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F5C26" w14:textId="77777777" w:rsidR="00764E89" w:rsidRPr="00F031C1" w:rsidRDefault="00996960">
      <w:pPr>
        <w:pStyle w:val="Heading1"/>
        <w:spacing w:before="86"/>
        <w:ind w:left="3689" w:right="3709" w:firstLine="2"/>
        <w:jc w:val="center"/>
      </w:pPr>
      <w:r w:rsidRPr="00F031C1">
        <w:t xml:space="preserve">TITLE 133 LEGISLATIVE </w:t>
      </w:r>
      <w:r w:rsidRPr="00F031C1">
        <w:rPr>
          <w:spacing w:val="-5"/>
        </w:rPr>
        <w:t>RULE</w:t>
      </w:r>
    </w:p>
    <w:p w14:paraId="14FF001D" w14:textId="77777777" w:rsidR="00764E89" w:rsidRPr="00F031C1" w:rsidRDefault="00996960">
      <w:pPr>
        <w:spacing w:before="1"/>
        <w:ind w:left="393" w:right="410"/>
        <w:jc w:val="center"/>
        <w:rPr>
          <w:b/>
        </w:rPr>
      </w:pPr>
      <w:r w:rsidRPr="00F031C1">
        <w:rPr>
          <w:b/>
        </w:rPr>
        <w:t>WEST VIRGINIA HIGHER EDUCATION POLICY COMMISSION</w:t>
      </w:r>
    </w:p>
    <w:p w14:paraId="15B41801" w14:textId="77777777" w:rsidR="00764E89" w:rsidRPr="00F031C1" w:rsidRDefault="00764E89">
      <w:pPr>
        <w:pStyle w:val="BodyText"/>
        <w:rPr>
          <w:b/>
        </w:rPr>
      </w:pPr>
    </w:p>
    <w:p w14:paraId="39098C12" w14:textId="77777777" w:rsidR="00764E89" w:rsidRPr="00F031C1" w:rsidRDefault="00996960">
      <w:pPr>
        <w:spacing w:line="252" w:lineRule="exact"/>
        <w:ind w:left="392" w:right="410"/>
        <w:jc w:val="center"/>
        <w:rPr>
          <w:b/>
        </w:rPr>
      </w:pPr>
      <w:r w:rsidRPr="00F031C1">
        <w:rPr>
          <w:b/>
        </w:rPr>
        <w:t>SERIES 7</w:t>
      </w:r>
    </w:p>
    <w:p w14:paraId="3E4F60BC" w14:textId="77777777" w:rsidR="00764E89" w:rsidRPr="00F031C1" w:rsidRDefault="00996960">
      <w:pPr>
        <w:ind w:left="395" w:right="410"/>
        <w:jc w:val="center"/>
        <w:rPr>
          <w:b/>
        </w:rPr>
      </w:pPr>
      <w:r w:rsidRPr="00F031C1">
        <w:rPr>
          <w:b/>
        </w:rPr>
        <w:t>WEST VIRGINIA PROVIDING REAL OPPORTUNITIES FOR MAXIMIZING IN-STATE STUDENT EXCELLENCE (PROMISE) SCHOLARSHIP PROGRAM</w:t>
      </w:r>
    </w:p>
    <w:p w14:paraId="063EF01B" w14:textId="77777777" w:rsidR="00764E89" w:rsidRPr="00F031C1" w:rsidRDefault="00764E89">
      <w:pPr>
        <w:pStyle w:val="BodyText"/>
        <w:spacing w:before="1"/>
        <w:rPr>
          <w:b/>
        </w:rPr>
      </w:pPr>
    </w:p>
    <w:p w14:paraId="378DED30" w14:textId="77777777" w:rsidR="00764E89" w:rsidRPr="00F031C1" w:rsidRDefault="00996960" w:rsidP="00A344A1">
      <w:pPr>
        <w:rPr>
          <w:b/>
        </w:rPr>
      </w:pPr>
      <w:r w:rsidRPr="00F031C1">
        <w:rPr>
          <w:b/>
        </w:rPr>
        <w:t>§133-7-1.</w:t>
      </w:r>
      <w:r w:rsidRPr="00F031C1">
        <w:rPr>
          <w:b/>
          <w:spacing w:val="54"/>
        </w:rPr>
        <w:t xml:space="preserve"> </w:t>
      </w:r>
      <w:r w:rsidRPr="00F031C1">
        <w:rPr>
          <w:b/>
        </w:rPr>
        <w:t>General.</w:t>
      </w:r>
    </w:p>
    <w:p w14:paraId="5AD118D0" w14:textId="77777777" w:rsidR="00764E89" w:rsidRPr="00F031C1" w:rsidRDefault="00764E89">
      <w:pPr>
        <w:pStyle w:val="BodyText"/>
        <w:spacing w:before="6"/>
        <w:rPr>
          <w:b/>
          <w:sz w:val="21"/>
        </w:rPr>
      </w:pPr>
    </w:p>
    <w:p w14:paraId="22B1BD41" w14:textId="6417C408" w:rsidR="00764E89" w:rsidRPr="00F031C1" w:rsidRDefault="00A344A1" w:rsidP="00A344A1">
      <w:pPr>
        <w:jc w:val="both"/>
      </w:pPr>
      <w:r w:rsidRPr="00F031C1">
        <w:tab/>
      </w:r>
      <w:r w:rsidR="00756484" w:rsidRPr="00F031C1">
        <w:t xml:space="preserve">1.1.  </w:t>
      </w:r>
      <w:r w:rsidR="00996960" w:rsidRPr="00F031C1">
        <w:t xml:space="preserve">Scope. -- This rule establishes guidelines and procedures for </w:t>
      </w:r>
      <w:r w:rsidR="007F5972" w:rsidRPr="00F031C1">
        <w:t xml:space="preserve">achieving and maintaining </w:t>
      </w:r>
      <w:r w:rsidR="00996960" w:rsidRPr="00F031C1">
        <w:t>eligibility for the West Virginia Providing Real Opportunities for Maximizing In-State Student Excellence Scholarship Program, hereinafter referred to as</w:t>
      </w:r>
      <w:r w:rsidR="00996960" w:rsidRPr="00F031C1">
        <w:rPr>
          <w:spacing w:val="-5"/>
        </w:rPr>
        <w:t xml:space="preserve"> </w:t>
      </w:r>
      <w:r w:rsidR="00996960" w:rsidRPr="00F031C1">
        <w:t>PROMISE.</w:t>
      </w:r>
    </w:p>
    <w:p w14:paraId="17B62A5A" w14:textId="77777777" w:rsidR="00764E89" w:rsidRPr="00F031C1" w:rsidRDefault="00764E89" w:rsidP="00A344A1">
      <w:pPr>
        <w:jc w:val="both"/>
        <w:rPr>
          <w:sz w:val="21"/>
        </w:rPr>
      </w:pPr>
    </w:p>
    <w:p w14:paraId="428379F7" w14:textId="5A857408" w:rsidR="00764E89" w:rsidRPr="00F031C1" w:rsidRDefault="00A344A1" w:rsidP="00A344A1">
      <w:pPr>
        <w:jc w:val="both"/>
      </w:pPr>
      <w:r w:rsidRPr="00F031C1">
        <w:tab/>
      </w:r>
      <w:r w:rsidR="00756484" w:rsidRPr="00F031C1">
        <w:t xml:space="preserve">1.2.  </w:t>
      </w:r>
      <w:r w:rsidR="00996960" w:rsidRPr="00F031C1">
        <w:t>Authority. -- West Virginia Code §18B-1-6 and</w:t>
      </w:r>
      <w:r w:rsidR="00996960" w:rsidRPr="00F031C1">
        <w:rPr>
          <w:spacing w:val="-6"/>
        </w:rPr>
        <w:t xml:space="preserve"> </w:t>
      </w:r>
      <w:r w:rsidR="00996960" w:rsidRPr="00F031C1">
        <w:t>§18C-7-6.</w:t>
      </w:r>
    </w:p>
    <w:p w14:paraId="48EAC635" w14:textId="77777777" w:rsidR="00764E89" w:rsidRPr="00F031C1" w:rsidRDefault="00764E89" w:rsidP="00A344A1">
      <w:pPr>
        <w:jc w:val="both"/>
      </w:pPr>
    </w:p>
    <w:p w14:paraId="71C2B20C" w14:textId="11C218D4" w:rsidR="00764E89" w:rsidRPr="00745D87" w:rsidRDefault="00A344A1" w:rsidP="00A344A1">
      <w:pPr>
        <w:jc w:val="both"/>
      </w:pPr>
      <w:r w:rsidRPr="00F031C1">
        <w:tab/>
      </w:r>
      <w:r w:rsidR="00756484" w:rsidRPr="00F031C1">
        <w:t xml:space="preserve">1.3.  </w:t>
      </w:r>
      <w:r w:rsidR="00996960" w:rsidRPr="00F031C1">
        <w:t xml:space="preserve">Filing Date. </w:t>
      </w:r>
      <w:r w:rsidR="00F13EB6" w:rsidRPr="00F031C1">
        <w:t>–</w:t>
      </w:r>
      <w:r w:rsidR="00570D0C">
        <w:t xml:space="preserve"> </w:t>
      </w:r>
      <w:r w:rsidR="00570D0C" w:rsidRPr="00570D0C">
        <w:rPr>
          <w:strike/>
        </w:rPr>
        <w:t xml:space="preserve">February 29, 2024. </w:t>
      </w:r>
    </w:p>
    <w:p w14:paraId="55356B8C" w14:textId="77777777" w:rsidR="00764E89" w:rsidRPr="00745D87" w:rsidRDefault="00764E89" w:rsidP="00A344A1">
      <w:pPr>
        <w:jc w:val="both"/>
      </w:pPr>
    </w:p>
    <w:p w14:paraId="7D6BB6FE" w14:textId="250C6459" w:rsidR="00764E89" w:rsidRPr="00F031C1" w:rsidRDefault="00A344A1" w:rsidP="00A344A1">
      <w:pPr>
        <w:jc w:val="both"/>
      </w:pPr>
      <w:r w:rsidRPr="00745D87">
        <w:tab/>
      </w:r>
      <w:r w:rsidR="00756484" w:rsidRPr="00745D87">
        <w:t xml:space="preserve">1.4.  </w:t>
      </w:r>
      <w:r w:rsidR="00996960" w:rsidRPr="00745D87">
        <w:t>Effective Date. –</w:t>
      </w:r>
      <w:r w:rsidR="00745D87">
        <w:t xml:space="preserve"> </w:t>
      </w:r>
      <w:r w:rsidR="00570D0C" w:rsidRPr="00570D0C">
        <w:rPr>
          <w:strike/>
        </w:rPr>
        <w:t>March 29, 2024.</w:t>
      </w:r>
    </w:p>
    <w:p w14:paraId="28582603" w14:textId="77777777" w:rsidR="00764E89" w:rsidRPr="00F031C1" w:rsidRDefault="00764E89" w:rsidP="00A344A1">
      <w:pPr>
        <w:jc w:val="both"/>
      </w:pPr>
    </w:p>
    <w:p w14:paraId="58B6FEC1" w14:textId="3E8506F1" w:rsidR="00764E89" w:rsidRPr="00F031C1" w:rsidRDefault="00A344A1" w:rsidP="00A344A1">
      <w:pPr>
        <w:jc w:val="both"/>
      </w:pPr>
      <w:r w:rsidRPr="00F031C1">
        <w:tab/>
      </w:r>
      <w:r w:rsidR="00756484" w:rsidRPr="00F031C1">
        <w:t xml:space="preserve">1.5.  </w:t>
      </w:r>
      <w:r w:rsidR="00996960" w:rsidRPr="00F031C1">
        <w:t xml:space="preserve">Sunset </w:t>
      </w:r>
      <w:r w:rsidR="00051426">
        <w:t>Provision</w:t>
      </w:r>
      <w:r w:rsidR="00996960" w:rsidRPr="00F031C1">
        <w:t xml:space="preserve">. </w:t>
      </w:r>
      <w:r w:rsidR="00BB5903" w:rsidRPr="00F031C1">
        <w:t>–</w:t>
      </w:r>
      <w:r w:rsidR="00996960" w:rsidRPr="00F031C1">
        <w:t xml:space="preserve"> This rule shall terminate and have no further force or effect </w:t>
      </w:r>
      <w:r w:rsidR="000161C4" w:rsidRPr="00F031C1">
        <w:t>on</w:t>
      </w:r>
      <w:r w:rsidR="00B56F71">
        <w:t xml:space="preserve"> </w:t>
      </w:r>
      <w:r w:rsidR="00B56F71" w:rsidRPr="009350BD">
        <w:rPr>
          <w:u w:val="single"/>
        </w:rPr>
        <w:t>August 1, 20</w:t>
      </w:r>
      <w:r w:rsidR="009350BD">
        <w:rPr>
          <w:u w:val="single"/>
        </w:rPr>
        <w:t>32</w:t>
      </w:r>
      <w:r w:rsidR="00B56F71">
        <w:t xml:space="preserve">. </w:t>
      </w:r>
      <w:r w:rsidR="00570D0C">
        <w:t xml:space="preserve"> </w:t>
      </w:r>
    </w:p>
    <w:p w14:paraId="7F581EC1" w14:textId="77777777" w:rsidR="00764E89" w:rsidRPr="00F031C1" w:rsidRDefault="00764E89">
      <w:pPr>
        <w:pStyle w:val="BodyText"/>
        <w:spacing w:before="2"/>
      </w:pPr>
    </w:p>
    <w:p w14:paraId="72A0E0D9" w14:textId="77777777" w:rsidR="00764E89" w:rsidRPr="00F031C1" w:rsidRDefault="00996960" w:rsidP="00A344A1">
      <w:pPr>
        <w:rPr>
          <w:b/>
          <w:bCs/>
        </w:rPr>
      </w:pPr>
      <w:r w:rsidRPr="00F031C1">
        <w:rPr>
          <w:b/>
          <w:bCs/>
        </w:rPr>
        <w:t>§133-7-2. Eligibility of High School Graduates for Initial Award.</w:t>
      </w:r>
    </w:p>
    <w:p w14:paraId="20DEE616" w14:textId="1C6C928A" w:rsidR="00764E89" w:rsidRPr="00F031C1" w:rsidRDefault="00764E89" w:rsidP="00A344A1">
      <w:pPr>
        <w:pStyle w:val="BodyText"/>
        <w:rPr>
          <w:b/>
          <w:sz w:val="21"/>
        </w:rPr>
      </w:pPr>
    </w:p>
    <w:p w14:paraId="222D9A35" w14:textId="5582CA42" w:rsidR="00764E89" w:rsidRPr="00F031C1" w:rsidRDefault="00A344A1" w:rsidP="00A344A1">
      <w:pPr>
        <w:jc w:val="both"/>
      </w:pPr>
      <w:r w:rsidRPr="00F031C1">
        <w:tab/>
      </w:r>
      <w:r w:rsidR="00BB5903" w:rsidRPr="00F031C1">
        <w:t xml:space="preserve">2.1.  </w:t>
      </w:r>
      <w:r w:rsidR="00996960" w:rsidRPr="00F031C1">
        <w:t xml:space="preserve">To be eligible for an initial PROMISE Scholarship, a high school applicant </w:t>
      </w:r>
      <w:r w:rsidR="0046576A" w:rsidRPr="00F031C1">
        <w:t xml:space="preserve">shall </w:t>
      </w:r>
      <w:r w:rsidR="00996960" w:rsidRPr="00F031C1">
        <w:t xml:space="preserve">be eligible for the award </w:t>
      </w:r>
      <w:r w:rsidR="00664689" w:rsidRPr="00F031C1">
        <w:t xml:space="preserve">both </w:t>
      </w:r>
      <w:r w:rsidR="00996960" w:rsidRPr="00F031C1">
        <w:t xml:space="preserve">at the time of application and at the time </w:t>
      </w:r>
      <w:r w:rsidR="00664689" w:rsidRPr="00F031C1">
        <w:t xml:space="preserve">of receipt of the award </w:t>
      </w:r>
      <w:r w:rsidR="00996960" w:rsidRPr="00F031C1">
        <w:t xml:space="preserve">by meeting all criteria </w:t>
      </w:r>
      <w:r w:rsidR="00664689" w:rsidRPr="00F031C1">
        <w:t xml:space="preserve">outlined in this rule </w:t>
      </w:r>
      <w:r w:rsidR="00996960" w:rsidRPr="00F031C1">
        <w:t>at the time of application and award;</w:t>
      </w:r>
      <w:r w:rsidR="00996960" w:rsidRPr="00F031C1">
        <w:rPr>
          <w:spacing w:val="-7"/>
        </w:rPr>
        <w:t xml:space="preserve"> </w:t>
      </w:r>
      <w:r w:rsidR="00996960" w:rsidRPr="00F031C1">
        <w:t>and</w:t>
      </w:r>
    </w:p>
    <w:p w14:paraId="4A81B048" w14:textId="77777777" w:rsidR="00764E89" w:rsidRPr="00F031C1" w:rsidRDefault="00764E89" w:rsidP="00A344A1">
      <w:pPr>
        <w:pStyle w:val="BodyText"/>
      </w:pPr>
    </w:p>
    <w:p w14:paraId="6C548981" w14:textId="1E874B3F" w:rsidR="00764E89" w:rsidRPr="00F031C1" w:rsidRDefault="00A344A1" w:rsidP="00A344A1">
      <w:pPr>
        <w:jc w:val="both"/>
      </w:pPr>
      <w:r w:rsidRPr="00F031C1">
        <w:tab/>
      </w:r>
      <w:r w:rsidRPr="00F031C1">
        <w:tab/>
        <w:t xml:space="preserve">2.1.1.  </w:t>
      </w:r>
      <w:r w:rsidR="00664689" w:rsidRPr="00F031C1">
        <w:t xml:space="preserve">Shall </w:t>
      </w:r>
      <w:r w:rsidR="00996960" w:rsidRPr="00F031C1">
        <w:t xml:space="preserve">complete graduation requirements at a West Virginia </w:t>
      </w:r>
      <w:r w:rsidR="00664689" w:rsidRPr="00F031C1">
        <w:t xml:space="preserve">high school, as defined in Section 16 below, </w:t>
      </w:r>
      <w:r w:rsidR="00996960" w:rsidRPr="00F031C1">
        <w:t xml:space="preserve">unless he or she qualified as a military dependent under Section 5 of this rule or has commuted to an out-of-state </w:t>
      </w:r>
      <w:r w:rsidR="00664689" w:rsidRPr="00F031C1">
        <w:t xml:space="preserve">high </w:t>
      </w:r>
      <w:r w:rsidR="00996960" w:rsidRPr="00F031C1">
        <w:t>school pursuant to Section 6 of this rule;</w:t>
      </w:r>
      <w:r w:rsidR="00996960" w:rsidRPr="00F031C1">
        <w:rPr>
          <w:spacing w:val="-6"/>
        </w:rPr>
        <w:t xml:space="preserve"> </w:t>
      </w:r>
      <w:r w:rsidR="00996960" w:rsidRPr="00F031C1">
        <w:t>and</w:t>
      </w:r>
    </w:p>
    <w:p w14:paraId="022C016B" w14:textId="77777777" w:rsidR="00764E89" w:rsidRPr="00F031C1" w:rsidRDefault="00764E89" w:rsidP="00A344A1">
      <w:pPr>
        <w:pStyle w:val="BodyText"/>
        <w:rPr>
          <w:sz w:val="21"/>
        </w:rPr>
      </w:pPr>
    </w:p>
    <w:p w14:paraId="6D3F1A8B" w14:textId="7DA964A0" w:rsidR="00764E89" w:rsidRPr="00F031C1" w:rsidRDefault="00A344A1" w:rsidP="00A344A1">
      <w:pPr>
        <w:jc w:val="both"/>
      </w:pPr>
      <w:r w:rsidRPr="00F031C1">
        <w:tab/>
      </w:r>
      <w:r w:rsidRPr="00F031C1">
        <w:tab/>
        <w:t xml:space="preserve">2.1.2.  </w:t>
      </w:r>
      <w:r w:rsidR="00664689" w:rsidRPr="00F031C1">
        <w:t xml:space="preserve">Shall </w:t>
      </w:r>
      <w:r w:rsidR="00996960" w:rsidRPr="00F031C1">
        <w:t>complete at least one</w:t>
      </w:r>
      <w:r w:rsidR="00664689" w:rsidRPr="00F031C1">
        <w:t>-</w:t>
      </w:r>
      <w:r w:rsidR="00996960" w:rsidRPr="00F031C1">
        <w:t xml:space="preserve">half of the credits required for graduation through attendance at a </w:t>
      </w:r>
      <w:r w:rsidR="00664689" w:rsidRPr="00F031C1">
        <w:t xml:space="preserve">high </w:t>
      </w:r>
      <w:r w:rsidR="00996960" w:rsidRPr="00F031C1">
        <w:t xml:space="preserve">school in this </w:t>
      </w:r>
      <w:r w:rsidR="00664689" w:rsidRPr="00F031C1">
        <w:t>S</w:t>
      </w:r>
      <w:r w:rsidR="00996960" w:rsidRPr="00F031C1">
        <w:t>tate, unless he or she qualified as a military dependent under Section 5 of this rule or has commuted to an out-of-state school pursuant to Section 6 of this rule; and</w:t>
      </w:r>
    </w:p>
    <w:p w14:paraId="28EA3AF0" w14:textId="77777777" w:rsidR="00764E89" w:rsidRPr="00F031C1" w:rsidRDefault="00764E89" w:rsidP="00A344A1">
      <w:pPr>
        <w:pStyle w:val="BodyText"/>
      </w:pPr>
    </w:p>
    <w:p w14:paraId="3CE3DE15" w14:textId="7E3F8D3A" w:rsidR="00764E89" w:rsidRPr="00F031C1" w:rsidRDefault="00A344A1" w:rsidP="00A344A1">
      <w:pPr>
        <w:jc w:val="both"/>
      </w:pPr>
      <w:r w:rsidRPr="00F031C1">
        <w:tab/>
      </w:r>
      <w:r w:rsidRPr="00F031C1">
        <w:tab/>
        <w:t xml:space="preserve">2.1.3.  </w:t>
      </w:r>
      <w:r w:rsidR="00664689" w:rsidRPr="00F031C1">
        <w:t xml:space="preserve">Shall </w:t>
      </w:r>
      <w:r w:rsidR="00996960" w:rsidRPr="00F031C1">
        <w:t>apply for the scholarship within two years of graduation from high school</w:t>
      </w:r>
      <w:r w:rsidR="00694E02" w:rsidRPr="00F031C1">
        <w:t xml:space="preserve"> or within two years of obtaining a GED or equivalent</w:t>
      </w:r>
      <w:r w:rsidR="00996960" w:rsidRPr="00F031C1">
        <w:t xml:space="preserve"> unless the applicant entered the United States </w:t>
      </w:r>
      <w:r w:rsidR="00664689" w:rsidRPr="00F031C1">
        <w:t>A</w:t>
      </w:r>
      <w:r w:rsidR="00996960" w:rsidRPr="00F031C1">
        <w:t xml:space="preserve">rmed </w:t>
      </w:r>
      <w:r w:rsidR="00694E02" w:rsidRPr="00F031C1">
        <w:t>S</w:t>
      </w:r>
      <w:r w:rsidR="00996960" w:rsidRPr="00F031C1">
        <w:t>ervices pursuant to Section 4 of this rule;</w:t>
      </w:r>
      <w:r w:rsidR="00996960" w:rsidRPr="00F031C1">
        <w:rPr>
          <w:spacing w:val="-17"/>
        </w:rPr>
        <w:t xml:space="preserve"> </w:t>
      </w:r>
      <w:r w:rsidR="00996960" w:rsidRPr="00F031C1">
        <w:t>and</w:t>
      </w:r>
    </w:p>
    <w:p w14:paraId="0CCB9DC1" w14:textId="77777777" w:rsidR="00764E89" w:rsidRPr="00F031C1" w:rsidRDefault="00764E89" w:rsidP="00A344A1">
      <w:pPr>
        <w:pStyle w:val="BodyText"/>
        <w:rPr>
          <w:sz w:val="21"/>
        </w:rPr>
      </w:pPr>
    </w:p>
    <w:p w14:paraId="7A6FAB95" w14:textId="5203BFF1" w:rsidR="00764E89" w:rsidRPr="00F031C1" w:rsidRDefault="00A344A1" w:rsidP="00A344A1">
      <w:pPr>
        <w:jc w:val="both"/>
      </w:pPr>
      <w:r w:rsidRPr="00F031C1">
        <w:tab/>
      </w:r>
      <w:r w:rsidRPr="00F031C1">
        <w:tab/>
        <w:t xml:space="preserve">2.1.4.  </w:t>
      </w:r>
      <w:r w:rsidR="00694E02" w:rsidRPr="00F031C1">
        <w:t xml:space="preserve">Shall </w:t>
      </w:r>
      <w:r w:rsidR="00996960" w:rsidRPr="00F031C1">
        <w:t xml:space="preserve">have attained a cumulative grade point average of at least 3.0 on a 4.0 scale, based on  </w:t>
      </w:r>
      <w:r w:rsidR="00694E02" w:rsidRPr="00F031C1">
        <w:t xml:space="preserve">high school </w:t>
      </w:r>
      <w:r w:rsidR="00996960" w:rsidRPr="00F031C1">
        <w:t xml:space="preserve">grading policies, in </w:t>
      </w:r>
      <w:r w:rsidR="00570D0C" w:rsidRPr="00570D0C">
        <w:rPr>
          <w:strike/>
        </w:rPr>
        <w:t>both core courses and</w:t>
      </w:r>
      <w:r w:rsidR="00570D0C">
        <w:t xml:space="preserve"> </w:t>
      </w:r>
      <w:r w:rsidR="00996960" w:rsidRPr="00F031C1">
        <w:t xml:space="preserve">overall coursework required for graduation by the State Board </w:t>
      </w:r>
      <w:r w:rsidR="00694E02" w:rsidRPr="00F031C1">
        <w:t xml:space="preserve">or the appropriate </w:t>
      </w:r>
      <w:r w:rsidR="00766A91" w:rsidRPr="00F031C1">
        <w:t xml:space="preserve">person at the applicant’s </w:t>
      </w:r>
      <w:r w:rsidR="00694E02" w:rsidRPr="00F031C1">
        <w:t>high school</w:t>
      </w:r>
      <w:r w:rsidR="00996960" w:rsidRPr="00F031C1">
        <w:t>, while enrolled in a high school;</w:t>
      </w:r>
      <w:r w:rsidR="00996960" w:rsidRPr="00F031C1">
        <w:rPr>
          <w:spacing w:val="-10"/>
        </w:rPr>
        <w:t xml:space="preserve"> </w:t>
      </w:r>
      <w:r w:rsidR="00996960" w:rsidRPr="00F031C1">
        <w:t>and</w:t>
      </w:r>
    </w:p>
    <w:p w14:paraId="2916755B" w14:textId="77777777" w:rsidR="00764E89" w:rsidRPr="00F031C1" w:rsidRDefault="00764E89" w:rsidP="00A344A1">
      <w:pPr>
        <w:pStyle w:val="BodyText"/>
        <w:rPr>
          <w:sz w:val="21"/>
        </w:rPr>
      </w:pPr>
    </w:p>
    <w:p w14:paraId="1B0677E4" w14:textId="4427D76B" w:rsidR="00694E02" w:rsidRPr="00F031C1" w:rsidRDefault="00A344A1" w:rsidP="00A344A1">
      <w:pPr>
        <w:jc w:val="both"/>
      </w:pPr>
      <w:r w:rsidRPr="00F031C1">
        <w:tab/>
      </w:r>
      <w:r w:rsidRPr="00F031C1">
        <w:tab/>
        <w:t xml:space="preserve">2.1.5.  </w:t>
      </w:r>
      <w:r w:rsidR="00694E02" w:rsidRPr="00F031C1">
        <w:t xml:space="preserve">Shall </w:t>
      </w:r>
      <w:r w:rsidR="00996960" w:rsidRPr="00F031C1">
        <w:t>meet standardized test score criteria on an ACT or SAT national test as established by the Commission;</w:t>
      </w:r>
      <w:r w:rsidR="00996960" w:rsidRPr="00F031C1">
        <w:rPr>
          <w:spacing w:val="-11"/>
        </w:rPr>
        <w:t xml:space="preserve"> </w:t>
      </w:r>
      <w:r w:rsidR="00996960" w:rsidRPr="00F031C1">
        <w:t>and</w:t>
      </w:r>
    </w:p>
    <w:p w14:paraId="37F5EC04" w14:textId="77777777" w:rsidR="00694E02" w:rsidRPr="00F031C1" w:rsidRDefault="00694E02" w:rsidP="00A344A1">
      <w:pPr>
        <w:jc w:val="both"/>
      </w:pPr>
    </w:p>
    <w:p w14:paraId="6E602D84" w14:textId="079A08D0" w:rsidR="00764E89" w:rsidRPr="00F031C1" w:rsidRDefault="00A344A1" w:rsidP="00A344A1">
      <w:pPr>
        <w:jc w:val="both"/>
      </w:pPr>
      <w:r w:rsidRPr="00F031C1">
        <w:tab/>
      </w:r>
      <w:r w:rsidRPr="00F031C1">
        <w:tab/>
        <w:t xml:space="preserve">2.1.6.  </w:t>
      </w:r>
      <w:r w:rsidR="00996960" w:rsidRPr="00F031C1">
        <w:t xml:space="preserve">The applicant and his or her parent or legal guardian </w:t>
      </w:r>
      <w:r w:rsidR="00694E02" w:rsidRPr="00F031C1">
        <w:t xml:space="preserve">shall </w:t>
      </w:r>
      <w:r w:rsidR="00996960" w:rsidRPr="00F031C1">
        <w:t xml:space="preserve">have resided in West Virginia continuously for a minimum of </w:t>
      </w:r>
      <w:r w:rsidR="00694E02" w:rsidRPr="00F031C1">
        <w:t xml:space="preserve">12 </w:t>
      </w:r>
      <w:r w:rsidR="00996960" w:rsidRPr="00F031C1">
        <w:t xml:space="preserve">consecutive months immediately preceding the final date of application for a PROMISE Scholarship, unless </w:t>
      </w:r>
      <w:r w:rsidR="00694E02" w:rsidRPr="00F031C1">
        <w:t xml:space="preserve">the applicant or the applicant’s parent or legal guardian </w:t>
      </w:r>
      <w:r w:rsidR="00766A91" w:rsidRPr="00F031C1">
        <w:t xml:space="preserve">was, at all </w:t>
      </w:r>
      <w:r w:rsidR="00766A91" w:rsidRPr="00F031C1">
        <w:lastRenderedPageBreak/>
        <w:t xml:space="preserve">relevant times, </w:t>
      </w:r>
      <w:r w:rsidR="00996960" w:rsidRPr="00F031C1">
        <w:t xml:space="preserve">a member of the </w:t>
      </w:r>
      <w:r w:rsidR="00766A91" w:rsidRPr="00F031C1">
        <w:t xml:space="preserve">United States </w:t>
      </w:r>
      <w:r w:rsidR="00996960" w:rsidRPr="00F031C1">
        <w:t>Armed Services pursuant to Section 4 of this rule or a military dependent pursuant to Section 5 of this rule, and be a United States citizen, a U.S. permanent resident, or an eligible non-citizen who meets the residency requirements for Federal Student Aid;</w:t>
      </w:r>
      <w:r w:rsidR="00996960" w:rsidRPr="00F031C1">
        <w:rPr>
          <w:spacing w:val="1"/>
        </w:rPr>
        <w:t xml:space="preserve"> </w:t>
      </w:r>
      <w:r w:rsidR="00996960" w:rsidRPr="00F031C1">
        <w:t>and</w:t>
      </w:r>
    </w:p>
    <w:p w14:paraId="7ABF0176" w14:textId="77777777" w:rsidR="00764E89" w:rsidRPr="00F031C1" w:rsidRDefault="00764E89" w:rsidP="00A344A1">
      <w:pPr>
        <w:pStyle w:val="BodyText"/>
      </w:pPr>
    </w:p>
    <w:p w14:paraId="7B69E1CE" w14:textId="3F02B04C" w:rsidR="00764E89" w:rsidRPr="00F031C1" w:rsidRDefault="00A344A1" w:rsidP="00A344A1">
      <w:pPr>
        <w:jc w:val="both"/>
      </w:pPr>
      <w:r w:rsidRPr="00F031C1">
        <w:tab/>
      </w:r>
      <w:r w:rsidRPr="00F031C1">
        <w:tab/>
        <w:t xml:space="preserve">2.1.7.  </w:t>
      </w:r>
      <w:r w:rsidR="00766A91" w:rsidRPr="00F031C1">
        <w:t xml:space="preserve">Shall </w:t>
      </w:r>
      <w:r w:rsidR="00996960" w:rsidRPr="00F031C1">
        <w:t>submit both the Free Application for Federal Student Aid and any application form required by the Commission by the deadline established by the Commission;</w:t>
      </w:r>
      <w:r w:rsidR="00996960" w:rsidRPr="00F031C1">
        <w:rPr>
          <w:spacing w:val="-12"/>
        </w:rPr>
        <w:t xml:space="preserve"> </w:t>
      </w:r>
      <w:r w:rsidR="00766A91" w:rsidRPr="00F031C1">
        <w:rPr>
          <w:i/>
          <w:iCs/>
        </w:rPr>
        <w:t>Provided</w:t>
      </w:r>
      <w:r w:rsidR="00766A91" w:rsidRPr="00F031C1">
        <w:t>, That</w:t>
      </w:r>
      <w:r w:rsidR="00F13EB6" w:rsidRPr="00F031C1">
        <w:t xml:space="preserve"> a</w:t>
      </w:r>
      <w:r w:rsidR="00996960" w:rsidRPr="00F031C1">
        <w:t>ny student who misses the deadline for application may apply by a later date established by the Commission for a spring semester award. This option is contingent upon the availability of funding for late</w:t>
      </w:r>
      <w:r w:rsidR="00996960" w:rsidRPr="00F031C1">
        <w:rPr>
          <w:spacing w:val="-10"/>
        </w:rPr>
        <w:t xml:space="preserve"> </w:t>
      </w:r>
      <w:r w:rsidR="00996960" w:rsidRPr="00F031C1">
        <w:t>awards.</w:t>
      </w:r>
    </w:p>
    <w:p w14:paraId="2808839D" w14:textId="77777777" w:rsidR="00764E89" w:rsidRPr="00F031C1" w:rsidRDefault="00764E89" w:rsidP="00A344A1">
      <w:pPr>
        <w:pStyle w:val="BodyText"/>
        <w:rPr>
          <w:sz w:val="21"/>
        </w:rPr>
      </w:pPr>
    </w:p>
    <w:p w14:paraId="69ADE78A" w14:textId="03430D8D" w:rsidR="00764E89" w:rsidRPr="00F031C1" w:rsidRDefault="00A344A1" w:rsidP="00A344A1">
      <w:pPr>
        <w:jc w:val="both"/>
      </w:pPr>
      <w:r w:rsidRPr="00F031C1">
        <w:tab/>
        <w:t xml:space="preserve">2.2.  </w:t>
      </w:r>
      <w:r w:rsidR="00996960" w:rsidRPr="00F031C1">
        <w:t xml:space="preserve">The </w:t>
      </w:r>
      <w:r w:rsidR="00DA0309" w:rsidRPr="00F031C1">
        <w:t xml:space="preserve">applicant’s </w:t>
      </w:r>
      <w:r w:rsidR="00766A91" w:rsidRPr="00F031C1">
        <w:t>high school</w:t>
      </w:r>
      <w:r w:rsidR="00DA0309" w:rsidRPr="00F031C1">
        <w:t xml:space="preserve"> shall determine the </w:t>
      </w:r>
      <w:r w:rsidR="00996960" w:rsidRPr="00F031C1">
        <w:t xml:space="preserve">grade point average required </w:t>
      </w:r>
      <w:r w:rsidR="003C1018" w:rsidRPr="00F031C1">
        <w:t xml:space="preserve">by </w:t>
      </w:r>
      <w:r w:rsidR="00766A91" w:rsidRPr="00F031C1">
        <w:t>Subsection 2.4.1. of this rule</w:t>
      </w:r>
      <w:r w:rsidR="003C1018" w:rsidRPr="00F031C1">
        <w:t xml:space="preserve"> </w:t>
      </w:r>
      <w:r w:rsidR="00996960" w:rsidRPr="00F031C1">
        <w:t xml:space="preserve">at the end of the </w:t>
      </w:r>
      <w:r w:rsidR="00DA0309" w:rsidRPr="00F031C1">
        <w:t xml:space="preserve">applicant’s </w:t>
      </w:r>
      <w:r w:rsidR="00996960" w:rsidRPr="00F031C1">
        <w:t xml:space="preserve">sixth high school semester. However, the </w:t>
      </w:r>
      <w:r w:rsidR="00766A91" w:rsidRPr="00F031C1">
        <w:t>high school</w:t>
      </w:r>
      <w:r w:rsidR="00DA0309" w:rsidRPr="00F031C1">
        <w:t xml:space="preserve"> may determine the </w:t>
      </w:r>
      <w:r w:rsidR="00996960" w:rsidRPr="00F031C1">
        <w:t>final calculation of the grade point average and eligibility for the award as late as after the eighth</w:t>
      </w:r>
      <w:r w:rsidR="00996960" w:rsidRPr="00F031C1">
        <w:rPr>
          <w:spacing w:val="-20"/>
        </w:rPr>
        <w:t xml:space="preserve"> </w:t>
      </w:r>
      <w:r w:rsidR="00996960" w:rsidRPr="00F031C1">
        <w:t>semester.</w:t>
      </w:r>
    </w:p>
    <w:p w14:paraId="4F987A3D" w14:textId="77777777" w:rsidR="00764E89" w:rsidRPr="00F031C1" w:rsidRDefault="00764E89" w:rsidP="00A344A1">
      <w:pPr>
        <w:pStyle w:val="BodyText"/>
      </w:pPr>
    </w:p>
    <w:p w14:paraId="27965F96" w14:textId="1A8B8970" w:rsidR="00764E89" w:rsidRPr="00F031C1" w:rsidRDefault="00A344A1" w:rsidP="00A344A1">
      <w:pPr>
        <w:jc w:val="both"/>
      </w:pPr>
      <w:r w:rsidRPr="00F031C1">
        <w:tab/>
        <w:t xml:space="preserve">2.3.  </w:t>
      </w:r>
      <w:r w:rsidR="00DA0309" w:rsidRPr="00F031C1">
        <w:t xml:space="preserve">The applicant’s </w:t>
      </w:r>
      <w:r w:rsidR="00766A91" w:rsidRPr="00F031C1">
        <w:t>high school</w:t>
      </w:r>
      <w:r w:rsidR="00DA0309" w:rsidRPr="00F031C1">
        <w:t xml:space="preserve"> may use w</w:t>
      </w:r>
      <w:r w:rsidR="00996960" w:rsidRPr="00F031C1">
        <w:t xml:space="preserve">eighted grades in the computation of </w:t>
      </w:r>
      <w:r w:rsidR="00780F40" w:rsidRPr="00F031C1">
        <w:t xml:space="preserve">an applicant’s </w:t>
      </w:r>
      <w:r w:rsidR="00570D0C" w:rsidRPr="00570D0C">
        <w:rPr>
          <w:strike/>
        </w:rPr>
        <w:t>core and</w:t>
      </w:r>
      <w:r w:rsidR="00570D0C">
        <w:t xml:space="preserve"> </w:t>
      </w:r>
      <w:r w:rsidR="00996960" w:rsidRPr="00F031C1">
        <w:t xml:space="preserve">overall grade point average based on </w:t>
      </w:r>
      <w:r w:rsidR="00766A91" w:rsidRPr="00F031C1">
        <w:t xml:space="preserve">the </w:t>
      </w:r>
      <w:r w:rsidR="000B636F" w:rsidRPr="00F031C1">
        <w:t>high school</w:t>
      </w:r>
      <w:r w:rsidR="00766A91" w:rsidRPr="00F031C1">
        <w:t>’s</w:t>
      </w:r>
      <w:r w:rsidR="000B636F" w:rsidRPr="00F031C1">
        <w:t xml:space="preserve"> </w:t>
      </w:r>
      <w:r w:rsidR="00996960" w:rsidRPr="00F031C1">
        <w:t>grading</w:t>
      </w:r>
      <w:r w:rsidR="00996960" w:rsidRPr="00F031C1">
        <w:rPr>
          <w:spacing w:val="-7"/>
        </w:rPr>
        <w:t xml:space="preserve"> </w:t>
      </w:r>
      <w:r w:rsidR="00996960" w:rsidRPr="00F031C1">
        <w:t>policies.</w:t>
      </w:r>
    </w:p>
    <w:p w14:paraId="4EDDC6C5" w14:textId="77777777" w:rsidR="00764E89" w:rsidRPr="00F031C1" w:rsidRDefault="00764E89" w:rsidP="00A344A1">
      <w:pPr>
        <w:pStyle w:val="BodyText"/>
        <w:rPr>
          <w:sz w:val="21"/>
        </w:rPr>
      </w:pPr>
    </w:p>
    <w:p w14:paraId="2D1F6622" w14:textId="2B48B2A7" w:rsidR="00764E89" w:rsidRPr="00F031C1" w:rsidRDefault="00A344A1" w:rsidP="00A344A1">
      <w:pPr>
        <w:jc w:val="both"/>
      </w:pPr>
      <w:r w:rsidRPr="00F031C1">
        <w:tab/>
        <w:t xml:space="preserve">2.4.  </w:t>
      </w:r>
      <w:r w:rsidR="008D3460" w:rsidRPr="00F031C1">
        <w:t xml:space="preserve">An applicant who </w:t>
      </w:r>
      <w:r w:rsidR="00996960" w:rsidRPr="00F031C1">
        <w:t xml:space="preserve">was deemed eligible for a PROMISE award </w:t>
      </w:r>
      <w:r w:rsidR="008D3460" w:rsidRPr="00F031C1">
        <w:t xml:space="preserve">shall </w:t>
      </w:r>
      <w:r w:rsidR="00996960" w:rsidRPr="00F031C1">
        <w:t xml:space="preserve">enroll for the first regularly scheduled enrollment period after being selected unless granted a leave of absence </w:t>
      </w:r>
      <w:r w:rsidR="008D3460" w:rsidRPr="00F031C1">
        <w:t xml:space="preserve">pursuant to </w:t>
      </w:r>
      <w:r w:rsidR="00996960" w:rsidRPr="00F031C1">
        <w:t xml:space="preserve">Section </w:t>
      </w:r>
      <w:r w:rsidR="008D3460" w:rsidRPr="00F031C1">
        <w:t xml:space="preserve">9.6. and </w:t>
      </w:r>
      <w:r w:rsidR="00996960" w:rsidRPr="00F031C1">
        <w:t>9.7</w:t>
      </w:r>
      <w:r w:rsidR="00780F40" w:rsidRPr="00F031C1">
        <w:t>.</w:t>
      </w:r>
      <w:r w:rsidR="00996960" w:rsidRPr="00F031C1">
        <w:t xml:space="preserve"> </w:t>
      </w:r>
      <w:r w:rsidR="008D3460" w:rsidRPr="00F031C1">
        <w:t>below</w:t>
      </w:r>
      <w:r w:rsidR="00780F40" w:rsidRPr="00F031C1">
        <w:t>.</w:t>
      </w:r>
    </w:p>
    <w:p w14:paraId="289DF5C7" w14:textId="77777777" w:rsidR="00764E89" w:rsidRPr="00F031C1" w:rsidRDefault="00764E89" w:rsidP="00A344A1">
      <w:pPr>
        <w:pStyle w:val="BodyText"/>
      </w:pPr>
    </w:p>
    <w:p w14:paraId="4EEA9B73" w14:textId="11F8D655" w:rsidR="00764E89" w:rsidRPr="00F031C1" w:rsidRDefault="00A344A1" w:rsidP="00A344A1">
      <w:pPr>
        <w:jc w:val="both"/>
      </w:pPr>
      <w:r w:rsidRPr="00F031C1">
        <w:tab/>
        <w:t xml:space="preserve">2.5.  </w:t>
      </w:r>
      <w:r w:rsidR="008D3460" w:rsidRPr="00F031C1">
        <w:t xml:space="preserve">An applicant </w:t>
      </w:r>
      <w:r w:rsidR="00996960" w:rsidRPr="00F031C1">
        <w:t xml:space="preserve">who was deemed eligible for a PROMISE award but elects not to enroll at an eligible institution may regain eligibility </w:t>
      </w:r>
      <w:r w:rsidR="00780F40" w:rsidRPr="00F031C1">
        <w:t xml:space="preserve">if he or she </w:t>
      </w:r>
      <w:r w:rsidR="00996960" w:rsidRPr="00F031C1">
        <w:t xml:space="preserve">discontinues enrollment at the ineligible institution no later than one academic year after high school graduation and re-enrolls at an eligible institution. </w:t>
      </w:r>
      <w:r w:rsidR="00780F40" w:rsidRPr="00F031C1">
        <w:t>The</w:t>
      </w:r>
      <w:r w:rsidR="000316B9" w:rsidRPr="00F031C1">
        <w:t xml:space="preserve"> re-enrolling</w:t>
      </w:r>
      <w:r w:rsidR="00780F40" w:rsidRPr="00F031C1">
        <w:t xml:space="preserve"> </w:t>
      </w:r>
      <w:r w:rsidR="00996960" w:rsidRPr="00F031C1">
        <w:t xml:space="preserve">student </w:t>
      </w:r>
      <w:r w:rsidR="000316B9" w:rsidRPr="00F031C1">
        <w:t xml:space="preserve">shall </w:t>
      </w:r>
      <w:r w:rsidR="00996960" w:rsidRPr="00F031C1">
        <w:t>meet the eligibility standards for a PROMISE award renewal set out in Section 9 of this</w:t>
      </w:r>
      <w:r w:rsidR="00996960" w:rsidRPr="00F031C1">
        <w:rPr>
          <w:spacing w:val="-6"/>
        </w:rPr>
        <w:t xml:space="preserve"> </w:t>
      </w:r>
      <w:r w:rsidR="00996960" w:rsidRPr="00F031C1">
        <w:t>rule.</w:t>
      </w:r>
    </w:p>
    <w:p w14:paraId="7B69B304" w14:textId="210587DB" w:rsidR="00423E47" w:rsidRPr="00F031C1" w:rsidRDefault="00423E47" w:rsidP="00A344A1">
      <w:pPr>
        <w:jc w:val="both"/>
      </w:pPr>
    </w:p>
    <w:p w14:paraId="5A7088F7" w14:textId="0D16F9E4" w:rsidR="00423E47" w:rsidRPr="00F031C1" w:rsidRDefault="00423E47" w:rsidP="00CE30C3">
      <w:pPr>
        <w:pStyle w:val="BodyText"/>
        <w:jc w:val="both"/>
        <w:rPr>
          <w:b/>
          <w:sz w:val="21"/>
        </w:rPr>
      </w:pPr>
      <w:r w:rsidRPr="00F031C1">
        <w:tab/>
        <w:t xml:space="preserve">2.6.  Only full-time, first-year students </w:t>
      </w:r>
      <w:r w:rsidR="00CE30C3" w:rsidRPr="00F031C1">
        <w:t>are eligible to</w:t>
      </w:r>
      <w:r w:rsidRPr="00F031C1">
        <w:t xml:space="preserve"> receive initial awards. </w:t>
      </w:r>
      <w:r w:rsidR="00CE30C3" w:rsidRPr="00F031C1">
        <w:t xml:space="preserve"> </w:t>
      </w:r>
      <w:r w:rsidRPr="00F031C1">
        <w:t xml:space="preserve">Students already enrolled at a higher education institution are not eligible to apply for a PROMISE award except as </w:t>
      </w:r>
      <w:r w:rsidR="00CE30C3" w:rsidRPr="00F031C1">
        <w:t>provided</w:t>
      </w:r>
      <w:r w:rsidRPr="00F031C1">
        <w:t xml:space="preserve"> in </w:t>
      </w:r>
      <w:r w:rsidR="00CE30C3" w:rsidRPr="00F031C1">
        <w:t>Subse</w:t>
      </w:r>
      <w:r w:rsidRPr="00F031C1">
        <w:t>ction 2.1.</w:t>
      </w:r>
      <w:r w:rsidR="00CE30C3" w:rsidRPr="00F031C1">
        <w:t>7. above.</w:t>
      </w:r>
    </w:p>
    <w:p w14:paraId="195A618C" w14:textId="77777777" w:rsidR="00764E89" w:rsidRPr="00F031C1" w:rsidRDefault="00764E89" w:rsidP="00A344A1">
      <w:pPr>
        <w:pStyle w:val="BodyText"/>
        <w:spacing w:before="4"/>
      </w:pPr>
    </w:p>
    <w:p w14:paraId="3B5CF860" w14:textId="77777777" w:rsidR="00764E89" w:rsidRPr="00F031C1" w:rsidRDefault="00996960" w:rsidP="007F5972">
      <w:pPr>
        <w:rPr>
          <w:b/>
          <w:bCs/>
        </w:rPr>
      </w:pPr>
      <w:r w:rsidRPr="00F031C1">
        <w:rPr>
          <w:b/>
          <w:bCs/>
        </w:rPr>
        <w:t>§133-7-3. Eligibility for Graduates of Alternative Educational Programs.</w:t>
      </w:r>
    </w:p>
    <w:p w14:paraId="78B13D68" w14:textId="77777777" w:rsidR="00764E89" w:rsidRPr="00F031C1" w:rsidRDefault="00764E89" w:rsidP="00A344A1">
      <w:pPr>
        <w:pStyle w:val="BodyText"/>
        <w:spacing w:before="7"/>
        <w:rPr>
          <w:b/>
          <w:sz w:val="21"/>
        </w:rPr>
      </w:pPr>
    </w:p>
    <w:p w14:paraId="428DCA5F" w14:textId="56171CB1" w:rsidR="00764E89" w:rsidRPr="00F031C1" w:rsidRDefault="007F11AC" w:rsidP="007F11AC">
      <w:pPr>
        <w:jc w:val="both"/>
      </w:pPr>
      <w:r w:rsidRPr="00F031C1">
        <w:tab/>
        <w:t xml:space="preserve">3.1.  </w:t>
      </w:r>
      <w:r w:rsidR="000316B9" w:rsidRPr="00F031C1">
        <w:t xml:space="preserve">Upon approval of the </w:t>
      </w:r>
      <w:r w:rsidR="000D3733" w:rsidRPr="00F031C1">
        <w:t xml:space="preserve">Vice </w:t>
      </w:r>
      <w:r w:rsidR="000316B9" w:rsidRPr="00F031C1">
        <w:t xml:space="preserve">Chancellor, an applicant </w:t>
      </w:r>
      <w:r w:rsidR="00996960" w:rsidRPr="00F031C1">
        <w:t xml:space="preserve">who successfully completed an alternative educational program, such as the Mountaineer Challenge Academy, is eligible for a PROMISE award if he or she has passed a </w:t>
      </w:r>
      <w:r w:rsidR="00021F26" w:rsidRPr="00F031C1">
        <w:t>S</w:t>
      </w:r>
      <w:r w:rsidR="00996960" w:rsidRPr="00F031C1">
        <w:t>tate</w:t>
      </w:r>
      <w:r w:rsidR="00021F26" w:rsidRPr="00F031C1">
        <w:t xml:space="preserve"> Board</w:t>
      </w:r>
      <w:r w:rsidR="00996960" w:rsidRPr="00F031C1">
        <w:rPr>
          <w:strike/>
        </w:rPr>
        <w:t xml:space="preserve"> </w:t>
      </w:r>
      <w:r w:rsidR="00996960" w:rsidRPr="00F031C1">
        <w:t>approved high school equivalency examination with a minimum score determined by the</w:t>
      </w:r>
      <w:r w:rsidR="00996960" w:rsidRPr="00F031C1">
        <w:rPr>
          <w:spacing w:val="-8"/>
        </w:rPr>
        <w:t xml:space="preserve"> </w:t>
      </w:r>
      <w:r w:rsidR="00996960" w:rsidRPr="00F031C1">
        <w:t>Commission.</w:t>
      </w:r>
    </w:p>
    <w:p w14:paraId="549987A3" w14:textId="77777777" w:rsidR="00764E89" w:rsidRPr="00F031C1" w:rsidRDefault="00764E89" w:rsidP="007F11AC">
      <w:pPr>
        <w:pStyle w:val="BodyText"/>
        <w:jc w:val="both"/>
      </w:pPr>
    </w:p>
    <w:p w14:paraId="20F54BFD" w14:textId="4093F225" w:rsidR="00764E89" w:rsidRPr="00F031C1" w:rsidRDefault="007F11AC" w:rsidP="007F11AC">
      <w:pPr>
        <w:jc w:val="both"/>
      </w:pPr>
      <w:r w:rsidRPr="00F031C1">
        <w:tab/>
        <w:t xml:space="preserve">3.2.  </w:t>
      </w:r>
      <w:r w:rsidR="00F3515E" w:rsidRPr="00F031C1">
        <w:t xml:space="preserve">An applicant from an alternative education program shall </w:t>
      </w:r>
      <w:r w:rsidR="00996960" w:rsidRPr="00F031C1">
        <w:t xml:space="preserve">apply for a PROMISE award within two years of passing a </w:t>
      </w:r>
      <w:r w:rsidR="000B636F" w:rsidRPr="00F031C1">
        <w:t>S</w:t>
      </w:r>
      <w:r w:rsidR="00996960" w:rsidRPr="00F031C1">
        <w:t>tate</w:t>
      </w:r>
      <w:r w:rsidR="000B636F" w:rsidRPr="00F031C1">
        <w:t xml:space="preserve"> Board</w:t>
      </w:r>
      <w:r w:rsidR="00996960" w:rsidRPr="00F031C1">
        <w:t xml:space="preserve"> approved high school </w:t>
      </w:r>
      <w:r w:rsidR="008D3460" w:rsidRPr="00F031C1">
        <w:t xml:space="preserve">equivalency </w:t>
      </w:r>
      <w:r w:rsidR="00996960" w:rsidRPr="00F031C1">
        <w:t xml:space="preserve">examination or the date the </w:t>
      </w:r>
      <w:r w:rsidR="008D3460" w:rsidRPr="00F031C1">
        <w:t>applicant’s</w:t>
      </w:r>
      <w:r w:rsidR="00021F26" w:rsidRPr="00F031C1">
        <w:t xml:space="preserve"> home</w:t>
      </w:r>
      <w:r w:rsidR="008D3460" w:rsidRPr="00F031C1">
        <w:t xml:space="preserve"> </w:t>
      </w:r>
      <w:r w:rsidR="00996960" w:rsidRPr="00F031C1">
        <w:t>high school class graduated</w:t>
      </w:r>
      <w:r w:rsidR="00F3515E" w:rsidRPr="00F031C1">
        <w:t>, whichever is earlier,</w:t>
      </w:r>
      <w:r w:rsidR="00996960" w:rsidRPr="00F031C1">
        <w:t xml:space="preserve"> and meet all other criteria </w:t>
      </w:r>
      <w:r w:rsidR="00F3515E" w:rsidRPr="00F031C1">
        <w:t xml:space="preserve">established by the Commission </w:t>
      </w:r>
      <w:r w:rsidR="00996960" w:rsidRPr="00F031C1">
        <w:t>at the time of application, including required scores on national standardized</w:t>
      </w:r>
      <w:r w:rsidR="00996960" w:rsidRPr="00F031C1">
        <w:rPr>
          <w:spacing w:val="-1"/>
        </w:rPr>
        <w:t xml:space="preserve"> </w:t>
      </w:r>
      <w:r w:rsidR="00996960" w:rsidRPr="00F031C1">
        <w:t>tests.</w:t>
      </w:r>
    </w:p>
    <w:p w14:paraId="7D70DF3B" w14:textId="77777777" w:rsidR="00764E89" w:rsidRPr="00F031C1" w:rsidRDefault="00764E89" w:rsidP="007F11AC">
      <w:pPr>
        <w:pStyle w:val="BodyText"/>
        <w:jc w:val="both"/>
      </w:pPr>
    </w:p>
    <w:p w14:paraId="6E30CEB8" w14:textId="5CBA41AE" w:rsidR="00764E89" w:rsidRPr="00F031C1" w:rsidRDefault="007F11AC" w:rsidP="007F11AC">
      <w:pPr>
        <w:jc w:val="both"/>
      </w:pPr>
      <w:r w:rsidRPr="00F031C1">
        <w:tab/>
        <w:t xml:space="preserve">3.3.  </w:t>
      </w:r>
      <w:r w:rsidR="00996960" w:rsidRPr="00F031C1">
        <w:t xml:space="preserve">The parents or legal guardian and the applicant </w:t>
      </w:r>
      <w:r w:rsidR="00F3515E" w:rsidRPr="00F031C1">
        <w:t xml:space="preserve">shall </w:t>
      </w:r>
      <w:r w:rsidR="00996960" w:rsidRPr="00F031C1">
        <w:t>meet the residency requirements set out in Section 2</w:t>
      </w:r>
      <w:r w:rsidR="00495795" w:rsidRPr="00F031C1">
        <w:t xml:space="preserve"> </w:t>
      </w:r>
      <w:r w:rsidR="00996960" w:rsidRPr="00F031C1">
        <w:t>of this</w:t>
      </w:r>
      <w:r w:rsidR="00996960" w:rsidRPr="00F031C1">
        <w:rPr>
          <w:spacing w:val="-3"/>
        </w:rPr>
        <w:t xml:space="preserve"> </w:t>
      </w:r>
      <w:r w:rsidR="00996960" w:rsidRPr="00F031C1">
        <w:t>rule.</w:t>
      </w:r>
    </w:p>
    <w:p w14:paraId="61776573" w14:textId="77777777" w:rsidR="00764E89" w:rsidRPr="00F031C1" w:rsidRDefault="00764E89" w:rsidP="007F11AC">
      <w:pPr>
        <w:pStyle w:val="BodyText"/>
        <w:jc w:val="both"/>
        <w:rPr>
          <w:sz w:val="21"/>
        </w:rPr>
      </w:pPr>
    </w:p>
    <w:p w14:paraId="3C7BC950" w14:textId="12323C42" w:rsidR="00764E89" w:rsidRPr="00F031C1" w:rsidRDefault="007F11AC" w:rsidP="007F11AC">
      <w:pPr>
        <w:jc w:val="both"/>
      </w:pPr>
      <w:r w:rsidRPr="00F031C1">
        <w:tab/>
        <w:t xml:space="preserve">3.4.  </w:t>
      </w:r>
      <w:r w:rsidR="00996960" w:rsidRPr="00F031C1">
        <w:t xml:space="preserve">A student passing a </w:t>
      </w:r>
      <w:r w:rsidR="000A683F" w:rsidRPr="00F031C1">
        <w:t>S</w:t>
      </w:r>
      <w:r w:rsidR="00996960" w:rsidRPr="00F031C1">
        <w:t>tate</w:t>
      </w:r>
      <w:r w:rsidR="008D3460" w:rsidRPr="00F031C1">
        <w:t xml:space="preserve"> </w:t>
      </w:r>
      <w:r w:rsidR="000A683F" w:rsidRPr="00F031C1">
        <w:t xml:space="preserve">Board </w:t>
      </w:r>
      <w:r w:rsidR="00996960" w:rsidRPr="00F031C1">
        <w:t xml:space="preserve">approved high school </w:t>
      </w:r>
      <w:r w:rsidR="00E67158" w:rsidRPr="00F031C1">
        <w:t xml:space="preserve">equivalency </w:t>
      </w:r>
      <w:r w:rsidR="00996960" w:rsidRPr="00F031C1">
        <w:t xml:space="preserve">examination under other exceptional circumstances may appeal for scholarship consideration under the provisions of Section </w:t>
      </w:r>
      <w:r w:rsidR="00996960" w:rsidRPr="00F031C1">
        <w:rPr>
          <w:spacing w:val="3"/>
        </w:rPr>
        <w:t xml:space="preserve">13 </w:t>
      </w:r>
      <w:r w:rsidR="00996960" w:rsidRPr="00F031C1">
        <w:t>of this</w:t>
      </w:r>
      <w:r w:rsidR="00996960" w:rsidRPr="00F031C1">
        <w:rPr>
          <w:spacing w:val="-24"/>
        </w:rPr>
        <w:t xml:space="preserve"> </w:t>
      </w:r>
      <w:r w:rsidR="00996960" w:rsidRPr="00F031C1">
        <w:t>rule.</w:t>
      </w:r>
    </w:p>
    <w:p w14:paraId="73E6E869" w14:textId="77777777" w:rsidR="00764E89" w:rsidRPr="00F031C1" w:rsidRDefault="00764E89" w:rsidP="00A344A1">
      <w:pPr>
        <w:pStyle w:val="BodyText"/>
        <w:spacing w:before="4"/>
      </w:pPr>
    </w:p>
    <w:p w14:paraId="7C6F08FD" w14:textId="5FDD02D2" w:rsidR="00764E89" w:rsidRPr="00F031C1" w:rsidRDefault="00996960" w:rsidP="007F5972">
      <w:pPr>
        <w:rPr>
          <w:b/>
          <w:bCs/>
        </w:rPr>
      </w:pPr>
      <w:r w:rsidRPr="00F031C1">
        <w:rPr>
          <w:b/>
          <w:bCs/>
        </w:rPr>
        <w:t xml:space="preserve">§133-7-4. Eligibility of </w:t>
      </w:r>
      <w:r w:rsidR="00C27E3A" w:rsidRPr="00F031C1">
        <w:rPr>
          <w:b/>
          <w:bCs/>
        </w:rPr>
        <w:t xml:space="preserve">Veterans </w:t>
      </w:r>
      <w:r w:rsidRPr="00F031C1">
        <w:rPr>
          <w:b/>
          <w:bCs/>
        </w:rPr>
        <w:t>of Armed Services.</w:t>
      </w:r>
    </w:p>
    <w:p w14:paraId="4AB8D40F" w14:textId="77777777" w:rsidR="00764E89" w:rsidRPr="00F031C1" w:rsidRDefault="00764E89" w:rsidP="00A344A1">
      <w:pPr>
        <w:pStyle w:val="BodyText"/>
        <w:spacing w:before="7"/>
        <w:rPr>
          <w:b/>
          <w:sz w:val="21"/>
        </w:rPr>
      </w:pPr>
    </w:p>
    <w:p w14:paraId="7DDD8D53" w14:textId="74B4C1DC" w:rsidR="00764E89" w:rsidRPr="00F031C1" w:rsidRDefault="007F11AC" w:rsidP="00F3515E">
      <w:pPr>
        <w:jc w:val="both"/>
      </w:pPr>
      <w:r w:rsidRPr="00F031C1">
        <w:lastRenderedPageBreak/>
        <w:tab/>
        <w:t xml:space="preserve">4.1.  </w:t>
      </w:r>
      <w:r w:rsidR="00996960" w:rsidRPr="00F031C1">
        <w:t>A</w:t>
      </w:r>
      <w:r w:rsidR="00996960" w:rsidRPr="00F031C1">
        <w:rPr>
          <w:spacing w:val="23"/>
        </w:rPr>
        <w:t xml:space="preserve"> </w:t>
      </w:r>
      <w:r w:rsidR="00996960" w:rsidRPr="00F031C1">
        <w:t>person</w:t>
      </w:r>
      <w:r w:rsidR="00996960" w:rsidRPr="00F031C1">
        <w:rPr>
          <w:spacing w:val="25"/>
        </w:rPr>
        <w:t xml:space="preserve"> </w:t>
      </w:r>
      <w:r w:rsidR="00996960" w:rsidRPr="00F031C1">
        <w:t>who</w:t>
      </w:r>
      <w:r w:rsidR="00996960" w:rsidRPr="00F031C1">
        <w:rPr>
          <w:spacing w:val="24"/>
        </w:rPr>
        <w:t xml:space="preserve"> </w:t>
      </w:r>
      <w:r w:rsidR="00996960" w:rsidRPr="00F031C1">
        <w:t>entered</w:t>
      </w:r>
      <w:r w:rsidR="00996960" w:rsidRPr="00F031C1">
        <w:rPr>
          <w:spacing w:val="23"/>
        </w:rPr>
        <w:t xml:space="preserve"> </w:t>
      </w:r>
      <w:r w:rsidR="00996960" w:rsidRPr="00F031C1">
        <w:t>full-time,</w:t>
      </w:r>
      <w:r w:rsidR="00996960" w:rsidRPr="00F031C1">
        <w:rPr>
          <w:spacing w:val="24"/>
        </w:rPr>
        <w:t xml:space="preserve"> </w:t>
      </w:r>
      <w:r w:rsidR="00996960" w:rsidRPr="00F031C1">
        <w:t>active</w:t>
      </w:r>
      <w:r w:rsidR="00996960" w:rsidRPr="00F031C1">
        <w:rPr>
          <w:spacing w:val="25"/>
        </w:rPr>
        <w:t xml:space="preserve"> </w:t>
      </w:r>
      <w:r w:rsidR="00996960" w:rsidRPr="00F031C1">
        <w:t>duty</w:t>
      </w:r>
      <w:r w:rsidR="00996960" w:rsidRPr="00F031C1">
        <w:rPr>
          <w:spacing w:val="23"/>
        </w:rPr>
        <w:t xml:space="preserve"> </w:t>
      </w:r>
      <w:r w:rsidR="00996960" w:rsidRPr="00F031C1">
        <w:t>with</w:t>
      </w:r>
      <w:r w:rsidR="00996960" w:rsidRPr="00F031C1">
        <w:rPr>
          <w:spacing w:val="24"/>
        </w:rPr>
        <w:t xml:space="preserve"> </w:t>
      </w:r>
      <w:r w:rsidR="00996960" w:rsidRPr="00F031C1">
        <w:t>the</w:t>
      </w:r>
      <w:r w:rsidR="00996960" w:rsidRPr="00F031C1">
        <w:rPr>
          <w:spacing w:val="25"/>
        </w:rPr>
        <w:t xml:space="preserve"> </w:t>
      </w:r>
      <w:r w:rsidR="00996960" w:rsidRPr="00F031C1">
        <w:t>United</w:t>
      </w:r>
      <w:r w:rsidR="00996960" w:rsidRPr="00F031C1">
        <w:rPr>
          <w:spacing w:val="24"/>
        </w:rPr>
        <w:t xml:space="preserve"> </w:t>
      </w:r>
      <w:r w:rsidR="00996960" w:rsidRPr="00F031C1">
        <w:t>States</w:t>
      </w:r>
      <w:r w:rsidR="00996960" w:rsidRPr="00F031C1">
        <w:rPr>
          <w:spacing w:val="23"/>
        </w:rPr>
        <w:t xml:space="preserve"> </w:t>
      </w:r>
      <w:r w:rsidR="00021F26" w:rsidRPr="00F031C1">
        <w:t>A</w:t>
      </w:r>
      <w:r w:rsidR="00996960" w:rsidRPr="00F031C1">
        <w:t>rmed</w:t>
      </w:r>
      <w:r w:rsidR="00996960" w:rsidRPr="00F031C1">
        <w:rPr>
          <w:spacing w:val="25"/>
        </w:rPr>
        <w:t xml:space="preserve"> </w:t>
      </w:r>
      <w:r w:rsidR="00021F26" w:rsidRPr="00F031C1">
        <w:t>S</w:t>
      </w:r>
      <w:r w:rsidR="00996960" w:rsidRPr="00F031C1">
        <w:t>ervices</w:t>
      </w:r>
      <w:r w:rsidR="00996960" w:rsidRPr="00F031C1">
        <w:rPr>
          <w:spacing w:val="24"/>
        </w:rPr>
        <w:t xml:space="preserve"> </w:t>
      </w:r>
      <w:r w:rsidR="00996960" w:rsidRPr="00F031C1">
        <w:t>within</w:t>
      </w:r>
      <w:r w:rsidR="00996960" w:rsidRPr="00F031C1">
        <w:rPr>
          <w:spacing w:val="23"/>
        </w:rPr>
        <w:t xml:space="preserve"> </w:t>
      </w:r>
      <w:r w:rsidR="00996960" w:rsidRPr="00F031C1">
        <w:t>two</w:t>
      </w:r>
      <w:r w:rsidR="00F3515E" w:rsidRPr="00F031C1">
        <w:t xml:space="preserve"> </w:t>
      </w:r>
      <w:r w:rsidR="00996960" w:rsidRPr="00F031C1">
        <w:t xml:space="preserve">years of </w:t>
      </w:r>
      <w:r w:rsidR="00021F26" w:rsidRPr="00F031C1">
        <w:t xml:space="preserve">graduating from </w:t>
      </w:r>
      <w:r w:rsidR="00996960" w:rsidRPr="00F031C1">
        <w:t xml:space="preserve">high school </w:t>
      </w:r>
      <w:r w:rsidR="00C27E3A" w:rsidRPr="00F031C1">
        <w:t xml:space="preserve">or obtaining a GED or equivalent </w:t>
      </w:r>
      <w:r w:rsidR="00996960" w:rsidRPr="00F031C1">
        <w:t xml:space="preserve">and is discharged with a status other than dishonorable is eligible to apply </w:t>
      </w:r>
      <w:r w:rsidR="00C27E3A" w:rsidRPr="00F031C1">
        <w:t xml:space="preserve">for and receive </w:t>
      </w:r>
      <w:r w:rsidR="00996960" w:rsidRPr="00F031C1">
        <w:t>a PROMISE award within seven years of the time he or she initially entered military service. However, this eligibility ends one year after discharge from military service.</w:t>
      </w:r>
    </w:p>
    <w:p w14:paraId="3783B33F" w14:textId="77777777" w:rsidR="00764E89" w:rsidRPr="00F031C1" w:rsidRDefault="00764E89" w:rsidP="007F11AC">
      <w:pPr>
        <w:pStyle w:val="BodyText"/>
        <w:jc w:val="both"/>
      </w:pPr>
    </w:p>
    <w:p w14:paraId="528048BC" w14:textId="4637B08B" w:rsidR="00764E89" w:rsidRPr="00F031C1" w:rsidRDefault="007F11AC" w:rsidP="007F11AC">
      <w:pPr>
        <w:jc w:val="both"/>
      </w:pPr>
      <w:r w:rsidRPr="00F031C1">
        <w:tab/>
        <w:t xml:space="preserve">4.2.  </w:t>
      </w:r>
      <w:r w:rsidR="00996960" w:rsidRPr="00F031C1">
        <w:t xml:space="preserve">The applicant </w:t>
      </w:r>
      <w:r w:rsidR="00C27E3A" w:rsidRPr="00F031C1">
        <w:t>shall</w:t>
      </w:r>
      <w:r w:rsidR="00AD385C" w:rsidRPr="00F031C1">
        <w:t>, at the time of the application,</w:t>
      </w:r>
      <w:r w:rsidR="00C27E3A" w:rsidRPr="00F031C1">
        <w:t xml:space="preserve"> </w:t>
      </w:r>
      <w:r w:rsidR="00996960" w:rsidRPr="00F031C1">
        <w:t>meet all other criteria established by the Commission for eligible high school graduates, including high school</w:t>
      </w:r>
      <w:r w:rsidR="00AD385C" w:rsidRPr="00F031C1">
        <w:t xml:space="preserve"> </w:t>
      </w:r>
      <w:r w:rsidR="00996960" w:rsidRPr="00F031C1">
        <w:t>grade point average and required scores on national standardized tests.</w:t>
      </w:r>
    </w:p>
    <w:p w14:paraId="1E732DC3" w14:textId="77777777" w:rsidR="00764E89" w:rsidRPr="00F031C1" w:rsidRDefault="00764E89" w:rsidP="007F11AC">
      <w:pPr>
        <w:pStyle w:val="BodyText"/>
        <w:jc w:val="both"/>
      </w:pPr>
    </w:p>
    <w:p w14:paraId="43AF6709" w14:textId="707691FD" w:rsidR="00764E89" w:rsidRPr="00F031C1" w:rsidRDefault="007F11AC" w:rsidP="007F11AC">
      <w:pPr>
        <w:jc w:val="both"/>
      </w:pPr>
      <w:r w:rsidRPr="00F031C1">
        <w:tab/>
        <w:t xml:space="preserve">4.3.  </w:t>
      </w:r>
      <w:r w:rsidR="00996960" w:rsidRPr="00F031C1">
        <w:t xml:space="preserve">The applicant </w:t>
      </w:r>
      <w:r w:rsidR="00AD385C" w:rsidRPr="00F031C1">
        <w:t xml:space="preserve">shall </w:t>
      </w:r>
      <w:r w:rsidR="00996960" w:rsidRPr="00F031C1">
        <w:t xml:space="preserve">meet the residency requirements set out in Section 2 of this rule, or have entered military service from this </w:t>
      </w:r>
      <w:r w:rsidR="00AD385C" w:rsidRPr="00F031C1">
        <w:t>S</w:t>
      </w:r>
      <w:r w:rsidR="00996960" w:rsidRPr="00F031C1">
        <w:t>tate, and not have established domicile in another state at any time during that military</w:t>
      </w:r>
      <w:r w:rsidR="00996960" w:rsidRPr="00F031C1">
        <w:rPr>
          <w:spacing w:val="-6"/>
        </w:rPr>
        <w:t xml:space="preserve"> </w:t>
      </w:r>
      <w:r w:rsidR="00996960" w:rsidRPr="00F031C1">
        <w:t>service.</w:t>
      </w:r>
    </w:p>
    <w:p w14:paraId="3B108BE7" w14:textId="77777777" w:rsidR="00764E89" w:rsidRPr="00F031C1" w:rsidRDefault="00764E89" w:rsidP="007F11AC">
      <w:pPr>
        <w:pStyle w:val="BodyText"/>
        <w:jc w:val="both"/>
        <w:rPr>
          <w:sz w:val="21"/>
        </w:rPr>
      </w:pPr>
    </w:p>
    <w:p w14:paraId="04D3E946" w14:textId="6B0A0D4E" w:rsidR="00764E89" w:rsidRPr="00F031C1" w:rsidRDefault="007F11AC" w:rsidP="007F11AC">
      <w:pPr>
        <w:jc w:val="both"/>
      </w:pPr>
      <w:r w:rsidRPr="00F031C1">
        <w:tab/>
        <w:t xml:space="preserve">4.4.  </w:t>
      </w:r>
      <w:r w:rsidR="00996960" w:rsidRPr="00F031C1">
        <w:t>A student attending a United States military academy is eligible for a PROMISE award if he or she leaves the military academy and meets the requirements of Section 2 of this</w:t>
      </w:r>
      <w:r w:rsidR="00996960" w:rsidRPr="00F031C1">
        <w:rPr>
          <w:spacing w:val="-12"/>
        </w:rPr>
        <w:t xml:space="preserve"> </w:t>
      </w:r>
      <w:r w:rsidR="00996960" w:rsidRPr="00F031C1">
        <w:t>rule.</w:t>
      </w:r>
    </w:p>
    <w:p w14:paraId="50A8D96D" w14:textId="77777777" w:rsidR="00764E89" w:rsidRPr="00F031C1" w:rsidRDefault="00764E89" w:rsidP="00A344A1">
      <w:pPr>
        <w:pStyle w:val="BodyText"/>
        <w:spacing w:before="7"/>
      </w:pPr>
    </w:p>
    <w:p w14:paraId="78AA10DF" w14:textId="77777777" w:rsidR="00764E89" w:rsidRPr="00F031C1" w:rsidRDefault="00996960" w:rsidP="007F5972">
      <w:pPr>
        <w:rPr>
          <w:b/>
          <w:bCs/>
        </w:rPr>
      </w:pPr>
      <w:r w:rsidRPr="00F031C1">
        <w:rPr>
          <w:b/>
          <w:bCs/>
        </w:rPr>
        <w:t>§133-7-5. Eligibility of Military Dependents.</w:t>
      </w:r>
    </w:p>
    <w:p w14:paraId="2F5638E5" w14:textId="77777777" w:rsidR="00764E89" w:rsidRPr="00F031C1" w:rsidRDefault="00764E89" w:rsidP="007F11AC">
      <w:pPr>
        <w:pStyle w:val="BodyText"/>
        <w:jc w:val="both"/>
        <w:rPr>
          <w:b/>
          <w:sz w:val="21"/>
        </w:rPr>
      </w:pPr>
    </w:p>
    <w:p w14:paraId="19D162AA" w14:textId="0FCB98B0" w:rsidR="00764E89" w:rsidRPr="00F031C1" w:rsidRDefault="007F11AC" w:rsidP="007F11AC">
      <w:pPr>
        <w:jc w:val="both"/>
      </w:pPr>
      <w:r w:rsidRPr="00F031C1">
        <w:tab/>
        <w:t xml:space="preserve">5.1.  </w:t>
      </w:r>
      <w:r w:rsidR="00996960" w:rsidRPr="00F031C1">
        <w:t xml:space="preserve">The </w:t>
      </w:r>
      <w:r w:rsidR="00D1165B" w:rsidRPr="00F031C1">
        <w:t xml:space="preserve">Commission shall waive the </w:t>
      </w:r>
      <w:r w:rsidR="00996960" w:rsidRPr="00F031C1">
        <w:t>credit hour</w:t>
      </w:r>
      <w:r w:rsidRPr="00F031C1">
        <w:t xml:space="preserve"> </w:t>
      </w:r>
      <w:r w:rsidR="00996960" w:rsidRPr="00F031C1">
        <w:t xml:space="preserve">and residency requirements </w:t>
      </w:r>
      <w:r w:rsidR="00884101" w:rsidRPr="00F031C1">
        <w:t xml:space="preserve">established in </w:t>
      </w:r>
      <w:r w:rsidR="00996960" w:rsidRPr="00F031C1">
        <w:t>Section 2 of this rule if:</w:t>
      </w:r>
    </w:p>
    <w:p w14:paraId="10C2D373" w14:textId="77777777" w:rsidR="00764E89" w:rsidRPr="00F031C1" w:rsidRDefault="00764E89" w:rsidP="007F11AC">
      <w:pPr>
        <w:pStyle w:val="BodyText"/>
        <w:jc w:val="both"/>
      </w:pPr>
    </w:p>
    <w:p w14:paraId="1D36A564" w14:textId="3D0C1B17" w:rsidR="00764E89" w:rsidRPr="00F031C1" w:rsidRDefault="007F11AC" w:rsidP="007F11AC">
      <w:pPr>
        <w:jc w:val="both"/>
      </w:pPr>
      <w:r w:rsidRPr="00F031C1">
        <w:tab/>
      </w:r>
      <w:r w:rsidRPr="00F031C1">
        <w:tab/>
      </w:r>
      <w:r w:rsidR="007F5972" w:rsidRPr="00F031C1">
        <w:t xml:space="preserve">5.1.1.  </w:t>
      </w:r>
      <w:r w:rsidR="00996960" w:rsidRPr="00F031C1">
        <w:t>The applicant both resided in a state other than West Virginia and attended high school in another state or in a United States territory, United States possession</w:t>
      </w:r>
      <w:r w:rsidR="004A77B6" w:rsidRPr="00F031C1">
        <w:t>,</w:t>
      </w:r>
      <w:r w:rsidR="00996960" w:rsidRPr="00F031C1">
        <w:t xml:space="preserve"> or foreign country;</w:t>
      </w:r>
      <w:r w:rsidR="00996960" w:rsidRPr="00F031C1">
        <w:rPr>
          <w:spacing w:val="-18"/>
        </w:rPr>
        <w:t xml:space="preserve"> </w:t>
      </w:r>
      <w:r w:rsidR="00996960" w:rsidRPr="00F031C1">
        <w:t>and</w:t>
      </w:r>
    </w:p>
    <w:p w14:paraId="5473B329" w14:textId="77777777" w:rsidR="00764E89" w:rsidRPr="00F031C1" w:rsidRDefault="00764E89" w:rsidP="007F11AC">
      <w:pPr>
        <w:pStyle w:val="BodyText"/>
        <w:jc w:val="both"/>
        <w:rPr>
          <w:sz w:val="21"/>
        </w:rPr>
      </w:pPr>
    </w:p>
    <w:p w14:paraId="75AD10D2" w14:textId="7E6AA5CE" w:rsidR="00764E89" w:rsidRPr="00F031C1" w:rsidRDefault="007F11AC" w:rsidP="007F11AC">
      <w:pPr>
        <w:jc w:val="both"/>
      </w:pPr>
      <w:r w:rsidRPr="00F031C1">
        <w:tab/>
      </w:r>
      <w:r w:rsidRPr="00F031C1">
        <w:tab/>
      </w:r>
      <w:r w:rsidR="007F5972" w:rsidRPr="00F031C1">
        <w:t xml:space="preserve">5.1.2.  </w:t>
      </w:r>
      <w:r w:rsidR="00996960" w:rsidRPr="00F031C1">
        <w:t>Resided with his or her parent or legal guardian;</w:t>
      </w:r>
      <w:r w:rsidR="00996960" w:rsidRPr="00F031C1">
        <w:rPr>
          <w:spacing w:val="-2"/>
        </w:rPr>
        <w:t xml:space="preserve"> </w:t>
      </w:r>
      <w:r w:rsidR="00996960" w:rsidRPr="00F031C1">
        <w:t>and</w:t>
      </w:r>
    </w:p>
    <w:p w14:paraId="0B6B3BD5" w14:textId="77777777" w:rsidR="00764E89" w:rsidRPr="00F031C1" w:rsidRDefault="00764E89" w:rsidP="007F11AC">
      <w:pPr>
        <w:pStyle w:val="BodyText"/>
        <w:jc w:val="both"/>
      </w:pPr>
    </w:p>
    <w:p w14:paraId="2BE31174" w14:textId="003C2694" w:rsidR="00764E89" w:rsidRPr="00F031C1" w:rsidRDefault="007F11AC" w:rsidP="007F11AC">
      <w:pPr>
        <w:jc w:val="both"/>
      </w:pPr>
      <w:r w:rsidRPr="00F031C1">
        <w:tab/>
      </w:r>
      <w:r w:rsidRPr="00F031C1">
        <w:tab/>
      </w:r>
      <w:r w:rsidR="007F5972" w:rsidRPr="00F031C1">
        <w:t xml:space="preserve">5.1.3.  </w:t>
      </w:r>
      <w:r w:rsidR="00996960" w:rsidRPr="00F031C1">
        <w:t xml:space="preserve">The applicant’s parent or legal guardian served in the United States </w:t>
      </w:r>
      <w:r w:rsidR="00CC4E99" w:rsidRPr="00F031C1">
        <w:t>A</w:t>
      </w:r>
      <w:r w:rsidR="00996960" w:rsidRPr="00F031C1">
        <w:t xml:space="preserve">rmed </w:t>
      </w:r>
      <w:r w:rsidR="00CC4E99" w:rsidRPr="00F031C1">
        <w:t>F</w:t>
      </w:r>
      <w:r w:rsidR="00996960" w:rsidRPr="00F031C1">
        <w:t xml:space="preserve">orces while the student attended high school in </w:t>
      </w:r>
      <w:r w:rsidR="004A77B6" w:rsidRPr="00F031C1">
        <w:t xml:space="preserve">another </w:t>
      </w:r>
      <w:r w:rsidR="00996960" w:rsidRPr="00F031C1">
        <w:t>stat</w:t>
      </w:r>
      <w:r w:rsidR="004A77B6" w:rsidRPr="00F031C1">
        <w:t>e</w:t>
      </w:r>
      <w:r w:rsidR="00DC0AF2" w:rsidRPr="00F031C1">
        <w:t>,</w:t>
      </w:r>
      <w:r w:rsidR="004A77B6" w:rsidRPr="00F031C1">
        <w:t xml:space="preserve"> a United States</w:t>
      </w:r>
      <w:r w:rsidR="00996960" w:rsidRPr="00F031C1">
        <w:t xml:space="preserve"> territory</w:t>
      </w:r>
      <w:r w:rsidR="004A77B6" w:rsidRPr="00F031C1">
        <w:t xml:space="preserve"> or</w:t>
      </w:r>
      <w:r w:rsidR="00996960" w:rsidRPr="00F031C1">
        <w:t xml:space="preserve"> possession or </w:t>
      </w:r>
      <w:r w:rsidR="004A77B6" w:rsidRPr="00F031C1">
        <w:t xml:space="preserve">a foreign </w:t>
      </w:r>
      <w:r w:rsidR="00996960" w:rsidRPr="00F031C1">
        <w:t>country;</w:t>
      </w:r>
      <w:r w:rsidR="00996960" w:rsidRPr="00F031C1">
        <w:rPr>
          <w:spacing w:val="-9"/>
        </w:rPr>
        <w:t xml:space="preserve"> </w:t>
      </w:r>
      <w:r w:rsidR="00996960" w:rsidRPr="00F031C1">
        <w:t>and</w:t>
      </w:r>
    </w:p>
    <w:p w14:paraId="41215606" w14:textId="77777777" w:rsidR="00764E89" w:rsidRPr="00F031C1" w:rsidRDefault="00764E89" w:rsidP="007F11AC">
      <w:pPr>
        <w:pStyle w:val="BodyText"/>
        <w:jc w:val="both"/>
        <w:rPr>
          <w:sz w:val="21"/>
        </w:rPr>
      </w:pPr>
    </w:p>
    <w:p w14:paraId="36EDF793" w14:textId="4FF31F99" w:rsidR="00764E89" w:rsidRPr="00F031C1" w:rsidRDefault="007F11AC" w:rsidP="007F11AC">
      <w:pPr>
        <w:jc w:val="both"/>
      </w:pPr>
      <w:r w:rsidRPr="00F031C1">
        <w:tab/>
      </w:r>
      <w:r w:rsidRPr="00F031C1">
        <w:tab/>
      </w:r>
      <w:r w:rsidR="007F5972" w:rsidRPr="00F031C1">
        <w:t xml:space="preserve">5.1.4.  </w:t>
      </w:r>
      <w:r w:rsidR="00996960" w:rsidRPr="00F031C1">
        <w:t xml:space="preserve">The parent or legal guardian was stationed for military purposes in </w:t>
      </w:r>
      <w:r w:rsidR="004A77B6" w:rsidRPr="00F031C1">
        <w:t xml:space="preserve">another </w:t>
      </w:r>
      <w:r w:rsidR="00996960" w:rsidRPr="00F031C1">
        <w:t xml:space="preserve">state, </w:t>
      </w:r>
      <w:r w:rsidR="004A77B6" w:rsidRPr="00F031C1">
        <w:t xml:space="preserve">a United States </w:t>
      </w:r>
      <w:r w:rsidR="00996960" w:rsidRPr="00F031C1">
        <w:t>territor</w:t>
      </w:r>
      <w:r w:rsidR="004A77B6" w:rsidRPr="00F031C1">
        <w:t>y or</w:t>
      </w:r>
      <w:r w:rsidR="00996960" w:rsidRPr="00F031C1">
        <w:t xml:space="preserve"> possession</w:t>
      </w:r>
      <w:r w:rsidR="004A77B6" w:rsidRPr="00F031C1">
        <w:t>,</w:t>
      </w:r>
      <w:r w:rsidR="00996960" w:rsidRPr="00F031C1">
        <w:t xml:space="preserve"> or </w:t>
      </w:r>
      <w:r w:rsidR="00DC0AF2" w:rsidRPr="00F031C1">
        <w:t xml:space="preserve">a </w:t>
      </w:r>
      <w:r w:rsidR="004A77B6" w:rsidRPr="00F031C1">
        <w:t xml:space="preserve">foreign </w:t>
      </w:r>
      <w:r w:rsidR="00996960" w:rsidRPr="00F031C1">
        <w:t>country; and</w:t>
      </w:r>
    </w:p>
    <w:p w14:paraId="623FA29C" w14:textId="77777777" w:rsidR="00764E89" w:rsidRPr="00F031C1" w:rsidRDefault="00764E89" w:rsidP="007F11AC">
      <w:pPr>
        <w:pStyle w:val="BodyText"/>
        <w:jc w:val="both"/>
      </w:pPr>
    </w:p>
    <w:p w14:paraId="3E4E1D34" w14:textId="272F382A" w:rsidR="00764E89" w:rsidRPr="00F031C1" w:rsidRDefault="007F11AC" w:rsidP="007F11AC">
      <w:pPr>
        <w:jc w:val="both"/>
      </w:pPr>
      <w:r w:rsidRPr="00F031C1">
        <w:tab/>
      </w:r>
      <w:r w:rsidRPr="00F031C1">
        <w:tab/>
      </w:r>
      <w:r w:rsidR="007F5972" w:rsidRPr="00F031C1">
        <w:t xml:space="preserve">5.1.5.  </w:t>
      </w:r>
      <w:r w:rsidR="00996960" w:rsidRPr="00F031C1">
        <w:t xml:space="preserve">The parent or legal guardian maintained legal residence in West Virginia while stationed in </w:t>
      </w:r>
      <w:r w:rsidR="00DC0AF2" w:rsidRPr="00F031C1">
        <w:t xml:space="preserve">another </w:t>
      </w:r>
      <w:r w:rsidR="00996960" w:rsidRPr="00F031C1">
        <w:t xml:space="preserve">state, </w:t>
      </w:r>
      <w:r w:rsidR="00DC0AF2" w:rsidRPr="00F031C1">
        <w:t xml:space="preserve">a United States </w:t>
      </w:r>
      <w:r w:rsidR="00996960" w:rsidRPr="00F031C1">
        <w:t>territory</w:t>
      </w:r>
      <w:r w:rsidR="00DC0AF2" w:rsidRPr="00F031C1">
        <w:t xml:space="preserve"> or</w:t>
      </w:r>
      <w:r w:rsidR="00996960" w:rsidRPr="00F031C1">
        <w:t xml:space="preserve"> possession or</w:t>
      </w:r>
      <w:r w:rsidR="00996960" w:rsidRPr="00F031C1">
        <w:rPr>
          <w:spacing w:val="-3"/>
        </w:rPr>
        <w:t xml:space="preserve"> </w:t>
      </w:r>
      <w:r w:rsidR="00DC0AF2" w:rsidRPr="00F031C1">
        <w:rPr>
          <w:spacing w:val="-3"/>
        </w:rPr>
        <w:t xml:space="preserve">a foreign </w:t>
      </w:r>
      <w:r w:rsidR="00996960" w:rsidRPr="00F031C1">
        <w:t>country.</w:t>
      </w:r>
    </w:p>
    <w:p w14:paraId="55C32842" w14:textId="77777777" w:rsidR="00764E89" w:rsidRPr="00F031C1" w:rsidRDefault="00764E89" w:rsidP="00A344A1">
      <w:pPr>
        <w:pStyle w:val="BodyText"/>
        <w:spacing w:before="4"/>
      </w:pPr>
    </w:p>
    <w:p w14:paraId="3AEC5A0C" w14:textId="526627B1" w:rsidR="00764E89" w:rsidRPr="00F031C1" w:rsidRDefault="00996960" w:rsidP="00275934">
      <w:pPr>
        <w:rPr>
          <w:b/>
          <w:bCs/>
        </w:rPr>
      </w:pPr>
      <w:r w:rsidRPr="00F031C1">
        <w:rPr>
          <w:b/>
          <w:bCs/>
        </w:rPr>
        <w:t xml:space="preserve">§133-7-6. Eligibility of Commuting </w:t>
      </w:r>
      <w:r w:rsidR="003D40E0" w:rsidRPr="00F031C1">
        <w:rPr>
          <w:b/>
          <w:bCs/>
        </w:rPr>
        <w:t xml:space="preserve">Resident </w:t>
      </w:r>
      <w:r w:rsidRPr="00F031C1">
        <w:rPr>
          <w:b/>
          <w:bCs/>
        </w:rPr>
        <w:t>Students</w:t>
      </w:r>
      <w:r w:rsidR="003D40E0" w:rsidRPr="00F031C1">
        <w:rPr>
          <w:b/>
          <w:bCs/>
        </w:rPr>
        <w:t xml:space="preserve"> Attending </w:t>
      </w:r>
      <w:r w:rsidR="00E0688F" w:rsidRPr="00F031C1">
        <w:rPr>
          <w:b/>
          <w:bCs/>
        </w:rPr>
        <w:t xml:space="preserve">High School </w:t>
      </w:r>
      <w:r w:rsidR="003D40E0" w:rsidRPr="00F031C1">
        <w:rPr>
          <w:b/>
          <w:bCs/>
        </w:rPr>
        <w:t>Out-of-State</w:t>
      </w:r>
      <w:r w:rsidRPr="00F031C1">
        <w:rPr>
          <w:b/>
          <w:bCs/>
        </w:rPr>
        <w:t>.</w:t>
      </w:r>
    </w:p>
    <w:p w14:paraId="184751AF" w14:textId="77777777" w:rsidR="00764E89" w:rsidRPr="00F031C1" w:rsidRDefault="00764E89" w:rsidP="006061C9">
      <w:pPr>
        <w:pStyle w:val="BodyText"/>
        <w:jc w:val="both"/>
        <w:rPr>
          <w:b/>
          <w:sz w:val="21"/>
        </w:rPr>
      </w:pPr>
    </w:p>
    <w:p w14:paraId="03155974" w14:textId="378F6DD9" w:rsidR="00764E89" w:rsidRPr="00F031C1" w:rsidRDefault="006061C9" w:rsidP="006061C9">
      <w:pPr>
        <w:jc w:val="both"/>
      </w:pPr>
      <w:r w:rsidRPr="00F031C1">
        <w:tab/>
        <w:t xml:space="preserve">6.1.  </w:t>
      </w:r>
      <w:r w:rsidR="00996960" w:rsidRPr="00F031C1">
        <w:t xml:space="preserve">The </w:t>
      </w:r>
      <w:r w:rsidR="00D1165B" w:rsidRPr="00F031C1">
        <w:t xml:space="preserve">Commission shall waive the </w:t>
      </w:r>
      <w:r w:rsidR="00996960" w:rsidRPr="00F031C1">
        <w:t>credit hour requirements in Section 2 of this rule if:</w:t>
      </w:r>
    </w:p>
    <w:p w14:paraId="6515776D" w14:textId="77777777" w:rsidR="00764E89" w:rsidRPr="00F031C1" w:rsidRDefault="00764E89" w:rsidP="006061C9">
      <w:pPr>
        <w:pStyle w:val="BodyText"/>
        <w:jc w:val="both"/>
      </w:pPr>
    </w:p>
    <w:p w14:paraId="03938AF6" w14:textId="62D522E1" w:rsidR="00764E89" w:rsidRPr="00F031C1" w:rsidRDefault="006061C9" w:rsidP="006061C9">
      <w:pPr>
        <w:jc w:val="both"/>
      </w:pPr>
      <w:r w:rsidRPr="00F031C1">
        <w:tab/>
      </w:r>
      <w:r w:rsidRPr="00F031C1">
        <w:tab/>
      </w:r>
      <w:r w:rsidR="00275934" w:rsidRPr="00F031C1">
        <w:t xml:space="preserve">6.1.1.  </w:t>
      </w:r>
      <w:r w:rsidR="00996960" w:rsidRPr="00F031C1">
        <w:t>The applicant resided</w:t>
      </w:r>
      <w:r w:rsidR="00E0688F" w:rsidRPr="00F031C1">
        <w:t xml:space="preserve"> with his or her parent or legal guardian full time </w:t>
      </w:r>
      <w:r w:rsidR="00996960" w:rsidRPr="00F031C1">
        <w:t>in West Virginia while attending high school in another state;</w:t>
      </w:r>
      <w:r w:rsidR="00996960" w:rsidRPr="00F031C1">
        <w:rPr>
          <w:spacing w:val="-22"/>
        </w:rPr>
        <w:t xml:space="preserve"> </w:t>
      </w:r>
      <w:r w:rsidR="00996960" w:rsidRPr="00F031C1">
        <w:t>and</w:t>
      </w:r>
    </w:p>
    <w:p w14:paraId="4E46BB3C" w14:textId="77777777" w:rsidR="00764E89" w:rsidRPr="00F031C1" w:rsidRDefault="00764E89" w:rsidP="006061C9">
      <w:pPr>
        <w:pStyle w:val="BodyText"/>
        <w:jc w:val="both"/>
      </w:pPr>
    </w:p>
    <w:p w14:paraId="12B29088" w14:textId="557E0191" w:rsidR="00764E89" w:rsidRPr="00F031C1" w:rsidRDefault="006061C9" w:rsidP="006061C9">
      <w:pPr>
        <w:jc w:val="both"/>
      </w:pPr>
      <w:r w:rsidRPr="00F031C1">
        <w:tab/>
      </w:r>
      <w:r w:rsidRPr="00F031C1">
        <w:tab/>
      </w:r>
      <w:r w:rsidR="00275934" w:rsidRPr="00F031C1">
        <w:t>6.1.</w:t>
      </w:r>
      <w:r w:rsidR="00E0688F" w:rsidRPr="00F031C1">
        <w:t>2</w:t>
      </w:r>
      <w:r w:rsidR="00275934" w:rsidRPr="00F031C1">
        <w:t xml:space="preserve">.  </w:t>
      </w:r>
      <w:r w:rsidR="00996960" w:rsidRPr="00F031C1">
        <w:t xml:space="preserve">The parent or legal guardian and the applicant </w:t>
      </w:r>
      <w:r w:rsidR="003D40E0" w:rsidRPr="00F031C1">
        <w:t xml:space="preserve">meet </w:t>
      </w:r>
      <w:r w:rsidR="00996960" w:rsidRPr="00F031C1">
        <w:t>the residency requirements set out in Section 2 of this rule;</w:t>
      </w:r>
      <w:r w:rsidR="00996960" w:rsidRPr="00F031C1">
        <w:rPr>
          <w:spacing w:val="-3"/>
        </w:rPr>
        <w:t xml:space="preserve"> </w:t>
      </w:r>
      <w:r w:rsidR="00996960" w:rsidRPr="00F031C1">
        <w:t>and</w:t>
      </w:r>
    </w:p>
    <w:p w14:paraId="675F725E" w14:textId="77777777" w:rsidR="00764E89" w:rsidRPr="00F031C1" w:rsidRDefault="00764E89" w:rsidP="006061C9">
      <w:pPr>
        <w:pStyle w:val="BodyText"/>
        <w:jc w:val="both"/>
        <w:rPr>
          <w:sz w:val="21"/>
        </w:rPr>
      </w:pPr>
    </w:p>
    <w:p w14:paraId="53B36C7E" w14:textId="731C10BC" w:rsidR="00764E89" w:rsidRPr="00F031C1" w:rsidRDefault="006061C9" w:rsidP="006061C9">
      <w:pPr>
        <w:jc w:val="both"/>
      </w:pPr>
      <w:r w:rsidRPr="00F031C1">
        <w:tab/>
      </w:r>
      <w:r w:rsidRPr="00F031C1">
        <w:tab/>
      </w:r>
      <w:r w:rsidR="00275934" w:rsidRPr="00F031C1">
        <w:t>6.1.</w:t>
      </w:r>
      <w:r w:rsidR="00E0688F" w:rsidRPr="00F031C1">
        <w:t>3</w:t>
      </w:r>
      <w:r w:rsidR="00275934" w:rsidRPr="00F031C1">
        <w:t xml:space="preserve">.  </w:t>
      </w:r>
      <w:r w:rsidR="00996960" w:rsidRPr="00F031C1">
        <w:t xml:space="preserve">The </w:t>
      </w:r>
      <w:r w:rsidR="0003162B" w:rsidRPr="00F031C1">
        <w:t xml:space="preserve">applicant </w:t>
      </w:r>
      <w:r w:rsidR="00996960" w:rsidRPr="00F031C1">
        <w:t xml:space="preserve">commuted from </w:t>
      </w:r>
      <w:r w:rsidR="00E0688F" w:rsidRPr="00F031C1">
        <w:t xml:space="preserve">and returned to </w:t>
      </w:r>
      <w:r w:rsidR="003D40E0" w:rsidRPr="00F031C1">
        <w:t xml:space="preserve">West Virginia </w:t>
      </w:r>
      <w:r w:rsidR="00996960" w:rsidRPr="00F031C1">
        <w:t>on a daily basis</w:t>
      </w:r>
      <w:r w:rsidR="003D40E0" w:rsidRPr="00F031C1">
        <w:t xml:space="preserve"> while </w:t>
      </w:r>
      <w:r w:rsidR="00D81574" w:rsidRPr="00F031C1">
        <w:t>attending</w:t>
      </w:r>
      <w:r w:rsidR="003D40E0" w:rsidRPr="00F031C1">
        <w:t xml:space="preserve"> the out-of-state </w:t>
      </w:r>
      <w:r w:rsidR="00E0688F" w:rsidRPr="00F031C1">
        <w:t>high school</w:t>
      </w:r>
      <w:r w:rsidR="001F5270">
        <w:t xml:space="preserve"> </w:t>
      </w:r>
      <w:r w:rsidR="001F5270" w:rsidRPr="00570D0C">
        <w:rPr>
          <w:u w:val="single"/>
        </w:rPr>
        <w:t>throughout the student’s enrollment</w:t>
      </w:r>
      <w:r w:rsidR="00996960" w:rsidRPr="00F031C1">
        <w:t>;</w:t>
      </w:r>
      <w:r w:rsidR="00996960" w:rsidRPr="00F031C1">
        <w:rPr>
          <w:spacing w:val="-14"/>
        </w:rPr>
        <w:t xml:space="preserve"> </w:t>
      </w:r>
      <w:r w:rsidR="00A07F24" w:rsidRPr="00F031C1">
        <w:rPr>
          <w:i/>
          <w:iCs/>
        </w:rPr>
        <w:t>Provided</w:t>
      </w:r>
      <w:r w:rsidR="00A07F24" w:rsidRPr="00F031C1">
        <w:t xml:space="preserve">, That overnight school </w:t>
      </w:r>
      <w:r w:rsidR="00D93A5A" w:rsidRPr="00F031C1">
        <w:t xml:space="preserve">activities </w:t>
      </w:r>
      <w:r w:rsidR="00A07F24" w:rsidRPr="00F031C1">
        <w:t>or social activities or visitation with a noncustodial parent</w:t>
      </w:r>
      <w:r w:rsidR="00D81574" w:rsidRPr="00F031C1">
        <w:t xml:space="preserve"> </w:t>
      </w:r>
      <w:r w:rsidR="001205A4" w:rsidRPr="00F031C1">
        <w:t xml:space="preserve">in another state </w:t>
      </w:r>
      <w:r w:rsidR="00D81574" w:rsidRPr="00F031C1">
        <w:t>may not vitiate an applicant’s residency status</w:t>
      </w:r>
      <w:r w:rsidR="001205A4" w:rsidRPr="00F031C1">
        <w:t xml:space="preserve">: </w:t>
      </w:r>
      <w:r w:rsidR="001205A4" w:rsidRPr="00F031C1">
        <w:rPr>
          <w:i/>
          <w:iCs/>
        </w:rPr>
        <w:t>Provided, however</w:t>
      </w:r>
      <w:r w:rsidR="001205A4" w:rsidRPr="00F031C1">
        <w:t xml:space="preserve">, That in order to meet the residency requirements of this rule, an </w:t>
      </w:r>
      <w:r w:rsidR="001205A4" w:rsidRPr="00F031C1">
        <w:lastRenderedPageBreak/>
        <w:t>applicant and his or her parent or legal guardian must reside, both physically and legally</w:t>
      </w:r>
      <w:r w:rsidR="00D93A5A" w:rsidRPr="00F031C1">
        <w:t>,</w:t>
      </w:r>
      <w:r w:rsidR="001205A4" w:rsidRPr="00F031C1">
        <w:t xml:space="preserve"> in West Virginia;</w:t>
      </w:r>
      <w:r w:rsidR="00A07F24" w:rsidRPr="00F031C1">
        <w:t xml:space="preserve"> </w:t>
      </w:r>
      <w:r w:rsidR="00996960" w:rsidRPr="00F031C1">
        <w:t>and</w:t>
      </w:r>
    </w:p>
    <w:p w14:paraId="255610A4" w14:textId="77777777" w:rsidR="00764E89" w:rsidRPr="00F031C1" w:rsidRDefault="00764E89" w:rsidP="006061C9">
      <w:pPr>
        <w:pStyle w:val="BodyText"/>
        <w:jc w:val="both"/>
      </w:pPr>
    </w:p>
    <w:p w14:paraId="71C92882" w14:textId="55BEB5D3" w:rsidR="00764E89" w:rsidRPr="00F031C1" w:rsidRDefault="006061C9" w:rsidP="006061C9">
      <w:pPr>
        <w:jc w:val="both"/>
      </w:pPr>
      <w:r w:rsidRPr="00F031C1">
        <w:tab/>
      </w:r>
      <w:r w:rsidRPr="00F031C1">
        <w:tab/>
      </w:r>
      <w:r w:rsidR="004C130D" w:rsidRPr="00F031C1">
        <w:t>6.1.</w:t>
      </w:r>
      <w:r w:rsidR="00E0688F" w:rsidRPr="00F031C1">
        <w:t>4</w:t>
      </w:r>
      <w:r w:rsidR="004C130D" w:rsidRPr="00F031C1">
        <w:t xml:space="preserve">.  </w:t>
      </w:r>
      <w:r w:rsidR="00996960" w:rsidRPr="00F031C1">
        <w:t xml:space="preserve">The </w:t>
      </w:r>
      <w:r w:rsidR="0003162B" w:rsidRPr="00F031C1">
        <w:t xml:space="preserve">applicant </w:t>
      </w:r>
      <w:r w:rsidR="00996960" w:rsidRPr="00F031C1">
        <w:t xml:space="preserve">was a dependent of the parent or legal guardian with whom </w:t>
      </w:r>
      <w:r w:rsidR="0003162B" w:rsidRPr="00F031C1">
        <w:t xml:space="preserve">he or she </w:t>
      </w:r>
      <w:r w:rsidR="00996960" w:rsidRPr="00F031C1">
        <w:t>resided</w:t>
      </w:r>
      <w:r w:rsidR="00E0688F" w:rsidRPr="00F031C1">
        <w:t xml:space="preserve"> in West Virginia</w:t>
      </w:r>
      <w:r w:rsidR="00996960" w:rsidRPr="00F031C1">
        <w:t>; and</w:t>
      </w:r>
    </w:p>
    <w:p w14:paraId="4D2407A0" w14:textId="77777777" w:rsidR="00764E89" w:rsidRPr="00F031C1" w:rsidRDefault="00764E89" w:rsidP="006061C9">
      <w:pPr>
        <w:pStyle w:val="BodyText"/>
        <w:jc w:val="both"/>
        <w:rPr>
          <w:sz w:val="21"/>
        </w:rPr>
      </w:pPr>
    </w:p>
    <w:p w14:paraId="368837C1" w14:textId="41314870" w:rsidR="00764E89" w:rsidRPr="00F031C1" w:rsidRDefault="006061C9" w:rsidP="006061C9">
      <w:pPr>
        <w:jc w:val="both"/>
      </w:pPr>
      <w:r w:rsidRPr="00F031C1">
        <w:tab/>
      </w:r>
      <w:r w:rsidRPr="00F031C1">
        <w:tab/>
      </w:r>
      <w:r w:rsidR="004C130D" w:rsidRPr="00F031C1">
        <w:t>6.1.</w:t>
      </w:r>
      <w:r w:rsidR="00E0688F" w:rsidRPr="00F031C1">
        <w:t>5</w:t>
      </w:r>
      <w:r w:rsidR="004C130D" w:rsidRPr="00F031C1">
        <w:t xml:space="preserve">.  </w:t>
      </w:r>
      <w:r w:rsidR="00996960" w:rsidRPr="00F031C1">
        <w:t xml:space="preserve">The </w:t>
      </w:r>
      <w:r w:rsidR="003F1B6E" w:rsidRPr="00F031C1">
        <w:t>a</w:t>
      </w:r>
      <w:r w:rsidR="0003162B" w:rsidRPr="00F031C1">
        <w:t xml:space="preserve">pplicant </w:t>
      </w:r>
      <w:r w:rsidR="00996960" w:rsidRPr="00F031C1">
        <w:t>has not established domicile in another state;</w:t>
      </w:r>
      <w:r w:rsidR="00996960" w:rsidRPr="00F031C1">
        <w:rPr>
          <w:spacing w:val="-4"/>
        </w:rPr>
        <w:t xml:space="preserve"> </w:t>
      </w:r>
      <w:r w:rsidR="00996960" w:rsidRPr="00F031C1">
        <w:t>and</w:t>
      </w:r>
    </w:p>
    <w:p w14:paraId="22CFA9F4" w14:textId="77777777" w:rsidR="00764E89" w:rsidRPr="00F031C1" w:rsidRDefault="00764E89" w:rsidP="006061C9">
      <w:pPr>
        <w:pStyle w:val="BodyText"/>
        <w:jc w:val="both"/>
        <w:rPr>
          <w:sz w:val="21"/>
        </w:rPr>
      </w:pPr>
    </w:p>
    <w:p w14:paraId="5792721E" w14:textId="65E59E16" w:rsidR="00764E89" w:rsidRPr="00F031C1" w:rsidRDefault="006061C9" w:rsidP="006061C9">
      <w:pPr>
        <w:jc w:val="both"/>
      </w:pPr>
      <w:r w:rsidRPr="00F031C1">
        <w:tab/>
      </w:r>
      <w:r w:rsidRPr="00F031C1">
        <w:tab/>
      </w:r>
      <w:r w:rsidR="004C130D" w:rsidRPr="00F031C1">
        <w:t>6.1.</w:t>
      </w:r>
      <w:r w:rsidR="00E05EAE" w:rsidRPr="00F031C1">
        <w:t>6</w:t>
      </w:r>
      <w:r w:rsidR="004C130D" w:rsidRPr="00F031C1">
        <w:t xml:space="preserve">.  </w:t>
      </w:r>
      <w:r w:rsidR="00996960" w:rsidRPr="00F031C1">
        <w:t xml:space="preserve">The </w:t>
      </w:r>
      <w:r w:rsidR="00423E47" w:rsidRPr="00F031C1">
        <w:t xml:space="preserve">high </w:t>
      </w:r>
      <w:r w:rsidR="00996960" w:rsidRPr="00F031C1">
        <w:t>school’s curriculum requirements for graduation are equivalent, or sufficiently similar to, those required for high school graduation in this</w:t>
      </w:r>
      <w:r w:rsidR="00996960" w:rsidRPr="00F031C1">
        <w:rPr>
          <w:spacing w:val="-11"/>
        </w:rPr>
        <w:t xml:space="preserve"> </w:t>
      </w:r>
      <w:r w:rsidR="00A420F1" w:rsidRPr="00F031C1">
        <w:t>S</w:t>
      </w:r>
      <w:r w:rsidR="00996960" w:rsidRPr="00F031C1">
        <w:t>tate.</w:t>
      </w:r>
    </w:p>
    <w:p w14:paraId="2830BB9F" w14:textId="77777777" w:rsidR="00764E89" w:rsidRPr="00F031C1" w:rsidRDefault="00764E89" w:rsidP="00A344A1">
      <w:pPr>
        <w:pStyle w:val="BodyText"/>
        <w:spacing w:before="4"/>
      </w:pPr>
    </w:p>
    <w:p w14:paraId="709A8A9E" w14:textId="34EE99D8" w:rsidR="00764E89" w:rsidRPr="00F031C1" w:rsidRDefault="00996960" w:rsidP="004C130D">
      <w:pPr>
        <w:rPr>
          <w:b/>
          <w:bCs/>
        </w:rPr>
      </w:pPr>
      <w:r w:rsidRPr="00F031C1">
        <w:rPr>
          <w:b/>
          <w:bCs/>
        </w:rPr>
        <w:t xml:space="preserve">§133-7-7.  </w:t>
      </w:r>
      <w:r w:rsidR="00A420F1" w:rsidRPr="00F031C1">
        <w:rPr>
          <w:b/>
          <w:bCs/>
        </w:rPr>
        <w:t>[Reserved]</w:t>
      </w:r>
    </w:p>
    <w:p w14:paraId="73C4B0A7" w14:textId="77777777" w:rsidR="00764E89" w:rsidRPr="00F031C1" w:rsidRDefault="00764E89" w:rsidP="00A344A1">
      <w:pPr>
        <w:pStyle w:val="BodyText"/>
        <w:spacing w:before="7"/>
        <w:rPr>
          <w:b/>
          <w:sz w:val="21"/>
        </w:rPr>
      </w:pPr>
    </w:p>
    <w:p w14:paraId="3995E985" w14:textId="05F47C99" w:rsidR="00764E89" w:rsidRPr="00F031C1" w:rsidRDefault="00996960" w:rsidP="003F1B6E">
      <w:pPr>
        <w:jc w:val="both"/>
        <w:rPr>
          <w:b/>
          <w:bCs/>
        </w:rPr>
      </w:pPr>
      <w:r w:rsidRPr="00F031C1">
        <w:rPr>
          <w:b/>
          <w:bCs/>
        </w:rPr>
        <w:t>§133-7-8.</w:t>
      </w:r>
      <w:r w:rsidRPr="00F031C1">
        <w:rPr>
          <w:b/>
          <w:bCs/>
          <w:spacing w:val="54"/>
        </w:rPr>
        <w:t xml:space="preserve"> </w:t>
      </w:r>
      <w:r w:rsidRPr="00F031C1">
        <w:rPr>
          <w:b/>
          <w:bCs/>
        </w:rPr>
        <w:t>Awards.</w:t>
      </w:r>
    </w:p>
    <w:p w14:paraId="472C5853" w14:textId="77777777" w:rsidR="00764E89" w:rsidRPr="00F031C1" w:rsidRDefault="00764E89" w:rsidP="001A3256">
      <w:pPr>
        <w:pStyle w:val="BodyText"/>
        <w:jc w:val="both"/>
        <w:rPr>
          <w:b/>
          <w:sz w:val="21"/>
        </w:rPr>
      </w:pPr>
    </w:p>
    <w:p w14:paraId="65D75178" w14:textId="06D2D7C4" w:rsidR="00764E89" w:rsidRPr="00F031C1" w:rsidRDefault="001A3256" w:rsidP="001A3256">
      <w:pPr>
        <w:jc w:val="both"/>
      </w:pPr>
      <w:r w:rsidRPr="00F031C1">
        <w:rPr>
          <w:color w:val="FF0000"/>
        </w:rPr>
        <w:tab/>
      </w:r>
      <w:r w:rsidR="00726E4B" w:rsidRPr="00F031C1">
        <w:t xml:space="preserve">8.1.  </w:t>
      </w:r>
      <w:r w:rsidR="00A420F1" w:rsidRPr="00F031C1">
        <w:t xml:space="preserve">Recipients of a </w:t>
      </w:r>
      <w:r w:rsidR="00996960" w:rsidRPr="00F031C1">
        <w:t xml:space="preserve">PROMISE Scholarship shall receive an award equal to the lesser of the actual </w:t>
      </w:r>
      <w:r w:rsidR="00A420F1" w:rsidRPr="00F031C1">
        <w:t xml:space="preserve">amount of </w:t>
      </w:r>
      <w:r w:rsidR="00996960" w:rsidRPr="00F031C1">
        <w:t>tuition and mandatory fee</w:t>
      </w:r>
      <w:r w:rsidR="00A420F1" w:rsidRPr="00F031C1">
        <w:t>s</w:t>
      </w:r>
      <w:r w:rsidR="00996960" w:rsidRPr="00F031C1">
        <w:t xml:space="preserve"> </w:t>
      </w:r>
      <w:r w:rsidR="003F1B6E" w:rsidRPr="00F031C1">
        <w:t>f</w:t>
      </w:r>
      <w:r w:rsidR="00996960" w:rsidRPr="00F031C1">
        <w:t>or resident students at the</w:t>
      </w:r>
      <w:r w:rsidR="00996960" w:rsidRPr="00F031C1">
        <w:rPr>
          <w:spacing w:val="-13"/>
        </w:rPr>
        <w:t xml:space="preserve"> </w:t>
      </w:r>
      <w:r w:rsidR="0003162B" w:rsidRPr="00F031C1">
        <w:rPr>
          <w:spacing w:val="-13"/>
        </w:rPr>
        <w:t xml:space="preserve">home </w:t>
      </w:r>
      <w:r w:rsidR="00996960" w:rsidRPr="00F031C1">
        <w:t>institution</w:t>
      </w:r>
      <w:r w:rsidR="00A420F1" w:rsidRPr="00F031C1">
        <w:t xml:space="preserve"> or an amount determined by the Commission based on the availability of adequate funding; </w:t>
      </w:r>
      <w:r w:rsidR="00A420F1" w:rsidRPr="00F031C1">
        <w:rPr>
          <w:i/>
          <w:iCs/>
        </w:rPr>
        <w:t>Provided</w:t>
      </w:r>
      <w:r w:rsidR="00A420F1" w:rsidRPr="00F031C1">
        <w:t>, That in no event shall the amount of the award be greater than the actual cost of tuition and mandatory fees</w:t>
      </w:r>
      <w:r w:rsidR="0003162B" w:rsidRPr="00F031C1">
        <w:t xml:space="preserve"> charged by the home institution</w:t>
      </w:r>
      <w:r w:rsidR="00996960" w:rsidRPr="00F031C1">
        <w:t>.</w:t>
      </w:r>
    </w:p>
    <w:p w14:paraId="105D4D87" w14:textId="77777777" w:rsidR="00764E89" w:rsidRPr="00F031C1" w:rsidRDefault="00764E89" w:rsidP="001A3256">
      <w:pPr>
        <w:pStyle w:val="BodyText"/>
        <w:jc w:val="both"/>
      </w:pPr>
    </w:p>
    <w:p w14:paraId="6673E651" w14:textId="401F7C2D" w:rsidR="00764E89" w:rsidRPr="00F031C1" w:rsidRDefault="001A3256" w:rsidP="001A3256">
      <w:pPr>
        <w:jc w:val="both"/>
      </w:pPr>
      <w:r w:rsidRPr="00F031C1">
        <w:tab/>
      </w:r>
      <w:r w:rsidR="00726E4B" w:rsidRPr="00F031C1">
        <w:t>8.2.</w:t>
      </w:r>
      <w:r w:rsidR="004C130D" w:rsidRPr="00F031C1">
        <w:t xml:space="preserve">  </w:t>
      </w:r>
      <w:r w:rsidR="00423E47" w:rsidRPr="00F031C1">
        <w:t>The Commission may a</w:t>
      </w:r>
      <w:r w:rsidR="00996960" w:rsidRPr="00F031C1">
        <w:t>ward</w:t>
      </w:r>
      <w:r w:rsidR="003F1B6E" w:rsidRPr="00F031C1">
        <w:t xml:space="preserve"> </w:t>
      </w:r>
      <w:r w:rsidR="00423E47" w:rsidRPr="00F031C1">
        <w:t xml:space="preserve">PROMISE </w:t>
      </w:r>
      <w:r w:rsidR="00996960" w:rsidRPr="00F031C1">
        <w:t xml:space="preserve">for summer school. To be eligible for a summer award, </w:t>
      </w:r>
      <w:r w:rsidR="00726E4B" w:rsidRPr="00F031C1">
        <w:t xml:space="preserve">an applicant shall </w:t>
      </w:r>
      <w:r w:rsidR="00996960" w:rsidRPr="00F031C1">
        <w:t xml:space="preserve">be academically eligible for </w:t>
      </w:r>
      <w:r w:rsidR="0003162B" w:rsidRPr="00F031C1">
        <w:t xml:space="preserve">PROMISE </w:t>
      </w:r>
      <w:r w:rsidR="00996960" w:rsidRPr="00F031C1">
        <w:t xml:space="preserve">continuation at the end of the spring semester preceding the summer </w:t>
      </w:r>
      <w:r w:rsidR="00726E4B" w:rsidRPr="00F031C1">
        <w:t>term for which the applicant is applying</w:t>
      </w:r>
      <w:r w:rsidR="00996960" w:rsidRPr="00F031C1">
        <w:t xml:space="preserve">. Any summer award under this </w:t>
      </w:r>
      <w:r w:rsidR="0003162B" w:rsidRPr="00F031C1">
        <w:t>section</w:t>
      </w:r>
      <w:r w:rsidR="00726E4B" w:rsidRPr="00F031C1">
        <w:t xml:space="preserve"> </w:t>
      </w:r>
      <w:r w:rsidR="00996960" w:rsidRPr="00F031C1">
        <w:t>is dependent upon the availability of funds as determined by the</w:t>
      </w:r>
      <w:r w:rsidR="00996960" w:rsidRPr="00F031C1">
        <w:rPr>
          <w:spacing w:val="-6"/>
        </w:rPr>
        <w:t xml:space="preserve"> </w:t>
      </w:r>
      <w:r w:rsidR="00996960" w:rsidRPr="00F031C1">
        <w:t>Commission.</w:t>
      </w:r>
    </w:p>
    <w:p w14:paraId="0757AD10" w14:textId="77777777" w:rsidR="00764E89" w:rsidRPr="00F031C1" w:rsidRDefault="00764E89" w:rsidP="001A3256">
      <w:pPr>
        <w:pStyle w:val="BodyText"/>
        <w:jc w:val="both"/>
        <w:rPr>
          <w:sz w:val="21"/>
        </w:rPr>
      </w:pPr>
    </w:p>
    <w:p w14:paraId="4996E70C" w14:textId="2978573D" w:rsidR="00764E89" w:rsidRPr="00F031C1" w:rsidRDefault="001A3256" w:rsidP="001A3256">
      <w:pPr>
        <w:jc w:val="both"/>
      </w:pPr>
      <w:r w:rsidRPr="00F031C1">
        <w:tab/>
      </w:r>
      <w:r w:rsidRPr="00F031C1">
        <w:tab/>
      </w:r>
      <w:r w:rsidR="004C130D" w:rsidRPr="00F031C1">
        <w:t>8.</w:t>
      </w:r>
      <w:r w:rsidR="00726E4B" w:rsidRPr="00F031C1">
        <w:t>2</w:t>
      </w:r>
      <w:r w:rsidR="004C130D" w:rsidRPr="00F031C1">
        <w:t xml:space="preserve">.1.  </w:t>
      </w:r>
      <w:r w:rsidR="00996960" w:rsidRPr="00F031C1">
        <w:t xml:space="preserve">Priority for summer awards </w:t>
      </w:r>
      <w:r w:rsidR="00726E4B" w:rsidRPr="00F031C1">
        <w:t xml:space="preserve">shall </w:t>
      </w:r>
      <w:r w:rsidR="00996960" w:rsidRPr="00F031C1">
        <w:t>be based on class rank</w:t>
      </w:r>
      <w:r w:rsidR="00726E4B" w:rsidRPr="00F031C1">
        <w:t>,</w:t>
      </w:r>
      <w:r w:rsidR="00996960" w:rsidRPr="00F031C1">
        <w:t xml:space="preserve"> with the highest priority given to </w:t>
      </w:r>
      <w:r w:rsidR="0003162B" w:rsidRPr="00F031C1">
        <w:t xml:space="preserve">recipients </w:t>
      </w:r>
      <w:r w:rsidR="00996960" w:rsidRPr="00F031C1">
        <w:t>closest to</w:t>
      </w:r>
      <w:r w:rsidR="00996960" w:rsidRPr="00F031C1">
        <w:rPr>
          <w:spacing w:val="-2"/>
        </w:rPr>
        <w:t xml:space="preserve"> </w:t>
      </w:r>
      <w:r w:rsidR="00996960" w:rsidRPr="00F031C1">
        <w:t>graduation.</w:t>
      </w:r>
    </w:p>
    <w:p w14:paraId="3D2AA5F4" w14:textId="77777777" w:rsidR="00764E89" w:rsidRPr="00F031C1" w:rsidRDefault="00764E89" w:rsidP="001A3256">
      <w:pPr>
        <w:pStyle w:val="BodyText"/>
        <w:jc w:val="both"/>
        <w:rPr>
          <w:sz w:val="21"/>
        </w:rPr>
      </w:pPr>
    </w:p>
    <w:p w14:paraId="282D5F61" w14:textId="5B75D6D5" w:rsidR="00764E89" w:rsidRPr="00F031C1" w:rsidRDefault="001A3256" w:rsidP="001A3256">
      <w:pPr>
        <w:jc w:val="both"/>
      </w:pPr>
      <w:r w:rsidRPr="00F031C1">
        <w:tab/>
      </w:r>
      <w:r w:rsidRPr="00F031C1">
        <w:tab/>
      </w:r>
      <w:r w:rsidR="003B7AEE" w:rsidRPr="00F031C1">
        <w:t>8.</w:t>
      </w:r>
      <w:r w:rsidR="00726E4B" w:rsidRPr="00F031C1">
        <w:t>2</w:t>
      </w:r>
      <w:r w:rsidR="003B7AEE" w:rsidRPr="00F031C1">
        <w:t xml:space="preserve">.2.  </w:t>
      </w:r>
      <w:r w:rsidR="00726E4B" w:rsidRPr="00F031C1">
        <w:t>Recipients</w:t>
      </w:r>
      <w:r w:rsidR="00996960" w:rsidRPr="00F031C1">
        <w:t xml:space="preserve">, other than those graduating at the end of the summer term of enrollment, </w:t>
      </w:r>
      <w:r w:rsidR="00726E4B" w:rsidRPr="00F031C1">
        <w:t xml:space="preserve">shall </w:t>
      </w:r>
      <w:r w:rsidR="00996960" w:rsidRPr="00F031C1">
        <w:t xml:space="preserve">be enrolled for at least 12 credit hours unless </w:t>
      </w:r>
      <w:r w:rsidR="00726E4B" w:rsidRPr="00F031C1">
        <w:t xml:space="preserve">the Commission grants </w:t>
      </w:r>
      <w:r w:rsidR="00996960" w:rsidRPr="00F031C1">
        <w:t>a waiver of the full-time</w:t>
      </w:r>
      <w:r w:rsidR="001F5270">
        <w:t xml:space="preserve"> </w:t>
      </w:r>
      <w:r w:rsidR="001F5270" w:rsidRPr="00570D0C">
        <w:rPr>
          <w:u w:val="single"/>
        </w:rPr>
        <w:t>requirement</w:t>
      </w:r>
      <w:r w:rsidR="00996960" w:rsidRPr="00F031C1">
        <w:t>.</w:t>
      </w:r>
    </w:p>
    <w:p w14:paraId="6FB0C8A1" w14:textId="77777777" w:rsidR="00764E89" w:rsidRPr="00F031C1" w:rsidRDefault="00764E89" w:rsidP="001A3256">
      <w:pPr>
        <w:pStyle w:val="BodyText"/>
        <w:jc w:val="both"/>
      </w:pPr>
    </w:p>
    <w:p w14:paraId="6C0DB1C3" w14:textId="4EA6DCF3" w:rsidR="00764E89" w:rsidRPr="00F031C1" w:rsidRDefault="001A3256" w:rsidP="001A3256">
      <w:pPr>
        <w:jc w:val="both"/>
      </w:pPr>
      <w:r w:rsidRPr="00F031C1">
        <w:tab/>
      </w:r>
      <w:r w:rsidRPr="00F031C1">
        <w:tab/>
      </w:r>
      <w:r w:rsidR="003B7AEE" w:rsidRPr="00F031C1">
        <w:t>8.</w:t>
      </w:r>
      <w:r w:rsidR="00726E4B" w:rsidRPr="00F031C1">
        <w:t>2</w:t>
      </w:r>
      <w:r w:rsidR="003B7AEE" w:rsidRPr="00F031C1">
        <w:t xml:space="preserve">.3.  </w:t>
      </w:r>
      <w:r w:rsidR="00996960" w:rsidRPr="00F031C1">
        <w:t>A summer award counts as a semester of utilization toward the maximum number of available</w:t>
      </w:r>
      <w:r w:rsidR="00996960" w:rsidRPr="00F031C1">
        <w:rPr>
          <w:spacing w:val="-3"/>
        </w:rPr>
        <w:t xml:space="preserve"> </w:t>
      </w:r>
      <w:r w:rsidR="00996960" w:rsidRPr="00F031C1">
        <w:t>semesters.</w:t>
      </w:r>
    </w:p>
    <w:p w14:paraId="6469679F" w14:textId="77777777" w:rsidR="00764E89" w:rsidRPr="00F031C1" w:rsidRDefault="00764E89" w:rsidP="001A3256">
      <w:pPr>
        <w:pStyle w:val="BodyText"/>
        <w:jc w:val="both"/>
        <w:rPr>
          <w:sz w:val="21"/>
        </w:rPr>
      </w:pPr>
    </w:p>
    <w:p w14:paraId="6C69DCB1" w14:textId="0C2B24B4" w:rsidR="00764E89" w:rsidRPr="00F031C1" w:rsidRDefault="00996960" w:rsidP="007F7D30">
      <w:pPr>
        <w:jc w:val="both"/>
        <w:rPr>
          <w:b/>
          <w:bCs/>
        </w:rPr>
      </w:pPr>
      <w:r w:rsidRPr="00F031C1">
        <w:rPr>
          <w:b/>
          <w:bCs/>
        </w:rPr>
        <w:t>§133-7-9. Eligibility for Renewal of Awards.</w:t>
      </w:r>
    </w:p>
    <w:p w14:paraId="34445342" w14:textId="77777777" w:rsidR="00764E89" w:rsidRPr="00F031C1" w:rsidRDefault="00764E89" w:rsidP="00D91B6A">
      <w:pPr>
        <w:pStyle w:val="BodyText"/>
        <w:jc w:val="both"/>
        <w:rPr>
          <w:b/>
          <w:sz w:val="21"/>
        </w:rPr>
      </w:pPr>
    </w:p>
    <w:p w14:paraId="18AF2EBE" w14:textId="357E3B73" w:rsidR="00CC1C1A" w:rsidRPr="00F031C1" w:rsidRDefault="00D91B6A" w:rsidP="00D91B6A">
      <w:pPr>
        <w:jc w:val="both"/>
      </w:pPr>
      <w:r w:rsidRPr="00F031C1">
        <w:tab/>
      </w:r>
      <w:r w:rsidR="003B7AEE" w:rsidRPr="00F031C1">
        <w:t xml:space="preserve">9.1.  </w:t>
      </w:r>
      <w:r w:rsidR="00996960" w:rsidRPr="00F031C1">
        <w:t xml:space="preserve">For a </w:t>
      </w:r>
      <w:r w:rsidR="00785AA9" w:rsidRPr="00F031C1">
        <w:t xml:space="preserve">recipient </w:t>
      </w:r>
      <w:r w:rsidR="00996960" w:rsidRPr="00F031C1">
        <w:t xml:space="preserve">to retain or </w:t>
      </w:r>
      <w:r w:rsidR="00785AA9" w:rsidRPr="00F031C1">
        <w:t xml:space="preserve">renew </w:t>
      </w:r>
      <w:r w:rsidR="00996960" w:rsidRPr="00F031C1">
        <w:t>the PROMISE award each year</w:t>
      </w:r>
      <w:r w:rsidR="00785AA9" w:rsidRPr="00F031C1">
        <w:t>,</w:t>
      </w:r>
      <w:r w:rsidR="00996960" w:rsidRPr="00F031C1">
        <w:t xml:space="preserve"> the </w:t>
      </w:r>
      <w:r w:rsidR="00785AA9" w:rsidRPr="00F031C1">
        <w:t>recipient shall</w:t>
      </w:r>
      <w:r w:rsidR="00CC1C1A" w:rsidRPr="00F031C1">
        <w:t>:</w:t>
      </w:r>
    </w:p>
    <w:p w14:paraId="1DCABDED" w14:textId="77777777" w:rsidR="00CC1C1A" w:rsidRPr="00F031C1" w:rsidRDefault="00CC1C1A" w:rsidP="00D91B6A">
      <w:pPr>
        <w:jc w:val="both"/>
        <w:rPr>
          <w:color w:val="FF0000"/>
        </w:rPr>
      </w:pPr>
    </w:p>
    <w:p w14:paraId="3C3AE69D" w14:textId="30FEE52F" w:rsidR="00764E89" w:rsidRPr="00F031C1" w:rsidRDefault="00CC1C1A" w:rsidP="00D91B6A">
      <w:pPr>
        <w:jc w:val="both"/>
      </w:pPr>
      <w:r w:rsidRPr="00F031C1">
        <w:rPr>
          <w:color w:val="FF0000"/>
        </w:rPr>
        <w:tab/>
      </w:r>
      <w:r w:rsidRPr="00F031C1">
        <w:rPr>
          <w:color w:val="FF0000"/>
        </w:rPr>
        <w:tab/>
      </w:r>
      <w:r w:rsidRPr="00F031C1">
        <w:t>9.1.1.  B</w:t>
      </w:r>
      <w:r w:rsidR="00996960" w:rsidRPr="00F031C1">
        <w:t xml:space="preserve">e continuously enrolled as a full-time undergraduate student; </w:t>
      </w:r>
      <w:r w:rsidR="00785AA9" w:rsidRPr="00F031C1">
        <w:rPr>
          <w:i/>
          <w:iCs/>
        </w:rPr>
        <w:t>Provided</w:t>
      </w:r>
      <w:r w:rsidR="00785AA9" w:rsidRPr="00F031C1">
        <w:t xml:space="preserve">, That </w:t>
      </w:r>
      <w:r w:rsidR="00996960" w:rsidRPr="00F031C1">
        <w:t xml:space="preserve">during the last academic year of scholarship eligibility </w:t>
      </w:r>
      <w:r w:rsidR="00785AA9" w:rsidRPr="00F031C1">
        <w:t>or if the institution does not offer</w:t>
      </w:r>
      <w:r w:rsidRPr="00F031C1">
        <w:t xml:space="preserve"> </w:t>
      </w:r>
      <w:r w:rsidR="0002097F" w:rsidRPr="00F031C1">
        <w:t>enough degree pursuant courses during a term to allow the</w:t>
      </w:r>
      <w:r w:rsidRPr="00F031C1">
        <w:t xml:space="preserve"> recipient </w:t>
      </w:r>
      <w:r w:rsidR="0002097F" w:rsidRPr="00F031C1">
        <w:t>to be considered full-time</w:t>
      </w:r>
      <w:r w:rsidRPr="00F031C1">
        <w:t>,</w:t>
      </w:r>
      <w:r w:rsidR="00785AA9" w:rsidRPr="00F031C1">
        <w:t xml:space="preserve"> </w:t>
      </w:r>
      <w:r w:rsidR="00996960" w:rsidRPr="00F031C1">
        <w:t xml:space="preserve">the </w:t>
      </w:r>
      <w:r w:rsidR="00785AA9" w:rsidRPr="00F031C1">
        <w:t xml:space="preserve">recipient </w:t>
      </w:r>
      <w:r w:rsidR="00996960" w:rsidRPr="00F031C1">
        <w:t xml:space="preserve">may be </w:t>
      </w:r>
      <w:r w:rsidRPr="00F031C1">
        <w:t xml:space="preserve">enrolled </w:t>
      </w:r>
      <w:r w:rsidR="00996960" w:rsidRPr="00F031C1">
        <w:t>less than full-time</w:t>
      </w:r>
      <w:r w:rsidRPr="00F031C1">
        <w:t xml:space="preserve"> and remain eligible for renewal</w:t>
      </w:r>
      <w:r w:rsidR="00996960" w:rsidRPr="00F031C1">
        <w:t>;</w:t>
      </w:r>
      <w:r w:rsidR="00996960" w:rsidRPr="00F031C1">
        <w:rPr>
          <w:spacing w:val="-9"/>
        </w:rPr>
        <w:t xml:space="preserve"> </w:t>
      </w:r>
      <w:r w:rsidR="00996960" w:rsidRPr="00F031C1">
        <w:t>and</w:t>
      </w:r>
    </w:p>
    <w:p w14:paraId="3AADF47F" w14:textId="77777777" w:rsidR="00764E89" w:rsidRPr="00F031C1" w:rsidRDefault="00764E89" w:rsidP="00D91B6A">
      <w:pPr>
        <w:pStyle w:val="BodyText"/>
        <w:jc w:val="both"/>
      </w:pPr>
    </w:p>
    <w:p w14:paraId="3E896F59" w14:textId="1DF45264" w:rsidR="00764E89" w:rsidRPr="00F031C1" w:rsidRDefault="00D91B6A" w:rsidP="00D91B6A">
      <w:pPr>
        <w:jc w:val="both"/>
      </w:pPr>
      <w:r w:rsidRPr="00F031C1">
        <w:tab/>
      </w:r>
      <w:r w:rsidR="00CC1C1A" w:rsidRPr="00F031C1">
        <w:tab/>
        <w:t>9.1.2.</w:t>
      </w:r>
      <w:r w:rsidR="003B7AEE" w:rsidRPr="00F031C1">
        <w:t xml:space="preserve">  </w:t>
      </w:r>
      <w:r w:rsidR="00996960" w:rsidRPr="00F031C1">
        <w:t>Maintain at least a 2.75 grade point average on a 4.0 scale</w:t>
      </w:r>
      <w:r w:rsidR="00C70E19" w:rsidRPr="00F031C1">
        <w:t xml:space="preserve"> </w:t>
      </w:r>
      <w:r w:rsidR="00256B84" w:rsidRPr="00F031C1">
        <w:t>by the end of each academic year</w:t>
      </w:r>
      <w:r w:rsidR="00996960" w:rsidRPr="00F031C1">
        <w:t>;</w:t>
      </w:r>
      <w:r w:rsidR="00996960" w:rsidRPr="00F031C1">
        <w:rPr>
          <w:spacing w:val="2"/>
        </w:rPr>
        <w:t xml:space="preserve"> </w:t>
      </w:r>
      <w:r w:rsidR="00996960" w:rsidRPr="00F031C1">
        <w:t>and</w:t>
      </w:r>
    </w:p>
    <w:p w14:paraId="3981808D" w14:textId="77777777" w:rsidR="00764E89" w:rsidRPr="00F031C1" w:rsidRDefault="00764E89" w:rsidP="00D91B6A">
      <w:pPr>
        <w:pStyle w:val="BodyText"/>
        <w:jc w:val="both"/>
        <w:rPr>
          <w:sz w:val="21"/>
        </w:rPr>
      </w:pPr>
    </w:p>
    <w:p w14:paraId="382D652F" w14:textId="122E7788" w:rsidR="00764E89" w:rsidRPr="00F031C1" w:rsidRDefault="00D91B6A" w:rsidP="00D91B6A">
      <w:pPr>
        <w:jc w:val="both"/>
      </w:pPr>
      <w:r w:rsidRPr="00F031C1">
        <w:tab/>
      </w:r>
      <w:r w:rsidR="00256B84" w:rsidRPr="00F031C1">
        <w:tab/>
        <w:t>9.1.3.</w:t>
      </w:r>
      <w:r w:rsidR="003B7AEE" w:rsidRPr="00F031C1">
        <w:t xml:space="preserve">  </w:t>
      </w:r>
      <w:r w:rsidR="00996960" w:rsidRPr="00F031C1">
        <w:t xml:space="preserve">Complete and earn a minimum of 30 credit hours in each academic year for a </w:t>
      </w:r>
      <w:r w:rsidR="00F533A6" w:rsidRPr="00F031C1">
        <w:t xml:space="preserve">recipient </w:t>
      </w:r>
      <w:r w:rsidR="00996960" w:rsidRPr="00F031C1">
        <w:t>who receives a two-semester award in an academic year</w:t>
      </w:r>
      <w:r w:rsidR="00AC5469">
        <w:t xml:space="preserve"> </w:t>
      </w:r>
      <w:r w:rsidR="00FA45DC" w:rsidRPr="004A67E9">
        <w:rPr>
          <w:u w:val="single"/>
        </w:rPr>
        <w:t>at</w:t>
      </w:r>
      <w:r w:rsidR="00AC5469" w:rsidRPr="004A67E9">
        <w:rPr>
          <w:u w:val="single"/>
        </w:rPr>
        <w:t xml:space="preserve"> a semester </w:t>
      </w:r>
      <w:r w:rsidR="004A67E9" w:rsidRPr="004A67E9">
        <w:rPr>
          <w:u w:val="single"/>
        </w:rPr>
        <w:t>institution</w:t>
      </w:r>
      <w:r w:rsidR="006B7C0F">
        <w:rPr>
          <w:u w:val="single"/>
        </w:rPr>
        <w:t xml:space="preserve"> </w:t>
      </w:r>
      <w:r w:rsidR="00AC5469" w:rsidRPr="004A67E9">
        <w:rPr>
          <w:u w:val="single"/>
        </w:rPr>
        <w:t>or</w:t>
      </w:r>
      <w:r w:rsidR="00AC5469">
        <w:t>,</w:t>
      </w:r>
      <w:r w:rsidR="00996960" w:rsidRPr="00F031C1">
        <w:t xml:space="preserve"> </w:t>
      </w:r>
      <w:r w:rsidR="004A67E9" w:rsidRPr="004A67E9">
        <w:rPr>
          <w:strike/>
        </w:rPr>
        <w:t>F</w:t>
      </w:r>
      <w:r w:rsidR="00AC5469">
        <w:t>f</w:t>
      </w:r>
      <w:r w:rsidR="00F533A6" w:rsidRPr="00F031C1">
        <w:t xml:space="preserve">or </w:t>
      </w:r>
      <w:r w:rsidR="00996960" w:rsidRPr="00F031C1">
        <w:t xml:space="preserve">a single-semester award, the </w:t>
      </w:r>
      <w:r w:rsidR="00F533A6" w:rsidRPr="00F031C1">
        <w:t xml:space="preserve">recipient shall </w:t>
      </w:r>
      <w:r w:rsidR="00996960" w:rsidRPr="00F031C1">
        <w:t>complete and earn a minimum of 15 credit hours</w:t>
      </w:r>
      <w:r w:rsidR="004A67E9">
        <w:t xml:space="preserve"> </w:t>
      </w:r>
      <w:r w:rsidR="004A67E9" w:rsidRPr="004A67E9">
        <w:rPr>
          <w:strike/>
        </w:rPr>
        <w:t>in the academic year</w:t>
      </w:r>
      <w:r w:rsidR="004A67E9">
        <w:t xml:space="preserve">. </w:t>
      </w:r>
      <w:r w:rsidR="00AC5469">
        <w:t xml:space="preserve"> </w:t>
      </w:r>
      <w:r w:rsidR="00AC5469" w:rsidRPr="004A67E9">
        <w:rPr>
          <w:u w:val="single"/>
        </w:rPr>
        <w:t xml:space="preserve">At a quarter institution, the recipient shall </w:t>
      </w:r>
      <w:r w:rsidR="00AC5469" w:rsidRPr="00630883">
        <w:rPr>
          <w:u w:val="single"/>
        </w:rPr>
        <w:t xml:space="preserve">complete and earn a minimum of 45 credit hours in an academic year </w:t>
      </w:r>
      <w:r w:rsidR="00AC5469" w:rsidRPr="00630883">
        <w:rPr>
          <w:u w:val="single"/>
        </w:rPr>
        <w:lastRenderedPageBreak/>
        <w:t>for a three-quarter award</w:t>
      </w:r>
      <w:r w:rsidR="00AC5469" w:rsidRPr="004A67E9">
        <w:rPr>
          <w:u w:val="single"/>
        </w:rPr>
        <w:t xml:space="preserve">, 30 credit hours for </w:t>
      </w:r>
      <w:r w:rsidR="00AC5469" w:rsidRPr="00630883">
        <w:rPr>
          <w:u w:val="single"/>
        </w:rPr>
        <w:t>a two-quarter award</w:t>
      </w:r>
      <w:r w:rsidR="00AC5469" w:rsidRPr="004A67E9">
        <w:rPr>
          <w:u w:val="single"/>
        </w:rPr>
        <w:t xml:space="preserve">, or </w:t>
      </w:r>
      <w:r w:rsidR="00AC5469" w:rsidRPr="00630883">
        <w:rPr>
          <w:u w:val="single"/>
        </w:rPr>
        <w:t xml:space="preserve">15 credit hours </w:t>
      </w:r>
      <w:r w:rsidR="00AC5469" w:rsidRPr="004A67E9">
        <w:rPr>
          <w:u w:val="single"/>
        </w:rPr>
        <w:t>for a single-quarter award</w:t>
      </w:r>
      <w:r w:rsidR="00AC5469" w:rsidRPr="00630883">
        <w:t>.</w:t>
      </w:r>
    </w:p>
    <w:p w14:paraId="408F8C3F" w14:textId="77777777" w:rsidR="00764E89" w:rsidRPr="00F031C1" w:rsidRDefault="00764E89" w:rsidP="00D91B6A">
      <w:pPr>
        <w:pStyle w:val="BodyText"/>
        <w:jc w:val="both"/>
      </w:pPr>
    </w:p>
    <w:p w14:paraId="5E04345C" w14:textId="165B866F" w:rsidR="00764E89" w:rsidRPr="00F031C1" w:rsidRDefault="003B7AEE" w:rsidP="007F7D30">
      <w:pPr>
        <w:ind w:firstLine="1080"/>
        <w:jc w:val="both"/>
      </w:pPr>
      <w:r w:rsidRPr="00F031C1">
        <w:t>9.</w:t>
      </w:r>
      <w:r w:rsidR="00F533A6" w:rsidRPr="00F031C1">
        <w:t>1.3.a</w:t>
      </w:r>
      <w:r w:rsidRPr="00F031C1">
        <w:t xml:space="preserve">.  </w:t>
      </w:r>
      <w:r w:rsidR="00476896" w:rsidRPr="00F031C1">
        <w:t xml:space="preserve">Upon approval of the home institution, the recipient may use </w:t>
      </w:r>
      <w:r w:rsidR="00996960" w:rsidRPr="00F031C1">
        <w:t>College-Level Examination Program (CLEP) credits to meet the minimum credit hours</w:t>
      </w:r>
      <w:r w:rsidR="00996960" w:rsidRPr="00F031C1">
        <w:rPr>
          <w:spacing w:val="-3"/>
        </w:rPr>
        <w:t xml:space="preserve"> </w:t>
      </w:r>
      <w:r w:rsidR="00996960" w:rsidRPr="00F031C1">
        <w:t>requirement</w:t>
      </w:r>
      <w:r w:rsidR="001F5270">
        <w:t xml:space="preserve"> </w:t>
      </w:r>
      <w:r w:rsidR="001F5270" w:rsidRPr="00D8653B">
        <w:rPr>
          <w:u w:val="single"/>
        </w:rPr>
        <w:t>if taken during the applicable academic year</w:t>
      </w:r>
      <w:r w:rsidR="00996960" w:rsidRPr="00F031C1">
        <w:t>.</w:t>
      </w:r>
    </w:p>
    <w:p w14:paraId="6259A7B4" w14:textId="77777777" w:rsidR="00764E89" w:rsidRPr="00F031C1" w:rsidRDefault="00764E89" w:rsidP="00D91B6A">
      <w:pPr>
        <w:pStyle w:val="BodyText"/>
        <w:jc w:val="both"/>
        <w:rPr>
          <w:sz w:val="21"/>
        </w:rPr>
      </w:pPr>
    </w:p>
    <w:p w14:paraId="4AC0CA43" w14:textId="6446606A" w:rsidR="00201D65" w:rsidRPr="00F031C1" w:rsidRDefault="00D91B6A" w:rsidP="007F7D30">
      <w:pPr>
        <w:jc w:val="both"/>
      </w:pPr>
      <w:r w:rsidRPr="00F031C1">
        <w:tab/>
      </w:r>
      <w:r w:rsidRPr="00F031C1">
        <w:tab/>
      </w:r>
      <w:r w:rsidR="007F7D30" w:rsidRPr="00F031C1">
        <w:tab/>
      </w:r>
      <w:r w:rsidR="003B7AEE" w:rsidRPr="00F031C1">
        <w:t>9.</w:t>
      </w:r>
      <w:r w:rsidR="00F533A6" w:rsidRPr="00F031C1">
        <w:t>1.3.</w:t>
      </w:r>
      <w:r w:rsidR="006C539E" w:rsidRPr="00F031C1">
        <w:t>b</w:t>
      </w:r>
      <w:r w:rsidR="003B7AEE" w:rsidRPr="00F031C1">
        <w:t xml:space="preserve">.  </w:t>
      </w:r>
      <w:r w:rsidR="00DB483D" w:rsidRPr="00F031C1">
        <w:t xml:space="preserve">For calculating renewal, </w:t>
      </w:r>
      <w:r w:rsidR="004229DD" w:rsidRPr="00F031C1">
        <w:t>t</w:t>
      </w:r>
      <w:r w:rsidR="00996960" w:rsidRPr="00F031C1">
        <w:t>he academic year begins with the fall semester and ends with the summer semester.</w:t>
      </w:r>
    </w:p>
    <w:p w14:paraId="605CAA85" w14:textId="77777777" w:rsidR="00735CAA" w:rsidRPr="00F031C1" w:rsidRDefault="00735CAA" w:rsidP="00D91B6A">
      <w:pPr>
        <w:pStyle w:val="ListParagraph"/>
        <w:ind w:left="0" w:right="0"/>
      </w:pPr>
    </w:p>
    <w:p w14:paraId="0477DA9C" w14:textId="45649F5E" w:rsidR="00DB483D" w:rsidRPr="00F031C1" w:rsidRDefault="00D91B6A" w:rsidP="00D91B6A">
      <w:pPr>
        <w:jc w:val="both"/>
        <w:rPr>
          <w:rStyle w:val="ui-provider"/>
        </w:rPr>
      </w:pPr>
      <w:r w:rsidRPr="00F031C1">
        <w:rPr>
          <w:rStyle w:val="ui-provider"/>
        </w:rPr>
        <w:tab/>
      </w:r>
      <w:r w:rsidRPr="00F031C1">
        <w:rPr>
          <w:rStyle w:val="ui-provider"/>
        </w:rPr>
        <w:tab/>
      </w:r>
      <w:r w:rsidR="00981B7B" w:rsidRPr="00F031C1">
        <w:rPr>
          <w:rStyle w:val="ui-provider"/>
        </w:rPr>
        <w:t>9.</w:t>
      </w:r>
      <w:r w:rsidR="00E05EAE" w:rsidRPr="00F031C1">
        <w:rPr>
          <w:rStyle w:val="ui-provider"/>
        </w:rPr>
        <w:t>1</w:t>
      </w:r>
      <w:r w:rsidR="00981B7B" w:rsidRPr="00F031C1">
        <w:rPr>
          <w:rStyle w:val="ui-provider"/>
        </w:rPr>
        <w:t>.</w:t>
      </w:r>
      <w:r w:rsidR="003B7AEE" w:rsidRPr="00F031C1">
        <w:rPr>
          <w:rStyle w:val="ui-provider"/>
        </w:rPr>
        <w:t>4.</w:t>
      </w:r>
      <w:r w:rsidR="00B568E6" w:rsidRPr="00F031C1">
        <w:rPr>
          <w:rStyle w:val="ui-provider"/>
        </w:rPr>
        <w:t xml:space="preserve">  If the recipient’s home institution does not offer enough degree pursuant courses during the academic year to allow the recipient to meet the credit hour requirement of this subsection, the recipient remains eligible for renewal of the PROMISE award if he or she successfully complete</w:t>
      </w:r>
      <w:r w:rsidR="00735CAA" w:rsidRPr="00F031C1">
        <w:rPr>
          <w:rStyle w:val="ui-provider"/>
        </w:rPr>
        <w:t>s</w:t>
      </w:r>
      <w:r w:rsidR="00B568E6" w:rsidRPr="00F031C1">
        <w:rPr>
          <w:rStyle w:val="ui-provider"/>
        </w:rPr>
        <w:t xml:space="preserve"> all available degree pursuant courses during the home institution’s regular terms in the academic year, excluding the summer term,</w:t>
      </w:r>
      <w:r w:rsidR="00735CAA" w:rsidRPr="00F031C1">
        <w:rPr>
          <w:rStyle w:val="ui-provider"/>
        </w:rPr>
        <w:t xml:space="preserve"> and meets all other renewal requirements set forth in this rule.</w:t>
      </w:r>
      <w:r w:rsidR="003B7AEE" w:rsidRPr="00F031C1">
        <w:rPr>
          <w:rStyle w:val="ui-provider"/>
        </w:rPr>
        <w:t xml:space="preserve">  </w:t>
      </w:r>
    </w:p>
    <w:p w14:paraId="78C3F82B" w14:textId="77777777" w:rsidR="00764E89" w:rsidRPr="00F031C1" w:rsidRDefault="00764E89" w:rsidP="00D91B6A">
      <w:pPr>
        <w:pStyle w:val="BodyText"/>
        <w:jc w:val="both"/>
        <w:rPr>
          <w:sz w:val="21"/>
        </w:rPr>
      </w:pPr>
    </w:p>
    <w:p w14:paraId="11148C86" w14:textId="0A8EE9D7" w:rsidR="00764E89" w:rsidRPr="00F031C1" w:rsidRDefault="00D91B6A" w:rsidP="00D91B6A">
      <w:pPr>
        <w:jc w:val="both"/>
      </w:pPr>
      <w:r w:rsidRPr="00F031C1">
        <w:tab/>
      </w:r>
      <w:r w:rsidR="00DB483D" w:rsidRPr="00F031C1">
        <w:t>9.2.</w:t>
      </w:r>
      <w:r w:rsidR="003B7AEE" w:rsidRPr="00F031C1">
        <w:t xml:space="preserve">  </w:t>
      </w:r>
      <w:r w:rsidR="00996960" w:rsidRPr="00F031C1">
        <w:t xml:space="preserve">A </w:t>
      </w:r>
      <w:r w:rsidR="00DB483D" w:rsidRPr="00F031C1">
        <w:t xml:space="preserve">recipient </w:t>
      </w:r>
      <w:r w:rsidR="00996960" w:rsidRPr="00F031C1">
        <w:t>seeking an associate</w:t>
      </w:r>
      <w:r w:rsidR="008800B1" w:rsidRPr="00F031C1">
        <w:t>’s</w:t>
      </w:r>
      <w:r w:rsidR="00996960" w:rsidRPr="00F031C1">
        <w:t xml:space="preserve"> degree is eligible to receive a PROMISE award for no more than a total of four semesters of a two-year degree</w:t>
      </w:r>
      <w:r w:rsidR="00996960" w:rsidRPr="00F031C1">
        <w:rPr>
          <w:spacing w:val="-6"/>
        </w:rPr>
        <w:t xml:space="preserve"> </w:t>
      </w:r>
      <w:r w:rsidR="00996960" w:rsidRPr="00F031C1">
        <w:t>program</w:t>
      </w:r>
      <w:r w:rsidR="00AC5469">
        <w:t xml:space="preserve"> </w:t>
      </w:r>
      <w:r w:rsidR="00AC5469" w:rsidRPr="00D8653B">
        <w:rPr>
          <w:u w:val="single"/>
        </w:rPr>
        <w:t>during the first four semesters of utilization</w:t>
      </w:r>
      <w:r w:rsidR="00996960" w:rsidRPr="00F031C1">
        <w:t>.</w:t>
      </w:r>
      <w:r w:rsidR="00DB483D" w:rsidRPr="00F031C1">
        <w:t xml:space="preserve">  Recipients who received a PROMISE award </w:t>
      </w:r>
      <w:r w:rsidR="008800B1" w:rsidRPr="00F031C1">
        <w:t xml:space="preserve">to obtain </w:t>
      </w:r>
      <w:r w:rsidR="00DB483D" w:rsidRPr="00F031C1">
        <w:t>an associate</w:t>
      </w:r>
      <w:r w:rsidR="002D545C" w:rsidRPr="00F031C1">
        <w:t>’s</w:t>
      </w:r>
      <w:r w:rsidR="00DB483D" w:rsidRPr="00F031C1">
        <w:t xml:space="preserve"> degree shall meet the renewal requirements of this section in order to receive a PROMISE award to pursue a bachelor’s degree.</w:t>
      </w:r>
    </w:p>
    <w:p w14:paraId="5C5FB0BE" w14:textId="77777777" w:rsidR="00764E89" w:rsidRPr="00F031C1" w:rsidRDefault="00764E89" w:rsidP="00D91B6A">
      <w:pPr>
        <w:pStyle w:val="BodyText"/>
        <w:jc w:val="both"/>
      </w:pPr>
    </w:p>
    <w:p w14:paraId="33575272" w14:textId="3DAB15EA" w:rsidR="00764E89" w:rsidRPr="00F031C1" w:rsidRDefault="00D91B6A" w:rsidP="00D91B6A">
      <w:pPr>
        <w:jc w:val="both"/>
      </w:pPr>
      <w:r w:rsidRPr="00F031C1">
        <w:tab/>
      </w:r>
      <w:r w:rsidR="002D545C" w:rsidRPr="00F031C1">
        <w:t>9.3.</w:t>
      </w:r>
      <w:r w:rsidR="003B7AEE" w:rsidRPr="00F031C1">
        <w:t xml:space="preserve">  </w:t>
      </w:r>
      <w:r w:rsidR="00996960" w:rsidRPr="00F031C1">
        <w:t xml:space="preserve">A </w:t>
      </w:r>
      <w:r w:rsidR="002D545C" w:rsidRPr="00F031C1">
        <w:t xml:space="preserve">recipient </w:t>
      </w:r>
      <w:r w:rsidR="00996960" w:rsidRPr="00F031C1">
        <w:t>seeking a baccalaureate degree is eligible to receive a PROMISE award for no more than eight semesters of a four-year degree</w:t>
      </w:r>
      <w:r w:rsidR="00996960" w:rsidRPr="00F031C1">
        <w:rPr>
          <w:spacing w:val="-4"/>
        </w:rPr>
        <w:t xml:space="preserve"> </w:t>
      </w:r>
      <w:r w:rsidR="00996960" w:rsidRPr="00F031C1">
        <w:t>program.</w:t>
      </w:r>
    </w:p>
    <w:p w14:paraId="3802C159" w14:textId="77777777" w:rsidR="00764E89" w:rsidRPr="00F031C1" w:rsidRDefault="00764E89" w:rsidP="00D91B6A">
      <w:pPr>
        <w:pStyle w:val="BodyText"/>
        <w:jc w:val="both"/>
      </w:pPr>
    </w:p>
    <w:p w14:paraId="09E86C5B" w14:textId="677483AD" w:rsidR="00A800DF" w:rsidRPr="00F031C1" w:rsidRDefault="00D91B6A" w:rsidP="00D91B6A">
      <w:pPr>
        <w:jc w:val="both"/>
      </w:pPr>
      <w:r w:rsidRPr="00F031C1">
        <w:tab/>
      </w:r>
      <w:r w:rsidR="002D545C" w:rsidRPr="00F031C1">
        <w:t>9.4.</w:t>
      </w:r>
      <w:r w:rsidR="003B7AEE" w:rsidRPr="00F031C1">
        <w:t xml:space="preserve">  </w:t>
      </w:r>
      <w:r w:rsidR="002D545C" w:rsidRPr="00F031C1">
        <w:t>A recipient enrolled</w:t>
      </w:r>
      <w:r w:rsidR="00996960" w:rsidRPr="00F031C1">
        <w:t xml:space="preserve"> in </w:t>
      </w:r>
      <w:r w:rsidR="00C94A85" w:rsidRPr="00F031C1">
        <w:t xml:space="preserve">a </w:t>
      </w:r>
      <w:r w:rsidR="00996960" w:rsidRPr="00F031C1">
        <w:t xml:space="preserve">summer </w:t>
      </w:r>
      <w:r w:rsidR="00C94A85" w:rsidRPr="00F031C1">
        <w:t xml:space="preserve">term </w:t>
      </w:r>
      <w:r w:rsidR="00996960" w:rsidRPr="00F031C1">
        <w:t xml:space="preserve">to attain the minimum credit hours required by </w:t>
      </w:r>
      <w:r w:rsidR="002D545C" w:rsidRPr="00F031C1">
        <w:t xml:space="preserve">Subsection 9.1.3. </w:t>
      </w:r>
      <w:r w:rsidR="00996960" w:rsidRPr="00F031C1">
        <w:t xml:space="preserve">or achieve the grade point average required by </w:t>
      </w:r>
      <w:r w:rsidR="002D545C" w:rsidRPr="00F031C1">
        <w:t>Subsection 9.1.2.</w:t>
      </w:r>
      <w:r w:rsidR="00996960" w:rsidRPr="00F031C1">
        <w:t xml:space="preserve"> </w:t>
      </w:r>
      <w:r w:rsidR="002D545C" w:rsidRPr="00F031C1">
        <w:t xml:space="preserve">may </w:t>
      </w:r>
      <w:r w:rsidR="00996960" w:rsidRPr="00F031C1">
        <w:t xml:space="preserve">not receive a PROMISE award for that summer </w:t>
      </w:r>
      <w:r w:rsidR="00C94A85" w:rsidRPr="00F031C1">
        <w:t>term</w:t>
      </w:r>
      <w:r w:rsidR="00996960" w:rsidRPr="00F031C1">
        <w:t xml:space="preserve">. The </w:t>
      </w:r>
      <w:r w:rsidR="0048548B" w:rsidRPr="00F031C1">
        <w:t xml:space="preserve">recipient shall </w:t>
      </w:r>
      <w:r w:rsidR="00C94A85" w:rsidRPr="00F031C1">
        <w:t xml:space="preserve">successfully </w:t>
      </w:r>
      <w:r w:rsidR="0048548B" w:rsidRPr="00F031C1">
        <w:t>complete</w:t>
      </w:r>
      <w:r w:rsidR="00C94A85" w:rsidRPr="00F031C1">
        <w:t xml:space="preserve"> the</w:t>
      </w:r>
      <w:r w:rsidR="0048548B" w:rsidRPr="00F031C1">
        <w:t xml:space="preserve"> </w:t>
      </w:r>
      <w:r w:rsidR="00996960" w:rsidRPr="00F031C1">
        <w:t xml:space="preserve">summer </w:t>
      </w:r>
      <w:r w:rsidR="00C94A85" w:rsidRPr="00F031C1">
        <w:t xml:space="preserve">term </w:t>
      </w:r>
      <w:r w:rsidR="00996960" w:rsidRPr="00F031C1">
        <w:t xml:space="preserve">before commencement of the </w:t>
      </w:r>
      <w:r w:rsidR="00A800DF" w:rsidRPr="00F031C1">
        <w:t xml:space="preserve">home institution’s </w:t>
      </w:r>
      <w:r w:rsidR="00996960" w:rsidRPr="00F031C1">
        <w:t>regular semester</w:t>
      </w:r>
      <w:r w:rsidR="00F74C50" w:rsidRPr="00F031C1">
        <w:t xml:space="preserve">.  </w:t>
      </w:r>
      <w:r w:rsidR="00A800DF" w:rsidRPr="00F031C1">
        <w:t>Upon approval of the recipient’s home institution, the recipient may obtain summer term credits from an out-of-state institution</w:t>
      </w:r>
      <w:r w:rsidR="00F74C50" w:rsidRPr="00F031C1">
        <w:t>.</w:t>
      </w:r>
    </w:p>
    <w:p w14:paraId="54F0AA1A" w14:textId="77777777" w:rsidR="00764E89" w:rsidRPr="00F031C1" w:rsidRDefault="00764E89" w:rsidP="00D91B6A">
      <w:pPr>
        <w:pStyle w:val="BodyText"/>
        <w:jc w:val="both"/>
      </w:pPr>
    </w:p>
    <w:p w14:paraId="2FBA77C5" w14:textId="613F38B6" w:rsidR="00764E89" w:rsidRPr="00F031C1" w:rsidRDefault="00D91B6A" w:rsidP="00D91B6A">
      <w:pPr>
        <w:jc w:val="both"/>
      </w:pPr>
      <w:r w:rsidRPr="00F031C1">
        <w:tab/>
      </w:r>
      <w:r w:rsidRPr="00F031C1">
        <w:tab/>
      </w:r>
      <w:r w:rsidR="00C94A85" w:rsidRPr="00F031C1">
        <w:t xml:space="preserve">9.4.1.  </w:t>
      </w:r>
      <w:r w:rsidR="007D1D64" w:rsidRPr="00F031C1">
        <w:t xml:space="preserve">In </w:t>
      </w:r>
      <w:r w:rsidR="00996960" w:rsidRPr="00F031C1">
        <w:t>determining PROMISE Scholarship eligibility</w:t>
      </w:r>
      <w:r w:rsidR="007D1D64" w:rsidRPr="00F031C1">
        <w:t>, eligible institutions shall count all college credit hours and corresponding grades</w:t>
      </w:r>
      <w:r w:rsidR="00996960" w:rsidRPr="00F031C1">
        <w:t xml:space="preserve"> regardless of whether or not the </w:t>
      </w:r>
      <w:r w:rsidR="007D1D64" w:rsidRPr="00F031C1">
        <w:t xml:space="preserve">institution </w:t>
      </w:r>
      <w:r w:rsidR="00996960" w:rsidRPr="00F031C1">
        <w:t>accepts these credits.</w:t>
      </w:r>
      <w:r w:rsidR="007D1D64" w:rsidRPr="00F031C1">
        <w:t xml:space="preserve">  In determining eligibility for PROMISE renewal, eligible institutions may not count toward the credit hour requirement any </w:t>
      </w:r>
      <w:r w:rsidR="00996960" w:rsidRPr="00F031C1">
        <w:t xml:space="preserve">college credit hours </w:t>
      </w:r>
      <w:r w:rsidR="007D1D64" w:rsidRPr="00F031C1">
        <w:t xml:space="preserve">the recipient </w:t>
      </w:r>
      <w:r w:rsidR="00996960" w:rsidRPr="00F031C1">
        <w:t>earned prior to the first semester of fall or spring enrollment</w:t>
      </w:r>
      <w:r w:rsidR="00F74C50" w:rsidRPr="00F031C1">
        <w:t>.</w:t>
      </w:r>
    </w:p>
    <w:p w14:paraId="1F918F9E" w14:textId="77777777" w:rsidR="00764E89" w:rsidRPr="00F031C1" w:rsidRDefault="00764E89" w:rsidP="00D91B6A">
      <w:pPr>
        <w:pStyle w:val="BodyText"/>
        <w:rPr>
          <w:sz w:val="21"/>
        </w:rPr>
      </w:pPr>
    </w:p>
    <w:p w14:paraId="7D71626E" w14:textId="7E5F32BC" w:rsidR="00764E89" w:rsidRPr="00F031C1" w:rsidRDefault="0004408C" w:rsidP="0004408C">
      <w:pPr>
        <w:jc w:val="both"/>
      </w:pPr>
      <w:r w:rsidRPr="00F031C1">
        <w:tab/>
      </w:r>
      <w:r w:rsidR="008D560C" w:rsidRPr="00F031C1">
        <w:t>9.5.</w:t>
      </w:r>
      <w:r w:rsidR="003B7AEE" w:rsidRPr="00F031C1">
        <w:t xml:space="preserve">  </w:t>
      </w:r>
      <w:r w:rsidR="00996960" w:rsidRPr="00F031C1">
        <w:t xml:space="preserve">PROMISE </w:t>
      </w:r>
      <w:r w:rsidR="008D560C" w:rsidRPr="00F031C1">
        <w:t xml:space="preserve">recipients shall </w:t>
      </w:r>
      <w:r w:rsidR="00996960" w:rsidRPr="00F031C1">
        <w:t xml:space="preserve">maintain continuous enrollment in addition to the other renewal requirements set forth in this section. However, </w:t>
      </w:r>
      <w:r w:rsidR="00700E62" w:rsidRPr="00F031C1">
        <w:t xml:space="preserve">a home institution may waive </w:t>
      </w:r>
      <w:r w:rsidR="00996960" w:rsidRPr="00F031C1">
        <w:t xml:space="preserve">this requirement for a </w:t>
      </w:r>
      <w:r w:rsidR="00700E62" w:rsidRPr="00F031C1">
        <w:t xml:space="preserve">recipient’s </w:t>
      </w:r>
      <w:r w:rsidR="00996960" w:rsidRPr="00F031C1">
        <w:t xml:space="preserve">medical or family bereavement absence consistent with </w:t>
      </w:r>
      <w:r w:rsidR="00700E62" w:rsidRPr="00F031C1">
        <w:t xml:space="preserve">the home institution’s program </w:t>
      </w:r>
      <w:r w:rsidR="00996960" w:rsidRPr="00F031C1">
        <w:t xml:space="preserve">policies. The </w:t>
      </w:r>
      <w:r w:rsidR="00700E62" w:rsidRPr="00F031C1">
        <w:t xml:space="preserve">home </w:t>
      </w:r>
      <w:r w:rsidR="00996960" w:rsidRPr="00F031C1">
        <w:t>institution may also grant a leave of absence for students entering or being called to military active duty or enrolling in a study abroad program, internship, or co-op</w:t>
      </w:r>
      <w:r w:rsidR="00996960" w:rsidRPr="00F031C1">
        <w:rPr>
          <w:spacing w:val="-11"/>
        </w:rPr>
        <w:t xml:space="preserve"> </w:t>
      </w:r>
      <w:r w:rsidR="00996960" w:rsidRPr="00F031C1">
        <w:t>program.</w:t>
      </w:r>
    </w:p>
    <w:p w14:paraId="639DDE92" w14:textId="77777777" w:rsidR="0004408C" w:rsidRPr="00F031C1" w:rsidRDefault="0004408C" w:rsidP="00D91B6A">
      <w:pPr>
        <w:rPr>
          <w:sz w:val="21"/>
        </w:rPr>
      </w:pPr>
    </w:p>
    <w:p w14:paraId="01DA1079" w14:textId="07D1B39E" w:rsidR="00764E89" w:rsidRPr="00F031C1" w:rsidRDefault="0004408C" w:rsidP="0004408C">
      <w:pPr>
        <w:jc w:val="both"/>
      </w:pPr>
      <w:r w:rsidRPr="00F031C1">
        <w:tab/>
      </w:r>
      <w:r w:rsidR="00700E62" w:rsidRPr="00F031C1">
        <w:t>9.6.</w:t>
      </w:r>
      <w:r w:rsidR="003B7AEE" w:rsidRPr="00F031C1">
        <w:t xml:space="preserve">  </w:t>
      </w:r>
      <w:r w:rsidR="001B604F" w:rsidRPr="00F031C1">
        <w:t xml:space="preserve">Recipients shall submit other </w:t>
      </w:r>
      <w:r w:rsidR="00996960" w:rsidRPr="00F031C1">
        <w:t xml:space="preserve">requests for leaves of absence in writing </w:t>
      </w:r>
      <w:r w:rsidR="001B604F" w:rsidRPr="00F031C1">
        <w:t xml:space="preserve">to the </w:t>
      </w:r>
      <w:r w:rsidR="000D3733" w:rsidRPr="00F031C1">
        <w:t xml:space="preserve">Vice </w:t>
      </w:r>
      <w:r w:rsidR="001B604F" w:rsidRPr="00F031C1">
        <w:t>Chancellor</w:t>
      </w:r>
      <w:r w:rsidR="00996960" w:rsidRPr="00F031C1">
        <w:t xml:space="preserve">. </w:t>
      </w:r>
      <w:r w:rsidR="004F1EE8" w:rsidRPr="00F031C1">
        <w:t xml:space="preserve"> </w:t>
      </w:r>
      <w:r w:rsidR="00816852" w:rsidRPr="00F031C1">
        <w:t xml:space="preserve">“Other </w:t>
      </w:r>
      <w:r w:rsidR="00996960" w:rsidRPr="00F031C1">
        <w:t>leave of absence requests</w:t>
      </w:r>
      <w:r w:rsidR="00816852" w:rsidRPr="00F031C1">
        <w:t>”</w:t>
      </w:r>
      <w:r w:rsidR="00996960" w:rsidRPr="00F031C1">
        <w:t xml:space="preserve"> include, but are not limited to, </w:t>
      </w:r>
      <w:r w:rsidR="00816852" w:rsidRPr="00F031C1">
        <w:t xml:space="preserve">issues </w:t>
      </w:r>
      <w:r w:rsidR="00996960" w:rsidRPr="00F031C1">
        <w:t xml:space="preserve">directly related to the </w:t>
      </w:r>
      <w:r w:rsidR="00816852" w:rsidRPr="00F031C1">
        <w:t xml:space="preserve">recipient’s </w:t>
      </w:r>
      <w:r w:rsidR="00996960" w:rsidRPr="00F031C1">
        <w:t xml:space="preserve">educational program, study abroad, extreme financial hardships of the </w:t>
      </w:r>
      <w:r w:rsidR="00816852" w:rsidRPr="00F031C1">
        <w:t xml:space="preserve">recipient </w:t>
      </w:r>
      <w:r w:rsidR="00996960" w:rsidRPr="00F031C1">
        <w:t xml:space="preserve">or the </w:t>
      </w:r>
      <w:r w:rsidR="00816852" w:rsidRPr="00F031C1">
        <w:t xml:space="preserve">recipient’s </w:t>
      </w:r>
      <w:r w:rsidR="00996960" w:rsidRPr="00F031C1">
        <w:t>immediate family, service or volunteerism</w:t>
      </w:r>
      <w:r w:rsidR="00816852" w:rsidRPr="00F031C1">
        <w:t>,</w:t>
      </w:r>
      <w:r w:rsidR="00996960" w:rsidRPr="00F031C1">
        <w:t xml:space="preserve"> or other extraordinary circumstances beyond the </w:t>
      </w:r>
      <w:r w:rsidR="00816852" w:rsidRPr="00F031C1">
        <w:t xml:space="preserve">recipient’s </w:t>
      </w:r>
      <w:r w:rsidR="00996960" w:rsidRPr="00F031C1">
        <w:t xml:space="preserve">control when continued attendance would </w:t>
      </w:r>
      <w:r w:rsidR="00816852" w:rsidRPr="00F031C1">
        <w:t xml:space="preserve">result in </w:t>
      </w:r>
      <w:r w:rsidR="00996960" w:rsidRPr="00F031C1">
        <w:t>substantial hardship for the</w:t>
      </w:r>
      <w:r w:rsidR="00996960" w:rsidRPr="00F031C1">
        <w:rPr>
          <w:spacing w:val="-7"/>
        </w:rPr>
        <w:t xml:space="preserve"> </w:t>
      </w:r>
      <w:r w:rsidR="00816852" w:rsidRPr="00F031C1">
        <w:t>recipient</w:t>
      </w:r>
      <w:r w:rsidR="00996960" w:rsidRPr="00F031C1">
        <w:t>.</w:t>
      </w:r>
    </w:p>
    <w:p w14:paraId="25B6A4D6" w14:textId="77777777" w:rsidR="00764E89" w:rsidRPr="00F031C1" w:rsidRDefault="00764E89" w:rsidP="0004408C">
      <w:pPr>
        <w:pStyle w:val="BodyText"/>
        <w:jc w:val="both"/>
      </w:pPr>
    </w:p>
    <w:p w14:paraId="6ADE6608" w14:textId="7678A91E" w:rsidR="00764E89" w:rsidRPr="00F031C1" w:rsidRDefault="0004408C" w:rsidP="0004408C">
      <w:pPr>
        <w:jc w:val="both"/>
      </w:pPr>
      <w:r w:rsidRPr="00F031C1">
        <w:tab/>
      </w:r>
      <w:r w:rsidR="00816852" w:rsidRPr="00F031C1">
        <w:t>9.7.</w:t>
      </w:r>
      <w:r w:rsidR="003B7AEE" w:rsidRPr="00F031C1">
        <w:t xml:space="preserve">  </w:t>
      </w:r>
      <w:r w:rsidR="00996960" w:rsidRPr="00F031C1">
        <w:t xml:space="preserve">A </w:t>
      </w:r>
      <w:r w:rsidR="00816852" w:rsidRPr="00F031C1">
        <w:t xml:space="preserve">recipient </w:t>
      </w:r>
      <w:r w:rsidR="00996960" w:rsidRPr="00F031C1">
        <w:t xml:space="preserve">granted a leave of absence </w:t>
      </w:r>
      <w:r w:rsidR="00BD582B" w:rsidRPr="00F031C1">
        <w:t xml:space="preserve">pursuant to </w:t>
      </w:r>
      <w:r w:rsidR="00996960" w:rsidRPr="00F031C1">
        <w:t>Section</w:t>
      </w:r>
      <w:r w:rsidR="004F1EE8" w:rsidRPr="00F031C1">
        <w:t xml:space="preserve"> </w:t>
      </w:r>
      <w:r w:rsidR="00BD582B" w:rsidRPr="00F031C1">
        <w:t xml:space="preserve">9.5. or 9.6. above and </w:t>
      </w:r>
      <w:r w:rsidR="00996960" w:rsidRPr="00F031C1">
        <w:t xml:space="preserve">who resumes his or her education at an eligible institution, assuming he or she meets all other eligibility requirements at the time the leave of absence was granted, shall retain </w:t>
      </w:r>
      <w:r w:rsidR="00816852" w:rsidRPr="00F031C1">
        <w:t xml:space="preserve">PROMISE </w:t>
      </w:r>
      <w:r w:rsidR="00996960" w:rsidRPr="00F031C1">
        <w:t xml:space="preserve">eligibility until </w:t>
      </w:r>
      <w:r w:rsidR="00816852" w:rsidRPr="00F031C1">
        <w:t xml:space="preserve">any </w:t>
      </w:r>
      <w:r w:rsidR="00996960" w:rsidRPr="00F031C1">
        <w:t>of the following</w:t>
      </w:r>
      <w:r w:rsidR="00996960" w:rsidRPr="00F031C1">
        <w:rPr>
          <w:spacing w:val="-9"/>
        </w:rPr>
        <w:t xml:space="preserve"> </w:t>
      </w:r>
      <w:r w:rsidR="00816852" w:rsidRPr="00F031C1">
        <w:t>occur</w:t>
      </w:r>
      <w:r w:rsidR="00444206" w:rsidRPr="00F031C1">
        <w:t>s</w:t>
      </w:r>
      <w:r w:rsidR="00996960" w:rsidRPr="00F031C1">
        <w:t>:</w:t>
      </w:r>
    </w:p>
    <w:p w14:paraId="70FD2BE7" w14:textId="77777777" w:rsidR="00764E89" w:rsidRPr="00F031C1" w:rsidRDefault="00764E89" w:rsidP="0004408C">
      <w:pPr>
        <w:pStyle w:val="BodyText"/>
        <w:jc w:val="both"/>
        <w:rPr>
          <w:sz w:val="21"/>
        </w:rPr>
      </w:pPr>
    </w:p>
    <w:p w14:paraId="3B8A2572" w14:textId="5E0F0033" w:rsidR="00764E89" w:rsidRPr="00F031C1" w:rsidRDefault="0004408C" w:rsidP="0004408C">
      <w:pPr>
        <w:jc w:val="both"/>
      </w:pPr>
      <w:r w:rsidRPr="00F031C1">
        <w:tab/>
      </w:r>
      <w:r w:rsidRPr="00F031C1">
        <w:tab/>
      </w:r>
      <w:r w:rsidR="001213A2" w:rsidRPr="00F031C1">
        <w:t>9.</w:t>
      </w:r>
      <w:r w:rsidR="00816852" w:rsidRPr="00F031C1">
        <w:t>7</w:t>
      </w:r>
      <w:r w:rsidR="001213A2" w:rsidRPr="00F031C1">
        <w:t xml:space="preserve">.1. </w:t>
      </w:r>
      <w:r w:rsidR="003B7AEE" w:rsidRPr="00F031C1">
        <w:t xml:space="preserve"> </w:t>
      </w:r>
      <w:r w:rsidR="00996960" w:rsidRPr="00F031C1">
        <w:t xml:space="preserve">The </w:t>
      </w:r>
      <w:r w:rsidR="00444206" w:rsidRPr="00F031C1">
        <w:t xml:space="preserve">recipient </w:t>
      </w:r>
      <w:r w:rsidR="00996960" w:rsidRPr="00F031C1">
        <w:t>received four semesters of PROMISE while enrolled in an associate degree program or graduated from the associate degree program;</w:t>
      </w:r>
      <w:r w:rsidR="00996960" w:rsidRPr="00F031C1">
        <w:rPr>
          <w:spacing w:val="-14"/>
        </w:rPr>
        <w:t xml:space="preserve"> </w:t>
      </w:r>
      <w:r w:rsidR="00996960" w:rsidRPr="00F031C1">
        <w:t>or</w:t>
      </w:r>
    </w:p>
    <w:p w14:paraId="3DCB48E0" w14:textId="77777777" w:rsidR="00764E89" w:rsidRPr="00F031C1" w:rsidRDefault="00764E89" w:rsidP="0004408C">
      <w:pPr>
        <w:pStyle w:val="BodyText"/>
        <w:jc w:val="both"/>
      </w:pPr>
    </w:p>
    <w:p w14:paraId="3AB797A3" w14:textId="1D5C56D5" w:rsidR="00764E89" w:rsidRPr="00F031C1" w:rsidRDefault="0004408C" w:rsidP="0004408C">
      <w:pPr>
        <w:jc w:val="both"/>
      </w:pPr>
      <w:r w:rsidRPr="00F031C1">
        <w:tab/>
      </w:r>
      <w:r w:rsidRPr="00F031C1">
        <w:tab/>
      </w:r>
      <w:r w:rsidR="001213A2" w:rsidRPr="00F031C1">
        <w:t>9.</w:t>
      </w:r>
      <w:r w:rsidR="00816852" w:rsidRPr="00F031C1">
        <w:t>7</w:t>
      </w:r>
      <w:r w:rsidR="001213A2" w:rsidRPr="00F031C1">
        <w:t xml:space="preserve">.2.  </w:t>
      </w:r>
      <w:r w:rsidR="00996960" w:rsidRPr="00F031C1">
        <w:t xml:space="preserve">The </w:t>
      </w:r>
      <w:r w:rsidR="009B0FE3" w:rsidRPr="00F031C1">
        <w:t xml:space="preserve">recipient </w:t>
      </w:r>
      <w:r w:rsidR="00996960" w:rsidRPr="00F031C1">
        <w:t>received eight semesters of PROMISE while enrolled in an associate or baccalaureate program or graduated from the baccalaureate degree program;</w:t>
      </w:r>
      <w:r w:rsidR="00996960" w:rsidRPr="00F031C1">
        <w:rPr>
          <w:spacing w:val="-18"/>
        </w:rPr>
        <w:t xml:space="preserve"> </w:t>
      </w:r>
      <w:r w:rsidR="00996960" w:rsidRPr="00F031C1">
        <w:t>or</w:t>
      </w:r>
    </w:p>
    <w:p w14:paraId="30410F06" w14:textId="77777777" w:rsidR="00764E89" w:rsidRPr="00F031C1" w:rsidRDefault="00764E89" w:rsidP="0004408C">
      <w:pPr>
        <w:pStyle w:val="BodyText"/>
        <w:jc w:val="both"/>
        <w:rPr>
          <w:sz w:val="21"/>
        </w:rPr>
      </w:pPr>
    </w:p>
    <w:p w14:paraId="4AEA259B" w14:textId="66214FB8" w:rsidR="00764E89" w:rsidRPr="00F031C1" w:rsidRDefault="0004408C" w:rsidP="0004408C">
      <w:pPr>
        <w:jc w:val="both"/>
      </w:pPr>
      <w:r w:rsidRPr="00F031C1">
        <w:tab/>
      </w:r>
      <w:r w:rsidRPr="00F031C1">
        <w:tab/>
      </w:r>
      <w:r w:rsidR="001213A2" w:rsidRPr="00F031C1">
        <w:t>9.</w:t>
      </w:r>
      <w:r w:rsidR="00816852" w:rsidRPr="00F031C1">
        <w:t>7</w:t>
      </w:r>
      <w:r w:rsidR="001213A2" w:rsidRPr="00F031C1">
        <w:t>.3.</w:t>
      </w:r>
      <w:r w:rsidR="003B7AEE" w:rsidRPr="00F031C1">
        <w:t xml:space="preserve">  </w:t>
      </w:r>
      <w:r w:rsidR="00996960" w:rsidRPr="00F031C1">
        <w:t xml:space="preserve">The sum of the number of academic years from the date of the </w:t>
      </w:r>
      <w:r w:rsidR="00426AE9" w:rsidRPr="00F031C1">
        <w:t xml:space="preserve">recipient’s </w:t>
      </w:r>
      <w:r w:rsidR="00996960" w:rsidRPr="00F031C1">
        <w:t>selection as a PROMISE Scholarship recipient equals six years</w:t>
      </w:r>
      <w:r w:rsidR="009B0FE3" w:rsidRPr="00F031C1">
        <w:t>,</w:t>
      </w:r>
      <w:r w:rsidR="00996960" w:rsidRPr="00F031C1">
        <w:t xml:space="preserve"> except for the military service provisions of Section</w:t>
      </w:r>
      <w:r w:rsidR="00996960" w:rsidRPr="00F031C1">
        <w:rPr>
          <w:spacing w:val="-25"/>
        </w:rPr>
        <w:t xml:space="preserve"> </w:t>
      </w:r>
      <w:r w:rsidR="00996960" w:rsidRPr="00F031C1">
        <w:t>4.</w:t>
      </w:r>
    </w:p>
    <w:p w14:paraId="13B18FA4" w14:textId="77777777" w:rsidR="00764E89" w:rsidRPr="00F031C1" w:rsidRDefault="00764E89" w:rsidP="00A344A1">
      <w:pPr>
        <w:pStyle w:val="BodyText"/>
        <w:spacing w:before="4"/>
      </w:pPr>
    </w:p>
    <w:p w14:paraId="1DE04260" w14:textId="77777777" w:rsidR="00764E89" w:rsidRPr="00F031C1" w:rsidRDefault="00996960" w:rsidP="00B2627E">
      <w:pPr>
        <w:rPr>
          <w:b/>
          <w:bCs/>
        </w:rPr>
      </w:pPr>
      <w:r w:rsidRPr="00F031C1">
        <w:rPr>
          <w:b/>
          <w:bCs/>
        </w:rPr>
        <w:t>§133-7-10. Duty of PROMISE Recipient Graduates.</w:t>
      </w:r>
    </w:p>
    <w:p w14:paraId="3F5F0E67" w14:textId="77777777" w:rsidR="00764E89" w:rsidRPr="00F031C1" w:rsidRDefault="00764E89" w:rsidP="00A344A1">
      <w:pPr>
        <w:pStyle w:val="BodyText"/>
        <w:spacing w:before="7"/>
        <w:rPr>
          <w:b/>
          <w:sz w:val="21"/>
        </w:rPr>
      </w:pPr>
    </w:p>
    <w:p w14:paraId="3CB861BB" w14:textId="1EA8F4D7" w:rsidR="00764E89" w:rsidRPr="00F031C1" w:rsidRDefault="0001028D" w:rsidP="0001028D">
      <w:pPr>
        <w:pStyle w:val="BodyText"/>
        <w:jc w:val="both"/>
      </w:pPr>
      <w:r w:rsidRPr="00F031C1">
        <w:tab/>
      </w:r>
      <w:r w:rsidR="00996960" w:rsidRPr="00F031C1">
        <w:t>10.1.</w:t>
      </w:r>
      <w:r w:rsidR="00B2627E" w:rsidRPr="00F031C1">
        <w:t xml:space="preserve">  </w:t>
      </w:r>
      <w:r w:rsidR="00996960" w:rsidRPr="00F031C1">
        <w:t xml:space="preserve">By accepting a PROMISE award, the recipient agrees to provide </w:t>
      </w:r>
      <w:r w:rsidR="00426AE9" w:rsidRPr="00F031C1">
        <w:t xml:space="preserve">any </w:t>
      </w:r>
      <w:r w:rsidR="00996960" w:rsidRPr="00F031C1">
        <w:t>information the Commission may request regarding the recipient’s address after graduation, employment after graduation, whether and where the recipient is enrolled in post-graduate programs, and other relevant information as the Commission may deem necessary to assess the effectiveness of the PROMISE Scholarship</w:t>
      </w:r>
      <w:r w:rsidR="00996960" w:rsidRPr="00F031C1">
        <w:rPr>
          <w:spacing w:val="-1"/>
        </w:rPr>
        <w:t xml:space="preserve"> </w:t>
      </w:r>
      <w:r w:rsidR="00996960" w:rsidRPr="00F031C1">
        <w:t>Program.</w:t>
      </w:r>
    </w:p>
    <w:p w14:paraId="088A1462" w14:textId="77777777" w:rsidR="00764E89" w:rsidRPr="00F031C1" w:rsidRDefault="00764E89" w:rsidP="00A344A1">
      <w:pPr>
        <w:pStyle w:val="BodyText"/>
        <w:spacing w:before="6"/>
      </w:pPr>
    </w:p>
    <w:p w14:paraId="343CB816" w14:textId="77777777" w:rsidR="00764E89" w:rsidRPr="00F031C1" w:rsidRDefault="00996960" w:rsidP="00B2627E">
      <w:pPr>
        <w:rPr>
          <w:b/>
          <w:bCs/>
        </w:rPr>
      </w:pPr>
      <w:r w:rsidRPr="00F031C1">
        <w:rPr>
          <w:b/>
          <w:bCs/>
        </w:rPr>
        <w:t>§133-7-11. Community Service for Applicants.</w:t>
      </w:r>
    </w:p>
    <w:p w14:paraId="186EFE95" w14:textId="77777777" w:rsidR="00764E89" w:rsidRPr="00F031C1" w:rsidRDefault="00764E89" w:rsidP="00A344A1">
      <w:pPr>
        <w:pStyle w:val="BodyText"/>
        <w:spacing w:before="5"/>
        <w:rPr>
          <w:b/>
          <w:sz w:val="21"/>
        </w:rPr>
      </w:pPr>
    </w:p>
    <w:p w14:paraId="752964C1" w14:textId="57918DE1" w:rsidR="00764E89" w:rsidRPr="00F031C1" w:rsidRDefault="0001028D" w:rsidP="0001028D">
      <w:pPr>
        <w:pStyle w:val="BodyText"/>
        <w:jc w:val="both"/>
      </w:pPr>
      <w:r w:rsidRPr="00F031C1">
        <w:tab/>
      </w:r>
      <w:r w:rsidR="00996960" w:rsidRPr="00F031C1">
        <w:t>11.1.</w:t>
      </w:r>
      <w:r w:rsidRPr="00F031C1">
        <w:t xml:space="preserve">  </w:t>
      </w:r>
      <w:r w:rsidR="00996960" w:rsidRPr="00F031C1">
        <w:t xml:space="preserve">Applicants for </w:t>
      </w:r>
      <w:r w:rsidR="00EC6550" w:rsidRPr="00F031C1">
        <w:t xml:space="preserve">and recipients of </w:t>
      </w:r>
      <w:r w:rsidR="00996960" w:rsidRPr="00F031C1">
        <w:t>PROMISE awards are strongly urged to perform at least 20 hours of unpaid community service while in high school and college. The community service may include, but is not limited to, participation with non-profit, governmental, institutional</w:t>
      </w:r>
      <w:r w:rsidR="00EC6550" w:rsidRPr="00F031C1">
        <w:t>,</w:t>
      </w:r>
      <w:r w:rsidR="00996960" w:rsidRPr="00F031C1">
        <w:t xml:space="preserve"> or community-based organizations designed to improve the quality of life for community residents, meet the needs of community residents, or foster civic responsibility.</w:t>
      </w:r>
    </w:p>
    <w:p w14:paraId="500B3D05" w14:textId="77777777" w:rsidR="00764E89" w:rsidRPr="00F031C1" w:rsidRDefault="00764E89" w:rsidP="00A344A1">
      <w:pPr>
        <w:pStyle w:val="BodyText"/>
        <w:spacing w:before="6"/>
      </w:pPr>
    </w:p>
    <w:p w14:paraId="5A30BADD" w14:textId="77777777" w:rsidR="00764E89" w:rsidRPr="00F031C1" w:rsidRDefault="00996960" w:rsidP="00B2627E">
      <w:pPr>
        <w:rPr>
          <w:b/>
          <w:bCs/>
        </w:rPr>
      </w:pPr>
      <w:r w:rsidRPr="00F031C1">
        <w:rPr>
          <w:b/>
          <w:bCs/>
        </w:rPr>
        <w:t>§133-7-12. Coordination with Other Financial Aid.</w:t>
      </w:r>
    </w:p>
    <w:p w14:paraId="1A7D8628" w14:textId="77777777" w:rsidR="00764E89" w:rsidRPr="00F031C1" w:rsidRDefault="00764E89" w:rsidP="0079258A">
      <w:pPr>
        <w:pStyle w:val="BodyText"/>
        <w:jc w:val="both"/>
        <w:rPr>
          <w:b/>
          <w:sz w:val="21"/>
        </w:rPr>
      </w:pPr>
    </w:p>
    <w:p w14:paraId="5C906626" w14:textId="0540DDD5" w:rsidR="00764E89" w:rsidRPr="00F031C1" w:rsidRDefault="0079258A" w:rsidP="0079258A">
      <w:pPr>
        <w:jc w:val="both"/>
      </w:pPr>
      <w:r w:rsidRPr="00F031C1">
        <w:tab/>
      </w:r>
      <w:r w:rsidR="00B2627E" w:rsidRPr="00F031C1">
        <w:t xml:space="preserve">12.1.  </w:t>
      </w:r>
      <w:r w:rsidR="006E1BF8" w:rsidRPr="00F031C1">
        <w:t xml:space="preserve">Eligible institutions and recipients shall coordinate </w:t>
      </w:r>
      <w:r w:rsidR="00996960" w:rsidRPr="00F031C1">
        <w:t>PROMISE Scholarship awards with other financial aid</w:t>
      </w:r>
      <w:r w:rsidR="006E1BF8" w:rsidRPr="00F031C1">
        <w:t xml:space="preserve"> and </w:t>
      </w:r>
      <w:r w:rsidR="00996960" w:rsidRPr="00F031C1">
        <w:t>grant programs in the following</w:t>
      </w:r>
      <w:r w:rsidR="00996960" w:rsidRPr="00F031C1">
        <w:rPr>
          <w:spacing w:val="-6"/>
        </w:rPr>
        <w:t xml:space="preserve"> </w:t>
      </w:r>
      <w:r w:rsidR="00996960" w:rsidRPr="00F031C1">
        <w:t>manner:</w:t>
      </w:r>
    </w:p>
    <w:p w14:paraId="2AABB3CC" w14:textId="77777777" w:rsidR="00764E89" w:rsidRPr="00F031C1" w:rsidRDefault="00764E89" w:rsidP="0079258A">
      <w:pPr>
        <w:pStyle w:val="BodyText"/>
        <w:jc w:val="both"/>
      </w:pPr>
    </w:p>
    <w:p w14:paraId="181D537B" w14:textId="7C18F499" w:rsidR="00764E89" w:rsidRPr="00F031C1" w:rsidRDefault="0079258A" w:rsidP="0079258A">
      <w:pPr>
        <w:jc w:val="both"/>
      </w:pPr>
      <w:r w:rsidRPr="00F031C1">
        <w:tab/>
      </w:r>
      <w:r w:rsidRPr="00F031C1">
        <w:tab/>
      </w:r>
      <w:r w:rsidR="004F1EE8" w:rsidRPr="00F031C1">
        <w:t>1</w:t>
      </w:r>
      <w:r w:rsidR="00B2627E" w:rsidRPr="00F031C1">
        <w:t xml:space="preserve">2.1.1.  </w:t>
      </w:r>
      <w:r w:rsidR="00E6527A" w:rsidRPr="00F031C1">
        <w:t xml:space="preserve">Eligible institutions and recipients shall use </w:t>
      </w:r>
      <w:r w:rsidR="00996960" w:rsidRPr="00F031C1">
        <w:t>PROMISE awards in a manner that maximizes federal scholarship</w:t>
      </w:r>
      <w:r w:rsidR="004F1EE8" w:rsidRPr="00F031C1">
        <w:t xml:space="preserve"> </w:t>
      </w:r>
      <w:r w:rsidR="006E1BF8" w:rsidRPr="00F031C1">
        <w:t xml:space="preserve">and </w:t>
      </w:r>
      <w:r w:rsidR="00996960" w:rsidRPr="00F031C1">
        <w:t>grant funding (e.g. Pell Grant)</w:t>
      </w:r>
      <w:r w:rsidR="00E6527A" w:rsidRPr="00F031C1">
        <w:t>.</w:t>
      </w:r>
      <w:r w:rsidR="00996960" w:rsidRPr="00F031C1">
        <w:t xml:space="preserve"> </w:t>
      </w:r>
      <w:r w:rsidR="00E6527A" w:rsidRPr="00F031C1">
        <w:t xml:space="preserve">Eligible institutions </w:t>
      </w:r>
      <w:r w:rsidR="006E1BF8" w:rsidRPr="00F031C1">
        <w:t xml:space="preserve">may </w:t>
      </w:r>
      <w:r w:rsidR="00996960" w:rsidRPr="00F031C1">
        <w:t>not administer</w:t>
      </w:r>
      <w:r w:rsidR="004F1EE8" w:rsidRPr="00F031C1">
        <w:t xml:space="preserve"> </w:t>
      </w:r>
      <w:r w:rsidR="00E6527A" w:rsidRPr="00F031C1">
        <w:t xml:space="preserve">their PROMISE programs </w:t>
      </w:r>
      <w:r w:rsidR="00996960" w:rsidRPr="00F031C1">
        <w:t>in a manner that would result in the loss of federal grant</w:t>
      </w:r>
      <w:r w:rsidR="00434202" w:rsidRPr="00F031C1">
        <w:t xml:space="preserve"> </w:t>
      </w:r>
      <w:r w:rsidR="006E1BF8" w:rsidRPr="00F031C1">
        <w:t xml:space="preserve">or </w:t>
      </w:r>
      <w:r w:rsidR="00996960" w:rsidRPr="00F031C1">
        <w:t xml:space="preserve">scholarship funds to a </w:t>
      </w:r>
      <w:r w:rsidR="006E1BF8" w:rsidRPr="00F031C1">
        <w:t xml:space="preserve">recipient </w:t>
      </w:r>
      <w:r w:rsidR="00996960" w:rsidRPr="00F031C1">
        <w:t>or to the State of West</w:t>
      </w:r>
      <w:r w:rsidR="00996960" w:rsidRPr="00F031C1">
        <w:rPr>
          <w:spacing w:val="-8"/>
        </w:rPr>
        <w:t xml:space="preserve"> </w:t>
      </w:r>
      <w:r w:rsidR="00996960" w:rsidRPr="00F031C1">
        <w:t>Virginia.</w:t>
      </w:r>
    </w:p>
    <w:p w14:paraId="38185C44" w14:textId="77777777" w:rsidR="00764E89" w:rsidRPr="00F031C1" w:rsidRDefault="00764E89" w:rsidP="0079258A">
      <w:pPr>
        <w:pStyle w:val="BodyText"/>
        <w:jc w:val="both"/>
      </w:pPr>
    </w:p>
    <w:p w14:paraId="19987A97" w14:textId="7BEAEC6B" w:rsidR="00764E89" w:rsidRPr="00F031C1" w:rsidRDefault="0079258A" w:rsidP="0079258A">
      <w:pPr>
        <w:jc w:val="both"/>
      </w:pPr>
      <w:r w:rsidRPr="00F031C1">
        <w:tab/>
      </w:r>
      <w:r w:rsidRPr="00F031C1">
        <w:tab/>
      </w:r>
      <w:r w:rsidR="00B2627E" w:rsidRPr="00F031C1">
        <w:t xml:space="preserve">12.1.2.  </w:t>
      </w:r>
      <w:r w:rsidR="00426AE9" w:rsidRPr="00F031C1">
        <w:t xml:space="preserve">Eligible institutions and recipients shall use </w:t>
      </w:r>
      <w:r w:rsidR="00996960" w:rsidRPr="00F031C1">
        <w:t xml:space="preserve">PROMISE Scholarship awards </w:t>
      </w:r>
      <w:r w:rsidR="00E6527A" w:rsidRPr="00F031C1">
        <w:t xml:space="preserve">only </w:t>
      </w:r>
      <w:r w:rsidR="00996960" w:rsidRPr="00F031C1">
        <w:t>for tuition and</w:t>
      </w:r>
      <w:r w:rsidR="00AC5469">
        <w:t xml:space="preserve"> </w:t>
      </w:r>
      <w:r w:rsidR="00AC5469" w:rsidRPr="00D8653B">
        <w:rPr>
          <w:u w:val="single"/>
        </w:rPr>
        <w:t>mandatory</w:t>
      </w:r>
      <w:r w:rsidR="00996960" w:rsidRPr="00F031C1">
        <w:rPr>
          <w:spacing w:val="-13"/>
        </w:rPr>
        <w:t xml:space="preserve"> </w:t>
      </w:r>
      <w:r w:rsidR="00996960" w:rsidRPr="00F031C1">
        <w:t>fees.</w:t>
      </w:r>
    </w:p>
    <w:p w14:paraId="09A3BD30" w14:textId="77777777" w:rsidR="00764E89" w:rsidRPr="00F031C1" w:rsidRDefault="00764E89" w:rsidP="00A344A1">
      <w:pPr>
        <w:pStyle w:val="BodyText"/>
        <w:spacing w:before="9"/>
        <w:rPr>
          <w:sz w:val="21"/>
        </w:rPr>
      </w:pPr>
    </w:p>
    <w:p w14:paraId="624C711A" w14:textId="194549D8" w:rsidR="00764E89" w:rsidRPr="00F031C1" w:rsidRDefault="0079258A" w:rsidP="0079258A">
      <w:pPr>
        <w:jc w:val="both"/>
      </w:pPr>
      <w:r w:rsidRPr="00F031C1">
        <w:tab/>
      </w:r>
      <w:r w:rsidR="00B2627E" w:rsidRPr="00F031C1">
        <w:t>12.2.</w:t>
      </w:r>
      <w:r w:rsidR="00E6527A" w:rsidRPr="00F031C1">
        <w:t xml:space="preserve">  Eligible i</w:t>
      </w:r>
      <w:r w:rsidR="00996960" w:rsidRPr="00F031C1">
        <w:t xml:space="preserve">nstitutions </w:t>
      </w:r>
      <w:r w:rsidR="00E6527A" w:rsidRPr="00F031C1">
        <w:t xml:space="preserve">shall </w:t>
      </w:r>
      <w:r w:rsidR="00996960" w:rsidRPr="00F031C1">
        <w:t>allow maximum flexibility in the use of institution</w:t>
      </w:r>
      <w:r w:rsidR="00E6527A" w:rsidRPr="00F031C1">
        <w:t>-</w:t>
      </w:r>
      <w:r w:rsidR="00996960" w:rsidRPr="00F031C1">
        <w:t>based financial aid awards so that they can be used in conjunction with the PROMISE</w:t>
      </w:r>
      <w:r w:rsidR="00996960" w:rsidRPr="00F031C1">
        <w:rPr>
          <w:spacing w:val="-17"/>
        </w:rPr>
        <w:t xml:space="preserve"> </w:t>
      </w:r>
      <w:r w:rsidR="00996960" w:rsidRPr="00F031C1">
        <w:t>award.</w:t>
      </w:r>
      <w:r w:rsidR="00E6527A" w:rsidRPr="00F031C1">
        <w:t xml:space="preserve">  </w:t>
      </w:r>
      <w:r w:rsidR="00996960" w:rsidRPr="00F031C1">
        <w:t xml:space="preserve">The amount of a PROMISE award in combination with </w:t>
      </w:r>
      <w:r w:rsidR="00E6527A" w:rsidRPr="00F031C1">
        <w:t xml:space="preserve">student financial </w:t>
      </w:r>
      <w:r w:rsidR="00996960" w:rsidRPr="00F031C1">
        <w:t xml:space="preserve">aid from all other sources </w:t>
      </w:r>
      <w:r w:rsidR="00E6527A" w:rsidRPr="00F031C1">
        <w:t xml:space="preserve">may </w:t>
      </w:r>
      <w:r w:rsidR="00996960" w:rsidRPr="00F031C1">
        <w:t xml:space="preserve">not exceed the cost of attendance at the </w:t>
      </w:r>
      <w:r w:rsidR="00E6527A" w:rsidRPr="00F031C1">
        <w:t xml:space="preserve">recipient’s home </w:t>
      </w:r>
      <w:r w:rsidR="00996960" w:rsidRPr="00F031C1">
        <w:t>institution. This restriction does not apply to members of the West Virginia National</w:t>
      </w:r>
      <w:r w:rsidR="00996960" w:rsidRPr="00F031C1">
        <w:rPr>
          <w:spacing w:val="-7"/>
        </w:rPr>
        <w:t xml:space="preserve"> </w:t>
      </w:r>
      <w:r w:rsidR="00996960" w:rsidRPr="00F031C1">
        <w:t>Guard.</w:t>
      </w:r>
    </w:p>
    <w:p w14:paraId="299BE4A3" w14:textId="77777777" w:rsidR="00764E89" w:rsidRPr="00F031C1" w:rsidRDefault="00764E89" w:rsidP="0079258A">
      <w:pPr>
        <w:pStyle w:val="BodyText"/>
        <w:jc w:val="both"/>
      </w:pPr>
    </w:p>
    <w:p w14:paraId="5C9F1429" w14:textId="180F2F04" w:rsidR="00764E89" w:rsidRPr="00F031C1" w:rsidRDefault="0079258A" w:rsidP="0079258A">
      <w:pPr>
        <w:jc w:val="both"/>
      </w:pPr>
      <w:r w:rsidRPr="00F031C1">
        <w:tab/>
      </w:r>
      <w:r w:rsidR="00B2627E" w:rsidRPr="00F031C1">
        <w:t xml:space="preserve">12.3.  </w:t>
      </w:r>
      <w:r w:rsidR="00996960" w:rsidRPr="00F031C1">
        <w:t xml:space="preserve">For </w:t>
      </w:r>
      <w:r w:rsidR="00C12025" w:rsidRPr="00F031C1">
        <w:t xml:space="preserve">recipients </w:t>
      </w:r>
      <w:r w:rsidR="00996960" w:rsidRPr="00F031C1">
        <w:t xml:space="preserve">eligible for federal grant assistance, such as </w:t>
      </w:r>
      <w:r w:rsidR="00426AE9" w:rsidRPr="00F031C1">
        <w:t xml:space="preserve">the </w:t>
      </w:r>
      <w:r w:rsidR="00996960" w:rsidRPr="00F031C1">
        <w:t xml:space="preserve">Federal Pell Grant, the federal assistance </w:t>
      </w:r>
      <w:r w:rsidR="00C12025" w:rsidRPr="00F031C1">
        <w:t xml:space="preserve">shall </w:t>
      </w:r>
      <w:r w:rsidR="00996960" w:rsidRPr="00F031C1">
        <w:t>be considered the first source of all scholarship</w:t>
      </w:r>
      <w:r w:rsidR="00C12025" w:rsidRPr="00F031C1">
        <w:t xml:space="preserve"> or </w:t>
      </w:r>
      <w:r w:rsidR="00996960" w:rsidRPr="00F031C1">
        <w:t xml:space="preserve">grant funding to the extent permissible under federal law. For </w:t>
      </w:r>
      <w:r w:rsidR="00C12025" w:rsidRPr="00F031C1">
        <w:t xml:space="preserve">recipients </w:t>
      </w:r>
      <w:r w:rsidR="00996960" w:rsidRPr="00F031C1">
        <w:t xml:space="preserve">awarded </w:t>
      </w:r>
      <w:r w:rsidR="004A67E9" w:rsidRPr="004A67E9">
        <w:rPr>
          <w:strike/>
        </w:rPr>
        <w:t>both</w:t>
      </w:r>
      <w:r w:rsidR="004A67E9">
        <w:t xml:space="preserve"> </w:t>
      </w:r>
      <w:r w:rsidR="00996960" w:rsidRPr="00F031C1">
        <w:t>a PROMISE Scholarship</w:t>
      </w:r>
      <w:r w:rsidR="001F5270" w:rsidRPr="004A67E9">
        <w:rPr>
          <w:u w:val="single"/>
        </w:rPr>
        <w:t>,</w:t>
      </w:r>
      <w:r w:rsidR="00996960" w:rsidRPr="00F031C1">
        <w:t xml:space="preserve"> </w:t>
      </w:r>
      <w:r w:rsidR="004A67E9" w:rsidRPr="004A67E9">
        <w:rPr>
          <w:strike/>
        </w:rPr>
        <w:t>and</w:t>
      </w:r>
      <w:r w:rsidR="004A67E9">
        <w:t xml:space="preserve"> </w:t>
      </w:r>
      <w:r w:rsidR="00996960" w:rsidRPr="00F031C1">
        <w:t xml:space="preserve">a need-based grant through the West Virginia Higher Education Grant Program, </w:t>
      </w:r>
      <w:r w:rsidR="001F5270" w:rsidRPr="004A67E9">
        <w:rPr>
          <w:u w:val="single"/>
        </w:rPr>
        <w:t>and/or the West Virginia Invests Grant</w:t>
      </w:r>
      <w:r w:rsidR="001F5270">
        <w:t xml:space="preserve">, </w:t>
      </w:r>
      <w:r w:rsidR="00996960" w:rsidRPr="00F031C1">
        <w:t xml:space="preserve">the PROMISE Scholarship awards shall be considered the first source for these </w:t>
      </w:r>
      <w:r w:rsidR="004A67E9" w:rsidRPr="00B56F71">
        <w:rPr>
          <w:strike/>
        </w:rPr>
        <w:t>two</w:t>
      </w:r>
      <w:r w:rsidR="00B56F71">
        <w:t xml:space="preserve"> </w:t>
      </w:r>
      <w:r w:rsidR="00996960" w:rsidRPr="00F031C1">
        <w:t>programs.</w:t>
      </w:r>
      <w:r w:rsidR="00C12025" w:rsidRPr="00F031C1">
        <w:t xml:space="preserve">  Eligible institutions and recipients may combine </w:t>
      </w:r>
      <w:r w:rsidR="00996960" w:rsidRPr="00F031C1">
        <w:t xml:space="preserve">West Virginia Higher Education Grants with PROMISE awards as provided for </w:t>
      </w:r>
      <w:r w:rsidR="00D25320" w:rsidRPr="00F031C1">
        <w:t>in this rule and the</w:t>
      </w:r>
      <w:r w:rsidR="00A07F24" w:rsidRPr="00F031C1">
        <w:t xml:space="preserve"> </w:t>
      </w:r>
      <w:r w:rsidR="00A07F24" w:rsidRPr="00660B42">
        <w:t>West Virginia Higher Education Grant Program</w:t>
      </w:r>
      <w:r w:rsidR="00A07F24" w:rsidRPr="00F031C1">
        <w:t xml:space="preserve"> rule, 133 C.S.R. 42</w:t>
      </w:r>
      <w:r w:rsidR="00996960" w:rsidRPr="00F031C1">
        <w:t>.</w:t>
      </w:r>
      <w:r w:rsidR="001F5270">
        <w:t xml:space="preserve"> </w:t>
      </w:r>
      <w:r w:rsidR="001F5270" w:rsidRPr="00B56F71">
        <w:rPr>
          <w:u w:val="single"/>
        </w:rPr>
        <w:t xml:space="preserve">Eligible institutions </w:t>
      </w:r>
      <w:r w:rsidR="001F5270" w:rsidRPr="00B56F71">
        <w:rPr>
          <w:u w:val="single"/>
        </w:rPr>
        <w:lastRenderedPageBreak/>
        <w:t>and recipients may combine the West Virginia Invests Grant with PROMISE Scholarship awards if tuition and eligible fees remain.</w:t>
      </w:r>
    </w:p>
    <w:p w14:paraId="5DD545A7" w14:textId="77777777" w:rsidR="00764E89" w:rsidRPr="00F031C1" w:rsidRDefault="00764E89" w:rsidP="0079258A">
      <w:pPr>
        <w:pStyle w:val="BodyText"/>
        <w:jc w:val="both"/>
      </w:pPr>
    </w:p>
    <w:p w14:paraId="59DE12EC" w14:textId="2E6EEA71" w:rsidR="00764E89" w:rsidRPr="00F031C1" w:rsidRDefault="0079258A" w:rsidP="0079258A">
      <w:pPr>
        <w:jc w:val="both"/>
      </w:pPr>
      <w:r w:rsidRPr="00F031C1">
        <w:tab/>
      </w:r>
      <w:r w:rsidR="00B2627E" w:rsidRPr="00F031C1">
        <w:t xml:space="preserve">12.4.  </w:t>
      </w:r>
      <w:r w:rsidR="00996960" w:rsidRPr="00F031C1">
        <w:t xml:space="preserve">Should the PROMISE Scholarship award plus the amount of other financial awards exceed the cost of attendance, the </w:t>
      </w:r>
      <w:r w:rsidR="00C12025" w:rsidRPr="00F031C1">
        <w:t xml:space="preserve">home </w:t>
      </w:r>
      <w:r w:rsidR="00996960" w:rsidRPr="00F031C1">
        <w:t xml:space="preserve">institution’s financial aid administrator, in consultation with the recipient, </w:t>
      </w:r>
      <w:r w:rsidR="00C12025" w:rsidRPr="00F031C1">
        <w:t xml:space="preserve">shall </w:t>
      </w:r>
      <w:r w:rsidR="00996960" w:rsidRPr="00F031C1">
        <w:t xml:space="preserve">determine what aid is to be reduced. This adjustment </w:t>
      </w:r>
      <w:r w:rsidR="00C12025" w:rsidRPr="00F031C1">
        <w:t xml:space="preserve">shall </w:t>
      </w:r>
      <w:r w:rsidR="00996960" w:rsidRPr="00F031C1">
        <w:t>be to the best advantage of the</w:t>
      </w:r>
      <w:r w:rsidR="00996960" w:rsidRPr="00F031C1">
        <w:rPr>
          <w:spacing w:val="-18"/>
        </w:rPr>
        <w:t xml:space="preserve"> </w:t>
      </w:r>
      <w:r w:rsidR="00996960" w:rsidRPr="00F031C1">
        <w:t>recipient.</w:t>
      </w:r>
    </w:p>
    <w:p w14:paraId="3788E038" w14:textId="77777777" w:rsidR="00764E89" w:rsidRPr="00F031C1" w:rsidRDefault="00764E89" w:rsidP="0079258A">
      <w:pPr>
        <w:pStyle w:val="BodyText"/>
        <w:jc w:val="both"/>
      </w:pPr>
    </w:p>
    <w:p w14:paraId="190EA12F" w14:textId="7D1AEC61" w:rsidR="00764E89" w:rsidRPr="00F031C1" w:rsidRDefault="0079258A" w:rsidP="0079258A">
      <w:pPr>
        <w:jc w:val="both"/>
      </w:pPr>
      <w:r w:rsidRPr="00F031C1">
        <w:tab/>
      </w:r>
      <w:r w:rsidR="00B2627E" w:rsidRPr="00F031C1">
        <w:t xml:space="preserve">12.5.  </w:t>
      </w:r>
      <w:r w:rsidR="00996960" w:rsidRPr="00F031C1">
        <w:t>If a PROMISE</w:t>
      </w:r>
      <w:r w:rsidR="00996960" w:rsidRPr="00F031C1">
        <w:rPr>
          <w:strike/>
        </w:rPr>
        <w:t xml:space="preserve"> </w:t>
      </w:r>
      <w:r w:rsidR="00996960" w:rsidRPr="00F031C1">
        <w:t xml:space="preserve">recipient terminates enrollment for any reason during the academic year, the </w:t>
      </w:r>
      <w:r w:rsidR="00C12025" w:rsidRPr="00F031C1">
        <w:t xml:space="preserve">home institution shall return the </w:t>
      </w:r>
      <w:r w:rsidR="00996960" w:rsidRPr="00F031C1">
        <w:t>unused portion of the scholarship to the Commission in accordance with the</w:t>
      </w:r>
      <w:r w:rsidR="00B56F71">
        <w:t xml:space="preserve"> </w:t>
      </w:r>
      <w:r w:rsidR="00B56F71" w:rsidRPr="00B56F71">
        <w:rPr>
          <w:strike/>
        </w:rPr>
        <w:t>Commission’s policy for issuing student financial aid refunds.  If the recipient also received federal financial aid, the home institution shall abide by the</w:t>
      </w:r>
      <w:r w:rsidR="00B56F71">
        <w:t xml:space="preserve"> </w:t>
      </w:r>
      <w:r w:rsidR="00996960" w:rsidRPr="00F031C1">
        <w:t xml:space="preserve">refund policy associated with Title IV funds. The </w:t>
      </w:r>
      <w:r w:rsidR="00C12025" w:rsidRPr="00F031C1">
        <w:t xml:space="preserve">home </w:t>
      </w:r>
      <w:r w:rsidR="00996960" w:rsidRPr="00F031C1">
        <w:t xml:space="preserve">institution is responsible for returning the unused portion of the scholarship even if the </w:t>
      </w:r>
      <w:r w:rsidR="008B3CF8" w:rsidRPr="00F031C1">
        <w:t xml:space="preserve">recipient </w:t>
      </w:r>
      <w:r w:rsidR="00996960" w:rsidRPr="00F031C1">
        <w:t>does not request a refund from the</w:t>
      </w:r>
      <w:r w:rsidR="00996960" w:rsidRPr="00F031C1">
        <w:rPr>
          <w:spacing w:val="-14"/>
        </w:rPr>
        <w:t xml:space="preserve"> </w:t>
      </w:r>
      <w:r w:rsidR="008B3CF8" w:rsidRPr="00F031C1">
        <w:rPr>
          <w:spacing w:val="-14"/>
        </w:rPr>
        <w:t xml:space="preserve">home </w:t>
      </w:r>
      <w:r w:rsidR="00996960" w:rsidRPr="00F031C1">
        <w:t>institution.</w:t>
      </w:r>
    </w:p>
    <w:p w14:paraId="614A3D92" w14:textId="77777777" w:rsidR="00764E89" w:rsidRPr="00F031C1" w:rsidRDefault="00764E89" w:rsidP="00A344A1">
      <w:pPr>
        <w:pStyle w:val="BodyText"/>
        <w:spacing w:before="3"/>
      </w:pPr>
    </w:p>
    <w:p w14:paraId="7828FE66" w14:textId="77777777" w:rsidR="00764E89" w:rsidRPr="00F031C1" w:rsidRDefault="00996960" w:rsidP="00317CEF">
      <w:pPr>
        <w:rPr>
          <w:b/>
          <w:bCs/>
        </w:rPr>
      </w:pPr>
      <w:r w:rsidRPr="00F031C1">
        <w:rPr>
          <w:b/>
          <w:bCs/>
        </w:rPr>
        <w:t>§133-7-13.</w:t>
      </w:r>
      <w:r w:rsidRPr="00F031C1">
        <w:rPr>
          <w:b/>
          <w:bCs/>
          <w:spacing w:val="54"/>
        </w:rPr>
        <w:t xml:space="preserve"> </w:t>
      </w:r>
      <w:r w:rsidRPr="00F031C1">
        <w:rPr>
          <w:b/>
          <w:bCs/>
        </w:rPr>
        <w:t>Appeals.</w:t>
      </w:r>
    </w:p>
    <w:p w14:paraId="57B492A1" w14:textId="77777777" w:rsidR="00764E89" w:rsidRPr="00F031C1" w:rsidRDefault="00764E89" w:rsidP="0079258A">
      <w:pPr>
        <w:pStyle w:val="BodyText"/>
        <w:jc w:val="both"/>
        <w:rPr>
          <w:b/>
          <w:sz w:val="21"/>
        </w:rPr>
      </w:pPr>
    </w:p>
    <w:p w14:paraId="456A02D4" w14:textId="55932C29" w:rsidR="00764E89" w:rsidRPr="00F031C1" w:rsidRDefault="0079258A" w:rsidP="0079258A">
      <w:pPr>
        <w:jc w:val="both"/>
      </w:pPr>
      <w:r w:rsidRPr="00F031C1">
        <w:tab/>
      </w:r>
      <w:r w:rsidR="00317CEF" w:rsidRPr="00F031C1">
        <w:t xml:space="preserve">13.1.  </w:t>
      </w:r>
      <w:r w:rsidR="00D766F3" w:rsidRPr="00F031C1">
        <w:t>An applicant may appeal in writing to the Vice Chancellor the denial of an application for an initial or renewal award of a PROMISE Scholarship within 15 days of receiving notification of the decision.  The Vice Chancellor shall issue a written decision upholding or reversing the initial decision within 15 days of receipt of the appeal.  The Vice Chancellor’s decision is final.</w:t>
      </w:r>
    </w:p>
    <w:p w14:paraId="0EFB5EC7" w14:textId="77777777" w:rsidR="00764E89" w:rsidRPr="00F031C1" w:rsidRDefault="00764E89" w:rsidP="0079258A">
      <w:pPr>
        <w:pStyle w:val="BodyText"/>
        <w:jc w:val="both"/>
        <w:rPr>
          <w:sz w:val="21"/>
        </w:rPr>
      </w:pPr>
    </w:p>
    <w:p w14:paraId="5C6FB103" w14:textId="0A121244" w:rsidR="00764E89" w:rsidRPr="00F031C1" w:rsidRDefault="0079258A" w:rsidP="0079258A">
      <w:pPr>
        <w:jc w:val="both"/>
      </w:pPr>
      <w:r w:rsidRPr="00F031C1">
        <w:tab/>
      </w:r>
      <w:r w:rsidR="00317CEF" w:rsidRPr="00F031C1">
        <w:t xml:space="preserve">13.2.  </w:t>
      </w:r>
      <w:r w:rsidR="00D766F3" w:rsidRPr="00F031C1">
        <w:t>The Vice Chancellor shall refer to the home institution any appeal of a decision concerning satisfactory academic progress that relates to grade earned or credit hour completion for resolution consistent with the home institution’s procedures established for that purpose.</w:t>
      </w:r>
    </w:p>
    <w:p w14:paraId="74ABE4BF" w14:textId="77777777" w:rsidR="00764E89" w:rsidRPr="00F031C1" w:rsidRDefault="00996960" w:rsidP="00317CEF">
      <w:pPr>
        <w:rPr>
          <w:b/>
          <w:bCs/>
        </w:rPr>
      </w:pPr>
      <w:r w:rsidRPr="00F031C1">
        <w:rPr>
          <w:b/>
          <w:bCs/>
        </w:rPr>
        <w:t>§133-7-14.</w:t>
      </w:r>
      <w:r w:rsidRPr="00F031C1">
        <w:rPr>
          <w:b/>
          <w:bCs/>
          <w:spacing w:val="54"/>
        </w:rPr>
        <w:t xml:space="preserve"> </w:t>
      </w:r>
      <w:r w:rsidRPr="00F031C1">
        <w:rPr>
          <w:b/>
          <w:bCs/>
        </w:rPr>
        <w:t>Reports.</w:t>
      </w:r>
    </w:p>
    <w:p w14:paraId="017375D7" w14:textId="77777777" w:rsidR="00764E89" w:rsidRPr="00F031C1" w:rsidRDefault="00764E89" w:rsidP="0079258A">
      <w:pPr>
        <w:pStyle w:val="BodyText"/>
        <w:jc w:val="both"/>
        <w:rPr>
          <w:b/>
          <w:sz w:val="21"/>
        </w:rPr>
      </w:pPr>
    </w:p>
    <w:p w14:paraId="457C75B9" w14:textId="1502E73C" w:rsidR="00764E89" w:rsidRPr="00F031C1" w:rsidRDefault="0079258A" w:rsidP="0079258A">
      <w:pPr>
        <w:jc w:val="both"/>
      </w:pPr>
      <w:r w:rsidRPr="00F031C1">
        <w:tab/>
      </w:r>
      <w:r w:rsidR="00317CEF" w:rsidRPr="00F031C1">
        <w:t xml:space="preserve">14.1.  </w:t>
      </w:r>
      <w:r w:rsidR="00996960" w:rsidRPr="00F031C1">
        <w:t xml:space="preserve">The Commission shall report findings about recipients of the scholarships each year to the Legislative Oversight Commission on Education Accountability. Such report </w:t>
      </w:r>
      <w:r w:rsidR="004365C1" w:rsidRPr="00F031C1">
        <w:t xml:space="preserve">shall </w:t>
      </w:r>
      <w:r w:rsidR="00996960" w:rsidRPr="00F031C1">
        <w:t>include the</w:t>
      </w:r>
      <w:r w:rsidR="00996960" w:rsidRPr="00F031C1">
        <w:rPr>
          <w:spacing w:val="-27"/>
        </w:rPr>
        <w:t xml:space="preserve"> </w:t>
      </w:r>
      <w:r w:rsidR="00996960" w:rsidRPr="00F031C1">
        <w:t>following:</w:t>
      </w:r>
    </w:p>
    <w:p w14:paraId="52BD1206" w14:textId="77777777" w:rsidR="00764E89" w:rsidRPr="00F031C1" w:rsidRDefault="00764E89" w:rsidP="0079258A">
      <w:pPr>
        <w:pStyle w:val="BodyText"/>
        <w:jc w:val="both"/>
      </w:pPr>
    </w:p>
    <w:p w14:paraId="3A6950FD" w14:textId="2FA7AFCD" w:rsidR="00764E89" w:rsidRPr="00F031C1" w:rsidRDefault="0079258A" w:rsidP="0079258A">
      <w:pPr>
        <w:jc w:val="both"/>
      </w:pPr>
      <w:r w:rsidRPr="00F031C1">
        <w:tab/>
      </w:r>
      <w:r w:rsidRPr="00F031C1">
        <w:tab/>
      </w:r>
      <w:r w:rsidR="00317CEF" w:rsidRPr="00F031C1">
        <w:t xml:space="preserve">14.1.1.  </w:t>
      </w:r>
      <w:r w:rsidR="00996960" w:rsidRPr="00F031C1">
        <w:t>Information on the recipients’ demographics including race, income</w:t>
      </w:r>
      <w:r w:rsidR="004365C1" w:rsidRPr="00F031C1">
        <w:t>,</w:t>
      </w:r>
      <w:r w:rsidR="00996960" w:rsidRPr="00F031C1">
        <w:t xml:space="preserve"> and other variables gathered by the</w:t>
      </w:r>
      <w:r w:rsidR="00996960" w:rsidRPr="00F031C1">
        <w:rPr>
          <w:spacing w:val="-5"/>
        </w:rPr>
        <w:t xml:space="preserve"> </w:t>
      </w:r>
      <w:r w:rsidR="00996960" w:rsidRPr="00F031C1">
        <w:t>Commission</w:t>
      </w:r>
      <w:r w:rsidR="00426AE9" w:rsidRPr="00F031C1">
        <w:t>;</w:t>
      </w:r>
    </w:p>
    <w:p w14:paraId="7554C775" w14:textId="77777777" w:rsidR="00764E89" w:rsidRPr="00F031C1" w:rsidRDefault="00764E89" w:rsidP="0079258A">
      <w:pPr>
        <w:pStyle w:val="BodyText"/>
        <w:jc w:val="both"/>
        <w:rPr>
          <w:sz w:val="21"/>
        </w:rPr>
      </w:pPr>
    </w:p>
    <w:p w14:paraId="5074D3A1" w14:textId="6B43B415" w:rsidR="00764E89" w:rsidRPr="00F031C1" w:rsidRDefault="0079258A" w:rsidP="0079258A">
      <w:pPr>
        <w:jc w:val="both"/>
      </w:pPr>
      <w:r w:rsidRPr="00F031C1">
        <w:tab/>
      </w:r>
      <w:r w:rsidRPr="00F031C1">
        <w:tab/>
      </w:r>
      <w:r w:rsidR="00317CEF" w:rsidRPr="00F031C1">
        <w:t xml:space="preserve">14.1.2.  </w:t>
      </w:r>
      <w:r w:rsidR="00996960" w:rsidRPr="00F031C1">
        <w:t xml:space="preserve">Information on </w:t>
      </w:r>
      <w:r w:rsidR="004365C1" w:rsidRPr="00F031C1">
        <w:t xml:space="preserve">recipients </w:t>
      </w:r>
      <w:r w:rsidR="00996960" w:rsidRPr="00F031C1">
        <w:t xml:space="preserve">who graduate from college in West Virginia </w:t>
      </w:r>
      <w:r w:rsidR="004365C1" w:rsidRPr="00F031C1">
        <w:t xml:space="preserve">and continue to live in West Virginia after graduation, obtain employment in West Virginia after graduation, and </w:t>
      </w:r>
      <w:r w:rsidR="00532158" w:rsidRPr="00F031C1">
        <w:t>e</w:t>
      </w:r>
      <w:r w:rsidR="004365C1" w:rsidRPr="00F031C1">
        <w:t>nroll in post-graduate education programs</w:t>
      </w:r>
      <w:r w:rsidR="00426AE9" w:rsidRPr="00F031C1">
        <w:t>; and</w:t>
      </w:r>
    </w:p>
    <w:p w14:paraId="457AC01D" w14:textId="1128E33E" w:rsidR="00426AE9" w:rsidRPr="00F031C1" w:rsidRDefault="00426AE9" w:rsidP="0079258A">
      <w:pPr>
        <w:jc w:val="both"/>
      </w:pPr>
    </w:p>
    <w:p w14:paraId="68A278AB" w14:textId="5454C189" w:rsidR="00426AE9" w:rsidRPr="00F031C1" w:rsidRDefault="00426AE9" w:rsidP="0079258A">
      <w:pPr>
        <w:jc w:val="both"/>
      </w:pPr>
      <w:r w:rsidRPr="00F031C1">
        <w:tab/>
      </w:r>
      <w:r w:rsidRPr="00F031C1">
        <w:tab/>
        <w:t>14.1.3.  Any other information deemed necessary by the Commission to assess the effectiveness of the PROMISE Scholarship</w:t>
      </w:r>
      <w:r w:rsidRPr="00F031C1">
        <w:rPr>
          <w:spacing w:val="-1"/>
        </w:rPr>
        <w:t xml:space="preserve"> </w:t>
      </w:r>
      <w:r w:rsidRPr="00F031C1">
        <w:t>Program.</w:t>
      </w:r>
    </w:p>
    <w:p w14:paraId="2CE7B8B5" w14:textId="77777777" w:rsidR="00764E89" w:rsidRPr="00F031C1" w:rsidRDefault="00764E89" w:rsidP="00A344A1">
      <w:pPr>
        <w:pStyle w:val="BodyText"/>
        <w:spacing w:before="4"/>
      </w:pPr>
    </w:p>
    <w:p w14:paraId="50A5BCD6" w14:textId="77777777" w:rsidR="00764E89" w:rsidRPr="00F031C1" w:rsidRDefault="00996960" w:rsidP="00317CEF">
      <w:pPr>
        <w:rPr>
          <w:b/>
          <w:bCs/>
        </w:rPr>
      </w:pPr>
      <w:r w:rsidRPr="00F031C1">
        <w:rPr>
          <w:b/>
          <w:bCs/>
        </w:rPr>
        <w:t>§133-7-15. Accounting, Reporting, and Auditing Requirements.</w:t>
      </w:r>
    </w:p>
    <w:p w14:paraId="014A49B8" w14:textId="77777777" w:rsidR="00764E89" w:rsidRPr="00F031C1" w:rsidRDefault="00764E89" w:rsidP="00751C6C">
      <w:pPr>
        <w:pStyle w:val="BodyText"/>
        <w:jc w:val="both"/>
        <w:rPr>
          <w:b/>
          <w:sz w:val="21"/>
        </w:rPr>
      </w:pPr>
    </w:p>
    <w:p w14:paraId="19FAC182" w14:textId="56517BDB" w:rsidR="00764E89" w:rsidRPr="00F031C1" w:rsidRDefault="00751C6C" w:rsidP="00751C6C">
      <w:pPr>
        <w:jc w:val="both"/>
      </w:pPr>
      <w:r w:rsidRPr="00F031C1">
        <w:tab/>
      </w:r>
      <w:r w:rsidR="00317CEF" w:rsidRPr="00F031C1">
        <w:t xml:space="preserve">15.1.  </w:t>
      </w:r>
      <w:r w:rsidR="00996960" w:rsidRPr="00F031C1">
        <w:t xml:space="preserve">Before the end of each fiscal year, each institution’s financial aid office </w:t>
      </w:r>
      <w:r w:rsidR="0030273B" w:rsidRPr="00F031C1">
        <w:t xml:space="preserve">shall </w:t>
      </w:r>
      <w:r w:rsidR="00996960" w:rsidRPr="00F031C1">
        <w:t>reconcile its PROMISE Scholarship records</w:t>
      </w:r>
      <w:r w:rsidR="00996960" w:rsidRPr="00F031C1">
        <w:rPr>
          <w:spacing w:val="-2"/>
        </w:rPr>
        <w:t xml:space="preserve"> </w:t>
      </w:r>
      <w:r w:rsidR="00996960" w:rsidRPr="00F031C1">
        <w:t>with:</w:t>
      </w:r>
    </w:p>
    <w:p w14:paraId="43DE4B67" w14:textId="77777777" w:rsidR="00764E89" w:rsidRPr="00F031C1" w:rsidRDefault="00764E89" w:rsidP="00751C6C">
      <w:pPr>
        <w:pStyle w:val="BodyText"/>
        <w:jc w:val="both"/>
        <w:rPr>
          <w:sz w:val="21"/>
        </w:rPr>
      </w:pPr>
    </w:p>
    <w:p w14:paraId="41FF9615" w14:textId="2A6939C0" w:rsidR="00764E89" w:rsidRPr="00F031C1" w:rsidRDefault="00751C6C" w:rsidP="00751C6C">
      <w:pPr>
        <w:jc w:val="both"/>
      </w:pPr>
      <w:r w:rsidRPr="00F031C1">
        <w:tab/>
      </w:r>
      <w:r w:rsidRPr="00F031C1">
        <w:tab/>
      </w:r>
      <w:r w:rsidR="00317CEF" w:rsidRPr="00F031C1">
        <w:t xml:space="preserve">15.1.1.  </w:t>
      </w:r>
      <w:r w:rsidR="00996960" w:rsidRPr="00F031C1">
        <w:t>The Commission’s records of PROMISE Scholarship awards and disbursements;</w:t>
      </w:r>
      <w:r w:rsidR="00996960" w:rsidRPr="00F031C1">
        <w:rPr>
          <w:spacing w:val="-17"/>
        </w:rPr>
        <w:t xml:space="preserve"> </w:t>
      </w:r>
      <w:r w:rsidR="00996960" w:rsidRPr="00F031C1">
        <w:t>and</w:t>
      </w:r>
    </w:p>
    <w:p w14:paraId="052D75C1" w14:textId="77777777" w:rsidR="00764E89" w:rsidRPr="00F031C1" w:rsidRDefault="00764E89" w:rsidP="00751C6C">
      <w:pPr>
        <w:pStyle w:val="BodyText"/>
        <w:jc w:val="both"/>
      </w:pPr>
    </w:p>
    <w:p w14:paraId="3C0B2396" w14:textId="7E12C65E" w:rsidR="00764E89" w:rsidRPr="00F031C1" w:rsidRDefault="00751C6C" w:rsidP="00751C6C">
      <w:pPr>
        <w:jc w:val="both"/>
      </w:pPr>
      <w:r w:rsidRPr="00F031C1">
        <w:tab/>
      </w:r>
      <w:r w:rsidRPr="00F031C1">
        <w:tab/>
      </w:r>
      <w:r w:rsidR="00317CEF" w:rsidRPr="00F031C1">
        <w:t xml:space="preserve">15.1.2.  </w:t>
      </w:r>
      <w:r w:rsidR="00996960" w:rsidRPr="00F031C1">
        <w:t>The institution’s business office records of PROMISE Scholarship</w:t>
      </w:r>
      <w:r w:rsidR="00996960" w:rsidRPr="00F031C1">
        <w:rPr>
          <w:spacing w:val="-15"/>
        </w:rPr>
        <w:t xml:space="preserve"> </w:t>
      </w:r>
      <w:r w:rsidR="00996960" w:rsidRPr="00F031C1">
        <w:t>disbursements.</w:t>
      </w:r>
    </w:p>
    <w:p w14:paraId="12610D5B" w14:textId="77777777" w:rsidR="00764E89" w:rsidRPr="00F031C1" w:rsidRDefault="00764E89" w:rsidP="00751C6C">
      <w:pPr>
        <w:pStyle w:val="BodyText"/>
        <w:jc w:val="both"/>
      </w:pPr>
    </w:p>
    <w:p w14:paraId="304A2A0F" w14:textId="61B3C568" w:rsidR="00764E89" w:rsidRPr="00F031C1" w:rsidRDefault="00751C6C" w:rsidP="00751C6C">
      <w:pPr>
        <w:jc w:val="both"/>
      </w:pPr>
      <w:r w:rsidRPr="00F031C1">
        <w:tab/>
      </w:r>
      <w:r w:rsidR="00317CEF" w:rsidRPr="00F031C1">
        <w:t xml:space="preserve">15.2.  </w:t>
      </w:r>
      <w:r w:rsidR="00996960" w:rsidRPr="00F031C1">
        <w:t xml:space="preserve">All participating institutions </w:t>
      </w:r>
      <w:r w:rsidR="0030273B" w:rsidRPr="00F031C1">
        <w:t xml:space="preserve">are </w:t>
      </w:r>
      <w:r w:rsidR="00996960" w:rsidRPr="00F031C1">
        <w:t>subject to financial aid</w:t>
      </w:r>
      <w:r w:rsidR="00996960" w:rsidRPr="00F031C1">
        <w:rPr>
          <w:spacing w:val="-13"/>
        </w:rPr>
        <w:t xml:space="preserve"> </w:t>
      </w:r>
      <w:r w:rsidR="00996960" w:rsidRPr="00F031C1">
        <w:t>audits.</w:t>
      </w:r>
    </w:p>
    <w:p w14:paraId="435BE26F" w14:textId="370A8B86" w:rsidR="00E67158" w:rsidRPr="00F031C1" w:rsidRDefault="00E67158" w:rsidP="00751C6C">
      <w:pPr>
        <w:jc w:val="both"/>
      </w:pPr>
    </w:p>
    <w:p w14:paraId="2A976D4C" w14:textId="78BFF7CA" w:rsidR="00E67158" w:rsidRPr="00F031C1" w:rsidRDefault="00E67158" w:rsidP="00751C6C">
      <w:pPr>
        <w:jc w:val="both"/>
      </w:pPr>
      <w:r w:rsidRPr="00F031C1">
        <w:rPr>
          <w:b/>
          <w:bCs/>
        </w:rPr>
        <w:t>§133-7-16.  Definitions.</w:t>
      </w:r>
    </w:p>
    <w:p w14:paraId="7792090D" w14:textId="38721D8D" w:rsidR="00E67158" w:rsidRPr="00F031C1" w:rsidRDefault="00E67158" w:rsidP="00751C6C">
      <w:pPr>
        <w:jc w:val="both"/>
      </w:pPr>
    </w:p>
    <w:p w14:paraId="0CE47E5F" w14:textId="0FBE6888" w:rsidR="00E67158" w:rsidRPr="00F031C1" w:rsidRDefault="00E67158" w:rsidP="00751C6C">
      <w:pPr>
        <w:jc w:val="both"/>
      </w:pPr>
      <w:r w:rsidRPr="00F031C1">
        <w:tab/>
        <w:t>16.1.  Unless the context in which used clearly requires a different meaning, the definitions contained in §§ 18B-1-2 and 18C-7-3 apply to this rule in addition to the definitions set forth below.</w:t>
      </w:r>
    </w:p>
    <w:p w14:paraId="16BCD5B1" w14:textId="655EA830" w:rsidR="00E67158" w:rsidRPr="00F031C1" w:rsidRDefault="00E67158" w:rsidP="00751C6C">
      <w:pPr>
        <w:jc w:val="both"/>
      </w:pPr>
    </w:p>
    <w:p w14:paraId="7B671ED0" w14:textId="1336AA87" w:rsidR="00E67158" w:rsidRPr="00F031C1" w:rsidRDefault="00E67158" w:rsidP="00751C6C">
      <w:pPr>
        <w:jc w:val="both"/>
      </w:pPr>
      <w:r w:rsidRPr="00F031C1">
        <w:tab/>
      </w:r>
      <w:r w:rsidR="000D3733" w:rsidRPr="00F031C1">
        <w:t>16.2</w:t>
      </w:r>
      <w:r w:rsidRPr="00F031C1">
        <w:t>.  “Applicant” means a student who has applied for an initial award or renewal reward of a PROMISE Scholarship</w:t>
      </w:r>
      <w:r w:rsidR="00B64F1C" w:rsidRPr="00F031C1">
        <w:t>, but has not yet been awarded the scholarship.</w:t>
      </w:r>
    </w:p>
    <w:p w14:paraId="64050FFC" w14:textId="3143261E" w:rsidR="001D20EE" w:rsidRPr="00F031C1" w:rsidRDefault="001D20EE" w:rsidP="00751C6C">
      <w:pPr>
        <w:jc w:val="both"/>
      </w:pPr>
    </w:p>
    <w:p w14:paraId="781A2084" w14:textId="364C7E9A" w:rsidR="001D20EE" w:rsidRPr="00F031C1" w:rsidRDefault="001D20EE" w:rsidP="00751C6C">
      <w:pPr>
        <w:jc w:val="both"/>
      </w:pPr>
      <w:r w:rsidRPr="00F031C1">
        <w:tab/>
      </w:r>
      <w:r w:rsidR="000D3733" w:rsidRPr="00F031C1">
        <w:t>16.3</w:t>
      </w:r>
      <w:r w:rsidRPr="00F031C1">
        <w:t>.  “Commission” means</w:t>
      </w:r>
      <w:r w:rsidR="000D3733" w:rsidRPr="00F031C1">
        <w:t xml:space="preserve"> the West Virginia Higher Education Policy Commission as defined in W. Va. Code § 18B-1-2.</w:t>
      </w:r>
    </w:p>
    <w:p w14:paraId="2FA1B8F5" w14:textId="6A415A3B" w:rsidR="008800B1" w:rsidRPr="00F031C1" w:rsidRDefault="008800B1" w:rsidP="00751C6C">
      <w:pPr>
        <w:jc w:val="both"/>
      </w:pPr>
    </w:p>
    <w:p w14:paraId="682F715B" w14:textId="49D6EFA4" w:rsidR="008800B1" w:rsidRPr="00F031C1" w:rsidRDefault="008800B1" w:rsidP="00751C6C">
      <w:pPr>
        <w:jc w:val="both"/>
      </w:pPr>
      <w:r w:rsidRPr="00F031C1">
        <w:tab/>
        <w:t>16.4.  “Degree pursuant courses” means those classes prescribed by the course program of study that are required to earn a degree in the recipient’s chosen field.</w:t>
      </w:r>
    </w:p>
    <w:p w14:paraId="70655DBE" w14:textId="7BCA3DE0" w:rsidR="00685C5E" w:rsidRPr="00F031C1" w:rsidRDefault="00685C5E" w:rsidP="00751C6C">
      <w:pPr>
        <w:jc w:val="both"/>
      </w:pPr>
    </w:p>
    <w:p w14:paraId="18B4C452" w14:textId="659342D5" w:rsidR="00685C5E" w:rsidRPr="00F031C1" w:rsidRDefault="00685C5E" w:rsidP="00751C6C">
      <w:pPr>
        <w:jc w:val="both"/>
      </w:pPr>
      <w:r w:rsidRPr="00F031C1">
        <w:tab/>
      </w:r>
      <w:r w:rsidR="000D3733" w:rsidRPr="00F031C1">
        <w:t>16.</w:t>
      </w:r>
      <w:r w:rsidR="008800B1" w:rsidRPr="00F031C1">
        <w:t>5</w:t>
      </w:r>
      <w:r w:rsidRPr="00F031C1">
        <w:t xml:space="preserve">.  “Dependent student” means a student who is required to provide parental information on the Free Application for Federal Student Aid because the student does not meet the criteria </w:t>
      </w:r>
      <w:r w:rsidR="00C5369D" w:rsidRPr="00F031C1">
        <w:t>established by the U.S. Department of Education to be classified as an independent student</w:t>
      </w:r>
      <w:r w:rsidRPr="00F031C1">
        <w:t xml:space="preserve">. </w:t>
      </w:r>
    </w:p>
    <w:p w14:paraId="5D77E3EE" w14:textId="5B7019A5" w:rsidR="009743A5" w:rsidRPr="00F031C1" w:rsidRDefault="009743A5" w:rsidP="00751C6C">
      <w:pPr>
        <w:jc w:val="both"/>
      </w:pPr>
    </w:p>
    <w:p w14:paraId="7694B644" w14:textId="2A043848" w:rsidR="009743A5" w:rsidRPr="00F031C1" w:rsidRDefault="009743A5" w:rsidP="00751C6C">
      <w:pPr>
        <w:jc w:val="both"/>
      </w:pPr>
      <w:r w:rsidRPr="00F031C1">
        <w:tab/>
        <w:t>16.6.  “High school” includes traditional public or private high school, charter school, home school, learning pod, microschool, or other educational program authorized by the Legislature that encompasses education commonly received in grades 9 through 12.</w:t>
      </w:r>
    </w:p>
    <w:p w14:paraId="7C9B0707" w14:textId="626983BD" w:rsidR="001D20EE" w:rsidRPr="00F031C1" w:rsidRDefault="001D20EE" w:rsidP="00751C6C">
      <w:pPr>
        <w:jc w:val="both"/>
      </w:pPr>
    </w:p>
    <w:p w14:paraId="04EFDA22" w14:textId="53C943AB" w:rsidR="001D20EE" w:rsidRPr="00F031C1" w:rsidRDefault="001D20EE" w:rsidP="00751C6C">
      <w:pPr>
        <w:jc w:val="both"/>
      </w:pPr>
      <w:r w:rsidRPr="00F031C1">
        <w:tab/>
      </w:r>
      <w:r w:rsidR="000D3733" w:rsidRPr="00F031C1">
        <w:t>16.</w:t>
      </w:r>
      <w:r w:rsidR="009743A5" w:rsidRPr="00F031C1">
        <w:t>7</w:t>
      </w:r>
      <w:r w:rsidRPr="00F031C1">
        <w:t>.  “Home institution” means the eligible institution, as defined in W. Va. Code § 18C-7-3, attended by the recipient of a PROMISE Scholarship.</w:t>
      </w:r>
    </w:p>
    <w:p w14:paraId="4BDE58A7" w14:textId="2BFBE818" w:rsidR="00B64F1C" w:rsidRPr="00F031C1" w:rsidRDefault="00B64F1C" w:rsidP="00751C6C">
      <w:pPr>
        <w:jc w:val="both"/>
      </w:pPr>
    </w:p>
    <w:p w14:paraId="7A03A9FF" w14:textId="67D5BACF" w:rsidR="00B64F1C" w:rsidRPr="00F031C1" w:rsidRDefault="00B64F1C" w:rsidP="00751C6C">
      <w:pPr>
        <w:jc w:val="both"/>
      </w:pPr>
      <w:r w:rsidRPr="00F031C1">
        <w:tab/>
      </w:r>
      <w:r w:rsidR="000D3733" w:rsidRPr="00F031C1">
        <w:t>16.</w:t>
      </w:r>
      <w:r w:rsidR="008800B1" w:rsidRPr="00F031C1">
        <w:t>8</w:t>
      </w:r>
      <w:r w:rsidRPr="00F031C1">
        <w:t xml:space="preserve">.  “Recipient” means a person who has been awarded a PROMISE Scholarship in accordance with W. Va. Code § 18C-7-1, et seq. and this rule. </w:t>
      </w:r>
    </w:p>
    <w:p w14:paraId="23334399" w14:textId="00B5191B" w:rsidR="00B64F1C" w:rsidRPr="00F031C1" w:rsidRDefault="00B64F1C" w:rsidP="00751C6C">
      <w:pPr>
        <w:jc w:val="both"/>
      </w:pPr>
    </w:p>
    <w:p w14:paraId="3E90D017" w14:textId="1797B782" w:rsidR="00B64F1C" w:rsidRPr="00F031C1" w:rsidRDefault="00B64F1C" w:rsidP="00751C6C">
      <w:pPr>
        <w:jc w:val="both"/>
      </w:pPr>
      <w:r w:rsidRPr="00F031C1">
        <w:tab/>
      </w:r>
      <w:r w:rsidR="000D3733" w:rsidRPr="00F031C1">
        <w:t>16.</w:t>
      </w:r>
      <w:r w:rsidR="008800B1" w:rsidRPr="00F031C1">
        <w:t>9</w:t>
      </w:r>
      <w:r w:rsidRPr="00F031C1">
        <w:t xml:space="preserve">.  “State Board” means the State Board of Education </w:t>
      </w:r>
      <w:r w:rsidR="003D0B7F" w:rsidRPr="00F031C1">
        <w:t>created by W. Va. Const. Art. XII, § 2 and defined in W. Va. Code § 18-1-1.</w:t>
      </w:r>
    </w:p>
    <w:p w14:paraId="437C3582" w14:textId="0F1DA009" w:rsidR="008B3CF8" w:rsidRPr="00F031C1" w:rsidRDefault="008B3CF8" w:rsidP="00751C6C">
      <w:pPr>
        <w:jc w:val="both"/>
      </w:pPr>
    </w:p>
    <w:p w14:paraId="7E912AA5" w14:textId="12140090" w:rsidR="008B3CF8" w:rsidRPr="00F031C1" w:rsidRDefault="008B3CF8" w:rsidP="00751C6C">
      <w:pPr>
        <w:jc w:val="both"/>
      </w:pPr>
      <w:r w:rsidRPr="00F031C1">
        <w:tab/>
      </w:r>
      <w:r w:rsidR="006B1261" w:rsidRPr="00F031C1">
        <w:t>16.</w:t>
      </w:r>
      <w:r w:rsidR="008800B1" w:rsidRPr="00F031C1">
        <w:t>10</w:t>
      </w:r>
      <w:r w:rsidRPr="00F031C1">
        <w:t>.  “Title IV” means</w:t>
      </w:r>
      <w:r w:rsidR="000D3733" w:rsidRPr="00F031C1">
        <w:t xml:space="preserve"> the section of the federal Higher Education Act of 1965, as amended, that pertains to federal student financial aid programs.</w:t>
      </w:r>
      <w:r w:rsidRPr="00F031C1">
        <w:t xml:space="preserve"> </w:t>
      </w:r>
    </w:p>
    <w:p w14:paraId="3D14E411" w14:textId="657E2841" w:rsidR="006B1261" w:rsidRPr="00F031C1" w:rsidRDefault="006B1261" w:rsidP="00751C6C">
      <w:pPr>
        <w:jc w:val="both"/>
      </w:pPr>
    </w:p>
    <w:p w14:paraId="33DB3BC7" w14:textId="05C56090" w:rsidR="006B1261" w:rsidRPr="00F031C1" w:rsidRDefault="006B1261" w:rsidP="00751C6C">
      <w:pPr>
        <w:jc w:val="both"/>
      </w:pPr>
      <w:r w:rsidRPr="00F031C1">
        <w:tab/>
        <w:t>16.1</w:t>
      </w:r>
      <w:r w:rsidR="008800B1" w:rsidRPr="00F031C1">
        <w:t>1</w:t>
      </w:r>
      <w:r w:rsidRPr="00F031C1">
        <w:t>.  “Vice Chancellor” means the Vice Chancellor for Administration, who is statutorily charged with administrating the State’s student financial aid programs, or his or her designee.</w:t>
      </w:r>
    </w:p>
    <w:sectPr w:rsidR="006B1261" w:rsidRPr="00F031C1" w:rsidSect="00660B42">
      <w:headerReference w:type="default" r:id="rId8"/>
      <w:footerReference w:type="default" r:id="rId9"/>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13146" w14:textId="77777777" w:rsidR="00FE5601" w:rsidRDefault="00FE5601">
      <w:r>
        <w:separator/>
      </w:r>
    </w:p>
  </w:endnote>
  <w:endnote w:type="continuationSeparator" w:id="0">
    <w:p w14:paraId="0A8A2E42" w14:textId="77777777" w:rsidR="00FE5601" w:rsidRDefault="00FE5601">
      <w:r>
        <w:continuationSeparator/>
      </w:r>
    </w:p>
  </w:endnote>
  <w:endnote w:type="continuationNotice" w:id="1">
    <w:p w14:paraId="68F1EFA8" w14:textId="77777777" w:rsidR="00FE5601" w:rsidRDefault="00FE56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42DA4" w14:textId="76E8966B" w:rsidR="00764E89" w:rsidRDefault="0076509F">
    <w:pPr>
      <w:pStyle w:val="BodyText"/>
      <w:spacing w:line="14" w:lineRule="auto"/>
      <w:rPr>
        <w:sz w:val="20"/>
      </w:rPr>
    </w:pPr>
    <w:r>
      <w:rPr>
        <w:noProof/>
      </w:rPr>
      <mc:AlternateContent>
        <mc:Choice Requires="wps">
          <w:drawing>
            <wp:anchor distT="0" distB="0" distL="114300" distR="114300" simplePos="0" relativeHeight="251658241" behindDoc="1" locked="0" layoutInCell="1" allowOverlap="1" wp14:anchorId="2C5B90A2" wp14:editId="7A966689">
              <wp:simplePos x="0" y="0"/>
              <wp:positionH relativeFrom="page">
                <wp:posOffset>3582035</wp:posOffset>
              </wp:positionH>
              <wp:positionV relativeFrom="page">
                <wp:posOffset>9263380</wp:posOffset>
              </wp:positionV>
              <wp:extent cx="1524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B11DAC" w14:textId="77777777" w:rsidR="00764E89" w:rsidRDefault="00996960">
                          <w:pPr>
                            <w:spacing w:before="10"/>
                            <w:ind w:left="60"/>
                            <w:rPr>
                              <w:sz w:val="24"/>
                            </w:rPr>
                          </w:pPr>
                          <w:r>
                            <w:fldChar w:fldCharType="begin"/>
                          </w:r>
                          <w:r>
                            <w:rPr>
                              <w:sz w:val="24"/>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B90A2" id="_x0000_t202" coordsize="21600,21600" o:spt="202" path="m,l,21600r21600,l21600,xe">
              <v:stroke joinstyle="miter"/>
              <v:path gradientshapeok="t" o:connecttype="rect"/>
            </v:shapetype>
            <v:shape id="Text Box 1" o:spid="_x0000_s1027" type="#_x0000_t202" style="position:absolute;margin-left:282.05pt;margin-top:729.4pt;width:12pt;height:15.3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1Uk1gEAAJcDAAAOAAAAZHJzL2Uyb0RvYy54bWysU8Fu1DAQvSPxD5bvbJKlIIg2W5VWRUiF&#10;IpV+gOPYiUXiMWPvJsvXM3aSLdAb4mKNPfab996Md5fT0LOjQm/AVrzY5JwpK6Extq3447fbV+84&#10;80HYRvRgVcVPyvPL/csXu9GVagsd9I1CRiDWl6OreBeCK7PMy04Nwm/AKUtJDTiIQFtsswbFSOhD&#10;n23z/G02AjYOQSrv6fRmTvJ9wtdayXCvtVeB9RUnbiGtmNY6rtl+J8oWheuMXGiIf2AxCGOp6Bnq&#10;RgTBDmieQQ1GInjQYSNhyEBrI1XSQGqK/C81D51wKmkhc7w72+T/H6z8cnxwX5GF6QNM1MAkwrs7&#10;kN89s3DdCduqK0QYOyUaKlxEy7LR+XJ5Gq32pY8g9fgZGmqyOARIQJPGIbpCOhmhUwNOZ9PVFJiM&#10;Jd9sL3LKSEoV7y9eF6kpmSjXxw59+KhgYDGoOFJPE7g43vkQyYhyvRJrWbg1fZ/62ts/DuhiPEnk&#10;I9+ZeZjqiZlmURa11NCcSA3CPC003RR0gD85G2lSKu5/HAQqzvpPlhyJY7UGuAb1Gggr6WnFA2dz&#10;eB3m8Ts4NG1HyLPnFq7INW2SoicWC13qfhK6TGocr9/36dbTf9r/AgAA//8DAFBLAwQUAAYACAAA&#10;ACEAMrLJMt8AAAANAQAADwAAAGRycy9kb3ducmV2LnhtbExPTU+DQBC9m/Q/bKaJN7vUUEKRpWmM&#10;nkyMFA8eF5jCpuwsstsW/73Tk54m7yNv3st3sx3EBSdvHClYryIQSI1rDXUKPqvXhxSED5paPThC&#10;BT/oYVcs7nKdte5KJV4OoRMcQj7TCvoQxkxK3/RotV+5EYm1o5usDgynTraTvnK4HeRjFCXSakP8&#10;odcjPvfYnA5nq2D/ReWL+X6vP8pjaapqG9FbclLqfjnvn0AEnMOfGW71uToU3Kl2Z2q9GBRsknjN&#10;VhbiTcoj2MKXqfpGpdsYZJHL/yuKXwAAAP//AwBQSwECLQAUAAYACAAAACEAtoM4kv4AAADhAQAA&#10;EwAAAAAAAAAAAAAAAAAAAAAAW0NvbnRlbnRfVHlwZXNdLnhtbFBLAQItABQABgAIAAAAIQA4/SH/&#10;1gAAAJQBAAALAAAAAAAAAAAAAAAAAC8BAABfcmVscy8ucmVsc1BLAQItABQABgAIAAAAIQAc41Uk&#10;1gEAAJcDAAAOAAAAAAAAAAAAAAAAAC4CAABkcnMvZTJvRG9jLnhtbFBLAQItABQABgAIAAAAIQAy&#10;ssky3wAAAA0BAAAPAAAAAAAAAAAAAAAAADAEAABkcnMvZG93bnJldi54bWxQSwUGAAAAAAQABADz&#10;AAAAPAUAAAAA&#10;" filled="f" stroked="f">
              <v:textbox inset="0,0,0,0">
                <w:txbxContent>
                  <w:p w14:paraId="61B11DAC" w14:textId="77777777" w:rsidR="00764E89" w:rsidRDefault="00996960">
                    <w:pPr>
                      <w:spacing w:before="10"/>
                      <w:ind w:left="60"/>
                      <w:rPr>
                        <w:sz w:val="24"/>
                      </w:rPr>
                    </w:pPr>
                    <w:r>
                      <w:fldChar w:fldCharType="begin"/>
                    </w:r>
                    <w:r>
                      <w:rPr>
                        <w:sz w:val="24"/>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5BC74" w14:textId="77777777" w:rsidR="00FE5601" w:rsidRDefault="00FE5601">
      <w:r>
        <w:separator/>
      </w:r>
    </w:p>
  </w:footnote>
  <w:footnote w:type="continuationSeparator" w:id="0">
    <w:p w14:paraId="02011B7C" w14:textId="77777777" w:rsidR="00FE5601" w:rsidRDefault="00FE5601">
      <w:r>
        <w:continuationSeparator/>
      </w:r>
    </w:p>
  </w:footnote>
  <w:footnote w:type="continuationNotice" w:id="1">
    <w:p w14:paraId="22884687" w14:textId="77777777" w:rsidR="00FE5601" w:rsidRDefault="00FE56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5E5BD" w14:textId="25626189" w:rsidR="00764E89" w:rsidRDefault="0076509F">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253CE64B" wp14:editId="7585B44A">
              <wp:simplePos x="0" y="0"/>
              <wp:positionH relativeFrom="page">
                <wp:posOffset>3601085</wp:posOffset>
              </wp:positionH>
              <wp:positionV relativeFrom="page">
                <wp:posOffset>445770</wp:posOffset>
              </wp:positionV>
              <wp:extent cx="56959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851F8" w14:textId="77777777" w:rsidR="00764E89" w:rsidRDefault="00996960">
                          <w:pPr>
                            <w:pStyle w:val="BodyText"/>
                            <w:spacing w:before="11"/>
                            <w:ind w:left="20"/>
                          </w:pPr>
                          <w:r>
                            <w:t>133CSR7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CE64B" id="_x0000_t202" coordsize="21600,21600" o:spt="202" path="m,l,21600r21600,l21600,xe">
              <v:stroke joinstyle="miter"/>
              <v:path gradientshapeok="t" o:connecttype="rect"/>
            </v:shapetype>
            <v:shape id="Text Box 2" o:spid="_x0000_s1026" type="#_x0000_t202" style="position:absolute;margin-left:283.55pt;margin-top:35.1pt;width:44.8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S271gEAAJADAAAOAAAAZHJzL2Uyb0RvYy54bWysU8Fu2zAMvQ/YPwi6L3YKpGuMOEXXosOA&#10;bivQ9QMUWbaF2aJGKrGzrx8lx+m63YZdBJqiHt97pDfXY9+Jg0Gy4Eq5XORSGKehsq4p5fO3+3dX&#10;UlBQrlIdOFPKoyF5vX37ZjP4wlxAC11lUDCIo2LwpWxD8EWWkW5Nr2gB3ji+rAF7FfgTm6xCNTB6&#10;32UXeX6ZDYCVR9CGiLN306XcJvy6Njp8rWsyQXSlZG4hnZjOXTyz7UYVDSrfWn2iof6BRa+s46Zn&#10;qDsVlNij/QuqtxqBoA4LDX0GdW21SRpYzTL/Q81Tq7xJWtgc8meb6P/B6i+HJ/+IIowfYOQBJhHk&#10;H0B/J+HgtlWuMTeIMLRGVdx4GS3LBk/F6Wm0mgqKILvhM1Q8ZLUPkIDGGvvoCusUjM4DOJ5NN2MQ&#10;mpOry/VqvZJC89XyKl+/X6UOqpgfe6Tw0UAvYlBK5JkmcHV4oBDJqGIuib0c3NuuS3Pt3KsEF8ZM&#10;Ih/5TszDuBu5OorYQXVkGQjTmvBac9AC/pRi4BUpJf3YKzRSdJ8cWxH3aQ5wDnZzoJzmp6UMUkzh&#10;bZj2bu/RNi0jT2Y7uGG7apukvLA48eSxJ4WnFY179ft3qnr5kba/AAAA//8DAFBLAwQUAAYACAAA&#10;ACEAHCfJ8t8AAAAJAQAADwAAAGRycy9kb3ducmV2LnhtbEyPwU7DMBBE70j8g7VI3KjdSnXaEKeq&#10;EJyQEGk4cHTibWI1XofYbcPfY05wXO3TzJtiN7uBXXAK1pOC5UIAQ2q9sdQp+KhfHjbAQtRk9OAJ&#10;FXxjgF15e1Po3PgrVXg5xI6lEAq5VtDHOOach7ZHp8PCj0jpd/ST0zGdU8fNpK8p3A18JYTkTltK&#10;Db0e8anH9nQ4OwX7T6qe7ddb814dK1vXW0Gv8qTU/d28fwQWcY5/MPzqJ3Uok1Pjz2QCGxSsZbZM&#10;qIJMrIAlQK5l2tIo2G4y4GXB/y8ofwAAAP//AwBQSwECLQAUAAYACAAAACEAtoM4kv4AAADhAQAA&#10;EwAAAAAAAAAAAAAAAAAAAAAAW0NvbnRlbnRfVHlwZXNdLnhtbFBLAQItABQABgAIAAAAIQA4/SH/&#10;1gAAAJQBAAALAAAAAAAAAAAAAAAAAC8BAABfcmVscy8ucmVsc1BLAQItABQABgAIAAAAIQA6iS27&#10;1gEAAJADAAAOAAAAAAAAAAAAAAAAAC4CAABkcnMvZTJvRG9jLnhtbFBLAQItABQABgAIAAAAIQAc&#10;J8ny3wAAAAkBAAAPAAAAAAAAAAAAAAAAADAEAABkcnMvZG93bnJldi54bWxQSwUGAAAAAAQABADz&#10;AAAAPAUAAAAA&#10;" filled="f" stroked="f">
              <v:textbox inset="0,0,0,0">
                <w:txbxContent>
                  <w:p w14:paraId="4FC851F8" w14:textId="77777777" w:rsidR="00764E89" w:rsidRDefault="00996960">
                    <w:pPr>
                      <w:pStyle w:val="BodyText"/>
                      <w:spacing w:before="11"/>
                      <w:ind w:left="20"/>
                    </w:pPr>
                    <w:r>
                      <w:t>133CSR7</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47A9"/>
    <w:multiLevelType w:val="multilevel"/>
    <w:tmpl w:val="C8A03160"/>
    <w:lvl w:ilvl="0">
      <w:start w:val="13"/>
      <w:numFmt w:val="decimal"/>
      <w:lvlText w:val="%1"/>
      <w:lvlJc w:val="left"/>
      <w:pPr>
        <w:ind w:left="100" w:hanging="557"/>
      </w:pPr>
      <w:rPr>
        <w:rFonts w:hint="default"/>
        <w:lang w:val="en-US" w:eastAsia="en-US" w:bidi="en-US"/>
      </w:rPr>
    </w:lvl>
    <w:lvl w:ilvl="1">
      <w:start w:val="1"/>
      <w:numFmt w:val="decimal"/>
      <w:lvlText w:val="%1.%2."/>
      <w:lvlJc w:val="left"/>
      <w:pPr>
        <w:ind w:left="100" w:hanging="557"/>
      </w:pPr>
      <w:rPr>
        <w:rFonts w:ascii="Times New Roman" w:eastAsia="Times New Roman" w:hAnsi="Times New Roman" w:cs="Times New Roman" w:hint="default"/>
        <w:spacing w:val="-1"/>
        <w:w w:val="100"/>
        <w:sz w:val="22"/>
        <w:szCs w:val="22"/>
        <w:lang w:val="en-US" w:eastAsia="en-US" w:bidi="en-US"/>
      </w:rPr>
    </w:lvl>
    <w:lvl w:ilvl="2">
      <w:numFmt w:val="bullet"/>
      <w:lvlText w:val="•"/>
      <w:lvlJc w:val="left"/>
      <w:pPr>
        <w:ind w:left="1996" w:hanging="557"/>
      </w:pPr>
      <w:rPr>
        <w:rFonts w:hint="default"/>
        <w:lang w:val="en-US" w:eastAsia="en-US" w:bidi="en-US"/>
      </w:rPr>
    </w:lvl>
    <w:lvl w:ilvl="3">
      <w:numFmt w:val="bullet"/>
      <w:lvlText w:val="•"/>
      <w:lvlJc w:val="left"/>
      <w:pPr>
        <w:ind w:left="2944" w:hanging="557"/>
      </w:pPr>
      <w:rPr>
        <w:rFonts w:hint="default"/>
        <w:lang w:val="en-US" w:eastAsia="en-US" w:bidi="en-US"/>
      </w:rPr>
    </w:lvl>
    <w:lvl w:ilvl="4">
      <w:numFmt w:val="bullet"/>
      <w:lvlText w:val="•"/>
      <w:lvlJc w:val="left"/>
      <w:pPr>
        <w:ind w:left="3892" w:hanging="557"/>
      </w:pPr>
      <w:rPr>
        <w:rFonts w:hint="default"/>
        <w:lang w:val="en-US" w:eastAsia="en-US" w:bidi="en-US"/>
      </w:rPr>
    </w:lvl>
    <w:lvl w:ilvl="5">
      <w:numFmt w:val="bullet"/>
      <w:lvlText w:val="•"/>
      <w:lvlJc w:val="left"/>
      <w:pPr>
        <w:ind w:left="4840" w:hanging="557"/>
      </w:pPr>
      <w:rPr>
        <w:rFonts w:hint="default"/>
        <w:lang w:val="en-US" w:eastAsia="en-US" w:bidi="en-US"/>
      </w:rPr>
    </w:lvl>
    <w:lvl w:ilvl="6">
      <w:numFmt w:val="bullet"/>
      <w:lvlText w:val="•"/>
      <w:lvlJc w:val="left"/>
      <w:pPr>
        <w:ind w:left="5788" w:hanging="557"/>
      </w:pPr>
      <w:rPr>
        <w:rFonts w:hint="default"/>
        <w:lang w:val="en-US" w:eastAsia="en-US" w:bidi="en-US"/>
      </w:rPr>
    </w:lvl>
    <w:lvl w:ilvl="7">
      <w:numFmt w:val="bullet"/>
      <w:lvlText w:val="•"/>
      <w:lvlJc w:val="left"/>
      <w:pPr>
        <w:ind w:left="6736" w:hanging="557"/>
      </w:pPr>
      <w:rPr>
        <w:rFonts w:hint="default"/>
        <w:lang w:val="en-US" w:eastAsia="en-US" w:bidi="en-US"/>
      </w:rPr>
    </w:lvl>
    <w:lvl w:ilvl="8">
      <w:numFmt w:val="bullet"/>
      <w:lvlText w:val="•"/>
      <w:lvlJc w:val="left"/>
      <w:pPr>
        <w:ind w:left="7684" w:hanging="557"/>
      </w:pPr>
      <w:rPr>
        <w:rFonts w:hint="default"/>
        <w:lang w:val="en-US" w:eastAsia="en-US" w:bidi="en-US"/>
      </w:rPr>
    </w:lvl>
  </w:abstractNum>
  <w:abstractNum w:abstractNumId="1" w15:restartNumberingAfterBreak="0">
    <w:nsid w:val="0A2E2A6B"/>
    <w:multiLevelType w:val="multilevel"/>
    <w:tmpl w:val="0F8E1010"/>
    <w:lvl w:ilvl="0">
      <w:start w:val="1"/>
      <w:numFmt w:val="decimal"/>
      <w:lvlText w:val="%1"/>
      <w:lvlJc w:val="left"/>
      <w:pPr>
        <w:ind w:left="100" w:hanging="416"/>
      </w:pPr>
      <w:rPr>
        <w:rFonts w:hint="default"/>
        <w:lang w:val="en-US" w:eastAsia="en-US" w:bidi="en-US"/>
      </w:rPr>
    </w:lvl>
    <w:lvl w:ilvl="1">
      <w:start w:val="1"/>
      <w:numFmt w:val="decimal"/>
      <w:lvlText w:val="%1.%2."/>
      <w:lvlJc w:val="left"/>
      <w:pPr>
        <w:ind w:left="100" w:hanging="416"/>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416"/>
      </w:pPr>
      <w:rPr>
        <w:rFonts w:hint="default"/>
        <w:lang w:val="en-US" w:eastAsia="en-US" w:bidi="en-US"/>
      </w:rPr>
    </w:lvl>
    <w:lvl w:ilvl="3">
      <w:numFmt w:val="bullet"/>
      <w:lvlText w:val="•"/>
      <w:lvlJc w:val="left"/>
      <w:pPr>
        <w:ind w:left="2944" w:hanging="416"/>
      </w:pPr>
      <w:rPr>
        <w:rFonts w:hint="default"/>
        <w:lang w:val="en-US" w:eastAsia="en-US" w:bidi="en-US"/>
      </w:rPr>
    </w:lvl>
    <w:lvl w:ilvl="4">
      <w:numFmt w:val="bullet"/>
      <w:lvlText w:val="•"/>
      <w:lvlJc w:val="left"/>
      <w:pPr>
        <w:ind w:left="3892" w:hanging="416"/>
      </w:pPr>
      <w:rPr>
        <w:rFonts w:hint="default"/>
        <w:lang w:val="en-US" w:eastAsia="en-US" w:bidi="en-US"/>
      </w:rPr>
    </w:lvl>
    <w:lvl w:ilvl="5">
      <w:numFmt w:val="bullet"/>
      <w:lvlText w:val="•"/>
      <w:lvlJc w:val="left"/>
      <w:pPr>
        <w:ind w:left="4840" w:hanging="416"/>
      </w:pPr>
      <w:rPr>
        <w:rFonts w:hint="default"/>
        <w:lang w:val="en-US" w:eastAsia="en-US" w:bidi="en-US"/>
      </w:rPr>
    </w:lvl>
    <w:lvl w:ilvl="6">
      <w:numFmt w:val="bullet"/>
      <w:lvlText w:val="•"/>
      <w:lvlJc w:val="left"/>
      <w:pPr>
        <w:ind w:left="5788" w:hanging="416"/>
      </w:pPr>
      <w:rPr>
        <w:rFonts w:hint="default"/>
        <w:lang w:val="en-US" w:eastAsia="en-US" w:bidi="en-US"/>
      </w:rPr>
    </w:lvl>
    <w:lvl w:ilvl="7">
      <w:numFmt w:val="bullet"/>
      <w:lvlText w:val="•"/>
      <w:lvlJc w:val="left"/>
      <w:pPr>
        <w:ind w:left="6736" w:hanging="416"/>
      </w:pPr>
      <w:rPr>
        <w:rFonts w:hint="default"/>
        <w:lang w:val="en-US" w:eastAsia="en-US" w:bidi="en-US"/>
      </w:rPr>
    </w:lvl>
    <w:lvl w:ilvl="8">
      <w:numFmt w:val="bullet"/>
      <w:lvlText w:val="•"/>
      <w:lvlJc w:val="left"/>
      <w:pPr>
        <w:ind w:left="7684" w:hanging="416"/>
      </w:pPr>
      <w:rPr>
        <w:rFonts w:hint="default"/>
        <w:lang w:val="en-US" w:eastAsia="en-US" w:bidi="en-US"/>
      </w:rPr>
    </w:lvl>
  </w:abstractNum>
  <w:abstractNum w:abstractNumId="2" w15:restartNumberingAfterBreak="0">
    <w:nsid w:val="0FF8586C"/>
    <w:multiLevelType w:val="multilevel"/>
    <w:tmpl w:val="BC12B834"/>
    <w:lvl w:ilvl="0">
      <w:start w:val="3"/>
      <w:numFmt w:val="decimal"/>
      <w:lvlText w:val="%1"/>
      <w:lvlJc w:val="left"/>
      <w:pPr>
        <w:ind w:left="100" w:hanging="600"/>
      </w:pPr>
      <w:rPr>
        <w:rFonts w:hint="default"/>
        <w:lang w:val="en-US" w:eastAsia="en-US" w:bidi="en-US"/>
      </w:rPr>
    </w:lvl>
    <w:lvl w:ilvl="1">
      <w:start w:val="1"/>
      <w:numFmt w:val="decimal"/>
      <w:lvlText w:val="%1.%2."/>
      <w:lvlJc w:val="left"/>
      <w:pPr>
        <w:ind w:left="100" w:hanging="600"/>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1996" w:hanging="600"/>
      </w:pPr>
      <w:rPr>
        <w:rFonts w:hint="default"/>
        <w:lang w:val="en-US" w:eastAsia="en-US" w:bidi="en-US"/>
      </w:rPr>
    </w:lvl>
    <w:lvl w:ilvl="3">
      <w:numFmt w:val="bullet"/>
      <w:lvlText w:val="•"/>
      <w:lvlJc w:val="left"/>
      <w:pPr>
        <w:ind w:left="2944" w:hanging="600"/>
      </w:pPr>
      <w:rPr>
        <w:rFonts w:hint="default"/>
        <w:lang w:val="en-US" w:eastAsia="en-US" w:bidi="en-US"/>
      </w:rPr>
    </w:lvl>
    <w:lvl w:ilvl="4">
      <w:numFmt w:val="bullet"/>
      <w:lvlText w:val="•"/>
      <w:lvlJc w:val="left"/>
      <w:pPr>
        <w:ind w:left="3892" w:hanging="600"/>
      </w:pPr>
      <w:rPr>
        <w:rFonts w:hint="default"/>
        <w:lang w:val="en-US" w:eastAsia="en-US" w:bidi="en-US"/>
      </w:rPr>
    </w:lvl>
    <w:lvl w:ilvl="5">
      <w:numFmt w:val="bullet"/>
      <w:lvlText w:val="•"/>
      <w:lvlJc w:val="left"/>
      <w:pPr>
        <w:ind w:left="4840" w:hanging="600"/>
      </w:pPr>
      <w:rPr>
        <w:rFonts w:hint="default"/>
        <w:lang w:val="en-US" w:eastAsia="en-US" w:bidi="en-US"/>
      </w:rPr>
    </w:lvl>
    <w:lvl w:ilvl="6">
      <w:numFmt w:val="bullet"/>
      <w:lvlText w:val="•"/>
      <w:lvlJc w:val="left"/>
      <w:pPr>
        <w:ind w:left="5788" w:hanging="600"/>
      </w:pPr>
      <w:rPr>
        <w:rFonts w:hint="default"/>
        <w:lang w:val="en-US" w:eastAsia="en-US" w:bidi="en-US"/>
      </w:rPr>
    </w:lvl>
    <w:lvl w:ilvl="7">
      <w:numFmt w:val="bullet"/>
      <w:lvlText w:val="•"/>
      <w:lvlJc w:val="left"/>
      <w:pPr>
        <w:ind w:left="6736" w:hanging="600"/>
      </w:pPr>
      <w:rPr>
        <w:rFonts w:hint="default"/>
        <w:lang w:val="en-US" w:eastAsia="en-US" w:bidi="en-US"/>
      </w:rPr>
    </w:lvl>
    <w:lvl w:ilvl="8">
      <w:numFmt w:val="bullet"/>
      <w:lvlText w:val="•"/>
      <w:lvlJc w:val="left"/>
      <w:pPr>
        <w:ind w:left="7684" w:hanging="600"/>
      </w:pPr>
      <w:rPr>
        <w:rFonts w:hint="default"/>
        <w:lang w:val="en-US" w:eastAsia="en-US" w:bidi="en-US"/>
      </w:rPr>
    </w:lvl>
  </w:abstractNum>
  <w:abstractNum w:abstractNumId="3" w15:restartNumberingAfterBreak="0">
    <w:nsid w:val="261527D3"/>
    <w:multiLevelType w:val="multilevel"/>
    <w:tmpl w:val="0DAE099C"/>
    <w:lvl w:ilvl="0">
      <w:start w:val="6"/>
      <w:numFmt w:val="decimal"/>
      <w:lvlText w:val="%1"/>
      <w:lvlJc w:val="left"/>
      <w:pPr>
        <w:ind w:left="899" w:hanging="440"/>
      </w:pPr>
      <w:rPr>
        <w:rFonts w:hint="default"/>
        <w:lang w:val="en-US" w:eastAsia="en-US" w:bidi="en-US"/>
      </w:rPr>
    </w:lvl>
    <w:lvl w:ilvl="1">
      <w:start w:val="1"/>
      <w:numFmt w:val="decimal"/>
      <w:lvlText w:val="%1.%2."/>
      <w:lvlJc w:val="left"/>
      <w:pPr>
        <w:ind w:left="899" w:hanging="440"/>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413" w:hanging="593"/>
      </w:pPr>
      <w:rPr>
        <w:rFonts w:ascii="Times New Roman" w:eastAsia="Times New Roman" w:hAnsi="Times New Roman" w:cs="Times New Roman" w:hint="default"/>
        <w:w w:val="100"/>
        <w:sz w:val="22"/>
        <w:szCs w:val="22"/>
        <w:lang w:val="en-US" w:eastAsia="en-US" w:bidi="en-US"/>
      </w:rPr>
    </w:lvl>
    <w:lvl w:ilvl="3">
      <w:start w:val="1"/>
      <w:numFmt w:val="decimal"/>
      <w:lvlText w:val="%1.%2.%3.%4."/>
      <w:lvlJc w:val="left"/>
      <w:pPr>
        <w:ind w:left="100" w:hanging="800"/>
      </w:pPr>
      <w:rPr>
        <w:rFonts w:ascii="Times New Roman" w:eastAsia="Times New Roman" w:hAnsi="Times New Roman" w:cs="Times New Roman" w:hint="default"/>
        <w:w w:val="100"/>
        <w:sz w:val="22"/>
        <w:szCs w:val="22"/>
        <w:lang w:val="en-US" w:eastAsia="en-US" w:bidi="en-US"/>
      </w:rPr>
    </w:lvl>
    <w:lvl w:ilvl="4">
      <w:numFmt w:val="bullet"/>
      <w:lvlText w:val="•"/>
      <w:lvlJc w:val="left"/>
      <w:pPr>
        <w:ind w:left="3460" w:hanging="800"/>
      </w:pPr>
      <w:rPr>
        <w:rFonts w:hint="default"/>
        <w:lang w:val="en-US" w:eastAsia="en-US" w:bidi="en-US"/>
      </w:rPr>
    </w:lvl>
    <w:lvl w:ilvl="5">
      <w:numFmt w:val="bullet"/>
      <w:lvlText w:val="•"/>
      <w:lvlJc w:val="left"/>
      <w:pPr>
        <w:ind w:left="4480" w:hanging="800"/>
      </w:pPr>
      <w:rPr>
        <w:rFonts w:hint="default"/>
        <w:lang w:val="en-US" w:eastAsia="en-US" w:bidi="en-US"/>
      </w:rPr>
    </w:lvl>
    <w:lvl w:ilvl="6">
      <w:numFmt w:val="bullet"/>
      <w:lvlText w:val="•"/>
      <w:lvlJc w:val="left"/>
      <w:pPr>
        <w:ind w:left="5500" w:hanging="800"/>
      </w:pPr>
      <w:rPr>
        <w:rFonts w:hint="default"/>
        <w:lang w:val="en-US" w:eastAsia="en-US" w:bidi="en-US"/>
      </w:rPr>
    </w:lvl>
    <w:lvl w:ilvl="7">
      <w:numFmt w:val="bullet"/>
      <w:lvlText w:val="•"/>
      <w:lvlJc w:val="left"/>
      <w:pPr>
        <w:ind w:left="6520" w:hanging="800"/>
      </w:pPr>
      <w:rPr>
        <w:rFonts w:hint="default"/>
        <w:lang w:val="en-US" w:eastAsia="en-US" w:bidi="en-US"/>
      </w:rPr>
    </w:lvl>
    <w:lvl w:ilvl="8">
      <w:numFmt w:val="bullet"/>
      <w:lvlText w:val="•"/>
      <w:lvlJc w:val="left"/>
      <w:pPr>
        <w:ind w:left="7540" w:hanging="800"/>
      </w:pPr>
      <w:rPr>
        <w:rFonts w:hint="default"/>
        <w:lang w:val="en-US" w:eastAsia="en-US" w:bidi="en-US"/>
      </w:rPr>
    </w:lvl>
  </w:abstractNum>
  <w:abstractNum w:abstractNumId="4" w15:restartNumberingAfterBreak="0">
    <w:nsid w:val="28BD22F6"/>
    <w:multiLevelType w:val="multilevel"/>
    <w:tmpl w:val="D55CD106"/>
    <w:lvl w:ilvl="0">
      <w:start w:val="4"/>
      <w:numFmt w:val="decimal"/>
      <w:lvlText w:val="%1"/>
      <w:lvlJc w:val="left"/>
      <w:pPr>
        <w:ind w:left="875" w:hanging="416"/>
      </w:pPr>
      <w:rPr>
        <w:rFonts w:hint="default"/>
        <w:lang w:val="en-US" w:eastAsia="en-US" w:bidi="en-US"/>
      </w:rPr>
    </w:lvl>
    <w:lvl w:ilvl="1">
      <w:start w:val="1"/>
      <w:numFmt w:val="decimal"/>
      <w:lvlText w:val="%1.%2."/>
      <w:lvlJc w:val="left"/>
      <w:pPr>
        <w:ind w:left="875" w:hanging="416"/>
      </w:pPr>
      <w:rPr>
        <w:rFonts w:ascii="Times New Roman" w:eastAsia="Times New Roman" w:hAnsi="Times New Roman" w:cs="Times New Roman" w:hint="default"/>
        <w:w w:val="100"/>
        <w:sz w:val="22"/>
        <w:szCs w:val="22"/>
        <w:lang w:val="en-US" w:eastAsia="en-US" w:bidi="en-US"/>
      </w:rPr>
    </w:lvl>
    <w:lvl w:ilvl="2">
      <w:numFmt w:val="bullet"/>
      <w:lvlText w:val="•"/>
      <w:lvlJc w:val="left"/>
      <w:pPr>
        <w:ind w:left="2620" w:hanging="416"/>
      </w:pPr>
      <w:rPr>
        <w:rFonts w:hint="default"/>
        <w:lang w:val="en-US" w:eastAsia="en-US" w:bidi="en-US"/>
      </w:rPr>
    </w:lvl>
    <w:lvl w:ilvl="3">
      <w:numFmt w:val="bullet"/>
      <w:lvlText w:val="•"/>
      <w:lvlJc w:val="left"/>
      <w:pPr>
        <w:ind w:left="3490" w:hanging="416"/>
      </w:pPr>
      <w:rPr>
        <w:rFonts w:hint="default"/>
        <w:lang w:val="en-US" w:eastAsia="en-US" w:bidi="en-US"/>
      </w:rPr>
    </w:lvl>
    <w:lvl w:ilvl="4">
      <w:numFmt w:val="bullet"/>
      <w:lvlText w:val="•"/>
      <w:lvlJc w:val="left"/>
      <w:pPr>
        <w:ind w:left="4360" w:hanging="416"/>
      </w:pPr>
      <w:rPr>
        <w:rFonts w:hint="default"/>
        <w:lang w:val="en-US" w:eastAsia="en-US" w:bidi="en-US"/>
      </w:rPr>
    </w:lvl>
    <w:lvl w:ilvl="5">
      <w:numFmt w:val="bullet"/>
      <w:lvlText w:val="•"/>
      <w:lvlJc w:val="left"/>
      <w:pPr>
        <w:ind w:left="5230" w:hanging="416"/>
      </w:pPr>
      <w:rPr>
        <w:rFonts w:hint="default"/>
        <w:lang w:val="en-US" w:eastAsia="en-US" w:bidi="en-US"/>
      </w:rPr>
    </w:lvl>
    <w:lvl w:ilvl="6">
      <w:numFmt w:val="bullet"/>
      <w:lvlText w:val="•"/>
      <w:lvlJc w:val="left"/>
      <w:pPr>
        <w:ind w:left="6100" w:hanging="416"/>
      </w:pPr>
      <w:rPr>
        <w:rFonts w:hint="default"/>
        <w:lang w:val="en-US" w:eastAsia="en-US" w:bidi="en-US"/>
      </w:rPr>
    </w:lvl>
    <w:lvl w:ilvl="7">
      <w:numFmt w:val="bullet"/>
      <w:lvlText w:val="•"/>
      <w:lvlJc w:val="left"/>
      <w:pPr>
        <w:ind w:left="6970" w:hanging="416"/>
      </w:pPr>
      <w:rPr>
        <w:rFonts w:hint="default"/>
        <w:lang w:val="en-US" w:eastAsia="en-US" w:bidi="en-US"/>
      </w:rPr>
    </w:lvl>
    <w:lvl w:ilvl="8">
      <w:numFmt w:val="bullet"/>
      <w:lvlText w:val="•"/>
      <w:lvlJc w:val="left"/>
      <w:pPr>
        <w:ind w:left="7840" w:hanging="416"/>
      </w:pPr>
      <w:rPr>
        <w:rFonts w:hint="default"/>
        <w:lang w:val="en-US" w:eastAsia="en-US" w:bidi="en-US"/>
      </w:rPr>
    </w:lvl>
  </w:abstractNum>
  <w:abstractNum w:abstractNumId="5" w15:restartNumberingAfterBreak="0">
    <w:nsid w:val="37C071C6"/>
    <w:multiLevelType w:val="multilevel"/>
    <w:tmpl w:val="2592D9B8"/>
    <w:lvl w:ilvl="0">
      <w:start w:val="14"/>
      <w:numFmt w:val="decimal"/>
      <w:lvlText w:val="%1"/>
      <w:lvlJc w:val="left"/>
      <w:pPr>
        <w:ind w:left="100" w:hanging="620"/>
      </w:pPr>
      <w:rPr>
        <w:rFonts w:hint="default"/>
        <w:lang w:val="en-US" w:eastAsia="en-US" w:bidi="en-US"/>
      </w:rPr>
    </w:lvl>
    <w:lvl w:ilvl="1">
      <w:start w:val="1"/>
      <w:numFmt w:val="decimal"/>
      <w:lvlText w:val="%1.%2."/>
      <w:lvlJc w:val="left"/>
      <w:pPr>
        <w:ind w:left="100" w:hanging="620"/>
      </w:pPr>
      <w:rPr>
        <w:rFonts w:ascii="Times New Roman" w:eastAsia="Times New Roman" w:hAnsi="Times New Roman" w:cs="Times New Roman" w:hint="default"/>
        <w:spacing w:val="-1"/>
        <w:w w:val="100"/>
        <w:sz w:val="22"/>
        <w:szCs w:val="22"/>
        <w:lang w:val="en-US" w:eastAsia="en-US" w:bidi="en-US"/>
      </w:rPr>
    </w:lvl>
    <w:lvl w:ilvl="2">
      <w:start w:val="1"/>
      <w:numFmt w:val="lowerLetter"/>
      <w:lvlText w:val="%1.%2.%3."/>
      <w:lvlJc w:val="left"/>
      <w:pPr>
        <w:ind w:left="100" w:hanging="742"/>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2944" w:hanging="742"/>
      </w:pPr>
      <w:rPr>
        <w:rFonts w:hint="default"/>
        <w:lang w:val="en-US" w:eastAsia="en-US" w:bidi="en-US"/>
      </w:rPr>
    </w:lvl>
    <w:lvl w:ilvl="4">
      <w:numFmt w:val="bullet"/>
      <w:lvlText w:val="•"/>
      <w:lvlJc w:val="left"/>
      <w:pPr>
        <w:ind w:left="3892" w:hanging="742"/>
      </w:pPr>
      <w:rPr>
        <w:rFonts w:hint="default"/>
        <w:lang w:val="en-US" w:eastAsia="en-US" w:bidi="en-US"/>
      </w:rPr>
    </w:lvl>
    <w:lvl w:ilvl="5">
      <w:numFmt w:val="bullet"/>
      <w:lvlText w:val="•"/>
      <w:lvlJc w:val="left"/>
      <w:pPr>
        <w:ind w:left="4840" w:hanging="742"/>
      </w:pPr>
      <w:rPr>
        <w:rFonts w:hint="default"/>
        <w:lang w:val="en-US" w:eastAsia="en-US" w:bidi="en-US"/>
      </w:rPr>
    </w:lvl>
    <w:lvl w:ilvl="6">
      <w:numFmt w:val="bullet"/>
      <w:lvlText w:val="•"/>
      <w:lvlJc w:val="left"/>
      <w:pPr>
        <w:ind w:left="5788" w:hanging="742"/>
      </w:pPr>
      <w:rPr>
        <w:rFonts w:hint="default"/>
        <w:lang w:val="en-US" w:eastAsia="en-US" w:bidi="en-US"/>
      </w:rPr>
    </w:lvl>
    <w:lvl w:ilvl="7">
      <w:numFmt w:val="bullet"/>
      <w:lvlText w:val="•"/>
      <w:lvlJc w:val="left"/>
      <w:pPr>
        <w:ind w:left="6736" w:hanging="742"/>
      </w:pPr>
      <w:rPr>
        <w:rFonts w:hint="default"/>
        <w:lang w:val="en-US" w:eastAsia="en-US" w:bidi="en-US"/>
      </w:rPr>
    </w:lvl>
    <w:lvl w:ilvl="8">
      <w:numFmt w:val="bullet"/>
      <w:lvlText w:val="•"/>
      <w:lvlJc w:val="left"/>
      <w:pPr>
        <w:ind w:left="7684" w:hanging="742"/>
      </w:pPr>
      <w:rPr>
        <w:rFonts w:hint="default"/>
        <w:lang w:val="en-US" w:eastAsia="en-US" w:bidi="en-US"/>
      </w:rPr>
    </w:lvl>
  </w:abstractNum>
  <w:abstractNum w:abstractNumId="6" w15:restartNumberingAfterBreak="0">
    <w:nsid w:val="4632364F"/>
    <w:multiLevelType w:val="multilevel"/>
    <w:tmpl w:val="7250D8A4"/>
    <w:lvl w:ilvl="0">
      <w:start w:val="2"/>
      <w:numFmt w:val="decimal"/>
      <w:lvlText w:val="%1"/>
      <w:lvlJc w:val="left"/>
      <w:pPr>
        <w:ind w:left="100" w:hanging="461"/>
      </w:pPr>
      <w:rPr>
        <w:rFonts w:hint="default"/>
        <w:lang w:val="en-US" w:eastAsia="en-US" w:bidi="en-US"/>
      </w:rPr>
    </w:lvl>
    <w:lvl w:ilvl="1">
      <w:start w:val="1"/>
      <w:numFmt w:val="decimal"/>
      <w:lvlText w:val="%1.%2."/>
      <w:lvlJc w:val="left"/>
      <w:pPr>
        <w:ind w:left="100" w:hanging="461"/>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00" w:hanging="627"/>
      </w:pPr>
      <w:rPr>
        <w:rFonts w:ascii="Times New Roman" w:eastAsia="Times New Roman" w:hAnsi="Times New Roman" w:cs="Times New Roman" w:hint="default"/>
        <w:w w:val="100"/>
        <w:sz w:val="22"/>
        <w:szCs w:val="22"/>
        <w:lang w:val="en-US" w:eastAsia="en-US" w:bidi="en-US"/>
      </w:rPr>
    </w:lvl>
    <w:lvl w:ilvl="3">
      <w:start w:val="1"/>
      <w:numFmt w:val="decimal"/>
      <w:lvlText w:val="%1.%2.%3.%4."/>
      <w:lvlJc w:val="left"/>
      <w:pPr>
        <w:ind w:left="100" w:hanging="804"/>
      </w:pPr>
      <w:rPr>
        <w:rFonts w:ascii="Times New Roman" w:eastAsia="Times New Roman" w:hAnsi="Times New Roman" w:cs="Times New Roman" w:hint="default"/>
        <w:spacing w:val="-3"/>
        <w:w w:val="100"/>
        <w:sz w:val="22"/>
        <w:szCs w:val="22"/>
        <w:lang w:val="en-US" w:eastAsia="en-US" w:bidi="en-US"/>
      </w:rPr>
    </w:lvl>
    <w:lvl w:ilvl="4">
      <w:numFmt w:val="bullet"/>
      <w:lvlText w:val="•"/>
      <w:lvlJc w:val="left"/>
      <w:pPr>
        <w:ind w:left="3892" w:hanging="804"/>
      </w:pPr>
      <w:rPr>
        <w:rFonts w:hint="default"/>
        <w:lang w:val="en-US" w:eastAsia="en-US" w:bidi="en-US"/>
      </w:rPr>
    </w:lvl>
    <w:lvl w:ilvl="5">
      <w:numFmt w:val="bullet"/>
      <w:lvlText w:val="•"/>
      <w:lvlJc w:val="left"/>
      <w:pPr>
        <w:ind w:left="4840" w:hanging="804"/>
      </w:pPr>
      <w:rPr>
        <w:rFonts w:hint="default"/>
        <w:lang w:val="en-US" w:eastAsia="en-US" w:bidi="en-US"/>
      </w:rPr>
    </w:lvl>
    <w:lvl w:ilvl="6">
      <w:numFmt w:val="bullet"/>
      <w:lvlText w:val="•"/>
      <w:lvlJc w:val="left"/>
      <w:pPr>
        <w:ind w:left="5788" w:hanging="804"/>
      </w:pPr>
      <w:rPr>
        <w:rFonts w:hint="default"/>
        <w:lang w:val="en-US" w:eastAsia="en-US" w:bidi="en-US"/>
      </w:rPr>
    </w:lvl>
    <w:lvl w:ilvl="7">
      <w:numFmt w:val="bullet"/>
      <w:lvlText w:val="•"/>
      <w:lvlJc w:val="left"/>
      <w:pPr>
        <w:ind w:left="6736" w:hanging="804"/>
      </w:pPr>
      <w:rPr>
        <w:rFonts w:hint="default"/>
        <w:lang w:val="en-US" w:eastAsia="en-US" w:bidi="en-US"/>
      </w:rPr>
    </w:lvl>
    <w:lvl w:ilvl="8">
      <w:numFmt w:val="bullet"/>
      <w:lvlText w:val="•"/>
      <w:lvlJc w:val="left"/>
      <w:pPr>
        <w:ind w:left="7684" w:hanging="804"/>
      </w:pPr>
      <w:rPr>
        <w:rFonts w:hint="default"/>
        <w:lang w:val="en-US" w:eastAsia="en-US" w:bidi="en-US"/>
      </w:rPr>
    </w:lvl>
  </w:abstractNum>
  <w:abstractNum w:abstractNumId="7" w15:restartNumberingAfterBreak="0">
    <w:nsid w:val="4BC46996"/>
    <w:multiLevelType w:val="multilevel"/>
    <w:tmpl w:val="F2DEE4BA"/>
    <w:lvl w:ilvl="0">
      <w:start w:val="12"/>
      <w:numFmt w:val="decimal"/>
      <w:lvlText w:val="%1"/>
      <w:lvlJc w:val="left"/>
      <w:pPr>
        <w:ind w:left="100" w:hanging="576"/>
      </w:pPr>
      <w:rPr>
        <w:rFonts w:hint="default"/>
        <w:lang w:val="en-US" w:eastAsia="en-US" w:bidi="en-US"/>
      </w:rPr>
    </w:lvl>
    <w:lvl w:ilvl="1">
      <w:start w:val="1"/>
      <w:numFmt w:val="decimal"/>
      <w:lvlText w:val="%1.%2."/>
      <w:lvlJc w:val="left"/>
      <w:pPr>
        <w:ind w:left="100" w:hanging="576"/>
      </w:pPr>
      <w:rPr>
        <w:rFonts w:ascii="Times New Roman" w:eastAsia="Times New Roman" w:hAnsi="Times New Roman" w:cs="Times New Roman" w:hint="default"/>
        <w:spacing w:val="-1"/>
        <w:w w:val="100"/>
        <w:sz w:val="22"/>
        <w:szCs w:val="22"/>
        <w:lang w:val="en-US" w:eastAsia="en-US" w:bidi="en-US"/>
      </w:rPr>
    </w:lvl>
    <w:lvl w:ilvl="2">
      <w:start w:val="1"/>
      <w:numFmt w:val="lowerLetter"/>
      <w:lvlText w:val="%1.%2.%3."/>
      <w:lvlJc w:val="left"/>
      <w:pPr>
        <w:ind w:left="100" w:hanging="725"/>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2944" w:hanging="725"/>
      </w:pPr>
      <w:rPr>
        <w:rFonts w:hint="default"/>
        <w:lang w:val="en-US" w:eastAsia="en-US" w:bidi="en-US"/>
      </w:rPr>
    </w:lvl>
    <w:lvl w:ilvl="4">
      <w:numFmt w:val="bullet"/>
      <w:lvlText w:val="•"/>
      <w:lvlJc w:val="left"/>
      <w:pPr>
        <w:ind w:left="3892" w:hanging="725"/>
      </w:pPr>
      <w:rPr>
        <w:rFonts w:hint="default"/>
        <w:lang w:val="en-US" w:eastAsia="en-US" w:bidi="en-US"/>
      </w:rPr>
    </w:lvl>
    <w:lvl w:ilvl="5">
      <w:numFmt w:val="bullet"/>
      <w:lvlText w:val="•"/>
      <w:lvlJc w:val="left"/>
      <w:pPr>
        <w:ind w:left="4840" w:hanging="725"/>
      </w:pPr>
      <w:rPr>
        <w:rFonts w:hint="default"/>
        <w:lang w:val="en-US" w:eastAsia="en-US" w:bidi="en-US"/>
      </w:rPr>
    </w:lvl>
    <w:lvl w:ilvl="6">
      <w:numFmt w:val="bullet"/>
      <w:lvlText w:val="•"/>
      <w:lvlJc w:val="left"/>
      <w:pPr>
        <w:ind w:left="5788" w:hanging="725"/>
      </w:pPr>
      <w:rPr>
        <w:rFonts w:hint="default"/>
        <w:lang w:val="en-US" w:eastAsia="en-US" w:bidi="en-US"/>
      </w:rPr>
    </w:lvl>
    <w:lvl w:ilvl="7">
      <w:numFmt w:val="bullet"/>
      <w:lvlText w:val="•"/>
      <w:lvlJc w:val="left"/>
      <w:pPr>
        <w:ind w:left="6736" w:hanging="725"/>
      </w:pPr>
      <w:rPr>
        <w:rFonts w:hint="default"/>
        <w:lang w:val="en-US" w:eastAsia="en-US" w:bidi="en-US"/>
      </w:rPr>
    </w:lvl>
    <w:lvl w:ilvl="8">
      <w:numFmt w:val="bullet"/>
      <w:lvlText w:val="•"/>
      <w:lvlJc w:val="left"/>
      <w:pPr>
        <w:ind w:left="7684" w:hanging="725"/>
      </w:pPr>
      <w:rPr>
        <w:rFonts w:hint="default"/>
        <w:lang w:val="en-US" w:eastAsia="en-US" w:bidi="en-US"/>
      </w:rPr>
    </w:lvl>
  </w:abstractNum>
  <w:abstractNum w:abstractNumId="8" w15:restartNumberingAfterBreak="0">
    <w:nsid w:val="66D95EC3"/>
    <w:multiLevelType w:val="hybridMultilevel"/>
    <w:tmpl w:val="2D9E5414"/>
    <w:lvl w:ilvl="0" w:tplc="0409000F">
      <w:start w:val="1"/>
      <w:numFmt w:val="decimal"/>
      <w:lvlText w:val="%1."/>
      <w:lvlJc w:val="left"/>
      <w:pPr>
        <w:ind w:left="1539" w:hanging="360"/>
      </w:pPr>
    </w:lvl>
    <w:lvl w:ilvl="1" w:tplc="04090019" w:tentative="1">
      <w:start w:val="1"/>
      <w:numFmt w:val="lowerLetter"/>
      <w:lvlText w:val="%2."/>
      <w:lvlJc w:val="left"/>
      <w:pPr>
        <w:ind w:left="2259" w:hanging="360"/>
      </w:pPr>
    </w:lvl>
    <w:lvl w:ilvl="2" w:tplc="0409001B" w:tentative="1">
      <w:start w:val="1"/>
      <w:numFmt w:val="lowerRoman"/>
      <w:lvlText w:val="%3."/>
      <w:lvlJc w:val="right"/>
      <w:pPr>
        <w:ind w:left="2979" w:hanging="180"/>
      </w:pPr>
    </w:lvl>
    <w:lvl w:ilvl="3" w:tplc="0409000F" w:tentative="1">
      <w:start w:val="1"/>
      <w:numFmt w:val="decimal"/>
      <w:lvlText w:val="%4."/>
      <w:lvlJc w:val="left"/>
      <w:pPr>
        <w:ind w:left="3699" w:hanging="360"/>
      </w:pPr>
    </w:lvl>
    <w:lvl w:ilvl="4" w:tplc="04090019" w:tentative="1">
      <w:start w:val="1"/>
      <w:numFmt w:val="lowerLetter"/>
      <w:lvlText w:val="%5."/>
      <w:lvlJc w:val="left"/>
      <w:pPr>
        <w:ind w:left="4419" w:hanging="360"/>
      </w:pPr>
    </w:lvl>
    <w:lvl w:ilvl="5" w:tplc="0409001B" w:tentative="1">
      <w:start w:val="1"/>
      <w:numFmt w:val="lowerRoman"/>
      <w:lvlText w:val="%6."/>
      <w:lvlJc w:val="right"/>
      <w:pPr>
        <w:ind w:left="5139" w:hanging="180"/>
      </w:pPr>
    </w:lvl>
    <w:lvl w:ilvl="6" w:tplc="0409000F" w:tentative="1">
      <w:start w:val="1"/>
      <w:numFmt w:val="decimal"/>
      <w:lvlText w:val="%7."/>
      <w:lvlJc w:val="left"/>
      <w:pPr>
        <w:ind w:left="5859" w:hanging="360"/>
      </w:pPr>
    </w:lvl>
    <w:lvl w:ilvl="7" w:tplc="04090019" w:tentative="1">
      <w:start w:val="1"/>
      <w:numFmt w:val="lowerLetter"/>
      <w:lvlText w:val="%8."/>
      <w:lvlJc w:val="left"/>
      <w:pPr>
        <w:ind w:left="6579" w:hanging="360"/>
      </w:pPr>
    </w:lvl>
    <w:lvl w:ilvl="8" w:tplc="0409001B" w:tentative="1">
      <w:start w:val="1"/>
      <w:numFmt w:val="lowerRoman"/>
      <w:lvlText w:val="%9."/>
      <w:lvlJc w:val="right"/>
      <w:pPr>
        <w:ind w:left="7299" w:hanging="180"/>
      </w:pPr>
    </w:lvl>
  </w:abstractNum>
  <w:abstractNum w:abstractNumId="9" w15:restartNumberingAfterBreak="0">
    <w:nsid w:val="67A148F8"/>
    <w:multiLevelType w:val="multilevel"/>
    <w:tmpl w:val="1C0A350C"/>
    <w:lvl w:ilvl="0">
      <w:start w:val="15"/>
      <w:numFmt w:val="decimal"/>
      <w:lvlText w:val="%1"/>
      <w:lvlJc w:val="left"/>
      <w:pPr>
        <w:ind w:left="100" w:hanging="620"/>
      </w:pPr>
      <w:rPr>
        <w:rFonts w:hint="default"/>
        <w:lang w:val="en-US" w:eastAsia="en-US" w:bidi="en-US"/>
      </w:rPr>
    </w:lvl>
    <w:lvl w:ilvl="1">
      <w:start w:val="1"/>
      <w:numFmt w:val="decimal"/>
      <w:lvlText w:val="%1.%2."/>
      <w:lvlJc w:val="left"/>
      <w:pPr>
        <w:ind w:left="100" w:hanging="620"/>
      </w:pPr>
      <w:rPr>
        <w:rFonts w:ascii="Times New Roman" w:eastAsia="Times New Roman" w:hAnsi="Times New Roman" w:cs="Times New Roman" w:hint="default"/>
        <w:spacing w:val="-1"/>
        <w:w w:val="100"/>
        <w:sz w:val="22"/>
        <w:szCs w:val="22"/>
        <w:lang w:val="en-US" w:eastAsia="en-US" w:bidi="en-US"/>
      </w:rPr>
    </w:lvl>
    <w:lvl w:ilvl="2">
      <w:start w:val="1"/>
      <w:numFmt w:val="lowerLetter"/>
      <w:lvlText w:val="%1.%2.%3."/>
      <w:lvlJc w:val="left"/>
      <w:pPr>
        <w:ind w:left="1523" w:hanging="704"/>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3311" w:hanging="704"/>
      </w:pPr>
      <w:rPr>
        <w:rFonts w:hint="default"/>
        <w:lang w:val="en-US" w:eastAsia="en-US" w:bidi="en-US"/>
      </w:rPr>
    </w:lvl>
    <w:lvl w:ilvl="4">
      <w:numFmt w:val="bullet"/>
      <w:lvlText w:val="•"/>
      <w:lvlJc w:val="left"/>
      <w:pPr>
        <w:ind w:left="4206" w:hanging="704"/>
      </w:pPr>
      <w:rPr>
        <w:rFonts w:hint="default"/>
        <w:lang w:val="en-US" w:eastAsia="en-US" w:bidi="en-US"/>
      </w:rPr>
    </w:lvl>
    <w:lvl w:ilvl="5">
      <w:numFmt w:val="bullet"/>
      <w:lvlText w:val="•"/>
      <w:lvlJc w:val="left"/>
      <w:pPr>
        <w:ind w:left="5102" w:hanging="704"/>
      </w:pPr>
      <w:rPr>
        <w:rFonts w:hint="default"/>
        <w:lang w:val="en-US" w:eastAsia="en-US" w:bidi="en-US"/>
      </w:rPr>
    </w:lvl>
    <w:lvl w:ilvl="6">
      <w:numFmt w:val="bullet"/>
      <w:lvlText w:val="•"/>
      <w:lvlJc w:val="left"/>
      <w:pPr>
        <w:ind w:left="5997" w:hanging="704"/>
      </w:pPr>
      <w:rPr>
        <w:rFonts w:hint="default"/>
        <w:lang w:val="en-US" w:eastAsia="en-US" w:bidi="en-US"/>
      </w:rPr>
    </w:lvl>
    <w:lvl w:ilvl="7">
      <w:numFmt w:val="bullet"/>
      <w:lvlText w:val="•"/>
      <w:lvlJc w:val="left"/>
      <w:pPr>
        <w:ind w:left="6893" w:hanging="704"/>
      </w:pPr>
      <w:rPr>
        <w:rFonts w:hint="default"/>
        <w:lang w:val="en-US" w:eastAsia="en-US" w:bidi="en-US"/>
      </w:rPr>
    </w:lvl>
    <w:lvl w:ilvl="8">
      <w:numFmt w:val="bullet"/>
      <w:lvlText w:val="•"/>
      <w:lvlJc w:val="left"/>
      <w:pPr>
        <w:ind w:left="7788" w:hanging="704"/>
      </w:pPr>
      <w:rPr>
        <w:rFonts w:hint="default"/>
        <w:lang w:val="en-US" w:eastAsia="en-US" w:bidi="en-US"/>
      </w:rPr>
    </w:lvl>
  </w:abstractNum>
  <w:abstractNum w:abstractNumId="10" w15:restartNumberingAfterBreak="0">
    <w:nsid w:val="6CAC4C4D"/>
    <w:multiLevelType w:val="multilevel"/>
    <w:tmpl w:val="E2684BE0"/>
    <w:lvl w:ilvl="0">
      <w:start w:val="5"/>
      <w:numFmt w:val="decimal"/>
      <w:lvlText w:val="%1"/>
      <w:lvlJc w:val="left"/>
      <w:pPr>
        <w:ind w:left="100" w:hanging="416"/>
      </w:pPr>
      <w:rPr>
        <w:rFonts w:hint="default"/>
        <w:lang w:val="en-US" w:eastAsia="en-US" w:bidi="en-US"/>
      </w:rPr>
    </w:lvl>
    <w:lvl w:ilvl="1">
      <w:start w:val="1"/>
      <w:numFmt w:val="decimal"/>
      <w:lvlText w:val="%1.%2."/>
      <w:lvlJc w:val="left"/>
      <w:pPr>
        <w:ind w:left="100" w:hanging="416"/>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00" w:hanging="612"/>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2944" w:hanging="612"/>
      </w:pPr>
      <w:rPr>
        <w:rFonts w:hint="default"/>
        <w:lang w:val="en-US" w:eastAsia="en-US" w:bidi="en-US"/>
      </w:rPr>
    </w:lvl>
    <w:lvl w:ilvl="4">
      <w:numFmt w:val="bullet"/>
      <w:lvlText w:val="•"/>
      <w:lvlJc w:val="left"/>
      <w:pPr>
        <w:ind w:left="3892" w:hanging="612"/>
      </w:pPr>
      <w:rPr>
        <w:rFonts w:hint="default"/>
        <w:lang w:val="en-US" w:eastAsia="en-US" w:bidi="en-US"/>
      </w:rPr>
    </w:lvl>
    <w:lvl w:ilvl="5">
      <w:numFmt w:val="bullet"/>
      <w:lvlText w:val="•"/>
      <w:lvlJc w:val="left"/>
      <w:pPr>
        <w:ind w:left="4840" w:hanging="612"/>
      </w:pPr>
      <w:rPr>
        <w:rFonts w:hint="default"/>
        <w:lang w:val="en-US" w:eastAsia="en-US" w:bidi="en-US"/>
      </w:rPr>
    </w:lvl>
    <w:lvl w:ilvl="6">
      <w:numFmt w:val="bullet"/>
      <w:lvlText w:val="•"/>
      <w:lvlJc w:val="left"/>
      <w:pPr>
        <w:ind w:left="5788" w:hanging="612"/>
      </w:pPr>
      <w:rPr>
        <w:rFonts w:hint="default"/>
        <w:lang w:val="en-US" w:eastAsia="en-US" w:bidi="en-US"/>
      </w:rPr>
    </w:lvl>
    <w:lvl w:ilvl="7">
      <w:numFmt w:val="bullet"/>
      <w:lvlText w:val="•"/>
      <w:lvlJc w:val="left"/>
      <w:pPr>
        <w:ind w:left="6736" w:hanging="612"/>
      </w:pPr>
      <w:rPr>
        <w:rFonts w:hint="default"/>
        <w:lang w:val="en-US" w:eastAsia="en-US" w:bidi="en-US"/>
      </w:rPr>
    </w:lvl>
    <w:lvl w:ilvl="8">
      <w:numFmt w:val="bullet"/>
      <w:lvlText w:val="•"/>
      <w:lvlJc w:val="left"/>
      <w:pPr>
        <w:ind w:left="7684" w:hanging="612"/>
      </w:pPr>
      <w:rPr>
        <w:rFonts w:hint="default"/>
        <w:lang w:val="en-US" w:eastAsia="en-US" w:bidi="en-US"/>
      </w:rPr>
    </w:lvl>
  </w:abstractNum>
  <w:abstractNum w:abstractNumId="11" w15:restartNumberingAfterBreak="0">
    <w:nsid w:val="6CE85BD9"/>
    <w:multiLevelType w:val="multilevel"/>
    <w:tmpl w:val="C226AA24"/>
    <w:lvl w:ilvl="0">
      <w:start w:val="8"/>
      <w:numFmt w:val="decimal"/>
      <w:lvlText w:val="%1"/>
      <w:lvlJc w:val="left"/>
      <w:pPr>
        <w:ind w:left="100" w:hanging="483"/>
      </w:pPr>
      <w:rPr>
        <w:rFonts w:hint="default"/>
        <w:lang w:val="en-US" w:eastAsia="en-US" w:bidi="en-US"/>
      </w:rPr>
    </w:lvl>
    <w:lvl w:ilvl="1">
      <w:start w:val="1"/>
      <w:numFmt w:val="decimal"/>
      <w:lvlText w:val="%1.%2."/>
      <w:lvlJc w:val="left"/>
      <w:pPr>
        <w:ind w:left="100" w:hanging="483"/>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00" w:hanging="713"/>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2944" w:hanging="713"/>
      </w:pPr>
      <w:rPr>
        <w:rFonts w:hint="default"/>
        <w:lang w:val="en-US" w:eastAsia="en-US" w:bidi="en-US"/>
      </w:rPr>
    </w:lvl>
    <w:lvl w:ilvl="4">
      <w:numFmt w:val="bullet"/>
      <w:lvlText w:val="•"/>
      <w:lvlJc w:val="left"/>
      <w:pPr>
        <w:ind w:left="3892" w:hanging="713"/>
      </w:pPr>
      <w:rPr>
        <w:rFonts w:hint="default"/>
        <w:lang w:val="en-US" w:eastAsia="en-US" w:bidi="en-US"/>
      </w:rPr>
    </w:lvl>
    <w:lvl w:ilvl="5">
      <w:numFmt w:val="bullet"/>
      <w:lvlText w:val="•"/>
      <w:lvlJc w:val="left"/>
      <w:pPr>
        <w:ind w:left="4840" w:hanging="713"/>
      </w:pPr>
      <w:rPr>
        <w:rFonts w:hint="default"/>
        <w:lang w:val="en-US" w:eastAsia="en-US" w:bidi="en-US"/>
      </w:rPr>
    </w:lvl>
    <w:lvl w:ilvl="6">
      <w:numFmt w:val="bullet"/>
      <w:lvlText w:val="•"/>
      <w:lvlJc w:val="left"/>
      <w:pPr>
        <w:ind w:left="5788" w:hanging="713"/>
      </w:pPr>
      <w:rPr>
        <w:rFonts w:hint="default"/>
        <w:lang w:val="en-US" w:eastAsia="en-US" w:bidi="en-US"/>
      </w:rPr>
    </w:lvl>
    <w:lvl w:ilvl="7">
      <w:numFmt w:val="bullet"/>
      <w:lvlText w:val="•"/>
      <w:lvlJc w:val="left"/>
      <w:pPr>
        <w:ind w:left="6736" w:hanging="713"/>
      </w:pPr>
      <w:rPr>
        <w:rFonts w:hint="default"/>
        <w:lang w:val="en-US" w:eastAsia="en-US" w:bidi="en-US"/>
      </w:rPr>
    </w:lvl>
    <w:lvl w:ilvl="8">
      <w:numFmt w:val="bullet"/>
      <w:lvlText w:val="•"/>
      <w:lvlJc w:val="left"/>
      <w:pPr>
        <w:ind w:left="7684" w:hanging="713"/>
      </w:pPr>
      <w:rPr>
        <w:rFonts w:hint="default"/>
        <w:lang w:val="en-US" w:eastAsia="en-US" w:bidi="en-US"/>
      </w:rPr>
    </w:lvl>
  </w:abstractNum>
  <w:abstractNum w:abstractNumId="12" w15:restartNumberingAfterBreak="0">
    <w:nsid w:val="6F6D02B1"/>
    <w:multiLevelType w:val="multilevel"/>
    <w:tmpl w:val="E7B0DB00"/>
    <w:lvl w:ilvl="0">
      <w:start w:val="9"/>
      <w:numFmt w:val="decimal"/>
      <w:lvlText w:val="%1"/>
      <w:lvlJc w:val="left"/>
      <w:pPr>
        <w:ind w:left="100" w:hanging="504"/>
      </w:pPr>
      <w:rPr>
        <w:rFonts w:hint="default"/>
        <w:lang w:val="en-US" w:eastAsia="en-US" w:bidi="en-US"/>
      </w:rPr>
    </w:lvl>
    <w:lvl w:ilvl="1">
      <w:start w:val="1"/>
      <w:numFmt w:val="decimal"/>
      <w:lvlText w:val="%1.%2."/>
      <w:lvlJc w:val="left"/>
      <w:pPr>
        <w:ind w:left="100" w:hanging="504"/>
      </w:pPr>
      <w:rPr>
        <w:rFonts w:ascii="Times New Roman" w:eastAsia="Times New Roman" w:hAnsi="Times New Roman" w:cs="Times New Roman" w:hint="default"/>
        <w:w w:val="100"/>
        <w:sz w:val="22"/>
        <w:szCs w:val="22"/>
        <w:lang w:val="en-US" w:eastAsia="en-US" w:bidi="en-US"/>
      </w:rPr>
    </w:lvl>
    <w:lvl w:ilvl="2">
      <w:start w:val="1"/>
      <w:numFmt w:val="lowerLetter"/>
      <w:lvlText w:val="%1.%2.%3."/>
      <w:lvlJc w:val="left"/>
      <w:pPr>
        <w:ind w:left="100" w:hanging="644"/>
      </w:pPr>
      <w:rPr>
        <w:rFonts w:ascii="Times New Roman" w:eastAsia="Times New Roman" w:hAnsi="Times New Roman" w:cs="Times New Roman" w:hint="default"/>
        <w:w w:val="100"/>
        <w:sz w:val="22"/>
        <w:szCs w:val="22"/>
        <w:lang w:val="en-US" w:eastAsia="en-US" w:bidi="en-US"/>
      </w:rPr>
    </w:lvl>
    <w:lvl w:ilvl="3">
      <w:numFmt w:val="bullet"/>
      <w:lvlText w:val="•"/>
      <w:lvlJc w:val="left"/>
      <w:pPr>
        <w:ind w:left="2944" w:hanging="644"/>
      </w:pPr>
      <w:rPr>
        <w:rFonts w:hint="default"/>
        <w:lang w:val="en-US" w:eastAsia="en-US" w:bidi="en-US"/>
      </w:rPr>
    </w:lvl>
    <w:lvl w:ilvl="4">
      <w:numFmt w:val="bullet"/>
      <w:lvlText w:val="•"/>
      <w:lvlJc w:val="left"/>
      <w:pPr>
        <w:ind w:left="3892" w:hanging="644"/>
      </w:pPr>
      <w:rPr>
        <w:rFonts w:hint="default"/>
        <w:lang w:val="en-US" w:eastAsia="en-US" w:bidi="en-US"/>
      </w:rPr>
    </w:lvl>
    <w:lvl w:ilvl="5">
      <w:numFmt w:val="bullet"/>
      <w:lvlText w:val="•"/>
      <w:lvlJc w:val="left"/>
      <w:pPr>
        <w:ind w:left="4840" w:hanging="644"/>
      </w:pPr>
      <w:rPr>
        <w:rFonts w:hint="default"/>
        <w:lang w:val="en-US" w:eastAsia="en-US" w:bidi="en-US"/>
      </w:rPr>
    </w:lvl>
    <w:lvl w:ilvl="6">
      <w:numFmt w:val="bullet"/>
      <w:lvlText w:val="•"/>
      <w:lvlJc w:val="left"/>
      <w:pPr>
        <w:ind w:left="5788" w:hanging="644"/>
      </w:pPr>
      <w:rPr>
        <w:rFonts w:hint="default"/>
        <w:lang w:val="en-US" w:eastAsia="en-US" w:bidi="en-US"/>
      </w:rPr>
    </w:lvl>
    <w:lvl w:ilvl="7">
      <w:numFmt w:val="bullet"/>
      <w:lvlText w:val="•"/>
      <w:lvlJc w:val="left"/>
      <w:pPr>
        <w:ind w:left="6736" w:hanging="644"/>
      </w:pPr>
      <w:rPr>
        <w:rFonts w:hint="default"/>
        <w:lang w:val="en-US" w:eastAsia="en-US" w:bidi="en-US"/>
      </w:rPr>
    </w:lvl>
    <w:lvl w:ilvl="8">
      <w:numFmt w:val="bullet"/>
      <w:lvlText w:val="•"/>
      <w:lvlJc w:val="left"/>
      <w:pPr>
        <w:ind w:left="7684" w:hanging="644"/>
      </w:pPr>
      <w:rPr>
        <w:rFonts w:hint="default"/>
        <w:lang w:val="en-US" w:eastAsia="en-US" w:bidi="en-US"/>
      </w:rPr>
    </w:lvl>
  </w:abstractNum>
  <w:num w:numId="1" w16cid:durableId="560751128">
    <w:abstractNumId w:val="9"/>
  </w:num>
  <w:num w:numId="2" w16cid:durableId="1801604612">
    <w:abstractNumId w:val="5"/>
  </w:num>
  <w:num w:numId="3" w16cid:durableId="1096563169">
    <w:abstractNumId w:val="0"/>
  </w:num>
  <w:num w:numId="4" w16cid:durableId="1784381060">
    <w:abstractNumId w:val="7"/>
  </w:num>
  <w:num w:numId="5" w16cid:durableId="727729688">
    <w:abstractNumId w:val="12"/>
  </w:num>
  <w:num w:numId="6" w16cid:durableId="1700626087">
    <w:abstractNumId w:val="11"/>
  </w:num>
  <w:num w:numId="7" w16cid:durableId="2095662702">
    <w:abstractNumId w:val="3"/>
  </w:num>
  <w:num w:numId="8" w16cid:durableId="1062095041">
    <w:abstractNumId w:val="10"/>
  </w:num>
  <w:num w:numId="9" w16cid:durableId="1854951984">
    <w:abstractNumId w:val="4"/>
  </w:num>
  <w:num w:numId="10" w16cid:durableId="1572816179">
    <w:abstractNumId w:val="2"/>
  </w:num>
  <w:num w:numId="11" w16cid:durableId="1258514655">
    <w:abstractNumId w:val="6"/>
  </w:num>
  <w:num w:numId="12" w16cid:durableId="808129299">
    <w:abstractNumId w:val="1"/>
  </w:num>
  <w:num w:numId="13" w16cid:durableId="11592263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E89"/>
    <w:rsid w:val="0001028D"/>
    <w:rsid w:val="00011775"/>
    <w:rsid w:val="000161C4"/>
    <w:rsid w:val="0002097F"/>
    <w:rsid w:val="00021F26"/>
    <w:rsid w:val="0003162B"/>
    <w:rsid w:val="000316B9"/>
    <w:rsid w:val="0004408C"/>
    <w:rsid w:val="00051426"/>
    <w:rsid w:val="00097724"/>
    <w:rsid w:val="000A683F"/>
    <w:rsid w:val="000B1E6A"/>
    <w:rsid w:val="000B636F"/>
    <w:rsid w:val="000D3733"/>
    <w:rsid w:val="001205A4"/>
    <w:rsid w:val="001213A2"/>
    <w:rsid w:val="001363B9"/>
    <w:rsid w:val="001663C3"/>
    <w:rsid w:val="0017382E"/>
    <w:rsid w:val="00175310"/>
    <w:rsid w:val="001A3256"/>
    <w:rsid w:val="001A3966"/>
    <w:rsid w:val="001B604F"/>
    <w:rsid w:val="001D1B1B"/>
    <w:rsid w:val="001D20EE"/>
    <w:rsid w:val="001F5270"/>
    <w:rsid w:val="00201D65"/>
    <w:rsid w:val="002346B8"/>
    <w:rsid w:val="00256B84"/>
    <w:rsid w:val="00275934"/>
    <w:rsid w:val="00281D7E"/>
    <w:rsid w:val="002A308E"/>
    <w:rsid w:val="002B0A3C"/>
    <w:rsid w:val="002D545C"/>
    <w:rsid w:val="002E59FA"/>
    <w:rsid w:val="0030273B"/>
    <w:rsid w:val="00317CEF"/>
    <w:rsid w:val="00366959"/>
    <w:rsid w:val="00370413"/>
    <w:rsid w:val="00393507"/>
    <w:rsid w:val="003B7AEE"/>
    <w:rsid w:val="003C1018"/>
    <w:rsid w:val="003D0B7F"/>
    <w:rsid w:val="003D40E0"/>
    <w:rsid w:val="003F1B6E"/>
    <w:rsid w:val="004068EB"/>
    <w:rsid w:val="00416118"/>
    <w:rsid w:val="004229DD"/>
    <w:rsid w:val="00423E47"/>
    <w:rsid w:val="00426AE9"/>
    <w:rsid w:val="00434202"/>
    <w:rsid w:val="004365C1"/>
    <w:rsid w:val="00444206"/>
    <w:rsid w:val="0046576A"/>
    <w:rsid w:val="0046754A"/>
    <w:rsid w:val="00476896"/>
    <w:rsid w:val="0048548B"/>
    <w:rsid w:val="00495795"/>
    <w:rsid w:val="004960E1"/>
    <w:rsid w:val="004A67E9"/>
    <w:rsid w:val="004A77B6"/>
    <w:rsid w:val="004B516C"/>
    <w:rsid w:val="004C130D"/>
    <w:rsid w:val="004C6C43"/>
    <w:rsid w:val="004F1EE8"/>
    <w:rsid w:val="00504041"/>
    <w:rsid w:val="00530D50"/>
    <w:rsid w:val="00532158"/>
    <w:rsid w:val="00562252"/>
    <w:rsid w:val="00570D0C"/>
    <w:rsid w:val="005917DC"/>
    <w:rsid w:val="00595107"/>
    <w:rsid w:val="005A4973"/>
    <w:rsid w:val="005E4EC6"/>
    <w:rsid w:val="005F3072"/>
    <w:rsid w:val="005F40F6"/>
    <w:rsid w:val="005F68BC"/>
    <w:rsid w:val="006061C9"/>
    <w:rsid w:val="0061140E"/>
    <w:rsid w:val="00630883"/>
    <w:rsid w:val="006401EB"/>
    <w:rsid w:val="00644429"/>
    <w:rsid w:val="00660B42"/>
    <w:rsid w:val="00664689"/>
    <w:rsid w:val="00671EB4"/>
    <w:rsid w:val="00682AEC"/>
    <w:rsid w:val="00685C5E"/>
    <w:rsid w:val="00694E02"/>
    <w:rsid w:val="006B1261"/>
    <w:rsid w:val="006B7C0F"/>
    <w:rsid w:val="006C539E"/>
    <w:rsid w:val="006E1BF8"/>
    <w:rsid w:val="006E2184"/>
    <w:rsid w:val="00700E62"/>
    <w:rsid w:val="0071197A"/>
    <w:rsid w:val="00726E4B"/>
    <w:rsid w:val="00735CAA"/>
    <w:rsid w:val="00745D87"/>
    <w:rsid w:val="00751C6C"/>
    <w:rsid w:val="00756484"/>
    <w:rsid w:val="00764E89"/>
    <w:rsid w:val="0076509F"/>
    <w:rsid w:val="007652C8"/>
    <w:rsid w:val="00766A91"/>
    <w:rsid w:val="00780F40"/>
    <w:rsid w:val="00785AA9"/>
    <w:rsid w:val="0079258A"/>
    <w:rsid w:val="007D1D64"/>
    <w:rsid w:val="007F11AC"/>
    <w:rsid w:val="007F5972"/>
    <w:rsid w:val="007F7D30"/>
    <w:rsid w:val="00816852"/>
    <w:rsid w:val="00840841"/>
    <w:rsid w:val="008800B1"/>
    <w:rsid w:val="00884101"/>
    <w:rsid w:val="008978F9"/>
    <w:rsid w:val="008B3CF8"/>
    <w:rsid w:val="008C0F2B"/>
    <w:rsid w:val="008D3460"/>
    <w:rsid w:val="008D560C"/>
    <w:rsid w:val="009350BD"/>
    <w:rsid w:val="00937EF2"/>
    <w:rsid w:val="009743A5"/>
    <w:rsid w:val="00981B7B"/>
    <w:rsid w:val="00996960"/>
    <w:rsid w:val="009B0FE3"/>
    <w:rsid w:val="009C26C1"/>
    <w:rsid w:val="009D5117"/>
    <w:rsid w:val="00A07F24"/>
    <w:rsid w:val="00A16B9E"/>
    <w:rsid w:val="00A344A1"/>
    <w:rsid w:val="00A420F1"/>
    <w:rsid w:val="00A800DF"/>
    <w:rsid w:val="00AA230E"/>
    <w:rsid w:val="00AA6A96"/>
    <w:rsid w:val="00AC5469"/>
    <w:rsid w:val="00AD385C"/>
    <w:rsid w:val="00AE1C76"/>
    <w:rsid w:val="00AE6E40"/>
    <w:rsid w:val="00AF0DD2"/>
    <w:rsid w:val="00B0462D"/>
    <w:rsid w:val="00B2627E"/>
    <w:rsid w:val="00B440D4"/>
    <w:rsid w:val="00B568E6"/>
    <w:rsid w:val="00B56F71"/>
    <w:rsid w:val="00B61F1F"/>
    <w:rsid w:val="00B64F1C"/>
    <w:rsid w:val="00B7187A"/>
    <w:rsid w:val="00BB5903"/>
    <w:rsid w:val="00BD582B"/>
    <w:rsid w:val="00C12025"/>
    <w:rsid w:val="00C27E3A"/>
    <w:rsid w:val="00C435A9"/>
    <w:rsid w:val="00C5369D"/>
    <w:rsid w:val="00C706D5"/>
    <w:rsid w:val="00C70E19"/>
    <w:rsid w:val="00C91DB4"/>
    <w:rsid w:val="00C94A85"/>
    <w:rsid w:val="00CC1C1A"/>
    <w:rsid w:val="00CC4E99"/>
    <w:rsid w:val="00CE30C3"/>
    <w:rsid w:val="00CE7C30"/>
    <w:rsid w:val="00D1165B"/>
    <w:rsid w:val="00D12ABB"/>
    <w:rsid w:val="00D25320"/>
    <w:rsid w:val="00D672C0"/>
    <w:rsid w:val="00D766F3"/>
    <w:rsid w:val="00D81574"/>
    <w:rsid w:val="00D8653B"/>
    <w:rsid w:val="00D912C2"/>
    <w:rsid w:val="00D91B6A"/>
    <w:rsid w:val="00D93A5A"/>
    <w:rsid w:val="00DA0309"/>
    <w:rsid w:val="00DB483D"/>
    <w:rsid w:val="00DC0AF2"/>
    <w:rsid w:val="00E05EAE"/>
    <w:rsid w:val="00E0688F"/>
    <w:rsid w:val="00E30971"/>
    <w:rsid w:val="00E33B00"/>
    <w:rsid w:val="00E6527A"/>
    <w:rsid w:val="00E66E76"/>
    <w:rsid w:val="00E67158"/>
    <w:rsid w:val="00EC2785"/>
    <w:rsid w:val="00EC2D99"/>
    <w:rsid w:val="00EC6550"/>
    <w:rsid w:val="00EE3DBD"/>
    <w:rsid w:val="00EE5136"/>
    <w:rsid w:val="00F031C1"/>
    <w:rsid w:val="00F13EB6"/>
    <w:rsid w:val="00F24862"/>
    <w:rsid w:val="00F317CB"/>
    <w:rsid w:val="00F3515E"/>
    <w:rsid w:val="00F35DBD"/>
    <w:rsid w:val="00F533A6"/>
    <w:rsid w:val="00F66FAA"/>
    <w:rsid w:val="00F74C50"/>
    <w:rsid w:val="00FA45DC"/>
    <w:rsid w:val="00FA48BC"/>
    <w:rsid w:val="00FA5E69"/>
    <w:rsid w:val="00FE5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F1A34"/>
  <w15:docId w15:val="{ED736824-5619-467C-8393-BD2D0484E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0" w:right="114" w:firstLine="360"/>
      <w:jc w:val="both"/>
    </w:pPr>
  </w:style>
  <w:style w:type="paragraph" w:customStyle="1" w:styleId="TableParagraph">
    <w:name w:val="Table Paragraph"/>
    <w:basedOn w:val="Normal"/>
    <w:uiPriority w:val="1"/>
    <w:qFormat/>
  </w:style>
  <w:style w:type="paragraph" w:styleId="Revision">
    <w:name w:val="Revision"/>
    <w:hidden/>
    <w:uiPriority w:val="99"/>
    <w:semiHidden/>
    <w:rsid w:val="00EE3DBD"/>
    <w:pPr>
      <w:widowControl/>
      <w:autoSpaceDE/>
      <w:autoSpaceDN/>
    </w:pPr>
    <w:rPr>
      <w:rFonts w:ascii="Times New Roman" w:eastAsia="Times New Roman" w:hAnsi="Times New Roman" w:cs="Times New Roman"/>
      <w:lang w:bidi="en-US"/>
    </w:rPr>
  </w:style>
  <w:style w:type="character" w:styleId="CommentReference">
    <w:name w:val="annotation reference"/>
    <w:basedOn w:val="DefaultParagraphFont"/>
    <w:uiPriority w:val="99"/>
    <w:semiHidden/>
    <w:unhideWhenUsed/>
    <w:rsid w:val="00201D65"/>
    <w:rPr>
      <w:sz w:val="16"/>
      <w:szCs w:val="16"/>
    </w:rPr>
  </w:style>
  <w:style w:type="paragraph" w:styleId="CommentText">
    <w:name w:val="annotation text"/>
    <w:basedOn w:val="Normal"/>
    <w:link w:val="CommentTextChar"/>
    <w:uiPriority w:val="99"/>
    <w:unhideWhenUsed/>
    <w:rsid w:val="00201D65"/>
    <w:rPr>
      <w:sz w:val="20"/>
      <w:szCs w:val="20"/>
    </w:rPr>
  </w:style>
  <w:style w:type="character" w:customStyle="1" w:styleId="CommentTextChar">
    <w:name w:val="Comment Text Char"/>
    <w:basedOn w:val="DefaultParagraphFont"/>
    <w:link w:val="CommentText"/>
    <w:uiPriority w:val="99"/>
    <w:rsid w:val="00201D65"/>
    <w:rPr>
      <w:rFonts w:ascii="Times New Roman" w:eastAsia="Times New Roman" w:hAnsi="Times New Roman"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201D65"/>
    <w:rPr>
      <w:b/>
      <w:bCs/>
    </w:rPr>
  </w:style>
  <w:style w:type="character" w:customStyle="1" w:styleId="CommentSubjectChar">
    <w:name w:val="Comment Subject Char"/>
    <w:basedOn w:val="CommentTextChar"/>
    <w:link w:val="CommentSubject"/>
    <w:uiPriority w:val="99"/>
    <w:semiHidden/>
    <w:rsid w:val="00201D65"/>
    <w:rPr>
      <w:rFonts w:ascii="Times New Roman" w:eastAsia="Times New Roman" w:hAnsi="Times New Roman" w:cs="Times New Roman"/>
      <w:b/>
      <w:bCs/>
      <w:sz w:val="20"/>
      <w:szCs w:val="20"/>
      <w:lang w:bidi="en-US"/>
    </w:rPr>
  </w:style>
  <w:style w:type="paragraph" w:styleId="Header">
    <w:name w:val="header"/>
    <w:basedOn w:val="Normal"/>
    <w:link w:val="HeaderChar"/>
    <w:uiPriority w:val="99"/>
    <w:unhideWhenUsed/>
    <w:rsid w:val="00E30971"/>
    <w:pPr>
      <w:tabs>
        <w:tab w:val="center" w:pos="4680"/>
        <w:tab w:val="right" w:pos="9360"/>
      </w:tabs>
    </w:pPr>
  </w:style>
  <w:style w:type="character" w:customStyle="1" w:styleId="HeaderChar">
    <w:name w:val="Header Char"/>
    <w:basedOn w:val="DefaultParagraphFont"/>
    <w:link w:val="Header"/>
    <w:uiPriority w:val="99"/>
    <w:rsid w:val="00E30971"/>
    <w:rPr>
      <w:rFonts w:ascii="Times New Roman" w:eastAsia="Times New Roman" w:hAnsi="Times New Roman" w:cs="Times New Roman"/>
      <w:lang w:bidi="en-US"/>
    </w:rPr>
  </w:style>
  <w:style w:type="paragraph" w:styleId="Footer">
    <w:name w:val="footer"/>
    <w:basedOn w:val="Normal"/>
    <w:link w:val="FooterChar"/>
    <w:uiPriority w:val="99"/>
    <w:unhideWhenUsed/>
    <w:rsid w:val="00E30971"/>
    <w:pPr>
      <w:tabs>
        <w:tab w:val="center" w:pos="4680"/>
        <w:tab w:val="right" w:pos="9360"/>
      </w:tabs>
    </w:pPr>
  </w:style>
  <w:style w:type="character" w:customStyle="1" w:styleId="FooterChar">
    <w:name w:val="Footer Char"/>
    <w:basedOn w:val="DefaultParagraphFont"/>
    <w:link w:val="Footer"/>
    <w:uiPriority w:val="99"/>
    <w:rsid w:val="00E30971"/>
    <w:rPr>
      <w:rFonts w:ascii="Times New Roman" w:eastAsia="Times New Roman" w:hAnsi="Times New Roman" w:cs="Times New Roman"/>
      <w:lang w:bidi="en-US"/>
    </w:rPr>
  </w:style>
  <w:style w:type="character" w:customStyle="1" w:styleId="ui-provider">
    <w:name w:val="ui-provider"/>
    <w:basedOn w:val="DefaultParagraphFont"/>
    <w:rsid w:val="000B1E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BE3A4-316F-483F-9F01-89F8D17723C1}">
  <ds:schemaRefs>
    <ds:schemaRef ds:uri="http://schemas.openxmlformats.org/officeDocument/2006/bibliography"/>
  </ds:schemaRefs>
</ds:datastoreItem>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145</TotalTime>
  <Pages>8</Pages>
  <Words>3678</Words>
  <Characters>20049</Characters>
  <Application>Microsoft Office Word</Application>
  <DocSecurity>0</DocSecurity>
  <Lines>400</Lines>
  <Paragraphs>133</Paragraphs>
  <ScaleCrop>false</ScaleCrop>
  <HeadingPairs>
    <vt:vector size="2" baseType="variant">
      <vt:variant>
        <vt:lpstr>Title</vt:lpstr>
      </vt:variant>
      <vt:variant>
        <vt:i4>1</vt:i4>
      </vt:variant>
    </vt:vector>
  </HeadingPairs>
  <TitlesOfParts>
    <vt:vector size="1" baseType="lpstr">
      <vt:lpstr>West Virginia Higher Education Policy Commission</vt:lpstr>
    </vt:vector>
  </TitlesOfParts>
  <Company/>
  <LinksUpToDate>false</LinksUpToDate>
  <CharactersWithSpaces>23594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Virginia Higher Education Policy Commission</dc:title>
  <dc:creator>stamper</dc:creator>
  <cp:lastModifiedBy>Cindy Anderson</cp:lastModifiedBy>
  <cp:revision>7</cp:revision>
  <cp:lastPrinted>2026-06-01T14:15:00Z</cp:lastPrinted>
  <dcterms:created xsi:type="dcterms:W3CDTF">2026-05-28T13:00:00Z</dcterms:created>
  <dcterms:modified xsi:type="dcterms:W3CDTF">2026-06-12T18:25:00Z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2019-04-02T00:00:00Z</vt:filetime>
  </property>
  <property fmtid="{D5CDD505-2E9C-101B-9397-08002B2CF9AE}" pid="3" name="Creator">
    <vt:lpwstr>Microsoft® Word 2016</vt:lpwstr>
  </property>
  <property fmtid="{D5CDD505-2E9C-101B-9397-08002B2CF9AE}" pid="4" name="LastSaved">
    <vt:filetime>2023-03-14T00:00:00Z</vt:filetime>
  </property>
</Properties>
</file>