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8F41" w14:textId="77777777" w:rsidR="00836074" w:rsidRPr="003C1756" w:rsidRDefault="00836074" w:rsidP="00934327">
      <w:pPr>
        <w:jc w:val="center"/>
        <w:rPr>
          <w:rFonts w:asciiTheme="minorHAnsi" w:hAnsiTheme="minorHAnsi" w:cstheme="minorHAnsi"/>
          <w:b/>
          <w:strike/>
        </w:rPr>
      </w:pPr>
    </w:p>
    <w:p w14:paraId="532EAA30" w14:textId="65AB5011" w:rsidR="00934327" w:rsidRDefault="00CE582A" w:rsidP="00934327">
      <w:pPr>
        <w:jc w:val="center"/>
        <w:rPr>
          <w:rFonts w:asciiTheme="minorHAnsi" w:hAnsiTheme="minorHAnsi" w:cstheme="minorHAnsi"/>
          <w:b/>
        </w:rPr>
      </w:pPr>
      <w:r w:rsidRPr="00934327">
        <w:rPr>
          <w:rFonts w:asciiTheme="minorHAnsi" w:hAnsiTheme="minorHAnsi" w:cstheme="minorHAnsi"/>
          <w:b/>
        </w:rPr>
        <w:t>T</w:t>
      </w:r>
      <w:r w:rsidR="00934327">
        <w:rPr>
          <w:rFonts w:asciiTheme="minorHAnsi" w:hAnsiTheme="minorHAnsi" w:cstheme="minorHAnsi"/>
          <w:b/>
        </w:rPr>
        <w:t>ITLE</w:t>
      </w:r>
      <w:r w:rsidR="002678E0" w:rsidRPr="00934327">
        <w:rPr>
          <w:rFonts w:asciiTheme="minorHAnsi" w:hAnsiTheme="minorHAnsi" w:cstheme="minorHAnsi"/>
          <w:b/>
        </w:rPr>
        <w:t xml:space="preserve"> 61</w:t>
      </w:r>
    </w:p>
    <w:p w14:paraId="61B6E4F0" w14:textId="22BC23FE" w:rsidR="00E401B6" w:rsidRPr="00934327" w:rsidRDefault="00934327" w:rsidP="00934327">
      <w:pPr>
        <w:jc w:val="center"/>
        <w:rPr>
          <w:rFonts w:asciiTheme="minorHAnsi" w:hAnsiTheme="minorHAnsi" w:cstheme="minorHAnsi"/>
          <w:b/>
        </w:rPr>
      </w:pPr>
      <w:r>
        <w:rPr>
          <w:rFonts w:asciiTheme="minorHAnsi" w:hAnsiTheme="minorHAnsi" w:cstheme="minorHAnsi"/>
          <w:b/>
        </w:rPr>
        <w:t>LEGISLATIVE RULE</w:t>
      </w:r>
    </w:p>
    <w:p w14:paraId="4079C300" w14:textId="13139B20" w:rsidR="0019554E" w:rsidRPr="00934327" w:rsidRDefault="000D03F5" w:rsidP="00934327">
      <w:pPr>
        <w:jc w:val="center"/>
        <w:rPr>
          <w:rFonts w:asciiTheme="minorHAnsi" w:hAnsiTheme="minorHAnsi" w:cstheme="minorHAnsi"/>
          <w:b/>
        </w:rPr>
      </w:pPr>
      <w:r w:rsidRPr="00934327">
        <w:rPr>
          <w:rFonts w:asciiTheme="minorHAnsi" w:hAnsiTheme="minorHAnsi" w:cstheme="minorHAnsi"/>
          <w:b/>
        </w:rPr>
        <w:t>DEPARTMENT OF AGRICULTURE</w:t>
      </w:r>
    </w:p>
    <w:p w14:paraId="2241CB4F" w14:textId="77777777" w:rsidR="00934327" w:rsidRDefault="00934327" w:rsidP="00934327">
      <w:pPr>
        <w:jc w:val="center"/>
        <w:rPr>
          <w:rFonts w:asciiTheme="minorHAnsi" w:hAnsiTheme="minorHAnsi" w:cstheme="minorHAnsi"/>
          <w:b/>
        </w:rPr>
      </w:pPr>
    </w:p>
    <w:p w14:paraId="1A3A9B7D" w14:textId="4002E3F2" w:rsidR="000D03F5" w:rsidRPr="00934327" w:rsidRDefault="00934327" w:rsidP="00934327">
      <w:pPr>
        <w:jc w:val="center"/>
        <w:rPr>
          <w:rFonts w:asciiTheme="minorHAnsi" w:hAnsiTheme="minorHAnsi" w:cstheme="minorHAnsi"/>
          <w:b/>
        </w:rPr>
      </w:pPr>
      <w:r>
        <w:rPr>
          <w:rFonts w:asciiTheme="minorHAnsi" w:hAnsiTheme="minorHAnsi" w:cstheme="minorHAnsi"/>
          <w:b/>
        </w:rPr>
        <w:t>SERIES</w:t>
      </w:r>
      <w:r w:rsidR="00F041F0" w:rsidRPr="00934327">
        <w:rPr>
          <w:rFonts w:asciiTheme="minorHAnsi" w:hAnsiTheme="minorHAnsi" w:cstheme="minorHAnsi"/>
          <w:b/>
        </w:rPr>
        <w:t xml:space="preserve"> </w:t>
      </w:r>
      <w:r w:rsidR="002678E0" w:rsidRPr="00934327">
        <w:rPr>
          <w:rFonts w:asciiTheme="minorHAnsi" w:hAnsiTheme="minorHAnsi" w:cstheme="minorHAnsi"/>
          <w:b/>
        </w:rPr>
        <w:t xml:space="preserve">38 </w:t>
      </w:r>
    </w:p>
    <w:p w14:paraId="556BBEA2" w14:textId="075B5F97" w:rsidR="00E401B6" w:rsidRPr="00934327" w:rsidRDefault="00934327" w:rsidP="00934327">
      <w:pPr>
        <w:jc w:val="center"/>
        <w:rPr>
          <w:rFonts w:asciiTheme="minorHAnsi" w:hAnsiTheme="minorHAnsi" w:cstheme="minorHAnsi"/>
          <w:b/>
        </w:rPr>
      </w:pPr>
      <w:r w:rsidRPr="00934327">
        <w:rPr>
          <w:rFonts w:asciiTheme="minorHAnsi" w:hAnsiTheme="minorHAnsi" w:cstheme="minorHAnsi"/>
          <w:b/>
        </w:rPr>
        <w:t>FARMERS MARKETS</w:t>
      </w:r>
    </w:p>
    <w:p w14:paraId="217D3DD8" w14:textId="77777777" w:rsidR="00E401B6" w:rsidRPr="00934327" w:rsidRDefault="00E401B6" w:rsidP="00934327">
      <w:pPr>
        <w:rPr>
          <w:rFonts w:asciiTheme="minorHAnsi" w:hAnsiTheme="minorHAnsi" w:cstheme="minorHAnsi"/>
        </w:rPr>
      </w:pPr>
    </w:p>
    <w:p w14:paraId="5CBA5E02" w14:textId="77777777" w:rsidR="00E401B6" w:rsidRPr="00934327" w:rsidRDefault="00E401B6" w:rsidP="00934327">
      <w:pPr>
        <w:rPr>
          <w:rFonts w:asciiTheme="minorHAnsi" w:hAnsiTheme="minorHAnsi" w:cstheme="minorHAnsi"/>
        </w:rPr>
      </w:pPr>
    </w:p>
    <w:p w14:paraId="74B56B0F" w14:textId="576EDD8D"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§61-38-1. </w:t>
      </w:r>
      <w:r w:rsidR="00934327">
        <w:rPr>
          <w:rFonts w:asciiTheme="minorHAnsi" w:hAnsiTheme="minorHAnsi" w:cstheme="minorHAnsi"/>
          <w:b/>
        </w:rPr>
        <w:t xml:space="preserve"> </w:t>
      </w:r>
      <w:r w:rsidRPr="00934327">
        <w:rPr>
          <w:rFonts w:asciiTheme="minorHAnsi" w:hAnsiTheme="minorHAnsi" w:cstheme="minorHAnsi"/>
          <w:b/>
        </w:rPr>
        <w:t>General.</w:t>
      </w:r>
    </w:p>
    <w:p w14:paraId="6ED913B6" w14:textId="77777777" w:rsidR="00E401B6" w:rsidRPr="00934327" w:rsidRDefault="00E401B6" w:rsidP="00934327">
      <w:pPr>
        <w:rPr>
          <w:rFonts w:asciiTheme="minorHAnsi" w:hAnsiTheme="minorHAnsi" w:cstheme="minorHAnsi"/>
        </w:rPr>
      </w:pPr>
    </w:p>
    <w:p w14:paraId="18D6114D" w14:textId="5C7F3025"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1.1. </w:t>
      </w:r>
      <w:r w:rsidR="00934327">
        <w:rPr>
          <w:rFonts w:asciiTheme="minorHAnsi" w:hAnsiTheme="minorHAnsi" w:cstheme="minorHAnsi"/>
        </w:rPr>
        <w:t xml:space="preserve"> </w:t>
      </w:r>
      <w:r w:rsidRPr="00934327">
        <w:rPr>
          <w:rFonts w:asciiTheme="minorHAnsi" w:hAnsiTheme="minorHAnsi" w:cstheme="minorHAnsi"/>
        </w:rPr>
        <w:t>Scope. - This legislative rule establishes the framework for regulation of farmers markets and farmers market vendors</w:t>
      </w:r>
      <w:r w:rsidR="004D7EC2">
        <w:rPr>
          <w:rFonts w:asciiTheme="minorHAnsi" w:hAnsiTheme="minorHAnsi" w:cstheme="minorHAnsi"/>
        </w:rPr>
        <w:t>,</w:t>
      </w:r>
      <w:r w:rsidRPr="00934327">
        <w:rPr>
          <w:rFonts w:asciiTheme="minorHAnsi" w:hAnsiTheme="minorHAnsi" w:cstheme="minorHAnsi"/>
        </w:rPr>
        <w:t xml:space="preserve"> including registration</w:t>
      </w:r>
      <w:r w:rsidR="004D7EC2">
        <w:rPr>
          <w:rFonts w:asciiTheme="minorHAnsi" w:hAnsiTheme="minorHAnsi" w:cstheme="minorHAnsi"/>
        </w:rPr>
        <w:t>,</w:t>
      </w:r>
      <w:r w:rsidRPr="00934327">
        <w:rPr>
          <w:rFonts w:asciiTheme="minorHAnsi" w:hAnsiTheme="minorHAnsi" w:cstheme="minorHAnsi"/>
        </w:rPr>
        <w:t xml:space="preserve"> permitting</w:t>
      </w:r>
      <w:r w:rsidR="004D7EC2">
        <w:rPr>
          <w:rFonts w:asciiTheme="minorHAnsi" w:hAnsiTheme="minorHAnsi" w:cstheme="minorHAnsi"/>
        </w:rPr>
        <w:t>,</w:t>
      </w:r>
      <w:r w:rsidRPr="00934327">
        <w:rPr>
          <w:rFonts w:asciiTheme="minorHAnsi" w:hAnsiTheme="minorHAnsi" w:cstheme="minorHAnsi"/>
        </w:rPr>
        <w:t xml:space="preserve"> inspection</w:t>
      </w:r>
      <w:r w:rsidR="004D7EC2">
        <w:rPr>
          <w:rFonts w:asciiTheme="minorHAnsi" w:hAnsiTheme="minorHAnsi" w:cstheme="minorHAnsi"/>
        </w:rPr>
        <w:t>,</w:t>
      </w:r>
      <w:r w:rsidRPr="00934327">
        <w:rPr>
          <w:rFonts w:asciiTheme="minorHAnsi" w:hAnsiTheme="minorHAnsi" w:cstheme="minorHAnsi"/>
        </w:rPr>
        <w:t xml:space="preserve"> and labeling. This rule also establishes requirements for sampling at farmers markets and sets forth procedures for enforcement and hearings.</w:t>
      </w:r>
    </w:p>
    <w:p w14:paraId="676264E7" w14:textId="77777777" w:rsidR="00E401B6" w:rsidRPr="00934327" w:rsidRDefault="00E401B6" w:rsidP="00934327">
      <w:pPr>
        <w:rPr>
          <w:rFonts w:asciiTheme="minorHAnsi" w:hAnsiTheme="minorHAnsi" w:cstheme="minorHAnsi"/>
        </w:rPr>
      </w:pPr>
    </w:p>
    <w:p w14:paraId="44C5D905" w14:textId="723E4498" w:rsidR="000D03F5" w:rsidRPr="00934327" w:rsidRDefault="002678E0" w:rsidP="00934327">
      <w:pPr>
        <w:ind w:firstLine="360"/>
        <w:rPr>
          <w:rFonts w:asciiTheme="minorHAnsi" w:hAnsiTheme="minorHAnsi" w:cstheme="minorHAnsi"/>
        </w:rPr>
      </w:pPr>
      <w:r w:rsidRPr="00934327">
        <w:rPr>
          <w:rFonts w:asciiTheme="minorHAnsi" w:hAnsiTheme="minorHAnsi" w:cstheme="minorHAnsi"/>
        </w:rPr>
        <w:t>1.2.</w:t>
      </w:r>
      <w:r w:rsidR="003418F8" w:rsidRPr="00934327">
        <w:rPr>
          <w:rFonts w:asciiTheme="minorHAnsi" w:hAnsiTheme="minorHAnsi" w:cstheme="minorHAnsi"/>
        </w:rPr>
        <w:tab/>
      </w:r>
      <w:r w:rsidR="00934327">
        <w:rPr>
          <w:rFonts w:asciiTheme="minorHAnsi" w:hAnsiTheme="minorHAnsi" w:cstheme="minorHAnsi"/>
        </w:rPr>
        <w:t xml:space="preserve"> </w:t>
      </w:r>
      <w:r w:rsidRPr="00934327">
        <w:rPr>
          <w:rFonts w:asciiTheme="minorHAnsi" w:hAnsiTheme="minorHAnsi" w:cstheme="minorHAnsi"/>
        </w:rPr>
        <w:t xml:space="preserve">Authority. </w:t>
      </w:r>
      <w:r w:rsidR="00746DD6">
        <w:rPr>
          <w:rFonts w:asciiTheme="minorHAnsi" w:hAnsiTheme="minorHAnsi" w:cstheme="minorHAnsi"/>
        </w:rPr>
        <w:t>--</w:t>
      </w:r>
      <w:r w:rsidRPr="00934327">
        <w:rPr>
          <w:rFonts w:asciiTheme="minorHAnsi" w:hAnsiTheme="minorHAnsi" w:cstheme="minorHAnsi"/>
        </w:rPr>
        <w:t xml:space="preserve"> W. Va. Code §19-35-4</w:t>
      </w:r>
    </w:p>
    <w:p w14:paraId="5A14B382" w14:textId="77777777" w:rsidR="00746DD6" w:rsidRDefault="00746DD6" w:rsidP="00934327">
      <w:pPr>
        <w:ind w:firstLine="360"/>
        <w:rPr>
          <w:rFonts w:asciiTheme="minorHAnsi" w:hAnsiTheme="minorHAnsi" w:cstheme="minorHAnsi"/>
        </w:rPr>
      </w:pPr>
    </w:p>
    <w:p w14:paraId="75236C41" w14:textId="7698D6CE" w:rsidR="00E401B6" w:rsidRPr="00836074" w:rsidRDefault="00234D5E" w:rsidP="00934327">
      <w:pPr>
        <w:ind w:firstLine="360"/>
        <w:rPr>
          <w:rFonts w:asciiTheme="minorHAnsi" w:hAnsiTheme="minorHAnsi" w:cstheme="minorHAnsi"/>
          <w:strike/>
        </w:rPr>
      </w:pPr>
      <w:r w:rsidRPr="00934327">
        <w:rPr>
          <w:rFonts w:asciiTheme="minorHAnsi" w:hAnsiTheme="minorHAnsi" w:cstheme="minorHAnsi"/>
        </w:rPr>
        <w:t>1</w:t>
      </w:r>
      <w:r w:rsidR="003418F8" w:rsidRPr="00934327">
        <w:rPr>
          <w:rFonts w:asciiTheme="minorHAnsi" w:hAnsiTheme="minorHAnsi" w:cstheme="minorHAnsi"/>
        </w:rPr>
        <w:t>.3</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Filing Date. </w:t>
      </w:r>
      <w:proofErr w:type="gramStart"/>
      <w:r w:rsidR="002678E0" w:rsidRPr="00934327">
        <w:rPr>
          <w:rFonts w:asciiTheme="minorHAnsi" w:hAnsiTheme="minorHAnsi" w:cstheme="minorHAnsi"/>
        </w:rPr>
        <w:t>-</w:t>
      </w:r>
      <w:r w:rsidR="00746DD6">
        <w:rPr>
          <w:rFonts w:asciiTheme="minorHAnsi" w:hAnsiTheme="minorHAnsi" w:cstheme="minorHAnsi"/>
        </w:rPr>
        <w:t xml:space="preserve">- </w:t>
      </w:r>
      <w:r w:rsidR="00836074">
        <w:rPr>
          <w:rFonts w:asciiTheme="minorHAnsi" w:hAnsiTheme="minorHAnsi" w:cstheme="minorHAnsi"/>
        </w:rPr>
        <w:t xml:space="preserve"> </w:t>
      </w:r>
      <w:r w:rsidR="00413480" w:rsidRPr="00E30E69">
        <w:rPr>
          <w:rFonts w:asciiTheme="minorHAnsi" w:hAnsiTheme="minorHAnsi" w:cstheme="minorHAnsi"/>
          <w:strike/>
        </w:rPr>
        <w:t>April</w:t>
      </w:r>
      <w:proofErr w:type="gramEnd"/>
      <w:r w:rsidR="00413480" w:rsidRPr="00E30E69">
        <w:rPr>
          <w:rFonts w:asciiTheme="minorHAnsi" w:hAnsiTheme="minorHAnsi" w:cstheme="minorHAnsi"/>
          <w:strike/>
        </w:rPr>
        <w:t xml:space="preserve"> 14, 2023</w:t>
      </w:r>
    </w:p>
    <w:p w14:paraId="513E5092" w14:textId="77777777" w:rsidR="00746DD6" w:rsidRDefault="00746DD6" w:rsidP="00934327">
      <w:pPr>
        <w:ind w:firstLine="360"/>
        <w:rPr>
          <w:rFonts w:asciiTheme="minorHAnsi" w:hAnsiTheme="minorHAnsi" w:cstheme="minorHAnsi"/>
        </w:rPr>
      </w:pPr>
    </w:p>
    <w:p w14:paraId="3FB0297C" w14:textId="5CB7CF0E" w:rsidR="00836074" w:rsidRPr="00E30E69" w:rsidRDefault="003418F8" w:rsidP="00836074">
      <w:pPr>
        <w:ind w:firstLine="360"/>
        <w:rPr>
          <w:rFonts w:asciiTheme="minorHAnsi" w:hAnsiTheme="minorHAnsi" w:cstheme="minorHAnsi"/>
          <w:strike/>
        </w:rPr>
      </w:pPr>
      <w:r w:rsidRPr="00934327">
        <w:rPr>
          <w:rFonts w:asciiTheme="minorHAnsi" w:hAnsiTheme="minorHAnsi" w:cstheme="minorHAnsi"/>
        </w:rPr>
        <w:t>1.4</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Effective Date. </w:t>
      </w:r>
      <w:r w:rsidR="00836074">
        <w:rPr>
          <w:rFonts w:asciiTheme="minorHAnsi" w:hAnsiTheme="minorHAnsi" w:cstheme="minorHAnsi"/>
        </w:rPr>
        <w:t>–</w:t>
      </w:r>
      <w:r w:rsidR="00746DD6">
        <w:rPr>
          <w:rFonts w:asciiTheme="minorHAnsi" w:hAnsiTheme="minorHAnsi" w:cstheme="minorHAnsi"/>
        </w:rPr>
        <w:t xml:space="preserve"> </w:t>
      </w:r>
      <w:r w:rsidR="003D130F">
        <w:rPr>
          <w:rFonts w:asciiTheme="minorHAnsi" w:hAnsiTheme="minorHAnsi" w:cstheme="minorHAnsi"/>
        </w:rPr>
        <w:t xml:space="preserve"> </w:t>
      </w:r>
      <w:r w:rsidR="00413480" w:rsidRPr="00E30E69">
        <w:rPr>
          <w:rFonts w:asciiTheme="minorHAnsi" w:hAnsiTheme="minorHAnsi" w:cstheme="minorHAnsi"/>
          <w:strike/>
        </w:rPr>
        <w:t>May 1, 2023</w:t>
      </w:r>
    </w:p>
    <w:p w14:paraId="1CB20564" w14:textId="77777777" w:rsidR="00746DD6" w:rsidRDefault="00746DD6" w:rsidP="00934327">
      <w:pPr>
        <w:ind w:firstLine="360"/>
        <w:rPr>
          <w:rFonts w:asciiTheme="minorHAnsi" w:hAnsiTheme="minorHAnsi" w:cstheme="minorHAnsi"/>
        </w:rPr>
      </w:pPr>
    </w:p>
    <w:p w14:paraId="753C05B2" w14:textId="1AD1E23C" w:rsidR="00E401B6" w:rsidRDefault="007D301C" w:rsidP="00934327">
      <w:pPr>
        <w:ind w:firstLine="360"/>
        <w:rPr>
          <w:rFonts w:asciiTheme="minorHAnsi" w:hAnsiTheme="minorHAnsi" w:cstheme="minorHAnsi"/>
        </w:rPr>
      </w:pPr>
      <w:r w:rsidRPr="00934327">
        <w:rPr>
          <w:rFonts w:asciiTheme="minorHAnsi" w:hAnsiTheme="minorHAnsi" w:cstheme="minorHAnsi"/>
        </w:rPr>
        <w:t>1.5</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Sunset Date. -</w:t>
      </w:r>
      <w:r w:rsidR="00746DD6">
        <w:rPr>
          <w:rFonts w:asciiTheme="minorHAnsi" w:hAnsiTheme="minorHAnsi" w:cstheme="minorHAnsi"/>
        </w:rPr>
        <w:t>-</w:t>
      </w:r>
      <w:r w:rsidR="002678E0" w:rsidRPr="00934327">
        <w:rPr>
          <w:rFonts w:asciiTheme="minorHAnsi" w:hAnsiTheme="minorHAnsi" w:cstheme="minorHAnsi"/>
        </w:rPr>
        <w:t xml:space="preserve"> This rule shall terminate and have no further force or </w:t>
      </w:r>
      <w:r w:rsidR="002678E0" w:rsidRPr="00131E1A">
        <w:rPr>
          <w:rFonts w:asciiTheme="minorHAnsi" w:hAnsiTheme="minorHAnsi" w:cstheme="minorHAnsi"/>
        </w:rPr>
        <w:t xml:space="preserve">effect </w:t>
      </w:r>
      <w:r w:rsidR="007550F2" w:rsidRPr="005B7153">
        <w:rPr>
          <w:rFonts w:asciiTheme="minorHAnsi" w:hAnsiTheme="minorHAnsi" w:cstheme="minorHAnsi"/>
        </w:rPr>
        <w:t xml:space="preserve">on August 1, </w:t>
      </w:r>
      <w:r w:rsidR="00873165" w:rsidRPr="00413480">
        <w:rPr>
          <w:rFonts w:asciiTheme="minorHAnsi" w:hAnsiTheme="minorHAnsi" w:cstheme="minorHAnsi"/>
        </w:rPr>
        <w:t>2033</w:t>
      </w:r>
      <w:r w:rsidR="002678E0" w:rsidRPr="00131E1A">
        <w:rPr>
          <w:rFonts w:asciiTheme="minorHAnsi" w:hAnsiTheme="minorHAnsi" w:cstheme="minorHAnsi"/>
        </w:rPr>
        <w:t>.</w:t>
      </w:r>
    </w:p>
    <w:p w14:paraId="4E5F90A4" w14:textId="433CC163" w:rsidR="00CA5609" w:rsidRDefault="00CA5609" w:rsidP="00934327">
      <w:pPr>
        <w:ind w:firstLine="360"/>
        <w:rPr>
          <w:rFonts w:asciiTheme="minorHAnsi" w:hAnsiTheme="minorHAnsi" w:cstheme="minorHAnsi"/>
        </w:rPr>
      </w:pPr>
    </w:p>
    <w:p w14:paraId="0CD3DCB1" w14:textId="3C4EC120" w:rsidR="00CA5609" w:rsidRPr="00610E79" w:rsidRDefault="00CA5609" w:rsidP="00934327">
      <w:pPr>
        <w:ind w:firstLine="360"/>
        <w:rPr>
          <w:rFonts w:asciiTheme="minorHAnsi" w:hAnsiTheme="minorHAnsi" w:cstheme="minorHAnsi"/>
        </w:rPr>
      </w:pPr>
      <w:r w:rsidRPr="00610E79">
        <w:rPr>
          <w:rFonts w:asciiTheme="minorHAnsi" w:hAnsiTheme="minorHAnsi" w:cstheme="minorHAnsi"/>
        </w:rPr>
        <w:t xml:space="preserve">1.6. Controlling authority. – If a dispute arises over the applicable rules for a </w:t>
      </w:r>
      <w:proofErr w:type="gramStart"/>
      <w:r w:rsidRPr="00610E79">
        <w:rPr>
          <w:rFonts w:asciiTheme="minorHAnsi" w:hAnsiTheme="minorHAnsi" w:cstheme="minorHAnsi"/>
        </w:rPr>
        <w:t>farmers</w:t>
      </w:r>
      <w:proofErr w:type="gramEnd"/>
      <w:r w:rsidRPr="00610E79">
        <w:rPr>
          <w:rFonts w:asciiTheme="minorHAnsi" w:hAnsiTheme="minorHAnsi" w:cstheme="minorHAnsi"/>
        </w:rPr>
        <w:t xml:space="preserve"> market or farmers market vendor, the determination of the Department of Agriculture controls.</w:t>
      </w:r>
    </w:p>
    <w:p w14:paraId="1AB373FA" w14:textId="77777777" w:rsidR="00E401B6" w:rsidRPr="00131E1A" w:rsidRDefault="00E401B6" w:rsidP="00131E1A">
      <w:pPr>
        <w:pStyle w:val="TableParagraph"/>
        <w:rPr>
          <w:rFonts w:asciiTheme="minorHAnsi" w:hAnsiTheme="minorHAnsi" w:cstheme="minorHAnsi"/>
        </w:rPr>
      </w:pPr>
    </w:p>
    <w:p w14:paraId="71751077" w14:textId="7C16C445"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§61-38-2. </w:t>
      </w:r>
      <w:r w:rsidR="00934327">
        <w:rPr>
          <w:rFonts w:asciiTheme="minorHAnsi" w:hAnsiTheme="minorHAnsi" w:cstheme="minorHAnsi"/>
          <w:b/>
        </w:rPr>
        <w:t xml:space="preserve"> </w:t>
      </w:r>
      <w:r w:rsidRPr="00934327">
        <w:rPr>
          <w:rFonts w:asciiTheme="minorHAnsi" w:hAnsiTheme="minorHAnsi" w:cstheme="minorHAnsi"/>
          <w:b/>
        </w:rPr>
        <w:t xml:space="preserve">Incorporated by </w:t>
      </w:r>
      <w:r w:rsidR="00913EF2" w:rsidRPr="00131E1A">
        <w:rPr>
          <w:rFonts w:asciiTheme="minorHAnsi" w:hAnsiTheme="minorHAnsi" w:cstheme="minorHAnsi"/>
          <w:b/>
        </w:rPr>
        <w:t>R</w:t>
      </w:r>
      <w:r w:rsidRPr="00131E1A">
        <w:rPr>
          <w:rFonts w:asciiTheme="minorHAnsi" w:hAnsiTheme="minorHAnsi" w:cstheme="minorHAnsi"/>
          <w:b/>
        </w:rPr>
        <w:t>eference</w:t>
      </w:r>
      <w:r w:rsidRPr="00934327">
        <w:rPr>
          <w:rFonts w:asciiTheme="minorHAnsi" w:hAnsiTheme="minorHAnsi" w:cstheme="minorHAnsi"/>
          <w:b/>
        </w:rPr>
        <w:t>.</w:t>
      </w:r>
    </w:p>
    <w:p w14:paraId="33058C7C" w14:textId="77777777" w:rsidR="00E401B6" w:rsidRPr="00934327" w:rsidRDefault="00E401B6" w:rsidP="00934327">
      <w:pPr>
        <w:rPr>
          <w:rFonts w:asciiTheme="minorHAnsi" w:hAnsiTheme="minorHAnsi" w:cstheme="minorHAnsi"/>
        </w:rPr>
      </w:pPr>
    </w:p>
    <w:p w14:paraId="76EB3035" w14:textId="3DB571E8" w:rsidR="00E401B6" w:rsidRPr="00934327" w:rsidRDefault="00692DC3" w:rsidP="44B8ADF1">
      <w:pPr>
        <w:ind w:firstLine="360"/>
        <w:rPr>
          <w:rFonts w:asciiTheme="minorHAnsi" w:hAnsiTheme="minorHAnsi" w:cstheme="minorBidi"/>
        </w:rPr>
      </w:pPr>
      <w:proofErr w:type="gramStart"/>
      <w:r w:rsidRPr="44B8ADF1">
        <w:rPr>
          <w:rFonts w:asciiTheme="minorHAnsi" w:hAnsiTheme="minorHAnsi" w:cstheme="minorBidi"/>
        </w:rPr>
        <w:t>2.1</w:t>
      </w:r>
      <w:r w:rsidR="00934327" w:rsidRPr="44B8ADF1">
        <w:rPr>
          <w:rFonts w:asciiTheme="minorHAnsi" w:hAnsiTheme="minorHAnsi" w:cstheme="minorBidi"/>
        </w:rPr>
        <w:t xml:space="preserve">  </w:t>
      </w:r>
      <w:r w:rsidR="002678E0" w:rsidRPr="44B8ADF1">
        <w:rPr>
          <w:rFonts w:asciiTheme="minorHAnsi" w:hAnsiTheme="minorHAnsi" w:cstheme="minorBidi"/>
        </w:rPr>
        <w:t>The</w:t>
      </w:r>
      <w:proofErr w:type="gramEnd"/>
      <w:r w:rsidR="002678E0" w:rsidRPr="44B8ADF1">
        <w:rPr>
          <w:rFonts w:asciiTheme="minorHAnsi" w:hAnsiTheme="minorHAnsi" w:cstheme="minorBidi"/>
        </w:rPr>
        <w:t xml:space="preserve"> Farmers Market Vendor Guide, published by the </w:t>
      </w:r>
      <w:r w:rsidR="00B86A41" w:rsidRPr="44B8ADF1">
        <w:rPr>
          <w:rFonts w:asciiTheme="minorHAnsi" w:hAnsiTheme="minorHAnsi" w:cstheme="minorBidi"/>
        </w:rPr>
        <w:t xml:space="preserve">West </w:t>
      </w:r>
      <w:r w:rsidR="00825457" w:rsidRPr="44B8ADF1">
        <w:rPr>
          <w:rFonts w:asciiTheme="minorHAnsi" w:hAnsiTheme="minorHAnsi" w:cstheme="minorBidi"/>
        </w:rPr>
        <w:t>Virginia Department of</w:t>
      </w:r>
      <w:r w:rsidR="002678E0" w:rsidRPr="44B8ADF1">
        <w:rPr>
          <w:rFonts w:asciiTheme="minorHAnsi" w:hAnsiTheme="minorHAnsi" w:cstheme="minorBidi"/>
        </w:rPr>
        <w:t xml:space="preserve"> Agriculture, is hereby incorporated by reference.</w:t>
      </w:r>
    </w:p>
    <w:p w14:paraId="37A5662D" w14:textId="77777777" w:rsidR="00E401B6" w:rsidRPr="00934327" w:rsidRDefault="00E401B6" w:rsidP="00934327">
      <w:pPr>
        <w:ind w:firstLine="360"/>
        <w:rPr>
          <w:rFonts w:asciiTheme="minorHAnsi" w:hAnsiTheme="minorHAnsi" w:cstheme="minorHAnsi"/>
        </w:rPr>
      </w:pPr>
    </w:p>
    <w:p w14:paraId="5F4DAF2D" w14:textId="31199304" w:rsidR="00E401B6" w:rsidRPr="00934327" w:rsidRDefault="00620E17" w:rsidP="44B8ADF1">
      <w:pPr>
        <w:ind w:firstLine="360"/>
        <w:rPr>
          <w:rFonts w:asciiTheme="minorHAnsi" w:hAnsiTheme="minorHAnsi" w:cstheme="minorBidi"/>
        </w:rPr>
      </w:pPr>
      <w:proofErr w:type="gramStart"/>
      <w:r w:rsidRPr="44B8ADF1">
        <w:rPr>
          <w:rFonts w:asciiTheme="minorHAnsi" w:hAnsiTheme="minorHAnsi" w:cstheme="minorBidi"/>
        </w:rPr>
        <w:t>2.2</w:t>
      </w:r>
      <w:r w:rsidR="00934327" w:rsidRPr="44B8ADF1">
        <w:rPr>
          <w:rFonts w:asciiTheme="minorHAnsi" w:hAnsiTheme="minorHAnsi" w:cstheme="minorBidi"/>
        </w:rPr>
        <w:t xml:space="preserve">  </w:t>
      </w:r>
      <w:r w:rsidR="002678E0" w:rsidRPr="44B8ADF1">
        <w:rPr>
          <w:rFonts w:asciiTheme="minorHAnsi" w:hAnsiTheme="minorHAnsi" w:cstheme="minorBidi"/>
        </w:rPr>
        <w:t>Regulatory</w:t>
      </w:r>
      <w:proofErr w:type="gramEnd"/>
      <w:r w:rsidR="002678E0" w:rsidRPr="44B8ADF1">
        <w:rPr>
          <w:rFonts w:asciiTheme="minorHAnsi" w:hAnsiTheme="minorHAnsi" w:cstheme="minorBidi"/>
        </w:rPr>
        <w:t xml:space="preserve"> Guidance for Best Practices, Cottage Foods </w:t>
      </w:r>
      <w:proofErr w:type="gramStart"/>
      <w:r w:rsidR="0BFF464B" w:rsidRPr="00610E79">
        <w:rPr>
          <w:rFonts w:asciiTheme="minorHAnsi" w:hAnsiTheme="minorHAnsi" w:cstheme="minorBidi"/>
        </w:rPr>
        <w:t>current</w:t>
      </w:r>
      <w:r w:rsidR="002678E0" w:rsidRPr="44B8ADF1">
        <w:rPr>
          <w:rFonts w:asciiTheme="minorHAnsi" w:hAnsiTheme="minorHAnsi" w:cstheme="minorBidi"/>
        </w:rPr>
        <w:t>,</w:t>
      </w:r>
      <w:r w:rsidR="147B66A1" w:rsidRPr="44B8ADF1">
        <w:rPr>
          <w:rFonts w:asciiTheme="minorHAnsi" w:hAnsiTheme="minorHAnsi" w:cstheme="minorBidi"/>
        </w:rPr>
        <w:t xml:space="preserve"> </w:t>
      </w:r>
      <w:r w:rsidR="002678E0" w:rsidRPr="44B8ADF1">
        <w:rPr>
          <w:rFonts w:asciiTheme="minorHAnsi" w:hAnsiTheme="minorHAnsi" w:cstheme="minorBidi"/>
        </w:rPr>
        <w:t xml:space="preserve"> published</w:t>
      </w:r>
      <w:proofErr w:type="gramEnd"/>
      <w:r w:rsidR="002678E0" w:rsidRPr="44B8ADF1">
        <w:rPr>
          <w:rFonts w:asciiTheme="minorHAnsi" w:hAnsiTheme="minorHAnsi" w:cstheme="minorBidi"/>
        </w:rPr>
        <w:t xml:space="preserve"> by the Association of Food and Drug Officials</w:t>
      </w:r>
      <w:r w:rsidR="002678E0" w:rsidRPr="44B8ADF1">
        <w:rPr>
          <w:rStyle w:val="Hyperlink"/>
          <w:rFonts w:asciiTheme="minorHAnsi" w:hAnsiTheme="minorHAnsi" w:cstheme="minorBidi"/>
          <w:color w:val="auto"/>
          <w:u w:val="none"/>
        </w:rPr>
        <w:t>, is</w:t>
      </w:r>
      <w:r w:rsidR="002678E0" w:rsidRPr="44B8ADF1">
        <w:rPr>
          <w:rFonts w:asciiTheme="minorHAnsi" w:hAnsiTheme="minorHAnsi" w:cstheme="minorBidi"/>
        </w:rPr>
        <w:t xml:space="preserve"> hereby incorporated by reference.</w:t>
      </w:r>
    </w:p>
    <w:p w14:paraId="42464197" w14:textId="77777777" w:rsidR="00E401B6" w:rsidRPr="00934327" w:rsidRDefault="00E401B6" w:rsidP="00934327">
      <w:pPr>
        <w:rPr>
          <w:rFonts w:asciiTheme="minorHAnsi" w:hAnsiTheme="minorHAnsi" w:cstheme="minorHAnsi"/>
        </w:rPr>
      </w:pPr>
    </w:p>
    <w:p w14:paraId="1C4F1B72" w14:textId="00284A9C" w:rsidR="00E401B6" w:rsidRPr="00934327" w:rsidRDefault="002678E0" w:rsidP="00934327">
      <w:pPr>
        <w:rPr>
          <w:rFonts w:asciiTheme="minorHAnsi" w:hAnsiTheme="minorHAnsi" w:cstheme="minorHAnsi"/>
          <w:b/>
        </w:rPr>
      </w:pPr>
      <w:r w:rsidRPr="00934327">
        <w:rPr>
          <w:rFonts w:asciiTheme="minorHAnsi" w:hAnsiTheme="minorHAnsi" w:cstheme="minorHAnsi"/>
          <w:b/>
        </w:rPr>
        <w:t>§61-38-3.</w:t>
      </w:r>
      <w:r w:rsidR="00934327">
        <w:rPr>
          <w:rFonts w:asciiTheme="minorHAnsi" w:hAnsiTheme="minorHAnsi" w:cstheme="minorHAnsi"/>
          <w:b/>
        </w:rPr>
        <w:t xml:space="preserve">  </w:t>
      </w:r>
      <w:r w:rsidRPr="00934327">
        <w:rPr>
          <w:rFonts w:asciiTheme="minorHAnsi" w:hAnsiTheme="minorHAnsi" w:cstheme="minorHAnsi"/>
          <w:b/>
        </w:rPr>
        <w:t>Definitions.</w:t>
      </w:r>
    </w:p>
    <w:p w14:paraId="21DC92DF" w14:textId="77777777" w:rsidR="00E401B6" w:rsidRPr="00934327" w:rsidRDefault="00E401B6" w:rsidP="00934327">
      <w:pPr>
        <w:rPr>
          <w:rFonts w:asciiTheme="minorHAnsi" w:hAnsiTheme="minorHAnsi" w:cstheme="minorHAnsi"/>
        </w:rPr>
      </w:pPr>
    </w:p>
    <w:p w14:paraId="25ECFAA4" w14:textId="77777777" w:rsidR="00583ADA" w:rsidRPr="00610E79" w:rsidRDefault="00884DA1" w:rsidP="00583ADA">
      <w:pPr>
        <w:ind w:firstLine="360"/>
        <w:rPr>
          <w:rFonts w:asciiTheme="minorHAnsi" w:hAnsiTheme="minorHAnsi" w:cstheme="minorBidi"/>
        </w:rPr>
      </w:pPr>
      <w:r w:rsidRPr="69633269">
        <w:rPr>
          <w:rFonts w:asciiTheme="minorHAnsi" w:hAnsiTheme="minorHAnsi" w:cstheme="minorBidi"/>
        </w:rPr>
        <w:t>3.1</w:t>
      </w:r>
      <w:r w:rsidR="00FD12A7" w:rsidRPr="69633269">
        <w:rPr>
          <w:rFonts w:asciiTheme="minorHAnsi" w:hAnsiTheme="minorHAnsi" w:cstheme="minorBidi"/>
        </w:rPr>
        <w:t>.</w:t>
      </w:r>
      <w:r>
        <w:tab/>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Acidified foods</w:t>
      </w:r>
      <w:r w:rsidR="00746DD6" w:rsidRPr="69633269">
        <w:rPr>
          <w:rFonts w:asciiTheme="minorHAnsi" w:hAnsiTheme="minorHAnsi" w:cstheme="minorBidi"/>
        </w:rPr>
        <w:t>”</w:t>
      </w:r>
      <w:r w:rsidR="002678E0" w:rsidRPr="69633269">
        <w:rPr>
          <w:rFonts w:asciiTheme="minorHAnsi" w:hAnsiTheme="minorHAnsi" w:cstheme="minorBidi"/>
        </w:rPr>
        <w:t xml:space="preserve"> means low-acid foods to which acid or </w:t>
      </w:r>
      <w:r w:rsidR="00B86A41" w:rsidRPr="69633269">
        <w:rPr>
          <w:rFonts w:asciiTheme="minorHAnsi" w:hAnsiTheme="minorHAnsi" w:cstheme="minorBidi"/>
        </w:rPr>
        <w:t>acid foods</w:t>
      </w:r>
      <w:r w:rsidR="002678E0" w:rsidRPr="69633269">
        <w:rPr>
          <w:rFonts w:asciiTheme="minorHAnsi" w:hAnsiTheme="minorHAnsi" w:cstheme="minorBidi"/>
        </w:rPr>
        <w:t xml:space="preserve"> are added </w:t>
      </w:r>
      <w:r w:rsidR="00825457" w:rsidRPr="69633269">
        <w:rPr>
          <w:rFonts w:asciiTheme="minorHAnsi" w:hAnsiTheme="minorHAnsi" w:cstheme="minorBidi"/>
        </w:rPr>
        <w:t>with a</w:t>
      </w:r>
      <w:r w:rsidR="002678E0" w:rsidRPr="69633269">
        <w:rPr>
          <w:rFonts w:asciiTheme="minorHAnsi" w:hAnsiTheme="minorHAnsi" w:cstheme="minorBidi"/>
        </w:rPr>
        <w:t xml:space="preserve"> water</w:t>
      </w:r>
      <w:r w:rsidR="00583ADA">
        <w:rPr>
          <w:rFonts w:asciiTheme="minorHAnsi" w:hAnsiTheme="minorHAnsi" w:cstheme="minorBidi"/>
        </w:rPr>
        <w:t xml:space="preserve"> </w:t>
      </w:r>
      <w:r w:rsidR="002678E0" w:rsidRPr="69633269">
        <w:rPr>
          <w:rFonts w:asciiTheme="minorHAnsi" w:hAnsiTheme="minorHAnsi" w:cstheme="minorBidi"/>
        </w:rPr>
        <w:t>activity of greater than 0.85 and a finished equilibrium of pH 4.6 or below.</w:t>
      </w:r>
      <w:r w:rsidR="0001543D" w:rsidRPr="69633269">
        <w:rPr>
          <w:rFonts w:asciiTheme="minorHAnsi" w:hAnsiTheme="minorHAnsi" w:cstheme="minorBidi"/>
        </w:rPr>
        <w:t xml:space="preserve"> </w:t>
      </w:r>
      <w:r w:rsidR="002278DF" w:rsidRPr="00610E79">
        <w:rPr>
          <w:rFonts w:asciiTheme="minorHAnsi" w:hAnsiTheme="minorHAnsi" w:cstheme="minorBidi"/>
        </w:rPr>
        <w:t>Acidified foods are considered potentially hazardous foods.</w:t>
      </w:r>
    </w:p>
    <w:p w14:paraId="42C01482" w14:textId="77777777" w:rsidR="00583ADA" w:rsidRDefault="00583ADA" w:rsidP="00583ADA">
      <w:pPr>
        <w:ind w:firstLine="360"/>
        <w:rPr>
          <w:rFonts w:asciiTheme="minorHAnsi" w:hAnsiTheme="minorHAnsi" w:cstheme="minorBidi"/>
          <w:u w:val="single"/>
        </w:rPr>
      </w:pPr>
    </w:p>
    <w:p w14:paraId="64548059" w14:textId="17DA7188" w:rsidR="00E401B6" w:rsidRPr="00583ADA" w:rsidRDefault="00884DA1" w:rsidP="00583ADA">
      <w:pPr>
        <w:ind w:firstLine="360"/>
        <w:rPr>
          <w:rFonts w:asciiTheme="minorHAnsi" w:hAnsiTheme="minorHAnsi" w:cstheme="minorBidi"/>
          <w:u w:val="single"/>
        </w:rPr>
      </w:pPr>
      <w:r w:rsidRPr="69633269">
        <w:rPr>
          <w:rFonts w:asciiTheme="minorHAnsi" w:hAnsiTheme="minorHAnsi" w:cstheme="minorBidi"/>
        </w:rPr>
        <w:t>3.</w:t>
      </w:r>
      <w:r w:rsidR="00934327" w:rsidRPr="69633269">
        <w:rPr>
          <w:rFonts w:asciiTheme="minorHAnsi" w:hAnsiTheme="minorHAnsi" w:cstheme="minorBidi"/>
        </w:rPr>
        <w:t>2</w:t>
      </w:r>
      <w:r w:rsidR="00C47ED7" w:rsidRPr="69633269">
        <w:rPr>
          <w:rFonts w:asciiTheme="minorHAnsi" w:hAnsiTheme="minorHAnsi" w:cstheme="minorBidi"/>
        </w:rPr>
        <w:t>.</w:t>
      </w:r>
      <w:r w:rsidR="004D7EC2" w:rsidRPr="69633269">
        <w:rPr>
          <w:rFonts w:asciiTheme="minorHAnsi" w:hAnsiTheme="minorHAnsi" w:cstheme="minorBidi"/>
        </w:rPr>
        <w:t xml:space="preserve"> </w:t>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Commercial kitchen</w:t>
      </w:r>
      <w:r w:rsidR="00746DD6" w:rsidRPr="69633269">
        <w:rPr>
          <w:rFonts w:asciiTheme="minorHAnsi" w:hAnsiTheme="minorHAnsi" w:cstheme="minorBidi"/>
        </w:rPr>
        <w:t>”</w:t>
      </w:r>
      <w:r w:rsidR="002678E0" w:rsidRPr="69633269">
        <w:rPr>
          <w:rFonts w:asciiTheme="minorHAnsi" w:hAnsiTheme="minorHAnsi" w:cstheme="minorBidi"/>
        </w:rPr>
        <w:t xml:space="preserve"> means a </w:t>
      </w:r>
      <w:r w:rsidR="3DD4F1FD" w:rsidRPr="00610E79">
        <w:rPr>
          <w:rFonts w:asciiTheme="minorHAnsi" w:hAnsiTheme="minorHAnsi" w:cstheme="minorBidi"/>
        </w:rPr>
        <w:t>permitted</w:t>
      </w:r>
      <w:r w:rsidR="72A814F9" w:rsidRPr="69633269">
        <w:rPr>
          <w:rFonts w:asciiTheme="minorHAnsi" w:hAnsiTheme="minorHAnsi" w:cstheme="minorBidi"/>
        </w:rPr>
        <w:t xml:space="preserve"> </w:t>
      </w:r>
      <w:r w:rsidR="002678E0" w:rsidRPr="69633269">
        <w:rPr>
          <w:rFonts w:asciiTheme="minorHAnsi" w:hAnsiTheme="minorHAnsi" w:cstheme="minorBidi"/>
        </w:rPr>
        <w:t>manufacturing facility or food establishment</w:t>
      </w:r>
      <w:r w:rsidR="14411D8B" w:rsidRPr="69633269">
        <w:rPr>
          <w:rFonts w:asciiTheme="minorHAnsi" w:hAnsiTheme="minorHAnsi" w:cstheme="minorBidi"/>
        </w:rPr>
        <w:t xml:space="preserve"> </w:t>
      </w:r>
      <w:r w:rsidR="31995680" w:rsidRPr="00610E79">
        <w:rPr>
          <w:rFonts w:asciiTheme="minorHAnsi" w:hAnsiTheme="minorHAnsi" w:cstheme="minorBidi"/>
        </w:rPr>
        <w:t>designed for food production and food safety and</w:t>
      </w:r>
      <w:r w:rsidR="002678E0" w:rsidRPr="00610E79">
        <w:rPr>
          <w:rFonts w:asciiTheme="minorHAnsi" w:hAnsiTheme="minorHAnsi" w:cstheme="minorBidi"/>
        </w:rPr>
        <w:t xml:space="preserve"> </w:t>
      </w:r>
      <w:r w:rsidR="30DE3181" w:rsidRPr="00610E79">
        <w:rPr>
          <w:rFonts w:asciiTheme="minorHAnsi" w:hAnsiTheme="minorHAnsi" w:cstheme="minorBidi"/>
        </w:rPr>
        <w:t>eligible</w:t>
      </w:r>
      <w:r w:rsidR="30DE3181" w:rsidRPr="69633269">
        <w:rPr>
          <w:rFonts w:asciiTheme="minorHAnsi" w:hAnsiTheme="minorHAnsi" w:cstheme="minorBidi"/>
        </w:rPr>
        <w:t xml:space="preserve"> </w:t>
      </w:r>
      <w:r w:rsidR="002678E0" w:rsidRPr="69633269">
        <w:rPr>
          <w:rFonts w:asciiTheme="minorHAnsi" w:hAnsiTheme="minorHAnsi" w:cstheme="minorBidi"/>
        </w:rPr>
        <w:t>for interstate commerce.</w:t>
      </w:r>
    </w:p>
    <w:p w14:paraId="18CCD32A" w14:textId="77777777" w:rsidR="00E401B6" w:rsidRPr="00934327" w:rsidRDefault="00E401B6" w:rsidP="00934327">
      <w:pPr>
        <w:ind w:firstLine="360"/>
        <w:rPr>
          <w:rFonts w:asciiTheme="minorHAnsi" w:hAnsiTheme="minorHAnsi" w:cstheme="minorHAnsi"/>
        </w:rPr>
      </w:pPr>
    </w:p>
    <w:p w14:paraId="7C9E5526" w14:textId="141F9F6A" w:rsidR="00934327" w:rsidRPr="00605AA7" w:rsidRDefault="00934327" w:rsidP="00583ADA">
      <w:pPr>
        <w:pStyle w:val="BodyTextIndent"/>
      </w:pPr>
      <w:r w:rsidRPr="00605AA7">
        <w:t>3.3.</w:t>
      </w:r>
      <w:r w:rsidRPr="00605AA7">
        <w:tab/>
        <w:t xml:space="preserve"> </w:t>
      </w:r>
      <w:r w:rsidR="00746DD6" w:rsidRPr="00605AA7">
        <w:t>“</w:t>
      </w:r>
      <w:r w:rsidRPr="00605AA7">
        <w:t>Commercially harvested mushrooms</w:t>
      </w:r>
      <w:r w:rsidR="00746DD6" w:rsidRPr="00605AA7">
        <w:t>”</w:t>
      </w:r>
      <w:r w:rsidRPr="00605AA7">
        <w:t xml:space="preserve"> means specific mushroom species purposely planted, cultivated and harvested for the purpose of food production either by germinated spawn or cloning.</w:t>
      </w:r>
    </w:p>
    <w:p w14:paraId="61359554" w14:textId="77777777" w:rsidR="00934327" w:rsidRPr="00934327" w:rsidRDefault="00934327" w:rsidP="00934327">
      <w:pPr>
        <w:ind w:firstLine="360"/>
        <w:rPr>
          <w:rFonts w:asciiTheme="minorHAnsi" w:hAnsiTheme="minorHAnsi" w:cstheme="minorHAnsi"/>
        </w:rPr>
      </w:pPr>
    </w:p>
    <w:p w14:paraId="04CDBD44" w14:textId="01E84D52"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3.4</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Commissioner</w:t>
      </w:r>
      <w:r w:rsidR="00746DD6">
        <w:rPr>
          <w:rFonts w:asciiTheme="minorHAnsi" w:hAnsiTheme="minorHAnsi" w:cstheme="minorHAnsi"/>
        </w:rPr>
        <w:t>”</w:t>
      </w:r>
      <w:r w:rsidR="002678E0" w:rsidRPr="00934327">
        <w:rPr>
          <w:rFonts w:asciiTheme="minorHAnsi" w:hAnsiTheme="minorHAnsi" w:cstheme="minorHAnsi"/>
        </w:rPr>
        <w:t xml:space="preserve"> means the Commissioner of the West Virginia Department of Agriculture.</w:t>
      </w:r>
    </w:p>
    <w:p w14:paraId="63E2865C" w14:textId="77777777" w:rsidR="00E401B6" w:rsidRPr="00934327" w:rsidRDefault="00E401B6" w:rsidP="00934327">
      <w:pPr>
        <w:ind w:firstLine="360"/>
        <w:rPr>
          <w:rFonts w:asciiTheme="minorHAnsi" w:hAnsiTheme="minorHAnsi" w:cstheme="minorHAnsi"/>
        </w:rPr>
      </w:pPr>
    </w:p>
    <w:p w14:paraId="04495B28" w14:textId="3C3BE13B" w:rsidR="00E401B6" w:rsidRPr="00934327" w:rsidRDefault="00884DA1" w:rsidP="69633269">
      <w:pPr>
        <w:pStyle w:val="BodyTextIndent"/>
        <w:ind w:right="-50"/>
      </w:pPr>
      <w:r>
        <w:t>3.5</w:t>
      </w:r>
      <w:r w:rsidR="00C47ED7">
        <w:t>.</w:t>
      </w:r>
      <w:r>
        <w:tab/>
      </w:r>
      <w:r w:rsidR="00934327">
        <w:t xml:space="preserve"> </w:t>
      </w:r>
      <w:r w:rsidR="00746DD6">
        <w:t>“</w:t>
      </w:r>
      <w:r w:rsidR="002678E0">
        <w:t>Community kitchen</w:t>
      </w:r>
      <w:r w:rsidR="00746DD6">
        <w:t>”</w:t>
      </w:r>
      <w:r w:rsidR="002678E0">
        <w:t xml:space="preserve"> means a kitchen that is used by community members for preparing </w:t>
      </w:r>
      <w:proofErr w:type="gramStart"/>
      <w:r w:rsidR="00B232B3">
        <w:t>f</w:t>
      </w:r>
      <w:r w:rsidR="002678E0">
        <w:t>oods</w:t>
      </w:r>
      <w:r w:rsidR="7FF7B6EE">
        <w:t xml:space="preserve">, </w:t>
      </w:r>
      <w:r w:rsidR="7FF7B6EE" w:rsidRPr="00610E79">
        <w:lastRenderedPageBreak/>
        <w:t>and</w:t>
      </w:r>
      <w:proofErr w:type="gramEnd"/>
      <w:r w:rsidR="7FF7B6EE" w:rsidRPr="00610E79">
        <w:t xml:space="preserve"> is considered a non-</w:t>
      </w:r>
      <w:r w:rsidR="2EE19240" w:rsidRPr="00610E79">
        <w:t>permitted</w:t>
      </w:r>
      <w:r w:rsidR="7FF7B6EE" w:rsidRPr="00610E79">
        <w:t xml:space="preserve"> kitchen</w:t>
      </w:r>
      <w:r w:rsidR="002678E0">
        <w:t>.</w:t>
      </w:r>
    </w:p>
    <w:p w14:paraId="0D3AB7F2" w14:textId="77777777" w:rsidR="00694AE1" w:rsidRPr="00934327" w:rsidRDefault="00694AE1" w:rsidP="00934327">
      <w:pPr>
        <w:ind w:firstLine="360"/>
        <w:rPr>
          <w:rFonts w:asciiTheme="minorHAnsi" w:hAnsiTheme="minorHAnsi" w:cstheme="minorHAnsi"/>
        </w:rPr>
      </w:pPr>
    </w:p>
    <w:p w14:paraId="649CAEC0" w14:textId="30305C6A" w:rsidR="00E401B6" w:rsidRPr="00934327" w:rsidRDefault="00F86DB9" w:rsidP="00934327">
      <w:pPr>
        <w:ind w:firstLine="360"/>
        <w:rPr>
          <w:rFonts w:asciiTheme="minorHAnsi" w:hAnsiTheme="minorHAnsi" w:cstheme="minorHAnsi"/>
        </w:rPr>
      </w:pPr>
      <w:r w:rsidRPr="003E0683">
        <w:rPr>
          <w:rFonts w:asciiTheme="minorHAnsi" w:hAnsiTheme="minorHAnsi" w:cstheme="minorHAnsi"/>
        </w:rPr>
        <w:t>3.6</w:t>
      </w:r>
      <w:r w:rsidR="00803D5F" w:rsidRPr="003E0683">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supported agriculture</w:t>
      </w:r>
      <w:r w:rsidR="00746DD6">
        <w:rPr>
          <w:rFonts w:asciiTheme="minorHAnsi" w:hAnsiTheme="minorHAnsi" w:cstheme="minorHAnsi"/>
        </w:rPr>
        <w:t>”</w:t>
      </w:r>
      <w:r w:rsidR="002678E0" w:rsidRPr="00934327">
        <w:rPr>
          <w:rFonts w:asciiTheme="minorHAnsi" w:hAnsiTheme="minorHAnsi" w:cstheme="minorHAnsi"/>
        </w:rPr>
        <w:t xml:space="preserve"> means a system that connects growers and consumers through a subscription model to provide access to the harvest of a farm or group of farms.</w:t>
      </w:r>
    </w:p>
    <w:p w14:paraId="2EF1181B" w14:textId="77777777" w:rsidR="00E401B6" w:rsidRPr="00934327" w:rsidRDefault="00E401B6" w:rsidP="00934327">
      <w:pPr>
        <w:ind w:firstLine="360"/>
        <w:rPr>
          <w:rFonts w:asciiTheme="minorHAnsi" w:hAnsiTheme="minorHAnsi" w:cstheme="minorHAnsi"/>
        </w:rPr>
      </w:pPr>
    </w:p>
    <w:p w14:paraId="1D896E17" w14:textId="5E5F7651" w:rsidR="00E401B6" w:rsidRPr="00610E79" w:rsidRDefault="00232204" w:rsidP="00605AA7">
      <w:pPr>
        <w:pStyle w:val="BodyTextIndent"/>
      </w:pPr>
      <w:r w:rsidRPr="00610E79">
        <w:t>3.</w:t>
      </w:r>
      <w:r w:rsidR="00647CA0">
        <w:t>7</w:t>
      </w:r>
      <w:r w:rsidRPr="00610E79">
        <w:t>.</w:t>
      </w:r>
      <w:r>
        <w:t xml:space="preserve"> </w:t>
      </w:r>
      <w:r w:rsidR="00746DD6">
        <w:t>“</w:t>
      </w:r>
      <w:r w:rsidR="002678E0">
        <w:t>Farm and food product</w:t>
      </w:r>
      <w:r w:rsidR="00746DD6">
        <w:t>”</w:t>
      </w:r>
      <w:r w:rsidR="002678E0">
        <w:t xml:space="preserve"> </w:t>
      </w:r>
      <w:r w:rsidR="00825457">
        <w:t>means any</w:t>
      </w:r>
      <w:r w:rsidR="001E1641">
        <w:t xml:space="preserve"> </w:t>
      </w:r>
      <w:r w:rsidR="002678E0">
        <w:t>agriculture</w:t>
      </w:r>
      <w:r w:rsidR="001E1641">
        <w:t xml:space="preserve">, </w:t>
      </w:r>
      <w:r w:rsidR="002678E0">
        <w:t>horticulture</w:t>
      </w:r>
      <w:r w:rsidR="001E1641">
        <w:t xml:space="preserve">, </w:t>
      </w:r>
      <w:r w:rsidR="002678E0">
        <w:t>agroforestry</w:t>
      </w:r>
      <w:r w:rsidR="001E1641">
        <w:t xml:space="preserve">, </w:t>
      </w:r>
      <w:r w:rsidR="002678E0">
        <w:t>animal husbandry</w:t>
      </w:r>
      <w:r w:rsidR="001E1641">
        <w:t xml:space="preserve">, </w:t>
      </w:r>
      <w:r w:rsidR="002678E0">
        <w:t>dairy, livestock, beekeeping, or other similar product</w:t>
      </w:r>
      <w:r w:rsidR="00637A4E" w:rsidRPr="00610E79">
        <w:t xml:space="preserve">, </w:t>
      </w:r>
      <w:r w:rsidR="00107987" w:rsidRPr="00610E79">
        <w:t xml:space="preserve">and includes potentially hazardous foods and </w:t>
      </w:r>
      <w:r w:rsidR="00A904FC" w:rsidRPr="00610E79">
        <w:t>n</w:t>
      </w:r>
      <w:r w:rsidR="00107987" w:rsidRPr="00610E79">
        <w:t>on</w:t>
      </w:r>
      <w:r w:rsidR="00A904FC" w:rsidRPr="00610E79">
        <w:t>-</w:t>
      </w:r>
      <w:r w:rsidR="00107987" w:rsidRPr="00610E79">
        <w:t>potentially hazardous food produced or manufactured there from</w:t>
      </w:r>
      <w:r w:rsidR="002678E0" w:rsidRPr="00610E79">
        <w:t>.</w:t>
      </w:r>
    </w:p>
    <w:p w14:paraId="3C513216" w14:textId="77777777" w:rsidR="00E401B6" w:rsidRPr="00934327" w:rsidRDefault="00E401B6" w:rsidP="69633269">
      <w:pPr>
        <w:ind w:firstLine="360"/>
        <w:rPr>
          <w:rFonts w:asciiTheme="minorHAnsi" w:hAnsiTheme="minorHAnsi" w:cstheme="minorBidi"/>
        </w:rPr>
      </w:pPr>
    </w:p>
    <w:p w14:paraId="21993AFC" w14:textId="45BC3206" w:rsidR="00C315F1" w:rsidRPr="00082540" w:rsidRDefault="00232204" w:rsidP="69633269">
      <w:pPr>
        <w:ind w:firstLine="360"/>
        <w:rPr>
          <w:rFonts w:asciiTheme="minorHAnsi" w:hAnsiTheme="minorHAnsi" w:cstheme="minorBidi"/>
        </w:rPr>
      </w:pPr>
      <w:r w:rsidRPr="00082540">
        <w:rPr>
          <w:rFonts w:asciiTheme="minorHAnsi" w:hAnsiTheme="minorHAnsi" w:cstheme="minorBidi"/>
        </w:rPr>
        <w:t>3.</w:t>
      </w:r>
      <w:r w:rsidR="00647CA0">
        <w:rPr>
          <w:rFonts w:asciiTheme="minorHAnsi" w:hAnsiTheme="minorHAnsi" w:cstheme="minorBidi"/>
        </w:rPr>
        <w:t>8</w:t>
      </w:r>
      <w:r w:rsidRPr="00082540">
        <w:rPr>
          <w:rFonts w:asciiTheme="minorHAnsi" w:hAnsiTheme="minorHAnsi" w:cstheme="minorBidi"/>
        </w:rPr>
        <w:t>.</w:t>
      </w:r>
      <w:r w:rsidR="00B24318" w:rsidRPr="00082540">
        <w:rPr>
          <w:rFonts w:asciiTheme="minorHAnsi" w:hAnsiTheme="minorHAnsi" w:cstheme="minorBidi"/>
        </w:rPr>
        <w:t xml:space="preserve"> </w:t>
      </w:r>
      <w:r w:rsidR="00746DD6" w:rsidRPr="00082540">
        <w:rPr>
          <w:rFonts w:asciiTheme="minorHAnsi" w:hAnsiTheme="minorHAnsi" w:cstheme="minorBidi"/>
        </w:rPr>
        <w:t>“</w:t>
      </w:r>
      <w:r w:rsidR="002678E0" w:rsidRPr="00082540">
        <w:rPr>
          <w:rFonts w:asciiTheme="minorHAnsi" w:hAnsiTheme="minorHAnsi" w:cstheme="minorBidi"/>
        </w:rPr>
        <w:t>Farm kitchen</w:t>
      </w:r>
      <w:r w:rsidR="00746DD6" w:rsidRPr="00082540">
        <w:rPr>
          <w:rFonts w:asciiTheme="minorHAnsi" w:hAnsiTheme="minorHAnsi" w:cstheme="minorBidi"/>
        </w:rPr>
        <w:t>”</w:t>
      </w:r>
      <w:r w:rsidR="002678E0" w:rsidRPr="00082540">
        <w:rPr>
          <w:rFonts w:asciiTheme="minorHAnsi" w:hAnsiTheme="minorHAnsi" w:cstheme="minorBidi"/>
        </w:rPr>
        <w:t xml:space="preserve"> means an </w:t>
      </w:r>
      <w:proofErr w:type="gramStart"/>
      <w:r w:rsidR="002678E0" w:rsidRPr="00082540">
        <w:rPr>
          <w:rFonts w:asciiTheme="minorHAnsi" w:hAnsiTheme="minorHAnsi" w:cstheme="minorBidi"/>
        </w:rPr>
        <w:t>on-premise</w:t>
      </w:r>
      <w:proofErr w:type="gramEnd"/>
      <w:r w:rsidR="002678E0" w:rsidRPr="00082540">
        <w:rPr>
          <w:rFonts w:asciiTheme="minorHAnsi" w:hAnsiTheme="minorHAnsi" w:cstheme="minorBidi"/>
        </w:rPr>
        <w:t xml:space="preserve"> food preparation facility manufacturing items for sale at a qualified farmers market for direct consumer </w:t>
      </w:r>
      <w:proofErr w:type="gramStart"/>
      <w:r w:rsidR="002678E0" w:rsidRPr="00082540">
        <w:rPr>
          <w:rFonts w:asciiTheme="minorHAnsi" w:hAnsiTheme="minorHAnsi" w:cstheme="minorBidi"/>
        </w:rPr>
        <w:t>purchase</w:t>
      </w:r>
      <w:r w:rsidR="299C3471" w:rsidRPr="00082540">
        <w:rPr>
          <w:rFonts w:asciiTheme="minorHAnsi" w:hAnsiTheme="minorHAnsi" w:cstheme="minorBidi"/>
        </w:rPr>
        <w:t>, and</w:t>
      </w:r>
      <w:proofErr w:type="gramEnd"/>
      <w:r w:rsidR="299C3471" w:rsidRPr="00082540">
        <w:rPr>
          <w:rFonts w:asciiTheme="minorHAnsi" w:hAnsiTheme="minorHAnsi" w:cstheme="minorBidi"/>
        </w:rPr>
        <w:t xml:space="preserve"> is considered a </w:t>
      </w:r>
      <w:r w:rsidR="1D276496" w:rsidRPr="00082540">
        <w:rPr>
          <w:rFonts w:asciiTheme="minorHAnsi" w:hAnsiTheme="minorHAnsi" w:cstheme="minorBidi"/>
        </w:rPr>
        <w:t>non-permitted</w:t>
      </w:r>
      <w:r w:rsidR="299C3471" w:rsidRPr="00082540">
        <w:rPr>
          <w:rFonts w:asciiTheme="minorHAnsi" w:hAnsiTheme="minorHAnsi" w:cstheme="minorBidi"/>
        </w:rPr>
        <w:t xml:space="preserve"> kitchen.</w:t>
      </w:r>
    </w:p>
    <w:p w14:paraId="0E789743" w14:textId="77777777" w:rsidR="00C315F1" w:rsidRPr="00610E79" w:rsidRDefault="00C315F1" w:rsidP="00934327">
      <w:pPr>
        <w:ind w:firstLine="360"/>
        <w:rPr>
          <w:rFonts w:asciiTheme="minorHAnsi" w:hAnsiTheme="minorHAnsi" w:cstheme="minorHAnsi"/>
        </w:rPr>
      </w:pPr>
    </w:p>
    <w:p w14:paraId="615E27CF" w14:textId="767F12E9" w:rsidR="00E401B6" w:rsidRPr="00934327" w:rsidRDefault="00325292" w:rsidP="00934327">
      <w:pPr>
        <w:ind w:firstLine="360"/>
        <w:rPr>
          <w:rFonts w:asciiTheme="minorHAnsi" w:hAnsiTheme="minorHAnsi" w:cstheme="minorHAnsi"/>
        </w:rPr>
      </w:pPr>
      <w:r w:rsidRPr="00A1367A">
        <w:rPr>
          <w:rFonts w:asciiTheme="minorHAnsi" w:hAnsiTheme="minorHAnsi" w:cstheme="minorHAnsi"/>
        </w:rPr>
        <w:t>3.</w:t>
      </w:r>
      <w:r w:rsidR="00647CA0">
        <w:rPr>
          <w:rFonts w:asciiTheme="minorHAnsi" w:hAnsiTheme="minorHAnsi" w:cstheme="minorHAnsi"/>
        </w:rPr>
        <w:t>9</w:t>
      </w:r>
      <w:r w:rsidRPr="00A1367A">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w:t>
      </w:r>
      <w:r w:rsidR="00746DD6">
        <w:rPr>
          <w:rFonts w:asciiTheme="minorHAnsi" w:hAnsiTheme="minorHAnsi" w:cstheme="minorHAnsi"/>
        </w:rPr>
        <w:t>”</w:t>
      </w:r>
      <w:r w:rsidR="002678E0" w:rsidRPr="00934327">
        <w:rPr>
          <w:rFonts w:asciiTheme="minorHAnsi" w:hAnsiTheme="minorHAnsi" w:cstheme="minorHAnsi"/>
        </w:rPr>
        <w:t xml:space="preserve"> means:</w:t>
      </w:r>
    </w:p>
    <w:p w14:paraId="742A1F3D" w14:textId="77777777" w:rsidR="00CE7B4E" w:rsidRPr="00934327" w:rsidRDefault="00CE7B4E" w:rsidP="00934327">
      <w:pPr>
        <w:ind w:firstLine="720"/>
        <w:rPr>
          <w:rFonts w:asciiTheme="minorHAnsi" w:hAnsiTheme="minorHAnsi" w:cstheme="minorHAnsi"/>
        </w:rPr>
      </w:pPr>
    </w:p>
    <w:p w14:paraId="5E78AF35" w14:textId="21F20F4B" w:rsidR="00746DD6" w:rsidRDefault="00325292" w:rsidP="009B7C7B">
      <w:pPr>
        <w:ind w:left="360" w:firstLine="360"/>
        <w:rPr>
          <w:rFonts w:asciiTheme="minorHAnsi" w:hAnsiTheme="minorHAnsi" w:cstheme="minorBidi"/>
        </w:rPr>
      </w:pPr>
      <w:r w:rsidRPr="009D5113">
        <w:rPr>
          <w:rFonts w:asciiTheme="minorHAnsi" w:hAnsiTheme="minorHAnsi" w:cstheme="minorBidi"/>
        </w:rPr>
        <w:t>3.</w:t>
      </w:r>
      <w:r w:rsidR="00647CA0">
        <w:rPr>
          <w:rFonts w:asciiTheme="minorHAnsi" w:hAnsiTheme="minorHAnsi" w:cstheme="minorBidi"/>
        </w:rPr>
        <w:t>9</w:t>
      </w:r>
      <w:r w:rsidRPr="009D5113">
        <w:rPr>
          <w:rFonts w:asciiTheme="minorHAnsi" w:hAnsiTheme="minorHAnsi" w:cstheme="minorBidi"/>
        </w:rPr>
        <w:t>.a.</w:t>
      </w:r>
      <w:r w:rsidR="00CE7B4E" w:rsidRPr="73F6F34A">
        <w:rPr>
          <w:rFonts w:asciiTheme="minorHAnsi" w:hAnsiTheme="minorHAnsi" w:cstheme="minorBidi"/>
        </w:rPr>
        <w:t xml:space="preserve"> </w:t>
      </w:r>
      <w:r w:rsidR="002678E0" w:rsidRPr="73F6F34A">
        <w:rPr>
          <w:rFonts w:asciiTheme="minorHAnsi" w:hAnsiTheme="minorHAnsi" w:cstheme="minorBidi"/>
        </w:rPr>
        <w:t xml:space="preserve">A traditional farmers market in which two or more vendors gather to sell </w:t>
      </w:r>
      <w:r w:rsidR="00D2E8B7" w:rsidRPr="003C1756">
        <w:rPr>
          <w:rFonts w:asciiTheme="minorHAnsi" w:hAnsiTheme="minorHAnsi" w:cstheme="minorBidi"/>
        </w:rPr>
        <w:t>a</w:t>
      </w:r>
      <w:r w:rsidR="00D2E8B7" w:rsidRPr="73F6F34A">
        <w:rPr>
          <w:rFonts w:asciiTheme="minorHAnsi" w:hAnsiTheme="minorHAnsi" w:cstheme="minorBidi"/>
        </w:rPr>
        <w:t xml:space="preserve"> </w:t>
      </w:r>
      <w:r w:rsidR="002678E0" w:rsidRPr="73F6F34A">
        <w:rPr>
          <w:rFonts w:asciiTheme="minorHAnsi" w:hAnsiTheme="minorHAnsi" w:cstheme="minorBidi"/>
        </w:rPr>
        <w:t>farm and food product directly to consumers at a fixed location</w:t>
      </w:r>
      <w:r w:rsidR="00913EF2" w:rsidRPr="73F6F34A">
        <w:rPr>
          <w:rFonts w:asciiTheme="minorHAnsi" w:hAnsiTheme="minorHAnsi" w:cstheme="minorBidi"/>
        </w:rPr>
        <w:t>;</w:t>
      </w:r>
    </w:p>
    <w:p w14:paraId="5E27B6BA" w14:textId="77777777" w:rsidR="00746DD6" w:rsidRDefault="00746DD6" w:rsidP="00746DD6">
      <w:pPr>
        <w:ind w:firstLine="720"/>
        <w:rPr>
          <w:rFonts w:asciiTheme="minorHAnsi" w:hAnsiTheme="minorHAnsi" w:cstheme="minorHAnsi"/>
        </w:rPr>
      </w:pPr>
    </w:p>
    <w:p w14:paraId="7D67CA2E" w14:textId="1FFC9927" w:rsidR="00082540" w:rsidRPr="00325292" w:rsidRDefault="00325292" w:rsidP="00082540">
      <w:pPr>
        <w:ind w:left="360" w:firstLine="360"/>
        <w:rPr>
          <w:rFonts w:asciiTheme="minorHAnsi" w:hAnsiTheme="minorHAnsi" w:cstheme="minorBidi"/>
          <w:u w:val="single"/>
        </w:rPr>
      </w:pPr>
      <w:r w:rsidRPr="00BB3A7B">
        <w:rPr>
          <w:rFonts w:asciiTheme="minorHAnsi" w:hAnsiTheme="minorHAnsi" w:cstheme="minorBidi"/>
        </w:rPr>
        <w:t>3.</w:t>
      </w:r>
      <w:r w:rsidR="00647CA0">
        <w:rPr>
          <w:rFonts w:asciiTheme="minorHAnsi" w:hAnsiTheme="minorHAnsi" w:cstheme="minorBidi"/>
        </w:rPr>
        <w:t>9</w:t>
      </w:r>
      <w:r w:rsidRPr="00BB3A7B">
        <w:rPr>
          <w:rFonts w:asciiTheme="minorHAnsi" w:hAnsiTheme="minorHAnsi" w:cstheme="minorBidi"/>
        </w:rPr>
        <w:t>.b.</w:t>
      </w:r>
      <w:r w:rsidR="004B209D" w:rsidRPr="10C6F3C7">
        <w:rPr>
          <w:rFonts w:asciiTheme="minorHAnsi" w:hAnsiTheme="minorHAnsi" w:cstheme="minorBidi"/>
        </w:rPr>
        <w:t xml:space="preserve"> </w:t>
      </w:r>
      <w:r w:rsidRPr="00BB3A7B">
        <w:rPr>
          <w:rFonts w:asciiTheme="minorHAnsi" w:hAnsiTheme="minorHAnsi" w:cstheme="minorBidi"/>
        </w:rPr>
        <w:t xml:space="preserve">A </w:t>
      </w:r>
      <w:r w:rsidR="002678E0" w:rsidRPr="00325292">
        <w:rPr>
          <w:rFonts w:asciiTheme="minorHAnsi" w:hAnsiTheme="minorHAnsi" w:cstheme="minorBidi"/>
        </w:rPr>
        <w:t>farm</w:t>
      </w:r>
      <w:r w:rsidR="002678E0" w:rsidRPr="10C6F3C7">
        <w:rPr>
          <w:rFonts w:asciiTheme="minorHAnsi" w:hAnsiTheme="minorHAnsi" w:cstheme="minorBidi"/>
        </w:rPr>
        <w:t xml:space="preserve"> stand run by an individual producer that sells </w:t>
      </w:r>
      <w:r w:rsidR="2C98CF40" w:rsidRPr="003C1756">
        <w:rPr>
          <w:rFonts w:asciiTheme="minorHAnsi" w:hAnsiTheme="minorHAnsi" w:cstheme="minorBidi"/>
        </w:rPr>
        <w:t xml:space="preserve">a </w:t>
      </w:r>
      <w:r w:rsidR="002678E0" w:rsidRPr="10C6F3C7">
        <w:rPr>
          <w:rFonts w:asciiTheme="minorHAnsi" w:hAnsiTheme="minorHAnsi" w:cstheme="minorBidi"/>
        </w:rPr>
        <w:t>farm and food product</w:t>
      </w:r>
      <w:r w:rsidR="0050205C" w:rsidRPr="00082540">
        <w:rPr>
          <w:rFonts w:asciiTheme="minorHAnsi" w:hAnsiTheme="minorHAnsi" w:cstheme="minorBidi"/>
        </w:rPr>
        <w:t>, not necessarily conducted at a fixed location</w:t>
      </w:r>
      <w:r w:rsidRPr="00E17D21">
        <w:rPr>
          <w:rFonts w:asciiTheme="minorHAnsi" w:hAnsiTheme="minorHAnsi" w:cstheme="minorBidi"/>
        </w:rPr>
        <w:t>;</w:t>
      </w:r>
    </w:p>
    <w:p w14:paraId="38C55D1D" w14:textId="06920113" w:rsidR="00082540" w:rsidRDefault="00082540" w:rsidP="00082540">
      <w:pPr>
        <w:ind w:left="360" w:firstLine="360"/>
        <w:rPr>
          <w:rFonts w:asciiTheme="minorHAnsi" w:hAnsiTheme="minorHAnsi" w:cstheme="minorBidi"/>
        </w:rPr>
      </w:pPr>
    </w:p>
    <w:p w14:paraId="2A3FD9B8" w14:textId="74BE753D" w:rsidR="00082540" w:rsidRPr="00E17D21" w:rsidRDefault="00082540" w:rsidP="00082540">
      <w:pPr>
        <w:ind w:left="360" w:firstLine="360"/>
        <w:rPr>
          <w:rFonts w:asciiTheme="minorHAnsi" w:hAnsiTheme="minorHAnsi" w:cstheme="minorBidi"/>
        </w:rPr>
      </w:pPr>
      <w:r w:rsidRPr="00E17D21">
        <w:rPr>
          <w:rFonts w:asciiTheme="minorHAnsi" w:hAnsiTheme="minorHAnsi" w:cstheme="minorBidi"/>
        </w:rPr>
        <w:t>3.</w:t>
      </w:r>
      <w:r w:rsidR="00647CA0">
        <w:rPr>
          <w:rFonts w:asciiTheme="minorHAnsi" w:hAnsiTheme="minorHAnsi" w:cstheme="minorBidi"/>
        </w:rPr>
        <w:t>9</w:t>
      </w:r>
      <w:r w:rsidRPr="00E17D21">
        <w:rPr>
          <w:rFonts w:asciiTheme="minorHAnsi" w:hAnsiTheme="minorHAnsi" w:cstheme="minorBidi"/>
        </w:rPr>
        <w:t xml:space="preserve">.c. An </w:t>
      </w:r>
      <w:r w:rsidR="005B6F0A" w:rsidRPr="00E17D21">
        <w:rPr>
          <w:rFonts w:asciiTheme="minorHAnsi" w:hAnsiTheme="minorHAnsi" w:cstheme="minorBidi"/>
        </w:rPr>
        <w:t>o</w:t>
      </w:r>
      <w:r w:rsidRPr="00E17D21">
        <w:rPr>
          <w:rFonts w:asciiTheme="minorHAnsi" w:hAnsiTheme="minorHAnsi" w:cstheme="minorBidi"/>
        </w:rPr>
        <w:t>n-</w:t>
      </w:r>
      <w:r w:rsidR="00325292" w:rsidRPr="00E17D21">
        <w:rPr>
          <w:rFonts w:asciiTheme="minorHAnsi" w:hAnsiTheme="minorHAnsi" w:cstheme="minorBidi"/>
        </w:rPr>
        <w:t>f</w:t>
      </w:r>
      <w:r w:rsidRPr="00E17D21">
        <w:rPr>
          <w:rFonts w:asciiTheme="minorHAnsi" w:hAnsiTheme="minorHAnsi" w:cstheme="minorBidi"/>
        </w:rPr>
        <w:t xml:space="preserve">arm </w:t>
      </w:r>
      <w:r w:rsidR="00325292" w:rsidRPr="00E17D21">
        <w:rPr>
          <w:rFonts w:asciiTheme="minorHAnsi" w:hAnsiTheme="minorHAnsi" w:cstheme="minorBidi"/>
        </w:rPr>
        <w:t>m</w:t>
      </w:r>
      <w:r w:rsidRPr="00E17D21">
        <w:rPr>
          <w:rFonts w:asciiTheme="minorHAnsi" w:hAnsiTheme="minorHAnsi" w:cstheme="minorBidi"/>
        </w:rPr>
        <w:t>arket on a vendor’s farm property</w:t>
      </w:r>
      <w:r w:rsidR="00325292" w:rsidRPr="00E17D21">
        <w:rPr>
          <w:rFonts w:asciiTheme="minorHAnsi" w:hAnsiTheme="minorHAnsi" w:cstheme="minorBidi"/>
        </w:rPr>
        <w:t>;</w:t>
      </w:r>
    </w:p>
    <w:p w14:paraId="1C7613A9" w14:textId="035F3908" w:rsidR="10C6F3C7" w:rsidRDefault="10C6F3C7" w:rsidP="10C6F3C7">
      <w:pPr>
        <w:ind w:firstLine="720"/>
        <w:rPr>
          <w:rFonts w:asciiTheme="minorHAnsi" w:hAnsiTheme="minorHAnsi" w:cstheme="minorBidi"/>
        </w:rPr>
      </w:pPr>
    </w:p>
    <w:p w14:paraId="7827E445" w14:textId="48FBFA0D" w:rsidR="00746DD6" w:rsidRDefault="00325292" w:rsidP="009B7C7B">
      <w:pPr>
        <w:ind w:left="360" w:firstLine="360"/>
        <w:rPr>
          <w:rFonts w:asciiTheme="minorHAnsi" w:hAnsiTheme="minorHAnsi" w:cstheme="minorBidi"/>
        </w:rPr>
      </w:pPr>
      <w:r w:rsidRPr="00E17D21">
        <w:rPr>
          <w:rFonts w:asciiTheme="minorHAnsi" w:hAnsiTheme="minorHAnsi" w:cstheme="minorBidi"/>
        </w:rPr>
        <w:t>3.</w:t>
      </w:r>
      <w:r w:rsidR="00647CA0">
        <w:rPr>
          <w:rFonts w:asciiTheme="minorHAnsi" w:hAnsiTheme="minorHAnsi" w:cstheme="minorBidi"/>
        </w:rPr>
        <w:t>9</w:t>
      </w:r>
      <w:r w:rsidRPr="00E17D21">
        <w:rPr>
          <w:rFonts w:asciiTheme="minorHAnsi" w:hAnsiTheme="minorHAnsi" w:cstheme="minorBidi"/>
        </w:rPr>
        <w:t>.d.</w:t>
      </w:r>
      <w:r w:rsidR="00913EF2" w:rsidRPr="00E17D21">
        <w:rPr>
          <w:rFonts w:asciiTheme="minorHAnsi" w:hAnsiTheme="minorHAnsi" w:cstheme="minorBidi"/>
        </w:rPr>
        <w:t xml:space="preserve"> </w:t>
      </w:r>
      <w:r w:rsidR="002678E0" w:rsidRPr="00082540">
        <w:rPr>
          <w:rFonts w:asciiTheme="minorHAnsi" w:hAnsiTheme="minorHAnsi" w:cstheme="minorBidi"/>
        </w:rPr>
        <w:t xml:space="preserve">An online farmers market </w:t>
      </w:r>
      <w:r w:rsidR="002678E0" w:rsidRPr="00206BB6">
        <w:rPr>
          <w:rFonts w:asciiTheme="minorHAnsi" w:hAnsiTheme="minorHAnsi" w:cstheme="minorBidi"/>
        </w:rPr>
        <w:t>in which two or more</w:t>
      </w:r>
      <w:r w:rsidR="002678E0" w:rsidRPr="00082540">
        <w:rPr>
          <w:rFonts w:asciiTheme="minorHAnsi" w:hAnsiTheme="minorHAnsi" w:cstheme="minorBidi"/>
        </w:rPr>
        <w:t xml:space="preserve"> </w:t>
      </w:r>
      <w:r w:rsidR="00AC35A7" w:rsidRPr="00082540">
        <w:rPr>
          <w:rFonts w:asciiTheme="minorHAnsi" w:hAnsiTheme="minorHAnsi" w:cstheme="minorBidi"/>
        </w:rPr>
        <w:t xml:space="preserve">where </w:t>
      </w:r>
      <w:r w:rsidR="002678E0" w:rsidRPr="00082540">
        <w:rPr>
          <w:rFonts w:asciiTheme="minorHAnsi" w:hAnsiTheme="minorHAnsi" w:cstheme="minorBidi"/>
        </w:rPr>
        <w:t xml:space="preserve">vendors </w:t>
      </w:r>
      <w:r w:rsidR="002678E0" w:rsidRPr="00206BB6">
        <w:rPr>
          <w:rFonts w:asciiTheme="minorHAnsi" w:hAnsiTheme="minorHAnsi" w:cstheme="minorBidi"/>
        </w:rPr>
        <w:t>collectively</w:t>
      </w:r>
      <w:r w:rsidR="002678E0" w:rsidRPr="00082540">
        <w:rPr>
          <w:rFonts w:asciiTheme="minorHAnsi" w:hAnsiTheme="minorHAnsi" w:cstheme="minorBidi"/>
        </w:rPr>
        <w:t xml:space="preserve"> market </w:t>
      </w:r>
      <w:r w:rsidR="52C059E7" w:rsidRPr="00082540">
        <w:rPr>
          <w:rFonts w:asciiTheme="minorHAnsi" w:hAnsiTheme="minorHAnsi" w:cstheme="minorBidi"/>
        </w:rPr>
        <w:t xml:space="preserve">a </w:t>
      </w:r>
      <w:r w:rsidR="002678E0" w:rsidRPr="00082540">
        <w:rPr>
          <w:rFonts w:asciiTheme="minorHAnsi" w:hAnsiTheme="minorHAnsi" w:cstheme="minorBidi"/>
        </w:rPr>
        <w:t xml:space="preserve">farm and </w:t>
      </w:r>
      <w:r w:rsidR="00CA1BA2" w:rsidRPr="00082540">
        <w:rPr>
          <w:rFonts w:asciiTheme="minorHAnsi" w:hAnsiTheme="minorHAnsi" w:cstheme="minorBidi"/>
        </w:rPr>
        <w:t>f</w:t>
      </w:r>
      <w:r w:rsidR="002678E0" w:rsidRPr="00082540">
        <w:rPr>
          <w:rFonts w:asciiTheme="minorHAnsi" w:hAnsiTheme="minorHAnsi" w:cstheme="minorBidi"/>
        </w:rPr>
        <w:t>ood product</w:t>
      </w:r>
      <w:r w:rsidR="002678E0" w:rsidRPr="00082540">
        <w:rPr>
          <w:rFonts w:asciiTheme="minorHAnsi" w:hAnsiTheme="minorHAnsi" w:cstheme="minorBidi"/>
          <w:strike/>
        </w:rPr>
        <w:t>s</w:t>
      </w:r>
      <w:r w:rsidR="002678E0" w:rsidRPr="00082540">
        <w:rPr>
          <w:rFonts w:asciiTheme="minorHAnsi" w:hAnsiTheme="minorHAnsi" w:cstheme="minorBidi"/>
        </w:rPr>
        <w:t xml:space="preserve"> </w:t>
      </w:r>
      <w:r w:rsidR="18B1A865" w:rsidRPr="00082540">
        <w:rPr>
          <w:rFonts w:asciiTheme="minorHAnsi" w:hAnsiTheme="minorHAnsi" w:cstheme="minorBidi"/>
        </w:rPr>
        <w:t xml:space="preserve">digitally </w:t>
      </w:r>
      <w:r w:rsidR="002678E0" w:rsidRPr="00082540">
        <w:rPr>
          <w:rFonts w:asciiTheme="minorHAnsi" w:hAnsiTheme="minorHAnsi" w:cstheme="minorBidi"/>
        </w:rPr>
        <w:t>and retain ownership of these products until they are sold;</w:t>
      </w:r>
      <w:r w:rsidR="002678E0" w:rsidRPr="73F6F34A">
        <w:rPr>
          <w:rFonts w:asciiTheme="minorHAnsi" w:hAnsiTheme="minorHAnsi" w:cstheme="minorBidi"/>
        </w:rPr>
        <w:t xml:space="preserve"> </w:t>
      </w:r>
    </w:p>
    <w:p w14:paraId="4FE56A9A" w14:textId="77777777" w:rsidR="00746DD6" w:rsidRDefault="00746DD6" w:rsidP="00746DD6">
      <w:pPr>
        <w:ind w:firstLine="720"/>
        <w:rPr>
          <w:rFonts w:asciiTheme="minorHAnsi" w:hAnsiTheme="minorHAnsi" w:cstheme="minorHAnsi"/>
        </w:rPr>
      </w:pPr>
    </w:p>
    <w:p w14:paraId="49460300" w14:textId="7DDD645A" w:rsidR="00E401B6" w:rsidRPr="00610E79" w:rsidRDefault="00325292" w:rsidP="009B7C7B">
      <w:pPr>
        <w:ind w:left="360" w:firstLine="360"/>
        <w:rPr>
          <w:rFonts w:asciiTheme="minorHAnsi" w:hAnsiTheme="minorHAnsi" w:cstheme="minorBidi"/>
        </w:rPr>
      </w:pPr>
      <w:r w:rsidRPr="00A02933">
        <w:rPr>
          <w:rFonts w:asciiTheme="minorHAnsi" w:hAnsiTheme="minorHAnsi" w:cstheme="minorBidi"/>
        </w:rPr>
        <w:t>3.</w:t>
      </w:r>
      <w:r w:rsidR="00647CA0">
        <w:rPr>
          <w:rFonts w:asciiTheme="minorHAnsi" w:hAnsiTheme="minorHAnsi" w:cstheme="minorBidi"/>
        </w:rPr>
        <w:t>9</w:t>
      </w:r>
      <w:r w:rsidRPr="00A02933">
        <w:rPr>
          <w:rFonts w:asciiTheme="minorHAnsi" w:hAnsiTheme="minorHAnsi" w:cstheme="minorBidi"/>
        </w:rPr>
        <w:t>.e.</w:t>
      </w:r>
      <w:r>
        <w:rPr>
          <w:rFonts w:asciiTheme="minorHAnsi" w:hAnsiTheme="minorHAnsi" w:cstheme="minorBidi"/>
        </w:rPr>
        <w:t xml:space="preserve"> </w:t>
      </w:r>
      <w:r w:rsidR="002678E0" w:rsidRPr="10C6F3C7">
        <w:rPr>
          <w:rFonts w:asciiTheme="minorHAnsi" w:hAnsiTheme="minorHAnsi" w:cstheme="minorBidi"/>
        </w:rPr>
        <w:t xml:space="preserve">A consignment farmers </w:t>
      </w:r>
      <w:r w:rsidR="002678E0" w:rsidRPr="00610E79">
        <w:rPr>
          <w:rFonts w:asciiTheme="minorHAnsi" w:hAnsiTheme="minorHAnsi" w:cstheme="minorBidi"/>
        </w:rPr>
        <w:t>market</w:t>
      </w:r>
      <w:r w:rsidR="5482EA53" w:rsidRPr="00610E79">
        <w:rPr>
          <w:rFonts w:asciiTheme="minorHAnsi" w:hAnsiTheme="minorHAnsi" w:cstheme="minorBidi"/>
        </w:rPr>
        <w:t xml:space="preserve"> in which two or more vendors deliver their own farm and food products to a common location maintained by a third party that markets the vendor’s products and receives a percentage share of the profits from sales, with the individual vendor retaining ownership of the farm and food product until it is sold. A consignment farmers market may also be mobile, or in a stationary location</w:t>
      </w:r>
      <w:r w:rsidR="009B7C7B" w:rsidRPr="00610E79">
        <w:rPr>
          <w:rFonts w:asciiTheme="minorHAnsi" w:hAnsiTheme="minorHAnsi" w:cstheme="minorBidi"/>
        </w:rPr>
        <w:t>;</w:t>
      </w:r>
    </w:p>
    <w:p w14:paraId="0DFD298B" w14:textId="442F6302" w:rsidR="00C62370" w:rsidRDefault="00C62370" w:rsidP="00CA5609">
      <w:pPr>
        <w:rPr>
          <w:rFonts w:asciiTheme="minorHAnsi" w:hAnsiTheme="minorHAnsi" w:cstheme="minorHAnsi"/>
        </w:rPr>
      </w:pPr>
    </w:p>
    <w:p w14:paraId="79EA8CBA" w14:textId="41DB5060" w:rsidR="00C62370" w:rsidRPr="00610E79" w:rsidRDefault="00325292" w:rsidP="009B7C7B">
      <w:pPr>
        <w:pStyle w:val="BodyTextIndent"/>
        <w:ind w:left="360"/>
      </w:pPr>
      <w:r w:rsidRPr="006978E1">
        <w:rPr>
          <w:rFonts w:cstheme="minorBidi"/>
        </w:rPr>
        <w:t>3.</w:t>
      </w:r>
      <w:r w:rsidR="00647CA0">
        <w:rPr>
          <w:rFonts w:cstheme="minorBidi"/>
        </w:rPr>
        <w:t>9</w:t>
      </w:r>
      <w:r w:rsidRPr="006978E1">
        <w:rPr>
          <w:rFonts w:cstheme="minorBidi"/>
        </w:rPr>
        <w:t>.f.</w:t>
      </w:r>
      <w:r w:rsidR="00C62370" w:rsidRPr="00610E79">
        <w:rPr>
          <w:rFonts w:cstheme="minorBidi"/>
        </w:rPr>
        <w:t xml:space="preserve"> A </w:t>
      </w:r>
      <w:r w:rsidR="008D0146" w:rsidRPr="00610E79">
        <w:rPr>
          <w:rFonts w:cstheme="minorBidi"/>
        </w:rPr>
        <w:t>mobile farmers</w:t>
      </w:r>
      <w:r w:rsidR="00C62370" w:rsidRPr="00610E79">
        <w:rPr>
          <w:rFonts w:cstheme="minorBidi"/>
        </w:rPr>
        <w:t xml:space="preserve"> market</w:t>
      </w:r>
      <w:r w:rsidR="15691B87" w:rsidRPr="00610E79">
        <w:rPr>
          <w:rFonts w:cstheme="minorBidi"/>
        </w:rPr>
        <w:t xml:space="preserve"> </w:t>
      </w:r>
      <w:r w:rsidR="15691B87" w:rsidRPr="00610E79">
        <w:t xml:space="preserve">in which </w:t>
      </w:r>
      <w:r w:rsidR="15691B87" w:rsidRPr="00082540">
        <w:t>two or more vendors</w:t>
      </w:r>
      <w:r w:rsidR="15691B87" w:rsidRPr="00610E79">
        <w:t xml:space="preserve"> sell farm and food products </w:t>
      </w:r>
      <w:proofErr w:type="gramStart"/>
      <w:r w:rsidR="15691B87" w:rsidRPr="00610E79">
        <w:t>direct</w:t>
      </w:r>
      <w:proofErr w:type="gramEnd"/>
      <w:r w:rsidR="15691B87" w:rsidRPr="00610E79">
        <w:t xml:space="preserve"> to consumers from a mobile unit</w:t>
      </w:r>
      <w:r w:rsidR="009B7C7B" w:rsidRPr="00610E79">
        <w:t>;</w:t>
      </w:r>
    </w:p>
    <w:p w14:paraId="68F60F54" w14:textId="2FB8CE66" w:rsidR="00C62370" w:rsidRPr="00610E79" w:rsidRDefault="00C62370" w:rsidP="73F6F34A">
      <w:pPr>
        <w:ind w:firstLine="720"/>
      </w:pPr>
    </w:p>
    <w:p w14:paraId="12D2C1CC" w14:textId="4F75EBCC" w:rsidR="00AC180A" w:rsidRPr="00610E79" w:rsidRDefault="00325292" w:rsidP="73F6F34A">
      <w:pPr>
        <w:ind w:firstLine="720"/>
        <w:rPr>
          <w:rFonts w:asciiTheme="minorHAnsi" w:hAnsiTheme="minorHAnsi" w:cstheme="minorBidi"/>
        </w:rPr>
      </w:pPr>
      <w:r w:rsidRPr="007A5999">
        <w:rPr>
          <w:rFonts w:asciiTheme="minorHAnsi" w:hAnsiTheme="minorHAnsi" w:cstheme="minorBidi"/>
        </w:rPr>
        <w:t>3.</w:t>
      </w:r>
      <w:r w:rsidR="00647CA0">
        <w:rPr>
          <w:rFonts w:asciiTheme="minorHAnsi" w:hAnsiTheme="minorHAnsi" w:cstheme="minorBidi"/>
        </w:rPr>
        <w:t>9</w:t>
      </w:r>
      <w:r w:rsidRPr="007A5999">
        <w:rPr>
          <w:rFonts w:asciiTheme="minorHAnsi" w:hAnsiTheme="minorHAnsi" w:cstheme="minorBidi"/>
        </w:rPr>
        <w:t>.g.</w:t>
      </w:r>
      <w:r w:rsidR="00274BCA" w:rsidRPr="00610E79">
        <w:rPr>
          <w:rFonts w:asciiTheme="minorHAnsi" w:hAnsiTheme="minorHAnsi" w:cstheme="minorBidi"/>
        </w:rPr>
        <w:t xml:space="preserve"> </w:t>
      </w:r>
      <w:r w:rsidR="00AC180A" w:rsidRPr="00610E79">
        <w:rPr>
          <w:rFonts w:asciiTheme="minorHAnsi" w:hAnsiTheme="minorHAnsi" w:cstheme="minorBidi"/>
        </w:rPr>
        <w:t xml:space="preserve">An area within a fair or festival at which farm and food products are sold; or </w:t>
      </w:r>
    </w:p>
    <w:p w14:paraId="30F46A71" w14:textId="77777777" w:rsidR="00AC180A" w:rsidRPr="00610E79" w:rsidRDefault="00AC180A" w:rsidP="00AC180A">
      <w:pPr>
        <w:ind w:firstLine="720"/>
        <w:rPr>
          <w:rFonts w:asciiTheme="minorHAnsi" w:hAnsiTheme="minorHAnsi" w:cstheme="minorHAnsi"/>
        </w:rPr>
      </w:pPr>
    </w:p>
    <w:p w14:paraId="35E782EE" w14:textId="334C79AF" w:rsidR="00274BCA" w:rsidRPr="00610E79" w:rsidRDefault="00325292" w:rsidP="73F6F34A">
      <w:pPr>
        <w:ind w:firstLine="720"/>
        <w:rPr>
          <w:rFonts w:asciiTheme="minorHAnsi" w:hAnsiTheme="minorHAnsi" w:cstheme="minorBidi"/>
        </w:rPr>
      </w:pPr>
      <w:r w:rsidRPr="007A5999">
        <w:rPr>
          <w:rFonts w:asciiTheme="minorHAnsi" w:hAnsiTheme="minorHAnsi" w:cstheme="minorBidi"/>
        </w:rPr>
        <w:t>3.</w:t>
      </w:r>
      <w:r w:rsidR="00647CA0">
        <w:rPr>
          <w:rFonts w:asciiTheme="minorHAnsi" w:hAnsiTheme="minorHAnsi" w:cstheme="minorBidi"/>
        </w:rPr>
        <w:t>9</w:t>
      </w:r>
      <w:r w:rsidRPr="007A5999">
        <w:rPr>
          <w:rFonts w:asciiTheme="minorHAnsi" w:hAnsiTheme="minorHAnsi" w:cstheme="minorBidi"/>
        </w:rPr>
        <w:t>.h.</w:t>
      </w:r>
      <w:r w:rsidR="00AC180A" w:rsidRPr="00610E79">
        <w:rPr>
          <w:rFonts w:asciiTheme="minorHAnsi" w:hAnsiTheme="minorHAnsi" w:cstheme="minorBidi"/>
        </w:rPr>
        <w:t xml:space="preserve"> Any other form of farmers market approved by the commissioner.</w:t>
      </w:r>
    </w:p>
    <w:p w14:paraId="0B6BD623" w14:textId="77777777" w:rsidR="00BA519D" w:rsidRPr="00610E79" w:rsidRDefault="00BA519D" w:rsidP="00934327">
      <w:pPr>
        <w:rPr>
          <w:rFonts w:asciiTheme="minorHAnsi" w:hAnsiTheme="minorHAnsi" w:cstheme="minorHAnsi"/>
        </w:rPr>
      </w:pPr>
    </w:p>
    <w:p w14:paraId="6DED92B4" w14:textId="32D6F127" w:rsidR="00E401B6" w:rsidRPr="00934327" w:rsidRDefault="007F6BB2" w:rsidP="00934327">
      <w:pPr>
        <w:ind w:firstLine="360"/>
        <w:rPr>
          <w:rFonts w:asciiTheme="minorHAnsi" w:hAnsiTheme="minorHAnsi" w:cstheme="minorHAnsi"/>
        </w:rPr>
      </w:pPr>
      <w:r w:rsidRPr="007A5999">
        <w:rPr>
          <w:rFonts w:asciiTheme="minorHAnsi" w:hAnsiTheme="minorHAnsi" w:cstheme="minorHAnsi"/>
        </w:rPr>
        <w:t>3.</w:t>
      </w:r>
      <w:r w:rsidR="00647CA0">
        <w:rPr>
          <w:rFonts w:asciiTheme="minorHAnsi" w:hAnsiTheme="minorHAnsi" w:cstheme="minorHAnsi"/>
        </w:rPr>
        <w:t>10</w:t>
      </w:r>
      <w:r w:rsidRPr="007A5999">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 vendor</w:t>
      </w:r>
      <w:r w:rsidR="00746DD6">
        <w:rPr>
          <w:rFonts w:asciiTheme="minorHAnsi" w:hAnsiTheme="minorHAnsi" w:cstheme="minorHAnsi"/>
        </w:rPr>
        <w:t>”</w:t>
      </w:r>
      <w:r w:rsidR="002678E0" w:rsidRPr="00934327">
        <w:rPr>
          <w:rFonts w:asciiTheme="minorHAnsi" w:hAnsiTheme="minorHAnsi" w:cstheme="minorHAnsi"/>
        </w:rPr>
        <w:t xml:space="preserve"> </w:t>
      </w:r>
      <w:r w:rsidR="009C1850" w:rsidRPr="00610E79">
        <w:rPr>
          <w:rFonts w:asciiTheme="minorHAnsi" w:hAnsiTheme="minorHAnsi" w:cstheme="minorHAnsi"/>
        </w:rPr>
        <w:t>or “vendor”</w:t>
      </w:r>
      <w:r w:rsidR="009C1850">
        <w:rPr>
          <w:rFonts w:asciiTheme="minorHAnsi" w:hAnsiTheme="minorHAnsi" w:cstheme="minorHAnsi"/>
        </w:rPr>
        <w:t xml:space="preserve"> </w:t>
      </w:r>
      <w:r w:rsidR="002678E0" w:rsidRPr="00934327">
        <w:rPr>
          <w:rFonts w:asciiTheme="minorHAnsi" w:hAnsiTheme="minorHAnsi" w:cstheme="minorHAnsi"/>
        </w:rPr>
        <w:t xml:space="preserve">means a person or entity that sells farm and food products at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w:t>
      </w:r>
    </w:p>
    <w:p w14:paraId="4E21FA14" w14:textId="77777777" w:rsidR="00B9006C" w:rsidRPr="00934327" w:rsidRDefault="00B9006C" w:rsidP="00934327">
      <w:pPr>
        <w:ind w:firstLine="360"/>
        <w:rPr>
          <w:rFonts w:asciiTheme="minorHAnsi" w:hAnsiTheme="minorHAnsi" w:cstheme="minorHAnsi"/>
        </w:rPr>
      </w:pPr>
    </w:p>
    <w:p w14:paraId="3CAA0F1B" w14:textId="2083E672" w:rsidR="00E401B6" w:rsidRPr="00934327" w:rsidRDefault="007F6BB2" w:rsidP="00934327">
      <w:pPr>
        <w:ind w:firstLine="360"/>
        <w:rPr>
          <w:rFonts w:asciiTheme="minorHAnsi" w:hAnsiTheme="minorHAnsi" w:cstheme="minorHAnsi"/>
        </w:rPr>
      </w:pPr>
      <w:r w:rsidRPr="006E7EFE">
        <w:rPr>
          <w:rFonts w:asciiTheme="minorHAnsi" w:hAnsiTheme="minorHAnsi" w:cstheme="minorHAnsi"/>
        </w:rPr>
        <w:t>3.1</w:t>
      </w:r>
      <w:r w:rsidR="00647CA0">
        <w:rPr>
          <w:rFonts w:asciiTheme="minorHAnsi" w:hAnsiTheme="minorHAnsi" w:cstheme="minorHAnsi"/>
        </w:rPr>
        <w:t>1</w:t>
      </w:r>
      <w:r w:rsidRPr="006E7EFE">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Fermented products</w:t>
      </w:r>
      <w:r w:rsidR="00746DD6">
        <w:rPr>
          <w:rFonts w:asciiTheme="minorHAnsi" w:hAnsiTheme="minorHAnsi" w:cstheme="minorHAnsi"/>
        </w:rPr>
        <w:t>”</w:t>
      </w:r>
      <w:r w:rsidR="002678E0" w:rsidRPr="00934327">
        <w:rPr>
          <w:rFonts w:asciiTheme="minorHAnsi" w:hAnsiTheme="minorHAnsi" w:cstheme="minorHAnsi"/>
        </w:rPr>
        <w:t xml:space="preserve"> means food processed through the conversion of carbohydrates to alcohol or organic acids using microorganisms under anaerobic conditions.</w:t>
      </w:r>
    </w:p>
    <w:p w14:paraId="631243D1" w14:textId="77777777" w:rsidR="00B5740F" w:rsidRPr="00934327" w:rsidRDefault="00B5740F" w:rsidP="00934327">
      <w:pPr>
        <w:ind w:firstLine="360"/>
        <w:rPr>
          <w:rFonts w:asciiTheme="minorHAnsi" w:hAnsiTheme="minorHAnsi" w:cstheme="minorHAnsi"/>
        </w:rPr>
      </w:pPr>
    </w:p>
    <w:p w14:paraId="6E59E584" w14:textId="6416AE9A" w:rsidR="00E401B6" w:rsidRPr="00934327" w:rsidRDefault="00571249" w:rsidP="00934327">
      <w:pPr>
        <w:ind w:firstLine="360"/>
        <w:rPr>
          <w:rFonts w:asciiTheme="minorHAnsi" w:hAnsiTheme="minorHAnsi" w:cstheme="minorHAnsi"/>
        </w:rPr>
      </w:pPr>
      <w:r w:rsidRPr="006E7EFE">
        <w:rPr>
          <w:rFonts w:asciiTheme="minorHAnsi" w:hAnsiTheme="minorHAnsi" w:cstheme="minorHAnsi"/>
        </w:rPr>
        <w:t>3.1</w:t>
      </w:r>
      <w:r w:rsidR="00647CA0">
        <w:rPr>
          <w:rFonts w:asciiTheme="minorHAnsi" w:hAnsiTheme="minorHAnsi" w:cstheme="minorHAnsi"/>
        </w:rPr>
        <w:t>2</w:t>
      </w:r>
      <w:r w:rsidRPr="006E7EFE">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sampling</w:t>
      </w:r>
      <w:r w:rsidR="00746DD6">
        <w:rPr>
          <w:rFonts w:asciiTheme="minorHAnsi" w:hAnsiTheme="minorHAnsi" w:cstheme="minorHAnsi"/>
        </w:rPr>
        <w:t>”</w:t>
      </w:r>
      <w:r w:rsidR="002678E0" w:rsidRPr="00934327">
        <w:rPr>
          <w:rFonts w:asciiTheme="minorHAnsi" w:hAnsiTheme="minorHAnsi" w:cstheme="minorHAnsi"/>
        </w:rPr>
        <w:t xml:space="preserve"> means a small portion of food product that is offered to consumers.</w:t>
      </w:r>
    </w:p>
    <w:p w14:paraId="09C6E467" w14:textId="77777777" w:rsidR="00B5740F" w:rsidRPr="00934327" w:rsidRDefault="00B5740F" w:rsidP="00934327">
      <w:pPr>
        <w:ind w:firstLine="360"/>
        <w:rPr>
          <w:rFonts w:asciiTheme="minorHAnsi" w:hAnsiTheme="minorHAnsi" w:cstheme="minorHAnsi"/>
        </w:rPr>
      </w:pPr>
    </w:p>
    <w:p w14:paraId="508E19B3" w14:textId="734BA072" w:rsidR="00206BB6" w:rsidRPr="00490DB7" w:rsidRDefault="00206BB6" w:rsidP="69633269">
      <w:pPr>
        <w:ind w:firstLine="360"/>
        <w:rPr>
          <w:rFonts w:asciiTheme="minorHAnsi" w:hAnsiTheme="minorHAnsi" w:cstheme="minorBidi"/>
        </w:rPr>
      </w:pPr>
      <w:r w:rsidRPr="00490DB7">
        <w:rPr>
          <w:rFonts w:asciiTheme="minorHAnsi" w:eastAsiaTheme="minorEastAsia" w:hAnsiTheme="minorHAnsi" w:cstheme="minorBidi"/>
          <w:color w:val="000000" w:themeColor="text1"/>
        </w:rPr>
        <w:t>3.1</w:t>
      </w:r>
      <w:r w:rsidR="00647CA0">
        <w:rPr>
          <w:rFonts w:asciiTheme="minorHAnsi" w:eastAsiaTheme="minorEastAsia" w:hAnsiTheme="minorHAnsi" w:cstheme="minorBidi"/>
          <w:color w:val="000000" w:themeColor="text1"/>
        </w:rPr>
        <w:t>3</w:t>
      </w:r>
      <w:r w:rsidRPr="00490DB7">
        <w:rPr>
          <w:rFonts w:asciiTheme="minorHAnsi" w:eastAsiaTheme="minorEastAsia" w:hAnsiTheme="minorHAnsi" w:cstheme="minorBidi"/>
          <w:color w:val="000000" w:themeColor="text1"/>
        </w:rPr>
        <w:t xml:space="preserve">. “Freeze-dried” means that food has been subjected to a process in which water is removed from a product after it is frozen and placed under a vacuum, allowing the ice to change directly from a solid phase to a vapor. The </w:t>
      </w:r>
      <w:proofErr w:type="gramStart"/>
      <w:r w:rsidRPr="00490DB7">
        <w:rPr>
          <w:rFonts w:asciiTheme="minorHAnsi" w:eastAsiaTheme="minorEastAsia" w:hAnsiTheme="minorHAnsi" w:cstheme="minorBidi"/>
          <w:color w:val="000000" w:themeColor="text1"/>
        </w:rPr>
        <w:t>freeze-drying</w:t>
      </w:r>
      <w:proofErr w:type="gramEnd"/>
      <w:r w:rsidRPr="00490DB7">
        <w:rPr>
          <w:rFonts w:asciiTheme="minorHAnsi" w:eastAsiaTheme="minorEastAsia" w:hAnsiTheme="minorHAnsi" w:cstheme="minorBidi"/>
          <w:color w:val="000000" w:themeColor="text1"/>
        </w:rPr>
        <w:t xml:space="preserve"> process consists of three separate processes: freezing, primary drying, and secondary drying.</w:t>
      </w:r>
    </w:p>
    <w:p w14:paraId="50232F7D" w14:textId="70E1BF8D" w:rsidR="00D51D3F" w:rsidRPr="00610E79" w:rsidRDefault="00D51D3F" w:rsidP="00934327">
      <w:pPr>
        <w:ind w:firstLine="360"/>
        <w:rPr>
          <w:rFonts w:asciiTheme="minorHAnsi" w:hAnsiTheme="minorHAnsi" w:cstheme="minorHAnsi"/>
        </w:rPr>
      </w:pPr>
    </w:p>
    <w:p w14:paraId="7FD283CA" w14:textId="278881F5" w:rsidR="00F16272" w:rsidRPr="00934327" w:rsidRDefault="00571249" w:rsidP="44B8ADF1">
      <w:pPr>
        <w:ind w:firstLine="360"/>
        <w:rPr>
          <w:rFonts w:asciiTheme="minorHAnsi" w:hAnsiTheme="minorHAnsi" w:cstheme="minorBidi"/>
        </w:rPr>
      </w:pPr>
      <w:r w:rsidRPr="00BF1A1C">
        <w:rPr>
          <w:rFonts w:asciiTheme="minorHAnsi" w:hAnsiTheme="minorHAnsi" w:cstheme="minorBidi"/>
        </w:rPr>
        <w:t>3.1</w:t>
      </w:r>
      <w:r w:rsidR="00647CA0">
        <w:rPr>
          <w:rFonts w:asciiTheme="minorHAnsi" w:hAnsiTheme="minorHAnsi" w:cstheme="minorBidi"/>
        </w:rPr>
        <w:t>4</w:t>
      </w:r>
      <w:r w:rsidRPr="00BF1A1C">
        <w:rPr>
          <w:rFonts w:asciiTheme="minorHAnsi" w:hAnsiTheme="minorHAnsi" w:cstheme="minorBidi"/>
        </w:rPr>
        <w:t xml:space="preserve">. </w:t>
      </w:r>
      <w:r w:rsidR="00746DD6" w:rsidRPr="00BF1A1C">
        <w:rPr>
          <w:rFonts w:asciiTheme="minorHAnsi" w:hAnsiTheme="minorHAnsi" w:cstheme="minorBidi"/>
        </w:rPr>
        <w:t>“</w:t>
      </w:r>
      <w:r w:rsidR="002678E0" w:rsidRPr="73F6F34A">
        <w:rPr>
          <w:rFonts w:asciiTheme="minorHAnsi" w:hAnsiTheme="minorHAnsi" w:cstheme="minorBidi"/>
        </w:rPr>
        <w:t>Kitchen</w:t>
      </w:r>
      <w:r w:rsidR="00746DD6" w:rsidRPr="73F6F34A">
        <w:rPr>
          <w:rFonts w:asciiTheme="minorHAnsi" w:hAnsiTheme="minorHAnsi" w:cstheme="minorBidi"/>
        </w:rPr>
        <w:t>”</w:t>
      </w:r>
      <w:r w:rsidR="002678E0" w:rsidRPr="73F6F34A">
        <w:rPr>
          <w:rFonts w:asciiTheme="minorHAnsi" w:hAnsiTheme="minorHAnsi" w:cstheme="minorBidi"/>
        </w:rPr>
        <w:t xml:space="preserve"> means a room or area in which food is prepared</w:t>
      </w:r>
      <w:r w:rsidR="6DFA32A1" w:rsidRPr="00382DC6">
        <w:rPr>
          <w:rFonts w:asciiTheme="minorHAnsi" w:hAnsiTheme="minorHAnsi" w:cstheme="minorBidi"/>
        </w:rPr>
        <w:t xml:space="preserve">, </w:t>
      </w:r>
      <w:r w:rsidR="50617A66" w:rsidRPr="00382DC6">
        <w:rPr>
          <w:rFonts w:asciiTheme="minorHAnsi" w:hAnsiTheme="minorHAnsi" w:cstheme="minorBidi"/>
        </w:rPr>
        <w:t xml:space="preserve">produced, </w:t>
      </w:r>
      <w:r w:rsidR="6DFA32A1" w:rsidRPr="00382DC6">
        <w:rPr>
          <w:rFonts w:asciiTheme="minorHAnsi" w:hAnsiTheme="minorHAnsi" w:cstheme="minorBidi"/>
        </w:rPr>
        <w:t>packaged,</w:t>
      </w:r>
      <w:r w:rsidR="002678E0" w:rsidRPr="00382DC6">
        <w:rPr>
          <w:rFonts w:asciiTheme="minorHAnsi" w:hAnsiTheme="minorHAnsi" w:cstheme="minorBidi"/>
        </w:rPr>
        <w:t xml:space="preserve"> </w:t>
      </w:r>
      <w:r w:rsidR="6316CD15" w:rsidRPr="00382DC6">
        <w:rPr>
          <w:rFonts w:asciiTheme="minorHAnsi" w:hAnsiTheme="minorHAnsi" w:cstheme="minorBidi"/>
        </w:rPr>
        <w:t>or</w:t>
      </w:r>
      <w:r w:rsidR="6316CD15" w:rsidRPr="73F6F34A">
        <w:rPr>
          <w:rFonts w:asciiTheme="minorHAnsi" w:hAnsiTheme="minorHAnsi" w:cstheme="minorBidi"/>
        </w:rPr>
        <w:t xml:space="preserve"> </w:t>
      </w:r>
      <w:r w:rsidR="002678E0" w:rsidRPr="73F6F34A">
        <w:rPr>
          <w:rFonts w:asciiTheme="minorHAnsi" w:hAnsiTheme="minorHAnsi" w:cstheme="minorBidi"/>
        </w:rPr>
        <w:t>cooked.</w:t>
      </w:r>
      <w:r w:rsidR="00F16272" w:rsidRPr="73F6F34A">
        <w:rPr>
          <w:rFonts w:asciiTheme="minorHAnsi" w:hAnsiTheme="minorHAnsi" w:cstheme="minorBidi"/>
        </w:rPr>
        <w:t xml:space="preserve"> </w:t>
      </w:r>
    </w:p>
    <w:p w14:paraId="4A16E640" w14:textId="77777777" w:rsidR="00B5740F" w:rsidRPr="00934327" w:rsidRDefault="00B5740F" w:rsidP="00934327">
      <w:pPr>
        <w:ind w:firstLine="360"/>
        <w:rPr>
          <w:rFonts w:asciiTheme="minorHAnsi" w:hAnsiTheme="minorHAnsi" w:cstheme="minorHAnsi"/>
        </w:rPr>
      </w:pPr>
    </w:p>
    <w:p w14:paraId="260B24D7" w14:textId="6618BEBC" w:rsidR="00B5740F" w:rsidRDefault="00571249" w:rsidP="44B8ADF1">
      <w:pPr>
        <w:ind w:firstLine="360"/>
        <w:rPr>
          <w:rFonts w:asciiTheme="minorHAnsi" w:hAnsiTheme="minorHAnsi" w:cstheme="minorBidi"/>
        </w:rPr>
      </w:pPr>
      <w:r w:rsidRPr="00BF1A1C">
        <w:rPr>
          <w:rFonts w:asciiTheme="minorHAnsi" w:hAnsiTheme="minorHAnsi" w:cstheme="minorBidi"/>
        </w:rPr>
        <w:t>3.1</w:t>
      </w:r>
      <w:r w:rsidR="00647CA0">
        <w:rPr>
          <w:rFonts w:asciiTheme="minorHAnsi" w:hAnsiTheme="minorHAnsi" w:cstheme="minorBidi"/>
        </w:rPr>
        <w:t>5</w:t>
      </w:r>
      <w:r w:rsidRPr="00BF1A1C">
        <w:rPr>
          <w:rFonts w:asciiTheme="minorHAnsi" w:hAnsiTheme="minorHAnsi" w:cstheme="minorBidi"/>
        </w:rPr>
        <w:t>.</w:t>
      </w:r>
      <w:r>
        <w:rPr>
          <w:rFonts w:asciiTheme="minorHAnsi" w:hAnsiTheme="minorHAnsi" w:cstheme="minorBidi"/>
        </w:rPr>
        <w:t xml:space="preserve"> </w:t>
      </w:r>
      <w:r w:rsidR="00746DD6" w:rsidRPr="44B8ADF1">
        <w:rPr>
          <w:rFonts w:asciiTheme="minorHAnsi" w:hAnsiTheme="minorHAnsi" w:cstheme="minorBidi"/>
        </w:rPr>
        <w:t>“</w:t>
      </w:r>
      <w:r w:rsidR="002678E0" w:rsidRPr="44B8ADF1">
        <w:rPr>
          <w:rFonts w:asciiTheme="minorHAnsi" w:hAnsiTheme="minorHAnsi" w:cstheme="minorBidi"/>
        </w:rPr>
        <w:t>Label</w:t>
      </w:r>
      <w:r w:rsidR="00746DD6" w:rsidRPr="44B8ADF1">
        <w:rPr>
          <w:rFonts w:asciiTheme="minorHAnsi" w:hAnsiTheme="minorHAnsi" w:cstheme="minorBidi"/>
        </w:rPr>
        <w:t>”</w:t>
      </w:r>
      <w:r w:rsidR="002678E0" w:rsidRPr="44B8ADF1">
        <w:rPr>
          <w:rFonts w:asciiTheme="minorHAnsi" w:hAnsiTheme="minorHAnsi" w:cstheme="minorBidi"/>
        </w:rPr>
        <w:t xml:space="preserve"> means a panel or</w:t>
      </w:r>
      <w:r w:rsidR="00B86A41" w:rsidRPr="44B8ADF1">
        <w:rPr>
          <w:rFonts w:asciiTheme="minorHAnsi" w:hAnsiTheme="minorHAnsi" w:cstheme="minorBidi"/>
        </w:rPr>
        <w:t xml:space="preserve"> panels found</w:t>
      </w:r>
      <w:r w:rsidR="002678E0" w:rsidRPr="44B8ADF1">
        <w:rPr>
          <w:rFonts w:asciiTheme="minorHAnsi" w:hAnsiTheme="minorHAnsi" w:cstheme="minorBidi"/>
        </w:rPr>
        <w:t xml:space="preserve"> on a package food item</w:t>
      </w:r>
      <w:r w:rsidR="00605AA7" w:rsidRPr="44B8ADF1">
        <w:rPr>
          <w:rFonts w:asciiTheme="minorHAnsi" w:hAnsiTheme="minorHAnsi" w:cstheme="minorBidi"/>
        </w:rPr>
        <w:t>.</w:t>
      </w:r>
    </w:p>
    <w:p w14:paraId="31C758D6" w14:textId="77777777" w:rsidR="00605AA7" w:rsidRPr="00934327" w:rsidRDefault="00605AA7" w:rsidP="00934327">
      <w:pPr>
        <w:ind w:firstLine="360"/>
        <w:rPr>
          <w:rFonts w:asciiTheme="minorHAnsi" w:hAnsiTheme="minorHAnsi" w:cstheme="minorHAnsi"/>
        </w:rPr>
      </w:pPr>
    </w:p>
    <w:p w14:paraId="1A8FBE75" w14:textId="44E5CEF5" w:rsidR="00E401B6" w:rsidRPr="00934327" w:rsidRDefault="00571249" w:rsidP="00934327">
      <w:pPr>
        <w:ind w:firstLine="360"/>
        <w:rPr>
          <w:rFonts w:asciiTheme="minorHAnsi" w:hAnsiTheme="minorHAnsi" w:cstheme="minorHAnsi"/>
        </w:rPr>
      </w:pPr>
      <w:r w:rsidRPr="00BF1A1C">
        <w:rPr>
          <w:rFonts w:asciiTheme="minorHAnsi" w:hAnsiTheme="minorHAnsi" w:cstheme="minorHAnsi"/>
        </w:rPr>
        <w:t>3.1</w:t>
      </w:r>
      <w:r w:rsidR="00647CA0">
        <w:rPr>
          <w:rFonts w:asciiTheme="minorHAnsi" w:hAnsiTheme="minorHAnsi" w:cstheme="minorHAnsi"/>
        </w:rPr>
        <w:t>6</w:t>
      </w:r>
      <w:r w:rsidRPr="00BF1A1C">
        <w:rPr>
          <w:rFonts w:asciiTheme="minorHAnsi" w:hAnsiTheme="minorHAnsi" w:cstheme="minorHAnsi"/>
        </w:rPr>
        <w:t>.</w:t>
      </w:r>
      <w:r>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Local health department</w:t>
      </w:r>
      <w:r w:rsidR="00746DD6">
        <w:rPr>
          <w:rFonts w:asciiTheme="minorHAnsi" w:hAnsiTheme="minorHAnsi" w:cstheme="minorHAnsi"/>
        </w:rPr>
        <w:t>”</w:t>
      </w:r>
      <w:r w:rsidR="002678E0" w:rsidRPr="00934327">
        <w:rPr>
          <w:rFonts w:asciiTheme="minorHAnsi" w:hAnsiTheme="minorHAnsi" w:cstheme="minorHAnsi"/>
        </w:rPr>
        <w:t xml:space="preserve"> means a health department serving one or more counties or one or more municipalities or a combination thereof.</w:t>
      </w:r>
    </w:p>
    <w:p w14:paraId="178A511E" w14:textId="77777777" w:rsidR="00B5740F" w:rsidRPr="00934327" w:rsidRDefault="00B5740F" w:rsidP="00934327">
      <w:pPr>
        <w:ind w:firstLine="360"/>
        <w:rPr>
          <w:rFonts w:asciiTheme="minorHAnsi" w:hAnsiTheme="minorHAnsi" w:cstheme="minorHAnsi"/>
        </w:rPr>
      </w:pPr>
    </w:p>
    <w:p w14:paraId="08ED37DE" w14:textId="4ADCA099" w:rsidR="007039E2" w:rsidRPr="00934327" w:rsidRDefault="00571249" w:rsidP="00934327">
      <w:pPr>
        <w:ind w:firstLine="360"/>
        <w:rPr>
          <w:rFonts w:asciiTheme="minorHAnsi" w:hAnsiTheme="minorHAnsi" w:cstheme="minorHAnsi"/>
        </w:rPr>
      </w:pPr>
      <w:r w:rsidRPr="00BF1A1C">
        <w:rPr>
          <w:rFonts w:asciiTheme="minorHAnsi" w:hAnsiTheme="minorHAnsi" w:cstheme="minorHAnsi"/>
        </w:rPr>
        <w:t>3.1</w:t>
      </w:r>
      <w:r w:rsidR="00647CA0">
        <w:rPr>
          <w:rFonts w:asciiTheme="minorHAnsi" w:hAnsiTheme="minorHAnsi" w:cstheme="minorHAnsi"/>
        </w:rPr>
        <w:t>7</w:t>
      </w:r>
      <w:r w:rsidR="00C41C57" w:rsidRPr="00BF1A1C">
        <w:rPr>
          <w:rFonts w:asciiTheme="minorHAnsi" w:hAnsiTheme="minorHAnsi" w:cstheme="minorHAnsi"/>
        </w:rPr>
        <w:t>.</w:t>
      </w:r>
      <w:r>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Low-acid canned food</w:t>
      </w:r>
      <w:r w:rsidR="00746DD6">
        <w:rPr>
          <w:rFonts w:asciiTheme="minorHAnsi" w:hAnsiTheme="minorHAnsi" w:cstheme="minorHAnsi"/>
        </w:rPr>
        <w:t>”</w:t>
      </w:r>
      <w:r w:rsidR="002678E0" w:rsidRPr="00934327">
        <w:rPr>
          <w:rFonts w:asciiTheme="minorHAnsi" w:hAnsiTheme="minorHAnsi" w:cstheme="minorHAnsi"/>
        </w:rPr>
        <w:t xml:space="preserve"> means any food (other than alcoholic beverages) with a finished equilibrium pH greater than 4.6 and a water activity greater than 0.85, excluding tomatoes and tomato products having a finished equilibrium pH less than 4.7.</w:t>
      </w:r>
    </w:p>
    <w:p w14:paraId="0F84E677" w14:textId="77777777" w:rsidR="00B5740F" w:rsidRPr="00934327" w:rsidRDefault="00B5740F" w:rsidP="00934327">
      <w:pPr>
        <w:ind w:firstLine="360"/>
        <w:rPr>
          <w:rFonts w:asciiTheme="minorHAnsi" w:hAnsiTheme="minorHAnsi" w:cstheme="minorHAnsi"/>
        </w:rPr>
      </w:pPr>
    </w:p>
    <w:p w14:paraId="723A5E70" w14:textId="502B09F7" w:rsidR="00E401B6" w:rsidRPr="001D5DBD" w:rsidRDefault="00C41C57" w:rsidP="00605AA7">
      <w:pPr>
        <w:pStyle w:val="BodyTextIndent"/>
        <w:rPr>
          <w:strike/>
        </w:rPr>
      </w:pPr>
      <w:r w:rsidRPr="00F67A86">
        <w:t>3.1</w:t>
      </w:r>
      <w:r w:rsidR="00647CA0">
        <w:t>8</w:t>
      </w:r>
      <w:r w:rsidRPr="00F67A86">
        <w:t>.</w:t>
      </w:r>
      <w:r>
        <w:t xml:space="preserve"> </w:t>
      </w:r>
      <w:r w:rsidR="00746DD6">
        <w:t>“</w:t>
      </w:r>
      <w:r w:rsidR="002678E0">
        <w:t xml:space="preserve">Non-potentially hazardous </w:t>
      </w:r>
      <w:r w:rsidR="007550F2" w:rsidRPr="00382DC6">
        <w:t>food</w:t>
      </w:r>
      <w:r w:rsidR="00746DD6">
        <w:t>”</w:t>
      </w:r>
      <w:r w:rsidR="002678E0">
        <w:t xml:space="preserve"> means </w:t>
      </w:r>
      <w:r w:rsidR="006C1E35" w:rsidRPr="00382DC6">
        <w:t xml:space="preserve">a food item </w:t>
      </w:r>
      <w:r w:rsidR="002678E0">
        <w:t>that do</w:t>
      </w:r>
      <w:r w:rsidR="006C1E35" w:rsidRPr="00382DC6">
        <w:t>es</w:t>
      </w:r>
      <w:r w:rsidR="002678E0" w:rsidRPr="00382DC6">
        <w:t xml:space="preserve"> </w:t>
      </w:r>
      <w:r w:rsidR="002678E0">
        <w:t>not require time</w:t>
      </w:r>
      <w:proofErr w:type="gramStart"/>
      <w:r w:rsidR="00636964" w:rsidRPr="00382DC6">
        <w:t>/</w:t>
      </w:r>
      <w:r w:rsidR="002678E0">
        <w:t xml:space="preserve">  temperature</w:t>
      </w:r>
      <w:proofErr w:type="gramEnd"/>
      <w:r w:rsidR="002678E0">
        <w:t xml:space="preserve"> control</w:t>
      </w:r>
      <w:r w:rsidR="002678E0" w:rsidRPr="00382DC6">
        <w:t>s</w:t>
      </w:r>
      <w:r w:rsidR="002678E0">
        <w:t xml:space="preserve"> </w:t>
      </w:r>
      <w:r w:rsidR="009C2D55" w:rsidRPr="00382DC6">
        <w:t>for safety to limit pathogenic micro</w:t>
      </w:r>
      <w:r w:rsidR="00BC0541" w:rsidRPr="00382DC6">
        <w:t>or</w:t>
      </w:r>
      <w:r w:rsidR="009C2D55" w:rsidRPr="00382DC6">
        <w:t>ganism growth or to</w:t>
      </w:r>
      <w:r w:rsidR="000C7928" w:rsidRPr="00382DC6">
        <w:t>xin</w:t>
      </w:r>
      <w:r w:rsidR="00667341" w:rsidRPr="00382DC6">
        <w:t xml:space="preserve"> formation.</w:t>
      </w:r>
    </w:p>
    <w:p w14:paraId="4445EC44" w14:textId="77777777" w:rsidR="00B5740F" w:rsidRPr="00934327" w:rsidRDefault="00B5740F" w:rsidP="00934327">
      <w:pPr>
        <w:ind w:firstLine="360"/>
        <w:rPr>
          <w:rFonts w:asciiTheme="minorHAnsi" w:hAnsiTheme="minorHAnsi" w:cstheme="minorHAnsi"/>
        </w:rPr>
      </w:pPr>
    </w:p>
    <w:p w14:paraId="3426F6E4" w14:textId="53A7D3C0" w:rsidR="00E401B6" w:rsidRPr="00934327" w:rsidRDefault="00C41C57" w:rsidP="00605AA7">
      <w:pPr>
        <w:pStyle w:val="BodyTextIndent"/>
      </w:pPr>
      <w:r w:rsidRPr="00A607D8">
        <w:t>3.1</w:t>
      </w:r>
      <w:r w:rsidR="00647CA0">
        <w:t>9</w:t>
      </w:r>
      <w:r w:rsidRPr="00A607D8">
        <w:t>.</w:t>
      </w:r>
      <w:r w:rsidR="00106BED" w:rsidRPr="00A607D8">
        <w:t xml:space="preserve"> </w:t>
      </w:r>
      <w:r w:rsidR="00746DD6" w:rsidRPr="00605AA7">
        <w:t>“</w:t>
      </w:r>
      <w:r w:rsidR="002678E0" w:rsidRPr="00934327">
        <w:t>Pickled products</w:t>
      </w:r>
      <w:r w:rsidR="00746DD6">
        <w:t>”</w:t>
      </w:r>
      <w:r w:rsidR="002678E0" w:rsidRPr="00934327">
        <w:t xml:space="preserve"> means a food product that has been processed for preservation either through an anaerobic fermentation in brine or immersion in vinegar.</w:t>
      </w:r>
    </w:p>
    <w:p w14:paraId="55DA655D" w14:textId="77777777" w:rsidR="00C5673A" w:rsidRPr="00934327" w:rsidRDefault="00C5673A" w:rsidP="00934327">
      <w:pPr>
        <w:ind w:firstLine="360"/>
        <w:rPr>
          <w:rFonts w:asciiTheme="minorHAnsi" w:hAnsiTheme="minorHAnsi" w:cstheme="minorHAnsi"/>
        </w:rPr>
      </w:pPr>
    </w:p>
    <w:p w14:paraId="6E33083D" w14:textId="62159F1C" w:rsidR="00E863FD" w:rsidRDefault="00C41C57" w:rsidP="00605AA7">
      <w:pPr>
        <w:pStyle w:val="BodyTextIndent"/>
        <w:rPr>
          <w:strike/>
        </w:rPr>
      </w:pPr>
      <w:r w:rsidRPr="007A5C35">
        <w:t>3.</w:t>
      </w:r>
      <w:r w:rsidR="00647CA0">
        <w:t>20</w:t>
      </w:r>
      <w:r w:rsidRPr="007A5C35">
        <w:t>.</w:t>
      </w:r>
      <w:r>
        <w:t xml:space="preserve"> </w:t>
      </w:r>
      <w:r w:rsidR="00746DD6">
        <w:t>“</w:t>
      </w:r>
      <w:r w:rsidR="002678E0">
        <w:t>Potentially hazardous food</w:t>
      </w:r>
      <w:r w:rsidR="00746DD6">
        <w:t>”</w:t>
      </w:r>
      <w:r w:rsidR="002678E0">
        <w:t xml:space="preserve"> means any food </w:t>
      </w:r>
      <w:r w:rsidR="0008239F" w:rsidRPr="0047448F">
        <w:t>item that requires time/temperature control or other protocols for safety to limit pathogenic microorganism growth or toxin formation</w:t>
      </w:r>
      <w:r w:rsidR="006E6174" w:rsidRPr="001008A6">
        <w:t>.</w:t>
      </w:r>
    </w:p>
    <w:p w14:paraId="6FEAD81E" w14:textId="1F71F468" w:rsidR="00167E0A" w:rsidRDefault="00167E0A" w:rsidP="00605AA7">
      <w:pPr>
        <w:pStyle w:val="BodyTextIndent"/>
        <w:rPr>
          <w:strike/>
        </w:rPr>
      </w:pPr>
    </w:p>
    <w:p w14:paraId="71B9F6D8" w14:textId="15E44F6A" w:rsidR="00167E0A" w:rsidRPr="001008A6" w:rsidRDefault="00C41C57" w:rsidP="00167E0A">
      <w:pPr>
        <w:pStyle w:val="BodyTextIndent"/>
        <w:rPr>
          <w:rFonts w:ascii="Calibri" w:hAnsi="Calibri" w:cs="Calibri"/>
        </w:rPr>
      </w:pPr>
      <w:r w:rsidRPr="007A5C35">
        <w:rPr>
          <w:rFonts w:ascii="Calibri" w:hAnsi="Calibri" w:cs="Calibri"/>
        </w:rPr>
        <w:t>3.</w:t>
      </w:r>
      <w:r w:rsidR="00206BB6" w:rsidRPr="007A5C35">
        <w:rPr>
          <w:rFonts w:ascii="Calibri" w:hAnsi="Calibri" w:cs="Calibri"/>
        </w:rPr>
        <w:t>2</w:t>
      </w:r>
      <w:r w:rsidR="00647CA0">
        <w:rPr>
          <w:rFonts w:ascii="Calibri" w:hAnsi="Calibri" w:cs="Calibri"/>
        </w:rPr>
        <w:t>1</w:t>
      </w:r>
      <w:r w:rsidRPr="007A5C35">
        <w:rPr>
          <w:rFonts w:ascii="Calibri" w:hAnsi="Calibri" w:cs="Calibri"/>
        </w:rPr>
        <w:t>.</w:t>
      </w:r>
      <w:r w:rsidR="00167E0A" w:rsidRPr="001008A6">
        <w:rPr>
          <w:rFonts w:ascii="Calibri" w:hAnsi="Calibri" w:cs="Calibri"/>
        </w:rPr>
        <w:t xml:space="preserve"> “Process authority” means a person who has been recognized by the Association of Food and Drug Officials as having expert knowledge of thermal processing requirements for low-acid foods packaged in hermetically sealed containers or has expert knowledge in the acidification and processing of acidified foods and is found in the food processing authorities directory.</w:t>
      </w:r>
    </w:p>
    <w:p w14:paraId="36CFF297" w14:textId="77777777" w:rsidR="00C5673A" w:rsidRPr="00934327" w:rsidRDefault="00C5673A" w:rsidP="00934327">
      <w:pPr>
        <w:ind w:firstLine="360"/>
        <w:rPr>
          <w:rFonts w:asciiTheme="minorHAnsi" w:hAnsiTheme="minorHAnsi" w:cstheme="minorHAnsi"/>
        </w:rPr>
      </w:pPr>
    </w:p>
    <w:p w14:paraId="54168060" w14:textId="65051DA9" w:rsidR="00E401B6" w:rsidRPr="00934327" w:rsidRDefault="00C41C57" w:rsidP="00605AA7">
      <w:pPr>
        <w:pStyle w:val="BodyTextIndent"/>
      </w:pPr>
      <w:r w:rsidRPr="007A5C35">
        <w:t>3.2</w:t>
      </w:r>
      <w:r w:rsidR="00647CA0">
        <w:t>2</w:t>
      </w:r>
      <w:r w:rsidRPr="007A5C35">
        <w:t>.</w:t>
      </w:r>
      <w:r>
        <w:t xml:space="preserve"> </w:t>
      </w:r>
      <w:r w:rsidR="00746DD6" w:rsidRPr="00605AA7">
        <w:t>“</w:t>
      </w:r>
      <w:r w:rsidR="002678E0" w:rsidRPr="00934327">
        <w:t>Sanitize</w:t>
      </w:r>
      <w:r w:rsidR="00746DD6">
        <w:t>”</w:t>
      </w:r>
      <w:r w:rsidR="002678E0" w:rsidRPr="00934327">
        <w:t xml:space="preserve"> means to adequately treat cleaned surfaces by a</w:t>
      </w:r>
      <w:r w:rsidR="00B86A41" w:rsidRPr="00934327">
        <w:t xml:space="preserve"> </w:t>
      </w:r>
      <w:r w:rsidR="002678E0" w:rsidRPr="00934327">
        <w:t xml:space="preserve">process that is effective in destroying vegetative cells of pathogens, and in substantially reducing numbers </w:t>
      </w:r>
      <w:r w:rsidR="00B86A41" w:rsidRPr="00934327">
        <w:t>of</w:t>
      </w:r>
      <w:r w:rsidR="002678E0" w:rsidRPr="00934327">
        <w:t xml:space="preserve"> other undesirable microorganisms, but without adversely affecting the product or </w:t>
      </w:r>
      <w:r w:rsidR="00F7026C" w:rsidRPr="00605AA7">
        <w:t xml:space="preserve">its </w:t>
      </w:r>
      <w:r w:rsidR="002678E0" w:rsidRPr="00934327">
        <w:t>safety for the consumer.</w:t>
      </w:r>
    </w:p>
    <w:p w14:paraId="7E47C58D" w14:textId="77777777" w:rsidR="00C5673A" w:rsidRPr="00934327" w:rsidRDefault="00C5673A" w:rsidP="00934327">
      <w:pPr>
        <w:ind w:firstLine="360"/>
        <w:rPr>
          <w:rFonts w:asciiTheme="minorHAnsi" w:hAnsiTheme="minorHAnsi" w:cstheme="minorHAnsi"/>
        </w:rPr>
      </w:pPr>
    </w:p>
    <w:p w14:paraId="0B0F403D" w14:textId="618CB9BD" w:rsidR="00E401B6" w:rsidRDefault="00C41C57" w:rsidP="73F6F34A">
      <w:pPr>
        <w:ind w:firstLine="360"/>
        <w:rPr>
          <w:rFonts w:asciiTheme="minorHAnsi" w:hAnsiTheme="minorHAnsi" w:cstheme="minorBidi"/>
        </w:rPr>
      </w:pPr>
      <w:r w:rsidRPr="007A5C35">
        <w:rPr>
          <w:rFonts w:asciiTheme="minorHAnsi" w:hAnsiTheme="minorHAnsi" w:cstheme="minorBidi"/>
        </w:rPr>
        <w:t>3.2</w:t>
      </w:r>
      <w:r w:rsidR="00647CA0">
        <w:rPr>
          <w:rFonts w:asciiTheme="minorHAnsi" w:hAnsiTheme="minorHAnsi" w:cstheme="minorBidi"/>
        </w:rPr>
        <w:t>3</w:t>
      </w:r>
      <w:r w:rsidRPr="007A5C35">
        <w:rPr>
          <w:rFonts w:asciiTheme="minorHAnsi" w:hAnsiTheme="minorHAnsi" w:cstheme="minorBidi"/>
        </w:rPr>
        <w:t>.</w:t>
      </w:r>
      <w:r w:rsidR="00106BED"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Uncut produce</w:t>
      </w:r>
      <w:r w:rsidR="00746DD6" w:rsidRPr="73F6F34A">
        <w:rPr>
          <w:rFonts w:asciiTheme="minorHAnsi" w:hAnsiTheme="minorHAnsi" w:cstheme="minorBidi"/>
        </w:rPr>
        <w:t>”</w:t>
      </w:r>
      <w:r w:rsidR="002678E0" w:rsidRPr="73F6F34A">
        <w:rPr>
          <w:rFonts w:asciiTheme="minorHAnsi" w:hAnsiTheme="minorHAnsi" w:cstheme="minorBidi"/>
        </w:rPr>
        <w:t xml:space="preserve"> means fruits and vegetables that have not been cut beyond field harvest and are offered for sale as a whole</w:t>
      </w:r>
      <w:r w:rsidR="43E4F5A1" w:rsidRPr="73F6F34A">
        <w:rPr>
          <w:rFonts w:asciiTheme="minorHAnsi" w:hAnsiTheme="minorHAnsi" w:cstheme="minorBidi"/>
        </w:rPr>
        <w:t xml:space="preserve"> </w:t>
      </w:r>
      <w:r w:rsidR="43E4F5A1" w:rsidRPr="001008A6">
        <w:rPr>
          <w:rFonts w:asciiTheme="minorHAnsi" w:hAnsiTheme="minorHAnsi" w:cstheme="minorBidi"/>
        </w:rPr>
        <w:t>item</w:t>
      </w:r>
      <w:r w:rsidR="002678E0" w:rsidRPr="73F6F34A">
        <w:rPr>
          <w:rFonts w:asciiTheme="minorHAnsi" w:hAnsiTheme="minorHAnsi" w:cstheme="minorBidi"/>
        </w:rPr>
        <w:t>.</w:t>
      </w:r>
    </w:p>
    <w:p w14:paraId="1D268337" w14:textId="77777777" w:rsidR="00913EF2" w:rsidRPr="00934327" w:rsidRDefault="00913EF2" w:rsidP="00934327">
      <w:pPr>
        <w:ind w:firstLine="360"/>
        <w:rPr>
          <w:rFonts w:asciiTheme="minorHAnsi" w:hAnsiTheme="minorHAnsi" w:cstheme="minorHAnsi"/>
        </w:rPr>
      </w:pPr>
    </w:p>
    <w:p w14:paraId="5F5117A2" w14:textId="18CBFBE2" w:rsidR="73F6F34A" w:rsidRPr="00167E0A" w:rsidRDefault="00C41C57" w:rsidP="00167E0A">
      <w:pPr>
        <w:pStyle w:val="BodyTextIndent"/>
      </w:pPr>
      <w:r w:rsidRPr="007A5C35">
        <w:t>3.2</w:t>
      </w:r>
      <w:r w:rsidR="00647CA0">
        <w:t>4</w:t>
      </w:r>
      <w:r w:rsidRPr="007A5C35">
        <w:t>.</w:t>
      </w:r>
      <w:r>
        <w:t xml:space="preserve"> </w:t>
      </w:r>
      <w:r w:rsidR="00746DD6">
        <w:t>“</w:t>
      </w:r>
      <w:r w:rsidR="00913EF2">
        <w:t>WVDA</w:t>
      </w:r>
      <w:r w:rsidR="00746DD6">
        <w:t>”</w:t>
      </w:r>
      <w:r w:rsidR="00506382">
        <w:t xml:space="preserve"> </w:t>
      </w:r>
      <w:r w:rsidR="00506382" w:rsidRPr="001008A6">
        <w:t>or “</w:t>
      </w:r>
      <w:r w:rsidR="00167E0A" w:rsidRPr="001008A6">
        <w:t>the D</w:t>
      </w:r>
      <w:r w:rsidR="00506382" w:rsidRPr="001008A6">
        <w:t>epartment”</w:t>
      </w:r>
      <w:r w:rsidR="00913EF2">
        <w:t xml:space="preserve"> means the West Virginia Department of Agriculture.</w:t>
      </w:r>
    </w:p>
    <w:p w14:paraId="632017DC" w14:textId="77777777" w:rsidR="00E401B6" w:rsidRPr="00934327" w:rsidRDefault="00E401B6" w:rsidP="00934327">
      <w:pPr>
        <w:rPr>
          <w:rFonts w:asciiTheme="minorHAnsi" w:hAnsiTheme="minorHAnsi" w:cstheme="minorHAnsi"/>
        </w:rPr>
      </w:pPr>
    </w:p>
    <w:p w14:paraId="6140397F" w14:textId="16ED08A4"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§61-38-4. </w:t>
      </w:r>
      <w:r w:rsidR="00913EF2">
        <w:rPr>
          <w:rFonts w:asciiTheme="minorHAnsi" w:hAnsiTheme="minorHAnsi" w:cstheme="minorHAnsi"/>
          <w:b/>
        </w:rPr>
        <w:t xml:space="preserve"> </w:t>
      </w:r>
      <w:r w:rsidRPr="00605AA7">
        <w:rPr>
          <w:rFonts w:asciiTheme="minorHAnsi" w:hAnsiTheme="minorHAnsi" w:cstheme="minorHAnsi"/>
          <w:b/>
        </w:rPr>
        <w:t xml:space="preserve">Farmers </w:t>
      </w:r>
      <w:r w:rsidR="00913EF2" w:rsidRPr="00605AA7">
        <w:rPr>
          <w:rFonts w:asciiTheme="minorHAnsi" w:hAnsiTheme="minorHAnsi" w:cstheme="minorHAnsi"/>
          <w:b/>
        </w:rPr>
        <w:t>M</w:t>
      </w:r>
      <w:r w:rsidRPr="00605AA7">
        <w:rPr>
          <w:rFonts w:asciiTheme="minorHAnsi" w:hAnsiTheme="minorHAnsi" w:cstheme="minorHAnsi"/>
          <w:b/>
        </w:rPr>
        <w:t xml:space="preserve">arket </w:t>
      </w:r>
      <w:r w:rsidR="00913EF2" w:rsidRPr="00605AA7">
        <w:rPr>
          <w:rFonts w:asciiTheme="minorHAnsi" w:hAnsiTheme="minorHAnsi" w:cstheme="minorHAnsi"/>
          <w:b/>
        </w:rPr>
        <w:t>R</w:t>
      </w:r>
      <w:r w:rsidRPr="00605AA7">
        <w:rPr>
          <w:rFonts w:asciiTheme="minorHAnsi" w:hAnsiTheme="minorHAnsi" w:cstheme="minorHAnsi"/>
          <w:b/>
        </w:rPr>
        <w:t>egistration</w:t>
      </w:r>
      <w:r w:rsidRPr="00934327">
        <w:rPr>
          <w:rFonts w:asciiTheme="minorHAnsi" w:hAnsiTheme="minorHAnsi" w:cstheme="minorHAnsi"/>
          <w:b/>
        </w:rPr>
        <w:t>.</w:t>
      </w:r>
    </w:p>
    <w:p w14:paraId="77EAB086" w14:textId="77777777" w:rsidR="00E401B6" w:rsidRPr="00934327" w:rsidRDefault="00E401B6" w:rsidP="00934327">
      <w:pPr>
        <w:rPr>
          <w:rFonts w:asciiTheme="minorHAnsi" w:hAnsiTheme="minorHAnsi" w:cstheme="minorHAnsi"/>
        </w:rPr>
      </w:pPr>
    </w:p>
    <w:p w14:paraId="0182FA65" w14:textId="517DFDAA" w:rsidR="00E401B6" w:rsidRDefault="00CB61B2" w:rsidP="73F6F34A">
      <w:pPr>
        <w:ind w:firstLine="360"/>
        <w:rPr>
          <w:rFonts w:asciiTheme="minorHAnsi" w:hAnsiTheme="minorHAnsi" w:cstheme="minorBidi"/>
        </w:rPr>
      </w:pPr>
      <w:r w:rsidRPr="73F6F34A">
        <w:rPr>
          <w:rFonts w:asciiTheme="minorHAnsi" w:hAnsiTheme="minorHAnsi" w:cstheme="minorBidi"/>
        </w:rPr>
        <w:t>4.1.</w:t>
      </w:r>
      <w:r>
        <w:tab/>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All farmers markets shall register with the </w:t>
      </w:r>
      <w:r w:rsidR="00C25987" w:rsidRPr="73F6F34A">
        <w:rPr>
          <w:rFonts w:asciiTheme="minorHAnsi" w:hAnsiTheme="minorHAnsi" w:cstheme="minorBidi"/>
        </w:rPr>
        <w:t>WVDA</w:t>
      </w:r>
      <w:r w:rsidR="002678E0" w:rsidRPr="73F6F34A">
        <w:rPr>
          <w:rFonts w:asciiTheme="minorHAnsi" w:hAnsiTheme="minorHAnsi" w:cstheme="minorBidi"/>
        </w:rPr>
        <w:t xml:space="preserve"> on a form provided by the Commissioner</w:t>
      </w:r>
      <w:r w:rsidR="001008A6">
        <w:rPr>
          <w:rFonts w:asciiTheme="minorHAnsi" w:hAnsiTheme="minorHAnsi" w:cstheme="minorBidi"/>
        </w:rPr>
        <w:t>.</w:t>
      </w:r>
      <w:r w:rsidR="00BB4EE1" w:rsidRPr="001008A6">
        <w:rPr>
          <w:rFonts w:asciiTheme="minorHAnsi" w:hAnsiTheme="minorHAnsi" w:cstheme="minorBidi"/>
        </w:rPr>
        <w:t xml:space="preserve"> </w:t>
      </w:r>
    </w:p>
    <w:p w14:paraId="69795579" w14:textId="77777777" w:rsidR="00C41C57" w:rsidRPr="00D554F0" w:rsidRDefault="00C41C57" w:rsidP="73F6F34A">
      <w:pPr>
        <w:ind w:firstLine="360"/>
        <w:rPr>
          <w:rFonts w:asciiTheme="minorHAnsi" w:hAnsiTheme="minorHAnsi" w:cstheme="minorBidi"/>
          <w:strike/>
        </w:rPr>
      </w:pPr>
    </w:p>
    <w:p w14:paraId="00A38C1E" w14:textId="0DA05955" w:rsidR="00EA297E" w:rsidRPr="00934327" w:rsidRDefault="00EA297E" w:rsidP="00934327">
      <w:pPr>
        <w:ind w:firstLine="360"/>
        <w:rPr>
          <w:rFonts w:asciiTheme="minorHAnsi" w:hAnsiTheme="minorHAnsi" w:cstheme="minorHAnsi"/>
        </w:rPr>
      </w:pPr>
      <w:r w:rsidRPr="00934327">
        <w:rPr>
          <w:rFonts w:asciiTheme="minorHAnsi" w:hAnsiTheme="minorHAnsi" w:cstheme="minorHAnsi"/>
        </w:rPr>
        <w:t>4.2</w:t>
      </w:r>
      <w:r w:rsidR="00913EF2">
        <w:rPr>
          <w:rFonts w:asciiTheme="minorHAnsi" w:hAnsiTheme="minorHAnsi" w:cstheme="minorHAnsi"/>
        </w:rPr>
        <w:t xml:space="preserve">.  </w:t>
      </w:r>
      <w:r w:rsidR="002678E0" w:rsidRPr="00934327">
        <w:rPr>
          <w:rFonts w:asciiTheme="minorHAnsi" w:hAnsiTheme="minorHAnsi" w:cstheme="minorHAnsi"/>
        </w:rPr>
        <w:t xml:space="preserve">Farmers market registrations are effective from April 1 through March 31 of the following year. </w:t>
      </w:r>
    </w:p>
    <w:p w14:paraId="1D430D41" w14:textId="77777777" w:rsidR="0055423D" w:rsidRPr="00934327" w:rsidRDefault="0055423D" w:rsidP="00934327">
      <w:pPr>
        <w:ind w:firstLine="360"/>
        <w:rPr>
          <w:rFonts w:asciiTheme="minorHAnsi" w:hAnsiTheme="minorHAnsi" w:cstheme="minorHAnsi"/>
        </w:rPr>
      </w:pPr>
    </w:p>
    <w:p w14:paraId="74978D63" w14:textId="66476847"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4.3.</w:t>
      </w:r>
      <w:r w:rsidR="00746DD6">
        <w:rPr>
          <w:rFonts w:asciiTheme="minorHAnsi" w:hAnsiTheme="minorHAnsi" w:cstheme="minorHAnsi"/>
        </w:rPr>
        <w:t xml:space="preserve">  </w:t>
      </w:r>
      <w:r w:rsidRPr="00934327">
        <w:rPr>
          <w:rFonts w:asciiTheme="minorHAnsi" w:hAnsiTheme="minorHAnsi" w:cstheme="minorHAnsi"/>
        </w:rPr>
        <w:t>All applications for farmers market registrations must be received by March 1. If applications are</w:t>
      </w:r>
      <w:r w:rsidR="00EA297E" w:rsidRPr="00934327">
        <w:rPr>
          <w:rFonts w:asciiTheme="minorHAnsi" w:hAnsiTheme="minorHAnsi" w:cstheme="minorHAnsi"/>
        </w:rPr>
        <w:t xml:space="preserve"> </w:t>
      </w:r>
      <w:r w:rsidRPr="00934327">
        <w:rPr>
          <w:rFonts w:asciiTheme="minorHAnsi" w:hAnsiTheme="minorHAnsi" w:cstheme="minorHAnsi"/>
        </w:rPr>
        <w:t xml:space="preserve">received after the March 1 deadline, the applicant </w:t>
      </w:r>
      <w:r w:rsidRPr="00990018">
        <w:rPr>
          <w:rFonts w:asciiTheme="minorHAnsi" w:hAnsiTheme="minorHAnsi" w:cstheme="minorHAnsi"/>
          <w:strike/>
        </w:rPr>
        <w:t>will</w:t>
      </w:r>
      <w:r w:rsidRPr="00934327">
        <w:rPr>
          <w:rFonts w:asciiTheme="minorHAnsi" w:hAnsiTheme="minorHAnsi" w:cstheme="minorHAnsi"/>
        </w:rPr>
        <w:t xml:space="preserve"> </w:t>
      </w:r>
      <w:r w:rsidR="00990018" w:rsidRPr="00990018">
        <w:rPr>
          <w:rFonts w:asciiTheme="minorHAnsi" w:hAnsiTheme="minorHAnsi" w:cstheme="minorHAnsi"/>
          <w:u w:val="single"/>
        </w:rPr>
        <w:t>may</w:t>
      </w:r>
      <w:r w:rsidR="00990018">
        <w:rPr>
          <w:rFonts w:asciiTheme="minorHAnsi" w:hAnsiTheme="minorHAnsi" w:cstheme="minorHAnsi"/>
        </w:rPr>
        <w:t xml:space="preserve"> </w:t>
      </w:r>
      <w:r w:rsidRPr="00934327">
        <w:rPr>
          <w:rFonts w:asciiTheme="minorHAnsi" w:hAnsiTheme="minorHAnsi" w:cstheme="minorHAnsi"/>
        </w:rPr>
        <w:t>be charged a late fee of</w:t>
      </w:r>
      <w:r w:rsidR="00B24318" w:rsidRPr="00934327">
        <w:rPr>
          <w:rFonts w:asciiTheme="minorHAnsi" w:hAnsiTheme="minorHAnsi" w:cstheme="minorHAnsi"/>
        </w:rPr>
        <w:t xml:space="preserve"> </w:t>
      </w:r>
      <w:r w:rsidRPr="00934327">
        <w:rPr>
          <w:rFonts w:asciiTheme="minorHAnsi" w:hAnsiTheme="minorHAnsi" w:cstheme="minorHAnsi"/>
        </w:rPr>
        <w:t>$20.</w:t>
      </w:r>
    </w:p>
    <w:p w14:paraId="75180C94" w14:textId="77777777" w:rsidR="0055423D" w:rsidRPr="00934327" w:rsidRDefault="0055423D" w:rsidP="00934327">
      <w:pPr>
        <w:ind w:firstLine="360"/>
        <w:rPr>
          <w:rFonts w:asciiTheme="minorHAnsi" w:hAnsiTheme="minorHAnsi" w:cstheme="minorHAnsi"/>
        </w:rPr>
      </w:pPr>
    </w:p>
    <w:p w14:paraId="0A89184D" w14:textId="196477AA" w:rsidR="001312E3" w:rsidRPr="001008A6" w:rsidRDefault="002678E0" w:rsidP="00D554F0">
      <w:pPr>
        <w:pStyle w:val="BodyTextIndent"/>
      </w:pPr>
      <w:r w:rsidRPr="00934327">
        <w:t xml:space="preserve">4.4. </w:t>
      </w:r>
      <w:r w:rsidR="00913EF2">
        <w:t xml:space="preserve"> </w:t>
      </w:r>
      <w:r w:rsidR="001312E3" w:rsidRPr="001008A6">
        <w:t>Farmers market registrations shall be displayed in a conspicuous location while the market is in operation.</w:t>
      </w:r>
    </w:p>
    <w:p w14:paraId="6393CF26" w14:textId="77777777" w:rsidR="00EA22FD" w:rsidRPr="00934327" w:rsidRDefault="00EA22FD" w:rsidP="00410784">
      <w:pPr>
        <w:rPr>
          <w:rFonts w:asciiTheme="minorHAnsi" w:hAnsiTheme="minorHAnsi" w:cstheme="minorHAnsi"/>
        </w:rPr>
      </w:pPr>
    </w:p>
    <w:p w14:paraId="06BAA5EF" w14:textId="28D6A4E5" w:rsidR="00E401B6" w:rsidRPr="00410784" w:rsidRDefault="002678E0" w:rsidP="00934327">
      <w:pPr>
        <w:rPr>
          <w:rFonts w:asciiTheme="minorHAnsi" w:hAnsiTheme="minorHAnsi" w:cstheme="minorHAnsi"/>
          <w:u w:val="single"/>
        </w:rPr>
      </w:pPr>
      <w:r w:rsidRPr="009927C0">
        <w:rPr>
          <w:rFonts w:asciiTheme="minorHAnsi" w:hAnsiTheme="minorHAnsi" w:cstheme="minorHAnsi"/>
          <w:b/>
        </w:rPr>
        <w:t xml:space="preserve">§61-38-5. </w:t>
      </w:r>
      <w:r w:rsidR="00913EF2" w:rsidRPr="009927C0">
        <w:rPr>
          <w:rFonts w:asciiTheme="minorHAnsi" w:hAnsiTheme="minorHAnsi" w:cstheme="minorHAnsi"/>
          <w:b/>
        </w:rPr>
        <w:t xml:space="preserve"> </w:t>
      </w:r>
      <w:r w:rsidR="00410784" w:rsidRPr="001008A6">
        <w:rPr>
          <w:rFonts w:asciiTheme="minorHAnsi" w:hAnsiTheme="minorHAnsi" w:cstheme="minorHAnsi"/>
          <w:b/>
        </w:rPr>
        <w:t xml:space="preserve">Requirements for Specific </w:t>
      </w:r>
      <w:r w:rsidR="007507D9" w:rsidRPr="001008A6">
        <w:rPr>
          <w:rFonts w:asciiTheme="minorHAnsi" w:hAnsiTheme="minorHAnsi" w:cstheme="minorHAnsi"/>
          <w:b/>
        </w:rPr>
        <w:t xml:space="preserve">Farmers </w:t>
      </w:r>
      <w:r w:rsidR="00410784" w:rsidRPr="001008A6">
        <w:rPr>
          <w:rFonts w:asciiTheme="minorHAnsi" w:hAnsiTheme="minorHAnsi" w:cstheme="minorHAnsi"/>
          <w:b/>
        </w:rPr>
        <w:t>Market Types.</w:t>
      </w:r>
    </w:p>
    <w:p w14:paraId="417C7E37" w14:textId="77777777" w:rsidR="00E401B6" w:rsidRPr="00000BC2" w:rsidRDefault="00E401B6" w:rsidP="00934327">
      <w:pPr>
        <w:rPr>
          <w:rFonts w:asciiTheme="minorHAnsi" w:hAnsiTheme="minorHAnsi" w:cstheme="minorHAnsi"/>
          <w:strike/>
        </w:rPr>
      </w:pPr>
    </w:p>
    <w:p w14:paraId="6B54B851" w14:textId="1D819F03" w:rsidR="00FC4D51" w:rsidRPr="001008A6" w:rsidRDefault="00EA22FD" w:rsidP="00E577D5">
      <w:pPr>
        <w:pStyle w:val="BodyTextIndent"/>
      </w:pPr>
      <w:r w:rsidRPr="009927C0">
        <w:t>5.1</w:t>
      </w:r>
      <w:r w:rsidRPr="001008A6">
        <w:t>.</w:t>
      </w:r>
      <w:r w:rsidR="00913EF2" w:rsidRPr="001008A6">
        <w:t xml:space="preserve">  </w:t>
      </w:r>
      <w:r w:rsidR="00410784" w:rsidRPr="001008A6">
        <w:t xml:space="preserve">A consignment farmers market is required to register as a </w:t>
      </w:r>
      <w:proofErr w:type="gramStart"/>
      <w:r w:rsidR="00410784" w:rsidRPr="001008A6">
        <w:t>farmers</w:t>
      </w:r>
      <w:proofErr w:type="gramEnd"/>
      <w:r w:rsidR="00410784" w:rsidRPr="001008A6">
        <w:t xml:space="preserve"> market pursuant to section </w:t>
      </w:r>
      <w:r w:rsidR="00410784" w:rsidRPr="001008A6">
        <w:lastRenderedPageBreak/>
        <w:t>4 of this rule.</w:t>
      </w:r>
    </w:p>
    <w:p w14:paraId="4CD4C0FF" w14:textId="18FCCA1C" w:rsidR="00410784" w:rsidRDefault="00410784" w:rsidP="00E577D5">
      <w:pPr>
        <w:pStyle w:val="BodyTextIndent"/>
        <w:rPr>
          <w:u w:val="single"/>
        </w:rPr>
      </w:pPr>
    </w:p>
    <w:p w14:paraId="34E254FC" w14:textId="4AB6B184" w:rsidR="00410784" w:rsidRPr="001008A6" w:rsidRDefault="00410784" w:rsidP="00410784">
      <w:pPr>
        <w:pStyle w:val="BodyTextIndent"/>
        <w:ind w:left="360"/>
      </w:pPr>
      <w:r w:rsidRPr="001008A6">
        <w:t>5.1.a. A consignment farmers market must obtain a food establishment permit from the appropriate local health department.</w:t>
      </w:r>
    </w:p>
    <w:p w14:paraId="5DC4E44D" w14:textId="65774586" w:rsidR="00410784" w:rsidRPr="001008A6" w:rsidRDefault="00410784" w:rsidP="00410784">
      <w:pPr>
        <w:pStyle w:val="BodyTextIndent"/>
        <w:ind w:left="360"/>
      </w:pPr>
    </w:p>
    <w:p w14:paraId="2BB30092" w14:textId="3687403D" w:rsidR="00410784" w:rsidRPr="001008A6" w:rsidRDefault="00410784" w:rsidP="00410784">
      <w:pPr>
        <w:pStyle w:val="BodyTextIndent"/>
        <w:ind w:left="360"/>
      </w:pPr>
      <w:r w:rsidRPr="001008A6">
        <w:t>5.1.b. If the Department determines that a registrant qualifies as a consignment farmers market, it shall require the registrant to provide a copy of a valid food establishment permit before accepting its registration.</w:t>
      </w:r>
    </w:p>
    <w:p w14:paraId="2C2FF63C" w14:textId="77777777" w:rsidR="00E401B6" w:rsidRPr="007507D9" w:rsidRDefault="00E401B6" w:rsidP="00934327">
      <w:pPr>
        <w:ind w:firstLine="360"/>
        <w:rPr>
          <w:rFonts w:asciiTheme="minorHAnsi" w:hAnsiTheme="minorHAnsi" w:cstheme="minorHAnsi"/>
        </w:rPr>
      </w:pPr>
    </w:p>
    <w:p w14:paraId="083971A4" w14:textId="13CA531C" w:rsidR="00CA5609" w:rsidRPr="001008A6" w:rsidRDefault="00EA22FD" w:rsidP="00000BC2">
      <w:pPr>
        <w:ind w:firstLine="360"/>
        <w:rPr>
          <w:rFonts w:asciiTheme="minorHAnsi" w:hAnsiTheme="minorHAnsi" w:cstheme="minorHAnsi"/>
        </w:rPr>
      </w:pPr>
      <w:r w:rsidRPr="007507D9">
        <w:rPr>
          <w:rFonts w:asciiTheme="minorHAnsi" w:hAnsiTheme="minorHAnsi" w:cstheme="minorHAnsi"/>
        </w:rPr>
        <w:t>5.2</w:t>
      </w:r>
      <w:r w:rsidRPr="001008A6">
        <w:rPr>
          <w:rFonts w:asciiTheme="minorHAnsi" w:hAnsiTheme="minorHAnsi" w:cstheme="minorHAnsi"/>
        </w:rPr>
        <w:t>.</w:t>
      </w:r>
      <w:r w:rsidR="00913EF2" w:rsidRPr="001008A6">
        <w:rPr>
          <w:rFonts w:asciiTheme="minorHAnsi" w:hAnsiTheme="minorHAnsi" w:cstheme="minorHAnsi"/>
        </w:rPr>
        <w:t xml:space="preserve">  </w:t>
      </w:r>
      <w:r w:rsidR="007507D9" w:rsidRPr="001008A6">
        <w:rPr>
          <w:rFonts w:asciiTheme="minorHAnsi" w:hAnsiTheme="minorHAnsi" w:cstheme="minorHAnsi"/>
        </w:rPr>
        <w:t xml:space="preserve">If an entity is applying as a </w:t>
      </w:r>
      <w:proofErr w:type="gramStart"/>
      <w:r w:rsidR="007507D9" w:rsidRPr="001008A6">
        <w:rPr>
          <w:rFonts w:asciiTheme="minorHAnsi" w:hAnsiTheme="minorHAnsi" w:cstheme="minorHAnsi"/>
        </w:rPr>
        <w:t>farmers</w:t>
      </w:r>
      <w:proofErr w:type="gramEnd"/>
      <w:r w:rsidR="007507D9" w:rsidRPr="001008A6">
        <w:rPr>
          <w:rFonts w:asciiTheme="minorHAnsi" w:hAnsiTheme="minorHAnsi" w:cstheme="minorHAnsi"/>
        </w:rPr>
        <w:t xml:space="preserve"> market at a fair or festival, the following apply:</w:t>
      </w:r>
    </w:p>
    <w:p w14:paraId="7AD8DEB0" w14:textId="6CE3FB59" w:rsidR="009927C0" w:rsidRPr="001008A6" w:rsidRDefault="009927C0" w:rsidP="00000BC2">
      <w:pPr>
        <w:ind w:firstLine="360"/>
        <w:rPr>
          <w:rFonts w:asciiTheme="minorHAnsi" w:hAnsiTheme="minorHAnsi" w:cstheme="minorHAnsi"/>
        </w:rPr>
      </w:pPr>
    </w:p>
    <w:p w14:paraId="2901CF0E" w14:textId="524D0254" w:rsidR="00410784" w:rsidRPr="001008A6" w:rsidRDefault="007507D9" w:rsidP="00410784">
      <w:pPr>
        <w:pStyle w:val="BodyTextIndent"/>
        <w:ind w:left="360"/>
      </w:pPr>
      <w:r w:rsidRPr="001008A6">
        <w:t>5.2</w:t>
      </w:r>
      <w:r w:rsidR="00410784" w:rsidRPr="001008A6">
        <w:t>.a. The farmers market registration must be received by the Department before the start of the fair or festival.</w:t>
      </w:r>
    </w:p>
    <w:p w14:paraId="457118E3" w14:textId="77777777" w:rsidR="00410784" w:rsidRPr="001008A6" w:rsidRDefault="00410784" w:rsidP="00410784">
      <w:pPr>
        <w:pStyle w:val="BodyTextIndent"/>
        <w:ind w:firstLine="0"/>
      </w:pPr>
    </w:p>
    <w:p w14:paraId="1ED49D46" w14:textId="21A5E126" w:rsidR="00410784" w:rsidRPr="001008A6" w:rsidRDefault="007507D9" w:rsidP="00410784">
      <w:pPr>
        <w:pStyle w:val="BodyTextIndent"/>
        <w:ind w:left="360"/>
      </w:pPr>
      <w:r w:rsidRPr="001008A6">
        <w:t>5.2</w:t>
      </w:r>
      <w:r w:rsidR="00410784" w:rsidRPr="001008A6">
        <w:t>.b. The entity must also be registered with the fair or festival. A farmers market registration does not replace the need to register with the fair or festival.</w:t>
      </w:r>
    </w:p>
    <w:p w14:paraId="5DA253FB" w14:textId="77777777" w:rsidR="00410784" w:rsidRPr="001008A6" w:rsidRDefault="00410784" w:rsidP="00410784">
      <w:pPr>
        <w:pStyle w:val="BodyTextIndent"/>
        <w:ind w:left="360"/>
      </w:pPr>
    </w:p>
    <w:p w14:paraId="377C9DF3" w14:textId="653DC996" w:rsidR="00410784" w:rsidRPr="001008A6" w:rsidRDefault="007507D9" w:rsidP="00410784">
      <w:pPr>
        <w:pStyle w:val="BodyTextIndent"/>
      </w:pPr>
      <w:r w:rsidRPr="001008A6">
        <w:t>5.3</w:t>
      </w:r>
      <w:r w:rsidR="00410784" w:rsidRPr="001008A6">
        <w:t xml:space="preserve">. If an entity wishes to register as a </w:t>
      </w:r>
      <w:proofErr w:type="gramStart"/>
      <w:r w:rsidR="00410784" w:rsidRPr="001008A6">
        <w:t>farmers</w:t>
      </w:r>
      <w:proofErr w:type="gramEnd"/>
      <w:r w:rsidR="00410784" w:rsidRPr="001008A6">
        <w:t xml:space="preserve"> market but does not qualify as one of the pre-defined categories of farmers markets detailed in section 3.9.a through 3.9.f of this </w:t>
      </w:r>
      <w:proofErr w:type="gramStart"/>
      <w:r w:rsidR="00410784" w:rsidRPr="001008A6">
        <w:t>rule</w:t>
      </w:r>
      <w:proofErr w:type="gramEnd"/>
      <w:r w:rsidR="00410784" w:rsidRPr="001008A6">
        <w:t xml:space="preserve">, the applicant shall submit additional information with its application to help the Commissioner determine why the entity should be considered a </w:t>
      </w:r>
      <w:proofErr w:type="gramStart"/>
      <w:r w:rsidR="00410784" w:rsidRPr="001008A6">
        <w:t>farmers</w:t>
      </w:r>
      <w:proofErr w:type="gramEnd"/>
      <w:r w:rsidR="00410784" w:rsidRPr="001008A6">
        <w:t xml:space="preserve"> market. Upon receipt of the information, the Commissioner shall review and </w:t>
      </w:r>
      <w:proofErr w:type="gramStart"/>
      <w:r w:rsidR="00410784" w:rsidRPr="001008A6">
        <w:t>make a determination</w:t>
      </w:r>
      <w:proofErr w:type="gramEnd"/>
      <w:r w:rsidR="00410784" w:rsidRPr="001008A6">
        <w:t xml:space="preserve">. If the Commissioner determines that the entity should properly be considered a </w:t>
      </w:r>
      <w:proofErr w:type="gramStart"/>
      <w:r w:rsidR="00410784" w:rsidRPr="001008A6">
        <w:t>farmers</w:t>
      </w:r>
      <w:proofErr w:type="gramEnd"/>
      <w:r w:rsidR="00410784" w:rsidRPr="001008A6">
        <w:t xml:space="preserve"> market, </w:t>
      </w:r>
      <w:proofErr w:type="gramStart"/>
      <w:r w:rsidR="00410784" w:rsidRPr="001008A6">
        <w:t>a registration</w:t>
      </w:r>
      <w:proofErr w:type="gramEnd"/>
      <w:r w:rsidR="00410784" w:rsidRPr="001008A6">
        <w:t xml:space="preserve"> shall be issued by the Department. </w:t>
      </w:r>
    </w:p>
    <w:p w14:paraId="529B1307" w14:textId="77777777" w:rsidR="00E401B6" w:rsidRPr="001008A6" w:rsidRDefault="00E401B6" w:rsidP="00934327">
      <w:pPr>
        <w:rPr>
          <w:rFonts w:asciiTheme="minorHAnsi" w:hAnsiTheme="minorHAnsi" w:cstheme="minorHAnsi"/>
        </w:rPr>
      </w:pPr>
    </w:p>
    <w:p w14:paraId="2235C90A" w14:textId="21BC1137" w:rsidR="00E401B6" w:rsidRPr="00934327" w:rsidRDefault="002678E0" w:rsidP="00934327">
      <w:pPr>
        <w:rPr>
          <w:rFonts w:asciiTheme="minorHAnsi" w:hAnsiTheme="minorHAnsi" w:cstheme="minorHAnsi"/>
        </w:rPr>
      </w:pPr>
      <w:r w:rsidRPr="009927C0">
        <w:rPr>
          <w:rFonts w:asciiTheme="minorHAnsi" w:hAnsiTheme="minorHAnsi" w:cstheme="minorHAnsi"/>
          <w:b/>
        </w:rPr>
        <w:t>§61-38-6.</w:t>
      </w:r>
      <w:r w:rsidR="0082395E">
        <w:rPr>
          <w:rFonts w:asciiTheme="minorHAnsi" w:hAnsiTheme="minorHAnsi" w:cstheme="minorHAnsi"/>
          <w:b/>
        </w:rPr>
        <w:t xml:space="preserve"> </w:t>
      </w:r>
      <w:r w:rsidRPr="00934327">
        <w:rPr>
          <w:rFonts w:asciiTheme="minorHAnsi" w:hAnsiTheme="minorHAnsi" w:cstheme="minorHAnsi"/>
          <w:b/>
        </w:rPr>
        <w:t>Permitted and Prohibited Foods at Farmers Markets.</w:t>
      </w:r>
    </w:p>
    <w:p w14:paraId="046E41C7" w14:textId="77777777" w:rsidR="00E401B6" w:rsidRPr="00934327" w:rsidRDefault="00E401B6" w:rsidP="00934327">
      <w:pPr>
        <w:rPr>
          <w:rFonts w:asciiTheme="minorHAnsi" w:hAnsiTheme="minorHAnsi" w:cstheme="minorHAnsi"/>
        </w:rPr>
      </w:pPr>
    </w:p>
    <w:p w14:paraId="14DE2B2A" w14:textId="4E548DCB" w:rsidR="00E401B6" w:rsidRPr="001008A6" w:rsidRDefault="00BA6606" w:rsidP="73F6F34A">
      <w:pPr>
        <w:ind w:firstLine="360"/>
        <w:rPr>
          <w:rFonts w:asciiTheme="minorHAnsi" w:hAnsiTheme="minorHAnsi" w:cstheme="minorBidi"/>
        </w:rPr>
      </w:pPr>
      <w:r w:rsidRPr="009927C0">
        <w:rPr>
          <w:rFonts w:asciiTheme="minorHAnsi" w:hAnsiTheme="minorHAnsi" w:cstheme="minorBidi"/>
        </w:rPr>
        <w:t>6.1.</w:t>
      </w:r>
      <w:r w:rsidR="0082395E">
        <w:rPr>
          <w:rFonts w:asciiTheme="minorHAnsi" w:hAnsiTheme="minorHAnsi" w:cstheme="minorBidi"/>
        </w:rPr>
        <w:t xml:space="preserve"> </w:t>
      </w:r>
      <w:r w:rsidR="004A4433" w:rsidRPr="001008A6">
        <w:rPr>
          <w:rFonts w:asciiTheme="minorHAnsi" w:hAnsiTheme="minorHAnsi" w:cstheme="minorBidi"/>
        </w:rPr>
        <w:t>All</w:t>
      </w:r>
      <w:r w:rsidR="004A4433">
        <w:rPr>
          <w:rFonts w:asciiTheme="minorHAnsi" w:hAnsiTheme="minorHAnsi" w:cstheme="minorBidi"/>
        </w:rPr>
        <w:t xml:space="preserve"> </w:t>
      </w:r>
      <w:r w:rsidR="597D01B2" w:rsidRPr="73F6F34A">
        <w:rPr>
          <w:rFonts w:asciiTheme="minorHAnsi" w:hAnsiTheme="minorHAnsi" w:cstheme="minorBidi"/>
        </w:rPr>
        <w:t xml:space="preserve">non-potentially hazardous </w:t>
      </w:r>
      <w:r w:rsidR="002678E0" w:rsidRPr="73F6F34A">
        <w:rPr>
          <w:rFonts w:asciiTheme="minorHAnsi" w:hAnsiTheme="minorHAnsi" w:cstheme="minorBidi"/>
        </w:rPr>
        <w:t xml:space="preserve">farm and food products may be sold </w:t>
      </w:r>
      <w:r w:rsidR="002678E0" w:rsidRPr="005B6F0A">
        <w:rPr>
          <w:rFonts w:asciiTheme="minorHAnsi" w:hAnsiTheme="minorHAnsi" w:cstheme="minorBidi"/>
        </w:rPr>
        <w:t>at farmers markets</w:t>
      </w:r>
      <w:r w:rsidR="002678E0" w:rsidRPr="73F6F34A">
        <w:rPr>
          <w:rFonts w:asciiTheme="minorHAnsi" w:hAnsiTheme="minorHAnsi" w:cstheme="minorBidi"/>
        </w:rPr>
        <w:t xml:space="preserve"> without a farmers market vendor permit</w:t>
      </w:r>
      <w:r w:rsidR="004A4433" w:rsidRPr="001008A6">
        <w:rPr>
          <w:rFonts w:asciiTheme="minorHAnsi" w:hAnsiTheme="minorHAnsi" w:cstheme="minorBidi"/>
        </w:rPr>
        <w:t>. These include, but are not limited to</w:t>
      </w:r>
      <w:r w:rsidR="002678E0" w:rsidRPr="001008A6">
        <w:rPr>
          <w:rFonts w:asciiTheme="minorHAnsi" w:hAnsiTheme="minorHAnsi" w:cstheme="minorBidi"/>
        </w:rPr>
        <w:t>:</w:t>
      </w:r>
    </w:p>
    <w:p w14:paraId="1F6FE829" w14:textId="77777777" w:rsidR="00BA0AAF" w:rsidRPr="00934327" w:rsidRDefault="00BA0AAF" w:rsidP="00934327">
      <w:pPr>
        <w:rPr>
          <w:rFonts w:asciiTheme="minorHAnsi" w:hAnsiTheme="minorHAnsi" w:cstheme="minorHAnsi"/>
        </w:rPr>
      </w:pPr>
    </w:p>
    <w:p w14:paraId="242E16E8" w14:textId="3911955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.1.a.</w:t>
      </w:r>
      <w:r w:rsidR="004042F5" w:rsidRPr="00934327">
        <w:rPr>
          <w:rFonts w:asciiTheme="minorHAnsi" w:hAnsiTheme="minorHAnsi" w:cstheme="minorHAnsi"/>
        </w:rPr>
        <w:t xml:space="preserve">  </w:t>
      </w:r>
      <w:r w:rsidR="002678E0" w:rsidRPr="00934327">
        <w:rPr>
          <w:rFonts w:asciiTheme="minorHAnsi" w:hAnsiTheme="minorHAnsi" w:cstheme="minorHAnsi"/>
        </w:rPr>
        <w:t>Breads;</w:t>
      </w:r>
    </w:p>
    <w:p w14:paraId="3646DF78" w14:textId="77777777" w:rsidR="007401E8" w:rsidRDefault="007401E8" w:rsidP="00C65A93">
      <w:pPr>
        <w:ind w:left="720" w:firstLine="360"/>
        <w:rPr>
          <w:rFonts w:asciiTheme="minorHAnsi" w:hAnsiTheme="minorHAnsi" w:cstheme="minorHAnsi"/>
        </w:rPr>
      </w:pPr>
    </w:p>
    <w:p w14:paraId="633F79F4" w14:textId="24E7F336"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b</w:t>
      </w:r>
      <w:r w:rsidR="0082395E" w:rsidRPr="001008A6">
        <w:rPr>
          <w:rFonts w:asciiTheme="minorHAnsi" w:hAnsiTheme="minorHAnsi" w:cstheme="minorHAnsi"/>
        </w:rPr>
        <w:t>.</w:t>
      </w:r>
      <w:r w:rsidR="00097FAB" w:rsidRPr="00934327">
        <w:rPr>
          <w:rFonts w:asciiTheme="minorHAnsi" w:hAnsiTheme="minorHAnsi" w:cstheme="minorHAnsi"/>
        </w:rPr>
        <w:t xml:space="preserve"> </w:t>
      </w:r>
      <w:r w:rsidR="002678E0" w:rsidRPr="00934327">
        <w:rPr>
          <w:rFonts w:asciiTheme="minorHAnsi" w:hAnsiTheme="minorHAnsi" w:cstheme="minorHAnsi"/>
        </w:rPr>
        <w:t>Cakes;</w:t>
      </w:r>
    </w:p>
    <w:p w14:paraId="58FD9A17" w14:textId="77777777" w:rsidR="007401E8" w:rsidRDefault="007401E8" w:rsidP="00C65A93">
      <w:pPr>
        <w:ind w:left="720" w:firstLine="360"/>
        <w:rPr>
          <w:rFonts w:asciiTheme="minorHAnsi" w:hAnsiTheme="minorHAnsi" w:cstheme="minorHAnsi"/>
        </w:rPr>
      </w:pPr>
    </w:p>
    <w:p w14:paraId="629ABC1D" w14:textId="0BE0FA9B"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c</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Candies;</w:t>
      </w:r>
    </w:p>
    <w:p w14:paraId="5F1A07AA" w14:textId="77777777" w:rsidR="007401E8" w:rsidRDefault="007401E8" w:rsidP="00C65A93">
      <w:pPr>
        <w:ind w:left="720" w:firstLine="360"/>
        <w:rPr>
          <w:rFonts w:asciiTheme="minorHAnsi" w:hAnsiTheme="minorHAnsi" w:cstheme="minorHAnsi"/>
        </w:rPr>
      </w:pPr>
    </w:p>
    <w:p w14:paraId="652F7D53" w14:textId="50F1EE04"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d</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Honey; </w:t>
      </w:r>
    </w:p>
    <w:p w14:paraId="47A85AF7" w14:textId="77777777" w:rsidR="007401E8" w:rsidRDefault="007401E8" w:rsidP="00C65A93">
      <w:pPr>
        <w:ind w:left="720" w:firstLine="360"/>
        <w:rPr>
          <w:rFonts w:asciiTheme="minorHAnsi" w:hAnsiTheme="minorHAnsi" w:cstheme="minorHAnsi"/>
        </w:rPr>
      </w:pPr>
    </w:p>
    <w:p w14:paraId="69E7BC5B" w14:textId="3C152E1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e</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Tree syrup; </w:t>
      </w:r>
    </w:p>
    <w:p w14:paraId="15E28EE5" w14:textId="77777777" w:rsidR="007401E8" w:rsidRDefault="007401E8" w:rsidP="00C65A93">
      <w:pPr>
        <w:ind w:left="720" w:firstLine="360"/>
        <w:rPr>
          <w:rFonts w:asciiTheme="minorHAnsi" w:hAnsiTheme="minorHAnsi" w:cstheme="minorHAnsi"/>
        </w:rPr>
      </w:pPr>
    </w:p>
    <w:p w14:paraId="7A31DBC7" w14:textId="53C045EE"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.1.f.</w:t>
      </w:r>
      <w:r w:rsidR="004A4433">
        <w:rPr>
          <w:rFonts w:asciiTheme="minorHAnsi" w:hAnsiTheme="minorHAnsi" w:cstheme="minorHAnsi"/>
        </w:rPr>
        <w:t xml:space="preserve"> </w:t>
      </w:r>
      <w:r w:rsidR="00913EF2">
        <w:rPr>
          <w:rFonts w:asciiTheme="minorHAnsi" w:hAnsiTheme="minorHAnsi" w:cstheme="minorHAnsi"/>
        </w:rPr>
        <w:t xml:space="preserve">  </w:t>
      </w:r>
      <w:proofErr w:type="gramStart"/>
      <w:r w:rsidR="002678E0" w:rsidRPr="00934327">
        <w:rPr>
          <w:rFonts w:asciiTheme="minorHAnsi" w:hAnsiTheme="minorHAnsi" w:cstheme="minorHAnsi"/>
        </w:rPr>
        <w:t xml:space="preserve">Apple </w:t>
      </w:r>
      <w:r w:rsidR="00B04315" w:rsidRPr="00934327">
        <w:rPr>
          <w:rFonts w:asciiTheme="minorHAnsi" w:hAnsiTheme="minorHAnsi" w:cstheme="minorHAnsi"/>
        </w:rPr>
        <w:t xml:space="preserve"> </w:t>
      </w:r>
      <w:r w:rsidR="002678E0" w:rsidRPr="00934327">
        <w:rPr>
          <w:rFonts w:asciiTheme="minorHAnsi" w:hAnsiTheme="minorHAnsi" w:cstheme="minorHAnsi"/>
        </w:rPr>
        <w:t>butter</w:t>
      </w:r>
      <w:proofErr w:type="gramEnd"/>
      <w:r w:rsidR="002678E0" w:rsidRPr="00934327">
        <w:rPr>
          <w:rFonts w:asciiTheme="minorHAnsi" w:hAnsiTheme="minorHAnsi" w:cstheme="minorHAnsi"/>
        </w:rPr>
        <w:t xml:space="preserve">; </w:t>
      </w:r>
    </w:p>
    <w:p w14:paraId="5D13DB0E" w14:textId="77777777" w:rsidR="007401E8" w:rsidRDefault="007401E8" w:rsidP="00C65A93">
      <w:pPr>
        <w:ind w:left="720" w:firstLine="360"/>
        <w:rPr>
          <w:rFonts w:asciiTheme="minorHAnsi" w:hAnsiTheme="minorHAnsi" w:cstheme="minorHAnsi"/>
        </w:rPr>
      </w:pPr>
    </w:p>
    <w:p w14:paraId="7727540E" w14:textId="7EB62E44"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.1.g.</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AA05A3" w:rsidRPr="00934327">
        <w:rPr>
          <w:rFonts w:asciiTheme="minorHAnsi" w:hAnsiTheme="minorHAnsi" w:cstheme="minorHAnsi"/>
        </w:rPr>
        <w:t xml:space="preserve"> </w:t>
      </w:r>
      <w:r w:rsidR="002678E0" w:rsidRPr="00934327">
        <w:rPr>
          <w:rFonts w:asciiTheme="minorHAnsi" w:hAnsiTheme="minorHAnsi" w:cstheme="minorHAnsi"/>
        </w:rPr>
        <w:t>Molasses;</w:t>
      </w:r>
    </w:p>
    <w:p w14:paraId="4AAD88D0" w14:textId="77777777" w:rsidR="007401E8" w:rsidRDefault="007401E8" w:rsidP="00C65A93">
      <w:pPr>
        <w:ind w:left="720" w:firstLine="360"/>
        <w:rPr>
          <w:rFonts w:asciiTheme="minorHAnsi" w:hAnsiTheme="minorHAnsi" w:cstheme="minorHAnsi"/>
        </w:rPr>
      </w:pPr>
    </w:p>
    <w:p w14:paraId="3AD08AEE" w14:textId="36B667A7"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h</w:t>
      </w:r>
      <w:r w:rsidR="004A4433" w:rsidRPr="001008A6">
        <w:rPr>
          <w:rFonts w:asciiTheme="minorHAnsi" w:hAnsiTheme="minorHAnsi" w:cstheme="minorHAnsi"/>
        </w:rPr>
        <w:t>.</w:t>
      </w:r>
      <w:r w:rsidR="004A4433">
        <w:rPr>
          <w:rFonts w:asciiTheme="minorHAnsi" w:hAnsiTheme="minorHAnsi" w:cstheme="minorHAnsi"/>
        </w:rPr>
        <w:t xml:space="preserve"> </w:t>
      </w:r>
      <w:r w:rsidR="00AA05A3"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Standardized, nondietary jams and jellies;</w:t>
      </w:r>
    </w:p>
    <w:p w14:paraId="38DF0CD8" w14:textId="77777777" w:rsidR="007401E8" w:rsidRDefault="007401E8" w:rsidP="00C65A93">
      <w:pPr>
        <w:ind w:left="720" w:firstLine="360"/>
        <w:rPr>
          <w:rFonts w:asciiTheme="minorHAnsi" w:hAnsiTheme="minorHAnsi" w:cstheme="minorHAnsi"/>
        </w:rPr>
      </w:pPr>
    </w:p>
    <w:p w14:paraId="6D6EB163" w14:textId="0B61D924" w:rsidR="0095118B"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i</w:t>
      </w:r>
      <w:r w:rsidR="004A4433" w:rsidRPr="001008A6">
        <w:rPr>
          <w:rFonts w:asciiTheme="minorHAnsi" w:hAnsiTheme="minorHAnsi" w:cstheme="minorHAnsi"/>
        </w:rPr>
        <w:t>.</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 xml:space="preserve">Dehydrated fruits and vegetables; </w:t>
      </w:r>
    </w:p>
    <w:p w14:paraId="75544914" w14:textId="77777777" w:rsidR="007401E8" w:rsidRDefault="007401E8" w:rsidP="00C65A93">
      <w:pPr>
        <w:ind w:left="720" w:firstLine="360"/>
        <w:rPr>
          <w:rFonts w:asciiTheme="minorHAnsi" w:hAnsiTheme="minorHAnsi" w:cstheme="minorHAnsi"/>
        </w:rPr>
      </w:pPr>
    </w:p>
    <w:p w14:paraId="7905364F" w14:textId="0B518290" w:rsidR="00913EF2" w:rsidRPr="00A62281"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j</w:t>
      </w:r>
      <w:r w:rsidR="004A4433" w:rsidRPr="001008A6">
        <w:rPr>
          <w:rFonts w:asciiTheme="minorHAnsi" w:hAnsiTheme="minorHAnsi" w:cstheme="minorHAnsi"/>
        </w:rPr>
        <w:t>.</w:t>
      </w:r>
      <w:r w:rsidR="004A4433">
        <w:rPr>
          <w:rFonts w:asciiTheme="minorHAnsi" w:hAnsiTheme="minorHAnsi" w:cstheme="minorHAnsi"/>
        </w:rPr>
        <w:t xml:space="preserve"> </w:t>
      </w:r>
      <w:r w:rsidR="0095118B" w:rsidRPr="00934327">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Whole uncut </w:t>
      </w:r>
      <w:r w:rsidR="00F7026C" w:rsidRPr="00605AA7">
        <w:rPr>
          <w:rFonts w:asciiTheme="minorHAnsi" w:hAnsiTheme="minorHAnsi" w:cstheme="minorHAnsi"/>
        </w:rPr>
        <w:t>produce</w:t>
      </w:r>
      <w:r w:rsidR="00000D79" w:rsidRPr="00A62281">
        <w:rPr>
          <w:rFonts w:asciiTheme="minorHAnsi" w:hAnsiTheme="minorHAnsi" w:cstheme="minorHAnsi"/>
        </w:rPr>
        <w:t>. Any vendor selling fresh uncut produce in West Virginia at a farmers market must complete a Produce Affidavit form, prepared by the Commissioner, annual</w:t>
      </w:r>
      <w:r w:rsidR="00873165" w:rsidRPr="00A62281">
        <w:rPr>
          <w:rFonts w:asciiTheme="minorHAnsi" w:hAnsiTheme="minorHAnsi" w:cstheme="minorHAnsi"/>
        </w:rPr>
        <w:t>ly</w:t>
      </w:r>
      <w:r w:rsidR="00000D79" w:rsidRPr="00A62281">
        <w:rPr>
          <w:rFonts w:asciiTheme="minorHAnsi" w:hAnsiTheme="minorHAnsi" w:cstheme="minorHAnsi"/>
        </w:rPr>
        <w:t xml:space="preserve"> and submit to the Department: Provided, That this requirement shall no longer have any force or effect if </w:t>
      </w:r>
      <w:r w:rsidR="00000D79" w:rsidRPr="00A62281">
        <w:rPr>
          <w:rFonts w:asciiTheme="minorHAnsi" w:hAnsiTheme="minorHAnsi" w:cstheme="minorHAnsi"/>
        </w:rPr>
        <w:lastRenderedPageBreak/>
        <w:t>the Department no longer receives funding from the Federal Food and Drug Administration (FDA) to enforce the Food Safety Modernization Act (FSMA)</w:t>
      </w:r>
      <w:r w:rsidR="007401E8" w:rsidRPr="00A62281">
        <w:rPr>
          <w:rFonts w:asciiTheme="minorHAnsi" w:hAnsiTheme="minorHAnsi" w:cstheme="minorHAnsi"/>
        </w:rPr>
        <w:t>;</w:t>
      </w:r>
    </w:p>
    <w:p w14:paraId="1EE94C35" w14:textId="77777777" w:rsidR="007401E8" w:rsidRDefault="007401E8" w:rsidP="00C65A93">
      <w:pPr>
        <w:ind w:left="720" w:firstLine="360"/>
        <w:rPr>
          <w:rFonts w:asciiTheme="minorHAnsi" w:hAnsiTheme="minorHAnsi" w:cstheme="minorHAnsi"/>
        </w:rPr>
      </w:pPr>
    </w:p>
    <w:p w14:paraId="3D28FA86" w14:textId="239AD3D7" w:rsidR="007401E8" w:rsidRPr="00605AA7" w:rsidRDefault="009927C0" w:rsidP="00B43B7F">
      <w:pPr>
        <w:pStyle w:val="BodyTextIndent2"/>
        <w:ind w:left="360" w:firstLine="360"/>
      </w:pPr>
      <w:r w:rsidRPr="001008A6">
        <w:t>6</w:t>
      </w:r>
      <w:r w:rsidR="004A4433" w:rsidRPr="001008A6">
        <w:t>.1.</w:t>
      </w:r>
      <w:r w:rsidR="00B43B7F" w:rsidRPr="001008A6">
        <w:t>k</w:t>
      </w:r>
      <w:r w:rsidR="004A4433" w:rsidRPr="001008A6">
        <w:t>.</w:t>
      </w:r>
      <w:r w:rsidR="004A4433">
        <w:t xml:space="preserve"> </w:t>
      </w:r>
      <w:r w:rsidR="00F93FAF" w:rsidRPr="00934327">
        <w:t xml:space="preserve"> </w:t>
      </w:r>
      <w:r w:rsidR="00C67ED1" w:rsidRPr="00934327">
        <w:t xml:space="preserve"> </w:t>
      </w:r>
      <w:r w:rsidR="00F7026C" w:rsidRPr="00605AA7">
        <w:t>Commercially harvested mushrooms on the approved species list found in the West Virginia Farmers Market Vendor Guide;</w:t>
      </w:r>
    </w:p>
    <w:p w14:paraId="68F87B32" w14:textId="77777777" w:rsidR="007401E8" w:rsidRDefault="007401E8" w:rsidP="00C65A93">
      <w:pPr>
        <w:ind w:left="720" w:firstLine="360"/>
        <w:rPr>
          <w:rFonts w:asciiTheme="minorHAnsi" w:hAnsiTheme="minorHAnsi" w:cstheme="minorHAnsi"/>
        </w:rPr>
      </w:pPr>
    </w:p>
    <w:p w14:paraId="60284F1F" w14:textId="44A575CC"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l</w:t>
      </w:r>
      <w:r w:rsidR="004A4433" w:rsidRPr="001008A6">
        <w:rPr>
          <w:rFonts w:asciiTheme="minorHAnsi" w:hAnsiTheme="minorHAnsi" w:cstheme="minorHAnsi"/>
        </w:rPr>
        <w:t>.</w:t>
      </w:r>
      <w:r w:rsidR="004A4433">
        <w:rPr>
          <w:rFonts w:asciiTheme="minorHAnsi" w:hAnsiTheme="minorHAnsi" w:cstheme="minorHAnsi"/>
        </w:rPr>
        <w:t xml:space="preserve"> </w:t>
      </w:r>
      <w:r w:rsidR="00F93FAF" w:rsidRPr="00934327">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Canned</w:t>
      </w:r>
      <w:r w:rsidR="00F7026C">
        <w:rPr>
          <w:rFonts w:asciiTheme="minorHAnsi" w:hAnsiTheme="minorHAnsi" w:cstheme="minorHAnsi"/>
        </w:rPr>
        <w:t>,</w:t>
      </w:r>
      <w:r w:rsidR="002678E0" w:rsidRPr="00934327">
        <w:rPr>
          <w:rFonts w:asciiTheme="minorHAnsi" w:hAnsiTheme="minorHAnsi" w:cstheme="minorHAnsi"/>
        </w:rPr>
        <w:t xml:space="preserve"> whole</w:t>
      </w:r>
      <w:r w:rsidR="00F7026C">
        <w:rPr>
          <w:rFonts w:asciiTheme="minorHAnsi" w:hAnsiTheme="minorHAnsi" w:cstheme="minorHAnsi"/>
        </w:rPr>
        <w:t>,</w:t>
      </w:r>
      <w:r w:rsidR="002678E0" w:rsidRPr="00934327">
        <w:rPr>
          <w:rFonts w:asciiTheme="minorHAnsi" w:hAnsiTheme="minorHAnsi" w:cstheme="minorHAnsi"/>
        </w:rPr>
        <w:t xml:space="preserve"> or chopped tomatoes</w:t>
      </w:r>
      <w:r w:rsidR="007401E8">
        <w:rPr>
          <w:rFonts w:asciiTheme="minorHAnsi" w:hAnsiTheme="minorHAnsi" w:cstheme="minorHAnsi"/>
        </w:rPr>
        <w:t>;</w:t>
      </w:r>
    </w:p>
    <w:p w14:paraId="1BEC6612" w14:textId="77777777" w:rsidR="007401E8" w:rsidRDefault="007401E8" w:rsidP="00C65A93">
      <w:pPr>
        <w:ind w:left="720" w:firstLine="360"/>
        <w:rPr>
          <w:rFonts w:asciiTheme="minorHAnsi" w:hAnsiTheme="minorHAnsi" w:cstheme="minorHAnsi"/>
        </w:rPr>
      </w:pPr>
    </w:p>
    <w:p w14:paraId="3BE8A4FF" w14:textId="62157213"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m</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 xml:space="preserve">Tomato sauce; </w:t>
      </w:r>
      <w:r w:rsidR="004A4433" w:rsidRPr="001008A6">
        <w:rPr>
          <w:rFonts w:asciiTheme="minorHAnsi" w:hAnsiTheme="minorHAnsi" w:cstheme="minorHAnsi"/>
        </w:rPr>
        <w:t>and</w:t>
      </w:r>
    </w:p>
    <w:p w14:paraId="4646540A" w14:textId="77777777" w:rsidR="007401E8" w:rsidRDefault="007401E8" w:rsidP="00C65A93">
      <w:pPr>
        <w:ind w:left="720" w:firstLine="360"/>
        <w:rPr>
          <w:rFonts w:asciiTheme="minorHAnsi" w:hAnsiTheme="minorHAnsi" w:cstheme="minorHAnsi"/>
        </w:rPr>
      </w:pPr>
    </w:p>
    <w:p w14:paraId="38FF2007" w14:textId="784BB446" w:rsidR="00E401B6" w:rsidRPr="00B43B7F" w:rsidRDefault="009927C0" w:rsidP="00B43B7F">
      <w:pPr>
        <w:ind w:firstLine="720"/>
        <w:rPr>
          <w:rFonts w:asciiTheme="minorHAnsi" w:hAnsiTheme="minorHAnsi" w:cstheme="minorHAnsi"/>
          <w:u w:val="singl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n</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 xml:space="preserve">Tomato juice </w:t>
      </w:r>
      <w:proofErr w:type="gramStart"/>
      <w:r w:rsidR="002678E0" w:rsidRPr="00934327">
        <w:rPr>
          <w:rFonts w:asciiTheme="minorHAnsi" w:hAnsiTheme="minorHAnsi" w:cstheme="minorHAnsi"/>
        </w:rPr>
        <w:t>having</w:t>
      </w:r>
      <w:proofErr w:type="gramEnd"/>
      <w:r w:rsidR="002678E0" w:rsidRPr="00934327">
        <w:rPr>
          <w:rFonts w:asciiTheme="minorHAnsi" w:hAnsiTheme="minorHAnsi" w:cstheme="minorHAnsi"/>
        </w:rPr>
        <w:t xml:space="preserve"> a finished equilibrium of</w:t>
      </w:r>
      <w:r w:rsidR="00B34E39" w:rsidRPr="00934327">
        <w:rPr>
          <w:rFonts w:asciiTheme="minorHAnsi" w:hAnsiTheme="minorHAnsi" w:cstheme="minorHAnsi"/>
        </w:rPr>
        <w:t xml:space="preserve"> </w:t>
      </w:r>
      <w:r w:rsidR="002678E0" w:rsidRPr="00934327">
        <w:rPr>
          <w:rFonts w:asciiTheme="minorHAnsi" w:hAnsiTheme="minorHAnsi" w:cstheme="minorHAnsi"/>
        </w:rPr>
        <w:t>pH 4.6 or belo</w:t>
      </w:r>
      <w:r w:rsidR="004A4433">
        <w:rPr>
          <w:rFonts w:asciiTheme="minorHAnsi" w:hAnsiTheme="minorHAnsi" w:cstheme="minorHAnsi"/>
        </w:rPr>
        <w:t>w;</w:t>
      </w:r>
      <w:r w:rsidR="00B43B7F">
        <w:rPr>
          <w:rFonts w:asciiTheme="minorHAnsi" w:hAnsiTheme="minorHAnsi" w:cstheme="minorHAnsi"/>
        </w:rPr>
        <w:t xml:space="preserve"> </w:t>
      </w:r>
      <w:r w:rsidR="00B43B7F" w:rsidRPr="001008A6">
        <w:rPr>
          <w:rFonts w:asciiTheme="minorHAnsi" w:hAnsiTheme="minorHAnsi" w:cstheme="minorHAnsi"/>
        </w:rPr>
        <w:t>and</w:t>
      </w:r>
    </w:p>
    <w:p w14:paraId="58D6DF9D" w14:textId="367711E2" w:rsidR="001003D7" w:rsidRPr="00605AA7" w:rsidRDefault="001003D7" w:rsidP="00C65A93">
      <w:pPr>
        <w:ind w:left="720" w:firstLine="360"/>
        <w:rPr>
          <w:rFonts w:asciiTheme="minorHAnsi" w:hAnsiTheme="minorHAnsi" w:cstheme="minorHAnsi"/>
        </w:rPr>
      </w:pPr>
    </w:p>
    <w:p w14:paraId="1EC962AB" w14:textId="0B4FE8C1" w:rsidR="38CF744B" w:rsidRPr="001008A6" w:rsidRDefault="009927C0" w:rsidP="00B43B7F">
      <w:pPr>
        <w:ind w:left="360" w:firstLine="360"/>
        <w:rPr>
          <w:strik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o</w:t>
      </w:r>
      <w:r w:rsidR="004A4433" w:rsidRPr="001008A6">
        <w:rPr>
          <w:rFonts w:asciiTheme="minorHAnsi" w:hAnsiTheme="minorHAnsi" w:cstheme="minorHAnsi"/>
        </w:rPr>
        <w:t>.</w:t>
      </w:r>
      <w:r w:rsidR="009C0736" w:rsidRPr="001008A6">
        <w:t xml:space="preserve"> </w:t>
      </w:r>
      <w:r w:rsidR="38CF744B" w:rsidRPr="001008A6">
        <w:rPr>
          <w:rFonts w:asciiTheme="minorHAnsi" w:hAnsiTheme="minorHAnsi" w:cstheme="minorBidi"/>
        </w:rPr>
        <w:t>Other non-potentially hazardous foods, as specified in the West Virginia Farmers Market Vendor Guide</w:t>
      </w:r>
      <w:r w:rsidR="004A4433" w:rsidRPr="001008A6">
        <w:rPr>
          <w:rFonts w:asciiTheme="minorHAnsi" w:hAnsiTheme="minorHAnsi" w:cstheme="minorBidi"/>
        </w:rPr>
        <w:t>.</w:t>
      </w:r>
    </w:p>
    <w:p w14:paraId="76B597E1" w14:textId="77777777" w:rsidR="00E401B6" w:rsidRPr="00934327" w:rsidRDefault="00E401B6" w:rsidP="00934327">
      <w:pPr>
        <w:rPr>
          <w:rFonts w:asciiTheme="minorHAnsi" w:hAnsiTheme="minorHAnsi" w:cstheme="minorHAnsi"/>
        </w:rPr>
      </w:pPr>
    </w:p>
    <w:p w14:paraId="32C8AF00" w14:textId="508DABB1" w:rsidR="00E401B6" w:rsidRPr="00934327" w:rsidRDefault="008F61B0" w:rsidP="009C0736">
      <w:pPr>
        <w:ind w:firstLine="360"/>
        <w:rPr>
          <w:rFonts w:asciiTheme="minorHAnsi" w:hAnsiTheme="minorHAnsi" w:cstheme="minorHAnsi"/>
        </w:rPr>
      </w:pPr>
      <w:r w:rsidRPr="009927C0">
        <w:rPr>
          <w:rFonts w:asciiTheme="minorHAnsi" w:hAnsiTheme="minorHAnsi" w:cstheme="minorHAnsi"/>
        </w:rPr>
        <w:t>6.2</w:t>
      </w:r>
      <w:r w:rsidR="00746DD6" w:rsidRPr="009927C0">
        <w:rPr>
          <w:rFonts w:asciiTheme="minorHAnsi" w:hAnsiTheme="minorHAnsi" w:cstheme="minorHAnsi"/>
        </w:rPr>
        <w:t>.</w:t>
      </w:r>
      <w:r w:rsidR="009927C0">
        <w:rPr>
          <w:rFonts w:asciiTheme="minorHAnsi" w:hAnsiTheme="minorHAnsi" w:cstheme="minorHAnsi"/>
        </w:rPr>
        <w:t xml:space="preserve"> </w:t>
      </w:r>
      <w:r w:rsidR="002678E0" w:rsidRPr="00934327">
        <w:rPr>
          <w:rFonts w:asciiTheme="minorHAnsi" w:hAnsiTheme="minorHAnsi" w:cstheme="minorHAnsi"/>
        </w:rPr>
        <w:t xml:space="preserve">The </w:t>
      </w:r>
      <w:r w:rsidR="002678E0" w:rsidRPr="00605AA7">
        <w:rPr>
          <w:rFonts w:asciiTheme="minorHAnsi" w:hAnsiTheme="minorHAnsi" w:cstheme="minorHAnsi"/>
        </w:rPr>
        <w:t xml:space="preserve">following </w:t>
      </w:r>
      <w:r w:rsidR="000C44BA" w:rsidRPr="00605AA7">
        <w:rPr>
          <w:rFonts w:asciiTheme="minorHAnsi" w:hAnsiTheme="minorHAnsi" w:cstheme="minorHAnsi"/>
        </w:rPr>
        <w:t>potentially hazardous</w:t>
      </w:r>
      <w:r w:rsidR="000C44BA">
        <w:rPr>
          <w:rFonts w:asciiTheme="minorHAnsi" w:hAnsiTheme="minorHAnsi" w:cstheme="minorHAnsi"/>
        </w:rPr>
        <w:t xml:space="preserve"> </w:t>
      </w:r>
      <w:r w:rsidR="002678E0" w:rsidRPr="00934327">
        <w:rPr>
          <w:rFonts w:asciiTheme="minorHAnsi" w:hAnsiTheme="minorHAnsi" w:cstheme="minorHAnsi"/>
        </w:rPr>
        <w:t xml:space="preserve">farm and food products may be </w:t>
      </w:r>
      <w:r w:rsidR="002678E0" w:rsidRPr="005B6F0A">
        <w:rPr>
          <w:rFonts w:asciiTheme="minorHAnsi" w:hAnsiTheme="minorHAnsi" w:cstheme="minorHAnsi"/>
        </w:rPr>
        <w:t>sold at farmers markets</w:t>
      </w:r>
      <w:r w:rsidR="002678E0" w:rsidRPr="00934327">
        <w:rPr>
          <w:rFonts w:asciiTheme="minorHAnsi" w:hAnsiTheme="minorHAnsi" w:cstheme="minorHAnsi"/>
        </w:rPr>
        <w:t xml:space="preserve"> if a vendor permit has been obtained:</w:t>
      </w:r>
    </w:p>
    <w:p w14:paraId="57EE6785" w14:textId="77777777" w:rsidR="00E401B6" w:rsidRPr="00934327" w:rsidRDefault="00E401B6" w:rsidP="00934327">
      <w:pPr>
        <w:rPr>
          <w:rFonts w:asciiTheme="minorHAnsi" w:hAnsiTheme="minorHAnsi" w:cstheme="minorHAnsi"/>
        </w:rPr>
      </w:pPr>
    </w:p>
    <w:p w14:paraId="70062EF5" w14:textId="66008C07" w:rsidR="00B206D9" w:rsidRPr="00825069" w:rsidRDefault="002E3EAB" w:rsidP="00934327">
      <w:pPr>
        <w:ind w:left="720"/>
        <w:rPr>
          <w:rFonts w:asciiTheme="minorHAnsi" w:hAnsiTheme="minorHAnsi" w:cstheme="minorHAnsi"/>
          <w:u w:val="single"/>
        </w:rPr>
      </w:pPr>
      <w:r w:rsidRPr="00934327">
        <w:rPr>
          <w:rFonts w:asciiTheme="minorHAnsi" w:hAnsiTheme="minorHAnsi" w:cstheme="minorHAnsi"/>
        </w:rPr>
        <w:t xml:space="preserve">6.2.a. </w:t>
      </w:r>
      <w:r w:rsidR="002678E0" w:rsidRPr="00934327">
        <w:rPr>
          <w:rFonts w:asciiTheme="minorHAnsi" w:hAnsiTheme="minorHAnsi" w:cstheme="minorHAnsi"/>
        </w:rPr>
        <w:t xml:space="preserve">Canned acidified foods, including but not limited </w:t>
      </w:r>
      <w:r w:rsidR="00825069" w:rsidRPr="00605AA7">
        <w:rPr>
          <w:rFonts w:asciiTheme="minorHAnsi" w:hAnsiTheme="minorHAnsi" w:cstheme="minorHAnsi"/>
        </w:rPr>
        <w:t>to:</w:t>
      </w:r>
    </w:p>
    <w:p w14:paraId="6BC6F1A1" w14:textId="77777777" w:rsidR="007401E8" w:rsidRPr="00934327" w:rsidRDefault="007401E8" w:rsidP="00934327">
      <w:pPr>
        <w:ind w:left="720"/>
        <w:rPr>
          <w:rFonts w:asciiTheme="minorHAnsi" w:hAnsiTheme="minorHAnsi" w:cstheme="minorHAnsi"/>
        </w:rPr>
      </w:pPr>
    </w:p>
    <w:p w14:paraId="31E8158E" w14:textId="4A308D06" w:rsidR="00B206D9"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6.2.a.1. </w:t>
      </w:r>
      <w:r w:rsidR="007401E8">
        <w:rPr>
          <w:rFonts w:asciiTheme="minorHAnsi" w:hAnsiTheme="minorHAnsi" w:cstheme="minorHAnsi"/>
        </w:rPr>
        <w:t xml:space="preserve"> </w:t>
      </w:r>
      <w:r w:rsidRPr="00934327">
        <w:rPr>
          <w:rFonts w:asciiTheme="minorHAnsi" w:hAnsiTheme="minorHAnsi" w:cstheme="minorHAnsi"/>
        </w:rPr>
        <w:t>Pickled products;</w:t>
      </w:r>
    </w:p>
    <w:p w14:paraId="439EE96F" w14:textId="77777777" w:rsidR="007401E8" w:rsidRPr="00934327" w:rsidRDefault="007401E8" w:rsidP="00934327">
      <w:pPr>
        <w:ind w:left="720" w:firstLine="720"/>
        <w:rPr>
          <w:rFonts w:asciiTheme="minorHAnsi" w:hAnsiTheme="minorHAnsi" w:cstheme="minorHAnsi"/>
        </w:rPr>
      </w:pPr>
    </w:p>
    <w:p w14:paraId="2F8FAFC5" w14:textId="7208E2B5"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6.2.a.2. </w:t>
      </w:r>
      <w:r w:rsidR="007401E8">
        <w:rPr>
          <w:rFonts w:asciiTheme="minorHAnsi" w:hAnsiTheme="minorHAnsi" w:cstheme="minorHAnsi"/>
        </w:rPr>
        <w:t xml:space="preserve"> </w:t>
      </w:r>
      <w:r w:rsidRPr="00934327">
        <w:rPr>
          <w:rFonts w:asciiTheme="minorHAnsi" w:hAnsiTheme="minorHAnsi" w:cstheme="minorHAnsi"/>
        </w:rPr>
        <w:t xml:space="preserve">Sauces, such as hot sauce, marinara, or spaghetti sauce; </w:t>
      </w:r>
    </w:p>
    <w:p w14:paraId="1603B98B" w14:textId="77777777" w:rsidR="007401E8" w:rsidRDefault="007401E8" w:rsidP="009927C0">
      <w:pPr>
        <w:ind w:left="720" w:firstLine="360"/>
        <w:rPr>
          <w:rFonts w:asciiTheme="minorHAnsi" w:hAnsiTheme="minorHAnsi" w:cstheme="minorHAnsi"/>
        </w:rPr>
      </w:pPr>
    </w:p>
    <w:p w14:paraId="3E14AEAE" w14:textId="426E2163"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6.2.a.3. </w:t>
      </w:r>
      <w:r w:rsidR="007401E8">
        <w:rPr>
          <w:rFonts w:asciiTheme="minorHAnsi" w:hAnsiTheme="minorHAnsi" w:cstheme="minorHAnsi"/>
        </w:rPr>
        <w:t xml:space="preserve"> </w:t>
      </w:r>
      <w:r w:rsidRPr="00934327">
        <w:rPr>
          <w:rFonts w:asciiTheme="minorHAnsi" w:hAnsiTheme="minorHAnsi" w:cstheme="minorHAnsi"/>
        </w:rPr>
        <w:t>Salsas;</w:t>
      </w:r>
    </w:p>
    <w:p w14:paraId="03BFA208" w14:textId="77777777" w:rsidR="007401E8" w:rsidRDefault="007401E8" w:rsidP="009927C0">
      <w:pPr>
        <w:ind w:left="720" w:firstLine="360"/>
        <w:rPr>
          <w:rFonts w:asciiTheme="minorHAnsi" w:hAnsiTheme="minorHAnsi" w:cstheme="minorHAnsi"/>
        </w:rPr>
      </w:pPr>
    </w:p>
    <w:p w14:paraId="3A7E2D3E" w14:textId="1D67CAD0"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6.2.a.4. </w:t>
      </w:r>
      <w:r w:rsidR="007401E8">
        <w:rPr>
          <w:rFonts w:asciiTheme="minorHAnsi" w:hAnsiTheme="minorHAnsi" w:cstheme="minorHAnsi"/>
        </w:rPr>
        <w:t xml:space="preserve"> </w:t>
      </w:r>
      <w:r w:rsidRPr="00934327">
        <w:rPr>
          <w:rFonts w:asciiTheme="minorHAnsi" w:hAnsiTheme="minorHAnsi" w:cstheme="minorHAnsi"/>
        </w:rPr>
        <w:t xml:space="preserve">Fermented products;  </w:t>
      </w:r>
    </w:p>
    <w:p w14:paraId="4B6A499B" w14:textId="77777777" w:rsidR="007401E8" w:rsidRDefault="007401E8" w:rsidP="009927C0">
      <w:pPr>
        <w:ind w:left="720" w:firstLine="360"/>
        <w:rPr>
          <w:rFonts w:asciiTheme="minorHAnsi" w:hAnsiTheme="minorHAnsi" w:cstheme="minorHAnsi"/>
        </w:rPr>
      </w:pPr>
    </w:p>
    <w:p w14:paraId="159A69CF" w14:textId="3C9D858D" w:rsidR="00E401B6"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6.2.a.5. </w:t>
      </w:r>
      <w:r w:rsidR="007401E8">
        <w:rPr>
          <w:rFonts w:asciiTheme="minorHAnsi" w:hAnsiTheme="minorHAnsi" w:cstheme="minorHAnsi"/>
        </w:rPr>
        <w:t xml:space="preserve"> </w:t>
      </w:r>
      <w:r w:rsidRPr="00934327">
        <w:rPr>
          <w:rFonts w:asciiTheme="minorHAnsi" w:hAnsiTheme="minorHAnsi" w:cstheme="minorHAnsi"/>
        </w:rPr>
        <w:t>Acidified fruits and vegetables</w:t>
      </w:r>
      <w:r w:rsidRPr="00605AA7">
        <w:rPr>
          <w:rFonts w:asciiTheme="minorHAnsi" w:hAnsiTheme="minorHAnsi" w:cstheme="minorHAnsi"/>
        </w:rPr>
        <w:t>;</w:t>
      </w:r>
      <w:r w:rsidR="00825069" w:rsidRPr="00605AA7">
        <w:rPr>
          <w:rFonts w:asciiTheme="minorHAnsi" w:hAnsiTheme="minorHAnsi" w:cstheme="minorHAnsi"/>
        </w:rPr>
        <w:t xml:space="preserve"> </w:t>
      </w:r>
    </w:p>
    <w:p w14:paraId="6C2CE6F6" w14:textId="11A55F0F" w:rsidR="00D971A4" w:rsidRDefault="00D971A4" w:rsidP="009927C0">
      <w:pPr>
        <w:ind w:left="720" w:firstLine="360"/>
        <w:rPr>
          <w:rFonts w:asciiTheme="minorHAnsi" w:hAnsiTheme="minorHAnsi" w:cstheme="minorHAnsi"/>
        </w:rPr>
      </w:pPr>
    </w:p>
    <w:p w14:paraId="103C8750" w14:textId="37B0E0B3"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6.2.a.6.  Acidified condiments; and</w:t>
      </w:r>
    </w:p>
    <w:p w14:paraId="17A90BBF" w14:textId="4B345443" w:rsidR="00D971A4" w:rsidRPr="001008A6" w:rsidRDefault="00D971A4" w:rsidP="009927C0">
      <w:pPr>
        <w:ind w:left="720" w:firstLine="360"/>
        <w:rPr>
          <w:rFonts w:asciiTheme="minorHAnsi" w:hAnsiTheme="minorHAnsi" w:cstheme="minorHAnsi"/>
        </w:rPr>
      </w:pPr>
    </w:p>
    <w:p w14:paraId="319158D2" w14:textId="7410AA9A"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6.2.a.7.  Non-standardized jams and jellies;</w:t>
      </w:r>
    </w:p>
    <w:p w14:paraId="0BA28C7F" w14:textId="77777777" w:rsidR="00506468" w:rsidRPr="007507D9" w:rsidRDefault="00506468" w:rsidP="00506468">
      <w:pPr>
        <w:ind w:firstLine="720"/>
        <w:rPr>
          <w:rFonts w:asciiTheme="minorHAnsi" w:hAnsiTheme="minorHAnsi" w:cstheme="minorBidi"/>
          <w:u w:val="single"/>
        </w:rPr>
      </w:pPr>
    </w:p>
    <w:p w14:paraId="20F1CB67" w14:textId="356101DF" w:rsidR="00506468" w:rsidRPr="001008A6" w:rsidRDefault="00506468" w:rsidP="00506468">
      <w:pPr>
        <w:ind w:firstLine="720"/>
        <w:rPr>
          <w:rFonts w:asciiTheme="minorHAnsi" w:hAnsiTheme="minorHAnsi" w:cstheme="minorBidi"/>
        </w:rPr>
      </w:pPr>
      <w:r w:rsidRPr="007507D9">
        <w:rPr>
          <w:rFonts w:asciiTheme="minorHAnsi" w:hAnsiTheme="minorHAnsi" w:cstheme="minorBidi"/>
        </w:rPr>
        <w:t>6.2.b.</w:t>
      </w:r>
      <w:r w:rsidR="00D971A4" w:rsidRPr="007507D9">
        <w:rPr>
          <w:rFonts w:asciiTheme="minorHAnsi" w:hAnsiTheme="minorHAnsi" w:cstheme="minorBidi"/>
        </w:rPr>
        <w:t xml:space="preserve"> </w:t>
      </w:r>
      <w:r w:rsidRPr="007507D9">
        <w:t xml:space="preserve"> </w:t>
      </w:r>
      <w:r w:rsidRPr="001008A6">
        <w:rPr>
          <w:rFonts w:asciiTheme="minorHAnsi" w:hAnsiTheme="minorHAnsi" w:cstheme="minorBidi"/>
        </w:rPr>
        <w:t>Meat;</w:t>
      </w:r>
    </w:p>
    <w:p w14:paraId="7714FE37" w14:textId="77777777" w:rsidR="00506468" w:rsidRPr="007507D9" w:rsidRDefault="00506468" w:rsidP="00506468">
      <w:pPr>
        <w:ind w:firstLine="720"/>
        <w:rPr>
          <w:rFonts w:asciiTheme="minorHAnsi" w:hAnsiTheme="minorHAnsi" w:cstheme="minorBidi"/>
          <w:u w:val="single"/>
        </w:rPr>
      </w:pPr>
    </w:p>
    <w:p w14:paraId="7B696EFA" w14:textId="31200B5F"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6.2.c.</w:t>
      </w:r>
      <w:r w:rsidRPr="007507D9">
        <w:rPr>
          <w:rFonts w:asciiTheme="minorHAnsi" w:hAnsiTheme="minorHAnsi" w:cstheme="minorBidi"/>
        </w:rPr>
        <w:t xml:space="preserve"> </w:t>
      </w:r>
      <w:r w:rsidR="00D971A4" w:rsidRPr="007507D9">
        <w:rPr>
          <w:rFonts w:asciiTheme="minorHAnsi" w:hAnsiTheme="minorHAnsi" w:cstheme="minorBidi"/>
        </w:rPr>
        <w:t xml:space="preserve"> </w:t>
      </w:r>
      <w:r w:rsidRPr="001008A6">
        <w:rPr>
          <w:rFonts w:asciiTheme="minorHAnsi" w:hAnsiTheme="minorHAnsi" w:cstheme="minorBidi"/>
        </w:rPr>
        <w:t>Poultry;</w:t>
      </w:r>
    </w:p>
    <w:p w14:paraId="16D35559" w14:textId="77777777" w:rsidR="00506468" w:rsidRPr="007507D9" w:rsidRDefault="00506468" w:rsidP="00506468">
      <w:pPr>
        <w:ind w:firstLine="720"/>
        <w:rPr>
          <w:rFonts w:asciiTheme="minorHAnsi" w:hAnsiTheme="minorHAnsi" w:cstheme="minorBidi"/>
          <w:u w:val="single"/>
        </w:rPr>
      </w:pPr>
    </w:p>
    <w:p w14:paraId="447DF9CB" w14:textId="71C1C143"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 xml:space="preserve">6.2.d. </w:t>
      </w:r>
      <w:r w:rsidR="00D971A4" w:rsidRPr="001008A6">
        <w:rPr>
          <w:rFonts w:asciiTheme="minorHAnsi" w:hAnsiTheme="minorHAnsi" w:cstheme="minorBidi"/>
        </w:rPr>
        <w:t xml:space="preserve"> </w:t>
      </w:r>
      <w:r w:rsidRPr="001008A6">
        <w:rPr>
          <w:rFonts w:asciiTheme="minorHAnsi" w:hAnsiTheme="minorHAnsi" w:cstheme="minorBidi"/>
        </w:rPr>
        <w:t xml:space="preserve">Fish; </w:t>
      </w:r>
    </w:p>
    <w:p w14:paraId="2FE4BF02" w14:textId="77777777" w:rsidR="00506468" w:rsidRPr="007507D9" w:rsidRDefault="00506468" w:rsidP="00506468">
      <w:pPr>
        <w:ind w:firstLine="720"/>
        <w:rPr>
          <w:rFonts w:asciiTheme="minorHAnsi" w:hAnsiTheme="minorHAnsi" w:cstheme="minorBidi"/>
          <w:u w:val="single"/>
        </w:rPr>
      </w:pPr>
    </w:p>
    <w:p w14:paraId="75807688" w14:textId="140E4063" w:rsidR="00506468" w:rsidRPr="00493C4B" w:rsidRDefault="00506468" w:rsidP="00506468">
      <w:pPr>
        <w:ind w:firstLine="720"/>
        <w:rPr>
          <w:rFonts w:asciiTheme="minorHAnsi" w:hAnsiTheme="minorHAnsi" w:cstheme="minorBidi"/>
        </w:rPr>
      </w:pPr>
      <w:r w:rsidRPr="00493C4B">
        <w:rPr>
          <w:rFonts w:asciiTheme="minorHAnsi" w:hAnsiTheme="minorHAnsi" w:cstheme="minorBidi"/>
        </w:rPr>
        <w:t xml:space="preserve">6.2.e.   </w:t>
      </w:r>
      <w:r w:rsidR="00D971A4" w:rsidRPr="00493C4B">
        <w:rPr>
          <w:rFonts w:asciiTheme="minorHAnsi" w:hAnsiTheme="minorHAnsi" w:cstheme="minorBidi"/>
        </w:rPr>
        <w:t>Milk and d</w:t>
      </w:r>
      <w:r w:rsidRPr="00493C4B">
        <w:rPr>
          <w:rFonts w:asciiTheme="minorHAnsi" w:hAnsiTheme="minorHAnsi" w:cstheme="minorBidi"/>
        </w:rPr>
        <w:t>airy products</w:t>
      </w:r>
      <w:r w:rsidR="00D971A4" w:rsidRPr="00493C4B">
        <w:rPr>
          <w:rFonts w:asciiTheme="minorHAnsi" w:hAnsiTheme="minorHAnsi" w:cstheme="minorBidi"/>
        </w:rPr>
        <w:t>, including cheese</w:t>
      </w:r>
      <w:r w:rsidRPr="00493C4B">
        <w:rPr>
          <w:rFonts w:asciiTheme="minorHAnsi" w:hAnsiTheme="minorHAnsi" w:cstheme="minorBidi"/>
        </w:rPr>
        <w:t xml:space="preserve">; </w:t>
      </w:r>
    </w:p>
    <w:p w14:paraId="01C8E2D8" w14:textId="12B339E2" w:rsidR="00D971A4" w:rsidRPr="007507D9" w:rsidRDefault="00D971A4" w:rsidP="00506468">
      <w:pPr>
        <w:ind w:firstLine="720"/>
        <w:rPr>
          <w:rFonts w:asciiTheme="minorHAnsi" w:hAnsiTheme="minorHAnsi" w:cstheme="minorBidi"/>
          <w:u w:val="single"/>
        </w:rPr>
      </w:pPr>
    </w:p>
    <w:p w14:paraId="00C05C8A" w14:textId="112AF444" w:rsidR="00D971A4" w:rsidRPr="00493C4B" w:rsidRDefault="00D971A4" w:rsidP="00506468">
      <w:pPr>
        <w:ind w:firstLine="720"/>
        <w:rPr>
          <w:rFonts w:asciiTheme="minorHAnsi" w:hAnsiTheme="minorHAnsi" w:cstheme="minorBidi"/>
        </w:rPr>
      </w:pPr>
      <w:r w:rsidRPr="00493C4B">
        <w:rPr>
          <w:rFonts w:asciiTheme="minorHAnsi" w:hAnsiTheme="minorHAnsi" w:cstheme="minorBidi"/>
        </w:rPr>
        <w:t xml:space="preserve">6.2.f.  Cut produce; </w:t>
      </w:r>
    </w:p>
    <w:p w14:paraId="5FD9EC36" w14:textId="77777777" w:rsidR="00001E3C" w:rsidRPr="007507D9" w:rsidRDefault="00001E3C" w:rsidP="00934327">
      <w:pPr>
        <w:ind w:left="720" w:firstLine="720"/>
        <w:rPr>
          <w:rFonts w:asciiTheme="minorHAnsi" w:hAnsiTheme="minorHAnsi" w:cstheme="minorHAnsi"/>
        </w:rPr>
      </w:pPr>
    </w:p>
    <w:p w14:paraId="3C097F51" w14:textId="749F701F" w:rsidR="00E401B6" w:rsidRPr="00C326A3" w:rsidRDefault="00506468" w:rsidP="73F6F34A">
      <w:pPr>
        <w:ind w:firstLine="720"/>
        <w:rPr>
          <w:rFonts w:asciiTheme="minorHAnsi" w:hAnsiTheme="minorHAnsi" w:cstheme="minorBidi"/>
          <w:u w:val="single"/>
        </w:rPr>
      </w:pPr>
      <w:r w:rsidRPr="00493C4B">
        <w:rPr>
          <w:rFonts w:asciiTheme="minorHAnsi" w:hAnsiTheme="minorHAnsi" w:cstheme="minorBidi"/>
        </w:rPr>
        <w:t>6.2.</w:t>
      </w:r>
      <w:r w:rsidR="00D971A4" w:rsidRPr="00493C4B">
        <w:rPr>
          <w:rFonts w:asciiTheme="minorHAnsi" w:hAnsiTheme="minorHAnsi" w:cstheme="minorBidi"/>
        </w:rPr>
        <w:t>g</w:t>
      </w:r>
      <w:r w:rsidRPr="00493C4B">
        <w:rPr>
          <w:rFonts w:asciiTheme="minorHAnsi" w:hAnsiTheme="minorHAnsi" w:cstheme="minorBidi"/>
        </w:rPr>
        <w:t>.</w:t>
      </w:r>
      <w:r w:rsidR="00001E3C" w:rsidRPr="007507D9">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All farm and food products that are required to be time- or temperature-controlled</w:t>
      </w:r>
      <w:r w:rsidR="00D971A4" w:rsidRPr="007507D9">
        <w:rPr>
          <w:rFonts w:asciiTheme="minorHAnsi" w:hAnsiTheme="minorHAnsi" w:cstheme="minorBidi"/>
        </w:rPr>
        <w:t xml:space="preserve"> </w:t>
      </w:r>
      <w:r w:rsidR="00D971A4" w:rsidRPr="00493C4B">
        <w:rPr>
          <w:rFonts w:asciiTheme="minorHAnsi" w:hAnsiTheme="minorHAnsi" w:cstheme="minorBidi"/>
        </w:rPr>
        <w:t>or employ other protocols for safety to limit pathogenic microorganism growth or toxin formation</w:t>
      </w:r>
      <w:r w:rsidR="00C326A3" w:rsidRPr="00245735">
        <w:rPr>
          <w:rFonts w:asciiTheme="minorHAnsi" w:hAnsiTheme="minorHAnsi" w:cstheme="minorBidi"/>
        </w:rPr>
        <w:t>; and</w:t>
      </w:r>
    </w:p>
    <w:p w14:paraId="4D9F3B9D" w14:textId="70BECAB4" w:rsidR="005B6F0A" w:rsidRDefault="005B6F0A" w:rsidP="73F6F34A">
      <w:pPr>
        <w:ind w:firstLine="720"/>
        <w:rPr>
          <w:rFonts w:asciiTheme="minorHAnsi" w:hAnsiTheme="minorHAnsi" w:cstheme="minorBidi"/>
        </w:rPr>
      </w:pPr>
    </w:p>
    <w:p w14:paraId="62733EF8" w14:textId="742AA7B8" w:rsidR="005B6F0A" w:rsidRPr="006B65A6" w:rsidRDefault="00245735" w:rsidP="73F6F34A">
      <w:pPr>
        <w:ind w:firstLine="720"/>
        <w:rPr>
          <w:rFonts w:asciiTheme="minorHAnsi" w:hAnsiTheme="minorHAnsi" w:cstheme="minorBidi"/>
        </w:rPr>
      </w:pPr>
      <w:r w:rsidRPr="006B65A6">
        <w:rPr>
          <w:rFonts w:asciiTheme="minorHAnsi" w:hAnsiTheme="minorHAnsi" w:cstheme="minorBidi"/>
        </w:rPr>
        <w:t xml:space="preserve">6.2.h.  </w:t>
      </w:r>
      <w:r w:rsidR="006B65A6" w:rsidRPr="006B65A6">
        <w:rPr>
          <w:rFonts w:asciiTheme="minorHAnsi" w:hAnsiTheme="minorHAnsi" w:cstheme="minorBidi"/>
        </w:rPr>
        <w:t>Any potentially hazardous freeze-dried foods.</w:t>
      </w:r>
    </w:p>
    <w:p w14:paraId="58D0DC1B" w14:textId="77777777" w:rsidR="00E401B6" w:rsidRPr="00934327" w:rsidRDefault="00E401B6" w:rsidP="73F6F34A">
      <w:pPr>
        <w:rPr>
          <w:rFonts w:asciiTheme="minorHAnsi" w:hAnsiTheme="minorHAnsi" w:cstheme="minorBidi"/>
          <w:strike/>
        </w:rPr>
      </w:pPr>
    </w:p>
    <w:p w14:paraId="6A481E08" w14:textId="3BE3E93F" w:rsidR="009927C0" w:rsidRPr="00493C4B" w:rsidRDefault="009927C0" w:rsidP="009927C0">
      <w:pPr>
        <w:ind w:firstLine="360"/>
        <w:rPr>
          <w:rFonts w:asciiTheme="minorHAnsi" w:hAnsiTheme="minorHAnsi" w:cstheme="minorHAnsi"/>
        </w:rPr>
      </w:pPr>
      <w:r w:rsidRPr="00493C4B">
        <w:rPr>
          <w:rFonts w:asciiTheme="minorHAnsi" w:hAnsiTheme="minorHAnsi" w:cstheme="minorHAnsi"/>
        </w:rPr>
        <w:t xml:space="preserve">6.3. Eggs may be sold at farmers markets without obtaining either a vendor permit or a food </w:t>
      </w:r>
      <w:r w:rsidRPr="00493C4B">
        <w:rPr>
          <w:rFonts w:asciiTheme="minorHAnsi" w:hAnsiTheme="minorHAnsi" w:cstheme="minorHAnsi"/>
        </w:rPr>
        <w:lastRenderedPageBreak/>
        <w:t xml:space="preserve">establishment permit, provided that the seller holds a Small </w:t>
      </w:r>
      <w:r w:rsidR="009F60C3" w:rsidRPr="00493C4B">
        <w:rPr>
          <w:rFonts w:asciiTheme="minorHAnsi" w:hAnsiTheme="minorHAnsi" w:cstheme="minorHAnsi"/>
        </w:rPr>
        <w:t xml:space="preserve">Egg </w:t>
      </w:r>
      <w:r w:rsidRPr="00493C4B">
        <w:rPr>
          <w:rFonts w:asciiTheme="minorHAnsi" w:hAnsiTheme="minorHAnsi" w:cstheme="minorHAnsi"/>
        </w:rPr>
        <w:t>Producer Permit issued by the Department.</w:t>
      </w:r>
    </w:p>
    <w:p w14:paraId="5B8E06AC" w14:textId="77777777" w:rsidR="009927C0" w:rsidRPr="007507D9" w:rsidRDefault="009927C0" w:rsidP="009927C0">
      <w:pPr>
        <w:rPr>
          <w:rFonts w:asciiTheme="minorHAnsi" w:hAnsiTheme="minorHAnsi" w:cstheme="minorHAnsi"/>
        </w:rPr>
      </w:pPr>
    </w:p>
    <w:p w14:paraId="5B069C1B" w14:textId="735D40DB" w:rsidR="00530121" w:rsidRPr="007507D9" w:rsidRDefault="00B43B7F" w:rsidP="00B43B7F">
      <w:pPr>
        <w:ind w:left="360"/>
        <w:rPr>
          <w:rFonts w:asciiTheme="minorHAnsi" w:hAnsiTheme="minorHAnsi" w:cstheme="minorHAnsi"/>
        </w:rPr>
      </w:pPr>
      <w:r w:rsidRPr="007507D9">
        <w:rPr>
          <w:rFonts w:asciiTheme="minorHAnsi" w:hAnsiTheme="minorHAnsi" w:cstheme="minorHAnsi"/>
        </w:rPr>
        <w:t xml:space="preserve">6.4. </w:t>
      </w:r>
      <w:r w:rsidR="002678E0" w:rsidRPr="007507D9">
        <w:rPr>
          <w:rFonts w:asciiTheme="minorHAnsi" w:hAnsiTheme="minorHAnsi" w:cstheme="minorHAnsi"/>
        </w:rPr>
        <w:t xml:space="preserve">The following foods are not permitted to be sold at a </w:t>
      </w:r>
      <w:proofErr w:type="gramStart"/>
      <w:r w:rsidR="002678E0" w:rsidRPr="007507D9">
        <w:rPr>
          <w:rFonts w:asciiTheme="minorHAnsi" w:hAnsiTheme="minorHAnsi" w:cstheme="minorHAnsi"/>
        </w:rPr>
        <w:t>farmers</w:t>
      </w:r>
      <w:proofErr w:type="gramEnd"/>
      <w:r w:rsidR="002678E0" w:rsidRPr="007507D9">
        <w:rPr>
          <w:rFonts w:asciiTheme="minorHAnsi" w:hAnsiTheme="minorHAnsi" w:cstheme="minorHAnsi"/>
        </w:rPr>
        <w:t xml:space="preserve"> market:</w:t>
      </w:r>
    </w:p>
    <w:p w14:paraId="18E230EA" w14:textId="77777777" w:rsidR="007401E8" w:rsidRPr="007507D9" w:rsidRDefault="007401E8" w:rsidP="00934327">
      <w:pPr>
        <w:ind w:firstLine="360"/>
        <w:rPr>
          <w:rFonts w:asciiTheme="minorHAnsi" w:hAnsiTheme="minorHAnsi" w:cstheme="minorHAnsi"/>
        </w:rPr>
      </w:pPr>
    </w:p>
    <w:p w14:paraId="279F92C6" w14:textId="696E7639" w:rsidR="00E401B6" w:rsidRPr="00934327" w:rsidRDefault="002678E0" w:rsidP="00934327">
      <w:pPr>
        <w:ind w:firstLine="720"/>
        <w:rPr>
          <w:rFonts w:asciiTheme="minorHAnsi" w:hAnsiTheme="minorHAnsi" w:cstheme="minorHAnsi"/>
        </w:rPr>
      </w:pPr>
      <w:r w:rsidRPr="009927C0">
        <w:rPr>
          <w:rFonts w:asciiTheme="minorHAnsi" w:hAnsiTheme="minorHAnsi" w:cstheme="minorHAnsi"/>
        </w:rPr>
        <w:t>6.4</w:t>
      </w:r>
      <w:r w:rsidR="009927C0" w:rsidRPr="009927C0">
        <w:rPr>
          <w:rFonts w:asciiTheme="minorHAnsi" w:hAnsiTheme="minorHAnsi" w:cstheme="minorHAnsi"/>
        </w:rPr>
        <w:t>.a.</w:t>
      </w:r>
      <w:r w:rsidR="0087147F">
        <w:rPr>
          <w:rFonts w:asciiTheme="minorHAnsi" w:hAnsiTheme="minorHAnsi" w:cstheme="minorHAnsi"/>
        </w:rPr>
        <w:t xml:space="preserve"> </w:t>
      </w:r>
      <w:r w:rsidRPr="00605AA7">
        <w:rPr>
          <w:rFonts w:asciiTheme="minorHAnsi" w:hAnsiTheme="minorHAnsi" w:cstheme="minorHAnsi"/>
        </w:rPr>
        <w:t>Wild</w:t>
      </w:r>
      <w:r w:rsidR="00F16272" w:rsidRPr="00605AA7">
        <w:rPr>
          <w:rFonts w:asciiTheme="minorHAnsi" w:hAnsiTheme="minorHAnsi" w:cstheme="minorHAnsi"/>
        </w:rPr>
        <w:t>-harvested</w:t>
      </w:r>
      <w:r w:rsidR="00F16272" w:rsidRPr="00934327">
        <w:rPr>
          <w:rFonts w:asciiTheme="minorHAnsi" w:hAnsiTheme="minorHAnsi" w:cstheme="minorHAnsi"/>
        </w:rPr>
        <w:t xml:space="preserve"> </w:t>
      </w:r>
      <w:r w:rsidRPr="00934327">
        <w:rPr>
          <w:rFonts w:asciiTheme="minorHAnsi" w:hAnsiTheme="minorHAnsi" w:cstheme="minorHAnsi"/>
        </w:rPr>
        <w:t>mushrooms</w:t>
      </w:r>
      <w:r w:rsidR="007401E8">
        <w:rPr>
          <w:rFonts w:asciiTheme="minorHAnsi" w:hAnsiTheme="minorHAnsi" w:cstheme="minorHAnsi"/>
        </w:rPr>
        <w:t>;</w:t>
      </w:r>
      <w:r w:rsidRPr="00934327">
        <w:rPr>
          <w:rFonts w:asciiTheme="minorHAnsi" w:hAnsiTheme="minorHAnsi" w:cstheme="minorHAnsi"/>
        </w:rPr>
        <w:t xml:space="preserve"> and</w:t>
      </w:r>
    </w:p>
    <w:p w14:paraId="76284E43" w14:textId="77777777" w:rsidR="007401E8" w:rsidRDefault="007401E8" w:rsidP="00934327">
      <w:pPr>
        <w:ind w:firstLine="720"/>
        <w:rPr>
          <w:rFonts w:asciiTheme="minorHAnsi" w:hAnsiTheme="minorHAnsi" w:cstheme="minorHAnsi"/>
        </w:rPr>
      </w:pPr>
    </w:p>
    <w:p w14:paraId="2FCE7D0A" w14:textId="17F4D313" w:rsidR="00E401B6" w:rsidRPr="00934327" w:rsidRDefault="0087147F" w:rsidP="00934327">
      <w:pPr>
        <w:ind w:firstLine="720"/>
        <w:rPr>
          <w:rFonts w:asciiTheme="minorHAnsi" w:hAnsiTheme="minorHAnsi" w:cstheme="minorHAnsi"/>
        </w:rPr>
      </w:pPr>
      <w:r w:rsidRPr="009927C0">
        <w:rPr>
          <w:rFonts w:asciiTheme="minorHAnsi" w:hAnsiTheme="minorHAnsi" w:cstheme="minorHAnsi"/>
        </w:rPr>
        <w:t>6.</w:t>
      </w:r>
      <w:r w:rsidR="009927C0" w:rsidRPr="009927C0">
        <w:rPr>
          <w:rFonts w:asciiTheme="minorHAnsi" w:hAnsiTheme="minorHAnsi" w:cstheme="minorHAnsi"/>
        </w:rPr>
        <w:t>4</w:t>
      </w:r>
      <w:r>
        <w:rPr>
          <w:rFonts w:asciiTheme="minorHAnsi" w:hAnsiTheme="minorHAnsi" w:cstheme="minorHAnsi"/>
        </w:rPr>
        <w:t>.</w:t>
      </w:r>
      <w:r w:rsidR="002678E0" w:rsidRPr="00934327">
        <w:rPr>
          <w:rFonts w:asciiTheme="minorHAnsi" w:hAnsiTheme="minorHAnsi" w:cstheme="minorHAnsi"/>
        </w:rPr>
        <w:t xml:space="preserve">b. </w:t>
      </w:r>
      <w:r w:rsidR="007401E8">
        <w:rPr>
          <w:rFonts w:asciiTheme="minorHAnsi" w:hAnsiTheme="minorHAnsi" w:cstheme="minorHAnsi"/>
        </w:rPr>
        <w:t xml:space="preserve"> </w:t>
      </w:r>
      <w:r w:rsidR="002678E0" w:rsidRPr="00934327">
        <w:rPr>
          <w:rFonts w:asciiTheme="minorHAnsi" w:hAnsiTheme="minorHAnsi" w:cstheme="minorHAnsi"/>
        </w:rPr>
        <w:t>Sprouted seeds.</w:t>
      </w:r>
    </w:p>
    <w:p w14:paraId="1F9FAA92" w14:textId="77777777" w:rsidR="00E401B6" w:rsidRPr="00934327" w:rsidRDefault="00E401B6" w:rsidP="00934327">
      <w:pPr>
        <w:rPr>
          <w:rFonts w:asciiTheme="minorHAnsi" w:hAnsiTheme="minorHAnsi" w:cstheme="minorHAnsi"/>
        </w:rPr>
      </w:pPr>
    </w:p>
    <w:p w14:paraId="28609FC2" w14:textId="3CEA72ED" w:rsidR="00E401B6" w:rsidRPr="00313A36" w:rsidRDefault="002678E0" w:rsidP="73F6F34A">
      <w:pPr>
        <w:rPr>
          <w:rFonts w:asciiTheme="minorHAnsi" w:hAnsiTheme="minorHAnsi" w:cstheme="minorBidi"/>
        </w:rPr>
      </w:pPr>
      <w:r w:rsidRPr="1B5BD147">
        <w:rPr>
          <w:rFonts w:asciiTheme="minorHAnsi" w:hAnsiTheme="minorHAnsi" w:cstheme="minorBidi"/>
          <w:b/>
          <w:bCs/>
        </w:rPr>
        <w:t xml:space="preserve">§61-38-7. </w:t>
      </w:r>
      <w:r w:rsidR="007401E8" w:rsidRPr="1B5BD147">
        <w:rPr>
          <w:rFonts w:asciiTheme="minorHAnsi" w:hAnsiTheme="minorHAnsi" w:cstheme="minorBidi"/>
          <w:b/>
          <w:bCs/>
        </w:rPr>
        <w:t xml:space="preserve"> </w:t>
      </w:r>
      <w:r w:rsidRPr="1B5BD147">
        <w:rPr>
          <w:rFonts w:asciiTheme="minorHAnsi" w:hAnsiTheme="minorHAnsi" w:cstheme="minorBidi"/>
          <w:b/>
          <w:bCs/>
        </w:rPr>
        <w:t>Labeling.</w:t>
      </w:r>
    </w:p>
    <w:p w14:paraId="1037C025" w14:textId="0BF24655" w:rsidR="00E401B6" w:rsidRPr="00934327" w:rsidRDefault="00E401B6" w:rsidP="1B5BD147">
      <w:pPr>
        <w:ind w:firstLine="720"/>
        <w:rPr>
          <w:rFonts w:asciiTheme="minorHAnsi" w:eastAsiaTheme="minorEastAsia" w:hAnsiTheme="minorHAnsi" w:cstheme="minorBidi"/>
          <w:color w:val="000000" w:themeColor="text1"/>
          <w:u w:val="single"/>
        </w:rPr>
      </w:pPr>
    </w:p>
    <w:p w14:paraId="2C8630C5" w14:textId="46E216C4" w:rsidR="00E401B6" w:rsidRPr="00493C4B" w:rsidRDefault="4203D0C6"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7.1</w:t>
      </w:r>
      <w:r w:rsidR="00392427" w:rsidRPr="00493C4B">
        <w:rPr>
          <w:rFonts w:asciiTheme="minorHAnsi" w:eastAsiaTheme="minorEastAsia" w:hAnsiTheme="minorHAnsi" w:cstheme="minorBidi"/>
          <w:color w:val="000000" w:themeColor="text1"/>
        </w:rPr>
        <w:t>.</w:t>
      </w:r>
      <w:r w:rsidR="00E401B6" w:rsidRPr="00493C4B">
        <w:tab/>
      </w:r>
      <w:r w:rsidR="3F3F68E2" w:rsidRPr="00493C4B">
        <w:rPr>
          <w:rFonts w:asciiTheme="minorHAnsi" w:eastAsiaTheme="minorEastAsia" w:hAnsiTheme="minorHAnsi" w:cstheme="minorBidi"/>
          <w:color w:val="000000" w:themeColor="text1"/>
        </w:rPr>
        <w:t xml:space="preserve">All food products made or packaged in West Virginia for direct, non-wholesale, purchase by consumers - whether made in a commercial kitchen inspected by </w:t>
      </w:r>
      <w:r w:rsidR="3F3F68E2" w:rsidRPr="00DB289C">
        <w:rPr>
          <w:rFonts w:asciiTheme="minorHAnsi" w:eastAsiaTheme="minorEastAsia" w:hAnsiTheme="minorHAnsi" w:cstheme="minorBidi"/>
          <w:strike/>
          <w:color w:val="000000" w:themeColor="text1"/>
        </w:rPr>
        <w:t>WVDHHR</w:t>
      </w:r>
      <w:r w:rsidR="3F3F68E2" w:rsidRPr="00493C4B">
        <w:rPr>
          <w:rFonts w:asciiTheme="minorHAnsi" w:eastAsiaTheme="minorEastAsia" w:hAnsiTheme="minorHAnsi" w:cstheme="minorBidi"/>
          <w:color w:val="000000" w:themeColor="text1"/>
        </w:rPr>
        <w:t xml:space="preserve"> </w:t>
      </w:r>
      <w:r w:rsidR="00DB289C" w:rsidRPr="00DB289C">
        <w:rPr>
          <w:rFonts w:asciiTheme="minorHAnsi" w:eastAsiaTheme="minorEastAsia" w:hAnsiTheme="minorHAnsi" w:cstheme="minorBidi"/>
          <w:color w:val="000000" w:themeColor="text1"/>
          <w:u w:val="single"/>
        </w:rPr>
        <w:t>WVBPH</w:t>
      </w:r>
      <w:r w:rsidR="00DB289C">
        <w:rPr>
          <w:rFonts w:asciiTheme="minorHAnsi" w:eastAsiaTheme="minorEastAsia" w:hAnsiTheme="minorHAnsi" w:cstheme="minorBidi"/>
          <w:color w:val="000000" w:themeColor="text1"/>
          <w:u w:val="single"/>
        </w:rPr>
        <w:t xml:space="preserve"> </w:t>
      </w:r>
      <w:r w:rsidR="3F3F68E2" w:rsidRPr="00493C4B">
        <w:rPr>
          <w:rFonts w:asciiTheme="minorHAnsi" w:eastAsiaTheme="minorEastAsia" w:hAnsiTheme="minorHAnsi" w:cstheme="minorBidi"/>
          <w:color w:val="000000" w:themeColor="text1"/>
        </w:rPr>
        <w:t>or local health departments under its jurisdiction, or made in a non-commercial home, farm or community kitchen –  shall carry product labels, regardless of whether the product is potentially hazardous or non-potentially hazardous.</w:t>
      </w:r>
    </w:p>
    <w:p w14:paraId="3B9688B9" w14:textId="5551E2A0" w:rsidR="00E401B6" w:rsidRPr="00493C4B" w:rsidRDefault="00E401B6" w:rsidP="1B5BD147">
      <w:pPr>
        <w:rPr>
          <w:rFonts w:asciiTheme="minorHAnsi" w:eastAsiaTheme="minorEastAsia" w:hAnsiTheme="minorHAnsi" w:cstheme="minorBidi"/>
          <w:color w:val="000000" w:themeColor="text1"/>
        </w:rPr>
      </w:pPr>
    </w:p>
    <w:p w14:paraId="3B5ED73F" w14:textId="0AF53D76" w:rsidR="00E401B6" w:rsidRPr="00493C4B" w:rsidRDefault="3F3F68E2"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7.2</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Pr="00493C4B">
        <w:rPr>
          <w:rFonts w:asciiTheme="minorHAnsi" w:eastAsiaTheme="minorEastAsia" w:hAnsiTheme="minorHAnsi" w:cstheme="minorBidi"/>
          <w:color w:val="000000" w:themeColor="text1"/>
        </w:rPr>
        <w:t>Labeling of dairy products, eggs</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meat or meat-containing products are regulated by other authorities and are not included in this section.</w:t>
      </w:r>
    </w:p>
    <w:p w14:paraId="5CE53142" w14:textId="63A31B5D" w:rsidR="00E401B6" w:rsidRPr="00493C4B" w:rsidRDefault="00E401B6" w:rsidP="1B5BD147">
      <w:pPr>
        <w:rPr>
          <w:rFonts w:asciiTheme="minorHAnsi" w:eastAsiaTheme="minorEastAsia" w:hAnsiTheme="minorHAnsi" w:cstheme="minorBidi"/>
          <w:color w:val="000000" w:themeColor="text1"/>
        </w:rPr>
      </w:pPr>
    </w:p>
    <w:p w14:paraId="0F686064" w14:textId="5F8CD31A" w:rsidR="00E401B6" w:rsidRPr="00493C4B" w:rsidRDefault="66801888"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7.3</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 xml:space="preserve">Labeling shall generally conform to U.S. Food and Drug Administration rules and guidance unless specifically noted. </w:t>
      </w:r>
    </w:p>
    <w:p w14:paraId="044136F3" w14:textId="4F3A5C80" w:rsidR="00E401B6" w:rsidRPr="00493C4B" w:rsidRDefault="00E401B6" w:rsidP="1B5BD147">
      <w:pPr>
        <w:rPr>
          <w:rFonts w:asciiTheme="minorHAnsi" w:eastAsiaTheme="minorEastAsia" w:hAnsiTheme="minorHAnsi" w:cstheme="minorBidi"/>
          <w:color w:val="000000" w:themeColor="text1"/>
        </w:rPr>
      </w:pPr>
    </w:p>
    <w:p w14:paraId="7E18F416" w14:textId="388B68C2" w:rsidR="00E401B6" w:rsidRPr="00493C4B" w:rsidRDefault="2E838E9C"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7.4</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Required label elements shall be of a size and style that is easily legible to the average person and shall consist of:</w:t>
      </w:r>
    </w:p>
    <w:p w14:paraId="12378E0D" w14:textId="1774455B" w:rsidR="00E401B6" w:rsidRPr="00493C4B" w:rsidRDefault="00E401B6" w:rsidP="1B5BD147">
      <w:pPr>
        <w:rPr>
          <w:rFonts w:asciiTheme="minorHAnsi" w:eastAsiaTheme="minorEastAsia" w:hAnsiTheme="minorHAnsi" w:cstheme="minorBidi"/>
          <w:color w:val="000000" w:themeColor="text1"/>
        </w:rPr>
      </w:pPr>
    </w:p>
    <w:p w14:paraId="39F2640A" w14:textId="3E3E773C"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7.4.a.</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Statement of identity, which is the common name of the product.</w:t>
      </w:r>
    </w:p>
    <w:p w14:paraId="0061F68D" w14:textId="4720F9E6" w:rsidR="00E401B6" w:rsidRPr="00493C4B" w:rsidRDefault="00E401B6" w:rsidP="00392427">
      <w:pPr>
        <w:ind w:left="360" w:firstLine="360"/>
        <w:rPr>
          <w:rFonts w:asciiTheme="minorHAnsi" w:eastAsiaTheme="minorEastAsia" w:hAnsiTheme="minorHAnsi" w:cstheme="minorBidi"/>
          <w:color w:val="000000" w:themeColor="text1"/>
        </w:rPr>
      </w:pPr>
    </w:p>
    <w:p w14:paraId="0251F00F" w14:textId="7D43934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7.4.b</w:t>
      </w:r>
      <w:r w:rsidR="009927C0" w:rsidRPr="00493C4B">
        <w:rPr>
          <w:rFonts w:asciiTheme="minorHAnsi" w:eastAsiaTheme="minorEastAsia" w:hAnsiTheme="minorHAnsi" w:cstheme="minorBidi"/>
          <w:color w:val="000000" w:themeColor="text1"/>
        </w:rPr>
        <w:t>.</w:t>
      </w:r>
      <w:r w:rsidR="009927C0" w:rsidRPr="00493C4B">
        <w:t xml:space="preserve"> </w:t>
      </w:r>
      <w:r w:rsidRPr="00493C4B">
        <w:rPr>
          <w:rFonts w:asciiTheme="minorHAnsi" w:eastAsiaTheme="minorEastAsia" w:hAnsiTheme="minorHAnsi" w:cstheme="minorBidi"/>
          <w:color w:val="000000" w:themeColor="text1"/>
        </w:rPr>
        <w:t>Company name of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 Unless the name given is the actual producer, the name must be accompanied by a statement noting the relation to the product.</w:t>
      </w:r>
    </w:p>
    <w:p w14:paraId="19BB779F" w14:textId="57F068DE" w:rsidR="00E401B6" w:rsidRPr="00493C4B" w:rsidRDefault="00E401B6" w:rsidP="00392427">
      <w:pPr>
        <w:ind w:left="360" w:firstLine="360"/>
        <w:rPr>
          <w:rFonts w:asciiTheme="minorHAnsi" w:eastAsiaTheme="minorEastAsia" w:hAnsiTheme="minorHAnsi" w:cstheme="minorBidi"/>
          <w:color w:val="000000" w:themeColor="text1"/>
        </w:rPr>
      </w:pPr>
    </w:p>
    <w:p w14:paraId="0B6FC1E2" w14:textId="247632EF"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7.4.c.</w:t>
      </w:r>
      <w:r w:rsidR="009927C0" w:rsidRPr="00493C4B">
        <w:t xml:space="preserve"> </w:t>
      </w:r>
      <w:r w:rsidRPr="00493C4B">
        <w:rPr>
          <w:rFonts w:asciiTheme="minorHAnsi" w:eastAsiaTheme="minorEastAsia" w:hAnsiTheme="minorHAnsi" w:cstheme="minorBidi"/>
          <w:color w:val="000000" w:themeColor="text1"/>
        </w:rPr>
        <w:t>City, state and zip code of the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w:t>
      </w:r>
    </w:p>
    <w:p w14:paraId="54995FC9" w14:textId="31872678" w:rsidR="00E401B6" w:rsidRPr="00493C4B" w:rsidRDefault="00E401B6" w:rsidP="00392427">
      <w:pPr>
        <w:ind w:left="360" w:firstLine="360"/>
        <w:rPr>
          <w:rFonts w:asciiTheme="minorHAnsi" w:eastAsiaTheme="minorEastAsia" w:hAnsiTheme="minorHAnsi" w:cstheme="minorBidi"/>
          <w:color w:val="000000" w:themeColor="text1"/>
        </w:rPr>
      </w:pPr>
    </w:p>
    <w:p w14:paraId="7E2AA09B" w14:textId="2722A6A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7.4.d.</w:t>
      </w:r>
      <w:r w:rsidR="009927C0" w:rsidRPr="00493C4B">
        <w:t xml:space="preserve"> </w:t>
      </w:r>
      <w:r w:rsidRPr="00493C4B">
        <w:rPr>
          <w:rFonts w:asciiTheme="minorHAnsi" w:eastAsiaTheme="minorEastAsia" w:hAnsiTheme="minorHAnsi" w:cstheme="minorBidi"/>
          <w:color w:val="000000" w:themeColor="text1"/>
        </w:rPr>
        <w:t xml:space="preserve">Ingredients listed in descending order from greatest weight to least. Single ingredient products shall include an ingredient list to ensure consumers that </w:t>
      </w:r>
      <w:r w:rsidR="007550F2" w:rsidRPr="00493C4B">
        <w:rPr>
          <w:rFonts w:asciiTheme="minorHAnsi" w:eastAsiaTheme="minorEastAsia" w:hAnsiTheme="minorHAnsi" w:cstheme="minorBidi"/>
          <w:color w:val="000000" w:themeColor="text1"/>
        </w:rPr>
        <w:t xml:space="preserve">it </w:t>
      </w:r>
      <w:r w:rsidRPr="00493C4B">
        <w:rPr>
          <w:rFonts w:asciiTheme="minorHAnsi" w:eastAsiaTheme="minorEastAsia" w:hAnsiTheme="minorHAnsi" w:cstheme="minorBidi"/>
          <w:color w:val="000000" w:themeColor="text1"/>
        </w:rPr>
        <w:t>is the only ingredient in the product. The ingredient list shall begin with “Ingredients:” followed by the list.</w:t>
      </w:r>
    </w:p>
    <w:p w14:paraId="7E888A20" w14:textId="7C116AA8" w:rsidR="00E401B6" w:rsidRPr="00493C4B" w:rsidRDefault="00E401B6" w:rsidP="00392427">
      <w:pPr>
        <w:ind w:left="360" w:firstLine="360"/>
        <w:rPr>
          <w:rFonts w:asciiTheme="minorHAnsi" w:eastAsiaTheme="minorEastAsia" w:hAnsiTheme="minorHAnsi" w:cstheme="minorBidi"/>
          <w:color w:val="000000" w:themeColor="text1"/>
        </w:rPr>
      </w:pPr>
    </w:p>
    <w:p w14:paraId="59B747D8" w14:textId="263CAFF1"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7.4.e.</w:t>
      </w:r>
      <w:r w:rsidR="009927C0" w:rsidRPr="00493C4B">
        <w:t xml:space="preserve"> </w:t>
      </w:r>
      <w:r w:rsidRPr="00493C4B">
        <w:rPr>
          <w:rFonts w:asciiTheme="minorHAnsi" w:eastAsiaTheme="minorEastAsia" w:hAnsiTheme="minorHAnsi" w:cstheme="minorBidi"/>
          <w:color w:val="000000" w:themeColor="text1"/>
        </w:rPr>
        <w:t>Net contents or numerical count located in bottom third of the primary label panel in standard U.S. measures, followed by the metric equivalent in parentheses. Honey shall be measured by weight. Syrups shall be measured by liquid volume.</w:t>
      </w:r>
    </w:p>
    <w:p w14:paraId="1D475966" w14:textId="2BDE154F" w:rsidR="00E401B6" w:rsidRPr="00493C4B" w:rsidRDefault="00E401B6" w:rsidP="00392427">
      <w:pPr>
        <w:ind w:left="360" w:firstLine="360"/>
        <w:rPr>
          <w:rFonts w:asciiTheme="minorHAnsi" w:eastAsiaTheme="minorEastAsia" w:hAnsiTheme="minorHAnsi" w:cstheme="minorBidi"/>
          <w:color w:val="000000" w:themeColor="text1"/>
        </w:rPr>
      </w:pPr>
    </w:p>
    <w:p w14:paraId="120432F7" w14:textId="02FA6125" w:rsidR="00E401B6" w:rsidRPr="00B40EF6" w:rsidRDefault="3F3F68E2" w:rsidP="00392427">
      <w:pPr>
        <w:ind w:left="360" w:firstLine="360"/>
        <w:rPr>
          <w:rFonts w:asciiTheme="minorHAnsi" w:eastAsiaTheme="minorEastAsia" w:hAnsiTheme="minorHAnsi" w:cstheme="minorBidi"/>
          <w:strike/>
          <w:color w:val="000000" w:themeColor="text1"/>
        </w:rPr>
      </w:pPr>
      <w:r w:rsidRPr="00493C4B">
        <w:rPr>
          <w:rFonts w:asciiTheme="minorHAnsi" w:eastAsiaTheme="minorEastAsia" w:hAnsiTheme="minorHAnsi" w:cstheme="minorBidi"/>
          <w:color w:val="000000" w:themeColor="text1"/>
        </w:rPr>
        <w:t>7.4.f.</w:t>
      </w:r>
      <w:r w:rsidR="009927C0" w:rsidRPr="00493C4B">
        <w:t xml:space="preserve"> </w:t>
      </w:r>
      <w:r w:rsidRPr="00493C4B">
        <w:rPr>
          <w:rFonts w:asciiTheme="minorHAnsi" w:eastAsiaTheme="minorEastAsia" w:hAnsiTheme="minorHAnsi" w:cstheme="minorBidi"/>
          <w:color w:val="000000" w:themeColor="text1"/>
        </w:rPr>
        <w:t>A statement of any of the major food allergens contained in the product, as specified by</w:t>
      </w:r>
      <w:r w:rsidRPr="003113F1">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U.S. Food and Drug Administration. The statement shall be placed directly below the ingredient list and shall begin with “Contains” followed by the allergens. The current allergens are milk, egg, fish, crustacean shellfish, tree nuts, peanuts, wheat</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soybeans</w:t>
      </w:r>
      <w:r w:rsidR="00321598" w:rsidRPr="00321598">
        <w:rPr>
          <w:rFonts w:asciiTheme="minorHAnsi" w:eastAsiaTheme="minorEastAsia" w:hAnsiTheme="minorHAnsi" w:cstheme="minorBidi"/>
          <w:color w:val="000000" w:themeColor="text1"/>
          <w:u w:val="single"/>
        </w:rPr>
        <w:t>, and sesame</w:t>
      </w:r>
      <w:r w:rsidRPr="00493C4B">
        <w:rPr>
          <w:rFonts w:asciiTheme="minorHAnsi" w:eastAsiaTheme="minorEastAsia" w:hAnsiTheme="minorHAnsi" w:cstheme="minorBidi"/>
          <w:color w:val="000000" w:themeColor="text1"/>
        </w:rPr>
        <w:t>. Products that contain tree nuts, fish</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crustacean shellfish must also declare the specific type of allergen in parentheses following the broader category of allergen. </w:t>
      </w:r>
      <w:r w:rsidRPr="00B40EF6">
        <w:rPr>
          <w:rFonts w:asciiTheme="minorHAnsi" w:eastAsiaTheme="minorEastAsia" w:hAnsiTheme="minorHAnsi" w:cstheme="minorBidi"/>
          <w:strike/>
          <w:color w:val="000000" w:themeColor="text1"/>
        </w:rPr>
        <w:t xml:space="preserve">Beginning Jan. </w:t>
      </w:r>
      <w:proofErr w:type="gramStart"/>
      <w:r w:rsidRPr="00B40EF6">
        <w:rPr>
          <w:rFonts w:asciiTheme="minorHAnsi" w:eastAsiaTheme="minorEastAsia" w:hAnsiTheme="minorHAnsi" w:cstheme="minorBidi"/>
          <w:strike/>
          <w:color w:val="000000" w:themeColor="text1"/>
        </w:rPr>
        <w:t>1,  2023</w:t>
      </w:r>
      <w:proofErr w:type="gramEnd"/>
      <w:r w:rsidRPr="00B40EF6">
        <w:rPr>
          <w:rFonts w:asciiTheme="minorHAnsi" w:eastAsiaTheme="minorEastAsia" w:hAnsiTheme="minorHAnsi" w:cstheme="minorBidi"/>
          <w:strike/>
          <w:color w:val="000000" w:themeColor="text1"/>
        </w:rPr>
        <w:t>, sesame will also be considered a major allergen and must be included in allergen statements.</w:t>
      </w:r>
    </w:p>
    <w:p w14:paraId="4A70ECA1" w14:textId="6932BBCB" w:rsidR="004C3F72" w:rsidRDefault="004C3F72" w:rsidP="00392427">
      <w:pPr>
        <w:ind w:left="360" w:firstLine="360"/>
        <w:rPr>
          <w:rFonts w:asciiTheme="minorHAnsi" w:eastAsiaTheme="minorEastAsia" w:hAnsiTheme="minorHAnsi" w:cstheme="minorBidi"/>
          <w:color w:val="000000" w:themeColor="text1"/>
        </w:rPr>
      </w:pPr>
    </w:p>
    <w:p w14:paraId="5A5B5CBF" w14:textId="7F1BD4AE" w:rsidR="004C3F72" w:rsidRPr="008C30A8" w:rsidRDefault="004C3F72" w:rsidP="00392427">
      <w:pPr>
        <w:ind w:left="360" w:firstLine="360"/>
        <w:rPr>
          <w:rFonts w:asciiTheme="minorHAnsi" w:eastAsiaTheme="minorEastAsia" w:hAnsiTheme="minorHAnsi" w:cstheme="minorBidi"/>
          <w:color w:val="000000" w:themeColor="text1"/>
        </w:rPr>
      </w:pPr>
      <w:r w:rsidRPr="008C30A8">
        <w:rPr>
          <w:rFonts w:asciiTheme="minorHAnsi" w:eastAsiaTheme="minorEastAsia" w:hAnsiTheme="minorHAnsi" w:cstheme="minorBidi"/>
          <w:color w:val="000000" w:themeColor="text1"/>
        </w:rPr>
        <w:t>7.4.g</w:t>
      </w:r>
      <w:r w:rsidR="00275549" w:rsidRPr="008C30A8">
        <w:rPr>
          <w:rFonts w:asciiTheme="minorHAnsi" w:eastAsiaTheme="minorEastAsia" w:hAnsiTheme="minorHAnsi" w:cstheme="minorBidi"/>
          <w:color w:val="000000" w:themeColor="text1"/>
        </w:rPr>
        <w:t>.</w:t>
      </w:r>
      <w:r w:rsidRPr="008C30A8">
        <w:rPr>
          <w:rFonts w:asciiTheme="minorHAnsi" w:eastAsiaTheme="minorEastAsia" w:hAnsiTheme="minorHAnsi" w:cstheme="minorBidi"/>
          <w:color w:val="000000" w:themeColor="text1"/>
        </w:rPr>
        <w:t xml:space="preserve"> Safe handling instructions such as freezing or refrigeration requirements and minimum </w:t>
      </w:r>
      <w:r w:rsidRPr="008C30A8">
        <w:rPr>
          <w:rFonts w:asciiTheme="minorHAnsi" w:eastAsiaTheme="minorEastAsia" w:hAnsiTheme="minorHAnsi" w:cstheme="minorBidi"/>
          <w:color w:val="000000" w:themeColor="text1"/>
        </w:rPr>
        <w:lastRenderedPageBreak/>
        <w:t>safe heating temperatures when applicable.</w:t>
      </w:r>
    </w:p>
    <w:p w14:paraId="7EC55795" w14:textId="578AED86" w:rsidR="008265AA" w:rsidRPr="00C326A3" w:rsidRDefault="008265AA" w:rsidP="00392427">
      <w:pPr>
        <w:ind w:left="360" w:firstLine="360"/>
        <w:rPr>
          <w:rFonts w:asciiTheme="minorHAnsi" w:eastAsiaTheme="minorEastAsia" w:hAnsiTheme="minorHAnsi" w:cstheme="minorBidi"/>
          <w:color w:val="000000" w:themeColor="text1"/>
          <w:u w:val="single"/>
        </w:rPr>
      </w:pPr>
    </w:p>
    <w:p w14:paraId="07C7099F" w14:textId="73CD49B1" w:rsidR="008265AA" w:rsidRPr="00FA1BC2" w:rsidRDefault="008265AA" w:rsidP="00392427">
      <w:pPr>
        <w:ind w:left="360" w:firstLine="360"/>
        <w:rPr>
          <w:rFonts w:asciiTheme="minorHAnsi" w:eastAsiaTheme="minorEastAsia" w:hAnsiTheme="minorHAnsi" w:cstheme="minorBidi"/>
          <w:color w:val="000000" w:themeColor="text1"/>
        </w:rPr>
      </w:pPr>
      <w:r w:rsidRPr="00FA1BC2">
        <w:rPr>
          <w:rFonts w:asciiTheme="minorHAnsi" w:eastAsiaTheme="minorEastAsia" w:hAnsiTheme="minorHAnsi" w:cstheme="minorBidi"/>
          <w:color w:val="000000" w:themeColor="text1"/>
        </w:rPr>
        <w:t>7.4.h</w:t>
      </w:r>
      <w:r w:rsidR="00275549" w:rsidRPr="00FA1BC2">
        <w:rPr>
          <w:rFonts w:asciiTheme="minorHAnsi" w:eastAsiaTheme="minorEastAsia" w:hAnsiTheme="minorHAnsi" w:cstheme="minorBidi"/>
          <w:color w:val="000000" w:themeColor="text1"/>
        </w:rPr>
        <w:t>.</w:t>
      </w:r>
      <w:r w:rsidRPr="00FA1BC2">
        <w:rPr>
          <w:rFonts w:asciiTheme="minorHAnsi" w:eastAsiaTheme="minorEastAsia" w:hAnsiTheme="minorHAnsi" w:cstheme="minorBidi"/>
          <w:color w:val="000000" w:themeColor="text1"/>
        </w:rPr>
        <w:t xml:space="preserve"> Any date or lot codes that are required elsewhere in these rules for potentially hazardous foo</w:t>
      </w:r>
      <w:r w:rsidR="00275549" w:rsidRPr="00FA1BC2">
        <w:rPr>
          <w:rFonts w:asciiTheme="minorHAnsi" w:eastAsiaTheme="minorEastAsia" w:hAnsiTheme="minorHAnsi" w:cstheme="minorBidi"/>
          <w:color w:val="000000" w:themeColor="text1"/>
        </w:rPr>
        <w:t>ds</w:t>
      </w:r>
      <w:r w:rsidRPr="00FA1BC2">
        <w:rPr>
          <w:rFonts w:asciiTheme="minorHAnsi" w:eastAsiaTheme="minorEastAsia" w:hAnsiTheme="minorHAnsi" w:cstheme="minorBidi"/>
          <w:color w:val="000000" w:themeColor="text1"/>
        </w:rPr>
        <w:t>.</w:t>
      </w:r>
    </w:p>
    <w:p w14:paraId="6C9394E4" w14:textId="3FDFDC72" w:rsidR="00E401B6" w:rsidRPr="00493C4B" w:rsidRDefault="00E401B6" w:rsidP="1B5BD147">
      <w:pPr>
        <w:rPr>
          <w:rFonts w:asciiTheme="minorHAnsi" w:eastAsiaTheme="minorEastAsia" w:hAnsiTheme="minorHAnsi" w:cstheme="minorBidi"/>
          <w:color w:val="000000" w:themeColor="text1"/>
        </w:rPr>
      </w:pPr>
    </w:p>
    <w:p w14:paraId="3E3CD2C3" w14:textId="5836A959" w:rsidR="00E401B6" w:rsidRPr="00493C4B" w:rsidRDefault="150D48B9"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w:t>
      </w:r>
      <w:r w:rsidR="009927C0" w:rsidRPr="00493C4B">
        <w:t xml:space="preserve"> </w:t>
      </w:r>
      <w:r w:rsidR="3F3F68E2" w:rsidRPr="00493C4B">
        <w:rPr>
          <w:rFonts w:asciiTheme="minorHAnsi" w:eastAsiaTheme="minorEastAsia" w:hAnsiTheme="minorHAnsi" w:cstheme="minorBidi"/>
          <w:color w:val="000000" w:themeColor="text1"/>
        </w:rPr>
        <w:t>Products made in a home</w:t>
      </w:r>
      <w:r w:rsidR="3F3F68E2" w:rsidRPr="00C326A3">
        <w:rPr>
          <w:rFonts w:asciiTheme="minorHAnsi" w:eastAsiaTheme="minorEastAsia" w:hAnsiTheme="minorHAnsi" w:cstheme="minorBidi"/>
          <w:color w:val="000000" w:themeColor="text1"/>
        </w:rPr>
        <w:t xml:space="preserve">, </w:t>
      </w:r>
      <w:r w:rsidR="00D971A4" w:rsidRPr="00C326A3">
        <w:rPr>
          <w:rFonts w:asciiTheme="minorHAnsi" w:eastAsiaTheme="minorEastAsia" w:hAnsiTheme="minorHAnsi" w:cstheme="minorBidi"/>
          <w:color w:val="000000" w:themeColor="text1"/>
        </w:rPr>
        <w:t>farm,</w:t>
      </w:r>
      <w:r w:rsidR="3F3F68E2" w:rsidRPr="00C326A3">
        <w:rPr>
          <w:rFonts w:asciiTheme="minorHAnsi" w:eastAsiaTheme="minorEastAsia" w:hAnsiTheme="minorHAnsi" w:cstheme="minorBidi"/>
          <w:color w:val="000000" w:themeColor="text1"/>
        </w:rPr>
        <w:t xml:space="preserve"> or community</w:t>
      </w:r>
      <w:r w:rsidR="3F3F68E2" w:rsidRPr="00493C4B">
        <w:rPr>
          <w:rFonts w:asciiTheme="minorHAnsi" w:eastAsiaTheme="minorEastAsia" w:hAnsiTheme="minorHAnsi" w:cstheme="minorBidi"/>
          <w:color w:val="000000" w:themeColor="text1"/>
        </w:rPr>
        <w:t xml:space="preserve"> kitchen, in addition to the elements listed in 7.4, are subject to the following additional rules:</w:t>
      </w:r>
    </w:p>
    <w:p w14:paraId="4C5BF5C2" w14:textId="79521CE5" w:rsidR="00E401B6" w:rsidRPr="00493C4B" w:rsidRDefault="00E401B6" w:rsidP="1B5BD147">
      <w:pPr>
        <w:rPr>
          <w:rFonts w:asciiTheme="minorHAnsi" w:eastAsiaTheme="minorEastAsia" w:hAnsiTheme="minorHAnsi" w:cstheme="minorBidi"/>
          <w:color w:val="000000" w:themeColor="text1"/>
        </w:rPr>
      </w:pPr>
    </w:p>
    <w:p w14:paraId="4C8B494A" w14:textId="09C393B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7.5.a.</w:t>
      </w:r>
      <w:r w:rsidR="009927C0" w:rsidRPr="00493C4B">
        <w:t xml:space="preserve"> </w:t>
      </w:r>
      <w:r w:rsidRPr="00493C4B">
        <w:rPr>
          <w:rFonts w:asciiTheme="minorHAnsi" w:eastAsiaTheme="minorEastAsia" w:hAnsiTheme="minorHAnsi" w:cstheme="minorBidi"/>
          <w:color w:val="000000" w:themeColor="text1"/>
        </w:rPr>
        <w:t>Product labels must include the following statement: “This product was made in a non-commercial kitchen that may not be subject to inspection and may contain cross-contact allergens not included in the allergen statement.”</w:t>
      </w:r>
    </w:p>
    <w:p w14:paraId="49CD5468" w14:textId="45492AEA" w:rsidR="00E401B6" w:rsidRPr="00493C4B" w:rsidRDefault="00E401B6" w:rsidP="00392427">
      <w:pPr>
        <w:ind w:left="360" w:firstLine="360"/>
        <w:rPr>
          <w:rFonts w:asciiTheme="minorHAnsi" w:eastAsiaTheme="minorEastAsia" w:hAnsiTheme="minorHAnsi" w:cstheme="minorBidi"/>
          <w:color w:val="000000" w:themeColor="text1"/>
        </w:rPr>
      </w:pPr>
    </w:p>
    <w:p w14:paraId="542A7DD3" w14:textId="1F26B1D3"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7.5.b.</w:t>
      </w:r>
      <w:r w:rsidR="009927C0" w:rsidRPr="00493C4B">
        <w:rPr>
          <w:rFonts w:asciiTheme="minorHAnsi" w:eastAsiaTheme="minorEastAsia" w:hAnsiTheme="minorHAnsi" w:cstheme="minorBidi"/>
          <w:color w:val="000000" w:themeColor="text1"/>
        </w:rPr>
        <w:t xml:space="preserve"> </w:t>
      </w:r>
      <w:proofErr w:type="gramStart"/>
      <w:r w:rsidRPr="00493C4B">
        <w:rPr>
          <w:rFonts w:asciiTheme="minorHAnsi" w:eastAsiaTheme="minorEastAsia" w:hAnsiTheme="minorHAnsi" w:cstheme="minorBidi"/>
          <w:color w:val="000000" w:themeColor="text1"/>
        </w:rPr>
        <w:t>Non-potentially</w:t>
      </w:r>
      <w:proofErr w:type="gramEnd"/>
      <w:r w:rsidRPr="00493C4B">
        <w:rPr>
          <w:rFonts w:asciiTheme="minorHAnsi" w:eastAsiaTheme="minorEastAsia" w:hAnsiTheme="minorHAnsi" w:cstheme="minorBidi"/>
          <w:color w:val="000000" w:themeColor="text1"/>
        </w:rPr>
        <w:t xml:space="preserve"> hazardous products may include hand-written net content statements if they remain legible to the average person.</w:t>
      </w:r>
    </w:p>
    <w:p w14:paraId="247209AE" w14:textId="09304B12" w:rsidR="00E401B6" w:rsidRPr="00493C4B" w:rsidRDefault="00E401B6" w:rsidP="00392427">
      <w:pPr>
        <w:ind w:left="360" w:firstLine="360"/>
        <w:rPr>
          <w:rFonts w:asciiTheme="minorHAnsi" w:eastAsiaTheme="minorEastAsia" w:hAnsiTheme="minorHAnsi" w:cstheme="minorBidi"/>
          <w:color w:val="000000" w:themeColor="text1"/>
        </w:rPr>
      </w:pPr>
    </w:p>
    <w:p w14:paraId="44FACC8E" w14:textId="2632B66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9927C0" w:rsidRPr="00493C4B">
        <w:rPr>
          <w:rFonts w:asciiTheme="minorHAnsi" w:eastAsiaTheme="minorEastAsia" w:hAnsiTheme="minorHAnsi" w:cstheme="minorBidi"/>
          <w:color w:val="000000" w:themeColor="text1"/>
        </w:rPr>
        <w:t xml:space="preserve"> </w:t>
      </w:r>
      <w:proofErr w:type="gramStart"/>
      <w:r w:rsidRPr="00493C4B">
        <w:rPr>
          <w:rFonts w:asciiTheme="minorHAnsi" w:eastAsiaTheme="minorEastAsia" w:hAnsiTheme="minorHAnsi" w:cstheme="minorBidi"/>
          <w:color w:val="000000" w:themeColor="text1"/>
        </w:rPr>
        <w:t>Non-potentially</w:t>
      </w:r>
      <w:proofErr w:type="gramEnd"/>
      <w:r w:rsidRPr="00493C4B">
        <w:rPr>
          <w:rFonts w:asciiTheme="minorHAnsi" w:eastAsiaTheme="minorEastAsia" w:hAnsiTheme="minorHAnsi" w:cstheme="minorBidi"/>
          <w:color w:val="000000" w:themeColor="text1"/>
        </w:rPr>
        <w:t xml:space="preserve"> hazardous products</w:t>
      </w:r>
      <w:r w:rsidR="7F341E4B" w:rsidRPr="00493C4B">
        <w:rPr>
          <w:rFonts w:asciiTheme="minorHAnsi" w:eastAsiaTheme="minorEastAsia" w:hAnsiTheme="minorHAnsi" w:cstheme="minorBidi"/>
          <w:color w:val="000000" w:themeColor="text1"/>
        </w:rPr>
        <w:t xml:space="preserve"> shall</w:t>
      </w:r>
      <w:r w:rsidRPr="00493C4B">
        <w:rPr>
          <w:rFonts w:asciiTheme="minorHAnsi" w:eastAsiaTheme="minorEastAsia" w:hAnsiTheme="minorHAnsi" w:cstheme="minorBidi"/>
          <w:color w:val="000000" w:themeColor="text1"/>
        </w:rPr>
        <w:t xml:space="preserve"> carry a label affixed to the package, or labeling requirements may be satisfied by:</w:t>
      </w:r>
    </w:p>
    <w:p w14:paraId="2F34E057" w14:textId="364723B3" w:rsidR="00E401B6" w:rsidRPr="00493C4B" w:rsidRDefault="00E401B6" w:rsidP="00392427">
      <w:pPr>
        <w:ind w:left="360" w:firstLine="360"/>
        <w:rPr>
          <w:rFonts w:asciiTheme="minorHAnsi" w:eastAsiaTheme="minorEastAsia" w:hAnsiTheme="minorHAnsi" w:cstheme="minorBidi"/>
          <w:color w:val="000000" w:themeColor="text1"/>
        </w:rPr>
      </w:pPr>
    </w:p>
    <w:p w14:paraId="2B210F9B" w14:textId="3A9BC38A"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.1.</w:t>
      </w:r>
      <w:r w:rsidRPr="00493C4B">
        <w:rPr>
          <w:rFonts w:asciiTheme="minorHAnsi" w:eastAsiaTheme="minorEastAsia" w:hAnsiTheme="minorHAnsi" w:cstheme="minorBidi"/>
          <w:color w:val="000000" w:themeColor="text1"/>
        </w:rPr>
        <w:t xml:space="preserve"> Display of a placard showing the label information at the point of sale if the item is not packaged or displayed in a bulk container</w:t>
      </w:r>
      <w:r w:rsidR="00392427" w:rsidRPr="00493C4B">
        <w:rPr>
          <w:rFonts w:asciiTheme="minorHAnsi" w:eastAsiaTheme="minorEastAsia" w:hAnsiTheme="minorHAnsi" w:cstheme="minorBidi"/>
          <w:color w:val="000000" w:themeColor="text1"/>
        </w:rPr>
        <w:t>;</w:t>
      </w:r>
    </w:p>
    <w:p w14:paraId="2F53F7EF" w14:textId="3E4094AC" w:rsidR="00E401B6" w:rsidRPr="00493C4B" w:rsidRDefault="00E401B6" w:rsidP="00392427">
      <w:pPr>
        <w:ind w:left="720" w:firstLine="360"/>
        <w:rPr>
          <w:rFonts w:asciiTheme="minorHAnsi" w:eastAsiaTheme="minorEastAsia" w:hAnsiTheme="minorHAnsi" w:cstheme="minorBidi"/>
          <w:color w:val="000000" w:themeColor="text1"/>
        </w:rPr>
      </w:pPr>
    </w:p>
    <w:p w14:paraId="5822BA08" w14:textId="3DE174B1"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.2.</w:t>
      </w:r>
      <w:r w:rsidR="5EEE1F7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Providing label information on a receipt or other document</w:t>
      </w:r>
      <w:r w:rsidR="00392427" w:rsidRPr="00493C4B">
        <w:rPr>
          <w:rFonts w:asciiTheme="minorHAnsi" w:eastAsiaTheme="minorEastAsia" w:hAnsiTheme="minorHAnsi" w:cstheme="minorBidi"/>
          <w:color w:val="000000" w:themeColor="text1"/>
        </w:rPr>
        <w:t>; or</w:t>
      </w:r>
    </w:p>
    <w:p w14:paraId="51FC1C3A" w14:textId="231005A3" w:rsidR="00E401B6" w:rsidRPr="00493C4B" w:rsidRDefault="00E401B6" w:rsidP="00392427">
      <w:pPr>
        <w:ind w:left="720" w:firstLine="360"/>
        <w:rPr>
          <w:rFonts w:asciiTheme="minorHAnsi" w:eastAsiaTheme="minorEastAsia" w:hAnsiTheme="minorHAnsi" w:cstheme="minorBidi"/>
          <w:color w:val="000000" w:themeColor="text1"/>
        </w:rPr>
      </w:pPr>
    </w:p>
    <w:p w14:paraId="6DE3D048" w14:textId="2EBD5B76"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c.3.</w:t>
      </w:r>
      <w:r w:rsidR="292B9719" w:rsidRPr="00493C4B">
        <w:rPr>
          <w:rFonts w:asciiTheme="minorHAnsi" w:eastAsiaTheme="minorEastAsia" w:hAnsiTheme="minorHAnsi" w:cstheme="minorBidi"/>
          <w:color w:val="000000" w:themeColor="text1"/>
        </w:rPr>
        <w:t xml:space="preserve"> </w:t>
      </w:r>
      <w:r w:rsidR="00392427" w:rsidRPr="00493C4B">
        <w:rPr>
          <w:rFonts w:asciiTheme="minorHAnsi" w:eastAsiaTheme="minorEastAsia" w:hAnsiTheme="minorHAnsi" w:cstheme="minorBidi"/>
          <w:color w:val="000000" w:themeColor="text1"/>
        </w:rPr>
        <w:t>P</w:t>
      </w:r>
      <w:r w:rsidRPr="00493C4B">
        <w:rPr>
          <w:rFonts w:asciiTheme="minorHAnsi" w:eastAsiaTheme="minorEastAsia" w:hAnsiTheme="minorHAnsi" w:cstheme="minorBidi"/>
          <w:color w:val="000000" w:themeColor="text1"/>
        </w:rPr>
        <w:t>ublishing the label information on an internet site if the product is sold online.</w:t>
      </w:r>
    </w:p>
    <w:p w14:paraId="38B358F5" w14:textId="77777777" w:rsidR="00392427" w:rsidRPr="00493C4B" w:rsidRDefault="00392427" w:rsidP="1B5BD147">
      <w:pPr>
        <w:rPr>
          <w:rFonts w:asciiTheme="minorHAnsi" w:eastAsiaTheme="minorEastAsia" w:hAnsiTheme="minorHAnsi" w:cstheme="minorBidi"/>
          <w:color w:val="000000" w:themeColor="text1"/>
        </w:rPr>
      </w:pPr>
    </w:p>
    <w:p w14:paraId="54620752" w14:textId="5DEFDDBE" w:rsidR="00E401B6" w:rsidRPr="00493C4B" w:rsidRDefault="3F3F68E2" w:rsidP="00392427">
      <w:pPr>
        <w:ind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w:t>
      </w:r>
      <w:r w:rsidR="00392427"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Food </w:t>
      </w:r>
      <w:proofErr w:type="gramStart"/>
      <w:r w:rsidRPr="00493C4B">
        <w:rPr>
          <w:rFonts w:asciiTheme="minorHAnsi" w:eastAsiaTheme="minorEastAsia" w:hAnsiTheme="minorHAnsi" w:cstheme="minorBidi"/>
          <w:color w:val="000000" w:themeColor="text1"/>
        </w:rPr>
        <w:t>producers shall</w:t>
      </w:r>
      <w:proofErr w:type="gramEnd"/>
      <w:r w:rsidRPr="00493C4B">
        <w:rPr>
          <w:rFonts w:asciiTheme="minorHAnsi" w:eastAsiaTheme="minorEastAsia" w:hAnsiTheme="minorHAnsi" w:cstheme="minorBidi"/>
          <w:color w:val="000000" w:themeColor="text1"/>
        </w:rPr>
        <w:t xml:space="preserve"> submit product labels and any associated</w:t>
      </w:r>
      <w:r w:rsidR="383E270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forms</w:t>
      </w:r>
      <w:r w:rsidR="19C24A4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or</w:t>
      </w:r>
      <w:r w:rsidR="0A7967D7" w:rsidRPr="00493C4B">
        <w:rPr>
          <w:rFonts w:asciiTheme="minorHAnsi" w:eastAsiaTheme="minorEastAsia" w:hAnsiTheme="minorHAnsi" w:cstheme="minorBidi"/>
          <w:color w:val="000000" w:themeColor="text1"/>
        </w:rPr>
        <w:t xml:space="preserve"> </w:t>
      </w:r>
      <w:r w:rsidR="1214A9D7" w:rsidRPr="00493C4B">
        <w:rPr>
          <w:rFonts w:asciiTheme="minorHAnsi" w:eastAsiaTheme="minorEastAsia" w:hAnsiTheme="minorHAnsi" w:cstheme="minorBidi"/>
          <w:color w:val="000000" w:themeColor="text1"/>
        </w:rPr>
        <w:t>f</w:t>
      </w:r>
      <w:r w:rsidRPr="00493C4B">
        <w:rPr>
          <w:rFonts w:asciiTheme="minorHAnsi" w:eastAsiaTheme="minorEastAsia" w:hAnsiTheme="minorHAnsi" w:cstheme="minorBidi"/>
          <w:color w:val="000000" w:themeColor="text1"/>
        </w:rPr>
        <w:t>ees to WVDA for review for the following products and in the following circumstances:</w:t>
      </w:r>
    </w:p>
    <w:p w14:paraId="39FCDCF2" w14:textId="24E43F46" w:rsidR="00E401B6" w:rsidRPr="00493C4B" w:rsidRDefault="00E401B6" w:rsidP="1B5BD147">
      <w:pPr>
        <w:rPr>
          <w:rFonts w:asciiTheme="minorHAnsi" w:eastAsiaTheme="minorEastAsia" w:hAnsiTheme="minorHAnsi" w:cstheme="minorBidi"/>
          <w:color w:val="000000" w:themeColor="text1"/>
        </w:rPr>
      </w:pPr>
    </w:p>
    <w:p w14:paraId="343C9CDE" w14:textId="77777777" w:rsidR="00D554F0"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7.6.a</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Foods products intended for direct consumption by the purchaser that are made or</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packaged in a commercial kitchen inspected by WVDHHR or a county health department under its jurisdiction. </w:t>
      </w:r>
    </w:p>
    <w:p w14:paraId="7A2DEE0B" w14:textId="77777777" w:rsidR="00D554F0" w:rsidRDefault="00D554F0" w:rsidP="00D554F0">
      <w:pPr>
        <w:ind w:left="360" w:firstLine="360"/>
        <w:rPr>
          <w:rFonts w:asciiTheme="minorHAnsi" w:eastAsiaTheme="minorEastAsia" w:hAnsiTheme="minorHAnsi" w:cstheme="minorBidi"/>
          <w:color w:val="000000" w:themeColor="text1"/>
          <w:u w:val="single"/>
        </w:rPr>
      </w:pPr>
    </w:p>
    <w:p w14:paraId="07462209" w14:textId="69C5C611" w:rsidR="00E401B6"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7.6.b</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Food products made or packaged in </w:t>
      </w:r>
      <w:r w:rsidRPr="00C326A3">
        <w:rPr>
          <w:rFonts w:asciiTheme="minorHAnsi" w:eastAsiaTheme="minorEastAsia" w:hAnsiTheme="minorHAnsi" w:cstheme="minorBidi"/>
          <w:color w:val="000000" w:themeColor="text1"/>
        </w:rPr>
        <w:t>a non-</w:t>
      </w:r>
      <w:r w:rsidR="68908604" w:rsidRPr="00C326A3">
        <w:rPr>
          <w:rFonts w:asciiTheme="minorHAnsi" w:eastAsiaTheme="minorEastAsia" w:hAnsiTheme="minorHAnsi" w:cstheme="minorBidi"/>
          <w:color w:val="000000" w:themeColor="text1"/>
        </w:rPr>
        <w:t>permitted</w:t>
      </w:r>
      <w:r w:rsidRPr="00C326A3">
        <w:rPr>
          <w:rFonts w:asciiTheme="minorHAnsi" w:eastAsiaTheme="minorEastAsia" w:hAnsiTheme="minorHAnsi" w:cstheme="minorBidi"/>
          <w:color w:val="000000" w:themeColor="text1"/>
        </w:rPr>
        <w:t xml:space="preserve"> home, farm or community kitchen that are potentially hazardous</w:t>
      </w:r>
      <w:r w:rsidR="37F73F2F" w:rsidRPr="00C326A3">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w:t>
      </w:r>
    </w:p>
    <w:p w14:paraId="4CFCA359" w14:textId="66338E64" w:rsidR="1B5BD147" w:rsidRDefault="1B5BD147" w:rsidP="1B5BD147">
      <w:pPr>
        <w:rPr>
          <w:rFonts w:asciiTheme="minorHAnsi" w:hAnsiTheme="minorHAnsi" w:cstheme="minorBidi"/>
          <w:b/>
          <w:bCs/>
        </w:rPr>
      </w:pPr>
    </w:p>
    <w:p w14:paraId="289463FA" w14:textId="7FEF8DED" w:rsidR="00E401B6" w:rsidRPr="00493C4B" w:rsidRDefault="002678E0" w:rsidP="10C6F3C7">
      <w:pPr>
        <w:rPr>
          <w:rFonts w:asciiTheme="minorHAnsi" w:hAnsiTheme="minorHAnsi" w:cstheme="minorBidi"/>
          <w:b/>
          <w:bCs/>
        </w:rPr>
      </w:pPr>
      <w:r w:rsidRPr="10C6F3C7">
        <w:rPr>
          <w:rFonts w:asciiTheme="minorHAnsi" w:hAnsiTheme="minorHAnsi" w:cstheme="minorBidi"/>
          <w:b/>
          <w:bCs/>
        </w:rPr>
        <w:t xml:space="preserve">§61-38-8. </w:t>
      </w:r>
      <w:r w:rsidR="007401E8" w:rsidRPr="10C6F3C7">
        <w:rPr>
          <w:rFonts w:asciiTheme="minorHAnsi" w:hAnsiTheme="minorHAnsi" w:cstheme="minorBidi"/>
          <w:b/>
          <w:bCs/>
        </w:rPr>
        <w:t xml:space="preserve"> </w:t>
      </w:r>
      <w:r w:rsidRPr="10C6F3C7">
        <w:rPr>
          <w:rFonts w:asciiTheme="minorHAnsi" w:hAnsiTheme="minorHAnsi" w:cstheme="minorBidi"/>
          <w:b/>
          <w:bCs/>
        </w:rPr>
        <w:t xml:space="preserve">Requirements for </w:t>
      </w:r>
      <w:r w:rsidR="007507D9" w:rsidRPr="00493C4B">
        <w:rPr>
          <w:rFonts w:asciiTheme="minorHAnsi" w:hAnsiTheme="minorHAnsi" w:cstheme="minorBidi"/>
          <w:b/>
          <w:bCs/>
        </w:rPr>
        <w:t>the sale o</w:t>
      </w:r>
      <w:r w:rsidR="00756479" w:rsidRPr="00493C4B">
        <w:rPr>
          <w:rFonts w:asciiTheme="minorHAnsi" w:hAnsiTheme="minorHAnsi" w:cstheme="minorBidi"/>
          <w:b/>
          <w:bCs/>
        </w:rPr>
        <w:t xml:space="preserve">f </w:t>
      </w:r>
      <w:r w:rsidR="006057C5" w:rsidRPr="00493C4B">
        <w:rPr>
          <w:rFonts w:asciiTheme="minorHAnsi" w:hAnsiTheme="minorHAnsi" w:cstheme="minorBidi"/>
          <w:b/>
          <w:bCs/>
        </w:rPr>
        <w:t>Potentially Hazardous Foods</w:t>
      </w:r>
      <w:r w:rsidR="007507D9" w:rsidRPr="00493C4B">
        <w:rPr>
          <w:rFonts w:asciiTheme="minorHAnsi" w:hAnsiTheme="minorHAnsi" w:cstheme="minorBidi"/>
          <w:b/>
          <w:bCs/>
        </w:rPr>
        <w:t xml:space="preserve"> at Farmers Markets.</w:t>
      </w:r>
    </w:p>
    <w:p w14:paraId="5FCC23D8" w14:textId="77777777" w:rsidR="00E401B6" w:rsidRPr="00493C4B" w:rsidRDefault="00E401B6" w:rsidP="00934327">
      <w:pPr>
        <w:rPr>
          <w:rFonts w:asciiTheme="minorHAnsi" w:hAnsiTheme="minorHAnsi" w:cstheme="minorHAnsi"/>
        </w:rPr>
      </w:pPr>
    </w:p>
    <w:p w14:paraId="13A7E5A8" w14:textId="433A5791" w:rsidR="000629A7" w:rsidRPr="00493C4B" w:rsidRDefault="00423D61" w:rsidP="73F6F34A">
      <w:pPr>
        <w:ind w:firstLine="360"/>
        <w:rPr>
          <w:rFonts w:asciiTheme="minorHAnsi" w:hAnsiTheme="minorHAnsi" w:cstheme="minorBidi"/>
          <w:i/>
          <w:iCs/>
        </w:rPr>
      </w:pPr>
      <w:r w:rsidRPr="007507D9">
        <w:rPr>
          <w:rFonts w:asciiTheme="minorHAnsi" w:hAnsiTheme="minorHAnsi" w:cstheme="minorBidi"/>
        </w:rPr>
        <w:t xml:space="preserve">8.1. </w:t>
      </w:r>
      <w:r w:rsidR="007401E8" w:rsidRPr="007507D9">
        <w:rPr>
          <w:rFonts w:asciiTheme="minorHAnsi" w:hAnsiTheme="minorHAnsi" w:cstheme="minorBidi"/>
        </w:rPr>
        <w:t xml:space="preserve"> </w:t>
      </w:r>
      <w:r w:rsidR="002678E0" w:rsidRPr="007507D9">
        <w:rPr>
          <w:rFonts w:asciiTheme="minorHAnsi" w:hAnsiTheme="minorHAnsi" w:cstheme="minorBidi"/>
        </w:rPr>
        <w:t xml:space="preserve">A producer of </w:t>
      </w:r>
      <w:r w:rsidR="00D971A4" w:rsidRPr="00493C4B">
        <w:rPr>
          <w:rFonts w:asciiTheme="minorHAnsi" w:hAnsiTheme="minorHAnsi" w:cstheme="minorBidi"/>
        </w:rPr>
        <w:t>canned acidified foods, as defined in section 6.2.a of this rule,</w:t>
      </w:r>
      <w:r w:rsidR="00D971A4" w:rsidRPr="007507D9">
        <w:rPr>
          <w:rFonts w:asciiTheme="minorHAnsi" w:hAnsiTheme="minorHAnsi" w:cstheme="minorBidi"/>
        </w:rPr>
        <w:t xml:space="preserve"> </w:t>
      </w:r>
      <w:r w:rsidR="002678E0" w:rsidRPr="007507D9">
        <w:rPr>
          <w:rFonts w:asciiTheme="minorHAnsi" w:hAnsiTheme="minorHAnsi" w:cstheme="minorBidi"/>
        </w:rPr>
        <w:t xml:space="preserve">must </w:t>
      </w:r>
      <w:r w:rsidR="000629A7" w:rsidRPr="00ED03B3">
        <w:rPr>
          <w:rFonts w:asciiTheme="minorHAnsi" w:hAnsiTheme="minorHAnsi" w:cstheme="minorBidi"/>
        </w:rPr>
        <w:t>satisfy the following requirements:</w:t>
      </w:r>
      <w:r w:rsidR="000629A7" w:rsidRPr="00493C4B">
        <w:rPr>
          <w:rFonts w:asciiTheme="minorHAnsi" w:hAnsiTheme="minorHAnsi" w:cstheme="minorBidi"/>
          <w:i/>
          <w:iCs/>
        </w:rPr>
        <w:t xml:space="preserve"> </w:t>
      </w:r>
    </w:p>
    <w:p w14:paraId="54A79E2A" w14:textId="77777777" w:rsidR="000629A7" w:rsidRDefault="000629A7" w:rsidP="73F6F34A">
      <w:pPr>
        <w:ind w:firstLine="360"/>
        <w:rPr>
          <w:rFonts w:asciiTheme="minorHAnsi" w:hAnsiTheme="minorHAnsi" w:cstheme="minorBidi"/>
          <w:u w:val="single"/>
        </w:rPr>
      </w:pPr>
    </w:p>
    <w:p w14:paraId="3587EDE3" w14:textId="4DB775F6" w:rsidR="00E401B6" w:rsidRPr="00934327" w:rsidRDefault="000629A7" w:rsidP="000629A7">
      <w:pPr>
        <w:ind w:left="360" w:firstLine="360"/>
        <w:rPr>
          <w:rFonts w:asciiTheme="minorHAnsi" w:hAnsiTheme="minorHAnsi" w:cstheme="minorBidi"/>
        </w:rPr>
      </w:pPr>
      <w:r w:rsidRPr="00493C4B">
        <w:rPr>
          <w:rFonts w:asciiTheme="minorHAnsi" w:hAnsiTheme="minorHAnsi" w:cstheme="minorBidi"/>
        </w:rPr>
        <w:t>8.1.a. The producer must</w:t>
      </w:r>
      <w:r w:rsidRPr="00CB20CF">
        <w:rPr>
          <w:rFonts w:asciiTheme="minorHAnsi" w:hAnsiTheme="minorHAnsi" w:cstheme="minorBidi"/>
        </w:rPr>
        <w:t xml:space="preserve"> </w:t>
      </w:r>
      <w:r w:rsidR="002678E0" w:rsidRPr="10C6F3C7">
        <w:rPr>
          <w:rFonts w:asciiTheme="minorHAnsi" w:hAnsiTheme="minorHAnsi" w:cstheme="minorBidi"/>
        </w:rPr>
        <w:t xml:space="preserve">have the process for preparing and preserving the products approved </w:t>
      </w:r>
      <w:r w:rsidR="4FE85299" w:rsidRPr="00493C4B">
        <w:rPr>
          <w:rFonts w:asciiTheme="minorHAnsi" w:hAnsiTheme="minorHAnsi" w:cstheme="minorBidi"/>
        </w:rPr>
        <w:t>by a process control authority recognized by WVDA</w:t>
      </w:r>
      <w:r w:rsidR="4FE85299" w:rsidRPr="00CB20CF">
        <w:rPr>
          <w:rFonts w:asciiTheme="minorHAnsi" w:hAnsiTheme="minorHAnsi" w:cstheme="minorBidi"/>
        </w:rPr>
        <w:t xml:space="preserve"> </w:t>
      </w:r>
      <w:r w:rsidR="002678E0" w:rsidRPr="10C6F3C7">
        <w:rPr>
          <w:rFonts w:asciiTheme="minorHAnsi" w:hAnsiTheme="minorHAnsi" w:cstheme="minorBidi"/>
        </w:rPr>
        <w:t xml:space="preserve">prior to selling the </w:t>
      </w:r>
      <w:proofErr w:type="gramStart"/>
      <w:r w:rsidR="002678E0" w:rsidRPr="10C6F3C7">
        <w:rPr>
          <w:rFonts w:asciiTheme="minorHAnsi" w:hAnsiTheme="minorHAnsi" w:cstheme="minorBidi"/>
        </w:rPr>
        <w:t>products</w:t>
      </w:r>
      <w:r w:rsidR="009D2FAB" w:rsidRPr="10C6F3C7">
        <w:rPr>
          <w:rFonts w:asciiTheme="minorHAnsi" w:hAnsiTheme="minorHAnsi" w:cstheme="minorBidi"/>
        </w:rPr>
        <w:t>,</w:t>
      </w:r>
      <w:r w:rsidR="002678E0" w:rsidRPr="10C6F3C7">
        <w:rPr>
          <w:rFonts w:asciiTheme="minorHAnsi" w:hAnsiTheme="minorHAnsi" w:cstheme="minorBidi"/>
        </w:rPr>
        <w:t xml:space="preserve"> and</w:t>
      </w:r>
      <w:proofErr w:type="gramEnd"/>
      <w:r w:rsidR="002678E0" w:rsidRPr="10C6F3C7">
        <w:rPr>
          <w:rFonts w:asciiTheme="minorHAnsi" w:hAnsiTheme="minorHAnsi" w:cstheme="minorBidi"/>
        </w:rPr>
        <w:t xml:space="preserve"> must be obtained in a manner approved by the </w:t>
      </w:r>
      <w:r w:rsidR="00C25987" w:rsidRPr="10C6F3C7">
        <w:rPr>
          <w:rFonts w:asciiTheme="minorHAnsi" w:hAnsiTheme="minorHAnsi" w:cstheme="minorBidi"/>
        </w:rPr>
        <w:t>WVDA</w:t>
      </w:r>
      <w:r w:rsidR="002678E0" w:rsidRPr="10C6F3C7">
        <w:rPr>
          <w:rFonts w:asciiTheme="minorHAnsi" w:hAnsiTheme="minorHAnsi" w:cstheme="minorBidi"/>
        </w:rPr>
        <w:t>, as provided in the West Virginia Farmers Market Vendor Guide.</w:t>
      </w:r>
    </w:p>
    <w:p w14:paraId="3ABDDDD4" w14:textId="77777777" w:rsidR="00E401B6" w:rsidRPr="00934327" w:rsidRDefault="00E401B6" w:rsidP="00934327">
      <w:pPr>
        <w:ind w:firstLine="360"/>
        <w:rPr>
          <w:rFonts w:asciiTheme="minorHAnsi" w:hAnsiTheme="minorHAnsi" w:cstheme="minorHAnsi"/>
        </w:rPr>
      </w:pPr>
    </w:p>
    <w:p w14:paraId="20F3E8FB" w14:textId="1529D6BA" w:rsidR="00E401B6" w:rsidRPr="00934327" w:rsidRDefault="006057C5" w:rsidP="006057C5">
      <w:pPr>
        <w:ind w:left="360" w:firstLine="360"/>
        <w:rPr>
          <w:rFonts w:asciiTheme="minorHAnsi" w:hAnsiTheme="minorHAnsi" w:cstheme="minorBidi"/>
        </w:rPr>
      </w:pPr>
      <w:r w:rsidRPr="00493C4B">
        <w:rPr>
          <w:rFonts w:asciiTheme="minorHAnsi" w:hAnsiTheme="minorHAnsi" w:cstheme="minorBidi"/>
        </w:rPr>
        <w:t>8.1.</w:t>
      </w:r>
      <w:r w:rsidR="000629A7" w:rsidRPr="00493C4B">
        <w:rPr>
          <w:rFonts w:asciiTheme="minorHAnsi" w:hAnsiTheme="minorHAnsi" w:cstheme="minorBidi"/>
        </w:rPr>
        <w:t>b</w:t>
      </w:r>
      <w:r w:rsidRPr="00493C4B">
        <w:rPr>
          <w:rFonts w:asciiTheme="minorHAnsi" w:hAnsiTheme="minorHAnsi" w:cstheme="minorBidi"/>
        </w:rPr>
        <w:t>.</w:t>
      </w:r>
      <w:r w:rsidR="007401E8" w:rsidRPr="10C6F3C7">
        <w:rPr>
          <w:rFonts w:asciiTheme="minorHAnsi" w:hAnsiTheme="minorHAnsi" w:cstheme="minorBidi"/>
        </w:rPr>
        <w:t xml:space="preserve"> </w:t>
      </w:r>
      <w:r w:rsidR="000629A7" w:rsidRPr="00493C4B">
        <w:rPr>
          <w:rFonts w:asciiTheme="minorHAnsi" w:hAnsiTheme="minorHAnsi" w:cstheme="minorBidi"/>
        </w:rPr>
        <w:t>The</w:t>
      </w:r>
      <w:r w:rsidR="002678E0" w:rsidRPr="10C6F3C7">
        <w:rPr>
          <w:rFonts w:asciiTheme="minorHAnsi" w:hAnsiTheme="minorHAnsi" w:cstheme="minorBidi"/>
        </w:rPr>
        <w:t xml:space="preserve"> producer must keep records to demonstrate the </w:t>
      </w:r>
      <w:r w:rsidR="004028BF" w:rsidRPr="00BC3C1C">
        <w:rPr>
          <w:rFonts w:asciiTheme="minorHAnsi" w:hAnsiTheme="minorHAnsi" w:cstheme="minorBidi"/>
        </w:rPr>
        <w:t xml:space="preserve">source of </w:t>
      </w:r>
      <w:proofErr w:type="gramStart"/>
      <w:r w:rsidR="004028BF" w:rsidRPr="00BC3C1C">
        <w:rPr>
          <w:rFonts w:asciiTheme="minorHAnsi" w:hAnsiTheme="minorHAnsi" w:cstheme="minorBidi"/>
        </w:rPr>
        <w:t>the</w:t>
      </w:r>
      <w:r w:rsidR="004028BF">
        <w:rPr>
          <w:rFonts w:asciiTheme="minorHAnsi" w:hAnsiTheme="minorHAnsi" w:cstheme="minorBidi"/>
          <w:u w:val="single"/>
        </w:rPr>
        <w:t xml:space="preserve"> </w:t>
      </w:r>
      <w:r w:rsidR="002678E0" w:rsidRPr="10C6F3C7">
        <w:rPr>
          <w:rFonts w:asciiTheme="minorHAnsi" w:hAnsiTheme="minorHAnsi" w:cstheme="minorBidi"/>
        </w:rPr>
        <w:t xml:space="preserve">produce in </w:t>
      </w:r>
      <w:r w:rsidR="004028BF" w:rsidRPr="00BC3C1C">
        <w:rPr>
          <w:rFonts w:asciiTheme="minorHAnsi" w:hAnsiTheme="minorHAnsi" w:cstheme="minorBidi"/>
        </w:rPr>
        <w:t>the</w:t>
      </w:r>
      <w:proofErr w:type="gramEnd"/>
      <w:r w:rsidR="004028BF" w:rsidRPr="00BC3C1C">
        <w:rPr>
          <w:rFonts w:asciiTheme="minorHAnsi" w:hAnsiTheme="minorHAnsi" w:cstheme="minorBidi"/>
        </w:rPr>
        <w:t xml:space="preserve"> producer’s </w:t>
      </w:r>
      <w:r w:rsidR="002678E0" w:rsidRPr="00BC3C1C">
        <w:rPr>
          <w:rFonts w:asciiTheme="minorHAnsi" w:hAnsiTheme="minorHAnsi" w:cstheme="minorBidi"/>
        </w:rPr>
        <w:t>c</w:t>
      </w:r>
      <w:r w:rsidR="002678E0" w:rsidRPr="10C6F3C7">
        <w:rPr>
          <w:rFonts w:asciiTheme="minorHAnsi" w:hAnsiTheme="minorHAnsi" w:cstheme="minorBidi"/>
        </w:rPr>
        <w:t>anned acidified foods</w:t>
      </w:r>
      <w:r w:rsidR="00BC3C1C">
        <w:rPr>
          <w:rFonts w:asciiTheme="minorHAnsi" w:hAnsiTheme="minorHAnsi" w:cstheme="minorBidi"/>
        </w:rPr>
        <w:t>.</w:t>
      </w:r>
      <w:r w:rsidR="00083162">
        <w:rPr>
          <w:rFonts w:asciiTheme="minorHAnsi" w:hAnsiTheme="minorHAnsi" w:cstheme="minorBidi"/>
        </w:rPr>
        <w:t xml:space="preserve"> </w:t>
      </w:r>
      <w:r w:rsidR="002678E0" w:rsidRPr="10C6F3C7">
        <w:rPr>
          <w:rFonts w:asciiTheme="minorHAnsi" w:hAnsiTheme="minorHAnsi" w:cstheme="minorBidi"/>
        </w:rPr>
        <w:t xml:space="preserve"> Recordkeeping shall include, but not be limited to:</w:t>
      </w:r>
    </w:p>
    <w:p w14:paraId="483DAC4A" w14:textId="77777777" w:rsidR="00E401B6" w:rsidRPr="00605AA7" w:rsidRDefault="00E401B6" w:rsidP="00605AA7">
      <w:pPr>
        <w:pStyle w:val="TableParagraph"/>
        <w:rPr>
          <w:rFonts w:asciiTheme="minorHAnsi" w:hAnsiTheme="minorHAnsi" w:cstheme="minorHAnsi"/>
        </w:rPr>
      </w:pPr>
    </w:p>
    <w:p w14:paraId="01077B30" w14:textId="16864497"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Name of product;</w:t>
      </w:r>
    </w:p>
    <w:p w14:paraId="7310BDC3" w14:textId="77777777" w:rsidR="00432E43" w:rsidRDefault="00432E43" w:rsidP="006057C5">
      <w:pPr>
        <w:ind w:left="360" w:firstLine="720"/>
        <w:rPr>
          <w:rFonts w:asciiTheme="minorHAnsi" w:hAnsiTheme="minorHAnsi" w:cstheme="minorHAnsi"/>
        </w:rPr>
      </w:pPr>
    </w:p>
    <w:p w14:paraId="170D8DEC" w14:textId="4C4DAD06"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lastRenderedPageBreak/>
        <w:t>8.1.</w:t>
      </w:r>
      <w:r w:rsidR="000629A7" w:rsidRPr="00BC3C1C">
        <w:rPr>
          <w:rFonts w:asciiTheme="minorHAnsi" w:hAnsiTheme="minorHAnsi" w:cstheme="minorHAnsi"/>
        </w:rPr>
        <w:t>b</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Number of units prepared;</w:t>
      </w:r>
    </w:p>
    <w:p w14:paraId="70D11C79" w14:textId="77777777" w:rsidR="00432E43" w:rsidRDefault="00432E43" w:rsidP="006057C5">
      <w:pPr>
        <w:ind w:left="360" w:firstLine="720"/>
        <w:rPr>
          <w:rFonts w:asciiTheme="minorHAnsi" w:hAnsiTheme="minorHAnsi" w:cstheme="minorHAnsi"/>
        </w:rPr>
      </w:pPr>
    </w:p>
    <w:p w14:paraId="7E0A5406" w14:textId="0A65B54B" w:rsidR="00423D61"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3.</w:t>
      </w:r>
      <w:r w:rsidR="007401E8">
        <w:rPr>
          <w:rFonts w:asciiTheme="minorHAnsi" w:hAnsiTheme="minorHAnsi" w:cstheme="minorHAnsi"/>
        </w:rPr>
        <w:t xml:space="preserve"> </w:t>
      </w:r>
      <w:r w:rsidR="002678E0" w:rsidRPr="00934327">
        <w:rPr>
          <w:rFonts w:asciiTheme="minorHAnsi" w:hAnsiTheme="minorHAnsi" w:cstheme="minorHAnsi"/>
        </w:rPr>
        <w:t xml:space="preserve">Record of raw ingredients </w:t>
      </w:r>
      <w:r w:rsidR="00B21DC1" w:rsidRPr="00605AA7">
        <w:rPr>
          <w:rFonts w:asciiTheme="minorHAnsi" w:hAnsiTheme="minorHAnsi" w:cstheme="minorHAnsi"/>
        </w:rPr>
        <w:t>used and</w:t>
      </w:r>
      <w:r w:rsidR="00605AA7">
        <w:rPr>
          <w:rFonts w:asciiTheme="minorHAnsi" w:hAnsiTheme="minorHAnsi" w:cstheme="minorHAnsi"/>
        </w:rPr>
        <w:t xml:space="preserve"> </w:t>
      </w:r>
      <w:r w:rsidR="002678E0" w:rsidRPr="00934327">
        <w:rPr>
          <w:rFonts w:asciiTheme="minorHAnsi" w:hAnsiTheme="minorHAnsi" w:cstheme="minorHAnsi"/>
        </w:rPr>
        <w:t>vendor from which ingredients were sourced;</w:t>
      </w:r>
    </w:p>
    <w:p w14:paraId="6BAB8AD9" w14:textId="77777777" w:rsidR="00432E43" w:rsidRDefault="00432E43" w:rsidP="006057C5">
      <w:pPr>
        <w:ind w:left="360" w:firstLine="720"/>
        <w:rPr>
          <w:rFonts w:asciiTheme="minorHAnsi" w:hAnsiTheme="minorHAnsi" w:cstheme="minorHAnsi"/>
        </w:rPr>
      </w:pPr>
    </w:p>
    <w:p w14:paraId="6D4665D9" w14:textId="51268408"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.4.</w:t>
      </w:r>
      <w:r w:rsidR="007401E8">
        <w:rPr>
          <w:rFonts w:asciiTheme="minorHAnsi" w:hAnsiTheme="minorHAnsi" w:cstheme="minorHAnsi"/>
        </w:rPr>
        <w:t xml:space="preserve"> </w:t>
      </w:r>
      <w:r w:rsidR="002678E0" w:rsidRPr="00934327">
        <w:rPr>
          <w:rFonts w:asciiTheme="minorHAnsi" w:hAnsiTheme="minorHAnsi" w:cstheme="minorHAnsi"/>
        </w:rPr>
        <w:t>Date/Lot code; and</w:t>
      </w:r>
    </w:p>
    <w:p w14:paraId="5D579F16" w14:textId="77777777" w:rsidR="00432E43" w:rsidRDefault="00432E43" w:rsidP="006057C5">
      <w:pPr>
        <w:ind w:left="360" w:firstLine="720"/>
        <w:rPr>
          <w:rFonts w:asciiTheme="minorHAnsi" w:hAnsiTheme="minorHAnsi" w:cstheme="minorHAnsi"/>
        </w:rPr>
      </w:pPr>
    </w:p>
    <w:p w14:paraId="40BE1B36" w14:textId="75D07BEA"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.5.</w:t>
      </w:r>
      <w:r w:rsidR="007401E8">
        <w:rPr>
          <w:rFonts w:asciiTheme="minorHAnsi" w:hAnsiTheme="minorHAnsi" w:cstheme="minorHAnsi"/>
        </w:rPr>
        <w:t xml:space="preserve"> </w:t>
      </w:r>
      <w:r w:rsidR="002678E0" w:rsidRPr="00934327">
        <w:rPr>
          <w:rFonts w:asciiTheme="minorHAnsi" w:hAnsiTheme="minorHAnsi" w:cstheme="minorHAnsi"/>
        </w:rPr>
        <w:t>Where product/lot was distributed.</w:t>
      </w:r>
    </w:p>
    <w:p w14:paraId="5826B750" w14:textId="77777777" w:rsidR="00E401B6" w:rsidRPr="00934327" w:rsidRDefault="00E401B6" w:rsidP="00934327">
      <w:pPr>
        <w:rPr>
          <w:rFonts w:asciiTheme="minorHAnsi" w:hAnsiTheme="minorHAnsi" w:cstheme="minorHAnsi"/>
        </w:rPr>
      </w:pPr>
    </w:p>
    <w:p w14:paraId="605369F4" w14:textId="29CF9D43" w:rsidR="00E401B6" w:rsidRPr="00934327" w:rsidRDefault="006057C5" w:rsidP="006057C5">
      <w:pPr>
        <w:ind w:left="360" w:firstLine="360"/>
        <w:rPr>
          <w:rFonts w:asciiTheme="minorHAnsi" w:hAnsiTheme="minorHAnsi" w:cstheme="minorBidi"/>
        </w:rPr>
      </w:pPr>
      <w:r w:rsidRPr="00BC3C1C">
        <w:rPr>
          <w:rFonts w:asciiTheme="minorHAnsi" w:hAnsiTheme="minorHAnsi" w:cstheme="minorBidi"/>
        </w:rPr>
        <w:t>8.1.</w:t>
      </w:r>
      <w:r w:rsidR="000629A7" w:rsidRPr="00BC3C1C">
        <w:rPr>
          <w:rFonts w:asciiTheme="minorHAnsi" w:hAnsiTheme="minorHAnsi" w:cstheme="minorBidi"/>
        </w:rPr>
        <w:t>c</w:t>
      </w:r>
      <w:r w:rsidRPr="00BC3C1C">
        <w:rPr>
          <w:rFonts w:asciiTheme="minorHAnsi" w:hAnsiTheme="minorHAnsi" w:cstheme="minorBidi"/>
        </w:rPr>
        <w:t>.</w:t>
      </w:r>
      <w:r w:rsidR="007401E8" w:rsidRPr="10C6F3C7">
        <w:rPr>
          <w:rFonts w:asciiTheme="minorHAnsi" w:hAnsiTheme="minorHAnsi" w:cstheme="minorBidi"/>
        </w:rPr>
        <w:t xml:space="preserve"> </w:t>
      </w:r>
      <w:r w:rsidR="000629A7" w:rsidRPr="00BC3C1C">
        <w:rPr>
          <w:rFonts w:asciiTheme="minorHAnsi" w:hAnsiTheme="minorHAnsi" w:cstheme="minorBidi"/>
        </w:rPr>
        <w:t xml:space="preserve">If the </w:t>
      </w:r>
      <w:r w:rsidR="001608FC" w:rsidRPr="00BC3C1C">
        <w:rPr>
          <w:rFonts w:asciiTheme="minorHAnsi" w:hAnsiTheme="minorHAnsi" w:cstheme="minorBidi"/>
        </w:rPr>
        <w:t>producer</w:t>
      </w:r>
      <w:r w:rsidR="00BC3C1C">
        <w:rPr>
          <w:rFonts w:asciiTheme="minorHAnsi" w:hAnsiTheme="minorHAnsi" w:cstheme="minorBidi"/>
        </w:rPr>
        <w:t xml:space="preserve"> </w:t>
      </w:r>
      <w:r w:rsidR="002678E0" w:rsidRPr="10C6F3C7">
        <w:rPr>
          <w:rFonts w:asciiTheme="minorHAnsi" w:hAnsiTheme="minorHAnsi" w:cstheme="minorBidi"/>
        </w:rPr>
        <w:t>has a private water supply</w:t>
      </w:r>
      <w:r w:rsidR="000629A7" w:rsidRPr="00BC3C1C">
        <w:rPr>
          <w:rFonts w:asciiTheme="minorHAnsi" w:hAnsiTheme="minorHAnsi" w:cstheme="minorBidi"/>
        </w:rPr>
        <w:t>, he or she</w:t>
      </w:r>
      <w:r w:rsidR="002678E0" w:rsidRPr="10C6F3C7">
        <w:rPr>
          <w:rFonts w:asciiTheme="minorHAnsi" w:hAnsiTheme="minorHAnsi" w:cstheme="minorBidi"/>
        </w:rPr>
        <w:t xml:space="preserve"> must have the supply tested prior to permitting and at least annually thereafter and demonstrate through a written record of testing for coliform bacteria to signify that the water supply is potable. The </w:t>
      </w:r>
      <w:r w:rsidR="00C25987" w:rsidRPr="10C6F3C7">
        <w:rPr>
          <w:rFonts w:asciiTheme="minorHAnsi" w:hAnsiTheme="minorHAnsi" w:cstheme="minorBidi"/>
        </w:rPr>
        <w:t>WVDA</w:t>
      </w:r>
      <w:r w:rsidR="002678E0" w:rsidRPr="10C6F3C7">
        <w:rPr>
          <w:rFonts w:asciiTheme="minorHAnsi" w:hAnsiTheme="minorHAnsi" w:cstheme="minorBidi"/>
        </w:rPr>
        <w:t xml:space="preserve"> may require more frequent testing, or additional testing, if circumstances dictate that such testing is necessary to ensure food safety.</w:t>
      </w:r>
    </w:p>
    <w:p w14:paraId="7B149313" w14:textId="77777777" w:rsidR="00E401B6" w:rsidRPr="00934327" w:rsidRDefault="00E401B6" w:rsidP="00934327">
      <w:pPr>
        <w:rPr>
          <w:rFonts w:asciiTheme="minorHAnsi" w:hAnsiTheme="minorHAnsi" w:cstheme="minorHAnsi"/>
        </w:rPr>
      </w:pPr>
    </w:p>
    <w:p w14:paraId="5F5B2D25" w14:textId="7098AF0F"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Maximum coliform levels shall be &lt;</w:t>
      </w:r>
      <w:r w:rsidR="004D324C" w:rsidRPr="00934327">
        <w:rPr>
          <w:rFonts w:asciiTheme="minorHAnsi" w:hAnsiTheme="minorHAnsi" w:cstheme="minorHAnsi"/>
        </w:rPr>
        <w:t>1</w:t>
      </w:r>
      <w:r w:rsidR="002678E0" w:rsidRPr="00934327">
        <w:rPr>
          <w:rFonts w:asciiTheme="minorHAnsi" w:hAnsiTheme="minorHAnsi" w:cstheme="minorHAnsi"/>
        </w:rPr>
        <w:t>cfu/</w:t>
      </w:r>
      <w:r w:rsidR="00FA79DC" w:rsidRPr="00934327">
        <w:rPr>
          <w:rFonts w:asciiTheme="minorHAnsi" w:hAnsiTheme="minorHAnsi" w:cstheme="minorHAnsi"/>
        </w:rPr>
        <w:t>100</w:t>
      </w:r>
      <w:r w:rsidR="002678E0" w:rsidRPr="00934327">
        <w:rPr>
          <w:rFonts w:asciiTheme="minorHAnsi" w:hAnsiTheme="minorHAnsi" w:cstheme="minorHAnsi"/>
        </w:rPr>
        <w:t>mL.</w:t>
      </w:r>
    </w:p>
    <w:p w14:paraId="47DFDE59" w14:textId="77777777" w:rsidR="00955136" w:rsidRPr="00934327" w:rsidRDefault="00955136" w:rsidP="006057C5">
      <w:pPr>
        <w:ind w:firstLine="360"/>
        <w:rPr>
          <w:rFonts w:asciiTheme="minorHAnsi" w:hAnsiTheme="minorHAnsi" w:cstheme="minorHAnsi"/>
        </w:rPr>
      </w:pPr>
    </w:p>
    <w:p w14:paraId="316D249C" w14:textId="0D49BD04"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 xml:space="preserve">For municipal water sources, a certificate of testing must be available for review and the person utilizing the kitchen for preparation of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foods should verify use during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production if more than one water source is present.</w:t>
      </w:r>
    </w:p>
    <w:p w14:paraId="432249DE" w14:textId="77777777" w:rsidR="00955136" w:rsidRPr="00934327" w:rsidRDefault="00955136" w:rsidP="006057C5">
      <w:pPr>
        <w:ind w:left="720" w:firstLine="360"/>
        <w:rPr>
          <w:rFonts w:asciiTheme="minorHAnsi" w:hAnsiTheme="minorHAnsi" w:cstheme="minorHAnsi"/>
        </w:rPr>
      </w:pPr>
    </w:p>
    <w:p w14:paraId="00ACAF97" w14:textId="695FA085" w:rsidR="00E401B6"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.3.</w:t>
      </w:r>
      <w:r w:rsidR="007401E8">
        <w:rPr>
          <w:rFonts w:asciiTheme="minorHAnsi" w:hAnsiTheme="minorHAnsi" w:cstheme="minorHAnsi"/>
        </w:rPr>
        <w:t xml:space="preserve"> </w:t>
      </w:r>
      <w:r w:rsidR="00C25987" w:rsidRPr="000D679A">
        <w:rPr>
          <w:rFonts w:asciiTheme="minorHAnsi" w:hAnsiTheme="minorHAnsi" w:cstheme="minorHAnsi"/>
        </w:rPr>
        <w:t>WVDA</w:t>
      </w:r>
      <w:r w:rsidR="002678E0" w:rsidRPr="000D679A">
        <w:rPr>
          <w:rFonts w:asciiTheme="minorHAnsi" w:hAnsiTheme="minorHAnsi" w:cstheme="minorHAnsi"/>
        </w:rPr>
        <w:t xml:space="preserve"> </w:t>
      </w:r>
      <w:r w:rsidR="002678E0" w:rsidRPr="00934327">
        <w:rPr>
          <w:rFonts w:asciiTheme="minorHAnsi" w:hAnsiTheme="minorHAnsi" w:cstheme="minorHAnsi"/>
        </w:rPr>
        <w:t>may establish additional water quality standards in order to meet state water quality guidelines.</w:t>
      </w:r>
    </w:p>
    <w:p w14:paraId="2F0E9C3B" w14:textId="47B57131" w:rsidR="000629A7" w:rsidRDefault="000629A7" w:rsidP="000629A7">
      <w:pPr>
        <w:rPr>
          <w:rFonts w:asciiTheme="minorHAnsi" w:hAnsiTheme="minorHAnsi" w:cstheme="minorHAnsi"/>
        </w:rPr>
      </w:pPr>
      <w:r>
        <w:rPr>
          <w:rFonts w:asciiTheme="minorHAnsi" w:hAnsiTheme="minorHAnsi" w:cstheme="minorHAnsi"/>
        </w:rPr>
        <w:tab/>
      </w:r>
    </w:p>
    <w:p w14:paraId="16C4380D" w14:textId="0947B343" w:rsidR="000629A7" w:rsidRPr="00BC3C1C" w:rsidRDefault="000629A7" w:rsidP="000629A7">
      <w:pPr>
        <w:ind w:left="360"/>
        <w:rPr>
          <w:rFonts w:asciiTheme="minorHAnsi" w:hAnsiTheme="minorHAnsi" w:cstheme="minorHAnsi"/>
        </w:rPr>
      </w:pPr>
      <w:r w:rsidRPr="007507D9">
        <w:rPr>
          <w:rFonts w:asciiTheme="minorHAnsi" w:hAnsiTheme="minorHAnsi" w:cstheme="minorHAnsi"/>
        </w:rPr>
        <w:tab/>
      </w:r>
      <w:r w:rsidRPr="008C4A68">
        <w:rPr>
          <w:rFonts w:asciiTheme="minorHAnsi" w:hAnsiTheme="minorHAnsi" w:cstheme="minorHAnsi"/>
        </w:rPr>
        <w:t>8</w:t>
      </w:r>
      <w:r w:rsidRPr="00BC3C1C">
        <w:rPr>
          <w:rFonts w:asciiTheme="minorHAnsi" w:hAnsiTheme="minorHAnsi" w:cstheme="minorHAnsi"/>
        </w:rPr>
        <w:t xml:space="preserve">.1.d. The producer must </w:t>
      </w:r>
      <w:r w:rsidRPr="00BC3C1C">
        <w:rPr>
          <w:rFonts w:asciiTheme="minorHAnsi" w:hAnsiTheme="minorHAnsi" w:cstheme="minorBidi"/>
        </w:rPr>
        <w:t xml:space="preserve">submit proof of or </w:t>
      </w:r>
      <w:proofErr w:type="gramStart"/>
      <w:r w:rsidRPr="00BC3C1C">
        <w:rPr>
          <w:rFonts w:asciiTheme="minorHAnsi" w:hAnsiTheme="minorHAnsi" w:cstheme="minorBidi"/>
        </w:rPr>
        <w:t>having</w:t>
      </w:r>
      <w:proofErr w:type="gramEnd"/>
      <w:r w:rsidRPr="00BC3C1C">
        <w:rPr>
          <w:rFonts w:asciiTheme="minorHAnsi" w:hAnsiTheme="minorHAnsi" w:cstheme="minorBidi"/>
        </w:rPr>
        <w:t xml:space="preserve"> completed </w:t>
      </w:r>
      <w:r w:rsidR="008C4A68">
        <w:rPr>
          <w:rFonts w:asciiTheme="minorHAnsi" w:hAnsiTheme="minorHAnsi" w:cstheme="minorBidi"/>
        </w:rPr>
        <w:t xml:space="preserve">Better Process Control School or </w:t>
      </w:r>
      <w:r w:rsidRPr="00BC3C1C">
        <w:rPr>
          <w:rFonts w:asciiTheme="minorHAnsi" w:hAnsiTheme="minorHAnsi" w:cstheme="minorBidi"/>
        </w:rPr>
        <w:t xml:space="preserve">other higher-level food safety training, as defined in section 8.6 of this rule. </w:t>
      </w:r>
    </w:p>
    <w:p w14:paraId="28124BEC" w14:textId="60F76184" w:rsidR="00D971A4" w:rsidRPr="00BC3C1C" w:rsidRDefault="00D971A4" w:rsidP="00D971A4">
      <w:pPr>
        <w:rPr>
          <w:rFonts w:asciiTheme="minorHAnsi" w:hAnsiTheme="minorHAnsi" w:cstheme="minorHAnsi"/>
        </w:rPr>
      </w:pPr>
    </w:p>
    <w:p w14:paraId="760DF203" w14:textId="50F85D8C"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8.2. A seller of meat, poultry, or fish must obtain a vendor permit from the Department. To be eligible for a vendor permit,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permitting requirements for the sale of meat, poultry, or fish that have been established by the Department.</w:t>
      </w:r>
    </w:p>
    <w:p w14:paraId="100A5B7F" w14:textId="77777777" w:rsidR="00D971A4" w:rsidRPr="00BC3C1C" w:rsidRDefault="00D971A4" w:rsidP="00D971A4">
      <w:pPr>
        <w:ind w:firstLine="360"/>
        <w:rPr>
          <w:rFonts w:asciiTheme="minorHAnsi" w:hAnsiTheme="minorHAnsi" w:cstheme="minorBidi"/>
        </w:rPr>
      </w:pPr>
    </w:p>
    <w:p w14:paraId="7864DB18" w14:textId="77777777"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8.3. A seller of milk and dairy products must obtain a vendor permit from the Department. </w:t>
      </w:r>
    </w:p>
    <w:p w14:paraId="50361E41" w14:textId="77777777" w:rsidR="00D971A4" w:rsidRPr="00BC3C1C" w:rsidRDefault="00D971A4" w:rsidP="00D971A4">
      <w:pPr>
        <w:ind w:firstLine="360"/>
        <w:rPr>
          <w:rFonts w:asciiTheme="minorHAnsi" w:hAnsiTheme="minorHAnsi" w:cstheme="minorBidi"/>
        </w:rPr>
      </w:pPr>
    </w:p>
    <w:p w14:paraId="47338B3D" w14:textId="6329AD35"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8.3.a. To be eligible for a vendor permit to sell milk and dairy products,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w:t>
      </w:r>
      <w:proofErr w:type="gramStart"/>
      <w:r w:rsidRPr="00BC3C1C">
        <w:rPr>
          <w:rFonts w:asciiTheme="minorHAnsi" w:hAnsiTheme="minorHAnsi" w:cstheme="minorBidi"/>
        </w:rPr>
        <w:t>permitting</w:t>
      </w:r>
      <w:proofErr w:type="gramEnd"/>
      <w:r w:rsidRPr="00BC3C1C">
        <w:rPr>
          <w:rFonts w:asciiTheme="minorHAnsi" w:hAnsiTheme="minorHAnsi" w:cstheme="minorBidi"/>
        </w:rPr>
        <w:t xml:space="preserve"> requirements for the sale of milk and dairy products that have been established by the Department. </w:t>
      </w:r>
    </w:p>
    <w:p w14:paraId="1F718505" w14:textId="77777777" w:rsidR="00D971A4" w:rsidRPr="00BC3C1C" w:rsidRDefault="00D971A4" w:rsidP="00D971A4">
      <w:pPr>
        <w:ind w:left="360" w:firstLine="360"/>
        <w:rPr>
          <w:rFonts w:asciiTheme="minorHAnsi" w:hAnsiTheme="minorHAnsi" w:cstheme="minorBidi"/>
        </w:rPr>
      </w:pPr>
    </w:p>
    <w:p w14:paraId="6108CCD5" w14:textId="77777777"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 xml:space="preserve">8.3.b. If the seller is applying for a permit to sell cheese or cheese products, he or she must hold either a Food Manufacturing Permit issued by the Department of Health and Human Resources Bureau for Public Health, or qualify for the exemption set forth in W. Va. Code §19-11D-1 </w:t>
      </w:r>
      <w:r w:rsidRPr="00BC3C1C">
        <w:rPr>
          <w:rFonts w:asciiTheme="minorHAnsi" w:hAnsiTheme="minorHAnsi" w:cstheme="minorBidi"/>
          <w:i/>
          <w:iCs/>
        </w:rPr>
        <w:t>et seq</w:t>
      </w:r>
      <w:r w:rsidRPr="00BC3C1C">
        <w:rPr>
          <w:rFonts w:asciiTheme="minorHAnsi" w:hAnsiTheme="minorHAnsi" w:cstheme="minorBidi"/>
        </w:rPr>
        <w:t>.</w:t>
      </w:r>
    </w:p>
    <w:p w14:paraId="29A6F42D" w14:textId="77777777" w:rsidR="00D971A4" w:rsidRPr="00BC3C1C" w:rsidRDefault="00D971A4" w:rsidP="00D971A4">
      <w:pPr>
        <w:ind w:firstLine="360"/>
        <w:rPr>
          <w:rFonts w:asciiTheme="minorHAnsi" w:hAnsiTheme="minorHAnsi" w:cstheme="minorBidi"/>
        </w:rPr>
      </w:pPr>
    </w:p>
    <w:p w14:paraId="04F2324D" w14:textId="515866D0"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8.4. A seller of the following potentially hazardous foods must obtain a vendor permit from the Department. To be eligible for a vendor permit, the applicant must submit proof of </w:t>
      </w:r>
      <w:r w:rsidRPr="00C326A3">
        <w:rPr>
          <w:rFonts w:asciiTheme="minorHAnsi" w:hAnsiTheme="minorHAnsi" w:cstheme="minorBidi"/>
        </w:rPr>
        <w:t>holding a Food Handler’s Card or having completed other higher-level</w:t>
      </w:r>
      <w:r w:rsidR="007C2969" w:rsidRPr="007C2969">
        <w:rPr>
          <w:rFonts w:asciiTheme="minorHAnsi" w:hAnsiTheme="minorHAnsi" w:cstheme="minorBidi"/>
        </w:rPr>
        <w:t xml:space="preserve"> </w:t>
      </w:r>
      <w:r w:rsidRPr="00BC3C1C">
        <w:rPr>
          <w:rFonts w:asciiTheme="minorHAnsi" w:hAnsiTheme="minorHAnsi" w:cstheme="minorBidi"/>
        </w:rPr>
        <w:t xml:space="preserve">safety training, as </w:t>
      </w:r>
      <w:r w:rsidR="00C72F80" w:rsidRPr="00BC3C1C">
        <w:rPr>
          <w:rFonts w:asciiTheme="minorHAnsi" w:hAnsiTheme="minorHAnsi" w:cstheme="minorBidi"/>
        </w:rPr>
        <w:t>defined in section 8.6 of this rule</w:t>
      </w:r>
      <w:r w:rsidRPr="00BC3C1C">
        <w:rPr>
          <w:rFonts w:asciiTheme="minorHAnsi" w:hAnsiTheme="minorHAnsi" w:cstheme="minorBidi"/>
        </w:rPr>
        <w:t>:</w:t>
      </w:r>
    </w:p>
    <w:p w14:paraId="5A80602E" w14:textId="77777777" w:rsidR="00D971A4" w:rsidRPr="00BC3C1C" w:rsidRDefault="00D971A4" w:rsidP="00D971A4">
      <w:pPr>
        <w:ind w:firstLine="360"/>
        <w:rPr>
          <w:rFonts w:asciiTheme="minorHAnsi" w:hAnsiTheme="minorHAnsi" w:cstheme="minorBidi"/>
        </w:rPr>
      </w:pPr>
    </w:p>
    <w:p w14:paraId="09F6A4FF"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 xml:space="preserve">8.4.a. Cut Produce; </w:t>
      </w:r>
    </w:p>
    <w:p w14:paraId="56248DC5" w14:textId="77777777" w:rsidR="00D971A4" w:rsidRPr="00BC3C1C" w:rsidRDefault="00D971A4" w:rsidP="00D971A4">
      <w:pPr>
        <w:ind w:firstLine="360"/>
        <w:rPr>
          <w:rFonts w:asciiTheme="minorHAnsi" w:hAnsiTheme="minorHAnsi" w:cstheme="minorBidi"/>
        </w:rPr>
      </w:pPr>
    </w:p>
    <w:p w14:paraId="535FB52D"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8.4.b. Baked goods that require time and temperature control;</w:t>
      </w:r>
    </w:p>
    <w:p w14:paraId="19B66DCB" w14:textId="77777777" w:rsidR="00D971A4" w:rsidRPr="007507D9" w:rsidRDefault="00D971A4" w:rsidP="00D971A4">
      <w:pPr>
        <w:ind w:firstLine="360"/>
        <w:rPr>
          <w:rFonts w:asciiTheme="minorHAnsi" w:hAnsiTheme="minorHAnsi" w:cstheme="minorBidi"/>
          <w:u w:val="single"/>
        </w:rPr>
      </w:pPr>
    </w:p>
    <w:p w14:paraId="069ED48C" w14:textId="77777777"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8.4.c. Infused foods, such as honeys or syrups that have additional flavors or ingredients added;</w:t>
      </w:r>
    </w:p>
    <w:p w14:paraId="164CC37F" w14:textId="77777777" w:rsidR="00D971A4" w:rsidRPr="001C4C27" w:rsidRDefault="00D971A4" w:rsidP="00D971A4">
      <w:pPr>
        <w:ind w:firstLine="720"/>
        <w:rPr>
          <w:rFonts w:asciiTheme="minorHAnsi" w:hAnsiTheme="minorHAnsi" w:cstheme="minorBidi"/>
        </w:rPr>
      </w:pPr>
    </w:p>
    <w:p w14:paraId="0D64FB6B" w14:textId="5E92E0D8"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 xml:space="preserve">8.4.d. Condiments; </w:t>
      </w:r>
      <w:r w:rsidR="00C72F80" w:rsidRPr="001C4C27">
        <w:rPr>
          <w:rFonts w:asciiTheme="minorHAnsi" w:hAnsiTheme="minorHAnsi" w:cstheme="minorBidi"/>
        </w:rPr>
        <w:t>and</w:t>
      </w:r>
    </w:p>
    <w:p w14:paraId="1B662ECD" w14:textId="3A1E3D4C" w:rsidR="00C72F80" w:rsidRPr="001C4C27" w:rsidRDefault="00C72F80" w:rsidP="00D971A4">
      <w:pPr>
        <w:ind w:firstLine="720"/>
        <w:rPr>
          <w:rFonts w:asciiTheme="minorHAnsi" w:hAnsiTheme="minorHAnsi" w:cstheme="minorBidi"/>
        </w:rPr>
      </w:pPr>
    </w:p>
    <w:p w14:paraId="20333620" w14:textId="67B021E5" w:rsidR="000629A7" w:rsidRPr="001C4C27" w:rsidRDefault="00C72F80" w:rsidP="000629A7">
      <w:pPr>
        <w:ind w:left="450" w:firstLine="270"/>
        <w:rPr>
          <w:rFonts w:asciiTheme="minorHAnsi" w:hAnsiTheme="minorHAnsi" w:cstheme="minorBidi"/>
        </w:rPr>
      </w:pPr>
      <w:r w:rsidRPr="001C4C27">
        <w:rPr>
          <w:rFonts w:asciiTheme="minorHAnsi" w:hAnsiTheme="minorHAnsi" w:cstheme="minorBidi"/>
        </w:rPr>
        <w:t xml:space="preserve">8.4.e. All other </w:t>
      </w:r>
      <w:r w:rsidR="000629A7" w:rsidRPr="001C4C27">
        <w:rPr>
          <w:rFonts w:asciiTheme="minorHAnsi" w:hAnsiTheme="minorHAnsi" w:cstheme="minorBidi"/>
        </w:rPr>
        <w:t>potentially hazardous foods</w:t>
      </w:r>
      <w:r w:rsidRPr="001C4C27">
        <w:rPr>
          <w:rFonts w:asciiTheme="minorHAnsi" w:hAnsiTheme="minorHAnsi" w:cstheme="minorBidi"/>
        </w:rPr>
        <w:t>.</w:t>
      </w:r>
    </w:p>
    <w:p w14:paraId="6D49F2CB" w14:textId="48F4386D" w:rsidR="000629A7" w:rsidRPr="001C4C27" w:rsidRDefault="000629A7" w:rsidP="000629A7">
      <w:pPr>
        <w:rPr>
          <w:rFonts w:asciiTheme="minorHAnsi" w:hAnsiTheme="minorHAnsi" w:cstheme="minorBidi"/>
        </w:rPr>
      </w:pPr>
    </w:p>
    <w:p w14:paraId="43446EBC" w14:textId="7C15D8D3" w:rsidR="00000D79" w:rsidRPr="00FA1BC2" w:rsidRDefault="000629A7" w:rsidP="00000D79">
      <w:pPr>
        <w:ind w:firstLine="450"/>
        <w:rPr>
          <w:rFonts w:asciiTheme="minorHAnsi" w:hAnsiTheme="minorHAnsi" w:cstheme="minorBidi"/>
        </w:rPr>
      </w:pPr>
      <w:r w:rsidRPr="001C4C27">
        <w:rPr>
          <w:rFonts w:asciiTheme="minorHAnsi" w:hAnsiTheme="minorHAnsi" w:cstheme="minorBidi"/>
        </w:rPr>
        <w:t xml:space="preserve">8.5.  </w:t>
      </w:r>
      <w:r w:rsidR="00000D79" w:rsidRPr="00000D79">
        <w:rPr>
          <w:rFonts w:asciiTheme="minorHAnsi" w:hAnsiTheme="minorHAnsi" w:cstheme="minorBidi"/>
        </w:rPr>
        <w:t xml:space="preserve">A seller of potentially hazardous foods prepared in a facility that is inspected or certified by the Federal Food and Drug Administration (FDA), </w:t>
      </w:r>
      <w:r w:rsidR="00000D79" w:rsidRPr="00FA1BC2">
        <w:rPr>
          <w:rFonts w:asciiTheme="minorHAnsi" w:hAnsiTheme="minorHAnsi" w:cstheme="minorBidi"/>
        </w:rPr>
        <w:t xml:space="preserve">USDA, </w:t>
      </w:r>
      <w:r w:rsidR="00000D79" w:rsidRPr="00000D79">
        <w:rPr>
          <w:rFonts w:asciiTheme="minorHAnsi" w:hAnsiTheme="minorHAnsi" w:cstheme="minorBidi"/>
        </w:rPr>
        <w:t xml:space="preserve">WVDHHR or local health departments that has been issued a Food Manufacturing Permit from the Department of Health and Human Resources, Bureau for Public Health, must obtain a vendor permit from the Department to sell at a farmers market. To be eligible for a vendor permit, the applicant must submit proof of inspection or certification by FDA or USDA or a copy of the Food Manufacturing Permit with his or her vendor permit application. </w:t>
      </w:r>
      <w:r w:rsidR="00000D79" w:rsidRPr="00FA1BC2">
        <w:rPr>
          <w:rFonts w:asciiTheme="minorHAnsi" w:hAnsiTheme="minorHAnsi" w:cstheme="minorBidi"/>
        </w:rPr>
        <w:t>For vendors obtaining a vendor permit via this subsection, the vendor permit fee is waived.</w:t>
      </w:r>
    </w:p>
    <w:p w14:paraId="771E4446" w14:textId="77777777" w:rsidR="00000D79" w:rsidRDefault="00000D79" w:rsidP="00000D79">
      <w:pPr>
        <w:ind w:firstLine="450"/>
        <w:rPr>
          <w:rFonts w:asciiTheme="minorHAnsi" w:hAnsiTheme="minorHAnsi" w:cstheme="minorBidi"/>
        </w:rPr>
      </w:pPr>
    </w:p>
    <w:p w14:paraId="7BD8F3C4" w14:textId="1E270FB3" w:rsidR="00E401B6" w:rsidRPr="007507D9" w:rsidRDefault="000629A7" w:rsidP="00C72F80">
      <w:pPr>
        <w:ind w:firstLine="450"/>
        <w:rPr>
          <w:rFonts w:asciiTheme="minorHAnsi" w:hAnsiTheme="minorHAnsi" w:cstheme="minorBidi"/>
        </w:rPr>
      </w:pPr>
      <w:r w:rsidRPr="001C4C27">
        <w:rPr>
          <w:rFonts w:asciiTheme="minorHAnsi" w:hAnsiTheme="minorHAnsi" w:cstheme="minorBidi"/>
        </w:rPr>
        <w:t>8.6.</w:t>
      </w:r>
      <w:r w:rsidR="00707F3B" w:rsidRPr="001C4C27">
        <w:rPr>
          <w:rFonts w:asciiTheme="minorHAnsi" w:hAnsiTheme="minorHAnsi" w:cstheme="minorBidi"/>
        </w:rPr>
        <w:t xml:space="preserve"> </w:t>
      </w:r>
      <w:r w:rsidR="007401E8" w:rsidRPr="007507D9">
        <w:rPr>
          <w:rFonts w:asciiTheme="minorHAnsi" w:hAnsiTheme="minorHAnsi" w:cstheme="minorBidi"/>
        </w:rPr>
        <w:t xml:space="preserve"> </w:t>
      </w:r>
      <w:proofErr w:type="gramStart"/>
      <w:r w:rsidR="002678E0" w:rsidRPr="007507D9">
        <w:rPr>
          <w:rFonts w:asciiTheme="minorHAnsi" w:hAnsiTheme="minorHAnsi" w:cstheme="minorBidi"/>
        </w:rPr>
        <w:t>Persons</w:t>
      </w:r>
      <w:proofErr w:type="gramEnd"/>
      <w:r w:rsidR="00E43986" w:rsidRPr="007507D9">
        <w:rPr>
          <w:rFonts w:asciiTheme="minorHAnsi" w:hAnsiTheme="minorHAnsi" w:cstheme="minorBidi"/>
        </w:rPr>
        <w:t xml:space="preserve"> engaged in production of potentially hazardous foods </w:t>
      </w:r>
      <w:r w:rsidRPr="001C4C27">
        <w:rPr>
          <w:rFonts w:asciiTheme="minorHAnsi" w:hAnsiTheme="minorHAnsi" w:cstheme="minorBidi"/>
        </w:rPr>
        <w:t xml:space="preserve">identified in sections 8.1 and 8.4 of this </w:t>
      </w:r>
      <w:proofErr w:type="gramStart"/>
      <w:r w:rsidRPr="001C4C27">
        <w:rPr>
          <w:rFonts w:asciiTheme="minorHAnsi" w:hAnsiTheme="minorHAnsi" w:cstheme="minorBidi"/>
        </w:rPr>
        <w:t>rule</w:t>
      </w:r>
      <w:proofErr w:type="gramEnd"/>
      <w:r w:rsidRPr="001C4C27">
        <w:rPr>
          <w:rFonts w:asciiTheme="minorHAnsi" w:hAnsiTheme="minorHAnsi" w:cstheme="minorBidi"/>
        </w:rPr>
        <w:t xml:space="preserve"> </w:t>
      </w:r>
      <w:r w:rsidR="002678E0" w:rsidRPr="007507D9">
        <w:rPr>
          <w:rFonts w:asciiTheme="minorHAnsi" w:hAnsiTheme="minorHAnsi" w:cstheme="minorBidi"/>
        </w:rPr>
        <w:t xml:space="preserve">for sale at farmers markets shall attend and keep current one or more of the following and provide documentation </w:t>
      </w:r>
      <w:proofErr w:type="gramStart"/>
      <w:r w:rsidR="002678E0" w:rsidRPr="007507D9">
        <w:rPr>
          <w:rFonts w:asciiTheme="minorHAnsi" w:hAnsiTheme="minorHAnsi" w:cstheme="minorBidi"/>
        </w:rPr>
        <w:t>of</w:t>
      </w:r>
      <w:proofErr w:type="gramEnd"/>
      <w:r w:rsidR="002678E0" w:rsidRPr="007507D9">
        <w:rPr>
          <w:rFonts w:asciiTheme="minorHAnsi" w:hAnsiTheme="minorHAnsi" w:cstheme="minorBidi"/>
        </w:rPr>
        <w:t xml:space="preserve"> successful completion of the scope of curriculum from a </w:t>
      </w:r>
      <w:r w:rsidR="00C25987" w:rsidRPr="007507D9">
        <w:rPr>
          <w:rFonts w:asciiTheme="minorHAnsi" w:hAnsiTheme="minorHAnsi" w:cstheme="minorBidi"/>
        </w:rPr>
        <w:t>WVDA</w:t>
      </w:r>
      <w:r w:rsidR="002678E0" w:rsidRPr="007507D9">
        <w:rPr>
          <w:rFonts w:asciiTheme="minorHAnsi" w:hAnsiTheme="minorHAnsi" w:cstheme="minorBidi"/>
        </w:rPr>
        <w:t>-approved food-safety course:</w:t>
      </w:r>
    </w:p>
    <w:p w14:paraId="4D0CA415" w14:textId="77777777" w:rsidR="00E401B6" w:rsidRPr="007507D9" w:rsidRDefault="00E401B6" w:rsidP="000D679A">
      <w:pPr>
        <w:pStyle w:val="TableParagraph"/>
        <w:rPr>
          <w:rFonts w:asciiTheme="minorHAnsi" w:hAnsiTheme="minorHAnsi" w:cstheme="minorHAnsi"/>
        </w:rPr>
      </w:pPr>
    </w:p>
    <w:p w14:paraId="25D209BC" w14:textId="28EA9470" w:rsidR="00432E43" w:rsidRDefault="00191437"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6.a</w:t>
      </w:r>
      <w:r w:rsidRPr="001C4C27">
        <w:rPr>
          <w:rFonts w:asciiTheme="minorHAnsi" w:hAnsiTheme="minorHAnsi" w:cstheme="minorHAnsi"/>
        </w:rPr>
        <w:t>.</w:t>
      </w:r>
      <w:r w:rsidR="007401E8">
        <w:rPr>
          <w:rFonts w:asciiTheme="minorHAnsi" w:hAnsiTheme="minorHAnsi" w:cstheme="minorHAnsi"/>
        </w:rPr>
        <w:t xml:space="preserve"> </w:t>
      </w:r>
      <w:proofErr w:type="spellStart"/>
      <w:r w:rsidR="002678E0" w:rsidRPr="00934327">
        <w:rPr>
          <w:rFonts w:asciiTheme="minorHAnsi" w:hAnsiTheme="minorHAnsi" w:cstheme="minorHAnsi"/>
        </w:rPr>
        <w:t>ServSafe</w:t>
      </w:r>
      <w:proofErr w:type="spellEnd"/>
      <w:r w:rsidR="002678E0" w:rsidRPr="00934327">
        <w:rPr>
          <w:rFonts w:asciiTheme="minorHAnsi" w:hAnsiTheme="minorHAnsi" w:cstheme="minorHAnsi"/>
        </w:rPr>
        <w:t xml:space="preserve"> Food Handler Course offered by the National Restaurant Association;</w:t>
      </w:r>
    </w:p>
    <w:p w14:paraId="305FD4F6" w14:textId="77777777" w:rsidR="00432E43" w:rsidRDefault="00432E43" w:rsidP="00CE4422">
      <w:pPr>
        <w:ind w:left="1080" w:firstLine="720"/>
        <w:rPr>
          <w:rFonts w:asciiTheme="minorHAnsi" w:hAnsiTheme="minorHAnsi" w:cstheme="minorHAnsi"/>
        </w:rPr>
      </w:pPr>
    </w:p>
    <w:p w14:paraId="76BF3B80" w14:textId="657B9707" w:rsidR="00E401B6" w:rsidRPr="001C4C27" w:rsidRDefault="00191437" w:rsidP="000629A7">
      <w:pPr>
        <w:ind w:firstLine="720"/>
        <w:rPr>
          <w:rFonts w:asciiTheme="minorHAnsi" w:hAnsiTheme="minorHAnsi" w:cstheme="minorBidi"/>
          <w:strike/>
        </w:rPr>
      </w:pPr>
      <w:r w:rsidRPr="001C4C27">
        <w:rPr>
          <w:rFonts w:asciiTheme="minorHAnsi" w:hAnsiTheme="minorHAnsi" w:cstheme="minorBidi"/>
        </w:rPr>
        <w:t>8.</w:t>
      </w:r>
      <w:r w:rsidR="000629A7" w:rsidRPr="001C4C27">
        <w:rPr>
          <w:rFonts w:asciiTheme="minorHAnsi" w:hAnsiTheme="minorHAnsi" w:cstheme="minorBidi"/>
        </w:rPr>
        <w:t>6.b</w:t>
      </w:r>
      <w:r w:rsidRPr="001C4C27">
        <w:rPr>
          <w:rFonts w:asciiTheme="minorHAnsi" w:hAnsiTheme="minorHAnsi" w:cstheme="minorBidi"/>
        </w:rPr>
        <w:t>.</w:t>
      </w:r>
      <w:r w:rsidR="001C4C27">
        <w:rPr>
          <w:rFonts w:asciiTheme="minorHAnsi" w:hAnsiTheme="minorHAnsi" w:cstheme="minorBidi"/>
        </w:rPr>
        <w:t xml:space="preserve"> </w:t>
      </w:r>
      <w:r w:rsidR="21A9B2D9" w:rsidRPr="001C4C27">
        <w:rPr>
          <w:rFonts w:asciiTheme="minorHAnsi" w:hAnsiTheme="minorHAnsi" w:cstheme="minorBidi"/>
        </w:rPr>
        <w:t>Better Process Control School</w:t>
      </w:r>
      <w:r w:rsidR="008961C3" w:rsidRPr="001C4C27">
        <w:rPr>
          <w:rFonts w:asciiTheme="minorHAnsi" w:hAnsiTheme="minorHAnsi" w:cstheme="minorBidi"/>
        </w:rPr>
        <w:t xml:space="preserve">; </w:t>
      </w:r>
    </w:p>
    <w:p w14:paraId="15817333" w14:textId="61385B09" w:rsidR="10C6F3C7" w:rsidRPr="001C4C27" w:rsidRDefault="10C6F3C7" w:rsidP="00CE4422">
      <w:pPr>
        <w:ind w:left="1080" w:firstLine="720"/>
      </w:pPr>
    </w:p>
    <w:p w14:paraId="6CD37BB9" w14:textId="18C4C8EF" w:rsidR="436C9294" w:rsidRPr="001C4C27" w:rsidRDefault="436C9294" w:rsidP="000629A7">
      <w:pPr>
        <w:ind w:firstLine="720"/>
      </w:pPr>
      <w:r w:rsidRPr="001C4C27">
        <w:rPr>
          <w:rFonts w:asciiTheme="minorHAnsi" w:hAnsiTheme="minorHAnsi" w:cstheme="minorBidi"/>
        </w:rPr>
        <w:t>8.</w:t>
      </w:r>
      <w:r w:rsidR="000629A7" w:rsidRPr="001C4C27">
        <w:rPr>
          <w:rFonts w:asciiTheme="minorHAnsi" w:hAnsiTheme="minorHAnsi" w:cstheme="minorBidi"/>
        </w:rPr>
        <w:t>6.c</w:t>
      </w:r>
      <w:r w:rsidR="00CE4422" w:rsidRPr="001C4C27">
        <w:rPr>
          <w:rFonts w:asciiTheme="minorHAnsi" w:hAnsiTheme="minorHAnsi" w:cstheme="minorBidi"/>
        </w:rPr>
        <w:t>.</w:t>
      </w:r>
      <w:r w:rsidRPr="001C4C27">
        <w:rPr>
          <w:rFonts w:asciiTheme="minorHAnsi" w:hAnsiTheme="minorHAnsi" w:cstheme="minorBidi"/>
        </w:rPr>
        <w:t xml:space="preserve">  Acidified Foods Manufacturing School</w:t>
      </w:r>
      <w:r w:rsidR="008961C3" w:rsidRPr="001C4C27">
        <w:rPr>
          <w:rFonts w:asciiTheme="minorHAnsi" w:hAnsiTheme="minorHAnsi" w:cstheme="minorBidi"/>
        </w:rPr>
        <w:t xml:space="preserve">; </w:t>
      </w:r>
    </w:p>
    <w:p w14:paraId="43F5D317" w14:textId="77777777" w:rsidR="00432E43" w:rsidRDefault="00432E43" w:rsidP="00CE4422">
      <w:pPr>
        <w:ind w:left="1080" w:firstLine="720"/>
        <w:rPr>
          <w:rFonts w:asciiTheme="minorHAnsi" w:hAnsiTheme="minorHAnsi" w:cstheme="minorHAnsi"/>
        </w:rPr>
      </w:pPr>
    </w:p>
    <w:p w14:paraId="2B4819EB" w14:textId="393AE3FE" w:rsidR="00955136" w:rsidRDefault="00CE4422" w:rsidP="000629A7">
      <w:pPr>
        <w:ind w:firstLine="720"/>
        <w:rPr>
          <w:rFonts w:asciiTheme="minorHAnsi" w:hAnsiTheme="minorHAnsi" w:cstheme="minorBidi"/>
        </w:rPr>
      </w:pPr>
      <w:r w:rsidRPr="001C4C27">
        <w:rPr>
          <w:rFonts w:asciiTheme="minorHAnsi" w:hAnsiTheme="minorHAnsi" w:cstheme="minorBidi"/>
        </w:rPr>
        <w:t>8.</w:t>
      </w:r>
      <w:r w:rsidR="000629A7" w:rsidRPr="001C4C27">
        <w:rPr>
          <w:rFonts w:asciiTheme="minorHAnsi" w:hAnsiTheme="minorHAnsi" w:cstheme="minorBidi"/>
        </w:rPr>
        <w:t>6.d</w:t>
      </w:r>
      <w:r w:rsidRPr="001C4C27">
        <w:rPr>
          <w:rFonts w:asciiTheme="minorHAnsi" w:hAnsiTheme="minorHAnsi" w:cstheme="minorBidi"/>
        </w:rPr>
        <w:t>.</w:t>
      </w:r>
      <w:r w:rsidR="008961C3">
        <w:rPr>
          <w:rFonts w:asciiTheme="minorHAnsi" w:hAnsiTheme="minorHAnsi" w:cstheme="minorBidi"/>
        </w:rPr>
        <w:t xml:space="preserve"> </w:t>
      </w:r>
      <w:proofErr w:type="gramStart"/>
      <w:r w:rsidR="002678E0" w:rsidRPr="10C6F3C7">
        <w:rPr>
          <w:rFonts w:asciiTheme="minorHAnsi" w:hAnsiTheme="minorHAnsi" w:cstheme="minorBidi"/>
        </w:rPr>
        <w:t>Good</w:t>
      </w:r>
      <w:proofErr w:type="gramEnd"/>
      <w:r w:rsidR="002678E0" w:rsidRPr="10C6F3C7">
        <w:rPr>
          <w:rFonts w:asciiTheme="minorHAnsi" w:hAnsiTheme="minorHAnsi" w:cstheme="minorBidi"/>
        </w:rPr>
        <w:t xml:space="preserve"> manufacturing practices (GMP) certificate program; or </w:t>
      </w:r>
    </w:p>
    <w:p w14:paraId="20CF79D0" w14:textId="77777777" w:rsidR="00432E43" w:rsidRDefault="00432E43" w:rsidP="00CE4422">
      <w:pPr>
        <w:ind w:left="1080" w:firstLine="720"/>
        <w:rPr>
          <w:rFonts w:asciiTheme="minorHAnsi" w:hAnsiTheme="minorHAnsi" w:cstheme="minorHAnsi"/>
        </w:rPr>
      </w:pPr>
    </w:p>
    <w:p w14:paraId="2A418CA8" w14:textId="56E817EF" w:rsidR="00E401B6" w:rsidRPr="00934327" w:rsidRDefault="00CE4422"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6.e</w:t>
      </w:r>
      <w:r w:rsidRPr="001C4C27">
        <w:rPr>
          <w:rFonts w:asciiTheme="minorHAnsi" w:hAnsiTheme="minorHAnsi" w:cstheme="minorHAnsi"/>
        </w:rPr>
        <w:t>.</w:t>
      </w:r>
      <w:r w:rsidR="002678E0" w:rsidRPr="00934327">
        <w:rPr>
          <w:rFonts w:asciiTheme="minorHAnsi" w:hAnsiTheme="minorHAnsi" w:cstheme="minorHAnsi"/>
        </w:rPr>
        <w:t xml:space="preserve"> </w:t>
      </w:r>
      <w:r w:rsidR="000629A7">
        <w:rPr>
          <w:rFonts w:asciiTheme="minorHAnsi" w:hAnsiTheme="minorHAnsi" w:cstheme="minorHAnsi"/>
        </w:rPr>
        <w:t xml:space="preserve"> </w:t>
      </w:r>
      <w:proofErr w:type="gramStart"/>
      <w:r w:rsidR="002678E0" w:rsidRPr="00934327">
        <w:rPr>
          <w:rFonts w:asciiTheme="minorHAnsi" w:hAnsiTheme="minorHAnsi" w:cstheme="minorHAnsi"/>
        </w:rPr>
        <w:t>Other</w:t>
      </w:r>
      <w:proofErr w:type="gramEnd"/>
      <w:r w:rsidR="002678E0" w:rsidRPr="00934327">
        <w:rPr>
          <w:rFonts w:asciiTheme="minorHAnsi" w:hAnsiTheme="minorHAnsi" w:cstheme="minorHAnsi"/>
        </w:rPr>
        <w:t xml:space="preserve"> curriculum approved by the </w:t>
      </w:r>
      <w:r w:rsidR="00C25987" w:rsidRPr="000D679A">
        <w:rPr>
          <w:rFonts w:asciiTheme="minorHAnsi" w:hAnsiTheme="minorHAnsi" w:cstheme="minorHAnsi"/>
        </w:rPr>
        <w:t>WVDA</w:t>
      </w:r>
      <w:r w:rsidR="002678E0" w:rsidRPr="000D679A">
        <w:rPr>
          <w:rFonts w:asciiTheme="minorHAnsi" w:hAnsiTheme="minorHAnsi" w:cstheme="minorHAnsi"/>
        </w:rPr>
        <w:t>.</w:t>
      </w:r>
    </w:p>
    <w:p w14:paraId="258B8AB0" w14:textId="77777777" w:rsidR="00CE4422" w:rsidRPr="00934327" w:rsidRDefault="00CE4422" w:rsidP="1B5BD147">
      <w:pPr>
        <w:rPr>
          <w:rFonts w:asciiTheme="minorHAnsi" w:hAnsiTheme="minorHAnsi" w:cstheme="minorBidi"/>
        </w:rPr>
      </w:pPr>
    </w:p>
    <w:p w14:paraId="46A07F04" w14:textId="63487D9A" w:rsidR="00E401B6" w:rsidRDefault="0064147F" w:rsidP="73F6F34A">
      <w:pPr>
        <w:ind w:firstLine="360"/>
        <w:rPr>
          <w:rFonts w:asciiTheme="minorHAnsi" w:hAnsiTheme="minorHAnsi" w:cstheme="minorBidi"/>
        </w:rPr>
      </w:pPr>
      <w:r w:rsidRPr="00944729">
        <w:rPr>
          <w:rFonts w:asciiTheme="minorHAnsi" w:hAnsiTheme="minorHAnsi" w:cstheme="minorBidi"/>
        </w:rPr>
        <w:t>8.7</w:t>
      </w:r>
      <w:r w:rsidR="001E0632" w:rsidRPr="00944729">
        <w:rPr>
          <w:rFonts w:asciiTheme="minorHAnsi" w:hAnsiTheme="minorHAnsi" w:cstheme="minorBidi"/>
        </w:rPr>
        <w:t>.</w:t>
      </w:r>
      <w:r w:rsidR="002678E0" w:rsidRPr="1B5BD147">
        <w:rPr>
          <w:rFonts w:asciiTheme="minorHAnsi" w:hAnsiTheme="minorHAnsi" w:cstheme="minorBidi"/>
        </w:rPr>
        <w:t xml:space="preserve"> </w:t>
      </w:r>
      <w:r w:rsidR="007401E8" w:rsidRPr="1B5BD147">
        <w:rPr>
          <w:rFonts w:asciiTheme="minorHAnsi" w:hAnsiTheme="minorHAnsi" w:cstheme="minorBidi"/>
        </w:rPr>
        <w:t xml:space="preserve"> </w:t>
      </w:r>
      <w:r w:rsidR="002678E0" w:rsidRPr="1B5BD147">
        <w:rPr>
          <w:rFonts w:asciiTheme="minorHAnsi" w:hAnsiTheme="minorHAnsi" w:cstheme="minorBidi"/>
        </w:rPr>
        <w:t>A home</w:t>
      </w:r>
      <w:r w:rsidR="002678E0" w:rsidRPr="00C326A3">
        <w:rPr>
          <w:rFonts w:asciiTheme="minorHAnsi" w:hAnsiTheme="minorHAnsi" w:cstheme="minorBidi"/>
        </w:rPr>
        <w:t>, community, farm</w:t>
      </w:r>
      <w:r w:rsidR="00B21DC1" w:rsidRPr="00C326A3">
        <w:rPr>
          <w:rFonts w:asciiTheme="minorHAnsi" w:hAnsiTheme="minorHAnsi" w:cstheme="minorBidi"/>
        </w:rPr>
        <w:t>,</w:t>
      </w:r>
      <w:r w:rsidR="006864E6" w:rsidRPr="1B5BD147">
        <w:rPr>
          <w:rFonts w:asciiTheme="minorHAnsi" w:hAnsiTheme="minorHAnsi" w:cstheme="minorBidi"/>
        </w:rPr>
        <w:t xml:space="preserve"> </w:t>
      </w:r>
      <w:r w:rsidR="002678E0" w:rsidRPr="1B5BD147">
        <w:rPr>
          <w:rFonts w:asciiTheme="minorHAnsi" w:hAnsiTheme="minorHAnsi" w:cstheme="minorBidi"/>
        </w:rPr>
        <w:t xml:space="preserve">or commercial kitchen may be used by a </w:t>
      </w:r>
      <w:r w:rsidR="00727328" w:rsidRPr="001C4C27">
        <w:rPr>
          <w:rFonts w:asciiTheme="minorHAnsi" w:hAnsiTheme="minorHAnsi" w:cstheme="minorBidi"/>
        </w:rPr>
        <w:t>potentially hazardous</w:t>
      </w:r>
      <w:r w:rsidR="002678E0" w:rsidRPr="1B5BD147">
        <w:rPr>
          <w:rFonts w:asciiTheme="minorHAnsi" w:hAnsiTheme="minorHAnsi" w:cstheme="minorBidi"/>
        </w:rPr>
        <w:t xml:space="preserve"> foods vendor. The</w:t>
      </w:r>
      <w:r w:rsidR="00727328" w:rsidRPr="1B5BD147">
        <w:rPr>
          <w:rFonts w:asciiTheme="minorHAnsi" w:hAnsiTheme="minorHAnsi" w:cstheme="minorBidi"/>
        </w:rPr>
        <w:t xml:space="preserve"> </w:t>
      </w:r>
      <w:r w:rsidR="00C25987" w:rsidRPr="1B5BD147">
        <w:rPr>
          <w:rFonts w:asciiTheme="minorHAnsi" w:hAnsiTheme="minorHAnsi" w:cstheme="minorBidi"/>
        </w:rPr>
        <w:t>WVDA</w:t>
      </w:r>
      <w:r w:rsidR="002678E0" w:rsidRPr="1B5BD147">
        <w:rPr>
          <w:rFonts w:asciiTheme="minorHAnsi" w:hAnsiTheme="minorHAnsi" w:cstheme="minorBidi"/>
        </w:rPr>
        <w:t xml:space="preserve"> reserves the right to limit the preparation and preservation of a </w:t>
      </w:r>
      <w:proofErr w:type="gramStart"/>
      <w:r w:rsidR="002678E0" w:rsidRPr="1B5BD147">
        <w:rPr>
          <w:rFonts w:asciiTheme="minorHAnsi" w:hAnsiTheme="minorHAnsi" w:cstheme="minorBidi"/>
        </w:rPr>
        <w:t xml:space="preserve">particular  </w:t>
      </w:r>
      <w:r w:rsidR="00727328" w:rsidRPr="001C4C27">
        <w:rPr>
          <w:rFonts w:asciiTheme="minorHAnsi" w:hAnsiTheme="minorHAnsi" w:cstheme="minorBidi"/>
        </w:rPr>
        <w:t>potentially</w:t>
      </w:r>
      <w:proofErr w:type="gramEnd"/>
      <w:r w:rsidR="00727328" w:rsidRPr="001C4C27">
        <w:rPr>
          <w:rFonts w:asciiTheme="minorHAnsi" w:hAnsiTheme="minorHAnsi" w:cstheme="minorBidi"/>
        </w:rPr>
        <w:t xml:space="preserve"> </w:t>
      </w:r>
      <w:r w:rsidR="00727328" w:rsidRPr="1B5BD147">
        <w:rPr>
          <w:rFonts w:asciiTheme="minorHAnsi" w:hAnsiTheme="minorHAnsi" w:cstheme="minorBidi"/>
        </w:rPr>
        <w:t>hazardous</w:t>
      </w:r>
      <w:r w:rsidR="00A06BA3" w:rsidRPr="1B5BD147">
        <w:rPr>
          <w:rFonts w:asciiTheme="minorHAnsi" w:hAnsiTheme="minorHAnsi" w:cstheme="minorBidi"/>
        </w:rPr>
        <w:t xml:space="preserve"> </w:t>
      </w:r>
      <w:r w:rsidR="002678E0" w:rsidRPr="1B5BD147">
        <w:rPr>
          <w:rFonts w:asciiTheme="minorHAnsi" w:hAnsiTheme="minorHAnsi" w:cstheme="minorBidi"/>
        </w:rPr>
        <w:t>food to a</w:t>
      </w:r>
      <w:r w:rsidR="00B21DC1" w:rsidRPr="1B5BD147">
        <w:rPr>
          <w:rFonts w:asciiTheme="minorHAnsi" w:hAnsiTheme="minorHAnsi" w:cstheme="minorBidi"/>
        </w:rPr>
        <w:t xml:space="preserve"> </w:t>
      </w:r>
      <w:r w:rsidR="002678E0" w:rsidRPr="1B5BD147">
        <w:rPr>
          <w:rFonts w:asciiTheme="minorHAnsi" w:hAnsiTheme="minorHAnsi" w:cstheme="minorBidi"/>
        </w:rPr>
        <w:t>certain type of kitchen to ensure food safety.</w:t>
      </w:r>
    </w:p>
    <w:p w14:paraId="053F6839" w14:textId="6C8E0AC0" w:rsidR="00722EA5" w:rsidRDefault="00722EA5" w:rsidP="73F6F34A">
      <w:pPr>
        <w:ind w:firstLine="360"/>
        <w:rPr>
          <w:rFonts w:asciiTheme="minorHAnsi" w:hAnsiTheme="minorHAnsi" w:cstheme="minorBidi"/>
        </w:rPr>
      </w:pPr>
    </w:p>
    <w:p w14:paraId="56C186C3" w14:textId="5A9869F4" w:rsidR="00722EA5" w:rsidRPr="001C4C27" w:rsidRDefault="0064147F" w:rsidP="73F6F34A">
      <w:pPr>
        <w:ind w:firstLine="360"/>
        <w:rPr>
          <w:rFonts w:asciiTheme="minorHAnsi" w:hAnsiTheme="minorHAnsi" w:cstheme="minorBidi"/>
        </w:rPr>
      </w:pPr>
      <w:r w:rsidRPr="00944729">
        <w:rPr>
          <w:rFonts w:asciiTheme="minorHAnsi" w:hAnsiTheme="minorHAnsi" w:cstheme="minorBidi"/>
        </w:rPr>
        <w:t>8.8.</w:t>
      </w:r>
      <w:r w:rsidR="00722EA5" w:rsidRPr="001C4C27">
        <w:rPr>
          <w:rFonts w:asciiTheme="minorHAnsi" w:hAnsiTheme="minorHAnsi" w:cstheme="minorBidi"/>
        </w:rPr>
        <w:t xml:space="preserve"> A seller of hemp products that are required to be registered pursuant to 61 C.S.R. 30 may, in lieu of registering his or her selling location at each farmers market, obtain a vendor permit to sell those products at farmers markets. </w:t>
      </w:r>
    </w:p>
    <w:p w14:paraId="33F2573B" w14:textId="77777777" w:rsidR="00722EA5" w:rsidRPr="001C4C27" w:rsidRDefault="00722EA5" w:rsidP="73F6F34A">
      <w:pPr>
        <w:ind w:firstLine="360"/>
        <w:rPr>
          <w:rFonts w:asciiTheme="minorHAnsi" w:hAnsiTheme="minorHAnsi" w:cstheme="minorBidi"/>
        </w:rPr>
      </w:pPr>
    </w:p>
    <w:p w14:paraId="203F62DC" w14:textId="6643FCBF" w:rsidR="00722EA5" w:rsidRPr="001C4C27" w:rsidRDefault="0064147F" w:rsidP="00722EA5">
      <w:pPr>
        <w:ind w:left="360" w:firstLine="360"/>
        <w:rPr>
          <w:rFonts w:asciiTheme="minorHAnsi" w:hAnsiTheme="minorHAnsi" w:cstheme="minorBidi"/>
        </w:rPr>
      </w:pPr>
      <w:r w:rsidRPr="00AD10CA">
        <w:rPr>
          <w:rFonts w:asciiTheme="minorHAnsi" w:hAnsiTheme="minorHAnsi" w:cstheme="minorBidi"/>
        </w:rPr>
        <w:t>8.8.a.</w:t>
      </w:r>
      <w:r w:rsidR="00722EA5" w:rsidRPr="001C4C27">
        <w:rPr>
          <w:rFonts w:asciiTheme="minorHAnsi" w:hAnsiTheme="minorHAnsi" w:cstheme="minorBidi"/>
        </w:rPr>
        <w:t xml:space="preserve"> To qualify for a vendor permit, the seller must provide a copy of his or her hemp license or product registrations for the products he or she will sell at farmers markets.</w:t>
      </w:r>
    </w:p>
    <w:p w14:paraId="518DA71E" w14:textId="425109E2" w:rsidR="00722EA5" w:rsidRPr="001C4C27" w:rsidRDefault="00722EA5" w:rsidP="00722EA5">
      <w:pPr>
        <w:ind w:left="360" w:firstLine="360"/>
        <w:rPr>
          <w:rFonts w:asciiTheme="minorHAnsi" w:hAnsiTheme="minorHAnsi" w:cstheme="minorBidi"/>
        </w:rPr>
      </w:pPr>
    </w:p>
    <w:p w14:paraId="39F4F0BA" w14:textId="03E2D4C2" w:rsidR="00722EA5" w:rsidRPr="001C4C27" w:rsidRDefault="0064147F" w:rsidP="00722EA5">
      <w:pPr>
        <w:ind w:left="360" w:firstLine="360"/>
        <w:rPr>
          <w:rFonts w:asciiTheme="minorHAnsi" w:hAnsiTheme="minorHAnsi" w:cstheme="minorBidi"/>
        </w:rPr>
      </w:pPr>
      <w:r w:rsidRPr="00AD10CA">
        <w:rPr>
          <w:rFonts w:asciiTheme="minorHAnsi" w:hAnsiTheme="minorHAnsi" w:cstheme="minorBidi"/>
        </w:rPr>
        <w:t>8.8.b.</w:t>
      </w:r>
      <w:r w:rsidR="00722EA5" w:rsidRPr="001C4C27">
        <w:rPr>
          <w:rFonts w:asciiTheme="minorHAnsi" w:hAnsiTheme="minorHAnsi" w:cstheme="minorBidi"/>
        </w:rPr>
        <w:t xml:space="preserve"> Obtaining a vendor permit to sell hemp products at farmers markets does not relieve a seller of the requirement to register hemp products with the Department or the requirement to register other selling locations </w:t>
      </w:r>
      <w:r w:rsidR="003A0E1F" w:rsidRPr="001C4C27">
        <w:rPr>
          <w:rFonts w:asciiTheme="minorHAnsi" w:hAnsiTheme="minorHAnsi" w:cstheme="minorBidi"/>
        </w:rPr>
        <w:t xml:space="preserve">with the Department pursuant to 61 C.S.R. 30. </w:t>
      </w:r>
    </w:p>
    <w:p w14:paraId="16E119B6" w14:textId="54A42525" w:rsidR="00410784" w:rsidRPr="001C4C27" w:rsidRDefault="00410784" w:rsidP="00410784">
      <w:pPr>
        <w:rPr>
          <w:rFonts w:asciiTheme="minorHAnsi" w:hAnsiTheme="minorHAnsi" w:cstheme="minorBidi"/>
        </w:rPr>
      </w:pPr>
    </w:p>
    <w:p w14:paraId="3831E7F7" w14:textId="09DE61DA" w:rsidR="00410784" w:rsidRPr="001C4C27" w:rsidRDefault="0064147F" w:rsidP="00410784">
      <w:pPr>
        <w:ind w:firstLine="360"/>
        <w:rPr>
          <w:rFonts w:asciiTheme="minorHAnsi" w:hAnsiTheme="minorHAnsi" w:cstheme="minorBidi"/>
        </w:rPr>
      </w:pPr>
      <w:r w:rsidRPr="00C27332">
        <w:rPr>
          <w:rFonts w:asciiTheme="minorHAnsi" w:hAnsiTheme="minorHAnsi" w:cstheme="minorBidi"/>
        </w:rPr>
        <w:t>8.9.</w:t>
      </w:r>
      <w:r w:rsidR="00410784" w:rsidRPr="001C4C27">
        <w:rPr>
          <w:rFonts w:asciiTheme="minorHAnsi" w:hAnsiTheme="minorHAnsi" w:cstheme="minorBidi"/>
        </w:rPr>
        <w:t xml:space="preserve"> The Commissioner may enter into agreements with other States to certify and permit out-of-state vendors to sell at farmers markets. </w:t>
      </w:r>
    </w:p>
    <w:p w14:paraId="163584B0" w14:textId="77777777" w:rsidR="00346321" w:rsidRPr="007507D9" w:rsidRDefault="00346321" w:rsidP="00934327">
      <w:pPr>
        <w:rPr>
          <w:rFonts w:asciiTheme="minorHAnsi" w:hAnsiTheme="minorHAnsi" w:cstheme="minorHAnsi"/>
        </w:rPr>
      </w:pPr>
    </w:p>
    <w:p w14:paraId="0371C16E" w14:textId="697598D8" w:rsidR="00E401B6" w:rsidRPr="007507D9" w:rsidRDefault="002678E0" w:rsidP="00934327">
      <w:pPr>
        <w:rPr>
          <w:rFonts w:asciiTheme="minorHAnsi" w:hAnsiTheme="minorHAnsi" w:cstheme="minorHAnsi"/>
        </w:rPr>
      </w:pPr>
      <w:r w:rsidRPr="007507D9">
        <w:rPr>
          <w:rFonts w:asciiTheme="minorHAnsi" w:hAnsiTheme="minorHAnsi" w:cstheme="minorHAnsi"/>
          <w:b/>
        </w:rPr>
        <w:t xml:space="preserve">§61-38-9. </w:t>
      </w:r>
      <w:r w:rsidR="007401E8" w:rsidRPr="007507D9">
        <w:rPr>
          <w:rFonts w:asciiTheme="minorHAnsi" w:hAnsiTheme="minorHAnsi" w:cstheme="minorHAnsi"/>
          <w:b/>
        </w:rPr>
        <w:t xml:space="preserve"> </w:t>
      </w:r>
      <w:r w:rsidRPr="007507D9">
        <w:rPr>
          <w:rFonts w:asciiTheme="minorHAnsi" w:hAnsiTheme="minorHAnsi" w:cstheme="minorHAnsi"/>
          <w:b/>
        </w:rPr>
        <w:t xml:space="preserve">Vendor </w:t>
      </w:r>
      <w:r w:rsidR="007401E8" w:rsidRPr="007507D9">
        <w:rPr>
          <w:rFonts w:asciiTheme="minorHAnsi" w:hAnsiTheme="minorHAnsi" w:cstheme="minorHAnsi"/>
          <w:b/>
        </w:rPr>
        <w:t>P</w:t>
      </w:r>
      <w:r w:rsidRPr="007507D9">
        <w:rPr>
          <w:rFonts w:asciiTheme="minorHAnsi" w:hAnsiTheme="minorHAnsi" w:cstheme="minorHAnsi"/>
          <w:b/>
        </w:rPr>
        <w:t xml:space="preserve">ermit </w:t>
      </w:r>
      <w:r w:rsidR="007401E8" w:rsidRPr="007507D9">
        <w:rPr>
          <w:rFonts w:asciiTheme="minorHAnsi" w:hAnsiTheme="minorHAnsi" w:cstheme="minorHAnsi"/>
          <w:b/>
        </w:rPr>
        <w:t>P</w:t>
      </w:r>
      <w:r w:rsidRPr="007507D9">
        <w:rPr>
          <w:rFonts w:asciiTheme="minorHAnsi" w:hAnsiTheme="minorHAnsi" w:cstheme="minorHAnsi"/>
          <w:b/>
        </w:rPr>
        <w:t>rocess.</w:t>
      </w:r>
    </w:p>
    <w:p w14:paraId="3E164146" w14:textId="77777777" w:rsidR="00E401B6" w:rsidRPr="00934327" w:rsidRDefault="00E401B6" w:rsidP="00934327">
      <w:pPr>
        <w:rPr>
          <w:rFonts w:asciiTheme="minorHAnsi" w:hAnsiTheme="minorHAnsi" w:cstheme="minorHAnsi"/>
        </w:rPr>
      </w:pPr>
    </w:p>
    <w:p w14:paraId="76D2E9A0" w14:textId="6DBB642B" w:rsidR="00E401B6" w:rsidRPr="00934327" w:rsidRDefault="00346321" w:rsidP="000D679A">
      <w:pPr>
        <w:pStyle w:val="BodyTextIndent"/>
      </w:pPr>
      <w:r w:rsidRPr="00934327">
        <w:t xml:space="preserve">9.1. </w:t>
      </w:r>
      <w:r w:rsidR="007401E8">
        <w:t xml:space="preserve"> </w:t>
      </w:r>
      <w:r w:rsidR="002678E0" w:rsidRPr="00934327">
        <w:t>Vendors</w:t>
      </w:r>
      <w:r w:rsidR="00A65AE8" w:rsidRPr="00934327">
        <w:t xml:space="preserve"> </w:t>
      </w:r>
      <w:r w:rsidR="002678E0" w:rsidRPr="00934327">
        <w:t xml:space="preserve">required to obtain a farmers market vendor permit shall apply with the </w:t>
      </w:r>
      <w:r w:rsidR="00C25987" w:rsidRPr="000D679A">
        <w:t>WVDA</w:t>
      </w:r>
      <w:r w:rsidR="002678E0" w:rsidRPr="00934327">
        <w:t xml:space="preserve"> on a form provided by the Commissioner</w:t>
      </w:r>
      <w:r w:rsidR="00B21DC1">
        <w:t xml:space="preserve">, </w:t>
      </w:r>
      <w:r w:rsidR="00156C37" w:rsidRPr="000D679A">
        <w:t>which</w:t>
      </w:r>
      <w:r w:rsidR="00156C37">
        <w:t xml:space="preserve"> shall include, at a minimum, the following information</w:t>
      </w:r>
      <w:r w:rsidR="009531AD" w:rsidRPr="00934327">
        <w:t>:</w:t>
      </w:r>
    </w:p>
    <w:p w14:paraId="14599F1B" w14:textId="77777777" w:rsidR="00E401B6" w:rsidRPr="00934327" w:rsidRDefault="00E401B6" w:rsidP="00934327">
      <w:pPr>
        <w:rPr>
          <w:rFonts w:asciiTheme="minorHAnsi" w:hAnsiTheme="minorHAnsi" w:cstheme="minorHAnsi"/>
        </w:rPr>
      </w:pPr>
    </w:p>
    <w:p w14:paraId="4D398B93" w14:textId="6DAEB7F7" w:rsidR="00346321"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9.1.a. </w:t>
      </w:r>
      <w:r w:rsidR="007401E8">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mailing </w:t>
      </w:r>
      <w:r w:rsidR="00B34E39" w:rsidRPr="00934327">
        <w:rPr>
          <w:rFonts w:asciiTheme="minorHAnsi" w:hAnsiTheme="minorHAnsi" w:cstheme="minorHAnsi"/>
        </w:rPr>
        <w:t>address, phone</w:t>
      </w:r>
      <w:r w:rsidR="002678E0" w:rsidRPr="00934327">
        <w:rPr>
          <w:rFonts w:asciiTheme="minorHAnsi" w:hAnsiTheme="minorHAnsi" w:cstheme="minorHAnsi"/>
        </w:rPr>
        <w:t xml:space="preserve"> number, and email address; </w:t>
      </w:r>
    </w:p>
    <w:p w14:paraId="35F6D6EA" w14:textId="77777777" w:rsidR="00432E43" w:rsidRDefault="00432E43" w:rsidP="00934327">
      <w:pPr>
        <w:ind w:firstLine="720"/>
        <w:rPr>
          <w:rFonts w:asciiTheme="minorHAnsi" w:hAnsiTheme="minorHAnsi" w:cstheme="minorHAnsi"/>
        </w:rPr>
      </w:pPr>
    </w:p>
    <w:p w14:paraId="33AC6C28" w14:textId="5280E5A5"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9.1.b. </w:t>
      </w:r>
      <w:r w:rsidR="007401E8">
        <w:rPr>
          <w:rFonts w:asciiTheme="minorHAnsi" w:hAnsiTheme="minorHAnsi" w:cstheme="minorHAnsi"/>
        </w:rPr>
        <w:t xml:space="preserve"> </w:t>
      </w:r>
      <w:r w:rsidRPr="00934327">
        <w:rPr>
          <w:rFonts w:asciiTheme="minorHAnsi" w:hAnsiTheme="minorHAnsi" w:cstheme="minorHAnsi"/>
        </w:rPr>
        <w:t>Type of products being sold;</w:t>
      </w:r>
    </w:p>
    <w:p w14:paraId="5BA4CF72" w14:textId="77777777" w:rsidR="00432E43" w:rsidRDefault="00432E43" w:rsidP="00934327">
      <w:pPr>
        <w:ind w:firstLine="720"/>
        <w:rPr>
          <w:rFonts w:asciiTheme="minorHAnsi" w:hAnsiTheme="minorHAnsi" w:cstheme="minorHAnsi"/>
        </w:rPr>
      </w:pPr>
    </w:p>
    <w:p w14:paraId="78BE07A1" w14:textId="599F9F08" w:rsidR="00E401B6"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9.1.c. </w:t>
      </w:r>
      <w:r w:rsidR="007401E8">
        <w:rPr>
          <w:rFonts w:asciiTheme="minorHAnsi" w:hAnsiTheme="minorHAnsi" w:cstheme="minorHAnsi"/>
        </w:rPr>
        <w:t xml:space="preserve"> </w:t>
      </w:r>
      <w:r w:rsidR="002678E0" w:rsidRPr="00934327">
        <w:rPr>
          <w:rFonts w:asciiTheme="minorHAnsi" w:hAnsiTheme="minorHAnsi" w:cstheme="minorHAnsi"/>
        </w:rPr>
        <w:t>Physical location of growing field(s);</w:t>
      </w:r>
    </w:p>
    <w:p w14:paraId="79030546" w14:textId="77777777" w:rsidR="00432E43" w:rsidRDefault="00432E43" w:rsidP="00934327">
      <w:pPr>
        <w:ind w:firstLine="720"/>
        <w:rPr>
          <w:rFonts w:asciiTheme="minorHAnsi" w:hAnsiTheme="minorHAnsi" w:cstheme="minorHAnsi"/>
        </w:rPr>
      </w:pPr>
    </w:p>
    <w:p w14:paraId="2D37A82C" w14:textId="27CB1807" w:rsidR="0017022F" w:rsidRPr="00934327" w:rsidRDefault="0017022F" w:rsidP="00E47E21">
      <w:pPr>
        <w:ind w:firstLine="720"/>
        <w:rPr>
          <w:rFonts w:asciiTheme="minorHAnsi" w:hAnsiTheme="minorHAnsi" w:cstheme="minorHAnsi"/>
        </w:rPr>
      </w:pPr>
      <w:r w:rsidRPr="00934327">
        <w:rPr>
          <w:rFonts w:asciiTheme="minorHAnsi" w:hAnsiTheme="minorHAnsi" w:cstheme="minorHAnsi"/>
        </w:rPr>
        <w:t xml:space="preserve">9.1.d. </w:t>
      </w:r>
      <w:r w:rsidR="002678E0" w:rsidRPr="00934327">
        <w:rPr>
          <w:rFonts w:asciiTheme="minorHAnsi" w:hAnsiTheme="minorHAnsi" w:cstheme="minorHAnsi"/>
        </w:rPr>
        <w:t xml:space="preserve">Information about the markets where </w:t>
      </w:r>
      <w:proofErr w:type="gramStart"/>
      <w:r w:rsidR="002678E0" w:rsidRPr="00934327">
        <w:rPr>
          <w:rFonts w:asciiTheme="minorHAnsi" w:hAnsiTheme="minorHAnsi" w:cstheme="minorHAnsi"/>
        </w:rPr>
        <w:t>vendor anticipates</w:t>
      </w:r>
      <w:proofErr w:type="gramEnd"/>
      <w:r w:rsidR="002678E0" w:rsidRPr="00934327">
        <w:rPr>
          <w:rFonts w:asciiTheme="minorHAnsi" w:hAnsiTheme="minorHAnsi" w:cstheme="minorHAnsi"/>
        </w:rPr>
        <w:t xml:space="preserve"> selling products, including: </w:t>
      </w:r>
    </w:p>
    <w:p w14:paraId="66546527" w14:textId="77777777" w:rsidR="00432E43" w:rsidRDefault="00432E43" w:rsidP="00934327">
      <w:pPr>
        <w:ind w:left="720" w:firstLine="720"/>
        <w:rPr>
          <w:rFonts w:asciiTheme="minorHAnsi" w:hAnsiTheme="minorHAnsi" w:cstheme="minorHAnsi"/>
        </w:rPr>
      </w:pPr>
    </w:p>
    <w:p w14:paraId="4B3B5D0D" w14:textId="03EE4186" w:rsidR="00E401B6" w:rsidRPr="00934327" w:rsidRDefault="002678E0" w:rsidP="00C65A93">
      <w:pPr>
        <w:ind w:firstLine="1080"/>
        <w:rPr>
          <w:rFonts w:asciiTheme="minorHAnsi" w:hAnsiTheme="minorHAnsi" w:cstheme="minorHAnsi"/>
        </w:rPr>
      </w:pPr>
      <w:r w:rsidRPr="00934327">
        <w:rPr>
          <w:rFonts w:asciiTheme="minorHAnsi" w:hAnsiTheme="minorHAnsi" w:cstheme="minorHAnsi"/>
        </w:rPr>
        <w:t xml:space="preserve">9.1.d.1. </w:t>
      </w:r>
      <w:r w:rsidR="007401E8">
        <w:rPr>
          <w:rFonts w:asciiTheme="minorHAnsi" w:hAnsiTheme="minorHAnsi" w:cstheme="minorHAnsi"/>
        </w:rPr>
        <w:t xml:space="preserve"> </w:t>
      </w:r>
      <w:r w:rsidRPr="00934327">
        <w:rPr>
          <w:rFonts w:asciiTheme="minorHAnsi" w:hAnsiTheme="minorHAnsi" w:cstheme="minorHAnsi"/>
        </w:rPr>
        <w:t>Name of markets;</w:t>
      </w:r>
    </w:p>
    <w:p w14:paraId="3D9E8148" w14:textId="77777777" w:rsidR="00432E43" w:rsidRDefault="00432E43" w:rsidP="00C65A93">
      <w:pPr>
        <w:ind w:firstLine="1080"/>
        <w:rPr>
          <w:rFonts w:asciiTheme="minorHAnsi" w:hAnsiTheme="minorHAnsi" w:cstheme="minorHAnsi"/>
        </w:rPr>
      </w:pPr>
    </w:p>
    <w:p w14:paraId="3F6D96FC" w14:textId="4EB98134"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9.1.d.2. </w:t>
      </w:r>
      <w:r w:rsidR="007401E8">
        <w:rPr>
          <w:rFonts w:asciiTheme="minorHAnsi" w:hAnsiTheme="minorHAnsi" w:cstheme="minorHAnsi"/>
        </w:rPr>
        <w:t xml:space="preserve"> </w:t>
      </w:r>
      <w:r w:rsidR="002678E0" w:rsidRPr="00934327">
        <w:rPr>
          <w:rFonts w:asciiTheme="minorHAnsi" w:hAnsiTheme="minorHAnsi" w:cstheme="minorHAnsi"/>
        </w:rPr>
        <w:t>Location of markets; and</w:t>
      </w:r>
    </w:p>
    <w:p w14:paraId="18EDFC5B" w14:textId="77777777" w:rsidR="00432E43" w:rsidRDefault="00432E43" w:rsidP="00C65A93">
      <w:pPr>
        <w:ind w:firstLine="1080"/>
        <w:rPr>
          <w:rFonts w:asciiTheme="minorHAnsi" w:hAnsiTheme="minorHAnsi" w:cstheme="minorHAnsi"/>
        </w:rPr>
      </w:pPr>
    </w:p>
    <w:p w14:paraId="6A462486" w14:textId="04D27563"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9.1.d.3. </w:t>
      </w:r>
      <w:r w:rsidR="007401E8">
        <w:rPr>
          <w:rFonts w:asciiTheme="minorHAnsi" w:hAnsiTheme="minorHAnsi" w:cstheme="minorHAnsi"/>
        </w:rPr>
        <w:t xml:space="preserve"> </w:t>
      </w:r>
      <w:r w:rsidR="002678E0" w:rsidRPr="00934327">
        <w:rPr>
          <w:rFonts w:asciiTheme="minorHAnsi" w:hAnsiTheme="minorHAnsi" w:cstheme="minorHAnsi"/>
        </w:rPr>
        <w:t>Dates when vendor plans to participate in market;</w:t>
      </w:r>
    </w:p>
    <w:p w14:paraId="2A096927" w14:textId="77777777" w:rsidR="00432E43" w:rsidRDefault="00432E43" w:rsidP="00934327">
      <w:pPr>
        <w:ind w:left="720"/>
        <w:rPr>
          <w:rFonts w:asciiTheme="minorHAnsi" w:hAnsiTheme="minorHAnsi" w:cstheme="minorHAnsi"/>
        </w:rPr>
      </w:pPr>
    </w:p>
    <w:p w14:paraId="1FF426DC" w14:textId="36E011F0" w:rsidR="00E401B6" w:rsidRPr="00934327" w:rsidRDefault="00ED4114" w:rsidP="00E47E21">
      <w:pPr>
        <w:ind w:left="720"/>
        <w:rPr>
          <w:rFonts w:asciiTheme="minorHAnsi" w:hAnsiTheme="minorHAnsi" w:cstheme="minorHAnsi"/>
        </w:rPr>
      </w:pPr>
      <w:r w:rsidRPr="00934327">
        <w:rPr>
          <w:rFonts w:asciiTheme="minorHAnsi" w:hAnsiTheme="minorHAnsi" w:cstheme="minorHAnsi"/>
        </w:rPr>
        <w:t xml:space="preserve">9.1.e. </w:t>
      </w:r>
      <w:r w:rsidR="007401E8">
        <w:rPr>
          <w:rFonts w:asciiTheme="minorHAnsi" w:hAnsiTheme="minorHAnsi" w:cstheme="minorHAnsi"/>
        </w:rPr>
        <w:t xml:space="preserve"> </w:t>
      </w:r>
      <w:r w:rsidR="002678E0" w:rsidRPr="00934327">
        <w:rPr>
          <w:rFonts w:asciiTheme="minorHAnsi" w:hAnsiTheme="minorHAnsi" w:cstheme="minorHAnsi"/>
        </w:rPr>
        <w:t xml:space="preserve">Satisfactory information to determine </w:t>
      </w:r>
      <w:proofErr w:type="gramStart"/>
      <w:r w:rsidR="002678E0" w:rsidRPr="00934327">
        <w:rPr>
          <w:rFonts w:asciiTheme="minorHAnsi" w:hAnsiTheme="minorHAnsi" w:cstheme="minorHAnsi"/>
        </w:rPr>
        <w:t>that</w:t>
      </w:r>
      <w:proofErr w:type="gramEnd"/>
      <w:r w:rsidR="002678E0" w:rsidRPr="00934327">
        <w:rPr>
          <w:rFonts w:asciiTheme="minorHAnsi" w:hAnsiTheme="minorHAnsi" w:cstheme="minorHAnsi"/>
        </w:rPr>
        <w:t xml:space="preserve"> the food vendor has complied, or is compliant, with the requirements of section 8 of this rule; and</w:t>
      </w:r>
    </w:p>
    <w:p w14:paraId="01630275" w14:textId="77777777" w:rsidR="00432E43" w:rsidRDefault="00432E43" w:rsidP="00934327">
      <w:pPr>
        <w:ind w:left="720"/>
        <w:rPr>
          <w:rFonts w:asciiTheme="minorHAnsi" w:hAnsiTheme="minorHAnsi" w:cstheme="minorHAnsi"/>
        </w:rPr>
      </w:pPr>
    </w:p>
    <w:p w14:paraId="77E85545" w14:textId="1A5F8F27" w:rsidR="00E401B6" w:rsidRPr="00934327" w:rsidRDefault="00ED4114" w:rsidP="003234AD">
      <w:pPr>
        <w:ind w:firstLine="720"/>
        <w:rPr>
          <w:rFonts w:asciiTheme="minorHAnsi" w:hAnsiTheme="minorHAnsi" w:cstheme="minorHAnsi"/>
        </w:rPr>
      </w:pPr>
      <w:r w:rsidRPr="00934327">
        <w:rPr>
          <w:rFonts w:asciiTheme="minorHAnsi" w:hAnsiTheme="minorHAnsi" w:cstheme="minorHAnsi"/>
        </w:rPr>
        <w:t xml:space="preserve">9.1.f. </w:t>
      </w:r>
      <w:r w:rsidR="00AB3AF4">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271C22B1" w14:textId="77777777" w:rsidR="00D22131" w:rsidRPr="00934327" w:rsidRDefault="00D22131" w:rsidP="00934327">
      <w:pPr>
        <w:ind w:left="720"/>
        <w:rPr>
          <w:rFonts w:asciiTheme="minorHAnsi" w:hAnsiTheme="minorHAnsi" w:cstheme="minorHAnsi"/>
        </w:rPr>
      </w:pPr>
    </w:p>
    <w:p w14:paraId="7D6BA60E" w14:textId="6C1D5AAA" w:rsidR="00D22131" w:rsidRPr="00934327" w:rsidRDefault="00D22131" w:rsidP="00934327">
      <w:pPr>
        <w:ind w:firstLine="360"/>
        <w:rPr>
          <w:rFonts w:asciiTheme="minorHAnsi" w:hAnsiTheme="minorHAnsi" w:cstheme="minorHAnsi"/>
        </w:rPr>
      </w:pPr>
      <w:r w:rsidRPr="00934327">
        <w:rPr>
          <w:rFonts w:asciiTheme="minorHAnsi" w:hAnsiTheme="minorHAnsi" w:cstheme="minorHAnsi"/>
        </w:rPr>
        <w:t xml:space="preserve">9.2.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vendor permits are valid from April 1 through March 31 of the following year. </w:t>
      </w:r>
    </w:p>
    <w:p w14:paraId="25CE6B69" w14:textId="77777777" w:rsidR="00D22131" w:rsidRPr="00934327" w:rsidRDefault="00D22131" w:rsidP="00934327">
      <w:pPr>
        <w:ind w:firstLine="360"/>
        <w:rPr>
          <w:rFonts w:asciiTheme="minorHAnsi" w:hAnsiTheme="minorHAnsi" w:cstheme="minorHAnsi"/>
        </w:rPr>
      </w:pPr>
    </w:p>
    <w:p w14:paraId="1A81C7B5" w14:textId="3BAC3AF2" w:rsidR="00E401B6" w:rsidRPr="00934327" w:rsidRDefault="002678E0" w:rsidP="00CE5256">
      <w:pPr>
        <w:ind w:left="360"/>
        <w:rPr>
          <w:rFonts w:asciiTheme="minorHAnsi" w:hAnsiTheme="minorHAnsi" w:cstheme="minorHAnsi"/>
        </w:rPr>
      </w:pPr>
      <w:r w:rsidRPr="00934327">
        <w:rPr>
          <w:rFonts w:asciiTheme="minorHAnsi" w:hAnsiTheme="minorHAnsi" w:cstheme="minorHAnsi"/>
        </w:rPr>
        <w:t xml:space="preserve">9.3. </w:t>
      </w:r>
      <w:r w:rsidR="007401E8">
        <w:rPr>
          <w:rFonts w:asciiTheme="minorHAnsi" w:hAnsiTheme="minorHAnsi" w:cstheme="minorHAnsi"/>
        </w:rPr>
        <w:t xml:space="preserve"> </w:t>
      </w:r>
      <w:r w:rsidRPr="00934327">
        <w:rPr>
          <w:rFonts w:asciiTheme="minorHAnsi" w:hAnsiTheme="minorHAnsi" w:cstheme="minorHAnsi"/>
        </w:rPr>
        <w:t>Farmers market vendor permit applications are due on March 1 each year and may be submitted</w:t>
      </w:r>
      <w:r w:rsidR="00CE5256">
        <w:rPr>
          <w:rFonts w:asciiTheme="minorHAnsi" w:hAnsiTheme="minorHAnsi" w:cstheme="minorHAnsi"/>
        </w:rPr>
        <w:t xml:space="preserve"> </w:t>
      </w:r>
      <w:r w:rsidRPr="00934327">
        <w:rPr>
          <w:rFonts w:asciiTheme="minorHAnsi" w:hAnsiTheme="minorHAnsi" w:cstheme="minorHAnsi"/>
        </w:rPr>
        <w:t>in advance of that deadline.</w:t>
      </w:r>
    </w:p>
    <w:p w14:paraId="7FD71F20" w14:textId="77777777" w:rsidR="00E401B6" w:rsidRPr="00934327" w:rsidRDefault="00E401B6" w:rsidP="00934327">
      <w:pPr>
        <w:rPr>
          <w:rFonts w:asciiTheme="minorHAnsi" w:hAnsiTheme="minorHAnsi" w:cstheme="minorHAnsi"/>
        </w:rPr>
      </w:pPr>
    </w:p>
    <w:p w14:paraId="7AD20D8D" w14:textId="601B6B15" w:rsidR="00E401B6" w:rsidRPr="00727E8F" w:rsidRDefault="00355BF0" w:rsidP="00934327">
      <w:pPr>
        <w:ind w:left="720"/>
        <w:rPr>
          <w:rFonts w:asciiTheme="minorHAnsi" w:hAnsiTheme="minorHAnsi" w:cstheme="minorHAnsi"/>
          <w:strike/>
        </w:rPr>
      </w:pPr>
      <w:r w:rsidRPr="00727E8F">
        <w:rPr>
          <w:rFonts w:asciiTheme="minorHAnsi" w:hAnsiTheme="minorHAnsi" w:cstheme="minorHAnsi"/>
          <w:strike/>
        </w:rPr>
        <w:t xml:space="preserve">9.3.a. </w:t>
      </w:r>
      <w:r w:rsidR="007401E8" w:rsidRPr="00727E8F">
        <w:rPr>
          <w:rFonts w:asciiTheme="minorHAnsi" w:hAnsiTheme="minorHAnsi" w:cstheme="minorHAnsi"/>
          <w:strike/>
        </w:rPr>
        <w:t xml:space="preserve"> </w:t>
      </w:r>
      <w:r w:rsidR="002678E0" w:rsidRPr="00727E8F">
        <w:rPr>
          <w:rFonts w:asciiTheme="minorHAnsi" w:hAnsiTheme="minorHAnsi" w:cstheme="minorHAnsi"/>
          <w:strike/>
        </w:rPr>
        <w:t>The annual application fee for a farmers market vendor permit is $35.</w:t>
      </w:r>
    </w:p>
    <w:p w14:paraId="00463B7A" w14:textId="77777777" w:rsidR="00746DD6" w:rsidRDefault="00746DD6" w:rsidP="00934327">
      <w:pPr>
        <w:ind w:firstLine="720"/>
        <w:rPr>
          <w:rFonts w:asciiTheme="minorHAnsi" w:hAnsiTheme="minorHAnsi" w:cstheme="minorHAnsi"/>
        </w:rPr>
      </w:pPr>
    </w:p>
    <w:p w14:paraId="675ECF09" w14:textId="1935E880" w:rsidR="00E401B6" w:rsidRPr="00727E8F" w:rsidRDefault="00355BF0" w:rsidP="001E0632">
      <w:pPr>
        <w:ind w:left="360" w:firstLine="360"/>
        <w:rPr>
          <w:rFonts w:asciiTheme="minorHAnsi" w:hAnsiTheme="minorHAnsi" w:cstheme="minorHAnsi"/>
          <w:strike/>
        </w:rPr>
      </w:pPr>
      <w:r w:rsidRPr="00727E8F">
        <w:rPr>
          <w:rFonts w:asciiTheme="minorHAnsi" w:hAnsiTheme="minorHAnsi" w:cstheme="minorHAnsi"/>
          <w:strike/>
        </w:rPr>
        <w:t xml:space="preserve">9.3.b. </w:t>
      </w:r>
      <w:r w:rsidR="007401E8" w:rsidRPr="00727E8F">
        <w:rPr>
          <w:rFonts w:asciiTheme="minorHAnsi" w:hAnsiTheme="minorHAnsi" w:cstheme="minorHAnsi"/>
          <w:strike/>
        </w:rPr>
        <w:t xml:space="preserve"> </w:t>
      </w:r>
      <w:r w:rsidR="002678E0" w:rsidRPr="00727E8F">
        <w:rPr>
          <w:rFonts w:asciiTheme="minorHAnsi" w:hAnsiTheme="minorHAnsi" w:cstheme="minorHAnsi"/>
          <w:strike/>
        </w:rPr>
        <w:t xml:space="preserve">Farmers market vendor </w:t>
      </w:r>
      <w:proofErr w:type="gramStart"/>
      <w:r w:rsidR="002678E0" w:rsidRPr="00727E8F">
        <w:rPr>
          <w:rFonts w:asciiTheme="minorHAnsi" w:hAnsiTheme="minorHAnsi" w:cstheme="minorHAnsi"/>
          <w:strike/>
        </w:rPr>
        <w:t>permit</w:t>
      </w:r>
      <w:proofErr w:type="gramEnd"/>
      <w:r w:rsidR="002678E0" w:rsidRPr="00727E8F">
        <w:rPr>
          <w:rFonts w:asciiTheme="minorHAnsi" w:hAnsiTheme="minorHAnsi" w:cstheme="minorHAnsi"/>
          <w:strike/>
        </w:rPr>
        <w:t xml:space="preserve"> applications that are received after March 1 shall be </w:t>
      </w:r>
      <w:proofErr w:type="gramStart"/>
      <w:r w:rsidR="002678E0" w:rsidRPr="00727E8F">
        <w:rPr>
          <w:rFonts w:asciiTheme="minorHAnsi" w:hAnsiTheme="minorHAnsi" w:cstheme="minorHAnsi"/>
          <w:strike/>
        </w:rPr>
        <w:t>assessed</w:t>
      </w:r>
      <w:proofErr w:type="gramEnd"/>
      <w:r w:rsidR="002678E0" w:rsidRPr="00727E8F">
        <w:rPr>
          <w:rFonts w:asciiTheme="minorHAnsi" w:hAnsiTheme="minorHAnsi" w:cstheme="minorHAnsi"/>
          <w:strike/>
        </w:rPr>
        <w:t xml:space="preserve"> a late fee of</w:t>
      </w:r>
      <w:r w:rsidRPr="00727E8F">
        <w:rPr>
          <w:rFonts w:asciiTheme="minorHAnsi" w:hAnsiTheme="minorHAnsi" w:cstheme="minorHAnsi"/>
          <w:strike/>
        </w:rPr>
        <w:t xml:space="preserve"> </w:t>
      </w:r>
      <w:r w:rsidR="002678E0" w:rsidRPr="00727E8F">
        <w:rPr>
          <w:rFonts w:asciiTheme="minorHAnsi" w:hAnsiTheme="minorHAnsi" w:cstheme="minorHAnsi"/>
          <w:strike/>
        </w:rPr>
        <w:t>$20.</w:t>
      </w:r>
    </w:p>
    <w:p w14:paraId="44253417" w14:textId="624C3C08" w:rsidR="001E0632" w:rsidRDefault="001E0632" w:rsidP="001E0632">
      <w:pPr>
        <w:ind w:left="360" w:firstLine="360"/>
        <w:rPr>
          <w:rFonts w:asciiTheme="minorHAnsi" w:hAnsiTheme="minorHAnsi" w:cstheme="minorHAnsi"/>
        </w:rPr>
      </w:pPr>
    </w:p>
    <w:p w14:paraId="21A7EB68" w14:textId="5B7AC37F" w:rsidR="001E0632" w:rsidRPr="001356F3" w:rsidRDefault="001E0632" w:rsidP="001E0632">
      <w:pPr>
        <w:ind w:left="360" w:firstLine="360"/>
        <w:rPr>
          <w:rFonts w:asciiTheme="minorHAnsi" w:hAnsiTheme="minorHAnsi" w:cstheme="minorHAnsi"/>
        </w:rPr>
      </w:pPr>
      <w:r w:rsidRPr="001356F3">
        <w:rPr>
          <w:rFonts w:asciiTheme="minorHAnsi" w:hAnsiTheme="minorHAnsi" w:cstheme="minorHAnsi"/>
        </w:rPr>
        <w:t>9.3.</w:t>
      </w:r>
      <w:r w:rsidRPr="004D3E2B">
        <w:rPr>
          <w:rFonts w:asciiTheme="minorHAnsi" w:hAnsiTheme="minorHAnsi" w:cstheme="minorHAnsi"/>
          <w:strike/>
        </w:rPr>
        <w:t>c</w:t>
      </w:r>
      <w:r w:rsidR="004D3E2B">
        <w:rPr>
          <w:rFonts w:asciiTheme="minorHAnsi" w:hAnsiTheme="minorHAnsi" w:cstheme="minorHAnsi"/>
          <w:strike/>
        </w:rPr>
        <w:t xml:space="preserve"> </w:t>
      </w:r>
      <w:r w:rsidR="004D3E2B" w:rsidRPr="004D3E2B">
        <w:rPr>
          <w:rFonts w:asciiTheme="minorHAnsi" w:hAnsiTheme="minorHAnsi" w:cstheme="minorHAnsi"/>
          <w:u w:val="single"/>
        </w:rPr>
        <w:t>a</w:t>
      </w:r>
      <w:r w:rsidRPr="004D3E2B">
        <w:rPr>
          <w:rFonts w:asciiTheme="minorHAnsi" w:hAnsiTheme="minorHAnsi" w:cstheme="minorHAnsi"/>
        </w:rPr>
        <w:t>.</w:t>
      </w:r>
      <w:r w:rsidRPr="001356F3">
        <w:rPr>
          <w:rFonts w:asciiTheme="minorHAnsi" w:hAnsiTheme="minorHAnsi" w:cstheme="minorHAnsi"/>
        </w:rPr>
        <w:t xml:space="preserve">  A farmers market vendor permit shall state what products the vendor </w:t>
      </w:r>
      <w:proofErr w:type="gramStart"/>
      <w:r w:rsidRPr="001356F3">
        <w:rPr>
          <w:rFonts w:asciiTheme="minorHAnsi" w:hAnsiTheme="minorHAnsi" w:cstheme="minorHAnsi"/>
        </w:rPr>
        <w:t>permit</w:t>
      </w:r>
      <w:proofErr w:type="gramEnd"/>
      <w:r w:rsidRPr="001356F3">
        <w:rPr>
          <w:rFonts w:asciiTheme="minorHAnsi" w:hAnsiTheme="minorHAnsi" w:cstheme="minorHAnsi"/>
        </w:rPr>
        <w:t xml:space="preserve"> covers. Only those products that have been approved by WVDA may be sold by the holder of a farmers market vendor permit.</w:t>
      </w:r>
    </w:p>
    <w:p w14:paraId="65935581" w14:textId="77777777" w:rsidR="00E401B6" w:rsidRPr="001E0632" w:rsidRDefault="00E401B6" w:rsidP="000D679A">
      <w:pPr>
        <w:pStyle w:val="TableParagraph"/>
        <w:rPr>
          <w:rFonts w:asciiTheme="minorHAnsi" w:hAnsiTheme="minorHAnsi" w:cstheme="minorHAnsi"/>
          <w:strike/>
        </w:rPr>
      </w:pPr>
    </w:p>
    <w:p w14:paraId="71785E40" w14:textId="2696A3A1" w:rsidR="00E401B6" w:rsidRDefault="001E0632" w:rsidP="00156C37">
      <w:pPr>
        <w:ind w:firstLine="360"/>
        <w:rPr>
          <w:rFonts w:asciiTheme="minorHAnsi" w:hAnsiTheme="minorHAnsi" w:cstheme="minorHAnsi"/>
        </w:rPr>
      </w:pPr>
      <w:r w:rsidRPr="001356F3">
        <w:rPr>
          <w:rFonts w:asciiTheme="minorHAnsi" w:hAnsiTheme="minorHAnsi" w:cstheme="minorHAnsi"/>
        </w:rPr>
        <w:t>9.4.</w:t>
      </w:r>
      <w:r>
        <w:rPr>
          <w:rFonts w:asciiTheme="minorHAnsi" w:hAnsiTheme="minorHAnsi" w:cstheme="minorHAnsi"/>
        </w:rPr>
        <w:t xml:space="preserve"> </w:t>
      </w:r>
      <w:r w:rsidR="002678E0" w:rsidRPr="00934327">
        <w:rPr>
          <w:rFonts w:asciiTheme="minorHAnsi" w:hAnsiTheme="minorHAnsi" w:cstheme="minorHAnsi"/>
        </w:rPr>
        <w:t>Farmers market vendor permits shall be displayed in a conspicuous manner at the point of sale.</w:t>
      </w:r>
    </w:p>
    <w:p w14:paraId="60EEC436" w14:textId="42EA48BF" w:rsidR="003A0E1F" w:rsidRDefault="003A0E1F" w:rsidP="00156C37">
      <w:pPr>
        <w:ind w:firstLine="360"/>
        <w:rPr>
          <w:rFonts w:asciiTheme="minorHAnsi" w:hAnsiTheme="minorHAnsi" w:cstheme="minorHAnsi"/>
        </w:rPr>
      </w:pPr>
    </w:p>
    <w:p w14:paraId="30F5AE44" w14:textId="02D02C3F" w:rsidR="003A0E1F" w:rsidRPr="001356F3" w:rsidRDefault="003A0E1F" w:rsidP="00156C37">
      <w:pPr>
        <w:ind w:firstLine="360"/>
        <w:rPr>
          <w:rFonts w:asciiTheme="minorHAnsi" w:hAnsiTheme="minorHAnsi" w:cstheme="minorHAnsi"/>
        </w:rPr>
      </w:pPr>
      <w:r w:rsidRPr="001356F3">
        <w:rPr>
          <w:rFonts w:asciiTheme="minorHAnsi" w:hAnsiTheme="minorHAnsi" w:cstheme="minorHAnsi"/>
        </w:rPr>
        <w:t xml:space="preserve">9.5.  A farmers market vendor who is not required to obtain a farmers market vendor permit may obtain, upon request, a determination from the Department concerning the specific requirements that must be satisfied for a vendor to sell a particular farm or food product. </w:t>
      </w:r>
    </w:p>
    <w:p w14:paraId="31C4A52D" w14:textId="77777777" w:rsidR="00E401B6" w:rsidRPr="001356F3" w:rsidRDefault="00E401B6" w:rsidP="000D679A">
      <w:pPr>
        <w:pStyle w:val="TableParagraph"/>
        <w:rPr>
          <w:rFonts w:asciiTheme="minorHAnsi" w:hAnsiTheme="minorHAnsi" w:cstheme="minorHAnsi"/>
        </w:rPr>
      </w:pPr>
    </w:p>
    <w:p w14:paraId="600186CA" w14:textId="3FED60D1" w:rsidR="00E401B6" w:rsidRPr="000D679A" w:rsidRDefault="002678E0" w:rsidP="00934327">
      <w:pPr>
        <w:rPr>
          <w:rFonts w:asciiTheme="minorHAnsi" w:hAnsiTheme="minorHAnsi" w:cstheme="minorHAnsi"/>
        </w:rPr>
      </w:pPr>
      <w:r w:rsidRPr="00934327">
        <w:rPr>
          <w:rFonts w:asciiTheme="minorHAnsi" w:hAnsiTheme="minorHAnsi" w:cstheme="minorHAnsi"/>
          <w:b/>
        </w:rPr>
        <w:t xml:space="preserve">§61-38-10.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0D679A">
        <w:rPr>
          <w:rFonts w:asciiTheme="minorHAnsi" w:hAnsiTheme="minorHAnsi" w:cstheme="minorHAnsi"/>
          <w:b/>
        </w:rPr>
        <w:t>F</w:t>
      </w:r>
      <w:r w:rsidRPr="000D679A">
        <w:rPr>
          <w:rFonts w:asciiTheme="minorHAnsi" w:hAnsiTheme="minorHAnsi" w:cstheme="minorHAnsi"/>
          <w:b/>
        </w:rPr>
        <w:t xml:space="preserve">armers </w:t>
      </w:r>
      <w:r w:rsidR="007401E8" w:rsidRPr="000D679A">
        <w:rPr>
          <w:rFonts w:asciiTheme="minorHAnsi" w:hAnsiTheme="minorHAnsi" w:cstheme="minorHAnsi"/>
          <w:b/>
        </w:rPr>
        <w:t>M</w:t>
      </w:r>
      <w:r w:rsidRPr="000D679A">
        <w:rPr>
          <w:rFonts w:asciiTheme="minorHAnsi" w:hAnsiTheme="minorHAnsi" w:cstheme="minorHAnsi"/>
          <w:b/>
        </w:rPr>
        <w:t>arkets.</w:t>
      </w:r>
    </w:p>
    <w:p w14:paraId="359CCC40" w14:textId="77777777" w:rsidR="00E401B6" w:rsidRPr="00934327" w:rsidRDefault="00E401B6" w:rsidP="00934327">
      <w:pPr>
        <w:rPr>
          <w:rFonts w:asciiTheme="minorHAnsi" w:hAnsiTheme="minorHAnsi" w:cstheme="minorHAnsi"/>
        </w:rPr>
      </w:pPr>
    </w:p>
    <w:p w14:paraId="5B54770F" w14:textId="2C7D4527" w:rsidR="00E401B6" w:rsidRPr="001356F3" w:rsidRDefault="007978D5" w:rsidP="5C5ABB18">
      <w:pPr>
        <w:ind w:firstLine="270"/>
        <w:rPr>
          <w:rFonts w:asciiTheme="minorHAnsi" w:hAnsiTheme="minorHAnsi" w:cstheme="minorBidi"/>
        </w:rPr>
      </w:pPr>
      <w:r w:rsidRPr="10C6F3C7">
        <w:rPr>
          <w:rFonts w:asciiTheme="minorHAnsi" w:hAnsiTheme="minorHAnsi" w:cstheme="minorBidi"/>
        </w:rPr>
        <w:t>10.1</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Inspections </w:t>
      </w:r>
      <w:r w:rsidR="000318E5" w:rsidRPr="10C6F3C7">
        <w:rPr>
          <w:rFonts w:asciiTheme="minorHAnsi" w:hAnsiTheme="minorHAnsi" w:cstheme="minorBidi"/>
        </w:rPr>
        <w:t xml:space="preserve">of farmers markets </w:t>
      </w:r>
      <w:r w:rsidR="002678E0" w:rsidRPr="10C6F3C7">
        <w:rPr>
          <w:rFonts w:asciiTheme="minorHAnsi" w:hAnsiTheme="minorHAnsi" w:cstheme="minorBidi"/>
        </w:rPr>
        <w:t xml:space="preserve">shall be conducted by </w:t>
      </w:r>
      <w:r w:rsidR="00C25987" w:rsidRPr="10C6F3C7">
        <w:rPr>
          <w:rFonts w:asciiTheme="minorHAnsi" w:hAnsiTheme="minorHAnsi" w:cstheme="minorBidi"/>
        </w:rPr>
        <w:t xml:space="preserve">the </w:t>
      </w:r>
      <w:r w:rsidR="00EF1901" w:rsidRPr="10C6F3C7">
        <w:rPr>
          <w:rFonts w:asciiTheme="minorHAnsi" w:hAnsiTheme="minorHAnsi" w:cstheme="minorBidi"/>
        </w:rPr>
        <w:t>WVDA</w:t>
      </w:r>
      <w:r w:rsidR="002678E0" w:rsidRPr="10C6F3C7">
        <w:rPr>
          <w:rFonts w:asciiTheme="minorHAnsi" w:hAnsiTheme="minorHAnsi" w:cstheme="minorBidi"/>
        </w:rPr>
        <w:t xml:space="preserve">. Local health departments may inspect a </w:t>
      </w:r>
      <w:proofErr w:type="gramStart"/>
      <w:r w:rsidR="002678E0" w:rsidRPr="10C6F3C7">
        <w:rPr>
          <w:rFonts w:asciiTheme="minorHAnsi" w:hAnsiTheme="minorHAnsi" w:cstheme="minorBidi"/>
        </w:rPr>
        <w:t>farmers</w:t>
      </w:r>
      <w:proofErr w:type="gramEnd"/>
      <w:r w:rsidR="002678E0" w:rsidRPr="10C6F3C7">
        <w:rPr>
          <w:rFonts w:asciiTheme="minorHAnsi" w:hAnsiTheme="minorHAnsi" w:cstheme="minorBidi"/>
        </w:rPr>
        <w:t xml:space="preserve"> market or vendor kitchen to investigate a foodborne outbreak</w:t>
      </w:r>
      <w:r w:rsidR="009008F9" w:rsidRPr="10C6F3C7">
        <w:rPr>
          <w:rFonts w:asciiTheme="minorHAnsi" w:hAnsiTheme="minorHAnsi" w:cstheme="minorBidi"/>
        </w:rPr>
        <w:t>.</w:t>
      </w:r>
      <w:r w:rsidR="002678E0" w:rsidRPr="10C6F3C7">
        <w:rPr>
          <w:rFonts w:asciiTheme="minorHAnsi" w:hAnsiTheme="minorHAnsi" w:cstheme="minorBidi"/>
        </w:rPr>
        <w:t xml:space="preserve"> All inspections conducted at farmers markets </w:t>
      </w:r>
      <w:r w:rsidR="00D24219" w:rsidRPr="001356F3">
        <w:rPr>
          <w:rFonts w:asciiTheme="minorHAnsi" w:hAnsiTheme="minorHAnsi" w:cstheme="minorBidi"/>
        </w:rPr>
        <w:t>or vendor kitchen</w:t>
      </w:r>
      <w:r w:rsidR="00D24219" w:rsidRPr="0088320F">
        <w:rPr>
          <w:rFonts w:asciiTheme="minorHAnsi" w:hAnsiTheme="minorHAnsi" w:cstheme="minorBidi"/>
        </w:rPr>
        <w:t xml:space="preserve"> </w:t>
      </w:r>
      <w:r w:rsidR="002678E0" w:rsidRPr="10C6F3C7">
        <w:rPr>
          <w:rFonts w:asciiTheme="minorHAnsi" w:hAnsiTheme="minorHAnsi" w:cstheme="minorBidi"/>
        </w:rPr>
        <w:t xml:space="preserve">by local health departments shall be performed in consultation with the </w:t>
      </w:r>
      <w:r w:rsidR="00156C37" w:rsidRPr="10C6F3C7">
        <w:rPr>
          <w:rFonts w:asciiTheme="minorHAnsi" w:hAnsiTheme="minorHAnsi" w:cstheme="minorBidi"/>
        </w:rPr>
        <w:t>WVDA</w:t>
      </w:r>
      <w:r w:rsidR="002678E0" w:rsidRPr="10C6F3C7">
        <w:rPr>
          <w:rFonts w:asciiTheme="minorHAnsi" w:hAnsiTheme="minorHAnsi" w:cstheme="minorBidi"/>
        </w:rPr>
        <w:t>.</w:t>
      </w:r>
      <w:r w:rsidR="00582FEB" w:rsidRPr="10C6F3C7">
        <w:rPr>
          <w:rFonts w:asciiTheme="minorHAnsi" w:hAnsiTheme="minorHAnsi" w:cstheme="minorBidi"/>
        </w:rPr>
        <w:t xml:space="preserve"> </w:t>
      </w:r>
      <w:r w:rsidR="00D24219" w:rsidRPr="001356F3">
        <w:rPr>
          <w:rFonts w:asciiTheme="minorHAnsi" w:hAnsiTheme="minorHAnsi" w:cstheme="minorBidi"/>
        </w:rPr>
        <w:t xml:space="preserve">All </w:t>
      </w:r>
      <w:r w:rsidR="62C2E8C7" w:rsidRPr="001356F3">
        <w:rPr>
          <w:rFonts w:asciiTheme="minorHAnsi" w:hAnsiTheme="minorHAnsi" w:cstheme="minorBidi"/>
        </w:rPr>
        <w:t xml:space="preserve">farmers market or vendor </w:t>
      </w:r>
      <w:r w:rsidR="00B02D25" w:rsidRPr="001356F3">
        <w:rPr>
          <w:rFonts w:asciiTheme="minorHAnsi" w:hAnsiTheme="minorHAnsi" w:cstheme="minorBidi"/>
        </w:rPr>
        <w:t>complaints received by local health shall be forwarded to the WVDA immediately.</w:t>
      </w:r>
    </w:p>
    <w:p w14:paraId="5268630C" w14:textId="77777777" w:rsidR="00E401B6" w:rsidRPr="00934327" w:rsidRDefault="00E401B6" w:rsidP="00934327">
      <w:pPr>
        <w:ind w:firstLine="270"/>
        <w:rPr>
          <w:rFonts w:asciiTheme="minorHAnsi" w:hAnsiTheme="minorHAnsi" w:cstheme="minorHAnsi"/>
        </w:rPr>
      </w:pPr>
    </w:p>
    <w:p w14:paraId="09ACB315" w14:textId="5BA8D110" w:rsidR="00E401B6" w:rsidRPr="00934327" w:rsidRDefault="007978D5" w:rsidP="10C6F3C7">
      <w:pPr>
        <w:ind w:firstLine="270"/>
        <w:rPr>
          <w:rFonts w:asciiTheme="minorHAnsi" w:hAnsiTheme="minorHAnsi" w:cstheme="minorBidi"/>
        </w:rPr>
      </w:pPr>
      <w:r w:rsidRPr="10C6F3C7">
        <w:rPr>
          <w:rFonts w:asciiTheme="minorHAnsi" w:hAnsiTheme="minorHAnsi" w:cstheme="minorBidi"/>
        </w:rPr>
        <w:t>10.2</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Farmers market inspections shall occur, at a minimum, once every </w:t>
      </w:r>
      <w:r w:rsidR="6C181528" w:rsidRPr="008C4A68">
        <w:rPr>
          <w:rFonts w:asciiTheme="minorHAnsi" w:hAnsiTheme="minorHAnsi" w:cstheme="minorBidi"/>
        </w:rPr>
        <w:t xml:space="preserve">three </w:t>
      </w:r>
      <w:r w:rsidR="002678E0" w:rsidRPr="10C6F3C7">
        <w:rPr>
          <w:rFonts w:asciiTheme="minorHAnsi" w:hAnsiTheme="minorHAnsi" w:cstheme="minorBidi"/>
        </w:rPr>
        <w:t xml:space="preserve">years. Inspections by the </w:t>
      </w:r>
      <w:r w:rsidR="00156C37" w:rsidRPr="10C6F3C7">
        <w:rPr>
          <w:rFonts w:asciiTheme="minorHAnsi" w:hAnsiTheme="minorHAnsi" w:cstheme="minorBidi"/>
        </w:rPr>
        <w:t>WVDA</w:t>
      </w:r>
      <w:r w:rsidR="002678E0" w:rsidRPr="10C6F3C7">
        <w:rPr>
          <w:rFonts w:asciiTheme="minorHAnsi" w:hAnsiTheme="minorHAnsi" w:cstheme="minorBidi"/>
        </w:rPr>
        <w:t xml:space="preserve"> shall include, but are not limited to:</w:t>
      </w:r>
    </w:p>
    <w:p w14:paraId="415ED970" w14:textId="77777777" w:rsidR="00E401B6" w:rsidRPr="000D679A" w:rsidRDefault="00E401B6" w:rsidP="000D679A">
      <w:pPr>
        <w:pStyle w:val="TableParagraph"/>
        <w:rPr>
          <w:rFonts w:asciiTheme="minorHAnsi" w:hAnsiTheme="minorHAnsi" w:cstheme="minorHAnsi"/>
        </w:rPr>
      </w:pPr>
    </w:p>
    <w:p w14:paraId="6EC868FD" w14:textId="69BA7734" w:rsidR="007978D5" w:rsidRPr="00934327" w:rsidRDefault="007978D5" w:rsidP="00934327">
      <w:pPr>
        <w:ind w:firstLine="720"/>
        <w:rPr>
          <w:rFonts w:asciiTheme="minorHAnsi" w:hAnsiTheme="minorHAnsi" w:cstheme="minorHAnsi"/>
        </w:rPr>
      </w:pPr>
      <w:r w:rsidRPr="00934327">
        <w:rPr>
          <w:rFonts w:asciiTheme="minorHAnsi" w:hAnsiTheme="minorHAnsi" w:cstheme="minorHAnsi"/>
        </w:rPr>
        <w:t>10.2</w:t>
      </w:r>
      <w:r w:rsidR="009D2A1A" w:rsidRPr="00934327">
        <w:rPr>
          <w:rFonts w:asciiTheme="minorHAnsi" w:hAnsiTheme="minorHAnsi" w:cstheme="minorHAnsi"/>
        </w:rPr>
        <w:t xml:space="preserve">.a. </w:t>
      </w:r>
      <w:r w:rsidR="007401E8">
        <w:rPr>
          <w:rFonts w:asciiTheme="minorHAnsi" w:hAnsiTheme="minorHAnsi" w:cstheme="minorHAnsi"/>
        </w:rPr>
        <w:t xml:space="preserve"> </w:t>
      </w:r>
      <w:r w:rsidR="002678E0" w:rsidRPr="00934327">
        <w:rPr>
          <w:rFonts w:asciiTheme="minorHAnsi" w:hAnsiTheme="minorHAnsi" w:cstheme="minorHAnsi"/>
        </w:rPr>
        <w:t xml:space="preserve">Display of current </w:t>
      </w:r>
      <w:r w:rsidR="001312E3" w:rsidRPr="008C4A68">
        <w:rPr>
          <w:rFonts w:asciiTheme="minorHAnsi" w:hAnsiTheme="minorHAnsi" w:cstheme="minorHAnsi"/>
        </w:rPr>
        <w:t>registration</w:t>
      </w:r>
      <w:r w:rsidR="002678E0" w:rsidRPr="00934327">
        <w:rPr>
          <w:rFonts w:asciiTheme="minorHAnsi" w:hAnsiTheme="minorHAnsi" w:cstheme="minorHAnsi"/>
        </w:rPr>
        <w:t xml:space="preserve">; </w:t>
      </w:r>
    </w:p>
    <w:p w14:paraId="7B975D72" w14:textId="77777777" w:rsidR="00432E43" w:rsidRDefault="00432E43" w:rsidP="00934327">
      <w:pPr>
        <w:ind w:firstLine="720"/>
        <w:rPr>
          <w:rFonts w:asciiTheme="minorHAnsi" w:hAnsiTheme="minorHAnsi" w:cstheme="minorHAnsi"/>
        </w:rPr>
      </w:pPr>
    </w:p>
    <w:p w14:paraId="1970A0CF" w14:textId="5E6FA19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10.2.b. </w:t>
      </w:r>
      <w:r w:rsidR="007401E8">
        <w:rPr>
          <w:rFonts w:asciiTheme="minorHAnsi" w:hAnsiTheme="minorHAnsi" w:cstheme="minorHAnsi"/>
        </w:rPr>
        <w:t xml:space="preserve"> </w:t>
      </w:r>
      <w:r w:rsidRPr="00934327">
        <w:rPr>
          <w:rFonts w:asciiTheme="minorHAnsi" w:hAnsiTheme="minorHAnsi" w:cstheme="minorHAnsi"/>
        </w:rPr>
        <w:t>Current list of vendors; and</w:t>
      </w:r>
    </w:p>
    <w:p w14:paraId="158F2928" w14:textId="77777777" w:rsidR="00432E43" w:rsidRDefault="00432E43" w:rsidP="00934327">
      <w:pPr>
        <w:ind w:firstLine="720"/>
        <w:rPr>
          <w:rFonts w:asciiTheme="minorHAnsi" w:hAnsiTheme="minorHAnsi" w:cstheme="minorHAnsi"/>
        </w:rPr>
      </w:pPr>
    </w:p>
    <w:p w14:paraId="10D5D216" w14:textId="7BFDD11F" w:rsidR="00E401B6" w:rsidRPr="00934327" w:rsidRDefault="002678E0" w:rsidP="008A678A">
      <w:pPr>
        <w:pStyle w:val="BodyTextIndent3"/>
        <w:ind w:left="720" w:firstLine="0"/>
      </w:pPr>
      <w:r w:rsidRPr="000D679A">
        <w:t>10.</w:t>
      </w:r>
      <w:r w:rsidR="002D3240" w:rsidRPr="000D679A">
        <w:t>2</w:t>
      </w:r>
      <w:r w:rsidRPr="000D679A">
        <w:t>.c.</w:t>
      </w:r>
      <w:r w:rsidRPr="00934327">
        <w:t xml:space="preserve"> </w:t>
      </w:r>
      <w:r w:rsidR="007401E8">
        <w:t xml:space="preserve"> </w:t>
      </w:r>
      <w:r w:rsidRPr="00934327">
        <w:t xml:space="preserve">Compliance with sampling requirements listed in </w:t>
      </w:r>
      <w:r w:rsidR="000318E5" w:rsidRPr="00EF1901">
        <w:t xml:space="preserve">the </w:t>
      </w:r>
      <w:r w:rsidR="000318E5" w:rsidRPr="000D679A">
        <w:t>West Virginia</w:t>
      </w:r>
      <w:r w:rsidR="000D679A">
        <w:t xml:space="preserve"> </w:t>
      </w:r>
      <w:r w:rsidR="000318E5" w:rsidRPr="00934327">
        <w:t xml:space="preserve">Farmers Market </w:t>
      </w:r>
      <w:r w:rsidR="000318E5" w:rsidRPr="000D679A">
        <w:t>Vendor</w:t>
      </w:r>
      <w:r w:rsidR="000318E5" w:rsidRPr="00934327">
        <w:t xml:space="preserve"> Guide</w:t>
      </w:r>
      <w:r w:rsidRPr="00934327">
        <w:t>.</w:t>
      </w:r>
    </w:p>
    <w:p w14:paraId="75E941E6" w14:textId="77777777" w:rsidR="00E401B6" w:rsidRPr="00934327" w:rsidRDefault="00E401B6" w:rsidP="00934327">
      <w:pPr>
        <w:rPr>
          <w:rFonts w:asciiTheme="minorHAnsi" w:hAnsiTheme="minorHAnsi" w:cstheme="minorHAnsi"/>
        </w:rPr>
      </w:pPr>
    </w:p>
    <w:p w14:paraId="1091FF55" w14:textId="713C3921" w:rsidR="00E401B6" w:rsidRPr="00531044" w:rsidRDefault="009D2A1A" w:rsidP="000D679A">
      <w:pPr>
        <w:pStyle w:val="BodyTextIndent"/>
      </w:pPr>
      <w:r>
        <w:t>10.3</w:t>
      </w:r>
      <w:r w:rsidR="007401E8">
        <w:t>.</w:t>
      </w:r>
      <w:r>
        <w:t xml:space="preserve"> </w:t>
      </w:r>
      <w:r w:rsidR="007401E8">
        <w:t xml:space="preserve"> </w:t>
      </w:r>
      <w:r w:rsidR="002678E0">
        <w:t>The local health department in the jurisdiction of the farmers market location may invoke a cessation of</w:t>
      </w:r>
      <w:r w:rsidR="00B34E39">
        <w:t xml:space="preserve"> </w:t>
      </w:r>
      <w:r w:rsidR="002678E0">
        <w:t xml:space="preserve">production, if they have reason to believe that an imminent health hazard exists until it deems that the hazardous situation has been addressed to the satisfaction of the local health </w:t>
      </w:r>
      <w:r w:rsidR="002678E0" w:rsidRPr="00531044">
        <w:t>department</w:t>
      </w:r>
      <w:r w:rsidR="00AD0975" w:rsidRPr="00531044">
        <w:t xml:space="preserve"> and the WVDA</w:t>
      </w:r>
      <w:r w:rsidR="002678E0">
        <w:t xml:space="preserve">. The local health department shall </w:t>
      </w:r>
      <w:r w:rsidR="005D1B06" w:rsidRPr="00531044">
        <w:t xml:space="preserve">only </w:t>
      </w:r>
      <w:r w:rsidR="002678E0">
        <w:t>invoke cessation of production in consultation</w:t>
      </w:r>
      <w:r w:rsidR="00B204AA">
        <w:t xml:space="preserve"> </w:t>
      </w:r>
      <w:r w:rsidR="002678E0">
        <w:t xml:space="preserve">with the </w:t>
      </w:r>
      <w:r w:rsidR="00EF1901">
        <w:t>WVDA</w:t>
      </w:r>
      <w:r w:rsidR="002678E0">
        <w:t>.</w:t>
      </w:r>
      <w:r w:rsidR="00AE27DD">
        <w:t xml:space="preserve">  </w:t>
      </w:r>
      <w:r w:rsidR="00AE27DD" w:rsidRPr="00531044">
        <w:t xml:space="preserve">All inspections and investigations of </w:t>
      </w:r>
      <w:r w:rsidR="00B06D2F" w:rsidRPr="00531044">
        <w:t xml:space="preserve">potential </w:t>
      </w:r>
      <w:r w:rsidR="005D1457" w:rsidRPr="00531044">
        <w:t>imminent</w:t>
      </w:r>
      <w:r w:rsidR="00B06D2F" w:rsidRPr="00531044">
        <w:t xml:space="preserve"> </w:t>
      </w:r>
      <w:r w:rsidR="005D1457" w:rsidRPr="00531044">
        <w:t>health</w:t>
      </w:r>
      <w:r w:rsidR="00B06D2F" w:rsidRPr="00531044">
        <w:t xml:space="preserve"> hazards shall be conducted jointly. </w:t>
      </w:r>
    </w:p>
    <w:p w14:paraId="4BFD0D36" w14:textId="77777777" w:rsidR="00E401B6" w:rsidRPr="00934327" w:rsidRDefault="00E401B6" w:rsidP="00934327">
      <w:pPr>
        <w:rPr>
          <w:rFonts w:asciiTheme="minorHAnsi" w:hAnsiTheme="minorHAnsi" w:cstheme="minorHAnsi"/>
        </w:rPr>
      </w:pPr>
    </w:p>
    <w:p w14:paraId="45F0A656" w14:textId="751D5B68"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§61-38-11.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B15846" w:rsidRPr="00531044">
        <w:rPr>
          <w:rFonts w:asciiTheme="minorHAnsi" w:hAnsiTheme="minorHAnsi" w:cstheme="minorHAnsi"/>
          <w:b/>
        </w:rPr>
        <w:t xml:space="preserve">Potentially </w:t>
      </w:r>
      <w:r w:rsidR="00B15846" w:rsidRPr="00B15846">
        <w:rPr>
          <w:rFonts w:asciiTheme="minorHAnsi" w:hAnsiTheme="minorHAnsi" w:cstheme="minorHAnsi"/>
          <w:b/>
        </w:rPr>
        <w:t>Hazardous</w:t>
      </w:r>
      <w:r w:rsidR="00B15846">
        <w:rPr>
          <w:rFonts w:asciiTheme="minorHAnsi" w:hAnsiTheme="minorHAnsi" w:cstheme="minorHAnsi"/>
          <w:b/>
        </w:rPr>
        <w:t xml:space="preserve"> </w:t>
      </w:r>
      <w:r w:rsidR="007401E8" w:rsidRPr="00B15846">
        <w:rPr>
          <w:rFonts w:asciiTheme="minorHAnsi" w:hAnsiTheme="minorHAnsi" w:cstheme="minorHAnsi"/>
          <w:b/>
        </w:rPr>
        <w:t>F</w:t>
      </w:r>
      <w:r w:rsidRPr="00B15846">
        <w:rPr>
          <w:rFonts w:asciiTheme="minorHAnsi" w:hAnsiTheme="minorHAnsi" w:cstheme="minorHAnsi"/>
          <w:b/>
        </w:rPr>
        <w:t>ood</w:t>
      </w:r>
      <w:r w:rsidRPr="000D679A">
        <w:rPr>
          <w:rFonts w:asciiTheme="minorHAnsi" w:hAnsiTheme="minorHAnsi" w:cstheme="minorHAnsi"/>
          <w:b/>
        </w:rPr>
        <w:t xml:space="preserve"> </w:t>
      </w:r>
      <w:r w:rsidR="007401E8" w:rsidRPr="000D679A">
        <w:rPr>
          <w:rFonts w:asciiTheme="minorHAnsi" w:hAnsiTheme="minorHAnsi" w:cstheme="minorHAnsi"/>
          <w:b/>
        </w:rPr>
        <w:t>K</w:t>
      </w:r>
      <w:r w:rsidRPr="000D679A">
        <w:rPr>
          <w:rFonts w:asciiTheme="minorHAnsi" w:hAnsiTheme="minorHAnsi" w:cstheme="minorHAnsi"/>
          <w:b/>
        </w:rPr>
        <w:t>itchens</w:t>
      </w:r>
      <w:r w:rsidRPr="00934327">
        <w:rPr>
          <w:rFonts w:asciiTheme="minorHAnsi" w:hAnsiTheme="minorHAnsi" w:cstheme="minorHAnsi"/>
          <w:b/>
        </w:rPr>
        <w:t>.</w:t>
      </w:r>
    </w:p>
    <w:p w14:paraId="3C2A034A" w14:textId="77777777" w:rsidR="00E401B6" w:rsidRPr="00934327" w:rsidRDefault="00E401B6" w:rsidP="00934327">
      <w:pPr>
        <w:rPr>
          <w:rFonts w:asciiTheme="minorHAnsi" w:hAnsiTheme="minorHAnsi" w:cstheme="minorHAnsi"/>
        </w:rPr>
      </w:pPr>
    </w:p>
    <w:p w14:paraId="32CD03C0" w14:textId="04440C5B" w:rsidR="00E401B6" w:rsidRPr="00934327" w:rsidRDefault="00F51366" w:rsidP="00EF1901">
      <w:pPr>
        <w:ind w:firstLine="360"/>
        <w:rPr>
          <w:rFonts w:asciiTheme="minorHAnsi" w:hAnsiTheme="minorHAnsi" w:cstheme="minorHAnsi"/>
        </w:rPr>
      </w:pPr>
      <w:r w:rsidRPr="00934327">
        <w:rPr>
          <w:rFonts w:asciiTheme="minorHAnsi" w:hAnsiTheme="minorHAnsi" w:cstheme="minorHAnsi"/>
        </w:rPr>
        <w:t xml:space="preserve">11.1. </w:t>
      </w:r>
      <w:r w:rsidR="007401E8">
        <w:rPr>
          <w:rFonts w:asciiTheme="minorHAnsi" w:hAnsiTheme="minorHAnsi" w:cstheme="minorHAnsi"/>
        </w:rPr>
        <w:t xml:space="preserve"> </w:t>
      </w:r>
      <w:r w:rsidR="002678E0" w:rsidRPr="00934327">
        <w:rPr>
          <w:rFonts w:asciiTheme="minorHAnsi" w:hAnsiTheme="minorHAnsi" w:cstheme="minorHAnsi"/>
        </w:rPr>
        <w:t xml:space="preserve">Kitchen inspections for farm and food products that require a farmers market vendor permit shall be conducted by a </w:t>
      </w:r>
      <w:r w:rsidR="00EF1901" w:rsidRPr="000D679A">
        <w:rPr>
          <w:rFonts w:asciiTheme="minorHAnsi" w:hAnsiTheme="minorHAnsi" w:cstheme="minorHAnsi"/>
        </w:rPr>
        <w:t>WVDA</w:t>
      </w:r>
      <w:r w:rsidR="002678E0" w:rsidRPr="00934327">
        <w:rPr>
          <w:rFonts w:asciiTheme="minorHAnsi" w:hAnsiTheme="minorHAnsi" w:cstheme="minorHAnsi"/>
        </w:rPr>
        <w:t xml:space="preserve"> representative upon the initial application and after renewal of the annual application. Non-compliance violations may result in additional inspections.</w:t>
      </w:r>
    </w:p>
    <w:p w14:paraId="7E15BCBB" w14:textId="77777777" w:rsidR="00F51366" w:rsidRPr="000D679A" w:rsidRDefault="00F51366" w:rsidP="000D679A">
      <w:pPr>
        <w:pStyle w:val="TableParagraph"/>
        <w:rPr>
          <w:rFonts w:asciiTheme="minorHAnsi" w:hAnsiTheme="minorHAnsi" w:cstheme="minorHAnsi"/>
        </w:rPr>
      </w:pPr>
    </w:p>
    <w:p w14:paraId="20640E74" w14:textId="0FD10DAF" w:rsidR="00D63BA6" w:rsidRPr="003D4729" w:rsidRDefault="00D63BA6" w:rsidP="00EF1901">
      <w:pPr>
        <w:ind w:firstLine="360"/>
        <w:rPr>
          <w:rFonts w:asciiTheme="minorHAnsi" w:hAnsiTheme="minorHAnsi" w:cstheme="minorHAnsi"/>
        </w:rPr>
      </w:pPr>
      <w:r w:rsidRPr="003D4729">
        <w:rPr>
          <w:rFonts w:asciiTheme="minorHAnsi" w:hAnsiTheme="minorHAnsi" w:cstheme="minorHAnsi"/>
        </w:rPr>
        <w:t xml:space="preserve">11.2.  </w:t>
      </w:r>
      <w:r w:rsidR="007550F2" w:rsidRPr="00531044">
        <w:rPr>
          <w:rFonts w:asciiTheme="minorHAnsi" w:hAnsiTheme="minorHAnsi" w:cstheme="minorHAnsi"/>
        </w:rPr>
        <w:t>Potentially hazardous</w:t>
      </w:r>
      <w:r w:rsidRPr="003D4729">
        <w:rPr>
          <w:rFonts w:asciiTheme="minorHAnsi" w:hAnsiTheme="minorHAnsi" w:cstheme="minorHAnsi"/>
        </w:rPr>
        <w:t xml:space="preserve"> food vendors will be charged $27 per hour</w:t>
      </w:r>
      <w:r w:rsidR="00EE1DE4" w:rsidRPr="003D4729">
        <w:rPr>
          <w:rFonts w:asciiTheme="minorHAnsi" w:hAnsiTheme="minorHAnsi" w:cstheme="minorHAnsi"/>
        </w:rPr>
        <w:t>, excluding travel hours</w:t>
      </w:r>
      <w:r w:rsidR="00400372" w:rsidRPr="003D4729">
        <w:rPr>
          <w:rFonts w:asciiTheme="minorHAnsi" w:hAnsiTheme="minorHAnsi" w:cstheme="minorHAnsi"/>
        </w:rPr>
        <w:t>,</w:t>
      </w:r>
      <w:r w:rsidRPr="003D4729">
        <w:rPr>
          <w:rFonts w:asciiTheme="minorHAnsi" w:hAnsiTheme="minorHAnsi" w:cstheme="minorHAnsi"/>
        </w:rPr>
        <w:t xml:space="preserve"> for inspections, which will be billed directly to the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Pr="003D4729">
        <w:rPr>
          <w:rFonts w:asciiTheme="minorHAnsi" w:hAnsiTheme="minorHAnsi" w:cstheme="minorHAnsi"/>
        </w:rPr>
        <w:t>food vendor.</w:t>
      </w:r>
    </w:p>
    <w:p w14:paraId="2B517B5B" w14:textId="0432776C" w:rsidR="00D63BA6" w:rsidRPr="003D4729" w:rsidRDefault="00D63BA6" w:rsidP="00EF1901">
      <w:pPr>
        <w:ind w:firstLine="360"/>
        <w:rPr>
          <w:rFonts w:asciiTheme="minorHAnsi" w:hAnsiTheme="minorHAnsi" w:cstheme="minorHAnsi"/>
        </w:rPr>
      </w:pPr>
    </w:p>
    <w:p w14:paraId="1F1C1BEA" w14:textId="2ADFE09A" w:rsidR="00D63BA6" w:rsidRPr="003D4729" w:rsidRDefault="00D63BA6" w:rsidP="00D63BA6">
      <w:pPr>
        <w:ind w:firstLine="720"/>
        <w:rPr>
          <w:rFonts w:asciiTheme="minorHAnsi" w:hAnsiTheme="minorHAnsi" w:cstheme="minorHAnsi"/>
        </w:rPr>
      </w:pPr>
      <w:r w:rsidRPr="003D4729">
        <w:rPr>
          <w:rFonts w:asciiTheme="minorHAnsi" w:hAnsiTheme="minorHAnsi" w:cstheme="minorHAnsi"/>
        </w:rPr>
        <w:t xml:space="preserve">11.2.a.  Inspection costs will be assessed for both the annual inspection, as well as any </w:t>
      </w:r>
      <w:proofErr w:type="gramStart"/>
      <w:r w:rsidRPr="003D4729">
        <w:rPr>
          <w:rFonts w:asciiTheme="minorHAnsi" w:hAnsiTheme="minorHAnsi" w:cstheme="minorHAnsi"/>
        </w:rPr>
        <w:t>follow up</w:t>
      </w:r>
      <w:proofErr w:type="gramEnd"/>
      <w:r w:rsidRPr="003D4729">
        <w:rPr>
          <w:rFonts w:asciiTheme="minorHAnsi" w:hAnsiTheme="minorHAnsi" w:cstheme="minorHAnsi"/>
        </w:rPr>
        <w:t xml:space="preserve"> inspections after a violation has occurred.</w:t>
      </w:r>
    </w:p>
    <w:p w14:paraId="0B3F57C8" w14:textId="77777777" w:rsidR="00D63BA6" w:rsidRPr="00EE1DE4" w:rsidRDefault="00D63BA6" w:rsidP="00D63BA6">
      <w:pPr>
        <w:ind w:firstLine="720"/>
        <w:rPr>
          <w:rFonts w:asciiTheme="minorHAnsi" w:hAnsiTheme="minorHAnsi" w:cstheme="minorHAnsi"/>
        </w:rPr>
      </w:pPr>
    </w:p>
    <w:p w14:paraId="22F645ED" w14:textId="6A1F0189" w:rsidR="009D2972" w:rsidRPr="00EE1DE4" w:rsidRDefault="003D4729" w:rsidP="000D679A">
      <w:pPr>
        <w:pStyle w:val="BodyTextIndent"/>
      </w:pPr>
      <w:r>
        <w:t xml:space="preserve">11.3.  </w:t>
      </w:r>
      <w:r w:rsidR="002678E0" w:rsidRPr="00EE1DE4">
        <w:t xml:space="preserve">During a kitchen inspection, the </w:t>
      </w:r>
      <w:r w:rsidR="00EF1901" w:rsidRPr="00EE1DE4">
        <w:t xml:space="preserve">Department </w:t>
      </w:r>
      <w:r w:rsidR="00EF1901" w:rsidRPr="000D679A">
        <w:t>WVDA</w:t>
      </w:r>
      <w:r w:rsidR="00C25987" w:rsidRPr="00EE1DE4">
        <w:t xml:space="preserve"> </w:t>
      </w:r>
      <w:r w:rsidR="002678E0" w:rsidRPr="00EE1DE4">
        <w:t xml:space="preserve">will minimally inspect to ensure the following: </w:t>
      </w:r>
    </w:p>
    <w:p w14:paraId="5CE54F77" w14:textId="77777777" w:rsidR="009D2972" w:rsidRPr="00EE1DE4" w:rsidRDefault="009D2972" w:rsidP="00934327">
      <w:pPr>
        <w:rPr>
          <w:rFonts w:asciiTheme="minorHAnsi" w:hAnsiTheme="minorHAnsi" w:cstheme="minorHAnsi"/>
        </w:rPr>
      </w:pPr>
    </w:p>
    <w:p w14:paraId="1DCDEEEB" w14:textId="51443100" w:rsidR="001312E3" w:rsidRDefault="003D4729" w:rsidP="001312E3">
      <w:pPr>
        <w:ind w:left="360" w:firstLine="360"/>
        <w:rPr>
          <w:rFonts w:asciiTheme="minorHAnsi" w:hAnsiTheme="minorHAnsi" w:cstheme="minorHAnsi"/>
        </w:rPr>
      </w:pPr>
      <w:r>
        <w:rPr>
          <w:rFonts w:asciiTheme="minorHAnsi" w:hAnsiTheme="minorHAnsi" w:cstheme="minorHAnsi"/>
        </w:rPr>
        <w:t xml:space="preserve">11.3.a. </w:t>
      </w:r>
      <w:r w:rsidR="002678E0" w:rsidRPr="00934327">
        <w:rPr>
          <w:rFonts w:asciiTheme="minorHAnsi" w:hAnsiTheme="minorHAnsi" w:cstheme="minorHAnsi"/>
        </w:rPr>
        <w:t>That only the specific foods identified on the farmers market vendor permit are being</w:t>
      </w:r>
      <w:r w:rsidR="00746DD6">
        <w:rPr>
          <w:rFonts w:asciiTheme="minorHAnsi" w:hAnsiTheme="minorHAnsi" w:cstheme="minorHAnsi"/>
        </w:rPr>
        <w:t xml:space="preserve"> </w:t>
      </w:r>
      <w:r w:rsidR="002678E0" w:rsidRPr="00934327">
        <w:rPr>
          <w:rFonts w:asciiTheme="minorHAnsi" w:hAnsiTheme="minorHAnsi" w:cstheme="minorHAnsi"/>
        </w:rPr>
        <w:t>produced in the kitchen during the time of production of those foods;</w:t>
      </w:r>
    </w:p>
    <w:p w14:paraId="1C7776D2" w14:textId="77777777" w:rsidR="001312E3" w:rsidRDefault="001312E3" w:rsidP="001312E3">
      <w:pPr>
        <w:ind w:left="360" w:firstLine="360"/>
        <w:rPr>
          <w:rFonts w:asciiTheme="minorHAnsi" w:hAnsiTheme="minorHAnsi" w:cstheme="minorHAnsi"/>
        </w:rPr>
      </w:pPr>
    </w:p>
    <w:p w14:paraId="2A13B36F" w14:textId="4F05F465" w:rsidR="001312E3" w:rsidRDefault="003D4729" w:rsidP="001312E3">
      <w:pPr>
        <w:ind w:left="360" w:firstLine="360"/>
        <w:rPr>
          <w:rFonts w:asciiTheme="minorHAnsi" w:hAnsiTheme="minorHAnsi" w:cstheme="minorHAnsi"/>
        </w:rPr>
      </w:pPr>
      <w:r>
        <w:rPr>
          <w:rFonts w:asciiTheme="minorHAnsi" w:hAnsiTheme="minorHAnsi" w:cstheme="minorHAnsi"/>
        </w:rPr>
        <w:t xml:space="preserve">11.3.b. </w:t>
      </w:r>
      <w:r w:rsidR="002678E0" w:rsidRPr="00934327">
        <w:rPr>
          <w:rFonts w:asciiTheme="minorHAnsi" w:hAnsiTheme="minorHAnsi" w:cstheme="minorHAnsi"/>
        </w:rPr>
        <w:t xml:space="preserve">That the permitted food operation understands that no person other than the vendor permit holder, or a person under his or her direct supervision, may be engaged in the processing, preparing,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or be in the home kitchen during the preparation,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737CDA35" w14:textId="77777777" w:rsidR="001312E3" w:rsidRDefault="001312E3" w:rsidP="001312E3">
      <w:pPr>
        <w:ind w:left="360" w:firstLine="360"/>
        <w:rPr>
          <w:rFonts w:asciiTheme="minorHAnsi" w:hAnsiTheme="minorHAnsi" w:cstheme="minorHAnsi"/>
        </w:rPr>
      </w:pPr>
    </w:p>
    <w:p w14:paraId="165624A3" w14:textId="6E7A32C2" w:rsidR="001312E3" w:rsidRDefault="003D4729" w:rsidP="001312E3">
      <w:pPr>
        <w:ind w:left="360" w:firstLine="360"/>
        <w:rPr>
          <w:rFonts w:asciiTheme="minorHAnsi" w:hAnsiTheme="minorHAnsi" w:cstheme="minorHAnsi"/>
        </w:rPr>
      </w:pPr>
      <w:r>
        <w:rPr>
          <w:rFonts w:asciiTheme="minorHAnsi" w:hAnsiTheme="minorHAnsi" w:cstheme="minorHAnsi"/>
        </w:rPr>
        <w:t xml:space="preserve">11.3.c. </w:t>
      </w:r>
      <w:r w:rsidR="002678E0" w:rsidRPr="00934327">
        <w:rPr>
          <w:rFonts w:asciiTheme="minorHAnsi" w:hAnsiTheme="minorHAnsi" w:cstheme="minorHAnsi"/>
        </w:rPr>
        <w:t xml:space="preserve">That no preparation, packaging, or handling of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is occurring in the home kitchen concurrent with any</w:t>
      </w:r>
      <w:r w:rsidR="00B86A41" w:rsidRPr="00934327">
        <w:rPr>
          <w:rFonts w:asciiTheme="minorHAnsi" w:hAnsiTheme="minorHAnsi" w:cstheme="minorHAnsi"/>
        </w:rPr>
        <w:t xml:space="preserve"> </w:t>
      </w:r>
      <w:r w:rsidR="002678E0" w:rsidRPr="00934327">
        <w:rPr>
          <w:rFonts w:asciiTheme="minorHAnsi" w:hAnsiTheme="minorHAnsi" w:cstheme="minorHAnsi"/>
        </w:rPr>
        <w:t>other domestic activities, such as home meal preparation, dishwashing,</w:t>
      </w:r>
      <w:r w:rsidR="009F666D" w:rsidRPr="00934327">
        <w:rPr>
          <w:rFonts w:asciiTheme="minorHAnsi" w:hAnsiTheme="minorHAnsi" w:cstheme="minorHAnsi"/>
        </w:rPr>
        <w:t xml:space="preserve"> </w:t>
      </w:r>
      <w:r w:rsidR="002678E0" w:rsidRPr="00934327">
        <w:rPr>
          <w:rFonts w:asciiTheme="minorHAnsi" w:hAnsiTheme="minorHAnsi" w:cstheme="minorHAnsi"/>
        </w:rPr>
        <w:t>clothes washing or ironing, kitchen cleaning, or guest entertainment. Preparation activities and routine home activities must be clearly separated by time;</w:t>
      </w:r>
    </w:p>
    <w:p w14:paraId="7B9119D4" w14:textId="77777777" w:rsidR="001312E3" w:rsidRDefault="001312E3" w:rsidP="001312E3">
      <w:pPr>
        <w:ind w:left="360" w:firstLine="360"/>
        <w:rPr>
          <w:rFonts w:asciiTheme="minorHAnsi" w:hAnsiTheme="minorHAnsi" w:cstheme="minorHAnsi"/>
        </w:rPr>
      </w:pPr>
    </w:p>
    <w:p w14:paraId="01EB1BEB" w14:textId="3A74875F" w:rsidR="001312E3" w:rsidRDefault="003D4729" w:rsidP="001312E3">
      <w:pPr>
        <w:ind w:left="360" w:firstLine="360"/>
        <w:rPr>
          <w:rFonts w:asciiTheme="minorHAnsi" w:hAnsiTheme="minorHAnsi" w:cstheme="minorHAnsi"/>
        </w:rPr>
      </w:pPr>
      <w:r>
        <w:rPr>
          <w:rFonts w:asciiTheme="minorHAnsi" w:hAnsiTheme="minorHAnsi" w:cstheme="minorHAnsi"/>
        </w:rPr>
        <w:t xml:space="preserve">11.3.d. </w:t>
      </w:r>
      <w:r w:rsidR="002678E0" w:rsidRPr="00934327">
        <w:rPr>
          <w:rFonts w:asciiTheme="minorHAnsi" w:hAnsiTheme="minorHAnsi" w:cstheme="minorHAnsi"/>
        </w:rPr>
        <w:t>That no infants, small children, or pets are in the home kitchen during the preparation, packaging</w:t>
      </w:r>
      <w:r w:rsidR="00D63BA6">
        <w:rPr>
          <w:rFonts w:asciiTheme="minorHAnsi" w:hAnsiTheme="minorHAnsi" w:cstheme="minorHAnsi"/>
        </w:rPr>
        <w:t>,</w:t>
      </w:r>
      <w:r w:rsidR="002678E0" w:rsidRPr="00934327">
        <w:rPr>
          <w:rFonts w:asciiTheme="minorHAnsi" w:hAnsiTheme="minorHAnsi" w:cstheme="minorHAnsi"/>
        </w:rPr>
        <w:t xml:space="preserve">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510F548F" w14:textId="77777777" w:rsidR="001312E3" w:rsidRDefault="001312E3" w:rsidP="001312E3">
      <w:pPr>
        <w:ind w:left="360" w:firstLine="360"/>
        <w:rPr>
          <w:rFonts w:asciiTheme="minorHAnsi" w:hAnsiTheme="minorHAnsi" w:cstheme="minorHAnsi"/>
        </w:rPr>
      </w:pPr>
    </w:p>
    <w:p w14:paraId="70827076" w14:textId="562006AF" w:rsidR="001312E3" w:rsidRDefault="003D4729" w:rsidP="001312E3">
      <w:pPr>
        <w:ind w:left="360" w:firstLine="360"/>
        <w:rPr>
          <w:rFonts w:asciiTheme="minorHAnsi" w:hAnsiTheme="minorHAnsi" w:cstheme="minorHAnsi"/>
        </w:rPr>
      </w:pPr>
      <w:r>
        <w:rPr>
          <w:rFonts w:asciiTheme="minorHAnsi" w:hAnsiTheme="minorHAnsi" w:cstheme="minorBidi"/>
        </w:rPr>
        <w:t xml:space="preserve">11.3.e. </w:t>
      </w:r>
      <w:proofErr w:type="gramStart"/>
      <w:r w:rsidR="002678E0" w:rsidRPr="10C6F3C7">
        <w:rPr>
          <w:rFonts w:asciiTheme="minorHAnsi" w:hAnsiTheme="minorHAnsi" w:cstheme="minorBidi"/>
        </w:rPr>
        <w:t>That</w:t>
      </w:r>
      <w:r w:rsidR="002678E0" w:rsidRPr="00531044">
        <w:rPr>
          <w:rFonts w:asciiTheme="minorHAnsi" w:hAnsiTheme="minorHAnsi" w:cstheme="minorBidi"/>
        </w:rPr>
        <w:t xml:space="preserve">  </w:t>
      </w:r>
      <w:r w:rsidR="002678E0" w:rsidRPr="10C6F3C7">
        <w:rPr>
          <w:rFonts w:asciiTheme="minorHAnsi" w:hAnsiTheme="minorHAnsi" w:cstheme="minorBidi"/>
        </w:rPr>
        <w:t>kitchen</w:t>
      </w:r>
      <w:proofErr w:type="gramEnd"/>
      <w:r w:rsidR="002678E0" w:rsidRPr="10C6F3C7">
        <w:rPr>
          <w:rFonts w:asciiTheme="minorHAnsi" w:hAnsiTheme="minorHAnsi" w:cstheme="minorBidi"/>
        </w:rPr>
        <w:t xml:space="preserve"> equipment and utensils being used to produce food products</w:t>
      </w:r>
      <w:r w:rsidR="002678E0" w:rsidRPr="00531044">
        <w:rPr>
          <w:rFonts w:asciiTheme="minorHAnsi" w:hAnsiTheme="minorHAnsi" w:cstheme="minorBidi"/>
        </w:rPr>
        <w:t xml:space="preserve">, </w:t>
      </w:r>
      <w:r w:rsidR="002678E0" w:rsidRPr="10C6F3C7">
        <w:rPr>
          <w:rFonts w:asciiTheme="minorHAnsi" w:hAnsiTheme="minorHAnsi" w:cstheme="minorBidi"/>
        </w:rPr>
        <w:t>can be properly cleaned and sanitized;</w:t>
      </w:r>
    </w:p>
    <w:p w14:paraId="31E239FC" w14:textId="77777777" w:rsidR="001312E3" w:rsidRDefault="001312E3" w:rsidP="001312E3">
      <w:pPr>
        <w:ind w:left="360" w:firstLine="360"/>
        <w:rPr>
          <w:rFonts w:asciiTheme="minorHAnsi" w:hAnsiTheme="minorHAnsi" w:cstheme="minorHAnsi"/>
        </w:rPr>
      </w:pPr>
    </w:p>
    <w:p w14:paraId="2815B1F4" w14:textId="497FA6FC" w:rsidR="001312E3" w:rsidRDefault="003D4729" w:rsidP="001312E3">
      <w:pPr>
        <w:ind w:left="360" w:firstLine="360"/>
        <w:rPr>
          <w:rFonts w:asciiTheme="minorHAnsi" w:hAnsiTheme="minorHAnsi" w:cstheme="minorHAnsi"/>
        </w:rPr>
      </w:pPr>
      <w:r>
        <w:rPr>
          <w:rFonts w:asciiTheme="minorHAnsi" w:hAnsiTheme="minorHAnsi" w:cstheme="minorHAnsi"/>
        </w:rPr>
        <w:t xml:space="preserve">11.3.f. </w:t>
      </w:r>
      <w:r w:rsidR="002678E0" w:rsidRPr="00934327">
        <w:rPr>
          <w:rFonts w:asciiTheme="minorHAnsi" w:hAnsiTheme="minorHAnsi" w:cstheme="minorHAnsi"/>
        </w:rPr>
        <w:t xml:space="preserve">That all food contact surfaces, equipment, and utensils </w:t>
      </w:r>
      <w:r w:rsidR="00825457" w:rsidRPr="00934327">
        <w:rPr>
          <w:rFonts w:asciiTheme="minorHAnsi" w:hAnsiTheme="minorHAnsi" w:cstheme="minorHAnsi"/>
        </w:rPr>
        <w:t>used for</w:t>
      </w:r>
      <w:r w:rsidR="002678E0" w:rsidRPr="00934327">
        <w:rPr>
          <w:rFonts w:asciiTheme="minorHAnsi" w:hAnsiTheme="minorHAnsi" w:cstheme="minorHAnsi"/>
        </w:rPr>
        <w:t xml:space="preserve"> the preparation, </w:t>
      </w:r>
      <w:r w:rsidR="002678E0" w:rsidRPr="00934327">
        <w:rPr>
          <w:rFonts w:asciiTheme="minorHAnsi" w:hAnsiTheme="minorHAnsi" w:cstheme="minorHAnsi"/>
        </w:rPr>
        <w:lastRenderedPageBreak/>
        <w:t xml:space="preserve">packaging, or handling of any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are washed, rinsed, and sanitized before each use;</w:t>
      </w:r>
    </w:p>
    <w:p w14:paraId="584DF75D" w14:textId="77777777" w:rsidR="001312E3" w:rsidRDefault="001312E3" w:rsidP="001312E3">
      <w:pPr>
        <w:ind w:left="360" w:firstLine="360"/>
        <w:rPr>
          <w:rFonts w:asciiTheme="minorHAnsi" w:hAnsiTheme="minorHAnsi" w:cstheme="minorHAnsi"/>
        </w:rPr>
      </w:pPr>
    </w:p>
    <w:p w14:paraId="1EEE3BE7" w14:textId="2F86C24E" w:rsidR="001312E3" w:rsidRDefault="003D4729" w:rsidP="001312E3">
      <w:pPr>
        <w:ind w:left="360" w:firstLine="360"/>
        <w:rPr>
          <w:rFonts w:asciiTheme="minorHAnsi" w:hAnsiTheme="minorHAnsi" w:cstheme="minorHAnsi"/>
        </w:rPr>
      </w:pPr>
      <w:proofErr w:type="gramStart"/>
      <w:r>
        <w:rPr>
          <w:rFonts w:asciiTheme="minorHAnsi" w:hAnsiTheme="minorHAnsi" w:cstheme="minorHAnsi"/>
        </w:rPr>
        <w:t>11.3</w:t>
      </w:r>
      <w:proofErr w:type="gramEnd"/>
      <w:r>
        <w:rPr>
          <w:rFonts w:asciiTheme="minorHAnsi" w:hAnsiTheme="minorHAnsi" w:cstheme="minorHAnsi"/>
        </w:rPr>
        <w:t xml:space="preserve">.g. </w:t>
      </w:r>
      <w:r w:rsidR="002678E0" w:rsidRPr="00934327">
        <w:rPr>
          <w:rFonts w:asciiTheme="minorHAnsi" w:hAnsiTheme="minorHAnsi" w:cstheme="minorHAnsi"/>
        </w:rPr>
        <w:t>That all food, food preparation, equipment, and storage areas are free of rodents and</w:t>
      </w:r>
      <w:r w:rsidR="00432E43">
        <w:rPr>
          <w:rFonts w:asciiTheme="minorHAnsi" w:hAnsiTheme="minorHAnsi" w:cstheme="minorHAnsi"/>
        </w:rPr>
        <w:t xml:space="preserve"> </w:t>
      </w:r>
      <w:r w:rsidR="00432E43" w:rsidRPr="00934327">
        <w:rPr>
          <w:rFonts w:asciiTheme="minorHAnsi" w:hAnsiTheme="minorHAnsi" w:cstheme="minorHAnsi"/>
        </w:rPr>
        <w:t>insects;</w:t>
      </w:r>
    </w:p>
    <w:p w14:paraId="35DB9B97" w14:textId="77777777" w:rsidR="001312E3" w:rsidRDefault="001312E3" w:rsidP="001312E3">
      <w:pPr>
        <w:ind w:left="360" w:firstLine="360"/>
        <w:rPr>
          <w:rFonts w:asciiTheme="minorHAnsi" w:hAnsiTheme="minorHAnsi" w:cstheme="minorHAnsi"/>
        </w:rPr>
      </w:pPr>
    </w:p>
    <w:p w14:paraId="64FB43A8" w14:textId="0885B8EC" w:rsidR="009F666D" w:rsidRPr="00934327" w:rsidRDefault="003D4729" w:rsidP="001312E3">
      <w:pPr>
        <w:ind w:left="360" w:firstLine="360"/>
        <w:rPr>
          <w:rFonts w:asciiTheme="minorHAnsi" w:hAnsiTheme="minorHAnsi" w:cstheme="minorHAnsi"/>
        </w:rPr>
      </w:pPr>
      <w:r>
        <w:rPr>
          <w:rFonts w:asciiTheme="minorHAnsi" w:hAnsiTheme="minorHAnsi" w:cstheme="minorHAnsi"/>
        </w:rPr>
        <w:t xml:space="preserve">11.3.h. </w:t>
      </w:r>
      <w:r w:rsidR="002678E0" w:rsidRPr="00934327">
        <w:rPr>
          <w:rFonts w:asciiTheme="minorHAnsi" w:hAnsiTheme="minorHAnsi" w:cstheme="minorHAnsi"/>
        </w:rPr>
        <w:t xml:space="preserve">That no </w:t>
      </w:r>
      <w:proofErr w:type="gramStart"/>
      <w:r w:rsidR="002678E0" w:rsidRPr="00934327">
        <w:rPr>
          <w:rFonts w:asciiTheme="minorHAnsi" w:hAnsiTheme="minorHAnsi" w:cstheme="minorHAnsi"/>
        </w:rPr>
        <w:t>persons</w:t>
      </w:r>
      <w:proofErr w:type="gramEnd"/>
      <w:r w:rsidR="002678E0" w:rsidRPr="00934327">
        <w:rPr>
          <w:rFonts w:asciiTheme="minorHAnsi" w:hAnsiTheme="minorHAnsi" w:cstheme="minorHAnsi"/>
        </w:rPr>
        <w:t xml:space="preserve"> involved in the preparation and packaging of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w:t>
      </w:r>
    </w:p>
    <w:p w14:paraId="11A2B713" w14:textId="77777777" w:rsidR="00432E43" w:rsidRDefault="00432E43" w:rsidP="00432E43">
      <w:pPr>
        <w:ind w:firstLine="720"/>
        <w:rPr>
          <w:rFonts w:asciiTheme="minorHAnsi" w:hAnsiTheme="minorHAnsi" w:cstheme="minorHAnsi"/>
        </w:rPr>
      </w:pPr>
    </w:p>
    <w:p w14:paraId="67D6F52F" w14:textId="5B1C4BD4" w:rsidR="00E401B6" w:rsidRPr="00934327" w:rsidRDefault="003D4729" w:rsidP="001312E3">
      <w:pPr>
        <w:ind w:left="720" w:firstLine="360"/>
        <w:rPr>
          <w:rFonts w:asciiTheme="minorHAnsi" w:hAnsiTheme="minorHAnsi" w:cstheme="minorHAnsi"/>
        </w:rPr>
      </w:pPr>
      <w:r>
        <w:rPr>
          <w:rFonts w:asciiTheme="minorHAnsi" w:hAnsiTheme="minorHAnsi" w:cstheme="minorHAnsi"/>
        </w:rPr>
        <w:t xml:space="preserve">11.3.h.1. </w:t>
      </w:r>
      <w:r w:rsidR="002678E0" w:rsidRPr="00934327">
        <w:rPr>
          <w:rFonts w:asciiTheme="minorHAnsi" w:hAnsiTheme="minorHAnsi" w:cstheme="minorHAnsi"/>
        </w:rPr>
        <w:t>Are working with exposed food, cleaning equipment, utensils, and linens; or</w:t>
      </w:r>
      <w:r w:rsidR="001312E3">
        <w:rPr>
          <w:rFonts w:asciiTheme="minorHAnsi" w:hAnsiTheme="minorHAnsi" w:cstheme="minorHAnsi"/>
        </w:rPr>
        <w:t xml:space="preserve"> </w:t>
      </w:r>
      <w:r w:rsidR="002678E0" w:rsidRPr="00934327">
        <w:rPr>
          <w:rFonts w:asciiTheme="minorHAnsi" w:hAnsiTheme="minorHAnsi" w:cstheme="minorHAnsi"/>
        </w:rPr>
        <w:t>working</w:t>
      </w:r>
      <w:r w:rsidR="00746DD6">
        <w:rPr>
          <w:rFonts w:asciiTheme="minorHAnsi" w:hAnsiTheme="minorHAnsi" w:cstheme="minorHAnsi"/>
        </w:rPr>
        <w:t xml:space="preserve"> </w:t>
      </w:r>
      <w:r w:rsidR="002678E0" w:rsidRPr="00934327">
        <w:rPr>
          <w:rFonts w:asciiTheme="minorHAnsi" w:hAnsiTheme="minorHAnsi" w:cstheme="minorHAnsi"/>
        </w:rPr>
        <w:t>with unwrapped single-service or single-use articles while experiencing the following symptoms:</w:t>
      </w:r>
    </w:p>
    <w:p w14:paraId="3C8900F6" w14:textId="77777777" w:rsidR="00E401B6" w:rsidRPr="00934327" w:rsidRDefault="00E401B6" w:rsidP="00432E43">
      <w:pPr>
        <w:ind w:firstLine="720"/>
        <w:rPr>
          <w:rFonts w:asciiTheme="minorHAnsi" w:hAnsiTheme="minorHAnsi" w:cstheme="minorHAnsi"/>
        </w:rPr>
      </w:pPr>
    </w:p>
    <w:p w14:paraId="6EF6C4FE" w14:textId="454313CA" w:rsidR="00652F01" w:rsidRPr="00934327" w:rsidRDefault="003D4729" w:rsidP="00C65A93">
      <w:pPr>
        <w:ind w:firstLine="1440"/>
        <w:rPr>
          <w:rFonts w:asciiTheme="minorHAnsi" w:hAnsiTheme="minorHAnsi" w:cstheme="minorHAnsi"/>
        </w:rPr>
      </w:pPr>
      <w:r>
        <w:rPr>
          <w:rFonts w:asciiTheme="minorHAnsi" w:hAnsiTheme="minorHAnsi" w:cstheme="minorHAnsi"/>
        </w:rPr>
        <w:t xml:space="preserve">11.3.h.1.1. </w:t>
      </w:r>
      <w:r w:rsidR="002678E0" w:rsidRPr="00934327">
        <w:rPr>
          <w:rFonts w:asciiTheme="minorHAnsi" w:hAnsiTheme="minorHAnsi" w:cstheme="minorHAnsi"/>
        </w:rPr>
        <w:t>Vomiting;</w:t>
      </w:r>
    </w:p>
    <w:p w14:paraId="0B7CACA8" w14:textId="77777777" w:rsidR="0027594C" w:rsidRDefault="0027594C" w:rsidP="00C65A93">
      <w:pPr>
        <w:ind w:firstLine="1440"/>
        <w:rPr>
          <w:rFonts w:asciiTheme="minorHAnsi" w:hAnsiTheme="minorHAnsi" w:cstheme="minorHAnsi"/>
        </w:rPr>
      </w:pPr>
    </w:p>
    <w:p w14:paraId="0BF02622" w14:textId="395B1309" w:rsidR="00652F01" w:rsidRPr="00934327" w:rsidRDefault="00C65A93" w:rsidP="00C65A93">
      <w:pPr>
        <w:ind w:firstLine="1440"/>
        <w:rPr>
          <w:rFonts w:asciiTheme="minorHAnsi" w:hAnsiTheme="minorHAnsi" w:cstheme="minorHAnsi"/>
        </w:rPr>
      </w:pPr>
      <w:r w:rsidRPr="003D4729">
        <w:rPr>
          <w:rFonts w:asciiTheme="minorHAnsi" w:hAnsiTheme="minorHAnsi" w:cstheme="minorHAnsi"/>
        </w:rPr>
        <w:t>11.3.h.1.2.</w:t>
      </w:r>
      <w:r w:rsidR="002678E0" w:rsidRPr="00934327">
        <w:rPr>
          <w:rFonts w:asciiTheme="minorHAnsi" w:hAnsiTheme="minorHAnsi" w:cstheme="minorHAnsi"/>
        </w:rPr>
        <w:t xml:space="preserve"> Diarrhea;</w:t>
      </w:r>
    </w:p>
    <w:p w14:paraId="7C2CAB72" w14:textId="77777777" w:rsidR="0027594C" w:rsidRDefault="0027594C" w:rsidP="00C65A93">
      <w:pPr>
        <w:ind w:firstLine="1440"/>
        <w:rPr>
          <w:rFonts w:asciiTheme="minorHAnsi" w:hAnsiTheme="minorHAnsi" w:cstheme="minorHAnsi"/>
        </w:rPr>
      </w:pPr>
    </w:p>
    <w:p w14:paraId="16F3A286" w14:textId="75F61443" w:rsidR="00E401B6" w:rsidRPr="00934327" w:rsidRDefault="00C65A93" w:rsidP="00C65A93">
      <w:pPr>
        <w:ind w:firstLine="1440"/>
        <w:rPr>
          <w:rFonts w:asciiTheme="minorHAnsi" w:hAnsiTheme="minorHAnsi" w:cstheme="minorHAnsi"/>
        </w:rPr>
      </w:pPr>
      <w:r w:rsidRPr="003D4729">
        <w:rPr>
          <w:rFonts w:asciiTheme="minorHAnsi" w:hAnsiTheme="minorHAnsi" w:cstheme="minorHAnsi"/>
        </w:rPr>
        <w:t>11.3.h.1.3.</w:t>
      </w:r>
      <w:r w:rsidRPr="00E70725">
        <w:rPr>
          <w:rFonts w:asciiTheme="minorHAnsi" w:hAnsiTheme="minorHAnsi" w:cstheme="minorHAnsi"/>
        </w:rPr>
        <w:t xml:space="preserve"> </w:t>
      </w:r>
      <w:r w:rsidR="002678E0" w:rsidRPr="00934327">
        <w:rPr>
          <w:rFonts w:asciiTheme="minorHAnsi" w:hAnsiTheme="minorHAnsi" w:cstheme="minorHAnsi"/>
        </w:rPr>
        <w:t>Jaundice; or</w:t>
      </w:r>
    </w:p>
    <w:p w14:paraId="79732F4C" w14:textId="77777777" w:rsidR="0027594C" w:rsidRDefault="0027594C" w:rsidP="00C65A93">
      <w:pPr>
        <w:ind w:firstLine="1440"/>
        <w:rPr>
          <w:rFonts w:asciiTheme="minorHAnsi" w:hAnsiTheme="minorHAnsi" w:cstheme="minorHAnsi"/>
        </w:rPr>
      </w:pPr>
    </w:p>
    <w:p w14:paraId="1BAE9CB0" w14:textId="7C743FEE" w:rsidR="00E401B6" w:rsidRPr="00934327" w:rsidRDefault="00C65A93" w:rsidP="00C65A93">
      <w:pPr>
        <w:ind w:firstLine="1440"/>
        <w:rPr>
          <w:rFonts w:asciiTheme="minorHAnsi" w:hAnsiTheme="minorHAnsi" w:cstheme="minorHAnsi"/>
        </w:rPr>
      </w:pPr>
      <w:r w:rsidRPr="00DC6FE3">
        <w:rPr>
          <w:rFonts w:asciiTheme="minorHAnsi" w:hAnsiTheme="minorHAnsi" w:cstheme="minorHAnsi"/>
        </w:rPr>
        <w:t>11.3.h.1.4.</w:t>
      </w:r>
      <w:r w:rsidR="00692EA4" w:rsidRPr="00DC6FE3">
        <w:rPr>
          <w:rFonts w:asciiTheme="minorHAnsi" w:hAnsiTheme="minorHAnsi" w:cstheme="minorHAnsi"/>
        </w:rPr>
        <w:t xml:space="preserve"> </w:t>
      </w:r>
      <w:r w:rsidR="002678E0" w:rsidRPr="00DC6FE3">
        <w:rPr>
          <w:rFonts w:asciiTheme="minorHAnsi" w:hAnsiTheme="minorHAnsi" w:cstheme="minorHAnsi"/>
        </w:rPr>
        <w:t>Sore throat with fever;</w:t>
      </w:r>
    </w:p>
    <w:p w14:paraId="516D3443" w14:textId="77777777" w:rsidR="00165B5D" w:rsidRPr="00934327" w:rsidRDefault="00165B5D" w:rsidP="00934327">
      <w:pPr>
        <w:ind w:firstLine="720"/>
        <w:rPr>
          <w:rFonts w:asciiTheme="minorHAnsi" w:hAnsiTheme="minorHAnsi" w:cstheme="minorHAnsi"/>
        </w:rPr>
      </w:pPr>
    </w:p>
    <w:p w14:paraId="77245FDD" w14:textId="325787CC" w:rsidR="00E401B6" w:rsidRPr="00484E0D" w:rsidRDefault="00EF161B" w:rsidP="001312E3">
      <w:pPr>
        <w:ind w:left="720" w:firstLine="360"/>
        <w:rPr>
          <w:rFonts w:asciiTheme="minorHAnsi" w:hAnsiTheme="minorHAnsi" w:cstheme="minorHAnsi"/>
        </w:rPr>
      </w:pPr>
      <w:r w:rsidRPr="00BC6E74">
        <w:rPr>
          <w:rFonts w:asciiTheme="minorHAnsi" w:hAnsiTheme="minorHAnsi" w:cstheme="minorHAnsi"/>
        </w:rPr>
        <w:t>11.2.h.2.</w:t>
      </w:r>
      <w:r w:rsidR="00AA375C" w:rsidRPr="00484E0D">
        <w:rPr>
          <w:rFonts w:asciiTheme="minorHAnsi" w:hAnsiTheme="minorHAnsi" w:cstheme="minorHAnsi"/>
        </w:rPr>
        <w:t xml:space="preserve"> </w:t>
      </w:r>
      <w:r w:rsidR="002678E0" w:rsidRPr="00484E0D">
        <w:rPr>
          <w:rFonts w:asciiTheme="minorHAnsi" w:hAnsiTheme="minorHAnsi" w:cstheme="minorHAnsi"/>
        </w:rPr>
        <w:t>Has a lesion containing pus, such as a boil or infected wound, that is open or draining and is:</w:t>
      </w:r>
    </w:p>
    <w:p w14:paraId="71730933" w14:textId="77777777" w:rsidR="00484E0D" w:rsidRPr="00484E0D" w:rsidRDefault="00484E0D" w:rsidP="00484E0D">
      <w:pPr>
        <w:pStyle w:val="ListParagraph"/>
        <w:ind w:left="0" w:firstLine="1440"/>
        <w:rPr>
          <w:rFonts w:asciiTheme="minorHAnsi" w:hAnsiTheme="minorHAnsi" w:cstheme="minorHAnsi"/>
          <w:strike/>
          <w:u w:val="none"/>
        </w:rPr>
      </w:pPr>
    </w:p>
    <w:p w14:paraId="17D5834E" w14:textId="31F3EBC5" w:rsidR="00E401B6" w:rsidRPr="00484E0D" w:rsidRDefault="00EF161B" w:rsidP="001312E3">
      <w:pPr>
        <w:pStyle w:val="ListParagraph"/>
        <w:ind w:left="1080" w:firstLine="360"/>
        <w:rPr>
          <w:rFonts w:asciiTheme="minorHAnsi" w:hAnsiTheme="minorHAnsi" w:cstheme="minorHAnsi"/>
          <w:u w:val="none"/>
        </w:rPr>
      </w:pPr>
      <w:r w:rsidRPr="00BC6E74">
        <w:rPr>
          <w:rFonts w:asciiTheme="minorHAnsi" w:hAnsiTheme="minorHAnsi" w:cstheme="minorHAnsi"/>
          <w:u w:val="none"/>
        </w:rPr>
        <w:t>11.2.h.2.1.</w:t>
      </w:r>
      <w:r w:rsidR="00F73EDB">
        <w:rPr>
          <w:rFonts w:asciiTheme="minorHAnsi" w:hAnsiTheme="minorHAnsi" w:cstheme="minorHAnsi"/>
          <w:u w:val="none"/>
        </w:rPr>
        <w:t xml:space="preserve"> </w:t>
      </w:r>
      <w:r w:rsidR="002678E0" w:rsidRPr="00484E0D">
        <w:rPr>
          <w:rFonts w:asciiTheme="minorHAnsi" w:hAnsiTheme="minorHAnsi" w:cstheme="minorHAnsi"/>
          <w:u w:val="none"/>
        </w:rPr>
        <w:t xml:space="preserve">On the hands or wrists, unless an impermeable cover such as single-use gloves </w:t>
      </w:r>
      <w:proofErr w:type="gramStart"/>
      <w:r w:rsidR="002678E0" w:rsidRPr="00484E0D">
        <w:rPr>
          <w:rFonts w:asciiTheme="minorHAnsi" w:hAnsiTheme="minorHAnsi" w:cstheme="minorHAnsi"/>
          <w:u w:val="none"/>
        </w:rPr>
        <w:t>protect</w:t>
      </w:r>
      <w:proofErr w:type="gramEnd"/>
      <w:r w:rsidR="002678E0" w:rsidRPr="00484E0D">
        <w:rPr>
          <w:rFonts w:asciiTheme="minorHAnsi" w:hAnsiTheme="minorHAnsi" w:cstheme="minorHAnsi"/>
          <w:u w:val="none"/>
        </w:rPr>
        <w:t xml:space="preserve"> the lesion;</w:t>
      </w:r>
    </w:p>
    <w:p w14:paraId="397EC21D" w14:textId="77777777" w:rsidR="00484E0D" w:rsidRPr="00484E0D" w:rsidRDefault="00484E0D" w:rsidP="001312E3">
      <w:pPr>
        <w:ind w:left="1080" w:firstLine="360"/>
        <w:rPr>
          <w:rFonts w:asciiTheme="minorHAnsi" w:hAnsiTheme="minorHAnsi" w:cstheme="minorHAnsi"/>
          <w:strike/>
        </w:rPr>
      </w:pPr>
    </w:p>
    <w:p w14:paraId="151147AC" w14:textId="04A0A782" w:rsidR="00484E0D" w:rsidRPr="00484E0D" w:rsidRDefault="00EF161B" w:rsidP="001312E3">
      <w:pPr>
        <w:ind w:left="1080" w:firstLine="360"/>
        <w:rPr>
          <w:rFonts w:asciiTheme="minorHAnsi" w:hAnsiTheme="minorHAnsi" w:cstheme="minorHAnsi"/>
        </w:rPr>
      </w:pPr>
      <w:r w:rsidRPr="00BC6E74">
        <w:rPr>
          <w:rFonts w:asciiTheme="minorHAnsi" w:hAnsiTheme="minorHAnsi" w:cstheme="minorHAnsi"/>
        </w:rPr>
        <w:t>11.2.h.2.2.</w:t>
      </w:r>
      <w:r w:rsidR="00F865BA">
        <w:rPr>
          <w:rFonts w:asciiTheme="minorHAnsi" w:hAnsiTheme="minorHAnsi" w:cstheme="minorHAnsi"/>
        </w:rPr>
        <w:t xml:space="preserve"> </w:t>
      </w:r>
      <w:r w:rsidR="002678E0" w:rsidRPr="00484E0D">
        <w:rPr>
          <w:rFonts w:asciiTheme="minorHAnsi" w:hAnsiTheme="minorHAnsi" w:cstheme="minorHAnsi"/>
        </w:rPr>
        <w:t>On exposed portions of the arms, unless the lesion is protected by an impermeable cover: or</w:t>
      </w:r>
    </w:p>
    <w:p w14:paraId="72F524D9" w14:textId="77777777" w:rsidR="00484E0D" w:rsidRPr="00484E0D" w:rsidRDefault="00484E0D" w:rsidP="001312E3">
      <w:pPr>
        <w:ind w:left="1080" w:firstLine="360"/>
        <w:rPr>
          <w:rFonts w:asciiTheme="minorHAnsi" w:hAnsiTheme="minorHAnsi" w:cstheme="minorHAnsi"/>
        </w:rPr>
      </w:pPr>
    </w:p>
    <w:p w14:paraId="26B5F381" w14:textId="344AE66F" w:rsidR="00E401B6" w:rsidRPr="00484E0D" w:rsidRDefault="00EF161B" w:rsidP="001312E3">
      <w:pPr>
        <w:ind w:left="1080" w:firstLine="360"/>
        <w:rPr>
          <w:rFonts w:asciiTheme="minorHAnsi" w:hAnsiTheme="minorHAnsi" w:cstheme="minorHAnsi"/>
          <w:highlight w:val="yellow"/>
        </w:rPr>
      </w:pPr>
      <w:r w:rsidRPr="00BC6E74">
        <w:rPr>
          <w:rFonts w:asciiTheme="minorHAnsi" w:hAnsiTheme="minorHAnsi" w:cstheme="minorHAnsi"/>
        </w:rPr>
        <w:t>11.2.h.2.3.</w:t>
      </w:r>
      <w:r w:rsidR="00A14967">
        <w:rPr>
          <w:rFonts w:asciiTheme="minorHAnsi" w:hAnsiTheme="minorHAnsi" w:cstheme="minorHAnsi"/>
        </w:rPr>
        <w:t xml:space="preserve"> </w:t>
      </w:r>
      <w:r w:rsidR="002678E0" w:rsidRPr="00484E0D">
        <w:rPr>
          <w:rFonts w:asciiTheme="minorHAnsi" w:hAnsiTheme="minorHAnsi" w:cstheme="minorHAnsi"/>
        </w:rPr>
        <w:t>On other parts of the body, unless the lesion is covered by a dry, durable, tight-fitting bandage</w:t>
      </w:r>
      <w:r w:rsidR="00484E0D" w:rsidRPr="00484E0D">
        <w:rPr>
          <w:rFonts w:asciiTheme="minorHAnsi" w:hAnsiTheme="minorHAnsi" w:cstheme="minorHAnsi"/>
        </w:rPr>
        <w:t>;</w:t>
      </w:r>
      <w:r w:rsidR="002678E0" w:rsidRPr="00484E0D">
        <w:rPr>
          <w:rFonts w:asciiTheme="minorHAnsi" w:hAnsiTheme="minorHAnsi" w:cstheme="minorHAnsi"/>
        </w:rPr>
        <w:t xml:space="preserve"> or</w:t>
      </w:r>
    </w:p>
    <w:p w14:paraId="2D4B63DF" w14:textId="77777777" w:rsidR="001E572D" w:rsidRPr="00934327" w:rsidRDefault="001E572D" w:rsidP="001312E3">
      <w:pPr>
        <w:pStyle w:val="ListParagraph"/>
        <w:ind w:left="1080" w:firstLine="360"/>
        <w:rPr>
          <w:rFonts w:asciiTheme="minorHAnsi" w:hAnsiTheme="minorHAnsi" w:cstheme="minorHAnsi"/>
        </w:rPr>
      </w:pPr>
    </w:p>
    <w:p w14:paraId="40432AD8" w14:textId="559FDD51" w:rsidR="001E572D" w:rsidRPr="00934327" w:rsidRDefault="00EF161B" w:rsidP="00EF161B">
      <w:pPr>
        <w:ind w:left="720" w:firstLine="360"/>
        <w:rPr>
          <w:rFonts w:asciiTheme="minorHAnsi" w:hAnsiTheme="minorHAnsi" w:cstheme="minorHAnsi"/>
        </w:rPr>
      </w:pPr>
      <w:r w:rsidRPr="00BC6E74">
        <w:rPr>
          <w:rFonts w:asciiTheme="minorHAnsi" w:hAnsiTheme="minorHAnsi" w:cstheme="minorHAnsi"/>
        </w:rPr>
        <w:t>11.2.h.3.</w:t>
      </w:r>
      <w:r w:rsidR="003A0CB0">
        <w:rPr>
          <w:rFonts w:asciiTheme="minorHAnsi" w:hAnsiTheme="minorHAnsi" w:cstheme="minorHAnsi"/>
        </w:rPr>
        <w:t xml:space="preserve"> </w:t>
      </w:r>
      <w:r w:rsidR="002678E0" w:rsidRPr="00934327">
        <w:rPr>
          <w:rFonts w:asciiTheme="minorHAnsi" w:hAnsiTheme="minorHAnsi" w:cstheme="minorHAnsi"/>
        </w:rPr>
        <w:t>Has symptoms of any of the following illnesses as diagnosed by a health</w:t>
      </w:r>
      <w:r w:rsidR="008165E8">
        <w:rPr>
          <w:rFonts w:asciiTheme="minorHAnsi" w:hAnsiTheme="minorHAnsi" w:cstheme="minorHAnsi"/>
        </w:rPr>
        <w:t xml:space="preserve"> </w:t>
      </w:r>
      <w:r w:rsidR="002678E0" w:rsidRPr="00934327">
        <w:rPr>
          <w:rFonts w:asciiTheme="minorHAnsi" w:hAnsiTheme="minorHAnsi" w:cstheme="minorHAnsi"/>
        </w:rPr>
        <w:t xml:space="preserve">practitioner: </w:t>
      </w:r>
    </w:p>
    <w:p w14:paraId="5B316200" w14:textId="77777777" w:rsidR="00484E0D" w:rsidRDefault="00484E0D" w:rsidP="00484E0D">
      <w:pPr>
        <w:pStyle w:val="ListParagraph"/>
        <w:ind w:left="1800" w:firstLine="0"/>
        <w:rPr>
          <w:rFonts w:asciiTheme="minorHAnsi" w:hAnsiTheme="minorHAnsi" w:cstheme="minorHAnsi"/>
          <w:i/>
          <w:u w:val="none"/>
        </w:rPr>
      </w:pPr>
    </w:p>
    <w:p w14:paraId="6BCF6939" w14:textId="24D25627"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11.2.h.3.1.</w:t>
      </w:r>
      <w:r w:rsidR="003A0CB0" w:rsidRPr="00EF161B">
        <w:rPr>
          <w:rFonts w:asciiTheme="minorHAnsi" w:hAnsiTheme="minorHAnsi" w:cstheme="minorHAnsi"/>
        </w:rPr>
        <w:t xml:space="preserve">  </w:t>
      </w:r>
      <w:r w:rsidR="002678E0" w:rsidRPr="00EF161B">
        <w:rPr>
          <w:rFonts w:asciiTheme="minorHAnsi" w:hAnsiTheme="minorHAnsi" w:cstheme="minorHAnsi"/>
          <w:i/>
        </w:rPr>
        <w:t>Norovirus</w:t>
      </w:r>
      <w:r w:rsidR="002678E0" w:rsidRPr="00EF161B">
        <w:rPr>
          <w:rFonts w:asciiTheme="minorHAnsi" w:hAnsiTheme="minorHAnsi" w:cstheme="minorHAnsi"/>
        </w:rPr>
        <w:t>;</w:t>
      </w:r>
    </w:p>
    <w:p w14:paraId="05336503" w14:textId="77777777" w:rsidR="00484E0D" w:rsidRDefault="00484E0D" w:rsidP="001312E3">
      <w:pPr>
        <w:pStyle w:val="ListParagraph"/>
        <w:ind w:left="1800" w:firstLine="0"/>
        <w:rPr>
          <w:rFonts w:asciiTheme="minorHAnsi" w:hAnsiTheme="minorHAnsi" w:cstheme="minorHAnsi"/>
          <w:i/>
          <w:u w:val="none"/>
        </w:rPr>
      </w:pPr>
    </w:p>
    <w:p w14:paraId="0F0497DC" w14:textId="23EF7022" w:rsidR="00E401B6" w:rsidRPr="00EF161B" w:rsidRDefault="0008218C" w:rsidP="00EF161B">
      <w:pPr>
        <w:ind w:left="1080" w:firstLine="360"/>
        <w:rPr>
          <w:rFonts w:asciiTheme="minorHAnsi" w:hAnsiTheme="minorHAnsi" w:cstheme="minorHAnsi"/>
          <w:i/>
        </w:rPr>
      </w:pPr>
      <w:proofErr w:type="gramStart"/>
      <w:r w:rsidRPr="00BC6E74">
        <w:rPr>
          <w:rFonts w:asciiTheme="minorHAnsi" w:hAnsiTheme="minorHAnsi" w:cstheme="minorHAnsi"/>
        </w:rPr>
        <w:t>11.2</w:t>
      </w:r>
      <w:proofErr w:type="gramEnd"/>
      <w:r w:rsidRPr="00BC6E74">
        <w:rPr>
          <w:rFonts w:asciiTheme="minorHAnsi" w:hAnsiTheme="minorHAnsi" w:cstheme="minorHAnsi"/>
        </w:rPr>
        <w:t>.h.3.2.</w:t>
      </w:r>
      <w:r w:rsidR="007D42E5" w:rsidRPr="00EF161B">
        <w:rPr>
          <w:rFonts w:asciiTheme="minorHAnsi" w:hAnsiTheme="minorHAnsi" w:cstheme="minorHAnsi"/>
        </w:rPr>
        <w:t xml:space="preserve"> </w:t>
      </w:r>
      <w:r w:rsidR="002678E0" w:rsidRPr="00EF161B">
        <w:rPr>
          <w:rFonts w:asciiTheme="minorHAnsi" w:hAnsiTheme="minorHAnsi" w:cstheme="minorHAnsi"/>
          <w:i/>
        </w:rPr>
        <w:t>Hepatitis A</w:t>
      </w:r>
      <w:r w:rsidR="002678E0" w:rsidRPr="00EF161B">
        <w:rPr>
          <w:rFonts w:asciiTheme="minorHAnsi" w:hAnsiTheme="minorHAnsi" w:cstheme="minorHAnsi"/>
        </w:rPr>
        <w:t>;</w:t>
      </w:r>
    </w:p>
    <w:p w14:paraId="45B1F940" w14:textId="77777777" w:rsidR="00484E0D" w:rsidRDefault="00484E0D" w:rsidP="001312E3">
      <w:pPr>
        <w:pStyle w:val="ListParagraph"/>
        <w:ind w:left="1800" w:firstLine="0"/>
        <w:rPr>
          <w:rFonts w:asciiTheme="minorHAnsi" w:hAnsiTheme="minorHAnsi" w:cstheme="minorHAnsi"/>
          <w:i/>
          <w:u w:val="none"/>
        </w:rPr>
      </w:pPr>
    </w:p>
    <w:p w14:paraId="3E4298FB" w14:textId="0031DD9B"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11.2.h.3.3.</w:t>
      </w:r>
      <w:r w:rsidR="00484E0D" w:rsidRPr="00EF161B">
        <w:rPr>
          <w:rFonts w:asciiTheme="minorHAnsi" w:hAnsiTheme="minorHAnsi" w:cstheme="minorHAnsi"/>
        </w:rPr>
        <w:t xml:space="preserve"> </w:t>
      </w:r>
      <w:proofErr w:type="spellStart"/>
      <w:r w:rsidR="002678E0" w:rsidRPr="00EF161B">
        <w:rPr>
          <w:rFonts w:asciiTheme="minorHAnsi" w:hAnsiTheme="minorHAnsi" w:cstheme="minorHAnsi"/>
          <w:i/>
        </w:rPr>
        <w:t>Shiqella</w:t>
      </w:r>
      <w:proofErr w:type="spellEnd"/>
      <w:r w:rsidR="002678E0" w:rsidRPr="00EF161B">
        <w:rPr>
          <w:rFonts w:asciiTheme="minorHAnsi" w:hAnsiTheme="minorHAnsi" w:cstheme="minorHAnsi"/>
          <w:i/>
        </w:rPr>
        <w:t xml:space="preserve"> </w:t>
      </w:r>
      <w:proofErr w:type="spellStart"/>
      <w:r w:rsidR="002678E0" w:rsidRPr="00EF161B">
        <w:rPr>
          <w:rFonts w:asciiTheme="minorHAnsi" w:hAnsiTheme="minorHAnsi" w:cstheme="minorHAnsi"/>
          <w:i/>
        </w:rPr>
        <w:t>spp</w:t>
      </w:r>
      <w:proofErr w:type="spellEnd"/>
      <w:r w:rsidR="002678E0" w:rsidRPr="00EF161B">
        <w:rPr>
          <w:rFonts w:asciiTheme="minorHAnsi" w:hAnsiTheme="minorHAnsi" w:cstheme="minorHAnsi"/>
        </w:rPr>
        <w:t>;</w:t>
      </w:r>
    </w:p>
    <w:p w14:paraId="2D29DF89" w14:textId="77777777" w:rsidR="00484E0D" w:rsidRDefault="00484E0D" w:rsidP="001312E3">
      <w:pPr>
        <w:pStyle w:val="ListParagraph"/>
        <w:ind w:left="1800" w:firstLine="0"/>
        <w:rPr>
          <w:rFonts w:asciiTheme="minorHAnsi" w:hAnsiTheme="minorHAnsi" w:cstheme="minorHAnsi"/>
          <w:i/>
          <w:u w:val="none"/>
        </w:rPr>
      </w:pPr>
    </w:p>
    <w:p w14:paraId="1BF3A8A8" w14:textId="5D736AB0" w:rsidR="0099686D" w:rsidRPr="00EF161B" w:rsidRDefault="0008218C" w:rsidP="00EF161B">
      <w:pPr>
        <w:ind w:left="1080" w:firstLine="360"/>
        <w:rPr>
          <w:rFonts w:asciiTheme="minorHAnsi" w:hAnsiTheme="minorHAnsi" w:cstheme="minorHAnsi"/>
        </w:rPr>
      </w:pPr>
      <w:r w:rsidRPr="00BC6E74">
        <w:rPr>
          <w:rFonts w:asciiTheme="minorHAnsi" w:hAnsiTheme="minorHAnsi" w:cstheme="minorHAnsi"/>
        </w:rPr>
        <w:t>11.2.h.3.4.</w:t>
      </w:r>
      <w:r w:rsidR="00484E0D" w:rsidRPr="00EF161B">
        <w:rPr>
          <w:rFonts w:asciiTheme="minorHAnsi" w:hAnsiTheme="minorHAnsi" w:cstheme="minorHAnsi"/>
        </w:rPr>
        <w:t xml:space="preserve"> </w:t>
      </w:r>
      <w:r w:rsidR="002678E0" w:rsidRPr="00EF161B">
        <w:rPr>
          <w:rFonts w:asciiTheme="minorHAnsi" w:hAnsiTheme="minorHAnsi" w:cstheme="minorHAnsi"/>
        </w:rPr>
        <w:t xml:space="preserve">Shiga toxin producing </w:t>
      </w:r>
      <w:r w:rsidR="00F9279B" w:rsidRPr="00EF161B">
        <w:rPr>
          <w:rFonts w:asciiTheme="minorHAnsi" w:hAnsiTheme="minorHAnsi" w:cstheme="minorHAnsi"/>
          <w:i/>
        </w:rPr>
        <w:t>E</w:t>
      </w:r>
      <w:r w:rsidR="002678E0" w:rsidRPr="00EF161B">
        <w:rPr>
          <w:rFonts w:asciiTheme="minorHAnsi" w:hAnsiTheme="minorHAnsi" w:cstheme="minorHAnsi"/>
          <w:i/>
        </w:rPr>
        <w:t>. coli</w:t>
      </w:r>
      <w:r w:rsidR="002678E0" w:rsidRPr="00EF161B">
        <w:rPr>
          <w:rFonts w:asciiTheme="minorHAnsi" w:hAnsiTheme="minorHAnsi" w:cstheme="minorHAnsi"/>
        </w:rPr>
        <w:t>; or</w:t>
      </w:r>
    </w:p>
    <w:p w14:paraId="29087F0C" w14:textId="77777777" w:rsidR="00484E0D" w:rsidRDefault="00484E0D" w:rsidP="001312E3">
      <w:pPr>
        <w:pStyle w:val="ListParagraph"/>
        <w:ind w:left="1800" w:firstLine="0"/>
        <w:rPr>
          <w:rFonts w:asciiTheme="minorHAnsi" w:hAnsiTheme="minorHAnsi" w:cstheme="minorHAnsi"/>
          <w:i/>
          <w:u w:val="none"/>
        </w:rPr>
      </w:pPr>
    </w:p>
    <w:p w14:paraId="3E0A1A3B" w14:textId="6BF3B31B" w:rsidR="00E401B6" w:rsidRPr="0008218C" w:rsidRDefault="0008218C" w:rsidP="0008218C">
      <w:pPr>
        <w:ind w:left="720" w:firstLine="720"/>
        <w:rPr>
          <w:rFonts w:asciiTheme="minorHAnsi" w:hAnsiTheme="minorHAnsi" w:cstheme="minorHAnsi"/>
          <w:i/>
        </w:rPr>
      </w:pPr>
      <w:r w:rsidRPr="00BC6E74">
        <w:rPr>
          <w:rFonts w:asciiTheme="minorHAnsi" w:hAnsiTheme="minorHAnsi" w:cstheme="minorHAnsi"/>
        </w:rPr>
        <w:t>11.2.h.3.5.</w:t>
      </w:r>
      <w:r w:rsidR="00484E0D" w:rsidRPr="0008218C">
        <w:rPr>
          <w:rFonts w:asciiTheme="minorHAnsi" w:hAnsiTheme="minorHAnsi" w:cstheme="minorHAnsi"/>
        </w:rPr>
        <w:t xml:space="preserve"> </w:t>
      </w:r>
      <w:proofErr w:type="gramStart"/>
      <w:r w:rsidR="002678E0" w:rsidRPr="0008218C">
        <w:rPr>
          <w:rFonts w:asciiTheme="minorHAnsi" w:hAnsiTheme="minorHAnsi" w:cstheme="minorHAnsi"/>
          <w:i/>
        </w:rPr>
        <w:t>Salmonella .</w:t>
      </w:r>
      <w:proofErr w:type="gramEnd"/>
    </w:p>
    <w:p w14:paraId="4372348E" w14:textId="77777777" w:rsidR="00373FDB" w:rsidRDefault="00373FDB" w:rsidP="00934327">
      <w:pPr>
        <w:rPr>
          <w:rFonts w:asciiTheme="minorHAnsi" w:hAnsiTheme="minorHAnsi" w:cstheme="minorHAnsi"/>
          <w:b/>
        </w:rPr>
      </w:pPr>
    </w:p>
    <w:p w14:paraId="249D2E84" w14:textId="071172EA"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§61-38-12. </w:t>
      </w:r>
      <w:r w:rsidR="00432E43" w:rsidRPr="00360F6A">
        <w:rPr>
          <w:rFonts w:asciiTheme="minorHAnsi" w:hAnsiTheme="minorHAnsi" w:cstheme="minorHAnsi"/>
          <w:b/>
        </w:rPr>
        <w:t xml:space="preserve"> </w:t>
      </w:r>
      <w:r w:rsidRPr="00360F6A">
        <w:rPr>
          <w:rFonts w:asciiTheme="minorHAnsi" w:hAnsiTheme="minorHAnsi" w:cstheme="minorHAnsi"/>
          <w:b/>
        </w:rPr>
        <w:t xml:space="preserve">Local </w:t>
      </w:r>
      <w:r w:rsidR="00432E43" w:rsidRPr="000D679A">
        <w:rPr>
          <w:rFonts w:asciiTheme="minorHAnsi" w:hAnsiTheme="minorHAnsi" w:cstheme="minorHAnsi"/>
          <w:b/>
        </w:rPr>
        <w:t>P</w:t>
      </w:r>
      <w:r w:rsidRPr="000D679A">
        <w:rPr>
          <w:rFonts w:asciiTheme="minorHAnsi" w:hAnsiTheme="minorHAnsi" w:cstheme="minorHAnsi"/>
          <w:b/>
        </w:rPr>
        <w:t xml:space="preserve">ermit </w:t>
      </w:r>
      <w:r w:rsidR="00432E43" w:rsidRPr="000D679A">
        <w:rPr>
          <w:rFonts w:asciiTheme="minorHAnsi" w:hAnsiTheme="minorHAnsi" w:cstheme="minorHAnsi"/>
          <w:b/>
        </w:rPr>
        <w:t>R</w:t>
      </w:r>
      <w:r w:rsidRPr="000D679A">
        <w:rPr>
          <w:rFonts w:asciiTheme="minorHAnsi" w:hAnsiTheme="minorHAnsi" w:cstheme="minorHAnsi"/>
          <w:b/>
        </w:rPr>
        <w:t>equirements</w:t>
      </w:r>
      <w:r w:rsidRPr="00360F6A">
        <w:rPr>
          <w:rFonts w:asciiTheme="minorHAnsi" w:hAnsiTheme="minorHAnsi" w:cstheme="minorHAnsi"/>
          <w:b/>
        </w:rPr>
        <w:t>.</w:t>
      </w:r>
    </w:p>
    <w:p w14:paraId="3D0E32B4" w14:textId="77777777" w:rsidR="00E401B6" w:rsidRPr="00934327" w:rsidRDefault="00E401B6" w:rsidP="00934327">
      <w:pPr>
        <w:rPr>
          <w:rFonts w:asciiTheme="minorHAnsi" w:hAnsiTheme="minorHAnsi" w:cstheme="minorHAnsi"/>
        </w:rPr>
      </w:pPr>
    </w:p>
    <w:p w14:paraId="64BBF86F" w14:textId="5409C3A0" w:rsidR="00E401B6" w:rsidRPr="001312E3" w:rsidRDefault="009B1183" w:rsidP="1B5BD147">
      <w:pPr>
        <w:ind w:firstLine="360"/>
        <w:rPr>
          <w:rFonts w:asciiTheme="minorHAnsi" w:hAnsiTheme="minorHAnsi" w:cstheme="minorBidi"/>
          <w:u w:val="single"/>
        </w:rPr>
      </w:pPr>
      <w:r w:rsidRPr="0008218C">
        <w:rPr>
          <w:rFonts w:asciiTheme="minorHAnsi" w:hAnsiTheme="minorHAnsi" w:cstheme="minorBidi"/>
        </w:rPr>
        <w:t>12.1</w:t>
      </w:r>
      <w:r w:rsidR="00432E43" w:rsidRPr="0008218C">
        <w:rPr>
          <w:rFonts w:asciiTheme="minorHAnsi" w:hAnsiTheme="minorHAnsi" w:cstheme="minorBidi"/>
        </w:rPr>
        <w:t>.</w:t>
      </w:r>
      <w:r w:rsidRPr="0008218C">
        <w:rPr>
          <w:rFonts w:asciiTheme="minorHAnsi" w:hAnsiTheme="minorHAnsi" w:cstheme="minorBidi"/>
        </w:rPr>
        <w:t xml:space="preserve"> </w:t>
      </w:r>
      <w:r w:rsidR="00432E43" w:rsidRPr="0008218C">
        <w:rPr>
          <w:rFonts w:asciiTheme="minorHAnsi" w:hAnsiTheme="minorHAnsi" w:cstheme="minorBidi"/>
        </w:rPr>
        <w:t xml:space="preserve"> </w:t>
      </w:r>
      <w:r w:rsidR="001312E3" w:rsidRPr="00574623">
        <w:rPr>
          <w:rFonts w:asciiTheme="minorHAnsi" w:hAnsiTheme="minorHAnsi" w:cstheme="minorBidi"/>
        </w:rPr>
        <w:t xml:space="preserve">Except for consignment farmers markets, no permit is required for a </w:t>
      </w:r>
      <w:proofErr w:type="gramStart"/>
      <w:r w:rsidR="001312E3" w:rsidRPr="00574623">
        <w:rPr>
          <w:rFonts w:asciiTheme="minorHAnsi" w:hAnsiTheme="minorHAnsi" w:cstheme="minorBidi"/>
        </w:rPr>
        <w:t>farmers</w:t>
      </w:r>
      <w:proofErr w:type="gramEnd"/>
      <w:r w:rsidR="001312E3" w:rsidRPr="00574623">
        <w:rPr>
          <w:rFonts w:asciiTheme="minorHAnsi" w:hAnsiTheme="minorHAnsi" w:cstheme="minorBidi"/>
        </w:rPr>
        <w:t xml:space="preserve"> market or a farmers market vendor</w:t>
      </w:r>
      <w:r w:rsidR="001945B0" w:rsidRPr="00574623">
        <w:rPr>
          <w:rFonts w:asciiTheme="minorHAnsi" w:hAnsiTheme="minorHAnsi" w:cstheme="minorBidi"/>
        </w:rPr>
        <w:t xml:space="preserve"> selling food and farm products.</w:t>
      </w:r>
      <w:r w:rsidR="001945B0" w:rsidRPr="00357B81">
        <w:rPr>
          <w:rFonts w:asciiTheme="minorHAnsi" w:hAnsiTheme="minorHAnsi" w:cstheme="minorBidi"/>
        </w:rPr>
        <w:t xml:space="preserve"> </w:t>
      </w:r>
    </w:p>
    <w:p w14:paraId="1A369A63" w14:textId="77777777" w:rsidR="00E401B6" w:rsidRPr="00FE29AB" w:rsidRDefault="00E401B6" w:rsidP="00934327">
      <w:pPr>
        <w:rPr>
          <w:rFonts w:asciiTheme="minorHAnsi" w:hAnsiTheme="minorHAnsi" w:cstheme="minorHAnsi"/>
          <w:strike/>
        </w:rPr>
      </w:pPr>
    </w:p>
    <w:p w14:paraId="3BBA72B8" w14:textId="1657C9F4" w:rsidR="00E401B6" w:rsidRPr="00574623" w:rsidRDefault="001945B0" w:rsidP="00432E43">
      <w:pPr>
        <w:ind w:firstLine="360"/>
        <w:rPr>
          <w:rFonts w:asciiTheme="minorHAnsi" w:hAnsiTheme="minorHAnsi" w:cstheme="minorHAnsi"/>
        </w:rPr>
      </w:pPr>
      <w:r w:rsidRPr="00574623">
        <w:rPr>
          <w:rFonts w:asciiTheme="minorHAnsi" w:hAnsiTheme="minorHAnsi" w:cstheme="minorHAnsi"/>
        </w:rPr>
        <w:t>12.2.</w:t>
      </w:r>
      <w:r w:rsidR="002678E0"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Farmers market vendors shall be subject to any state or federal rules and regulations that apply to certain farm and food products sold at farmers markets or at a consignment farmers market under the Food Safety Modernization Act, 21 U.S.C. §§ 2201 </w:t>
      </w:r>
      <w:r w:rsidR="002678E0" w:rsidRPr="00290BEA">
        <w:rPr>
          <w:rFonts w:asciiTheme="minorHAnsi" w:hAnsiTheme="minorHAnsi" w:cstheme="minorHAnsi"/>
          <w:i/>
        </w:rPr>
        <w:t>et seq.</w:t>
      </w:r>
      <w:r w:rsidR="002678E0" w:rsidRPr="00934327">
        <w:rPr>
          <w:rFonts w:asciiTheme="minorHAnsi" w:hAnsiTheme="minorHAnsi" w:cstheme="minorHAnsi"/>
        </w:rPr>
        <w:t>, and interstate commerce regulations.</w:t>
      </w:r>
      <w:r>
        <w:rPr>
          <w:rFonts w:asciiTheme="minorHAnsi" w:hAnsiTheme="minorHAnsi" w:cstheme="minorHAnsi"/>
        </w:rPr>
        <w:t xml:space="preserve"> </w:t>
      </w:r>
      <w:r w:rsidRPr="00574623">
        <w:rPr>
          <w:rFonts w:asciiTheme="minorHAnsi" w:hAnsiTheme="minorHAnsi" w:cstheme="minorHAnsi"/>
        </w:rPr>
        <w:t xml:space="preserve">The Department is </w:t>
      </w:r>
      <w:r w:rsidR="0008218C" w:rsidRPr="00574623">
        <w:rPr>
          <w:rFonts w:asciiTheme="minorHAnsi" w:hAnsiTheme="minorHAnsi" w:cstheme="minorHAnsi"/>
        </w:rPr>
        <w:t xml:space="preserve">solely </w:t>
      </w:r>
      <w:r w:rsidRPr="00574623">
        <w:rPr>
          <w:rFonts w:asciiTheme="minorHAnsi" w:hAnsiTheme="minorHAnsi" w:cstheme="minorHAnsi"/>
        </w:rPr>
        <w:t>responsible for enforcing these regulations.</w:t>
      </w:r>
    </w:p>
    <w:p w14:paraId="7ACFD2EF" w14:textId="77777777" w:rsidR="00E401B6" w:rsidRPr="00574623" w:rsidRDefault="00E401B6" w:rsidP="00934327">
      <w:pPr>
        <w:rPr>
          <w:rFonts w:asciiTheme="minorHAnsi" w:hAnsiTheme="minorHAnsi" w:cstheme="minorHAnsi"/>
        </w:rPr>
      </w:pPr>
    </w:p>
    <w:p w14:paraId="11DC0FB7" w14:textId="470042A3"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§61-38-13. </w:t>
      </w:r>
      <w:r w:rsidR="00432E43" w:rsidRPr="00360F6A">
        <w:rPr>
          <w:rFonts w:asciiTheme="minorHAnsi" w:hAnsiTheme="minorHAnsi" w:cstheme="minorHAnsi"/>
          <w:b/>
        </w:rPr>
        <w:t xml:space="preserve"> </w:t>
      </w:r>
      <w:r w:rsidRPr="00360F6A">
        <w:rPr>
          <w:rFonts w:asciiTheme="minorHAnsi" w:hAnsiTheme="minorHAnsi" w:cstheme="minorHAnsi"/>
          <w:b/>
        </w:rPr>
        <w:t>Sampling.</w:t>
      </w:r>
    </w:p>
    <w:p w14:paraId="4253A0BE" w14:textId="77777777" w:rsidR="00E401B6" w:rsidRPr="00934327" w:rsidRDefault="00E401B6" w:rsidP="00934327">
      <w:pPr>
        <w:rPr>
          <w:rFonts w:asciiTheme="minorHAnsi" w:hAnsiTheme="minorHAnsi" w:cstheme="minorHAnsi"/>
        </w:rPr>
      </w:pPr>
    </w:p>
    <w:p w14:paraId="1D4A7AE2" w14:textId="54E14E81" w:rsidR="00E401B6" w:rsidRPr="00934327" w:rsidRDefault="00E40AE6" w:rsidP="00934327">
      <w:pPr>
        <w:ind w:firstLine="360"/>
        <w:rPr>
          <w:rFonts w:asciiTheme="minorHAnsi" w:hAnsiTheme="minorHAnsi" w:cstheme="minorHAnsi"/>
        </w:rPr>
      </w:pPr>
      <w:r w:rsidRPr="00934327">
        <w:rPr>
          <w:rFonts w:asciiTheme="minorHAnsi" w:hAnsiTheme="minorHAnsi" w:cstheme="minorHAnsi"/>
        </w:rPr>
        <w:t>13.1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All sampling shall be performed in consultation with the </w:t>
      </w:r>
      <w:r w:rsidR="00EF1901" w:rsidRPr="000D679A">
        <w:rPr>
          <w:rFonts w:asciiTheme="minorHAnsi" w:hAnsiTheme="minorHAnsi" w:cstheme="minorHAnsi"/>
        </w:rPr>
        <w:t>WVDA</w:t>
      </w:r>
      <w:r w:rsidR="002678E0" w:rsidRPr="00934327">
        <w:rPr>
          <w:rFonts w:asciiTheme="minorHAnsi" w:hAnsiTheme="minorHAnsi" w:cstheme="minorHAnsi"/>
        </w:rPr>
        <w:t xml:space="preserve">. The </w:t>
      </w:r>
      <w:r w:rsidR="00EF1901" w:rsidRPr="000D679A">
        <w:rPr>
          <w:rFonts w:asciiTheme="minorHAnsi" w:hAnsiTheme="minorHAnsi" w:cstheme="minorHAnsi"/>
        </w:rPr>
        <w:t xml:space="preserve">WVDA </w:t>
      </w:r>
      <w:r w:rsidR="002678E0" w:rsidRPr="00934327">
        <w:rPr>
          <w:rFonts w:asciiTheme="minorHAnsi" w:hAnsiTheme="minorHAnsi" w:cstheme="minorHAnsi"/>
        </w:rPr>
        <w:t>allows the distribution of samples at Farmers Markets provided that:</w:t>
      </w:r>
    </w:p>
    <w:p w14:paraId="4D58EC1E" w14:textId="77777777" w:rsidR="00E401B6" w:rsidRPr="00934327" w:rsidRDefault="00E401B6" w:rsidP="00934327">
      <w:pPr>
        <w:rPr>
          <w:rFonts w:asciiTheme="minorHAnsi" w:hAnsiTheme="minorHAnsi" w:cstheme="minorHAnsi"/>
        </w:rPr>
      </w:pPr>
    </w:p>
    <w:p w14:paraId="6DFDED4A" w14:textId="77777777" w:rsidR="001945B0" w:rsidRDefault="00E40AE6" w:rsidP="001945B0">
      <w:pPr>
        <w:ind w:left="360" w:firstLine="360"/>
        <w:rPr>
          <w:rFonts w:asciiTheme="minorHAnsi" w:hAnsiTheme="minorHAnsi" w:cstheme="minorHAnsi"/>
        </w:rPr>
      </w:pPr>
      <w:r w:rsidRPr="00934327">
        <w:rPr>
          <w:rFonts w:asciiTheme="minorHAnsi" w:hAnsiTheme="minorHAnsi" w:cstheme="minorHAnsi"/>
        </w:rPr>
        <w:t xml:space="preserve">13.1.a. </w:t>
      </w:r>
      <w:r w:rsidR="00432E43">
        <w:rPr>
          <w:rFonts w:asciiTheme="minorHAnsi" w:hAnsiTheme="minorHAnsi" w:cstheme="minorHAnsi"/>
        </w:rPr>
        <w:t xml:space="preserve"> </w:t>
      </w:r>
      <w:r w:rsidR="002678E0" w:rsidRPr="00934327">
        <w:rPr>
          <w:rFonts w:asciiTheme="minorHAnsi" w:hAnsiTheme="minorHAnsi" w:cstheme="minorHAnsi"/>
        </w:rPr>
        <w:t xml:space="preserve">The farmers market ensures that vendors are following the guidance established in the West Virginia Farmers Market Vendor </w:t>
      </w:r>
      <w:r w:rsidR="006A6734" w:rsidRPr="00934327">
        <w:rPr>
          <w:rFonts w:asciiTheme="minorHAnsi" w:hAnsiTheme="minorHAnsi" w:cstheme="minorHAnsi"/>
        </w:rPr>
        <w:t>Guide</w:t>
      </w:r>
      <w:r w:rsidR="00290BEA">
        <w:rPr>
          <w:rFonts w:asciiTheme="minorHAnsi" w:hAnsiTheme="minorHAnsi" w:cstheme="minorHAnsi"/>
        </w:rPr>
        <w:t xml:space="preserve"> </w:t>
      </w:r>
      <w:r w:rsidR="00746DD6">
        <w:rPr>
          <w:rFonts w:asciiTheme="minorHAnsi" w:hAnsiTheme="minorHAnsi" w:cstheme="minorHAnsi"/>
        </w:rPr>
        <w:t>and</w:t>
      </w:r>
    </w:p>
    <w:p w14:paraId="2A4E134D" w14:textId="77777777" w:rsidR="001945B0" w:rsidRDefault="001945B0" w:rsidP="001945B0">
      <w:pPr>
        <w:ind w:left="360" w:firstLine="360"/>
        <w:rPr>
          <w:rFonts w:asciiTheme="minorHAnsi" w:hAnsiTheme="minorHAnsi" w:cstheme="minorHAnsi"/>
        </w:rPr>
      </w:pPr>
    </w:p>
    <w:p w14:paraId="45AD049B" w14:textId="0B4B0207" w:rsidR="00E401B6" w:rsidRPr="001945B0" w:rsidRDefault="00515F04" w:rsidP="001945B0">
      <w:pPr>
        <w:ind w:left="360" w:firstLine="360"/>
        <w:rPr>
          <w:rFonts w:asciiTheme="minorHAnsi" w:hAnsiTheme="minorHAnsi" w:cstheme="minorHAnsi"/>
        </w:rPr>
      </w:pPr>
      <w:r w:rsidRPr="1B5BD147">
        <w:rPr>
          <w:rFonts w:asciiTheme="minorHAnsi" w:hAnsiTheme="minorHAnsi" w:cstheme="minorBidi"/>
        </w:rPr>
        <w:t xml:space="preserve">13.1.b. </w:t>
      </w:r>
      <w:r w:rsidR="00432E43" w:rsidRPr="1B5BD147">
        <w:rPr>
          <w:rFonts w:asciiTheme="minorHAnsi" w:hAnsiTheme="minorHAnsi" w:cstheme="minorBidi"/>
        </w:rPr>
        <w:t xml:space="preserve"> </w:t>
      </w:r>
      <w:r w:rsidR="002678E0" w:rsidRPr="1B5BD147">
        <w:rPr>
          <w:rFonts w:asciiTheme="minorHAnsi" w:hAnsiTheme="minorHAnsi" w:cstheme="minorBidi"/>
        </w:rPr>
        <w:t xml:space="preserve">A representative of the farmers market participates in a </w:t>
      </w:r>
      <w:r w:rsidR="00EF1901" w:rsidRPr="1B5BD147">
        <w:rPr>
          <w:rFonts w:asciiTheme="minorHAnsi" w:hAnsiTheme="minorHAnsi" w:cstheme="minorBidi"/>
        </w:rPr>
        <w:t>WVDA</w:t>
      </w:r>
      <w:r w:rsidR="002678E0" w:rsidRPr="1B5BD147">
        <w:rPr>
          <w:rFonts w:asciiTheme="minorHAnsi" w:hAnsiTheme="minorHAnsi" w:cstheme="minorBidi"/>
        </w:rPr>
        <w:t xml:space="preserve">-approved training course identified in </w:t>
      </w:r>
      <w:r w:rsidR="009D2FAB" w:rsidRPr="1B5BD147">
        <w:rPr>
          <w:rFonts w:asciiTheme="minorHAnsi" w:hAnsiTheme="minorHAnsi" w:cstheme="minorBidi"/>
        </w:rPr>
        <w:t xml:space="preserve">subsection </w:t>
      </w:r>
      <w:r w:rsidR="002678E0" w:rsidRPr="1B5BD147">
        <w:rPr>
          <w:rFonts w:asciiTheme="minorHAnsi" w:hAnsiTheme="minorHAnsi" w:cstheme="minorBidi"/>
        </w:rPr>
        <w:t>8.4 of this rule on an annual basis.</w:t>
      </w:r>
    </w:p>
    <w:p w14:paraId="19968EBE" w14:textId="77777777" w:rsidR="00E401B6" w:rsidRPr="00934327" w:rsidRDefault="00E401B6" w:rsidP="00934327">
      <w:pPr>
        <w:rPr>
          <w:rFonts w:asciiTheme="minorHAnsi" w:hAnsiTheme="minorHAnsi" w:cstheme="minorHAnsi"/>
        </w:rPr>
      </w:pPr>
    </w:p>
    <w:p w14:paraId="3FEEE019" w14:textId="667B5A99" w:rsidR="00E401B6" w:rsidRPr="00934327" w:rsidRDefault="00D810FE" w:rsidP="001945B0">
      <w:pPr>
        <w:ind w:firstLine="360"/>
        <w:rPr>
          <w:rFonts w:asciiTheme="minorHAnsi" w:hAnsiTheme="minorHAnsi" w:cstheme="minorHAnsi"/>
        </w:rPr>
      </w:pPr>
      <w:r w:rsidRPr="00934327">
        <w:rPr>
          <w:rFonts w:asciiTheme="minorHAnsi" w:hAnsiTheme="minorHAnsi" w:cstheme="minorHAnsi"/>
        </w:rPr>
        <w:t xml:space="preserve">13.2. </w:t>
      </w:r>
      <w:r w:rsidR="00432E43">
        <w:rPr>
          <w:rFonts w:asciiTheme="minorHAnsi" w:hAnsiTheme="minorHAnsi" w:cstheme="minorHAnsi"/>
        </w:rPr>
        <w:t xml:space="preserve"> </w:t>
      </w:r>
      <w:r w:rsidR="002678E0" w:rsidRPr="00934327">
        <w:rPr>
          <w:rFonts w:asciiTheme="minorHAnsi" w:hAnsiTheme="minorHAnsi" w:cstheme="minorHAnsi"/>
        </w:rPr>
        <w:t>Sampling stations for foods shall minimally ensure the following, with additional information available in the West Virginia Farmers Market Vendor Guide:</w:t>
      </w:r>
    </w:p>
    <w:p w14:paraId="4A17E716" w14:textId="77777777" w:rsidR="00E401B6" w:rsidRPr="00934327" w:rsidRDefault="00E401B6" w:rsidP="00934327">
      <w:pPr>
        <w:rPr>
          <w:rFonts w:asciiTheme="minorHAnsi" w:hAnsiTheme="minorHAnsi" w:cstheme="minorHAnsi"/>
        </w:rPr>
      </w:pPr>
    </w:p>
    <w:p w14:paraId="12092630" w14:textId="254F9B84" w:rsidR="00D810FE"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13.2.a. </w:t>
      </w:r>
      <w:r w:rsidR="00432E43">
        <w:rPr>
          <w:rFonts w:asciiTheme="minorHAnsi" w:hAnsiTheme="minorHAnsi" w:cstheme="minorHAnsi"/>
        </w:rPr>
        <w:t xml:space="preserve"> </w:t>
      </w:r>
      <w:r w:rsidR="002678E0" w:rsidRPr="00934327">
        <w:rPr>
          <w:rFonts w:asciiTheme="minorHAnsi" w:hAnsiTheme="minorHAnsi" w:cstheme="minorHAnsi"/>
        </w:rPr>
        <w:t xml:space="preserve">A </w:t>
      </w:r>
      <w:proofErr w:type="gramStart"/>
      <w:r w:rsidR="002678E0" w:rsidRPr="00934327">
        <w:rPr>
          <w:rFonts w:asciiTheme="minorHAnsi" w:hAnsiTheme="minorHAnsi" w:cstheme="minorHAnsi"/>
        </w:rPr>
        <w:t>hand washing</w:t>
      </w:r>
      <w:proofErr w:type="gramEnd"/>
      <w:r w:rsidR="002678E0" w:rsidRPr="00934327">
        <w:rPr>
          <w:rFonts w:asciiTheme="minorHAnsi" w:hAnsiTheme="minorHAnsi" w:cstheme="minorHAnsi"/>
        </w:rPr>
        <w:t xml:space="preserve"> station should be easily accessible for all food handlers; </w:t>
      </w:r>
    </w:p>
    <w:p w14:paraId="0966A985" w14:textId="77777777" w:rsidR="0027594C" w:rsidRDefault="0027594C" w:rsidP="00934327">
      <w:pPr>
        <w:ind w:left="720"/>
        <w:rPr>
          <w:rFonts w:asciiTheme="minorHAnsi" w:hAnsiTheme="minorHAnsi" w:cstheme="minorHAnsi"/>
        </w:rPr>
      </w:pPr>
    </w:p>
    <w:p w14:paraId="040AC832" w14:textId="52EA8113" w:rsidR="00E401B6" w:rsidRPr="00934327" w:rsidRDefault="002678E0" w:rsidP="00934327">
      <w:pPr>
        <w:ind w:left="720"/>
        <w:rPr>
          <w:rFonts w:asciiTheme="minorHAnsi" w:hAnsiTheme="minorHAnsi" w:cstheme="minorHAnsi"/>
        </w:rPr>
      </w:pPr>
      <w:r w:rsidRPr="00934327">
        <w:rPr>
          <w:rFonts w:asciiTheme="minorHAnsi" w:hAnsiTheme="minorHAnsi" w:cstheme="minorHAnsi"/>
        </w:rPr>
        <w:t xml:space="preserve">13.2.b. </w:t>
      </w:r>
      <w:r w:rsidR="00432E43">
        <w:rPr>
          <w:rFonts w:asciiTheme="minorHAnsi" w:hAnsiTheme="minorHAnsi" w:cstheme="minorHAnsi"/>
        </w:rPr>
        <w:t xml:space="preserve"> </w:t>
      </w:r>
      <w:r w:rsidRPr="00934327">
        <w:rPr>
          <w:rFonts w:asciiTheme="minorHAnsi" w:hAnsiTheme="minorHAnsi" w:cstheme="minorHAnsi"/>
        </w:rPr>
        <w:t>Sanitary procedures are followed;</w:t>
      </w:r>
    </w:p>
    <w:p w14:paraId="12DAF972" w14:textId="77777777" w:rsidR="0027594C" w:rsidRDefault="0027594C" w:rsidP="00934327">
      <w:pPr>
        <w:ind w:firstLine="720"/>
        <w:rPr>
          <w:rFonts w:asciiTheme="minorHAnsi" w:hAnsiTheme="minorHAnsi" w:cstheme="minorHAnsi"/>
        </w:rPr>
      </w:pPr>
    </w:p>
    <w:p w14:paraId="2CAEE7F4" w14:textId="42821135" w:rsidR="00D810FE"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13.2.c. </w:t>
      </w:r>
      <w:r w:rsidR="00432E43">
        <w:rPr>
          <w:rFonts w:asciiTheme="minorHAnsi" w:hAnsiTheme="minorHAnsi" w:cstheme="minorHAnsi"/>
        </w:rPr>
        <w:t xml:space="preserve"> </w:t>
      </w:r>
      <w:r w:rsidRPr="00934327">
        <w:rPr>
          <w:rFonts w:asciiTheme="minorHAnsi" w:hAnsiTheme="minorHAnsi" w:cstheme="minorHAnsi"/>
        </w:rPr>
        <w:t xml:space="preserve">Proper food storage temperatures are maintained; </w:t>
      </w:r>
    </w:p>
    <w:p w14:paraId="1FC681C0" w14:textId="77777777" w:rsidR="0027594C" w:rsidRDefault="0027594C" w:rsidP="00934327">
      <w:pPr>
        <w:ind w:firstLine="720"/>
        <w:rPr>
          <w:rFonts w:asciiTheme="minorHAnsi" w:hAnsiTheme="minorHAnsi" w:cstheme="minorHAnsi"/>
        </w:rPr>
      </w:pPr>
    </w:p>
    <w:p w14:paraId="4D05418C" w14:textId="1C02959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13.2.d. </w:t>
      </w:r>
      <w:r w:rsidR="00432E43">
        <w:rPr>
          <w:rFonts w:asciiTheme="minorHAnsi" w:hAnsiTheme="minorHAnsi" w:cstheme="minorHAnsi"/>
        </w:rPr>
        <w:t xml:space="preserve"> </w:t>
      </w:r>
      <w:r w:rsidRPr="00934327">
        <w:rPr>
          <w:rFonts w:asciiTheme="minorHAnsi" w:hAnsiTheme="minorHAnsi" w:cstheme="minorHAnsi"/>
        </w:rPr>
        <w:t>Appropriate tools for dispensing samples are used</w:t>
      </w:r>
      <w:r w:rsidR="0027594C">
        <w:rPr>
          <w:rFonts w:asciiTheme="minorHAnsi" w:hAnsiTheme="minorHAnsi" w:cstheme="minorHAnsi"/>
        </w:rPr>
        <w:t>;</w:t>
      </w:r>
    </w:p>
    <w:p w14:paraId="653C86CD" w14:textId="77777777" w:rsidR="0027594C" w:rsidRDefault="0027594C" w:rsidP="00934327">
      <w:pPr>
        <w:ind w:firstLine="720"/>
        <w:rPr>
          <w:rFonts w:asciiTheme="minorHAnsi" w:hAnsiTheme="minorHAnsi" w:cstheme="minorHAnsi"/>
        </w:rPr>
      </w:pPr>
    </w:p>
    <w:p w14:paraId="57BB7288" w14:textId="3182CA05" w:rsidR="00E401B6" w:rsidRPr="00934327" w:rsidRDefault="00FB078D" w:rsidP="0008218C">
      <w:pPr>
        <w:ind w:left="360" w:firstLine="360"/>
        <w:rPr>
          <w:rFonts w:asciiTheme="minorHAnsi" w:hAnsiTheme="minorHAnsi" w:cstheme="minorHAnsi"/>
        </w:rPr>
      </w:pPr>
      <w:r w:rsidRPr="00934327">
        <w:rPr>
          <w:rFonts w:asciiTheme="minorHAnsi" w:hAnsiTheme="minorHAnsi" w:cstheme="minorHAnsi"/>
        </w:rPr>
        <w:t xml:space="preserve">13.2.e. </w:t>
      </w:r>
      <w:r w:rsidR="00432E43">
        <w:rPr>
          <w:rFonts w:asciiTheme="minorHAnsi" w:hAnsiTheme="minorHAnsi" w:cstheme="minorHAnsi"/>
        </w:rPr>
        <w:t xml:space="preserve"> </w:t>
      </w:r>
      <w:r w:rsidR="002678E0" w:rsidRPr="00934327">
        <w:rPr>
          <w:rFonts w:asciiTheme="minorHAnsi" w:hAnsiTheme="minorHAnsi" w:cstheme="minorHAnsi"/>
        </w:rPr>
        <w:t>Adequate trash receptacles are available for trash generated from sampling and should</w:t>
      </w:r>
      <w:r w:rsidR="0008218C">
        <w:rPr>
          <w:rFonts w:asciiTheme="minorHAnsi" w:hAnsiTheme="minorHAnsi" w:cstheme="minorHAnsi"/>
        </w:rPr>
        <w:t xml:space="preserve"> </w:t>
      </w:r>
      <w:r w:rsidR="002678E0" w:rsidRPr="00934327">
        <w:rPr>
          <w:rFonts w:asciiTheme="minorHAnsi" w:hAnsiTheme="minorHAnsi" w:cstheme="minorHAnsi"/>
        </w:rPr>
        <w:t>be covered and emptied frequently</w:t>
      </w:r>
      <w:r w:rsidR="0027594C">
        <w:rPr>
          <w:rFonts w:asciiTheme="minorHAnsi" w:hAnsiTheme="minorHAnsi" w:cstheme="minorHAnsi"/>
        </w:rPr>
        <w:t>;</w:t>
      </w:r>
      <w:r w:rsidR="002678E0" w:rsidRPr="00934327">
        <w:rPr>
          <w:rFonts w:asciiTheme="minorHAnsi" w:hAnsiTheme="minorHAnsi" w:cstheme="minorHAnsi"/>
        </w:rPr>
        <w:t xml:space="preserve"> and</w:t>
      </w:r>
    </w:p>
    <w:p w14:paraId="4D25A911" w14:textId="77777777" w:rsidR="000D7C48" w:rsidRPr="00934327" w:rsidRDefault="000D7C48" w:rsidP="00934327">
      <w:pPr>
        <w:rPr>
          <w:rFonts w:asciiTheme="minorHAnsi" w:hAnsiTheme="minorHAnsi" w:cstheme="minorHAnsi"/>
        </w:rPr>
      </w:pPr>
    </w:p>
    <w:p w14:paraId="38D3CCF7" w14:textId="6643A3EB"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13.2.f. </w:t>
      </w:r>
      <w:r w:rsidR="00432E43">
        <w:rPr>
          <w:rFonts w:asciiTheme="minorHAnsi" w:hAnsiTheme="minorHAnsi" w:cstheme="minorHAnsi"/>
        </w:rPr>
        <w:t xml:space="preserve"> </w:t>
      </w:r>
      <w:r w:rsidR="002678E0" w:rsidRPr="00934327">
        <w:rPr>
          <w:rFonts w:asciiTheme="minorHAnsi" w:hAnsiTheme="minorHAnsi" w:cstheme="minorHAnsi"/>
        </w:rPr>
        <w:t>Samples are not exposed to environmental contaminants or pests.</w:t>
      </w:r>
    </w:p>
    <w:p w14:paraId="306AE6C4" w14:textId="77777777" w:rsidR="00E401B6" w:rsidRPr="00934327" w:rsidRDefault="00E401B6" w:rsidP="00934327">
      <w:pPr>
        <w:rPr>
          <w:rFonts w:asciiTheme="minorHAnsi" w:hAnsiTheme="minorHAnsi" w:cstheme="minorHAnsi"/>
        </w:rPr>
      </w:pPr>
    </w:p>
    <w:p w14:paraId="1023A82D" w14:textId="25F1EB0B" w:rsidR="00E401B6" w:rsidRPr="007D0005" w:rsidRDefault="00313353" w:rsidP="1B5BD147">
      <w:pPr>
        <w:ind w:firstLine="360"/>
        <w:rPr>
          <w:rFonts w:asciiTheme="minorHAnsi" w:hAnsiTheme="minorHAnsi" w:cstheme="minorBidi"/>
        </w:rPr>
      </w:pPr>
      <w:r w:rsidRPr="1B5BD147">
        <w:rPr>
          <w:rFonts w:asciiTheme="minorHAnsi" w:hAnsiTheme="minorHAnsi" w:cstheme="minorBidi"/>
        </w:rPr>
        <w:t>13.3.</w:t>
      </w:r>
      <w:r w:rsidR="003A66D5" w:rsidRPr="1B5BD147">
        <w:rPr>
          <w:rFonts w:asciiTheme="minorHAnsi" w:hAnsiTheme="minorHAnsi" w:cstheme="minorBidi"/>
        </w:rPr>
        <w:t xml:space="preserve"> </w:t>
      </w:r>
      <w:r w:rsidR="00432E43" w:rsidRPr="1B5BD147">
        <w:rPr>
          <w:rFonts w:asciiTheme="minorHAnsi" w:hAnsiTheme="minorHAnsi" w:cstheme="minorBidi"/>
        </w:rPr>
        <w:t xml:space="preserve"> </w:t>
      </w:r>
      <w:r w:rsidR="003A66D5" w:rsidRPr="1B5BD147">
        <w:rPr>
          <w:rFonts w:asciiTheme="minorHAnsi" w:hAnsiTheme="minorHAnsi" w:cstheme="minorBidi"/>
        </w:rPr>
        <w:t xml:space="preserve">A vendor is subject to food collection and inspection by the </w:t>
      </w:r>
      <w:r w:rsidR="00452C25" w:rsidRPr="00574623">
        <w:rPr>
          <w:rFonts w:asciiTheme="minorHAnsi" w:hAnsiTheme="minorHAnsi" w:cstheme="minorBidi"/>
        </w:rPr>
        <w:t>WVDA</w:t>
      </w:r>
      <w:r w:rsidR="00574623">
        <w:rPr>
          <w:rFonts w:asciiTheme="minorHAnsi" w:hAnsiTheme="minorHAnsi" w:cstheme="minorBidi"/>
        </w:rPr>
        <w:t xml:space="preserve"> </w:t>
      </w:r>
      <w:r w:rsidR="003A66D5" w:rsidRPr="1B5BD147">
        <w:rPr>
          <w:rFonts w:asciiTheme="minorHAnsi" w:hAnsiTheme="minorHAnsi" w:cstheme="minorBidi"/>
        </w:rPr>
        <w:t xml:space="preserve">if a consumer complaint has been received. </w:t>
      </w:r>
      <w:r w:rsidR="007664B8" w:rsidRPr="007D0005">
        <w:rPr>
          <w:rFonts w:asciiTheme="minorHAnsi" w:hAnsiTheme="minorHAnsi" w:cstheme="minorBidi"/>
        </w:rPr>
        <w:t xml:space="preserve">A vendor is subject to food sampling and inspection by the local health department in the jurisdiction in which the farmers market is located if the local health department determines that the vendor’s food product is misbranded or adulterated, or if a consumer complaint has been received: </w:t>
      </w:r>
      <w:r w:rsidR="007664B8" w:rsidRPr="007D0005">
        <w:rPr>
          <w:rFonts w:asciiTheme="minorHAnsi" w:hAnsiTheme="minorHAnsi" w:cstheme="minorBidi"/>
          <w:i/>
          <w:iCs/>
        </w:rPr>
        <w:t>Provided</w:t>
      </w:r>
      <w:r w:rsidR="007664B8" w:rsidRPr="007D0005">
        <w:rPr>
          <w:rFonts w:asciiTheme="minorHAnsi" w:hAnsiTheme="minorHAnsi" w:cstheme="minorBidi"/>
        </w:rPr>
        <w:t>, That all sampling and inspection shall be performed in consultation with the Department of Agriculture.</w:t>
      </w:r>
    </w:p>
    <w:p w14:paraId="42F777F3" w14:textId="77777777" w:rsidR="00E401B6" w:rsidRPr="00934327" w:rsidRDefault="00E401B6" w:rsidP="00934327">
      <w:pPr>
        <w:ind w:firstLine="360"/>
        <w:rPr>
          <w:rFonts w:asciiTheme="minorHAnsi" w:hAnsiTheme="minorHAnsi" w:cstheme="minorHAnsi"/>
        </w:rPr>
      </w:pPr>
    </w:p>
    <w:p w14:paraId="2AC1888F" w14:textId="7C86FB6D"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13.4</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For the purpose of this rule, chef demonstrations at markets and food prepared during these events are considered samples and must be served in an approved manner.</w:t>
      </w:r>
    </w:p>
    <w:p w14:paraId="5DA0A346" w14:textId="77777777" w:rsidR="00E401B6" w:rsidRPr="00934327" w:rsidRDefault="00E401B6" w:rsidP="00934327">
      <w:pPr>
        <w:rPr>
          <w:rFonts w:asciiTheme="minorHAnsi" w:hAnsiTheme="minorHAnsi" w:cstheme="minorHAnsi"/>
        </w:rPr>
      </w:pPr>
    </w:p>
    <w:p w14:paraId="76A49FA6" w14:textId="6168761D" w:rsidR="00E401B6" w:rsidRPr="00360F6A" w:rsidRDefault="002678E0" w:rsidP="69633269">
      <w:pPr>
        <w:rPr>
          <w:rFonts w:asciiTheme="minorHAnsi" w:hAnsiTheme="minorHAnsi" w:cstheme="minorBidi"/>
        </w:rPr>
      </w:pPr>
      <w:r w:rsidRPr="1B5BD147">
        <w:rPr>
          <w:rFonts w:asciiTheme="minorHAnsi" w:hAnsiTheme="minorHAnsi" w:cstheme="minorBidi"/>
          <w:b/>
          <w:bCs/>
        </w:rPr>
        <w:t xml:space="preserve">§61-38-14. </w:t>
      </w:r>
      <w:r w:rsidR="00432E43" w:rsidRPr="1B5BD147">
        <w:rPr>
          <w:rFonts w:asciiTheme="minorHAnsi" w:hAnsiTheme="minorHAnsi" w:cstheme="minorBidi"/>
          <w:b/>
          <w:bCs/>
        </w:rPr>
        <w:t xml:space="preserve"> </w:t>
      </w:r>
      <w:r w:rsidRPr="1B5BD147">
        <w:rPr>
          <w:rFonts w:asciiTheme="minorHAnsi" w:hAnsiTheme="minorHAnsi" w:cstheme="minorBidi"/>
          <w:b/>
          <w:bCs/>
        </w:rPr>
        <w:t>Enforcement.</w:t>
      </w:r>
    </w:p>
    <w:p w14:paraId="248DA0BD" w14:textId="77777777" w:rsidR="00E401B6" w:rsidRPr="00934327" w:rsidRDefault="00E401B6" w:rsidP="00934327">
      <w:pPr>
        <w:rPr>
          <w:rFonts w:asciiTheme="minorHAnsi" w:hAnsiTheme="minorHAnsi" w:cstheme="minorHAnsi"/>
        </w:rPr>
      </w:pPr>
    </w:p>
    <w:p w14:paraId="7365CF8E" w14:textId="7F881790" w:rsidR="00E401B6" w:rsidRPr="00934327" w:rsidRDefault="001874E1" w:rsidP="00934327">
      <w:pPr>
        <w:ind w:firstLine="360"/>
        <w:rPr>
          <w:rFonts w:asciiTheme="minorHAnsi" w:hAnsiTheme="minorHAnsi" w:cstheme="minorHAnsi"/>
        </w:rPr>
      </w:pPr>
      <w:r w:rsidRPr="00934327">
        <w:rPr>
          <w:rFonts w:asciiTheme="minorHAnsi" w:hAnsiTheme="minorHAnsi" w:cstheme="minorHAnsi"/>
        </w:rPr>
        <w:t>14.1</w:t>
      </w:r>
      <w:r w:rsidR="004444B1" w:rsidRPr="00934327">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may assess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or of this rule.</w:t>
      </w:r>
    </w:p>
    <w:p w14:paraId="23D8600A" w14:textId="77777777" w:rsidR="00E401B6" w:rsidRPr="00934327" w:rsidRDefault="00E401B6" w:rsidP="00934327">
      <w:pPr>
        <w:ind w:firstLine="360"/>
        <w:rPr>
          <w:rFonts w:asciiTheme="minorHAnsi" w:hAnsiTheme="minorHAnsi" w:cstheme="minorHAnsi"/>
        </w:rPr>
      </w:pPr>
    </w:p>
    <w:p w14:paraId="3EE93760" w14:textId="7222E793"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14.2.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by either the farmers market or the vendor, or </w:t>
      </w:r>
      <w:r w:rsidR="00825457" w:rsidRPr="00934327">
        <w:rPr>
          <w:rFonts w:asciiTheme="minorHAnsi" w:hAnsiTheme="minorHAnsi" w:cstheme="minorHAnsi"/>
        </w:rPr>
        <w:t>an item is</w:t>
      </w:r>
      <w:r w:rsidR="002678E0" w:rsidRPr="00934327">
        <w:rPr>
          <w:rFonts w:asciiTheme="minorHAnsi" w:hAnsiTheme="minorHAnsi" w:cstheme="minorHAnsi"/>
        </w:rPr>
        <w:t xml:space="preserve"> found to be adulterated or misbranded, the Commissioner shall send a written </w:t>
      </w:r>
      <w:r w:rsidR="00746DD6">
        <w:rPr>
          <w:rFonts w:asciiTheme="minorHAnsi" w:hAnsiTheme="minorHAnsi" w:cstheme="minorHAnsi"/>
        </w:rPr>
        <w:t>“</w:t>
      </w:r>
      <w:r w:rsidR="002678E0" w:rsidRPr="00934327">
        <w:rPr>
          <w:rFonts w:asciiTheme="minorHAnsi" w:hAnsiTheme="minorHAnsi" w:cstheme="minorHAnsi"/>
        </w:rPr>
        <w:t>First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This notice </w:t>
      </w:r>
      <w:r w:rsidR="00825457" w:rsidRPr="00934327">
        <w:rPr>
          <w:rFonts w:asciiTheme="minorHAnsi" w:hAnsiTheme="minorHAnsi" w:cstheme="minorHAnsi"/>
        </w:rPr>
        <w:t>shall notify</w:t>
      </w:r>
      <w:r w:rsidR="002678E0" w:rsidRPr="00934327">
        <w:rPr>
          <w:rFonts w:asciiTheme="minorHAnsi" w:hAnsiTheme="minorHAnsi" w:cstheme="minorHAnsi"/>
        </w:rPr>
        <w:t xml:space="preserve"> the vendor permit holder that a violation of W. Va. Code </w:t>
      </w:r>
      <w:r w:rsidR="002678E0" w:rsidRPr="00934327">
        <w:rPr>
          <w:rFonts w:asciiTheme="minorHAnsi" w:hAnsiTheme="minorHAnsi" w:cstheme="minorHAnsi"/>
        </w:rPr>
        <w:lastRenderedPageBreak/>
        <w:t xml:space="preserve">§19-35-1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of this rule and the enforcement policy established by this section of the rule. A second inspection shall occur after the notification has been sent.</w:t>
      </w:r>
    </w:p>
    <w:p w14:paraId="13FE2C41" w14:textId="77777777" w:rsidR="00E401B6" w:rsidRPr="00934327" w:rsidRDefault="00E401B6" w:rsidP="00934327">
      <w:pPr>
        <w:ind w:firstLine="360"/>
        <w:rPr>
          <w:rFonts w:asciiTheme="minorHAnsi" w:hAnsiTheme="minorHAnsi" w:cstheme="minorHAnsi"/>
        </w:rPr>
      </w:pPr>
    </w:p>
    <w:p w14:paraId="18F46CF1" w14:textId="780C6A49"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14.3.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second inspection, the Commissioner shall send a written </w:t>
      </w:r>
      <w:r w:rsidR="00746DD6">
        <w:rPr>
          <w:rFonts w:asciiTheme="minorHAnsi" w:hAnsiTheme="minorHAnsi" w:cstheme="minorHAnsi"/>
        </w:rPr>
        <w:t>“</w:t>
      </w:r>
      <w:r w:rsidR="002678E0" w:rsidRPr="00934327">
        <w:rPr>
          <w:rFonts w:asciiTheme="minorHAnsi" w:hAnsiTheme="minorHAnsi" w:cstheme="minorHAnsi"/>
        </w:rPr>
        <w:t>Second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The registrant </w:t>
      </w:r>
      <w:r w:rsidR="00825457" w:rsidRPr="00934327">
        <w:rPr>
          <w:rFonts w:asciiTheme="minorHAnsi" w:hAnsiTheme="minorHAnsi" w:cstheme="minorHAnsi"/>
        </w:rPr>
        <w:t>must develop</w:t>
      </w:r>
      <w:r w:rsidR="002678E0" w:rsidRPr="00934327">
        <w:rPr>
          <w:rFonts w:asciiTheme="minorHAnsi" w:hAnsiTheme="minorHAnsi" w:cstheme="minorHAnsi"/>
        </w:rPr>
        <w:t xml:space="preserve"> a written </w:t>
      </w:r>
      <w:r w:rsidR="00825457" w:rsidRPr="00934327">
        <w:rPr>
          <w:rFonts w:asciiTheme="minorHAnsi" w:hAnsiTheme="minorHAnsi" w:cstheme="minorHAnsi"/>
        </w:rPr>
        <w:t>plan to</w:t>
      </w:r>
      <w:r w:rsidR="002678E0" w:rsidRPr="00934327">
        <w:rPr>
          <w:rFonts w:asciiTheme="minorHAnsi" w:hAnsiTheme="minorHAnsi" w:cstheme="minorHAnsi"/>
        </w:rPr>
        <w:t xml:space="preserve"> correct the violation(s) and implement it within 7 days after the Second Notice has been sent out.</w:t>
      </w:r>
    </w:p>
    <w:p w14:paraId="74041D48" w14:textId="77777777" w:rsidR="00E401B6" w:rsidRPr="00934327" w:rsidRDefault="00E401B6" w:rsidP="00934327">
      <w:pPr>
        <w:ind w:firstLine="360"/>
        <w:rPr>
          <w:rFonts w:asciiTheme="minorHAnsi" w:hAnsiTheme="minorHAnsi" w:cstheme="minorHAnsi"/>
        </w:rPr>
      </w:pPr>
    </w:p>
    <w:p w14:paraId="5CE45B26" w14:textId="5C6460AE"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14.4. </w:t>
      </w:r>
      <w:r w:rsidR="00432E43">
        <w:rPr>
          <w:rFonts w:asciiTheme="minorHAnsi" w:hAnsiTheme="minorHAnsi" w:cstheme="minorHAnsi"/>
        </w:rPr>
        <w:t xml:space="preserve"> </w:t>
      </w:r>
      <w:r w:rsidR="002678E0" w:rsidRPr="00934327">
        <w:rPr>
          <w:rFonts w:asciiTheme="minorHAnsi" w:hAnsiTheme="minorHAnsi" w:cstheme="minorHAnsi"/>
        </w:rPr>
        <w:t>A third inspection shall occur after the receipt and acceptance of the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w:t>
      </w:r>
    </w:p>
    <w:p w14:paraId="3F89B4B8" w14:textId="77777777" w:rsidR="00E401B6" w:rsidRPr="00934327" w:rsidRDefault="00E401B6" w:rsidP="00934327">
      <w:pPr>
        <w:ind w:firstLine="360"/>
        <w:rPr>
          <w:rFonts w:asciiTheme="minorHAnsi" w:hAnsiTheme="minorHAnsi" w:cstheme="minorHAnsi"/>
        </w:rPr>
      </w:pPr>
    </w:p>
    <w:p w14:paraId="20E6D09C" w14:textId="547FAD96"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14.5.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third inspection, the Commissioner will issue an immediate </w:t>
      </w:r>
      <w:r w:rsidR="00746DD6">
        <w:rPr>
          <w:rFonts w:asciiTheme="minorHAnsi" w:hAnsiTheme="minorHAnsi" w:cstheme="minorHAnsi"/>
        </w:rPr>
        <w:t>“</w:t>
      </w:r>
      <w:r w:rsidR="002678E0" w:rsidRPr="00934327">
        <w:rPr>
          <w:rFonts w:asciiTheme="minorHAnsi" w:hAnsiTheme="minorHAnsi" w:cstheme="minorHAnsi"/>
        </w:rPr>
        <w:t xml:space="preserve">Suspension </w:t>
      </w:r>
      <w:r w:rsidR="002678E0" w:rsidRPr="000D679A">
        <w:rPr>
          <w:rFonts w:asciiTheme="minorHAnsi" w:hAnsiTheme="minorHAnsi" w:cstheme="minorHAnsi"/>
        </w:rPr>
        <w:t xml:space="preserve">of </w:t>
      </w:r>
      <w:r w:rsidR="00D02F91" w:rsidRPr="000D679A">
        <w:rPr>
          <w:rFonts w:asciiTheme="minorHAnsi" w:hAnsiTheme="minorHAnsi" w:cstheme="minorHAnsi"/>
        </w:rPr>
        <w:t>Permit.”</w:t>
      </w:r>
      <w:r w:rsidR="00D02F91">
        <w:rPr>
          <w:rFonts w:asciiTheme="minorHAnsi" w:hAnsiTheme="minorHAnsi" w:cstheme="minorHAnsi"/>
        </w:rPr>
        <w:t xml:space="preserve"> </w:t>
      </w:r>
      <w:r w:rsidR="002678E0" w:rsidRPr="00934327">
        <w:rPr>
          <w:rFonts w:asciiTheme="minorHAnsi" w:hAnsiTheme="minorHAnsi" w:cstheme="minorHAnsi"/>
        </w:rPr>
        <w:t xml:space="preserve">The </w:t>
      </w:r>
      <w:r w:rsidR="00746DD6">
        <w:rPr>
          <w:rFonts w:asciiTheme="minorHAnsi" w:hAnsiTheme="minorHAnsi" w:cstheme="minorHAnsi"/>
        </w:rPr>
        <w:t>“</w:t>
      </w:r>
      <w:r w:rsidR="002678E0" w:rsidRPr="00934327">
        <w:rPr>
          <w:rFonts w:asciiTheme="minorHAnsi" w:hAnsiTheme="minorHAnsi" w:cstheme="minorHAnsi"/>
        </w:rPr>
        <w:t>Suspension of Permit</w:t>
      </w:r>
      <w:r w:rsidR="00746DD6">
        <w:rPr>
          <w:rFonts w:asciiTheme="minorHAnsi" w:hAnsiTheme="minorHAnsi" w:cstheme="minorHAnsi"/>
        </w:rPr>
        <w:t>”</w:t>
      </w:r>
      <w:r w:rsidR="002678E0" w:rsidRPr="00934327">
        <w:rPr>
          <w:rFonts w:asciiTheme="minorHAnsi" w:hAnsiTheme="minorHAnsi" w:cstheme="minorHAnsi"/>
        </w:rPr>
        <w:t xml:space="preserve"> order will give the reason of </w:t>
      </w:r>
      <w:r w:rsidR="00825457" w:rsidRPr="00934327">
        <w:rPr>
          <w:rFonts w:asciiTheme="minorHAnsi" w:hAnsiTheme="minorHAnsi" w:cstheme="minorHAnsi"/>
        </w:rPr>
        <w:t>the order</w:t>
      </w:r>
      <w:r w:rsidR="002678E0" w:rsidRPr="00934327">
        <w:rPr>
          <w:rFonts w:asciiTheme="minorHAnsi" w:hAnsiTheme="minorHAnsi" w:cstheme="minorHAnsi"/>
        </w:rPr>
        <w:t>, state the length of</w:t>
      </w:r>
      <w:r w:rsidR="00825457" w:rsidRPr="00934327">
        <w:rPr>
          <w:rFonts w:asciiTheme="minorHAnsi" w:hAnsiTheme="minorHAnsi" w:cstheme="minorHAnsi"/>
        </w:rPr>
        <w:t xml:space="preserve"> </w:t>
      </w:r>
      <w:r w:rsidR="002678E0" w:rsidRPr="00934327">
        <w:rPr>
          <w:rFonts w:asciiTheme="minorHAnsi" w:hAnsiTheme="minorHAnsi" w:cstheme="minorHAnsi"/>
        </w:rPr>
        <w:t>time that the Suspension of Permit order will be in effect</w:t>
      </w:r>
      <w:r w:rsidR="00D02F91">
        <w:rPr>
          <w:rFonts w:asciiTheme="minorHAnsi" w:hAnsiTheme="minorHAnsi" w:cstheme="minorHAnsi"/>
        </w:rPr>
        <w:t>,</w:t>
      </w:r>
      <w:r w:rsidR="002678E0" w:rsidRPr="00934327">
        <w:rPr>
          <w:rFonts w:asciiTheme="minorHAnsi" w:hAnsiTheme="minorHAnsi" w:cstheme="minorHAnsi"/>
        </w:rPr>
        <w:t xml:space="preserve"> and specify a time and place for a hearing to be held in the matter.</w:t>
      </w:r>
    </w:p>
    <w:p w14:paraId="51DDBB60" w14:textId="77777777" w:rsidR="00E401B6" w:rsidRPr="00934327" w:rsidRDefault="00E401B6" w:rsidP="00934327">
      <w:pPr>
        <w:ind w:firstLine="360"/>
        <w:rPr>
          <w:rFonts w:asciiTheme="minorHAnsi" w:hAnsiTheme="minorHAnsi" w:cstheme="minorHAnsi"/>
        </w:rPr>
      </w:pPr>
    </w:p>
    <w:p w14:paraId="426A2F63" w14:textId="5D40167F" w:rsidR="00E401B6" w:rsidRPr="00934327" w:rsidRDefault="004444B1" w:rsidP="69633269">
      <w:pPr>
        <w:ind w:firstLine="360"/>
        <w:rPr>
          <w:rFonts w:asciiTheme="minorHAnsi" w:hAnsiTheme="minorHAnsi" w:cstheme="minorBidi"/>
        </w:rPr>
      </w:pPr>
      <w:r w:rsidRPr="69633269">
        <w:rPr>
          <w:rFonts w:asciiTheme="minorHAnsi" w:hAnsiTheme="minorHAnsi" w:cstheme="minorBidi"/>
        </w:rPr>
        <w:t xml:space="preserve">14.6. </w:t>
      </w:r>
      <w:r w:rsidR="00432E43" w:rsidRPr="69633269">
        <w:rPr>
          <w:rFonts w:asciiTheme="minorHAnsi" w:hAnsiTheme="minorHAnsi" w:cstheme="minorBidi"/>
        </w:rPr>
        <w:t xml:space="preserve"> </w:t>
      </w:r>
      <w:r w:rsidR="002678E0" w:rsidRPr="69633269">
        <w:rPr>
          <w:rFonts w:asciiTheme="minorHAnsi" w:hAnsiTheme="minorHAnsi" w:cstheme="minorBidi"/>
        </w:rPr>
        <w:t xml:space="preserve">The suspension shall state the time that the suspension will be effective, give the reason </w:t>
      </w:r>
      <w:proofErr w:type="gramStart"/>
      <w:r w:rsidR="002678E0" w:rsidRPr="69633269">
        <w:rPr>
          <w:rFonts w:asciiTheme="minorHAnsi" w:hAnsiTheme="minorHAnsi" w:cstheme="minorBidi"/>
        </w:rPr>
        <w:t>of</w:t>
      </w:r>
      <w:proofErr w:type="gramEnd"/>
      <w:r w:rsidR="002678E0" w:rsidRPr="69633269">
        <w:rPr>
          <w:rFonts w:asciiTheme="minorHAnsi" w:hAnsiTheme="minorHAnsi" w:cstheme="minorBidi"/>
        </w:rPr>
        <w:t xml:space="preserve"> the suspension</w:t>
      </w:r>
      <w:r w:rsidR="00D02F91" w:rsidRPr="69633269">
        <w:rPr>
          <w:rFonts w:asciiTheme="minorHAnsi" w:hAnsiTheme="minorHAnsi" w:cstheme="minorBidi"/>
        </w:rPr>
        <w:t>,</w:t>
      </w:r>
      <w:r w:rsidR="002678E0" w:rsidRPr="69633269">
        <w:rPr>
          <w:rFonts w:asciiTheme="minorHAnsi" w:hAnsiTheme="minorHAnsi" w:cstheme="minorBidi"/>
        </w:rPr>
        <w:t xml:space="preserve"> and specify a time and a place for a hearing to be held in </w:t>
      </w:r>
      <w:r w:rsidR="00825457" w:rsidRPr="69633269">
        <w:rPr>
          <w:rFonts w:asciiTheme="minorHAnsi" w:hAnsiTheme="minorHAnsi" w:cstheme="minorBidi"/>
        </w:rPr>
        <w:t>the matter</w:t>
      </w:r>
      <w:r w:rsidR="00D02F91" w:rsidRPr="69633269">
        <w:rPr>
          <w:rFonts w:asciiTheme="minorHAnsi" w:hAnsiTheme="minorHAnsi" w:cstheme="minorBidi"/>
        </w:rPr>
        <w:t>,</w:t>
      </w:r>
      <w:r w:rsidR="002678E0" w:rsidRPr="69633269">
        <w:rPr>
          <w:rFonts w:asciiTheme="minorHAnsi" w:hAnsiTheme="minorHAnsi" w:cstheme="minorBidi"/>
        </w:rPr>
        <w:t xml:space="preserve"> except </w:t>
      </w:r>
      <w:r w:rsidR="00825457" w:rsidRPr="69633269">
        <w:rPr>
          <w:rFonts w:asciiTheme="minorHAnsi" w:hAnsiTheme="minorHAnsi" w:cstheme="minorBidi"/>
        </w:rPr>
        <w:t>in the</w:t>
      </w:r>
      <w:r w:rsidR="002678E0" w:rsidRPr="69633269">
        <w:rPr>
          <w:rFonts w:asciiTheme="minorHAnsi" w:hAnsiTheme="minorHAnsi" w:cstheme="minorBidi"/>
        </w:rPr>
        <w:t xml:space="preserve"> case of a summary suspension. The Commissioner may</w:t>
      </w:r>
      <w:r w:rsidR="00825457" w:rsidRPr="69633269">
        <w:rPr>
          <w:rFonts w:asciiTheme="minorHAnsi" w:hAnsiTheme="minorHAnsi" w:cstheme="minorBidi"/>
        </w:rPr>
        <w:t xml:space="preserve"> </w:t>
      </w:r>
      <w:r w:rsidR="002678E0" w:rsidRPr="69633269">
        <w:rPr>
          <w:rFonts w:asciiTheme="minorHAnsi" w:hAnsiTheme="minorHAnsi" w:cstheme="minorBidi"/>
        </w:rPr>
        <w:t>give the manufacturer the opportunity to request a hearing in this matter subsequent to the notification of</w:t>
      </w:r>
      <w:r w:rsidR="00825457" w:rsidRPr="69633269">
        <w:rPr>
          <w:rFonts w:asciiTheme="minorHAnsi" w:hAnsiTheme="minorHAnsi" w:cstheme="minorBidi"/>
        </w:rPr>
        <w:t xml:space="preserve"> </w:t>
      </w:r>
      <w:r w:rsidR="002678E0" w:rsidRPr="69633269">
        <w:rPr>
          <w:rFonts w:asciiTheme="minorHAnsi" w:hAnsiTheme="minorHAnsi" w:cstheme="minorBidi"/>
        </w:rPr>
        <w:t>the suspension.</w:t>
      </w:r>
    </w:p>
    <w:p w14:paraId="7EA8B6D0" w14:textId="77777777" w:rsidR="00E401B6" w:rsidRPr="00934327" w:rsidRDefault="00E401B6" w:rsidP="00934327">
      <w:pPr>
        <w:rPr>
          <w:rFonts w:asciiTheme="minorHAnsi" w:hAnsiTheme="minorHAnsi" w:cstheme="minorHAnsi"/>
        </w:rPr>
      </w:pPr>
    </w:p>
    <w:p w14:paraId="297A3F34" w14:textId="64545F2F"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14.6.a. </w:t>
      </w:r>
      <w:r w:rsidR="00432E43">
        <w:rPr>
          <w:rFonts w:asciiTheme="minorHAnsi" w:hAnsiTheme="minorHAnsi" w:cstheme="minorHAnsi"/>
        </w:rPr>
        <w:t xml:space="preserve"> </w:t>
      </w:r>
      <w:r w:rsidR="002678E0" w:rsidRPr="00934327">
        <w:rPr>
          <w:rFonts w:asciiTheme="minorHAnsi" w:hAnsiTheme="minorHAnsi" w:cstheme="minorHAnsi"/>
        </w:rPr>
        <w:t xml:space="preserve">The suspension shall remain in effect until the vendor permit holder submits, and the Commissioner </w:t>
      </w:r>
      <w:proofErr w:type="gramStart"/>
      <w:r w:rsidR="002678E0" w:rsidRPr="00934327">
        <w:rPr>
          <w:rFonts w:asciiTheme="minorHAnsi" w:hAnsiTheme="minorHAnsi" w:cstheme="minorHAnsi"/>
        </w:rPr>
        <w:t>accepts,</w:t>
      </w:r>
      <w:proofErr w:type="gramEnd"/>
      <w:r w:rsidR="002678E0" w:rsidRPr="00934327">
        <w:rPr>
          <w:rFonts w:asciiTheme="minorHAnsi" w:hAnsiTheme="minorHAnsi" w:cstheme="minorHAnsi"/>
        </w:rPr>
        <w:t xml:space="preserve"> a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 and a request for a reinstatement of</w:t>
      </w:r>
      <w:r w:rsidR="00825457" w:rsidRPr="00934327">
        <w:rPr>
          <w:rFonts w:asciiTheme="minorHAnsi" w:hAnsiTheme="minorHAnsi" w:cstheme="minorHAnsi"/>
        </w:rPr>
        <w:t xml:space="preserve"> </w:t>
      </w:r>
      <w:r w:rsidR="002678E0" w:rsidRPr="00934327">
        <w:rPr>
          <w:rFonts w:asciiTheme="minorHAnsi" w:hAnsiTheme="minorHAnsi" w:cstheme="minorHAnsi"/>
        </w:rPr>
        <w:t>the permit.</w:t>
      </w:r>
    </w:p>
    <w:p w14:paraId="51D76842" w14:textId="77777777" w:rsidR="00E401B6" w:rsidRPr="00934327" w:rsidRDefault="00E401B6" w:rsidP="00934327">
      <w:pPr>
        <w:rPr>
          <w:rFonts w:asciiTheme="minorHAnsi" w:hAnsiTheme="minorHAnsi" w:cstheme="minorHAnsi"/>
        </w:rPr>
      </w:pPr>
    </w:p>
    <w:p w14:paraId="4FC798EC" w14:textId="13D483B7"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14.6.b.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has ten (10) </w:t>
      </w:r>
      <w:r w:rsidR="00825457" w:rsidRPr="00934327">
        <w:rPr>
          <w:rFonts w:asciiTheme="minorHAnsi" w:hAnsiTheme="minorHAnsi" w:cstheme="minorHAnsi"/>
        </w:rPr>
        <w:t>business days</w:t>
      </w:r>
      <w:r w:rsidR="002678E0" w:rsidRPr="00934327">
        <w:rPr>
          <w:rFonts w:asciiTheme="minorHAnsi" w:hAnsiTheme="minorHAnsi" w:cstheme="minorHAnsi"/>
        </w:rPr>
        <w:t xml:space="preserve"> from </w:t>
      </w:r>
      <w:r w:rsidR="00825457" w:rsidRPr="00934327">
        <w:rPr>
          <w:rFonts w:asciiTheme="minorHAnsi" w:hAnsiTheme="minorHAnsi" w:cstheme="minorHAnsi"/>
        </w:rPr>
        <w:t>the date</w:t>
      </w:r>
      <w:r w:rsidR="002678E0" w:rsidRPr="00934327">
        <w:rPr>
          <w:rFonts w:asciiTheme="minorHAnsi" w:hAnsiTheme="minorHAnsi" w:cstheme="minorHAnsi"/>
        </w:rPr>
        <w:t xml:space="preserve"> or receipt of a written plan of correction and </w:t>
      </w:r>
      <w:proofErr w:type="gramStart"/>
      <w:r w:rsidR="002678E0" w:rsidRPr="00934327">
        <w:rPr>
          <w:rFonts w:asciiTheme="minorHAnsi" w:hAnsiTheme="minorHAnsi" w:cstheme="minorHAnsi"/>
        </w:rPr>
        <w:t>request</w:t>
      </w:r>
      <w:proofErr w:type="gramEnd"/>
      <w:r w:rsidR="002678E0" w:rsidRPr="00934327">
        <w:rPr>
          <w:rFonts w:asciiTheme="minorHAnsi" w:hAnsiTheme="minorHAnsi" w:cstheme="minorHAnsi"/>
        </w:rPr>
        <w:t xml:space="preserve"> for the reinstatement of the permit to respond. The Commissioner shall accept or deny the application for a reinstatement of the permit and shall give the terms and conditions under which the permit will be reinstated.</w:t>
      </w:r>
    </w:p>
    <w:p w14:paraId="3742739F" w14:textId="77777777" w:rsidR="00E401B6" w:rsidRPr="00934327" w:rsidRDefault="00E401B6" w:rsidP="00934327">
      <w:pPr>
        <w:rPr>
          <w:rFonts w:asciiTheme="minorHAnsi" w:hAnsiTheme="minorHAnsi" w:cstheme="minorHAnsi"/>
        </w:rPr>
      </w:pPr>
    </w:p>
    <w:p w14:paraId="0B5A6518" w14:textId="5ACDBDB3"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14.6.c. </w:t>
      </w:r>
      <w:r w:rsidR="00432E43">
        <w:rPr>
          <w:rFonts w:asciiTheme="minorHAnsi" w:hAnsiTheme="minorHAnsi" w:cstheme="minorHAnsi"/>
        </w:rPr>
        <w:t xml:space="preserve"> </w:t>
      </w:r>
      <w:r w:rsidR="002678E0" w:rsidRPr="00934327">
        <w:rPr>
          <w:rFonts w:asciiTheme="minorHAnsi" w:hAnsiTheme="minorHAnsi" w:cstheme="minorHAnsi"/>
        </w:rPr>
        <w:t xml:space="preserve">If the Commissioner finds that after the vendor permit holder has resumed operations following a suspension </w:t>
      </w:r>
      <w:r w:rsidR="00825457" w:rsidRPr="00934327">
        <w:rPr>
          <w:rFonts w:asciiTheme="minorHAnsi" w:hAnsiTheme="minorHAnsi" w:cstheme="minorHAnsi"/>
        </w:rPr>
        <w:t>of</w:t>
      </w:r>
      <w:r w:rsidR="002678E0" w:rsidRPr="00934327">
        <w:rPr>
          <w:rFonts w:asciiTheme="minorHAnsi" w:hAnsiTheme="minorHAnsi" w:cstheme="minorHAnsi"/>
        </w:rPr>
        <w:t xml:space="preserve"> their Farmers Market Registration or Farmers Market Vendor Permit that effective corrective actions have not been taken, the Commissioner </w:t>
      </w:r>
      <w:r w:rsidR="00825457" w:rsidRPr="00934327">
        <w:rPr>
          <w:rFonts w:asciiTheme="minorHAnsi" w:hAnsiTheme="minorHAnsi" w:cstheme="minorHAnsi"/>
        </w:rPr>
        <w:t>shall hold</w:t>
      </w:r>
      <w:r w:rsidR="002678E0" w:rsidRPr="00934327">
        <w:rPr>
          <w:rFonts w:asciiTheme="minorHAnsi" w:hAnsiTheme="minorHAnsi" w:cstheme="minorHAnsi"/>
        </w:rPr>
        <w:t xml:space="preserve"> a hearing to </w:t>
      </w:r>
      <w:r w:rsidR="00825457" w:rsidRPr="00934327">
        <w:rPr>
          <w:rFonts w:asciiTheme="minorHAnsi" w:hAnsiTheme="minorHAnsi" w:cstheme="minorHAnsi"/>
        </w:rPr>
        <w:t>determine if</w:t>
      </w:r>
      <w:r w:rsidR="002678E0" w:rsidRPr="00934327">
        <w:rPr>
          <w:rFonts w:asciiTheme="minorHAnsi" w:hAnsiTheme="minorHAnsi" w:cstheme="minorHAnsi"/>
        </w:rPr>
        <w:t xml:space="preserve"> the Farmers Market Permit or the Farmers Market Vendor Permit should be revoked.</w:t>
      </w:r>
    </w:p>
    <w:p w14:paraId="25E50464" w14:textId="77777777" w:rsidR="00E401B6" w:rsidRPr="00934327" w:rsidRDefault="00E401B6" w:rsidP="00934327">
      <w:pPr>
        <w:rPr>
          <w:rFonts w:asciiTheme="minorHAnsi" w:hAnsiTheme="minorHAnsi" w:cstheme="minorHAnsi"/>
        </w:rPr>
      </w:pPr>
    </w:p>
    <w:p w14:paraId="5DE62C6B" w14:textId="0FF84E66" w:rsidR="00E401B6" w:rsidRPr="00934327" w:rsidRDefault="00385DEC" w:rsidP="00934327">
      <w:pPr>
        <w:ind w:firstLine="360"/>
        <w:rPr>
          <w:rFonts w:asciiTheme="minorHAnsi" w:hAnsiTheme="minorHAnsi" w:cstheme="minorHAnsi"/>
        </w:rPr>
      </w:pPr>
      <w:r w:rsidRPr="00934327">
        <w:rPr>
          <w:rFonts w:asciiTheme="minorHAnsi" w:hAnsiTheme="minorHAnsi" w:cstheme="minorHAnsi"/>
        </w:rPr>
        <w:t>14.7</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 person who performs a recall by voluntarily removing</w:t>
      </w:r>
      <w:r w:rsidR="00825457" w:rsidRPr="00934327">
        <w:rPr>
          <w:rFonts w:asciiTheme="minorHAnsi" w:hAnsiTheme="minorHAnsi" w:cstheme="minorHAnsi"/>
        </w:rPr>
        <w:t xml:space="preserve"> </w:t>
      </w:r>
      <w:proofErr w:type="gramStart"/>
      <w:r w:rsidR="002678E0" w:rsidRPr="00934327">
        <w:rPr>
          <w:rFonts w:asciiTheme="minorHAnsi" w:hAnsiTheme="minorHAnsi" w:cstheme="minorHAnsi"/>
        </w:rPr>
        <w:t>product</w:t>
      </w:r>
      <w:proofErr w:type="gramEnd"/>
      <w:r w:rsidR="002678E0" w:rsidRPr="00934327">
        <w:rPr>
          <w:rFonts w:asciiTheme="minorHAnsi" w:hAnsiTheme="minorHAnsi" w:cstheme="minorHAnsi"/>
        </w:rPr>
        <w:t xml:space="preserve"> from sale or distribution in an effective manner, so as to limit the potential harm to the health and well-being of the public, may be eligible for exemptions from the </w:t>
      </w:r>
      <w:r w:rsidR="00825457" w:rsidRPr="00934327">
        <w:rPr>
          <w:rFonts w:asciiTheme="minorHAnsi" w:hAnsiTheme="minorHAnsi" w:cstheme="minorHAnsi"/>
        </w:rPr>
        <w:t>normal enforcement</w:t>
      </w:r>
      <w:r w:rsidR="002678E0" w:rsidRPr="00934327">
        <w:rPr>
          <w:rFonts w:asciiTheme="minorHAnsi" w:hAnsiTheme="minorHAnsi" w:cstheme="minorHAnsi"/>
        </w:rPr>
        <w:t xml:space="preserve"> policy.  </w:t>
      </w:r>
      <w:r w:rsidR="00825457" w:rsidRPr="00934327">
        <w:rPr>
          <w:rFonts w:asciiTheme="minorHAnsi" w:hAnsiTheme="minorHAnsi" w:cstheme="minorHAnsi"/>
        </w:rPr>
        <w:t>The Commissioner</w:t>
      </w:r>
      <w:r w:rsidR="002678E0" w:rsidRPr="00934327">
        <w:rPr>
          <w:rFonts w:asciiTheme="minorHAnsi" w:hAnsiTheme="minorHAnsi" w:cstheme="minorHAnsi"/>
        </w:rPr>
        <w:t xml:space="preserve"> </w:t>
      </w:r>
      <w:r w:rsidR="00825457" w:rsidRPr="00934327">
        <w:rPr>
          <w:rFonts w:asciiTheme="minorHAnsi" w:hAnsiTheme="minorHAnsi" w:cstheme="minorHAnsi"/>
        </w:rPr>
        <w:t>shall consider</w:t>
      </w:r>
      <w:r w:rsidR="002678E0" w:rsidRPr="00934327">
        <w:rPr>
          <w:rFonts w:asciiTheme="minorHAnsi" w:hAnsiTheme="minorHAnsi" w:cstheme="minorHAnsi"/>
        </w:rPr>
        <w:t xml:space="preserve"> the facts of each case when </w:t>
      </w:r>
      <w:proofErr w:type="gramStart"/>
      <w:r w:rsidR="002678E0" w:rsidRPr="00934327">
        <w:rPr>
          <w:rFonts w:asciiTheme="minorHAnsi" w:hAnsiTheme="minorHAnsi" w:cstheme="minorHAnsi"/>
        </w:rPr>
        <w:t>making</w:t>
      </w:r>
      <w:r w:rsidR="00825457" w:rsidRPr="00934327">
        <w:rPr>
          <w:rFonts w:asciiTheme="minorHAnsi" w:hAnsiTheme="minorHAnsi" w:cstheme="minorHAnsi"/>
        </w:rPr>
        <w:t xml:space="preserve"> </w:t>
      </w:r>
      <w:r w:rsidR="002678E0" w:rsidRPr="00934327">
        <w:rPr>
          <w:rFonts w:asciiTheme="minorHAnsi" w:hAnsiTheme="minorHAnsi" w:cstheme="minorHAnsi"/>
        </w:rPr>
        <w:t>a decision</w:t>
      </w:r>
      <w:proofErr w:type="gramEnd"/>
      <w:r w:rsidR="002678E0" w:rsidRPr="00934327">
        <w:rPr>
          <w:rFonts w:asciiTheme="minorHAnsi" w:hAnsiTheme="minorHAnsi" w:cstheme="minorHAnsi"/>
        </w:rPr>
        <w:t xml:space="preserve"> on an exemption.</w:t>
      </w:r>
    </w:p>
    <w:p w14:paraId="6242F8A2" w14:textId="77777777" w:rsidR="00E401B6" w:rsidRPr="00934327" w:rsidRDefault="00E401B6" w:rsidP="00934327">
      <w:pPr>
        <w:ind w:firstLine="360"/>
        <w:rPr>
          <w:rFonts w:asciiTheme="minorHAnsi" w:hAnsiTheme="minorHAnsi" w:cstheme="minorHAnsi"/>
        </w:rPr>
      </w:pPr>
    </w:p>
    <w:p w14:paraId="3E49510B" w14:textId="3D258413" w:rsidR="00E401B6" w:rsidRDefault="00385DEC" w:rsidP="00934327">
      <w:pPr>
        <w:ind w:firstLine="360"/>
        <w:rPr>
          <w:rFonts w:asciiTheme="minorHAnsi" w:hAnsiTheme="minorHAnsi" w:cstheme="minorHAnsi"/>
        </w:rPr>
      </w:pPr>
      <w:r w:rsidRPr="00934327">
        <w:rPr>
          <w:rFonts w:asciiTheme="minorHAnsi" w:hAnsiTheme="minorHAnsi" w:cstheme="minorHAnsi"/>
        </w:rPr>
        <w:t>14.8</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Commissioner may suspend the standard enforcement policy in cases where such action is necessary to protect the public health, safety, and welfare.</w:t>
      </w:r>
    </w:p>
    <w:p w14:paraId="63489595" w14:textId="77777777" w:rsidR="00432E43" w:rsidRPr="00934327" w:rsidRDefault="00432E43" w:rsidP="00934327">
      <w:pPr>
        <w:ind w:firstLine="360"/>
        <w:rPr>
          <w:rFonts w:asciiTheme="minorHAnsi" w:hAnsiTheme="minorHAnsi" w:cstheme="minorHAnsi"/>
        </w:rPr>
      </w:pPr>
    </w:p>
    <w:p w14:paraId="1DB6E5F2" w14:textId="03A3C76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§61-38-15. </w:t>
      </w:r>
      <w:r w:rsidR="00432E43" w:rsidRPr="00360F6A">
        <w:rPr>
          <w:rFonts w:asciiTheme="minorHAnsi" w:hAnsiTheme="minorHAnsi" w:cstheme="minorHAnsi"/>
          <w:b/>
        </w:rPr>
        <w:t xml:space="preserve"> </w:t>
      </w:r>
      <w:r w:rsidRPr="00360F6A">
        <w:rPr>
          <w:rFonts w:asciiTheme="minorHAnsi" w:hAnsiTheme="minorHAnsi" w:cstheme="minorHAnsi"/>
          <w:b/>
        </w:rPr>
        <w:t>Hearings.</w:t>
      </w:r>
    </w:p>
    <w:p w14:paraId="0CA02B51" w14:textId="77777777" w:rsidR="00E401B6" w:rsidRPr="00934327" w:rsidRDefault="00E401B6" w:rsidP="00934327">
      <w:pPr>
        <w:rPr>
          <w:rFonts w:asciiTheme="minorHAnsi" w:hAnsiTheme="minorHAnsi" w:cstheme="minorHAnsi"/>
        </w:rPr>
      </w:pPr>
    </w:p>
    <w:p w14:paraId="0AD6FAF0" w14:textId="66572D00" w:rsidR="00E401B6" w:rsidRPr="00934327" w:rsidRDefault="00306AD5" w:rsidP="00934327">
      <w:pPr>
        <w:ind w:firstLine="360"/>
        <w:rPr>
          <w:rFonts w:asciiTheme="minorHAnsi" w:hAnsiTheme="minorHAnsi" w:cstheme="minorHAnsi"/>
        </w:rPr>
      </w:pPr>
      <w:r w:rsidRPr="00934327">
        <w:rPr>
          <w:rFonts w:asciiTheme="minorHAnsi" w:hAnsiTheme="minorHAnsi" w:cstheme="minorHAnsi"/>
        </w:rPr>
        <w:t>15.1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If a violator requests an informal hearing or the Commissioner schedules </w:t>
      </w:r>
      <w:r w:rsidR="00825457" w:rsidRPr="00934327">
        <w:rPr>
          <w:rFonts w:asciiTheme="minorHAnsi" w:hAnsiTheme="minorHAnsi" w:cstheme="minorHAnsi"/>
        </w:rPr>
        <w:t xml:space="preserve">an </w:t>
      </w:r>
      <w:r w:rsidR="00B34E39" w:rsidRPr="00934327">
        <w:rPr>
          <w:rFonts w:asciiTheme="minorHAnsi" w:hAnsiTheme="minorHAnsi" w:cstheme="minorHAnsi"/>
        </w:rPr>
        <w:t>informal hearing</w:t>
      </w:r>
      <w:r w:rsidR="002678E0" w:rsidRPr="00934327">
        <w:rPr>
          <w:rFonts w:asciiTheme="minorHAnsi" w:hAnsiTheme="minorHAnsi" w:cstheme="minorHAnsi"/>
        </w:rPr>
        <w:t>, the compliance officer shall schedule a hearing in accordance with the following</w:t>
      </w:r>
      <w:r w:rsidR="00825457" w:rsidRPr="00934327">
        <w:rPr>
          <w:rFonts w:asciiTheme="minorHAnsi" w:hAnsiTheme="minorHAnsi" w:cstheme="minorHAnsi"/>
        </w:rPr>
        <w:t xml:space="preserve"> </w:t>
      </w:r>
      <w:r w:rsidR="002678E0" w:rsidRPr="00934327">
        <w:rPr>
          <w:rFonts w:asciiTheme="minorHAnsi" w:hAnsiTheme="minorHAnsi" w:cstheme="minorHAnsi"/>
        </w:rPr>
        <w:t>procedures:</w:t>
      </w:r>
    </w:p>
    <w:p w14:paraId="74658009" w14:textId="77777777" w:rsidR="00E401B6" w:rsidRPr="00934327" w:rsidRDefault="00E401B6" w:rsidP="00934327">
      <w:pPr>
        <w:rPr>
          <w:rFonts w:asciiTheme="minorHAnsi" w:hAnsiTheme="minorHAnsi" w:cstheme="minorHAnsi"/>
        </w:rPr>
      </w:pPr>
    </w:p>
    <w:p w14:paraId="74EDBFFC" w14:textId="6C332EE0"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 xml:space="preserve">15.1.a.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any authorized representative of the Commissioner who was involved in the inspection which discovered the violation which is the subject of the hearing, and the violator of the time and place of the informal hearing;</w:t>
      </w:r>
    </w:p>
    <w:p w14:paraId="5FEB18A9" w14:textId="77777777" w:rsidR="00E401B6" w:rsidRPr="00934327" w:rsidRDefault="00E401B6" w:rsidP="00934327">
      <w:pPr>
        <w:rPr>
          <w:rFonts w:asciiTheme="minorHAnsi" w:hAnsiTheme="minorHAnsi" w:cstheme="minorHAnsi"/>
        </w:rPr>
      </w:pPr>
    </w:p>
    <w:p w14:paraId="591DFDCF" w14:textId="029A3A52"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lastRenderedPageBreak/>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b</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the parties at least ten (10) business days prior to the time of the hearing; and</w:t>
      </w:r>
    </w:p>
    <w:p w14:paraId="6E9ED60C" w14:textId="77777777" w:rsidR="00E401B6" w:rsidRPr="00934327" w:rsidRDefault="00E401B6" w:rsidP="00934327">
      <w:pPr>
        <w:rPr>
          <w:rFonts w:asciiTheme="minorHAnsi" w:hAnsiTheme="minorHAnsi" w:cstheme="minorHAnsi"/>
        </w:rPr>
      </w:pPr>
    </w:p>
    <w:p w14:paraId="5E86811F" w14:textId="71BC017A"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 xml:space="preserve">c. </w:t>
      </w:r>
      <w:r w:rsidR="00432E43">
        <w:rPr>
          <w:rFonts w:asciiTheme="minorHAnsi" w:hAnsiTheme="minorHAnsi" w:cstheme="minorHAnsi"/>
        </w:rPr>
        <w:t xml:space="preserve"> </w:t>
      </w:r>
      <w:r w:rsidR="002678E0" w:rsidRPr="00934327">
        <w:rPr>
          <w:rFonts w:asciiTheme="minorHAnsi" w:hAnsiTheme="minorHAnsi" w:cstheme="minorHAnsi"/>
        </w:rPr>
        <w:t>The compliance officer may continue the informal hearing only for good cause shown.</w:t>
      </w:r>
    </w:p>
    <w:p w14:paraId="6914585A" w14:textId="77777777" w:rsidR="00E401B6" w:rsidRPr="00934327" w:rsidRDefault="00E401B6" w:rsidP="00934327">
      <w:pPr>
        <w:rPr>
          <w:rFonts w:asciiTheme="minorHAnsi" w:hAnsiTheme="minorHAnsi" w:cstheme="minorHAnsi"/>
        </w:rPr>
      </w:pPr>
    </w:p>
    <w:p w14:paraId="4C8E6995" w14:textId="6EE1B875" w:rsidR="00E401B6" w:rsidRPr="00934327" w:rsidRDefault="005719D7" w:rsidP="00934327">
      <w:pPr>
        <w:ind w:firstLine="360"/>
        <w:rPr>
          <w:rFonts w:asciiTheme="minorHAnsi" w:hAnsiTheme="minorHAnsi" w:cstheme="minorHAnsi"/>
        </w:rPr>
      </w:pPr>
      <w:r w:rsidRPr="00934327">
        <w:rPr>
          <w:rFonts w:asciiTheme="minorHAnsi" w:hAnsiTheme="minorHAnsi" w:cstheme="minorHAnsi"/>
        </w:rPr>
        <w:t>15.2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 informal hearing is intended to be an information discussion of the facts which gave rise to the issuance of a notice of violations. The hearing officers shall conduct the hearing in the following manner:</w:t>
      </w:r>
    </w:p>
    <w:p w14:paraId="0E7560C2" w14:textId="77777777" w:rsidR="00E401B6" w:rsidRPr="00934327" w:rsidRDefault="00E401B6" w:rsidP="00934327">
      <w:pPr>
        <w:rPr>
          <w:rFonts w:asciiTheme="minorHAnsi" w:hAnsiTheme="minorHAnsi" w:cstheme="minorHAnsi"/>
        </w:rPr>
      </w:pPr>
    </w:p>
    <w:p w14:paraId="480DADF8" w14:textId="35F083F6"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15.2.a. </w:t>
      </w:r>
      <w:r w:rsidR="00432E43">
        <w:rPr>
          <w:rFonts w:asciiTheme="minorHAnsi" w:hAnsiTheme="minorHAnsi" w:cstheme="minorHAnsi"/>
        </w:rPr>
        <w:t xml:space="preserve"> </w:t>
      </w:r>
      <w:r w:rsidR="002678E0" w:rsidRPr="00934327">
        <w:rPr>
          <w:rFonts w:asciiTheme="minorHAnsi" w:hAnsiTheme="minorHAnsi" w:cstheme="minorHAnsi"/>
        </w:rPr>
        <w:t xml:space="preserve">The hearing officer shall not discuss the case </w:t>
      </w:r>
      <w:r w:rsidR="00D02F91">
        <w:rPr>
          <w:rFonts w:asciiTheme="minorHAnsi" w:hAnsiTheme="minorHAnsi" w:cstheme="minorHAnsi"/>
        </w:rPr>
        <w:t>“</w:t>
      </w:r>
      <w:r w:rsidR="002678E0" w:rsidRPr="00934327">
        <w:rPr>
          <w:rFonts w:asciiTheme="minorHAnsi" w:hAnsiTheme="minorHAnsi" w:cstheme="minorHAnsi"/>
        </w:rPr>
        <w:t xml:space="preserve">ex </w:t>
      </w:r>
      <w:proofErr w:type="spellStart"/>
      <w:r w:rsidR="002678E0" w:rsidRPr="00934327">
        <w:rPr>
          <w:rFonts w:asciiTheme="minorHAnsi" w:hAnsiTheme="minorHAnsi" w:cstheme="minorHAnsi"/>
        </w:rPr>
        <w:t>parte</w:t>
      </w:r>
      <w:proofErr w:type="spellEnd"/>
      <w:r w:rsidR="00746DD6">
        <w:rPr>
          <w:rFonts w:asciiTheme="minorHAnsi" w:hAnsiTheme="minorHAnsi" w:cstheme="minorHAnsi"/>
        </w:rPr>
        <w:t>”</w:t>
      </w:r>
      <w:r w:rsidR="002678E0" w:rsidRPr="00934327">
        <w:rPr>
          <w:rFonts w:asciiTheme="minorHAnsi" w:hAnsiTheme="minorHAnsi" w:cstheme="minorHAnsi"/>
        </w:rPr>
        <w:t xml:space="preserve"> with either the compliance officer or other </w:t>
      </w:r>
      <w:r w:rsidR="00C25987" w:rsidRPr="000D679A">
        <w:rPr>
          <w:rFonts w:asciiTheme="minorHAnsi" w:hAnsiTheme="minorHAnsi" w:cstheme="minorHAnsi"/>
        </w:rPr>
        <w:t>W</w:t>
      </w:r>
      <w:r w:rsidR="00D02F91" w:rsidRPr="000D679A">
        <w:rPr>
          <w:rFonts w:asciiTheme="minorHAnsi" w:hAnsiTheme="minorHAnsi" w:cstheme="minorHAnsi"/>
        </w:rPr>
        <w:t>V</w:t>
      </w:r>
      <w:r w:rsidR="00C25987" w:rsidRPr="000D679A">
        <w:rPr>
          <w:rFonts w:asciiTheme="minorHAnsi" w:hAnsiTheme="minorHAnsi" w:cstheme="minorHAnsi"/>
        </w:rPr>
        <w:t>DA</w:t>
      </w:r>
      <w:r w:rsidR="002678E0" w:rsidRPr="00934327">
        <w:rPr>
          <w:rFonts w:asciiTheme="minorHAnsi" w:hAnsiTheme="minorHAnsi" w:cstheme="minorHAnsi"/>
        </w:rPr>
        <w:t xml:space="preserve"> employees involved in the case.</w:t>
      </w:r>
    </w:p>
    <w:p w14:paraId="4FD7E579" w14:textId="77777777" w:rsidR="00E401B6" w:rsidRPr="00934327" w:rsidRDefault="00E401B6" w:rsidP="00934327">
      <w:pPr>
        <w:rPr>
          <w:rFonts w:asciiTheme="minorHAnsi" w:hAnsiTheme="minorHAnsi" w:cstheme="minorHAnsi"/>
        </w:rPr>
      </w:pPr>
    </w:p>
    <w:p w14:paraId="288B3FC1" w14:textId="59C6C1D4" w:rsidR="00E401B6" w:rsidRPr="00934327" w:rsidRDefault="000066D5" w:rsidP="001945B0">
      <w:pPr>
        <w:pStyle w:val="BodyTextIndent3"/>
        <w:ind w:left="360" w:firstLine="360"/>
      </w:pPr>
      <w:r w:rsidRPr="00934327">
        <w:t xml:space="preserve">15.2.b. </w:t>
      </w:r>
      <w:r w:rsidR="00432E43">
        <w:t xml:space="preserve"> </w:t>
      </w:r>
      <w:r w:rsidR="002678E0" w:rsidRPr="00934327">
        <w:t>All testimony and evidence at a hearing shall be recorded. The record shall be maintained for ninety (90) days from the date of the hearing, and the</w:t>
      </w:r>
      <w:r w:rsidR="000D679A">
        <w:t xml:space="preserve"> </w:t>
      </w:r>
      <w:r w:rsidR="00EF1901" w:rsidRPr="000D679A">
        <w:t>WVDA</w:t>
      </w:r>
      <w:r w:rsidR="00EF1901" w:rsidRPr="00934327">
        <w:t xml:space="preserve"> </w:t>
      </w:r>
      <w:r w:rsidR="002678E0" w:rsidRPr="00934327">
        <w:t>shall make a transcript of the hearing available to the aggrieved party.</w:t>
      </w:r>
    </w:p>
    <w:p w14:paraId="01199F11" w14:textId="77777777" w:rsidR="00E401B6" w:rsidRPr="00934327" w:rsidRDefault="00E401B6" w:rsidP="00934327">
      <w:pPr>
        <w:rPr>
          <w:rFonts w:asciiTheme="minorHAnsi" w:hAnsiTheme="minorHAnsi" w:cstheme="minorHAnsi"/>
        </w:rPr>
      </w:pPr>
    </w:p>
    <w:p w14:paraId="4EF7FB62" w14:textId="56346EA0"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15.2.c. </w:t>
      </w:r>
      <w:r w:rsidR="00432E43">
        <w:rPr>
          <w:rFonts w:asciiTheme="minorHAnsi" w:hAnsiTheme="minorHAnsi" w:cstheme="minorHAnsi"/>
        </w:rPr>
        <w:t xml:space="preserve"> </w:t>
      </w:r>
      <w:r w:rsidR="002678E0" w:rsidRPr="00934327">
        <w:rPr>
          <w:rFonts w:asciiTheme="minorHAnsi" w:hAnsiTheme="minorHAnsi" w:cstheme="minorHAnsi"/>
        </w:rPr>
        <w:t>Within thirty (30) days following the informal hearing, the hearing officer shall issue and furnish a written decision affirming or dismissing the initial notice of violation and reason(s) for his or her decision.</w:t>
      </w:r>
    </w:p>
    <w:p w14:paraId="1A73BEE3" w14:textId="77777777" w:rsidR="00E401B6" w:rsidRPr="00934327" w:rsidRDefault="00E401B6" w:rsidP="00934327">
      <w:pPr>
        <w:rPr>
          <w:rFonts w:asciiTheme="minorHAnsi" w:hAnsiTheme="minorHAnsi" w:cstheme="minorHAnsi"/>
        </w:rPr>
      </w:pPr>
    </w:p>
    <w:p w14:paraId="656ED910" w14:textId="64DD5F0E" w:rsidR="00E401B6" w:rsidRPr="00934327" w:rsidRDefault="000066D5" w:rsidP="00934327">
      <w:pPr>
        <w:ind w:firstLine="360"/>
        <w:rPr>
          <w:rFonts w:asciiTheme="minorHAnsi" w:hAnsiTheme="minorHAnsi" w:cstheme="minorHAnsi"/>
        </w:rPr>
      </w:pPr>
      <w:r w:rsidRPr="00934327">
        <w:rPr>
          <w:rFonts w:asciiTheme="minorHAnsi" w:hAnsiTheme="minorHAnsi" w:cstheme="minorHAnsi"/>
        </w:rPr>
        <w:t>15.3</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Any party who feels aggrieved of the suspension, revocation, or denial order of a license may appeal within sixty (60) days to the circuit court of the county in which the violator has located its principal place of business.</w:t>
      </w:r>
    </w:p>
    <w:p w14:paraId="688A2968" w14:textId="77777777" w:rsidR="00E401B6" w:rsidRPr="00934327" w:rsidRDefault="00E401B6" w:rsidP="00934327">
      <w:pPr>
        <w:rPr>
          <w:rFonts w:asciiTheme="minorHAnsi" w:hAnsiTheme="minorHAnsi" w:cstheme="minorHAnsi"/>
        </w:rPr>
      </w:pPr>
    </w:p>
    <w:p w14:paraId="58BBE6FD" w14:textId="2E67DE20" w:rsidR="00E401B6" w:rsidRPr="00934327" w:rsidRDefault="000066D5" w:rsidP="00432E43">
      <w:pPr>
        <w:ind w:firstLine="360"/>
        <w:rPr>
          <w:rFonts w:asciiTheme="minorHAnsi" w:hAnsiTheme="minorHAnsi" w:cstheme="minorHAnsi"/>
        </w:rPr>
      </w:pPr>
      <w:r w:rsidRPr="00934327">
        <w:rPr>
          <w:rFonts w:asciiTheme="minorHAnsi" w:hAnsiTheme="minorHAnsi" w:cstheme="minorHAnsi"/>
        </w:rPr>
        <w:t xml:space="preserve">15.4. </w:t>
      </w:r>
      <w:r w:rsidR="00432E43">
        <w:rPr>
          <w:rFonts w:asciiTheme="minorHAnsi" w:hAnsiTheme="minorHAnsi" w:cstheme="minorHAnsi"/>
        </w:rPr>
        <w:t xml:space="preserve"> </w:t>
      </w:r>
      <w:r w:rsidR="002678E0" w:rsidRPr="00934327">
        <w:rPr>
          <w:rFonts w:asciiTheme="minorHAnsi" w:hAnsiTheme="minorHAnsi" w:cstheme="minorHAnsi"/>
        </w:rPr>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sectPr w:rsidR="00E401B6" w:rsidRPr="00934327" w:rsidSect="00B232B3">
      <w:headerReference w:type="default" r:id="rId10"/>
      <w:footerReference w:type="default" r:id="rId11"/>
      <w:footerReference w:type="first" r:id="rId12"/>
      <w:pgSz w:w="12190" w:h="15830"/>
      <w:pgMar w:top="720" w:right="1440" w:bottom="45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67A9" w14:textId="77777777" w:rsidR="00104C20" w:rsidRDefault="00104C20" w:rsidP="00376FE5">
      <w:r>
        <w:separator/>
      </w:r>
    </w:p>
  </w:endnote>
  <w:endnote w:type="continuationSeparator" w:id="0">
    <w:p w14:paraId="6FA94490" w14:textId="77777777" w:rsidR="00104C20" w:rsidRDefault="00104C20" w:rsidP="00376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644987"/>
      <w:docPartObj>
        <w:docPartGallery w:val="Page Numbers (Bottom of Page)"/>
        <w:docPartUnique/>
      </w:docPartObj>
    </w:sdtPr>
    <w:sdtEndPr>
      <w:rPr>
        <w:rFonts w:asciiTheme="minorHAnsi" w:hAnsiTheme="minorHAnsi" w:cstheme="minorHAnsi"/>
        <w:noProof/>
        <w:sz w:val="20"/>
        <w:szCs w:val="20"/>
      </w:rPr>
    </w:sdtEndPr>
    <w:sdtContent>
      <w:p w14:paraId="70F80258" w14:textId="21E7605A" w:rsidR="003D4729" w:rsidRPr="00836074" w:rsidRDefault="003D4729">
        <w:pPr>
          <w:pStyle w:val="Footer"/>
          <w:jc w:val="center"/>
          <w:rPr>
            <w:rFonts w:asciiTheme="minorHAnsi" w:hAnsiTheme="minorHAnsi" w:cstheme="minorHAnsi"/>
            <w:sz w:val="20"/>
            <w:szCs w:val="20"/>
          </w:rPr>
        </w:pPr>
        <w:r w:rsidRPr="00836074">
          <w:rPr>
            <w:rFonts w:asciiTheme="minorHAnsi" w:hAnsiTheme="minorHAnsi" w:cstheme="minorHAnsi"/>
            <w:sz w:val="20"/>
            <w:szCs w:val="20"/>
          </w:rPr>
          <w:fldChar w:fldCharType="begin"/>
        </w:r>
        <w:r w:rsidRPr="00836074">
          <w:rPr>
            <w:rFonts w:asciiTheme="minorHAnsi" w:hAnsiTheme="minorHAnsi" w:cstheme="minorHAnsi"/>
            <w:sz w:val="20"/>
            <w:szCs w:val="20"/>
          </w:rPr>
          <w:instrText xml:space="preserve"> PAGE   \* MERGEFORMAT </w:instrText>
        </w:r>
        <w:r w:rsidRPr="00836074">
          <w:rPr>
            <w:rFonts w:asciiTheme="minorHAnsi" w:hAnsiTheme="minorHAnsi" w:cstheme="minorHAnsi"/>
            <w:sz w:val="20"/>
            <w:szCs w:val="20"/>
          </w:rPr>
          <w:fldChar w:fldCharType="separate"/>
        </w:r>
        <w:r w:rsidRPr="00836074">
          <w:rPr>
            <w:rFonts w:asciiTheme="minorHAnsi" w:hAnsiTheme="minorHAnsi" w:cstheme="minorHAnsi"/>
            <w:noProof/>
            <w:sz w:val="20"/>
            <w:szCs w:val="20"/>
          </w:rPr>
          <w:t>2</w:t>
        </w:r>
        <w:r w:rsidRPr="00836074">
          <w:rPr>
            <w:rFonts w:asciiTheme="minorHAnsi" w:hAnsiTheme="minorHAnsi" w:cstheme="minorHAnsi"/>
            <w:noProof/>
            <w:sz w:val="20"/>
            <w:szCs w:val="20"/>
          </w:rPr>
          <w:fldChar w:fldCharType="end"/>
        </w:r>
      </w:p>
    </w:sdtContent>
  </w:sdt>
  <w:p w14:paraId="53E14DB5" w14:textId="0B8E6652" w:rsidR="003D4729" w:rsidRPr="00934327" w:rsidRDefault="003D4729" w:rsidP="00934327">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438009"/>
      <w:docPartObj>
        <w:docPartGallery w:val="Page Numbers (Bottom of Page)"/>
        <w:docPartUnique/>
      </w:docPartObj>
    </w:sdtPr>
    <w:sdtEndPr>
      <w:rPr>
        <w:noProof/>
        <w:sz w:val="20"/>
        <w:szCs w:val="20"/>
      </w:rPr>
    </w:sdtEndPr>
    <w:sdtContent>
      <w:p w14:paraId="0FF279A4" w14:textId="77777777" w:rsidR="003D4729" w:rsidRDefault="003D4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3156" w14:textId="77777777" w:rsidR="003D4729" w:rsidRDefault="003D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839DC" w14:textId="77777777" w:rsidR="00104C20" w:rsidRDefault="00104C20" w:rsidP="00376FE5">
      <w:r>
        <w:separator/>
      </w:r>
    </w:p>
  </w:footnote>
  <w:footnote w:type="continuationSeparator" w:id="0">
    <w:p w14:paraId="6B0515BD" w14:textId="77777777" w:rsidR="00104C20" w:rsidRDefault="00104C20" w:rsidP="00376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A4CE" w14:textId="04770945" w:rsidR="003D4729" w:rsidRPr="00836074" w:rsidRDefault="003D4729" w:rsidP="00836074">
    <w:pPr>
      <w:jc w:val="center"/>
      <w:rPr>
        <w:rFonts w:asciiTheme="minorHAnsi" w:hAnsiTheme="minorHAnsi"/>
        <w:b/>
        <w:w w:val="95"/>
        <w:sz w:val="20"/>
      </w:rPr>
    </w:pPr>
    <w:r w:rsidRPr="00934327">
      <w:rPr>
        <w:rFonts w:asciiTheme="minorHAnsi" w:hAnsiTheme="minorHAnsi"/>
        <w:b/>
        <w:w w:val="95"/>
        <w:sz w:val="20"/>
      </w:rPr>
      <w:t>61CSR</w:t>
    </w:r>
    <w:r>
      <w:rPr>
        <w:rFonts w:asciiTheme="minorHAnsi" w:hAnsiTheme="minorHAnsi"/>
        <w:b/>
        <w:w w:val="95"/>
        <w:sz w:val="20"/>
      </w:rPr>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C62"/>
    <w:multiLevelType w:val="multilevel"/>
    <w:tmpl w:val="8F62424C"/>
    <w:lvl w:ilvl="0">
      <w:start w:val="6"/>
      <w:numFmt w:val="decimal"/>
      <w:lvlText w:val="%1"/>
      <w:lvlJc w:val="left"/>
      <w:pPr>
        <w:ind w:left="124" w:hanging="855"/>
      </w:pPr>
      <w:rPr>
        <w:rFonts w:hint="default"/>
      </w:rPr>
    </w:lvl>
    <w:lvl w:ilvl="1">
      <w:start w:val="1"/>
      <w:numFmt w:val="decimal"/>
      <w:lvlText w:val="%1.%2"/>
      <w:lvlJc w:val="left"/>
      <w:pPr>
        <w:ind w:left="124" w:hanging="855"/>
      </w:pPr>
      <w:rPr>
        <w:rFonts w:hint="default"/>
      </w:rPr>
    </w:lvl>
    <w:lvl w:ilvl="2">
      <w:start w:val="1"/>
      <w:numFmt w:val="lowerLetter"/>
      <w:lvlText w:val="%1.%2.%3"/>
      <w:lvlJc w:val="left"/>
      <w:pPr>
        <w:ind w:left="124" w:hanging="855"/>
      </w:pPr>
      <w:rPr>
        <w:rFonts w:hint="default"/>
      </w:rPr>
    </w:lvl>
    <w:lvl w:ilvl="3">
      <w:start w:val="12"/>
      <w:numFmt w:val="decimal"/>
      <w:lvlText w:val="%1.%2.%3.%4."/>
      <w:lvlJc w:val="left"/>
      <w:pPr>
        <w:ind w:left="124" w:hanging="855"/>
      </w:pPr>
      <w:rPr>
        <w:rFonts w:hint="default"/>
        <w:spacing w:val="-3"/>
        <w:w w:val="93"/>
        <w:u w:val="none"/>
      </w:rPr>
    </w:lvl>
    <w:lvl w:ilvl="4">
      <w:numFmt w:val="bullet"/>
      <w:lvlText w:val="•"/>
      <w:lvlJc w:val="left"/>
      <w:pPr>
        <w:ind w:left="3907" w:hanging="855"/>
      </w:pPr>
      <w:rPr>
        <w:rFonts w:hint="default"/>
      </w:rPr>
    </w:lvl>
    <w:lvl w:ilvl="5">
      <w:numFmt w:val="bullet"/>
      <w:lvlText w:val="•"/>
      <w:lvlJc w:val="left"/>
      <w:pPr>
        <w:ind w:left="4854" w:hanging="855"/>
      </w:pPr>
      <w:rPr>
        <w:rFonts w:hint="default"/>
      </w:rPr>
    </w:lvl>
    <w:lvl w:ilvl="6">
      <w:numFmt w:val="bullet"/>
      <w:lvlText w:val="•"/>
      <w:lvlJc w:val="left"/>
      <w:pPr>
        <w:ind w:left="5800" w:hanging="855"/>
      </w:pPr>
      <w:rPr>
        <w:rFonts w:hint="default"/>
      </w:rPr>
    </w:lvl>
    <w:lvl w:ilvl="7">
      <w:numFmt w:val="bullet"/>
      <w:lvlText w:val="•"/>
      <w:lvlJc w:val="left"/>
      <w:pPr>
        <w:ind w:left="6747" w:hanging="855"/>
      </w:pPr>
      <w:rPr>
        <w:rFonts w:hint="default"/>
      </w:rPr>
    </w:lvl>
    <w:lvl w:ilvl="8">
      <w:numFmt w:val="bullet"/>
      <w:lvlText w:val="•"/>
      <w:lvlJc w:val="left"/>
      <w:pPr>
        <w:ind w:left="7694" w:hanging="855"/>
      </w:pPr>
      <w:rPr>
        <w:rFonts w:hint="default"/>
      </w:rPr>
    </w:lvl>
  </w:abstractNum>
  <w:abstractNum w:abstractNumId="1" w15:restartNumberingAfterBreak="0">
    <w:nsid w:val="00F14C88"/>
    <w:multiLevelType w:val="hybridMultilevel"/>
    <w:tmpl w:val="70C49D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031D0E"/>
    <w:multiLevelType w:val="multilevel"/>
    <w:tmpl w:val="9C329524"/>
    <w:lvl w:ilvl="0">
      <w:start w:val="7"/>
      <w:numFmt w:val="decimal"/>
      <w:lvlText w:val="%1"/>
      <w:lvlJc w:val="left"/>
      <w:pPr>
        <w:ind w:left="121" w:hanging="476"/>
      </w:pPr>
      <w:rPr>
        <w:rFonts w:hint="default"/>
      </w:rPr>
    </w:lvl>
    <w:lvl w:ilvl="1">
      <w:start w:val="1"/>
      <w:numFmt w:val="decimal"/>
      <w:lvlText w:val="%1.%2."/>
      <w:lvlJc w:val="left"/>
      <w:pPr>
        <w:ind w:left="121" w:hanging="476"/>
      </w:pPr>
      <w:rPr>
        <w:rFonts w:ascii="Arial" w:eastAsia="Arial" w:hAnsi="Arial" w:cs="Arial" w:hint="default"/>
        <w:color w:val="010101"/>
        <w:spacing w:val="-1"/>
        <w:w w:val="113"/>
        <w:sz w:val="18"/>
        <w:szCs w:val="18"/>
      </w:rPr>
    </w:lvl>
    <w:lvl w:ilvl="2">
      <w:start w:val="1"/>
      <w:numFmt w:val="lowerLetter"/>
      <w:lvlText w:val="%1.%2.%3."/>
      <w:lvlJc w:val="left"/>
      <w:pPr>
        <w:ind w:left="1439" w:hanging="589"/>
      </w:pPr>
      <w:rPr>
        <w:rFonts w:ascii="Arial" w:eastAsia="Arial" w:hAnsi="Arial" w:cs="Arial" w:hint="default"/>
        <w:color w:val="010101"/>
        <w:spacing w:val="-1"/>
        <w:w w:val="109"/>
        <w:sz w:val="18"/>
        <w:szCs w:val="18"/>
      </w:rPr>
    </w:lvl>
    <w:lvl w:ilvl="3">
      <w:numFmt w:val="bullet"/>
      <w:lvlText w:val="•"/>
      <w:lvlJc w:val="left"/>
      <w:pPr>
        <w:ind w:left="3261" w:hanging="589"/>
      </w:pPr>
      <w:rPr>
        <w:rFonts w:hint="default"/>
      </w:rPr>
    </w:lvl>
    <w:lvl w:ilvl="4">
      <w:numFmt w:val="bullet"/>
      <w:lvlText w:val="•"/>
      <w:lvlJc w:val="left"/>
      <w:pPr>
        <w:ind w:left="4172" w:hanging="589"/>
      </w:pPr>
      <w:rPr>
        <w:rFonts w:hint="default"/>
      </w:rPr>
    </w:lvl>
    <w:lvl w:ilvl="5">
      <w:numFmt w:val="bullet"/>
      <w:lvlText w:val="•"/>
      <w:lvlJc w:val="left"/>
      <w:pPr>
        <w:ind w:left="5083" w:hanging="589"/>
      </w:pPr>
      <w:rPr>
        <w:rFonts w:hint="default"/>
      </w:rPr>
    </w:lvl>
    <w:lvl w:ilvl="6">
      <w:numFmt w:val="bullet"/>
      <w:lvlText w:val="•"/>
      <w:lvlJc w:val="left"/>
      <w:pPr>
        <w:ind w:left="5994" w:hanging="589"/>
      </w:pPr>
      <w:rPr>
        <w:rFonts w:hint="default"/>
      </w:rPr>
    </w:lvl>
    <w:lvl w:ilvl="7">
      <w:numFmt w:val="bullet"/>
      <w:lvlText w:val="•"/>
      <w:lvlJc w:val="left"/>
      <w:pPr>
        <w:ind w:left="6905" w:hanging="589"/>
      </w:pPr>
      <w:rPr>
        <w:rFonts w:hint="default"/>
      </w:rPr>
    </w:lvl>
    <w:lvl w:ilvl="8">
      <w:numFmt w:val="bullet"/>
      <w:lvlText w:val="•"/>
      <w:lvlJc w:val="left"/>
      <w:pPr>
        <w:ind w:left="7815" w:hanging="589"/>
      </w:pPr>
      <w:rPr>
        <w:rFonts w:hint="default"/>
      </w:rPr>
    </w:lvl>
  </w:abstractNum>
  <w:abstractNum w:abstractNumId="3" w15:restartNumberingAfterBreak="0">
    <w:nsid w:val="05070FD2"/>
    <w:multiLevelType w:val="multilevel"/>
    <w:tmpl w:val="4A3EA080"/>
    <w:lvl w:ilvl="0">
      <w:start w:val="2"/>
      <w:numFmt w:val="decimal"/>
      <w:lvlText w:val="%1"/>
      <w:lvlJc w:val="left"/>
      <w:pPr>
        <w:ind w:left="124" w:hanging="449"/>
      </w:pPr>
      <w:rPr>
        <w:rFonts w:hint="default"/>
      </w:rPr>
    </w:lvl>
    <w:lvl w:ilvl="1">
      <w:start w:val="1"/>
      <w:numFmt w:val="decimal"/>
      <w:lvlText w:val="%1.%2."/>
      <w:lvlJc w:val="left"/>
      <w:pPr>
        <w:ind w:left="124" w:hanging="449"/>
      </w:pPr>
      <w:rPr>
        <w:rFonts w:hint="default"/>
        <w:spacing w:val="-26"/>
        <w:u w:val="none"/>
      </w:rPr>
    </w:lvl>
    <w:lvl w:ilvl="2">
      <w:numFmt w:val="bullet"/>
      <w:lvlText w:val="•"/>
      <w:lvlJc w:val="left"/>
      <w:pPr>
        <w:ind w:left="2013" w:hanging="449"/>
      </w:pPr>
      <w:rPr>
        <w:rFonts w:hint="default"/>
      </w:rPr>
    </w:lvl>
    <w:lvl w:ilvl="3">
      <w:numFmt w:val="bullet"/>
      <w:lvlText w:val="•"/>
      <w:lvlJc w:val="left"/>
      <w:pPr>
        <w:ind w:left="2960" w:hanging="449"/>
      </w:pPr>
      <w:rPr>
        <w:rFonts w:hint="default"/>
      </w:rPr>
    </w:lvl>
    <w:lvl w:ilvl="4">
      <w:numFmt w:val="bullet"/>
      <w:lvlText w:val="•"/>
      <w:lvlJc w:val="left"/>
      <w:pPr>
        <w:ind w:left="3907" w:hanging="449"/>
      </w:pPr>
      <w:rPr>
        <w:rFonts w:hint="default"/>
      </w:rPr>
    </w:lvl>
    <w:lvl w:ilvl="5">
      <w:numFmt w:val="bullet"/>
      <w:lvlText w:val="•"/>
      <w:lvlJc w:val="left"/>
      <w:pPr>
        <w:ind w:left="4854" w:hanging="449"/>
      </w:pPr>
      <w:rPr>
        <w:rFonts w:hint="default"/>
      </w:rPr>
    </w:lvl>
    <w:lvl w:ilvl="6">
      <w:numFmt w:val="bullet"/>
      <w:lvlText w:val="•"/>
      <w:lvlJc w:val="left"/>
      <w:pPr>
        <w:ind w:left="5800" w:hanging="449"/>
      </w:pPr>
      <w:rPr>
        <w:rFonts w:hint="default"/>
      </w:rPr>
    </w:lvl>
    <w:lvl w:ilvl="7">
      <w:numFmt w:val="bullet"/>
      <w:lvlText w:val="•"/>
      <w:lvlJc w:val="left"/>
      <w:pPr>
        <w:ind w:left="6747" w:hanging="449"/>
      </w:pPr>
      <w:rPr>
        <w:rFonts w:hint="default"/>
      </w:rPr>
    </w:lvl>
    <w:lvl w:ilvl="8">
      <w:numFmt w:val="bullet"/>
      <w:lvlText w:val="•"/>
      <w:lvlJc w:val="left"/>
      <w:pPr>
        <w:ind w:left="7694" w:hanging="449"/>
      </w:pPr>
      <w:rPr>
        <w:rFonts w:hint="default"/>
      </w:rPr>
    </w:lvl>
  </w:abstractNum>
  <w:abstractNum w:abstractNumId="4" w15:restartNumberingAfterBreak="0">
    <w:nsid w:val="073C35DD"/>
    <w:multiLevelType w:val="multilevel"/>
    <w:tmpl w:val="2C644FBE"/>
    <w:lvl w:ilvl="0">
      <w:start w:val="14"/>
      <w:numFmt w:val="decimal"/>
      <w:lvlText w:val="%1"/>
      <w:lvlJc w:val="left"/>
      <w:pPr>
        <w:ind w:left="1020" w:hanging="523"/>
      </w:pPr>
      <w:rPr>
        <w:rFonts w:hint="default"/>
      </w:rPr>
    </w:lvl>
    <w:lvl w:ilvl="1">
      <w:start w:val="1"/>
      <w:numFmt w:val="decimal"/>
      <w:lvlText w:val="%1.%2."/>
      <w:lvlJc w:val="left"/>
      <w:pPr>
        <w:ind w:left="1020" w:hanging="523"/>
      </w:pPr>
      <w:rPr>
        <w:rFonts w:hint="default"/>
        <w:spacing w:val="-8"/>
        <w:w w:val="94"/>
        <w:u w:val="none"/>
      </w:rPr>
    </w:lvl>
    <w:lvl w:ilvl="2">
      <w:start w:val="1"/>
      <w:numFmt w:val="lowerLetter"/>
      <w:lvlText w:val="%1.%2.%3."/>
      <w:lvlJc w:val="left"/>
      <w:pPr>
        <w:ind w:left="485" w:hanging="727"/>
      </w:pPr>
      <w:rPr>
        <w:rFonts w:hint="default"/>
        <w:spacing w:val="-3"/>
        <w:w w:val="107"/>
        <w:u w:val="none"/>
      </w:rPr>
    </w:lvl>
    <w:lvl w:ilvl="3">
      <w:numFmt w:val="bullet"/>
      <w:lvlText w:val="•"/>
      <w:lvlJc w:val="left"/>
      <w:pPr>
        <w:ind w:left="2924" w:hanging="727"/>
      </w:pPr>
      <w:rPr>
        <w:rFonts w:hint="default"/>
      </w:rPr>
    </w:lvl>
    <w:lvl w:ilvl="4">
      <w:numFmt w:val="bullet"/>
      <w:lvlText w:val="•"/>
      <w:lvlJc w:val="left"/>
      <w:pPr>
        <w:ind w:left="3876" w:hanging="727"/>
      </w:pPr>
      <w:rPr>
        <w:rFonts w:hint="default"/>
      </w:rPr>
    </w:lvl>
    <w:lvl w:ilvl="5">
      <w:numFmt w:val="bullet"/>
      <w:lvlText w:val="•"/>
      <w:lvlJc w:val="left"/>
      <w:pPr>
        <w:ind w:left="4828" w:hanging="727"/>
      </w:pPr>
      <w:rPr>
        <w:rFonts w:hint="default"/>
      </w:rPr>
    </w:lvl>
    <w:lvl w:ilvl="6">
      <w:numFmt w:val="bullet"/>
      <w:lvlText w:val="•"/>
      <w:lvlJc w:val="left"/>
      <w:pPr>
        <w:ind w:left="5780" w:hanging="727"/>
      </w:pPr>
      <w:rPr>
        <w:rFonts w:hint="default"/>
      </w:rPr>
    </w:lvl>
    <w:lvl w:ilvl="7">
      <w:numFmt w:val="bullet"/>
      <w:lvlText w:val="•"/>
      <w:lvlJc w:val="left"/>
      <w:pPr>
        <w:ind w:left="6732" w:hanging="727"/>
      </w:pPr>
      <w:rPr>
        <w:rFonts w:hint="default"/>
      </w:rPr>
    </w:lvl>
    <w:lvl w:ilvl="8">
      <w:numFmt w:val="bullet"/>
      <w:lvlText w:val="•"/>
      <w:lvlJc w:val="left"/>
      <w:pPr>
        <w:ind w:left="7684" w:hanging="727"/>
      </w:pPr>
      <w:rPr>
        <w:rFonts w:hint="default"/>
      </w:rPr>
    </w:lvl>
  </w:abstractNum>
  <w:abstractNum w:abstractNumId="5" w15:restartNumberingAfterBreak="0">
    <w:nsid w:val="0C5142D0"/>
    <w:multiLevelType w:val="multilevel"/>
    <w:tmpl w:val="B4A221D0"/>
    <w:lvl w:ilvl="0">
      <w:start w:val="11"/>
      <w:numFmt w:val="decimal"/>
      <w:lvlText w:val="%1"/>
      <w:lvlJc w:val="left"/>
      <w:pPr>
        <w:ind w:left="27" w:hanging="859"/>
      </w:pPr>
      <w:rPr>
        <w:rFonts w:hint="default"/>
      </w:rPr>
    </w:lvl>
    <w:lvl w:ilvl="1">
      <w:start w:val="3"/>
      <w:numFmt w:val="decimal"/>
      <w:lvlText w:val="%1.%2"/>
      <w:lvlJc w:val="left"/>
      <w:pPr>
        <w:ind w:left="27" w:hanging="859"/>
      </w:pPr>
      <w:rPr>
        <w:rFonts w:hint="default"/>
      </w:rPr>
    </w:lvl>
    <w:lvl w:ilvl="2">
      <w:start w:val="8"/>
      <w:numFmt w:val="lowerLetter"/>
      <w:lvlText w:val="%1.%2.%3"/>
      <w:lvlJc w:val="left"/>
      <w:pPr>
        <w:ind w:left="27" w:hanging="859"/>
      </w:pPr>
      <w:rPr>
        <w:rFonts w:hint="default"/>
      </w:rPr>
    </w:lvl>
    <w:lvl w:ilvl="3">
      <w:start w:val="2"/>
      <w:numFmt w:val="decimal"/>
      <w:lvlText w:val="%1.%2.%3.%4."/>
      <w:lvlJc w:val="left"/>
      <w:pPr>
        <w:ind w:left="27" w:hanging="859"/>
        <w:jc w:val="right"/>
      </w:pPr>
      <w:rPr>
        <w:rFonts w:hint="default"/>
        <w:i/>
        <w:spacing w:val="-46"/>
        <w:u w:val="none"/>
      </w:rPr>
    </w:lvl>
    <w:lvl w:ilvl="4">
      <w:start w:val="2"/>
      <w:numFmt w:val="decimal"/>
      <w:lvlText w:val="%1.%2.%3.%4.%5."/>
      <w:lvlJc w:val="left"/>
      <w:pPr>
        <w:ind w:left="2618" w:hanging="1042"/>
      </w:pPr>
      <w:rPr>
        <w:rFonts w:hint="default"/>
        <w:spacing w:val="-10"/>
        <w:u w:val="none"/>
      </w:rPr>
    </w:lvl>
    <w:lvl w:ilvl="5">
      <w:numFmt w:val="bullet"/>
      <w:lvlText w:val="•"/>
      <w:lvlJc w:val="left"/>
      <w:pPr>
        <w:ind w:left="4925" w:hanging="1042"/>
      </w:pPr>
      <w:rPr>
        <w:rFonts w:hint="default"/>
      </w:rPr>
    </w:lvl>
    <w:lvl w:ilvl="6">
      <w:numFmt w:val="bullet"/>
      <w:lvlText w:val="•"/>
      <w:lvlJc w:val="left"/>
      <w:pPr>
        <w:ind w:left="5694" w:hanging="1042"/>
      </w:pPr>
      <w:rPr>
        <w:rFonts w:hint="default"/>
      </w:rPr>
    </w:lvl>
    <w:lvl w:ilvl="7">
      <w:numFmt w:val="bullet"/>
      <w:lvlText w:val="•"/>
      <w:lvlJc w:val="left"/>
      <w:pPr>
        <w:ind w:left="6463" w:hanging="1042"/>
      </w:pPr>
      <w:rPr>
        <w:rFonts w:hint="default"/>
      </w:rPr>
    </w:lvl>
    <w:lvl w:ilvl="8">
      <w:numFmt w:val="bullet"/>
      <w:lvlText w:val="•"/>
      <w:lvlJc w:val="left"/>
      <w:pPr>
        <w:ind w:left="7231" w:hanging="1042"/>
      </w:pPr>
      <w:rPr>
        <w:rFonts w:hint="default"/>
      </w:rPr>
    </w:lvl>
  </w:abstractNum>
  <w:abstractNum w:abstractNumId="6" w15:restartNumberingAfterBreak="0">
    <w:nsid w:val="0E6038F6"/>
    <w:multiLevelType w:val="multilevel"/>
    <w:tmpl w:val="0D501348"/>
    <w:lvl w:ilvl="0">
      <w:start w:val="9"/>
      <w:numFmt w:val="decimal"/>
      <w:lvlText w:val="%1"/>
      <w:lvlJc w:val="left"/>
      <w:pPr>
        <w:ind w:left="1423" w:hanging="577"/>
      </w:pPr>
      <w:rPr>
        <w:rFonts w:hint="default"/>
      </w:rPr>
    </w:lvl>
    <w:lvl w:ilvl="1">
      <w:start w:val="5"/>
      <w:numFmt w:val="decimal"/>
      <w:lvlText w:val="%1.%2"/>
      <w:lvlJc w:val="left"/>
      <w:pPr>
        <w:ind w:left="1423" w:hanging="577"/>
      </w:pPr>
      <w:rPr>
        <w:rFonts w:hint="default"/>
      </w:rPr>
    </w:lvl>
    <w:lvl w:ilvl="2">
      <w:start w:val="3"/>
      <w:numFmt w:val="lowerLetter"/>
      <w:lvlText w:val="%1.%2.%3."/>
      <w:lvlJc w:val="left"/>
      <w:pPr>
        <w:ind w:left="1423" w:hanging="577"/>
      </w:pPr>
      <w:rPr>
        <w:rFonts w:hint="default"/>
        <w:spacing w:val="-5"/>
        <w:w w:val="93"/>
        <w:u w:val="single"/>
      </w:rPr>
    </w:lvl>
    <w:lvl w:ilvl="3">
      <w:numFmt w:val="bullet"/>
      <w:lvlText w:val="•"/>
      <w:lvlJc w:val="left"/>
      <w:pPr>
        <w:ind w:left="3870" w:hanging="577"/>
      </w:pPr>
      <w:rPr>
        <w:rFonts w:hint="default"/>
      </w:rPr>
    </w:lvl>
    <w:lvl w:ilvl="4">
      <w:numFmt w:val="bullet"/>
      <w:lvlText w:val="•"/>
      <w:lvlJc w:val="left"/>
      <w:pPr>
        <w:ind w:left="4687" w:hanging="577"/>
      </w:pPr>
      <w:rPr>
        <w:rFonts w:hint="default"/>
      </w:rPr>
    </w:lvl>
    <w:lvl w:ilvl="5">
      <w:numFmt w:val="bullet"/>
      <w:lvlText w:val="•"/>
      <w:lvlJc w:val="left"/>
      <w:pPr>
        <w:ind w:left="5504" w:hanging="577"/>
      </w:pPr>
      <w:rPr>
        <w:rFonts w:hint="default"/>
      </w:rPr>
    </w:lvl>
    <w:lvl w:ilvl="6">
      <w:numFmt w:val="bullet"/>
      <w:lvlText w:val="•"/>
      <w:lvlJc w:val="left"/>
      <w:pPr>
        <w:ind w:left="6320" w:hanging="577"/>
      </w:pPr>
      <w:rPr>
        <w:rFonts w:hint="default"/>
      </w:rPr>
    </w:lvl>
    <w:lvl w:ilvl="7">
      <w:numFmt w:val="bullet"/>
      <w:lvlText w:val="•"/>
      <w:lvlJc w:val="left"/>
      <w:pPr>
        <w:ind w:left="7137" w:hanging="577"/>
      </w:pPr>
      <w:rPr>
        <w:rFonts w:hint="default"/>
      </w:rPr>
    </w:lvl>
    <w:lvl w:ilvl="8">
      <w:numFmt w:val="bullet"/>
      <w:lvlText w:val="•"/>
      <w:lvlJc w:val="left"/>
      <w:pPr>
        <w:ind w:left="7954" w:hanging="577"/>
      </w:pPr>
      <w:rPr>
        <w:rFonts w:hint="default"/>
      </w:rPr>
    </w:lvl>
  </w:abstractNum>
  <w:abstractNum w:abstractNumId="7" w15:restartNumberingAfterBreak="0">
    <w:nsid w:val="1C646C46"/>
    <w:multiLevelType w:val="multilevel"/>
    <w:tmpl w:val="EBF6D6C6"/>
    <w:lvl w:ilvl="0">
      <w:start w:val="8"/>
      <w:numFmt w:val="decimal"/>
      <w:lvlText w:val="%1"/>
      <w:lvlJc w:val="left"/>
      <w:pPr>
        <w:ind w:left="124" w:hanging="453"/>
      </w:pPr>
      <w:rPr>
        <w:rFonts w:hint="default"/>
      </w:rPr>
    </w:lvl>
    <w:lvl w:ilvl="1">
      <w:start w:val="1"/>
      <w:numFmt w:val="decimal"/>
      <w:lvlText w:val="%1.%2."/>
      <w:lvlJc w:val="left"/>
      <w:pPr>
        <w:ind w:left="124" w:hanging="453"/>
      </w:pPr>
      <w:rPr>
        <w:rFonts w:hint="default"/>
        <w:spacing w:val="-8"/>
        <w:w w:val="93"/>
        <w:u w:val="none"/>
      </w:rPr>
    </w:lvl>
    <w:lvl w:ilvl="2">
      <w:start w:val="1"/>
      <w:numFmt w:val="lowerLetter"/>
      <w:lvlText w:val="%1.%2.%3."/>
      <w:lvlJc w:val="left"/>
      <w:pPr>
        <w:ind w:left="1452" w:hanging="606"/>
      </w:pPr>
      <w:rPr>
        <w:rFonts w:hint="default"/>
        <w:spacing w:val="-5"/>
        <w:w w:val="93"/>
        <w:u w:val="none"/>
      </w:rPr>
    </w:lvl>
    <w:lvl w:ilvl="3">
      <w:numFmt w:val="bullet"/>
      <w:lvlText w:val="•"/>
      <w:lvlJc w:val="left"/>
      <w:pPr>
        <w:ind w:left="3266" w:hanging="606"/>
      </w:pPr>
      <w:rPr>
        <w:rFonts w:hint="default"/>
      </w:rPr>
    </w:lvl>
    <w:lvl w:ilvl="4">
      <w:numFmt w:val="bullet"/>
      <w:lvlText w:val="•"/>
      <w:lvlJc w:val="left"/>
      <w:pPr>
        <w:ind w:left="4169" w:hanging="606"/>
      </w:pPr>
      <w:rPr>
        <w:rFonts w:hint="default"/>
      </w:rPr>
    </w:lvl>
    <w:lvl w:ilvl="5">
      <w:numFmt w:val="bullet"/>
      <w:lvlText w:val="•"/>
      <w:lvlJc w:val="left"/>
      <w:pPr>
        <w:ind w:left="5072" w:hanging="606"/>
      </w:pPr>
      <w:rPr>
        <w:rFonts w:hint="default"/>
      </w:rPr>
    </w:lvl>
    <w:lvl w:ilvl="6">
      <w:numFmt w:val="bullet"/>
      <w:lvlText w:val="•"/>
      <w:lvlJc w:val="left"/>
      <w:pPr>
        <w:ind w:left="5975" w:hanging="606"/>
      </w:pPr>
      <w:rPr>
        <w:rFonts w:hint="default"/>
      </w:rPr>
    </w:lvl>
    <w:lvl w:ilvl="7">
      <w:numFmt w:val="bullet"/>
      <w:lvlText w:val="•"/>
      <w:lvlJc w:val="left"/>
      <w:pPr>
        <w:ind w:left="6878" w:hanging="606"/>
      </w:pPr>
      <w:rPr>
        <w:rFonts w:hint="default"/>
      </w:rPr>
    </w:lvl>
    <w:lvl w:ilvl="8">
      <w:numFmt w:val="bullet"/>
      <w:lvlText w:val="•"/>
      <w:lvlJc w:val="left"/>
      <w:pPr>
        <w:ind w:left="7781" w:hanging="606"/>
      </w:pPr>
      <w:rPr>
        <w:rFonts w:hint="default"/>
      </w:rPr>
    </w:lvl>
  </w:abstractNum>
  <w:abstractNum w:abstractNumId="8" w15:restartNumberingAfterBreak="0">
    <w:nsid w:val="1C800BA4"/>
    <w:multiLevelType w:val="multilevel"/>
    <w:tmpl w:val="8F403042"/>
    <w:lvl w:ilvl="0">
      <w:start w:val="5"/>
      <w:numFmt w:val="decimal"/>
      <w:lvlText w:val="%1"/>
      <w:lvlJc w:val="left"/>
      <w:pPr>
        <w:ind w:left="132" w:hanging="444"/>
      </w:pPr>
      <w:rPr>
        <w:rFonts w:hint="default"/>
      </w:rPr>
    </w:lvl>
    <w:lvl w:ilvl="1">
      <w:start w:val="1"/>
      <w:numFmt w:val="decimal"/>
      <w:lvlText w:val="%1.%2."/>
      <w:lvlJc w:val="left"/>
      <w:pPr>
        <w:ind w:left="132" w:hanging="444"/>
      </w:pPr>
      <w:rPr>
        <w:rFonts w:hint="default"/>
        <w:spacing w:val="-9"/>
        <w:w w:val="93"/>
        <w:u w:val="none"/>
      </w:rPr>
    </w:lvl>
    <w:lvl w:ilvl="2">
      <w:numFmt w:val="bullet"/>
      <w:lvlText w:val="•"/>
      <w:lvlJc w:val="left"/>
      <w:pPr>
        <w:ind w:left="2029" w:hanging="444"/>
      </w:pPr>
      <w:rPr>
        <w:rFonts w:hint="default"/>
      </w:rPr>
    </w:lvl>
    <w:lvl w:ilvl="3">
      <w:numFmt w:val="bullet"/>
      <w:lvlText w:val="•"/>
      <w:lvlJc w:val="left"/>
      <w:pPr>
        <w:ind w:left="2974" w:hanging="444"/>
      </w:pPr>
      <w:rPr>
        <w:rFonts w:hint="default"/>
      </w:rPr>
    </w:lvl>
    <w:lvl w:ilvl="4">
      <w:numFmt w:val="bullet"/>
      <w:lvlText w:val="•"/>
      <w:lvlJc w:val="left"/>
      <w:pPr>
        <w:ind w:left="3919" w:hanging="444"/>
      </w:pPr>
      <w:rPr>
        <w:rFonts w:hint="default"/>
      </w:rPr>
    </w:lvl>
    <w:lvl w:ilvl="5">
      <w:numFmt w:val="bullet"/>
      <w:lvlText w:val="•"/>
      <w:lvlJc w:val="left"/>
      <w:pPr>
        <w:ind w:left="4864" w:hanging="444"/>
      </w:pPr>
      <w:rPr>
        <w:rFonts w:hint="default"/>
      </w:rPr>
    </w:lvl>
    <w:lvl w:ilvl="6">
      <w:numFmt w:val="bullet"/>
      <w:lvlText w:val="•"/>
      <w:lvlJc w:val="left"/>
      <w:pPr>
        <w:ind w:left="5808" w:hanging="444"/>
      </w:pPr>
      <w:rPr>
        <w:rFonts w:hint="default"/>
      </w:rPr>
    </w:lvl>
    <w:lvl w:ilvl="7">
      <w:numFmt w:val="bullet"/>
      <w:lvlText w:val="•"/>
      <w:lvlJc w:val="left"/>
      <w:pPr>
        <w:ind w:left="6753" w:hanging="444"/>
      </w:pPr>
      <w:rPr>
        <w:rFonts w:hint="default"/>
      </w:rPr>
    </w:lvl>
    <w:lvl w:ilvl="8">
      <w:numFmt w:val="bullet"/>
      <w:lvlText w:val="•"/>
      <w:lvlJc w:val="left"/>
      <w:pPr>
        <w:ind w:left="7698" w:hanging="444"/>
      </w:pPr>
      <w:rPr>
        <w:rFonts w:hint="default"/>
      </w:rPr>
    </w:lvl>
  </w:abstractNum>
  <w:abstractNum w:abstractNumId="9" w15:restartNumberingAfterBreak="0">
    <w:nsid w:val="24B26F50"/>
    <w:multiLevelType w:val="multilevel"/>
    <w:tmpl w:val="DD0EE5FE"/>
    <w:lvl w:ilvl="0">
      <w:start w:val="3"/>
      <w:numFmt w:val="decimal"/>
      <w:lvlText w:val="%1"/>
      <w:lvlJc w:val="left"/>
      <w:pPr>
        <w:ind w:left="124" w:hanging="444"/>
      </w:pPr>
      <w:rPr>
        <w:rFonts w:hint="default"/>
      </w:rPr>
    </w:lvl>
    <w:lvl w:ilvl="1">
      <w:start w:val="8"/>
      <w:numFmt w:val="decimal"/>
      <w:lvlText w:val="%1.%2."/>
      <w:lvlJc w:val="left"/>
      <w:pPr>
        <w:ind w:left="124" w:hanging="444"/>
      </w:pPr>
      <w:rPr>
        <w:rFonts w:hint="default"/>
        <w:spacing w:val="-12"/>
        <w:w w:val="94"/>
        <w:u w:val="none"/>
      </w:rPr>
    </w:lvl>
    <w:lvl w:ilvl="2">
      <w:start w:val="1"/>
      <w:numFmt w:val="lowerLetter"/>
      <w:lvlText w:val="%1.%2.%3."/>
      <w:lvlJc w:val="left"/>
      <w:pPr>
        <w:ind w:left="481" w:hanging="656"/>
      </w:pPr>
      <w:rPr>
        <w:rFonts w:hint="default"/>
        <w:spacing w:val="-4"/>
        <w:w w:val="94"/>
        <w:u w:val="none"/>
      </w:rPr>
    </w:lvl>
    <w:lvl w:ilvl="3">
      <w:numFmt w:val="bullet"/>
      <w:lvlText w:val="•"/>
      <w:lvlJc w:val="left"/>
      <w:pPr>
        <w:ind w:left="2504" w:hanging="656"/>
      </w:pPr>
      <w:rPr>
        <w:rFonts w:hint="default"/>
      </w:rPr>
    </w:lvl>
    <w:lvl w:ilvl="4">
      <w:numFmt w:val="bullet"/>
      <w:lvlText w:val="•"/>
      <w:lvlJc w:val="left"/>
      <w:pPr>
        <w:ind w:left="3516" w:hanging="656"/>
      </w:pPr>
      <w:rPr>
        <w:rFonts w:hint="default"/>
      </w:rPr>
    </w:lvl>
    <w:lvl w:ilvl="5">
      <w:numFmt w:val="bullet"/>
      <w:lvlText w:val="•"/>
      <w:lvlJc w:val="left"/>
      <w:pPr>
        <w:ind w:left="4528" w:hanging="656"/>
      </w:pPr>
      <w:rPr>
        <w:rFonts w:hint="default"/>
      </w:rPr>
    </w:lvl>
    <w:lvl w:ilvl="6">
      <w:numFmt w:val="bullet"/>
      <w:lvlText w:val="•"/>
      <w:lvlJc w:val="left"/>
      <w:pPr>
        <w:ind w:left="5540" w:hanging="656"/>
      </w:pPr>
      <w:rPr>
        <w:rFonts w:hint="default"/>
      </w:rPr>
    </w:lvl>
    <w:lvl w:ilvl="7">
      <w:numFmt w:val="bullet"/>
      <w:lvlText w:val="•"/>
      <w:lvlJc w:val="left"/>
      <w:pPr>
        <w:ind w:left="6552" w:hanging="656"/>
      </w:pPr>
      <w:rPr>
        <w:rFonts w:hint="default"/>
      </w:rPr>
    </w:lvl>
    <w:lvl w:ilvl="8">
      <w:numFmt w:val="bullet"/>
      <w:lvlText w:val="•"/>
      <w:lvlJc w:val="left"/>
      <w:pPr>
        <w:ind w:left="7564" w:hanging="656"/>
      </w:pPr>
      <w:rPr>
        <w:rFonts w:hint="default"/>
      </w:rPr>
    </w:lvl>
  </w:abstractNum>
  <w:abstractNum w:abstractNumId="10" w15:restartNumberingAfterBreak="0">
    <w:nsid w:val="26C22742"/>
    <w:multiLevelType w:val="multilevel"/>
    <w:tmpl w:val="EEC0DE22"/>
    <w:lvl w:ilvl="0">
      <w:start w:val="11"/>
      <w:numFmt w:val="decimal"/>
      <w:lvlText w:val="%1"/>
      <w:lvlJc w:val="left"/>
      <w:pPr>
        <w:ind w:left="124" w:hanging="569"/>
      </w:pPr>
      <w:rPr>
        <w:rFonts w:hint="default"/>
      </w:rPr>
    </w:lvl>
    <w:lvl w:ilvl="1">
      <w:start w:val="1"/>
      <w:numFmt w:val="decimal"/>
      <w:lvlText w:val="%1.%2."/>
      <w:lvlJc w:val="left"/>
      <w:pPr>
        <w:ind w:left="124" w:hanging="569"/>
      </w:pPr>
      <w:rPr>
        <w:rFonts w:hint="default"/>
        <w:spacing w:val="-8"/>
        <w:w w:val="93"/>
        <w:u w:val="none"/>
      </w:rPr>
    </w:lvl>
    <w:lvl w:ilvl="2">
      <w:start w:val="1"/>
      <w:numFmt w:val="lowerLetter"/>
      <w:lvlText w:val="%1.%2.%3."/>
      <w:lvlJc w:val="left"/>
      <w:pPr>
        <w:ind w:left="1543" w:hanging="685"/>
      </w:pPr>
      <w:rPr>
        <w:rFonts w:hint="default"/>
        <w:spacing w:val="-6"/>
        <w:w w:val="93"/>
        <w:u w:val="none"/>
      </w:rPr>
    </w:lvl>
    <w:lvl w:ilvl="3">
      <w:numFmt w:val="bullet"/>
      <w:lvlText w:val="•"/>
      <w:lvlJc w:val="left"/>
      <w:pPr>
        <w:ind w:left="3328" w:hanging="685"/>
      </w:pPr>
      <w:rPr>
        <w:rFonts w:hint="default"/>
      </w:rPr>
    </w:lvl>
    <w:lvl w:ilvl="4">
      <w:numFmt w:val="bullet"/>
      <w:lvlText w:val="•"/>
      <w:lvlJc w:val="left"/>
      <w:pPr>
        <w:ind w:left="4222" w:hanging="685"/>
      </w:pPr>
      <w:rPr>
        <w:rFonts w:hint="default"/>
      </w:rPr>
    </w:lvl>
    <w:lvl w:ilvl="5">
      <w:numFmt w:val="bullet"/>
      <w:lvlText w:val="•"/>
      <w:lvlJc w:val="left"/>
      <w:pPr>
        <w:ind w:left="5116" w:hanging="685"/>
      </w:pPr>
      <w:rPr>
        <w:rFonts w:hint="default"/>
      </w:rPr>
    </w:lvl>
    <w:lvl w:ilvl="6">
      <w:numFmt w:val="bullet"/>
      <w:lvlText w:val="•"/>
      <w:lvlJc w:val="left"/>
      <w:pPr>
        <w:ind w:left="6011" w:hanging="685"/>
      </w:pPr>
      <w:rPr>
        <w:rFonts w:hint="default"/>
      </w:rPr>
    </w:lvl>
    <w:lvl w:ilvl="7">
      <w:numFmt w:val="bullet"/>
      <w:lvlText w:val="•"/>
      <w:lvlJc w:val="left"/>
      <w:pPr>
        <w:ind w:left="6905" w:hanging="685"/>
      </w:pPr>
      <w:rPr>
        <w:rFonts w:hint="default"/>
      </w:rPr>
    </w:lvl>
    <w:lvl w:ilvl="8">
      <w:numFmt w:val="bullet"/>
      <w:lvlText w:val="•"/>
      <w:lvlJc w:val="left"/>
      <w:pPr>
        <w:ind w:left="7799" w:hanging="685"/>
      </w:pPr>
      <w:rPr>
        <w:rFonts w:hint="default"/>
      </w:rPr>
    </w:lvl>
  </w:abstractNum>
  <w:abstractNum w:abstractNumId="11" w15:restartNumberingAfterBreak="0">
    <w:nsid w:val="28B27286"/>
    <w:multiLevelType w:val="multilevel"/>
    <w:tmpl w:val="84B2238C"/>
    <w:lvl w:ilvl="0">
      <w:start w:val="4"/>
      <w:numFmt w:val="decimal"/>
      <w:lvlText w:val="%1"/>
      <w:lvlJc w:val="left"/>
      <w:pPr>
        <w:ind w:left="124" w:hanging="424"/>
      </w:pPr>
      <w:rPr>
        <w:rFonts w:hint="default"/>
      </w:rPr>
    </w:lvl>
    <w:lvl w:ilvl="1">
      <w:start w:val="1"/>
      <w:numFmt w:val="decimal"/>
      <w:lvlText w:val="%1.%2."/>
      <w:lvlJc w:val="left"/>
      <w:pPr>
        <w:ind w:left="124" w:hanging="424"/>
      </w:pPr>
      <w:rPr>
        <w:rFonts w:hint="default"/>
        <w:spacing w:val="-8"/>
        <w:w w:val="93"/>
        <w:u w:val="none"/>
      </w:rPr>
    </w:lvl>
    <w:lvl w:ilvl="2">
      <w:start w:val="1"/>
      <w:numFmt w:val="lowerLetter"/>
      <w:lvlText w:val="%1.%2.%3."/>
      <w:lvlJc w:val="left"/>
      <w:pPr>
        <w:ind w:left="846" w:hanging="590"/>
      </w:pPr>
      <w:rPr>
        <w:rFonts w:hint="default"/>
        <w:spacing w:val="-4"/>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2" w15:restartNumberingAfterBreak="0">
    <w:nsid w:val="291672DD"/>
    <w:multiLevelType w:val="multilevel"/>
    <w:tmpl w:val="B2B42226"/>
    <w:lvl w:ilvl="0">
      <w:start w:val="9"/>
      <w:numFmt w:val="decimal"/>
      <w:lvlText w:val="%1"/>
      <w:lvlJc w:val="left"/>
      <w:pPr>
        <w:ind w:left="124" w:hanging="432"/>
      </w:pPr>
      <w:rPr>
        <w:rFonts w:hint="default"/>
      </w:rPr>
    </w:lvl>
    <w:lvl w:ilvl="1">
      <w:start w:val="1"/>
      <w:numFmt w:val="decimal"/>
      <w:lvlText w:val="%1.%2."/>
      <w:lvlJc w:val="left"/>
      <w:pPr>
        <w:ind w:left="124" w:hanging="432"/>
      </w:pPr>
      <w:rPr>
        <w:rFonts w:hint="default"/>
        <w:spacing w:val="-7"/>
        <w:w w:val="93"/>
        <w:u w:val="none"/>
      </w:rPr>
    </w:lvl>
    <w:lvl w:ilvl="2">
      <w:start w:val="1"/>
      <w:numFmt w:val="lowerLetter"/>
      <w:lvlText w:val="%1.%2.%3."/>
      <w:lvlJc w:val="left"/>
      <w:pPr>
        <w:ind w:left="846" w:hanging="590"/>
      </w:pPr>
      <w:rPr>
        <w:rFonts w:hint="default"/>
        <w:spacing w:val="-5"/>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3" w15:restartNumberingAfterBreak="0">
    <w:nsid w:val="2A9B3756"/>
    <w:multiLevelType w:val="multilevel"/>
    <w:tmpl w:val="C158E100"/>
    <w:lvl w:ilvl="0">
      <w:start w:val="6"/>
      <w:numFmt w:val="decimal"/>
      <w:lvlText w:val="%1"/>
      <w:lvlJc w:val="left"/>
      <w:pPr>
        <w:ind w:left="1763" w:hanging="552"/>
      </w:pPr>
      <w:rPr>
        <w:rFonts w:hint="default"/>
      </w:rPr>
    </w:lvl>
    <w:lvl w:ilvl="1">
      <w:start w:val="1"/>
      <w:numFmt w:val="decimal"/>
      <w:lvlText w:val="%1.%2"/>
      <w:lvlJc w:val="left"/>
      <w:pPr>
        <w:ind w:left="1763" w:hanging="552"/>
      </w:pPr>
      <w:rPr>
        <w:rFonts w:hint="default"/>
      </w:rPr>
    </w:lvl>
    <w:lvl w:ilvl="2">
      <w:start w:val="1"/>
      <w:numFmt w:val="lowerLetter"/>
      <w:lvlText w:val="%1.%2.%3."/>
      <w:lvlJc w:val="left"/>
      <w:pPr>
        <w:ind w:left="1763" w:hanging="552"/>
        <w:jc w:val="right"/>
      </w:pPr>
      <w:rPr>
        <w:rFonts w:hint="default"/>
        <w:spacing w:val="-6"/>
        <w:w w:val="93"/>
        <w:u w:val="none"/>
      </w:rPr>
    </w:lvl>
    <w:lvl w:ilvl="3">
      <w:numFmt w:val="bullet"/>
      <w:lvlText w:val="•"/>
      <w:lvlJc w:val="left"/>
      <w:pPr>
        <w:ind w:left="4108" w:hanging="552"/>
      </w:pPr>
      <w:rPr>
        <w:rFonts w:hint="default"/>
      </w:rPr>
    </w:lvl>
    <w:lvl w:ilvl="4">
      <w:numFmt w:val="bullet"/>
      <w:lvlText w:val="•"/>
      <w:lvlJc w:val="left"/>
      <w:pPr>
        <w:ind w:left="4891" w:hanging="552"/>
      </w:pPr>
      <w:rPr>
        <w:rFonts w:hint="default"/>
      </w:rPr>
    </w:lvl>
    <w:lvl w:ilvl="5">
      <w:numFmt w:val="bullet"/>
      <w:lvlText w:val="•"/>
      <w:lvlJc w:val="left"/>
      <w:pPr>
        <w:ind w:left="5674" w:hanging="552"/>
      </w:pPr>
      <w:rPr>
        <w:rFonts w:hint="default"/>
      </w:rPr>
    </w:lvl>
    <w:lvl w:ilvl="6">
      <w:numFmt w:val="bullet"/>
      <w:lvlText w:val="•"/>
      <w:lvlJc w:val="left"/>
      <w:pPr>
        <w:ind w:left="6456" w:hanging="552"/>
      </w:pPr>
      <w:rPr>
        <w:rFonts w:hint="default"/>
      </w:rPr>
    </w:lvl>
    <w:lvl w:ilvl="7">
      <w:numFmt w:val="bullet"/>
      <w:lvlText w:val="•"/>
      <w:lvlJc w:val="left"/>
      <w:pPr>
        <w:ind w:left="7239" w:hanging="552"/>
      </w:pPr>
      <w:rPr>
        <w:rFonts w:hint="default"/>
      </w:rPr>
    </w:lvl>
    <w:lvl w:ilvl="8">
      <w:numFmt w:val="bullet"/>
      <w:lvlText w:val="•"/>
      <w:lvlJc w:val="left"/>
      <w:pPr>
        <w:ind w:left="8022" w:hanging="552"/>
      </w:pPr>
      <w:rPr>
        <w:rFonts w:hint="default"/>
      </w:rPr>
    </w:lvl>
  </w:abstractNum>
  <w:abstractNum w:abstractNumId="14" w15:restartNumberingAfterBreak="0">
    <w:nsid w:val="2D623169"/>
    <w:multiLevelType w:val="multilevel"/>
    <w:tmpl w:val="C2BE8F1C"/>
    <w:lvl w:ilvl="0">
      <w:start w:val="13"/>
      <w:numFmt w:val="decimal"/>
      <w:lvlText w:val="%1"/>
      <w:lvlJc w:val="left"/>
      <w:pPr>
        <w:ind w:left="124" w:hanging="536"/>
      </w:pPr>
      <w:rPr>
        <w:rFonts w:hint="default"/>
      </w:rPr>
    </w:lvl>
    <w:lvl w:ilvl="1">
      <w:start w:val="1"/>
      <w:numFmt w:val="decimal"/>
      <w:lvlText w:val="%1.%2."/>
      <w:lvlJc w:val="left"/>
      <w:pPr>
        <w:ind w:left="124" w:hanging="536"/>
      </w:pPr>
      <w:rPr>
        <w:rFonts w:hint="default"/>
        <w:spacing w:val="-9"/>
        <w:w w:val="94"/>
        <w:u w:val="none"/>
      </w:rPr>
    </w:lvl>
    <w:lvl w:ilvl="2">
      <w:start w:val="1"/>
      <w:numFmt w:val="lowerLetter"/>
      <w:lvlText w:val="%1.%2.%3."/>
      <w:lvlJc w:val="left"/>
      <w:pPr>
        <w:ind w:left="858" w:hanging="693"/>
      </w:pPr>
      <w:rPr>
        <w:rFonts w:hint="default"/>
        <w:spacing w:val="-6"/>
        <w:w w:val="94"/>
        <w:u w:val="none"/>
      </w:rPr>
    </w:lvl>
    <w:lvl w:ilvl="3">
      <w:numFmt w:val="bullet"/>
      <w:lvlText w:val="•"/>
      <w:lvlJc w:val="left"/>
      <w:pPr>
        <w:ind w:left="1951" w:hanging="693"/>
      </w:pPr>
      <w:rPr>
        <w:rFonts w:hint="default"/>
      </w:rPr>
    </w:lvl>
    <w:lvl w:ilvl="4">
      <w:numFmt w:val="bullet"/>
      <w:lvlText w:val="•"/>
      <w:lvlJc w:val="left"/>
      <w:pPr>
        <w:ind w:left="3042" w:hanging="693"/>
      </w:pPr>
      <w:rPr>
        <w:rFonts w:hint="default"/>
      </w:rPr>
    </w:lvl>
    <w:lvl w:ilvl="5">
      <w:numFmt w:val="bullet"/>
      <w:lvlText w:val="•"/>
      <w:lvlJc w:val="left"/>
      <w:pPr>
        <w:ind w:left="4133" w:hanging="693"/>
      </w:pPr>
      <w:rPr>
        <w:rFonts w:hint="default"/>
      </w:rPr>
    </w:lvl>
    <w:lvl w:ilvl="6">
      <w:numFmt w:val="bullet"/>
      <w:lvlText w:val="•"/>
      <w:lvlJc w:val="left"/>
      <w:pPr>
        <w:ind w:left="5224" w:hanging="693"/>
      </w:pPr>
      <w:rPr>
        <w:rFonts w:hint="default"/>
      </w:rPr>
    </w:lvl>
    <w:lvl w:ilvl="7">
      <w:numFmt w:val="bullet"/>
      <w:lvlText w:val="•"/>
      <w:lvlJc w:val="left"/>
      <w:pPr>
        <w:ind w:left="6315" w:hanging="693"/>
      </w:pPr>
      <w:rPr>
        <w:rFonts w:hint="default"/>
      </w:rPr>
    </w:lvl>
    <w:lvl w:ilvl="8">
      <w:numFmt w:val="bullet"/>
      <w:lvlText w:val="•"/>
      <w:lvlJc w:val="left"/>
      <w:pPr>
        <w:ind w:left="7406" w:hanging="693"/>
      </w:pPr>
      <w:rPr>
        <w:rFonts w:hint="default"/>
      </w:rPr>
    </w:lvl>
  </w:abstractNum>
  <w:abstractNum w:abstractNumId="15" w15:restartNumberingAfterBreak="0">
    <w:nsid w:val="2DEB506D"/>
    <w:multiLevelType w:val="multilevel"/>
    <w:tmpl w:val="A62EA1D6"/>
    <w:lvl w:ilvl="0">
      <w:start w:val="3"/>
      <w:numFmt w:val="decimal"/>
      <w:lvlText w:val="%1"/>
      <w:lvlJc w:val="left"/>
      <w:pPr>
        <w:ind w:left="117" w:hanging="410"/>
      </w:pPr>
      <w:rPr>
        <w:rFonts w:hint="default"/>
      </w:rPr>
    </w:lvl>
    <w:lvl w:ilvl="1">
      <w:start w:val="1"/>
      <w:numFmt w:val="decimal"/>
      <w:lvlText w:val="%1.%2."/>
      <w:lvlJc w:val="left"/>
      <w:pPr>
        <w:ind w:left="117" w:hanging="410"/>
      </w:pPr>
      <w:rPr>
        <w:rFonts w:hint="default"/>
        <w:spacing w:val="-1"/>
        <w:w w:val="113"/>
      </w:rPr>
    </w:lvl>
    <w:lvl w:ilvl="2">
      <w:start w:val="1"/>
      <w:numFmt w:val="lowerLetter"/>
      <w:lvlText w:val="%1.%2.%3."/>
      <w:lvlJc w:val="left"/>
      <w:pPr>
        <w:ind w:left="479" w:hanging="666"/>
      </w:pPr>
      <w:rPr>
        <w:rFonts w:ascii="Arial" w:eastAsia="Arial" w:hAnsi="Arial" w:cs="Arial" w:hint="default"/>
        <w:color w:val="010101"/>
        <w:spacing w:val="-1"/>
        <w:w w:val="111"/>
        <w:sz w:val="18"/>
        <w:szCs w:val="18"/>
      </w:rPr>
    </w:lvl>
    <w:lvl w:ilvl="3">
      <w:numFmt w:val="bullet"/>
      <w:lvlText w:val="•"/>
      <w:lvlJc w:val="left"/>
      <w:pPr>
        <w:ind w:left="2515" w:hanging="666"/>
      </w:pPr>
      <w:rPr>
        <w:rFonts w:hint="default"/>
      </w:rPr>
    </w:lvl>
    <w:lvl w:ilvl="4">
      <w:numFmt w:val="bullet"/>
      <w:lvlText w:val="•"/>
      <w:lvlJc w:val="left"/>
      <w:pPr>
        <w:ind w:left="3532" w:hanging="666"/>
      </w:pPr>
      <w:rPr>
        <w:rFonts w:hint="default"/>
      </w:rPr>
    </w:lvl>
    <w:lvl w:ilvl="5">
      <w:numFmt w:val="bullet"/>
      <w:lvlText w:val="•"/>
      <w:lvlJc w:val="left"/>
      <w:pPr>
        <w:ind w:left="4550" w:hanging="666"/>
      </w:pPr>
      <w:rPr>
        <w:rFonts w:hint="default"/>
      </w:rPr>
    </w:lvl>
    <w:lvl w:ilvl="6">
      <w:numFmt w:val="bullet"/>
      <w:lvlText w:val="•"/>
      <w:lvlJc w:val="left"/>
      <w:pPr>
        <w:ind w:left="5567" w:hanging="666"/>
      </w:pPr>
      <w:rPr>
        <w:rFonts w:hint="default"/>
      </w:rPr>
    </w:lvl>
    <w:lvl w:ilvl="7">
      <w:numFmt w:val="bullet"/>
      <w:lvlText w:val="•"/>
      <w:lvlJc w:val="left"/>
      <w:pPr>
        <w:ind w:left="6585" w:hanging="666"/>
      </w:pPr>
      <w:rPr>
        <w:rFonts w:hint="default"/>
      </w:rPr>
    </w:lvl>
    <w:lvl w:ilvl="8">
      <w:numFmt w:val="bullet"/>
      <w:lvlText w:val="•"/>
      <w:lvlJc w:val="left"/>
      <w:pPr>
        <w:ind w:left="7602" w:hanging="666"/>
      </w:pPr>
      <w:rPr>
        <w:rFonts w:hint="default"/>
      </w:rPr>
    </w:lvl>
  </w:abstractNum>
  <w:abstractNum w:abstractNumId="16" w15:restartNumberingAfterBreak="0">
    <w:nsid w:val="409138E7"/>
    <w:multiLevelType w:val="multilevel"/>
    <w:tmpl w:val="E7D8FFB0"/>
    <w:lvl w:ilvl="0">
      <w:start w:val="9"/>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17" w15:restartNumberingAfterBreak="0">
    <w:nsid w:val="4C690F15"/>
    <w:multiLevelType w:val="multilevel"/>
    <w:tmpl w:val="4208983E"/>
    <w:lvl w:ilvl="0">
      <w:start w:val="13"/>
      <w:numFmt w:val="decimal"/>
      <w:lvlText w:val="%1"/>
      <w:lvlJc w:val="left"/>
      <w:pPr>
        <w:ind w:left="1572" w:hanging="714"/>
      </w:pPr>
      <w:rPr>
        <w:rFonts w:hint="default"/>
      </w:rPr>
    </w:lvl>
    <w:lvl w:ilvl="1">
      <w:start w:val="2"/>
      <w:numFmt w:val="decimal"/>
      <w:lvlText w:val="%1.%2"/>
      <w:lvlJc w:val="left"/>
      <w:pPr>
        <w:ind w:left="1572" w:hanging="714"/>
      </w:pPr>
      <w:rPr>
        <w:rFonts w:hint="default"/>
      </w:rPr>
    </w:lvl>
    <w:lvl w:ilvl="2">
      <w:start w:val="5"/>
      <w:numFmt w:val="lowerLetter"/>
      <w:lvlText w:val="%1.%2.%3."/>
      <w:lvlJc w:val="left"/>
      <w:pPr>
        <w:ind w:left="1572" w:hanging="714"/>
      </w:pPr>
      <w:rPr>
        <w:rFonts w:hint="default"/>
        <w:spacing w:val="-6"/>
        <w:w w:val="94"/>
        <w:u w:val="none"/>
      </w:rPr>
    </w:lvl>
    <w:lvl w:ilvl="3">
      <w:numFmt w:val="bullet"/>
      <w:lvlText w:val="•"/>
      <w:lvlJc w:val="left"/>
      <w:pPr>
        <w:ind w:left="3982" w:hanging="714"/>
      </w:pPr>
      <w:rPr>
        <w:rFonts w:hint="default"/>
      </w:rPr>
    </w:lvl>
    <w:lvl w:ilvl="4">
      <w:numFmt w:val="bullet"/>
      <w:lvlText w:val="•"/>
      <w:lvlJc w:val="left"/>
      <w:pPr>
        <w:ind w:left="4783" w:hanging="714"/>
      </w:pPr>
      <w:rPr>
        <w:rFonts w:hint="default"/>
      </w:rPr>
    </w:lvl>
    <w:lvl w:ilvl="5">
      <w:numFmt w:val="bullet"/>
      <w:lvlText w:val="•"/>
      <w:lvlJc w:val="left"/>
      <w:pPr>
        <w:ind w:left="5584" w:hanging="714"/>
      </w:pPr>
      <w:rPr>
        <w:rFonts w:hint="default"/>
      </w:rPr>
    </w:lvl>
    <w:lvl w:ilvl="6">
      <w:numFmt w:val="bullet"/>
      <w:lvlText w:val="•"/>
      <w:lvlJc w:val="left"/>
      <w:pPr>
        <w:ind w:left="6384" w:hanging="714"/>
      </w:pPr>
      <w:rPr>
        <w:rFonts w:hint="default"/>
      </w:rPr>
    </w:lvl>
    <w:lvl w:ilvl="7">
      <w:numFmt w:val="bullet"/>
      <w:lvlText w:val="•"/>
      <w:lvlJc w:val="left"/>
      <w:pPr>
        <w:ind w:left="7185" w:hanging="714"/>
      </w:pPr>
      <w:rPr>
        <w:rFonts w:hint="default"/>
      </w:rPr>
    </w:lvl>
    <w:lvl w:ilvl="8">
      <w:numFmt w:val="bullet"/>
      <w:lvlText w:val="•"/>
      <w:lvlJc w:val="left"/>
      <w:pPr>
        <w:ind w:left="7986" w:hanging="714"/>
      </w:pPr>
      <w:rPr>
        <w:rFonts w:hint="default"/>
      </w:rPr>
    </w:lvl>
  </w:abstractNum>
  <w:abstractNum w:abstractNumId="18" w15:restartNumberingAfterBreak="0">
    <w:nsid w:val="535D6485"/>
    <w:multiLevelType w:val="multilevel"/>
    <w:tmpl w:val="205249D0"/>
    <w:lvl w:ilvl="0">
      <w:start w:val="10"/>
      <w:numFmt w:val="decimal"/>
      <w:lvlText w:val="%1"/>
      <w:lvlJc w:val="left"/>
      <w:pPr>
        <w:ind w:left="124" w:hanging="698"/>
      </w:pPr>
      <w:rPr>
        <w:rFonts w:hint="default"/>
      </w:rPr>
    </w:lvl>
    <w:lvl w:ilvl="1">
      <w:start w:val="1"/>
      <w:numFmt w:val="decimal"/>
      <w:lvlText w:val="%1.%2."/>
      <w:lvlJc w:val="left"/>
      <w:pPr>
        <w:ind w:left="124" w:hanging="698"/>
      </w:pPr>
      <w:rPr>
        <w:rFonts w:hint="default"/>
        <w:spacing w:val="-8"/>
        <w:w w:val="93"/>
        <w:u w:val="none"/>
      </w:rPr>
    </w:lvl>
    <w:lvl w:ilvl="2">
      <w:start w:val="1"/>
      <w:numFmt w:val="lowerLetter"/>
      <w:lvlText w:val="%1.%2.%3."/>
      <w:lvlJc w:val="left"/>
      <w:pPr>
        <w:ind w:left="858" w:hanging="706"/>
      </w:pPr>
      <w:rPr>
        <w:rFonts w:hint="default"/>
        <w:spacing w:val="-6"/>
        <w:w w:val="93"/>
        <w:u w:val="thick" w:color="2C2C2C"/>
      </w:rPr>
    </w:lvl>
    <w:lvl w:ilvl="3">
      <w:numFmt w:val="bullet"/>
      <w:lvlText w:val="•"/>
      <w:lvlJc w:val="left"/>
      <w:pPr>
        <w:ind w:left="2799" w:hanging="706"/>
      </w:pPr>
      <w:rPr>
        <w:rFonts w:hint="default"/>
      </w:rPr>
    </w:lvl>
    <w:lvl w:ilvl="4">
      <w:numFmt w:val="bullet"/>
      <w:lvlText w:val="•"/>
      <w:lvlJc w:val="left"/>
      <w:pPr>
        <w:ind w:left="3769" w:hanging="706"/>
      </w:pPr>
      <w:rPr>
        <w:rFonts w:hint="default"/>
      </w:rPr>
    </w:lvl>
    <w:lvl w:ilvl="5">
      <w:numFmt w:val="bullet"/>
      <w:lvlText w:val="•"/>
      <w:lvlJc w:val="left"/>
      <w:pPr>
        <w:ind w:left="4739" w:hanging="706"/>
      </w:pPr>
      <w:rPr>
        <w:rFonts w:hint="default"/>
      </w:rPr>
    </w:lvl>
    <w:lvl w:ilvl="6">
      <w:numFmt w:val="bullet"/>
      <w:lvlText w:val="•"/>
      <w:lvlJc w:val="left"/>
      <w:pPr>
        <w:ind w:left="5708" w:hanging="706"/>
      </w:pPr>
      <w:rPr>
        <w:rFonts w:hint="default"/>
      </w:rPr>
    </w:lvl>
    <w:lvl w:ilvl="7">
      <w:numFmt w:val="bullet"/>
      <w:lvlText w:val="•"/>
      <w:lvlJc w:val="left"/>
      <w:pPr>
        <w:ind w:left="6678" w:hanging="706"/>
      </w:pPr>
      <w:rPr>
        <w:rFonts w:hint="default"/>
      </w:rPr>
    </w:lvl>
    <w:lvl w:ilvl="8">
      <w:numFmt w:val="bullet"/>
      <w:lvlText w:val="•"/>
      <w:lvlJc w:val="left"/>
      <w:pPr>
        <w:ind w:left="7648" w:hanging="706"/>
      </w:pPr>
      <w:rPr>
        <w:rFonts w:hint="default"/>
      </w:rPr>
    </w:lvl>
  </w:abstractNum>
  <w:abstractNum w:abstractNumId="19" w15:restartNumberingAfterBreak="0">
    <w:nsid w:val="54DC4084"/>
    <w:multiLevelType w:val="multilevel"/>
    <w:tmpl w:val="1CCC2FD0"/>
    <w:lvl w:ilvl="0">
      <w:start w:val="12"/>
      <w:numFmt w:val="decimal"/>
      <w:lvlText w:val="%1"/>
      <w:lvlJc w:val="left"/>
      <w:pPr>
        <w:ind w:left="132" w:hanging="548"/>
      </w:pPr>
      <w:rPr>
        <w:rFonts w:hint="default"/>
      </w:rPr>
    </w:lvl>
    <w:lvl w:ilvl="1">
      <w:start w:val="1"/>
      <w:numFmt w:val="decimal"/>
      <w:lvlText w:val="%1.%2."/>
      <w:lvlJc w:val="left"/>
      <w:pPr>
        <w:ind w:left="132" w:hanging="548"/>
      </w:pPr>
      <w:rPr>
        <w:rFonts w:hint="default"/>
        <w:spacing w:val="-21"/>
        <w:u w:val="none"/>
      </w:rPr>
    </w:lvl>
    <w:lvl w:ilvl="2">
      <w:start w:val="1"/>
      <w:numFmt w:val="lowerLetter"/>
      <w:lvlText w:val="%1.%2.%3."/>
      <w:lvlJc w:val="left"/>
      <w:pPr>
        <w:ind w:left="1564" w:hanging="706"/>
      </w:pPr>
      <w:rPr>
        <w:rFonts w:hint="default"/>
        <w:spacing w:val="-14"/>
        <w:u w:val="none"/>
      </w:rPr>
    </w:lvl>
    <w:lvl w:ilvl="3">
      <w:numFmt w:val="bullet"/>
      <w:lvlText w:val="•"/>
      <w:lvlJc w:val="left"/>
      <w:pPr>
        <w:ind w:left="3344" w:hanging="706"/>
      </w:pPr>
      <w:rPr>
        <w:rFonts w:hint="default"/>
      </w:rPr>
    </w:lvl>
    <w:lvl w:ilvl="4">
      <w:numFmt w:val="bullet"/>
      <w:lvlText w:val="•"/>
      <w:lvlJc w:val="left"/>
      <w:pPr>
        <w:ind w:left="4236" w:hanging="706"/>
      </w:pPr>
      <w:rPr>
        <w:rFonts w:hint="default"/>
      </w:rPr>
    </w:lvl>
    <w:lvl w:ilvl="5">
      <w:numFmt w:val="bullet"/>
      <w:lvlText w:val="•"/>
      <w:lvlJc w:val="left"/>
      <w:pPr>
        <w:ind w:left="5128" w:hanging="706"/>
      </w:pPr>
      <w:rPr>
        <w:rFonts w:hint="default"/>
      </w:rPr>
    </w:lvl>
    <w:lvl w:ilvl="6">
      <w:numFmt w:val="bullet"/>
      <w:lvlText w:val="•"/>
      <w:lvlJc w:val="left"/>
      <w:pPr>
        <w:ind w:left="6020" w:hanging="706"/>
      </w:pPr>
      <w:rPr>
        <w:rFonts w:hint="default"/>
      </w:rPr>
    </w:lvl>
    <w:lvl w:ilvl="7">
      <w:numFmt w:val="bullet"/>
      <w:lvlText w:val="•"/>
      <w:lvlJc w:val="left"/>
      <w:pPr>
        <w:ind w:left="6912" w:hanging="706"/>
      </w:pPr>
      <w:rPr>
        <w:rFonts w:hint="default"/>
      </w:rPr>
    </w:lvl>
    <w:lvl w:ilvl="8">
      <w:numFmt w:val="bullet"/>
      <w:lvlText w:val="•"/>
      <w:lvlJc w:val="left"/>
      <w:pPr>
        <w:ind w:left="7804" w:hanging="706"/>
      </w:pPr>
      <w:rPr>
        <w:rFonts w:hint="default"/>
      </w:rPr>
    </w:lvl>
  </w:abstractNum>
  <w:abstractNum w:abstractNumId="20" w15:restartNumberingAfterBreak="0">
    <w:nsid w:val="56DA3D54"/>
    <w:multiLevelType w:val="multilevel"/>
    <w:tmpl w:val="9AAAE5C0"/>
    <w:lvl w:ilvl="0">
      <w:start w:val="7"/>
      <w:numFmt w:val="decimal"/>
      <w:lvlText w:val="%1"/>
      <w:lvlJc w:val="left"/>
      <w:pPr>
        <w:ind w:left="124" w:hanging="465"/>
      </w:pPr>
      <w:rPr>
        <w:rFonts w:hint="default"/>
      </w:rPr>
    </w:lvl>
    <w:lvl w:ilvl="1">
      <w:start w:val="1"/>
      <w:numFmt w:val="decimal"/>
      <w:lvlText w:val="%1.%2."/>
      <w:lvlJc w:val="left"/>
      <w:pPr>
        <w:ind w:left="124" w:hanging="465"/>
      </w:pPr>
      <w:rPr>
        <w:rFonts w:hint="default"/>
        <w:spacing w:val="-11"/>
        <w:w w:val="93"/>
        <w:u w:val="none"/>
      </w:rPr>
    </w:lvl>
    <w:lvl w:ilvl="2">
      <w:start w:val="1"/>
      <w:numFmt w:val="lowerLetter"/>
      <w:lvlText w:val="%1.%2.%3."/>
      <w:lvlJc w:val="left"/>
      <w:pPr>
        <w:ind w:left="854" w:hanging="598"/>
      </w:pPr>
      <w:rPr>
        <w:rFonts w:hint="default"/>
        <w:spacing w:val="-6"/>
        <w:w w:val="93"/>
        <w:u w:val="none"/>
      </w:rPr>
    </w:lvl>
    <w:lvl w:ilvl="3">
      <w:numFmt w:val="bullet"/>
      <w:lvlText w:val="•"/>
      <w:lvlJc w:val="left"/>
      <w:pPr>
        <w:ind w:left="2799" w:hanging="598"/>
      </w:pPr>
      <w:rPr>
        <w:rFonts w:hint="default"/>
      </w:rPr>
    </w:lvl>
    <w:lvl w:ilvl="4">
      <w:numFmt w:val="bullet"/>
      <w:lvlText w:val="•"/>
      <w:lvlJc w:val="left"/>
      <w:pPr>
        <w:ind w:left="3769" w:hanging="598"/>
      </w:pPr>
      <w:rPr>
        <w:rFonts w:hint="default"/>
      </w:rPr>
    </w:lvl>
    <w:lvl w:ilvl="5">
      <w:numFmt w:val="bullet"/>
      <w:lvlText w:val="•"/>
      <w:lvlJc w:val="left"/>
      <w:pPr>
        <w:ind w:left="4739" w:hanging="598"/>
      </w:pPr>
      <w:rPr>
        <w:rFonts w:hint="default"/>
      </w:rPr>
    </w:lvl>
    <w:lvl w:ilvl="6">
      <w:numFmt w:val="bullet"/>
      <w:lvlText w:val="•"/>
      <w:lvlJc w:val="left"/>
      <w:pPr>
        <w:ind w:left="5708" w:hanging="598"/>
      </w:pPr>
      <w:rPr>
        <w:rFonts w:hint="default"/>
      </w:rPr>
    </w:lvl>
    <w:lvl w:ilvl="7">
      <w:numFmt w:val="bullet"/>
      <w:lvlText w:val="•"/>
      <w:lvlJc w:val="left"/>
      <w:pPr>
        <w:ind w:left="6678" w:hanging="598"/>
      </w:pPr>
      <w:rPr>
        <w:rFonts w:hint="default"/>
      </w:rPr>
    </w:lvl>
    <w:lvl w:ilvl="8">
      <w:numFmt w:val="bullet"/>
      <w:lvlText w:val="•"/>
      <w:lvlJc w:val="left"/>
      <w:pPr>
        <w:ind w:left="7648" w:hanging="598"/>
      </w:pPr>
      <w:rPr>
        <w:rFonts w:hint="default"/>
      </w:rPr>
    </w:lvl>
  </w:abstractNum>
  <w:abstractNum w:abstractNumId="21" w15:restartNumberingAfterBreak="0">
    <w:nsid w:val="5B6C0F64"/>
    <w:multiLevelType w:val="multilevel"/>
    <w:tmpl w:val="3FEE02DC"/>
    <w:lvl w:ilvl="0">
      <w:start w:val="9"/>
      <w:numFmt w:val="decimal"/>
      <w:lvlText w:val="%1"/>
      <w:lvlJc w:val="left"/>
      <w:pPr>
        <w:ind w:left="124" w:hanging="453"/>
      </w:pPr>
      <w:rPr>
        <w:rFonts w:hint="default"/>
      </w:rPr>
    </w:lvl>
    <w:lvl w:ilvl="1">
      <w:start w:val="4"/>
      <w:numFmt w:val="decimal"/>
      <w:lvlText w:val="%1.%2."/>
      <w:lvlJc w:val="left"/>
      <w:pPr>
        <w:ind w:left="124" w:hanging="453"/>
      </w:pPr>
      <w:rPr>
        <w:rFonts w:hint="default"/>
        <w:spacing w:val="-8"/>
        <w:w w:val="93"/>
        <w:u w:val="none"/>
      </w:rPr>
    </w:lvl>
    <w:lvl w:ilvl="2">
      <w:start w:val="1"/>
      <w:numFmt w:val="lowerLetter"/>
      <w:lvlText w:val="%1.%2.%3."/>
      <w:lvlJc w:val="left"/>
      <w:pPr>
        <w:ind w:left="846" w:hanging="606"/>
      </w:pPr>
      <w:rPr>
        <w:rFonts w:hint="default"/>
        <w:spacing w:val="-4"/>
        <w:w w:val="93"/>
        <w:u w:val="none"/>
      </w:rPr>
    </w:lvl>
    <w:lvl w:ilvl="3">
      <w:numFmt w:val="bullet"/>
      <w:lvlText w:val="•"/>
      <w:lvlJc w:val="left"/>
      <w:pPr>
        <w:ind w:left="2784" w:hanging="606"/>
      </w:pPr>
      <w:rPr>
        <w:rFonts w:hint="default"/>
      </w:rPr>
    </w:lvl>
    <w:lvl w:ilvl="4">
      <w:numFmt w:val="bullet"/>
      <w:lvlText w:val="•"/>
      <w:lvlJc w:val="left"/>
      <w:pPr>
        <w:ind w:left="3756" w:hanging="606"/>
      </w:pPr>
      <w:rPr>
        <w:rFonts w:hint="default"/>
      </w:rPr>
    </w:lvl>
    <w:lvl w:ilvl="5">
      <w:numFmt w:val="bullet"/>
      <w:lvlText w:val="•"/>
      <w:lvlJc w:val="left"/>
      <w:pPr>
        <w:ind w:left="4728" w:hanging="606"/>
      </w:pPr>
      <w:rPr>
        <w:rFonts w:hint="default"/>
      </w:rPr>
    </w:lvl>
    <w:lvl w:ilvl="6">
      <w:numFmt w:val="bullet"/>
      <w:lvlText w:val="•"/>
      <w:lvlJc w:val="left"/>
      <w:pPr>
        <w:ind w:left="5700" w:hanging="606"/>
      </w:pPr>
      <w:rPr>
        <w:rFonts w:hint="default"/>
      </w:rPr>
    </w:lvl>
    <w:lvl w:ilvl="7">
      <w:numFmt w:val="bullet"/>
      <w:lvlText w:val="•"/>
      <w:lvlJc w:val="left"/>
      <w:pPr>
        <w:ind w:left="6672" w:hanging="606"/>
      </w:pPr>
      <w:rPr>
        <w:rFonts w:hint="default"/>
      </w:rPr>
    </w:lvl>
    <w:lvl w:ilvl="8">
      <w:numFmt w:val="bullet"/>
      <w:lvlText w:val="•"/>
      <w:lvlJc w:val="left"/>
      <w:pPr>
        <w:ind w:left="7644" w:hanging="606"/>
      </w:pPr>
      <w:rPr>
        <w:rFonts w:hint="default"/>
      </w:rPr>
    </w:lvl>
  </w:abstractNum>
  <w:abstractNum w:abstractNumId="22" w15:restartNumberingAfterBreak="0">
    <w:nsid w:val="5E8264E4"/>
    <w:multiLevelType w:val="hybridMultilevel"/>
    <w:tmpl w:val="B04839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0D7CA1"/>
    <w:multiLevelType w:val="multilevel"/>
    <w:tmpl w:val="02FCF5B2"/>
    <w:lvl w:ilvl="0">
      <w:start w:val="3"/>
      <w:numFmt w:val="decimal"/>
      <w:lvlText w:val="%1"/>
      <w:lvlJc w:val="left"/>
      <w:pPr>
        <w:ind w:left="124" w:hanging="407"/>
      </w:pPr>
      <w:rPr>
        <w:rFonts w:hint="default"/>
      </w:rPr>
    </w:lvl>
    <w:lvl w:ilvl="1">
      <w:start w:val="1"/>
      <w:numFmt w:val="decimal"/>
      <w:lvlText w:val="%1.%2."/>
      <w:lvlJc w:val="left"/>
      <w:pPr>
        <w:ind w:left="124" w:hanging="407"/>
      </w:pPr>
      <w:rPr>
        <w:rFonts w:asciiTheme="minorHAnsi" w:hAnsiTheme="minorHAnsi" w:cstheme="minorHAnsi" w:hint="default"/>
        <w:spacing w:val="-25"/>
        <w:sz w:val="22"/>
        <w:szCs w:val="22"/>
        <w:u w:val="none"/>
      </w:rPr>
    </w:lvl>
    <w:lvl w:ilvl="2">
      <w:numFmt w:val="bullet"/>
      <w:lvlText w:val="•"/>
      <w:lvlJc w:val="left"/>
      <w:pPr>
        <w:ind w:left="2013" w:hanging="407"/>
      </w:pPr>
      <w:rPr>
        <w:rFonts w:hint="default"/>
      </w:rPr>
    </w:lvl>
    <w:lvl w:ilvl="3">
      <w:numFmt w:val="bullet"/>
      <w:lvlText w:val="•"/>
      <w:lvlJc w:val="left"/>
      <w:pPr>
        <w:ind w:left="2960" w:hanging="407"/>
      </w:pPr>
      <w:rPr>
        <w:rFonts w:hint="default"/>
      </w:rPr>
    </w:lvl>
    <w:lvl w:ilvl="4">
      <w:numFmt w:val="bullet"/>
      <w:lvlText w:val="•"/>
      <w:lvlJc w:val="left"/>
      <w:pPr>
        <w:ind w:left="3907" w:hanging="407"/>
      </w:pPr>
      <w:rPr>
        <w:rFonts w:hint="default"/>
      </w:rPr>
    </w:lvl>
    <w:lvl w:ilvl="5">
      <w:numFmt w:val="bullet"/>
      <w:lvlText w:val="•"/>
      <w:lvlJc w:val="left"/>
      <w:pPr>
        <w:ind w:left="4854" w:hanging="407"/>
      </w:pPr>
      <w:rPr>
        <w:rFonts w:hint="default"/>
      </w:rPr>
    </w:lvl>
    <w:lvl w:ilvl="6">
      <w:numFmt w:val="bullet"/>
      <w:lvlText w:val="•"/>
      <w:lvlJc w:val="left"/>
      <w:pPr>
        <w:ind w:left="5800" w:hanging="407"/>
      </w:pPr>
      <w:rPr>
        <w:rFonts w:hint="default"/>
      </w:rPr>
    </w:lvl>
    <w:lvl w:ilvl="7">
      <w:numFmt w:val="bullet"/>
      <w:lvlText w:val="•"/>
      <w:lvlJc w:val="left"/>
      <w:pPr>
        <w:ind w:left="6747" w:hanging="407"/>
      </w:pPr>
      <w:rPr>
        <w:rFonts w:hint="default"/>
      </w:rPr>
    </w:lvl>
    <w:lvl w:ilvl="8">
      <w:numFmt w:val="bullet"/>
      <w:lvlText w:val="•"/>
      <w:lvlJc w:val="left"/>
      <w:pPr>
        <w:ind w:left="7694" w:hanging="407"/>
      </w:pPr>
      <w:rPr>
        <w:rFonts w:hint="default"/>
      </w:rPr>
    </w:lvl>
  </w:abstractNum>
  <w:abstractNum w:abstractNumId="24" w15:restartNumberingAfterBreak="0">
    <w:nsid w:val="66307C4F"/>
    <w:multiLevelType w:val="multilevel"/>
    <w:tmpl w:val="2D4E5B18"/>
    <w:lvl w:ilvl="0">
      <w:start w:val="6"/>
      <w:numFmt w:val="decimal"/>
      <w:lvlText w:val="%1"/>
      <w:lvlJc w:val="left"/>
      <w:pPr>
        <w:ind w:left="124" w:hanging="415"/>
      </w:pPr>
      <w:rPr>
        <w:rFonts w:hint="default"/>
      </w:rPr>
    </w:lvl>
    <w:lvl w:ilvl="1">
      <w:start w:val="1"/>
      <w:numFmt w:val="decimal"/>
      <w:lvlText w:val="%1.%2."/>
      <w:lvlJc w:val="left"/>
      <w:pPr>
        <w:ind w:left="124" w:hanging="415"/>
      </w:pPr>
      <w:rPr>
        <w:rFonts w:hint="default"/>
        <w:spacing w:val="-11"/>
        <w:w w:val="93"/>
        <w:u w:val="none"/>
      </w:rPr>
    </w:lvl>
    <w:lvl w:ilvl="2">
      <w:start w:val="1"/>
      <w:numFmt w:val="lowerLetter"/>
      <w:lvlText w:val="%1.%2.%3."/>
      <w:lvlJc w:val="left"/>
      <w:pPr>
        <w:ind w:left="1948" w:hanging="598"/>
      </w:pPr>
      <w:rPr>
        <w:rFonts w:hint="default"/>
        <w:spacing w:val="-6"/>
        <w:w w:val="93"/>
        <w:u w:val="none"/>
      </w:rPr>
    </w:lvl>
    <w:lvl w:ilvl="3">
      <w:numFmt w:val="bullet"/>
      <w:lvlText w:val="•"/>
      <w:lvlJc w:val="left"/>
      <w:pPr>
        <w:ind w:left="2266" w:hanging="598"/>
      </w:pPr>
      <w:rPr>
        <w:rFonts w:hint="default"/>
      </w:rPr>
    </w:lvl>
    <w:lvl w:ilvl="4">
      <w:numFmt w:val="bullet"/>
      <w:lvlText w:val="•"/>
      <w:lvlJc w:val="left"/>
      <w:pPr>
        <w:ind w:left="3312" w:hanging="598"/>
      </w:pPr>
      <w:rPr>
        <w:rFonts w:hint="default"/>
      </w:rPr>
    </w:lvl>
    <w:lvl w:ilvl="5">
      <w:numFmt w:val="bullet"/>
      <w:lvlText w:val="•"/>
      <w:lvlJc w:val="left"/>
      <w:pPr>
        <w:ind w:left="4358" w:hanging="598"/>
      </w:pPr>
      <w:rPr>
        <w:rFonts w:hint="default"/>
      </w:rPr>
    </w:lvl>
    <w:lvl w:ilvl="6">
      <w:numFmt w:val="bullet"/>
      <w:lvlText w:val="•"/>
      <w:lvlJc w:val="left"/>
      <w:pPr>
        <w:ind w:left="5404" w:hanging="598"/>
      </w:pPr>
      <w:rPr>
        <w:rFonts w:hint="default"/>
      </w:rPr>
    </w:lvl>
    <w:lvl w:ilvl="7">
      <w:numFmt w:val="bullet"/>
      <w:lvlText w:val="•"/>
      <w:lvlJc w:val="left"/>
      <w:pPr>
        <w:ind w:left="6450" w:hanging="598"/>
      </w:pPr>
      <w:rPr>
        <w:rFonts w:hint="default"/>
      </w:rPr>
    </w:lvl>
    <w:lvl w:ilvl="8">
      <w:numFmt w:val="bullet"/>
      <w:lvlText w:val="•"/>
      <w:lvlJc w:val="left"/>
      <w:pPr>
        <w:ind w:left="7496" w:hanging="598"/>
      </w:pPr>
      <w:rPr>
        <w:rFonts w:hint="default"/>
      </w:rPr>
    </w:lvl>
  </w:abstractNum>
  <w:abstractNum w:abstractNumId="25" w15:restartNumberingAfterBreak="0">
    <w:nsid w:val="66D368C4"/>
    <w:multiLevelType w:val="multilevel"/>
    <w:tmpl w:val="74729B28"/>
    <w:lvl w:ilvl="0">
      <w:start w:val="11"/>
      <w:numFmt w:val="decimal"/>
      <w:lvlText w:val="%1"/>
      <w:lvlJc w:val="left"/>
      <w:pPr>
        <w:ind w:left="120" w:hanging="727"/>
      </w:pPr>
      <w:rPr>
        <w:rFonts w:hint="default"/>
      </w:rPr>
    </w:lvl>
    <w:lvl w:ilvl="1">
      <w:start w:val="3"/>
      <w:numFmt w:val="decimal"/>
      <w:lvlText w:val="%1.%2"/>
      <w:lvlJc w:val="left"/>
      <w:pPr>
        <w:ind w:left="120" w:hanging="727"/>
      </w:pPr>
      <w:rPr>
        <w:rFonts w:hint="default"/>
      </w:rPr>
    </w:lvl>
    <w:lvl w:ilvl="2">
      <w:start w:val="2"/>
      <w:numFmt w:val="lowerLetter"/>
      <w:lvlText w:val="%1.%2.%3."/>
      <w:lvlJc w:val="left"/>
      <w:pPr>
        <w:ind w:left="907" w:hanging="727"/>
        <w:jc w:val="right"/>
      </w:pPr>
      <w:rPr>
        <w:rFonts w:hint="default"/>
        <w:spacing w:val="-4"/>
        <w:w w:val="93"/>
        <w:u w:val="none"/>
      </w:rPr>
    </w:lvl>
    <w:lvl w:ilvl="3">
      <w:numFmt w:val="bullet"/>
      <w:lvlText w:val="•"/>
      <w:lvlJc w:val="left"/>
      <w:pPr>
        <w:ind w:left="2960" w:hanging="727"/>
      </w:pPr>
      <w:rPr>
        <w:rFonts w:hint="default"/>
      </w:rPr>
    </w:lvl>
    <w:lvl w:ilvl="4">
      <w:numFmt w:val="bullet"/>
      <w:lvlText w:val="•"/>
      <w:lvlJc w:val="left"/>
      <w:pPr>
        <w:ind w:left="3907" w:hanging="727"/>
      </w:pPr>
      <w:rPr>
        <w:rFonts w:hint="default"/>
      </w:rPr>
    </w:lvl>
    <w:lvl w:ilvl="5">
      <w:numFmt w:val="bullet"/>
      <w:lvlText w:val="•"/>
      <w:lvlJc w:val="left"/>
      <w:pPr>
        <w:ind w:left="4854" w:hanging="727"/>
      </w:pPr>
      <w:rPr>
        <w:rFonts w:hint="default"/>
      </w:rPr>
    </w:lvl>
    <w:lvl w:ilvl="6">
      <w:numFmt w:val="bullet"/>
      <w:lvlText w:val="•"/>
      <w:lvlJc w:val="left"/>
      <w:pPr>
        <w:ind w:left="5800" w:hanging="727"/>
      </w:pPr>
      <w:rPr>
        <w:rFonts w:hint="default"/>
      </w:rPr>
    </w:lvl>
    <w:lvl w:ilvl="7">
      <w:numFmt w:val="bullet"/>
      <w:lvlText w:val="•"/>
      <w:lvlJc w:val="left"/>
      <w:pPr>
        <w:ind w:left="6747" w:hanging="727"/>
      </w:pPr>
      <w:rPr>
        <w:rFonts w:hint="default"/>
      </w:rPr>
    </w:lvl>
    <w:lvl w:ilvl="8">
      <w:numFmt w:val="bullet"/>
      <w:lvlText w:val="•"/>
      <w:lvlJc w:val="left"/>
      <w:pPr>
        <w:ind w:left="7694" w:hanging="727"/>
      </w:pPr>
      <w:rPr>
        <w:rFonts w:hint="default"/>
      </w:rPr>
    </w:lvl>
  </w:abstractNum>
  <w:abstractNum w:abstractNumId="26" w15:restartNumberingAfterBreak="0">
    <w:nsid w:val="690355E0"/>
    <w:multiLevelType w:val="multilevel"/>
    <w:tmpl w:val="FEC6A7DA"/>
    <w:lvl w:ilvl="0">
      <w:start w:val="1"/>
      <w:numFmt w:val="decimal"/>
      <w:lvlText w:val="%1"/>
      <w:lvlJc w:val="left"/>
      <w:pPr>
        <w:ind w:left="929" w:hanging="428"/>
      </w:pPr>
      <w:rPr>
        <w:rFonts w:hint="default"/>
      </w:rPr>
    </w:lvl>
    <w:lvl w:ilvl="1">
      <w:start w:val="4"/>
      <w:numFmt w:val="decimal"/>
      <w:lvlText w:val="%1.%2."/>
      <w:lvlJc w:val="left"/>
      <w:pPr>
        <w:ind w:left="929" w:hanging="428"/>
      </w:pPr>
      <w:rPr>
        <w:rFonts w:hint="default"/>
        <w:spacing w:val="-15"/>
        <w:u w:val="none"/>
      </w:rPr>
    </w:lvl>
    <w:lvl w:ilvl="2">
      <w:numFmt w:val="bullet"/>
      <w:lvlText w:val="•"/>
      <w:lvlJc w:val="left"/>
      <w:pPr>
        <w:ind w:left="2653" w:hanging="428"/>
      </w:pPr>
      <w:rPr>
        <w:rFonts w:hint="default"/>
      </w:rPr>
    </w:lvl>
    <w:lvl w:ilvl="3">
      <w:numFmt w:val="bullet"/>
      <w:lvlText w:val="•"/>
      <w:lvlJc w:val="left"/>
      <w:pPr>
        <w:ind w:left="3520" w:hanging="428"/>
      </w:pPr>
      <w:rPr>
        <w:rFonts w:hint="default"/>
      </w:rPr>
    </w:lvl>
    <w:lvl w:ilvl="4">
      <w:numFmt w:val="bullet"/>
      <w:lvlText w:val="•"/>
      <w:lvlJc w:val="left"/>
      <w:pPr>
        <w:ind w:left="4387" w:hanging="428"/>
      </w:pPr>
      <w:rPr>
        <w:rFonts w:hint="default"/>
      </w:rPr>
    </w:lvl>
    <w:lvl w:ilvl="5">
      <w:numFmt w:val="bullet"/>
      <w:lvlText w:val="•"/>
      <w:lvlJc w:val="left"/>
      <w:pPr>
        <w:ind w:left="5254" w:hanging="428"/>
      </w:pPr>
      <w:rPr>
        <w:rFonts w:hint="default"/>
      </w:rPr>
    </w:lvl>
    <w:lvl w:ilvl="6">
      <w:numFmt w:val="bullet"/>
      <w:lvlText w:val="•"/>
      <w:lvlJc w:val="left"/>
      <w:pPr>
        <w:ind w:left="6120" w:hanging="428"/>
      </w:pPr>
      <w:rPr>
        <w:rFonts w:hint="default"/>
      </w:rPr>
    </w:lvl>
    <w:lvl w:ilvl="7">
      <w:numFmt w:val="bullet"/>
      <w:lvlText w:val="•"/>
      <w:lvlJc w:val="left"/>
      <w:pPr>
        <w:ind w:left="6987" w:hanging="428"/>
      </w:pPr>
      <w:rPr>
        <w:rFonts w:hint="default"/>
      </w:rPr>
    </w:lvl>
    <w:lvl w:ilvl="8">
      <w:numFmt w:val="bullet"/>
      <w:lvlText w:val="•"/>
      <w:lvlJc w:val="left"/>
      <w:pPr>
        <w:ind w:left="7854" w:hanging="428"/>
      </w:pPr>
      <w:rPr>
        <w:rFonts w:hint="default"/>
      </w:rPr>
    </w:lvl>
  </w:abstractNum>
  <w:abstractNum w:abstractNumId="27" w15:restartNumberingAfterBreak="0">
    <w:nsid w:val="6E947CB6"/>
    <w:multiLevelType w:val="hybridMultilevel"/>
    <w:tmpl w:val="BB66D204"/>
    <w:lvl w:ilvl="0" w:tplc="9D6A5BB6">
      <w:start w:val="7"/>
      <w:numFmt w:val="bullet"/>
      <w:lvlText w:val="-"/>
      <w:lvlJc w:val="left"/>
      <w:pPr>
        <w:ind w:left="1800" w:hanging="360"/>
      </w:pPr>
      <w:rPr>
        <w:rFonts w:ascii="Calibri" w:eastAsia="Verdan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4217DC"/>
    <w:multiLevelType w:val="multilevel"/>
    <w:tmpl w:val="20420376"/>
    <w:lvl w:ilvl="0">
      <w:start w:val="4"/>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29" w15:restartNumberingAfterBreak="0">
    <w:nsid w:val="6FF011C2"/>
    <w:multiLevelType w:val="multilevel"/>
    <w:tmpl w:val="2F9824F4"/>
    <w:lvl w:ilvl="0">
      <w:start w:val="9"/>
      <w:numFmt w:val="decimal"/>
      <w:lvlText w:val="%1"/>
      <w:lvlJc w:val="left"/>
      <w:pPr>
        <w:ind w:left="1431" w:hanging="585"/>
      </w:pPr>
      <w:rPr>
        <w:rFonts w:hint="default"/>
      </w:rPr>
    </w:lvl>
    <w:lvl w:ilvl="1">
      <w:start w:val="3"/>
      <w:numFmt w:val="decimal"/>
      <w:lvlText w:val="%1.%2"/>
      <w:lvlJc w:val="left"/>
      <w:pPr>
        <w:ind w:left="1431" w:hanging="585"/>
      </w:pPr>
      <w:rPr>
        <w:rFonts w:hint="default"/>
      </w:rPr>
    </w:lvl>
    <w:lvl w:ilvl="2">
      <w:start w:val="1"/>
      <w:numFmt w:val="lowerLetter"/>
      <w:lvlText w:val="%1.%2.%3."/>
      <w:lvlJc w:val="left"/>
      <w:pPr>
        <w:ind w:left="1431" w:hanging="585"/>
      </w:pPr>
      <w:rPr>
        <w:rFonts w:hint="default"/>
        <w:spacing w:val="-5"/>
        <w:w w:val="93"/>
        <w:u w:val="none"/>
      </w:rPr>
    </w:lvl>
    <w:lvl w:ilvl="3">
      <w:numFmt w:val="bullet"/>
      <w:lvlText w:val="•"/>
      <w:lvlJc w:val="left"/>
      <w:pPr>
        <w:ind w:left="3884" w:hanging="585"/>
      </w:pPr>
      <w:rPr>
        <w:rFonts w:hint="default"/>
      </w:rPr>
    </w:lvl>
    <w:lvl w:ilvl="4">
      <w:numFmt w:val="bullet"/>
      <w:lvlText w:val="•"/>
      <w:lvlJc w:val="left"/>
      <w:pPr>
        <w:ind w:left="4699" w:hanging="585"/>
      </w:pPr>
      <w:rPr>
        <w:rFonts w:hint="default"/>
      </w:rPr>
    </w:lvl>
    <w:lvl w:ilvl="5">
      <w:numFmt w:val="bullet"/>
      <w:lvlText w:val="•"/>
      <w:lvlJc w:val="left"/>
      <w:pPr>
        <w:ind w:left="5514" w:hanging="585"/>
      </w:pPr>
      <w:rPr>
        <w:rFonts w:hint="default"/>
      </w:rPr>
    </w:lvl>
    <w:lvl w:ilvl="6">
      <w:numFmt w:val="bullet"/>
      <w:lvlText w:val="•"/>
      <w:lvlJc w:val="left"/>
      <w:pPr>
        <w:ind w:left="6328" w:hanging="585"/>
      </w:pPr>
      <w:rPr>
        <w:rFonts w:hint="default"/>
      </w:rPr>
    </w:lvl>
    <w:lvl w:ilvl="7">
      <w:numFmt w:val="bullet"/>
      <w:lvlText w:val="•"/>
      <w:lvlJc w:val="left"/>
      <w:pPr>
        <w:ind w:left="7143" w:hanging="585"/>
      </w:pPr>
      <w:rPr>
        <w:rFonts w:hint="default"/>
      </w:rPr>
    </w:lvl>
    <w:lvl w:ilvl="8">
      <w:numFmt w:val="bullet"/>
      <w:lvlText w:val="•"/>
      <w:lvlJc w:val="left"/>
      <w:pPr>
        <w:ind w:left="7958" w:hanging="585"/>
      </w:pPr>
      <w:rPr>
        <w:rFonts w:hint="default"/>
      </w:rPr>
    </w:lvl>
  </w:abstractNum>
  <w:abstractNum w:abstractNumId="30" w15:restartNumberingAfterBreak="0">
    <w:nsid w:val="74E12813"/>
    <w:multiLevelType w:val="multilevel"/>
    <w:tmpl w:val="364A1B7E"/>
    <w:lvl w:ilvl="0">
      <w:start w:val="9"/>
      <w:numFmt w:val="decimal"/>
      <w:lvlText w:val="%1"/>
      <w:lvlJc w:val="left"/>
      <w:pPr>
        <w:ind w:left="1987" w:hanging="781"/>
      </w:pPr>
      <w:rPr>
        <w:rFonts w:hint="default"/>
      </w:rPr>
    </w:lvl>
    <w:lvl w:ilvl="1">
      <w:start w:val="1"/>
      <w:numFmt w:val="decimal"/>
      <w:lvlText w:val="%1.%2"/>
      <w:lvlJc w:val="left"/>
      <w:pPr>
        <w:ind w:left="1987" w:hanging="781"/>
      </w:pPr>
      <w:rPr>
        <w:rFonts w:hint="default"/>
      </w:rPr>
    </w:lvl>
    <w:lvl w:ilvl="2">
      <w:start w:val="4"/>
      <w:numFmt w:val="lowerLetter"/>
      <w:lvlText w:val="%1.%2.%3"/>
      <w:lvlJc w:val="left"/>
      <w:pPr>
        <w:ind w:left="1987" w:hanging="781"/>
      </w:pPr>
      <w:rPr>
        <w:rFonts w:hint="default"/>
      </w:rPr>
    </w:lvl>
    <w:lvl w:ilvl="3">
      <w:start w:val="2"/>
      <w:numFmt w:val="decimal"/>
      <w:lvlText w:val="%1.%2.%3.%4."/>
      <w:lvlJc w:val="left"/>
      <w:pPr>
        <w:ind w:left="1987" w:hanging="781"/>
      </w:pPr>
      <w:rPr>
        <w:rFonts w:hint="default"/>
        <w:spacing w:val="-3"/>
        <w:w w:val="93"/>
        <w:u w:val="none"/>
      </w:rPr>
    </w:lvl>
    <w:lvl w:ilvl="4">
      <w:numFmt w:val="bullet"/>
      <w:lvlText w:val="•"/>
      <w:lvlJc w:val="left"/>
      <w:pPr>
        <w:ind w:left="5023" w:hanging="781"/>
      </w:pPr>
      <w:rPr>
        <w:rFonts w:hint="default"/>
      </w:rPr>
    </w:lvl>
    <w:lvl w:ilvl="5">
      <w:numFmt w:val="bullet"/>
      <w:lvlText w:val="•"/>
      <w:lvlJc w:val="left"/>
      <w:pPr>
        <w:ind w:left="5784" w:hanging="781"/>
      </w:pPr>
      <w:rPr>
        <w:rFonts w:hint="default"/>
      </w:rPr>
    </w:lvl>
    <w:lvl w:ilvl="6">
      <w:numFmt w:val="bullet"/>
      <w:lvlText w:val="•"/>
      <w:lvlJc w:val="left"/>
      <w:pPr>
        <w:ind w:left="6544" w:hanging="781"/>
      </w:pPr>
      <w:rPr>
        <w:rFonts w:hint="default"/>
      </w:rPr>
    </w:lvl>
    <w:lvl w:ilvl="7">
      <w:numFmt w:val="bullet"/>
      <w:lvlText w:val="•"/>
      <w:lvlJc w:val="left"/>
      <w:pPr>
        <w:ind w:left="7305" w:hanging="781"/>
      </w:pPr>
      <w:rPr>
        <w:rFonts w:hint="default"/>
      </w:rPr>
    </w:lvl>
    <w:lvl w:ilvl="8">
      <w:numFmt w:val="bullet"/>
      <w:lvlText w:val="•"/>
      <w:lvlJc w:val="left"/>
      <w:pPr>
        <w:ind w:left="8066" w:hanging="781"/>
      </w:pPr>
      <w:rPr>
        <w:rFonts w:hint="default"/>
      </w:rPr>
    </w:lvl>
  </w:abstractNum>
  <w:abstractNum w:abstractNumId="31" w15:restartNumberingAfterBreak="0">
    <w:nsid w:val="7EB535DB"/>
    <w:multiLevelType w:val="multilevel"/>
    <w:tmpl w:val="91CA61CA"/>
    <w:lvl w:ilvl="0">
      <w:start w:val="6"/>
      <w:numFmt w:val="decimal"/>
      <w:lvlText w:val="%1"/>
      <w:lvlJc w:val="left"/>
      <w:pPr>
        <w:ind w:left="1966" w:hanging="756"/>
      </w:pPr>
      <w:rPr>
        <w:rFonts w:hint="default"/>
      </w:rPr>
    </w:lvl>
    <w:lvl w:ilvl="1">
      <w:start w:val="1"/>
      <w:numFmt w:val="decimal"/>
      <w:lvlText w:val="%1.%2"/>
      <w:lvlJc w:val="left"/>
      <w:pPr>
        <w:ind w:left="1966" w:hanging="756"/>
      </w:pPr>
      <w:rPr>
        <w:rFonts w:hint="default"/>
      </w:rPr>
    </w:lvl>
    <w:lvl w:ilvl="2">
      <w:start w:val="1"/>
      <w:numFmt w:val="lowerLetter"/>
      <w:lvlText w:val="%1.%2.%3"/>
      <w:lvlJc w:val="left"/>
      <w:pPr>
        <w:ind w:left="1966" w:hanging="756"/>
      </w:pPr>
      <w:rPr>
        <w:rFonts w:hint="default"/>
      </w:rPr>
    </w:lvl>
    <w:lvl w:ilvl="3">
      <w:start w:val="2"/>
      <w:numFmt w:val="decimal"/>
      <w:lvlText w:val="%1.%2.%3.%4."/>
      <w:lvlJc w:val="left"/>
      <w:pPr>
        <w:ind w:left="1966" w:hanging="756"/>
      </w:pPr>
      <w:rPr>
        <w:rFonts w:hint="default"/>
        <w:spacing w:val="-4"/>
        <w:w w:val="93"/>
        <w:u w:val="none"/>
      </w:rPr>
    </w:lvl>
    <w:lvl w:ilvl="4">
      <w:numFmt w:val="bullet"/>
      <w:lvlText w:val="•"/>
      <w:lvlJc w:val="left"/>
      <w:pPr>
        <w:ind w:left="5011" w:hanging="756"/>
      </w:pPr>
      <w:rPr>
        <w:rFonts w:hint="default"/>
      </w:rPr>
    </w:lvl>
    <w:lvl w:ilvl="5">
      <w:numFmt w:val="bullet"/>
      <w:lvlText w:val="•"/>
      <w:lvlJc w:val="left"/>
      <w:pPr>
        <w:ind w:left="5774" w:hanging="756"/>
      </w:pPr>
      <w:rPr>
        <w:rFonts w:hint="default"/>
      </w:rPr>
    </w:lvl>
    <w:lvl w:ilvl="6">
      <w:numFmt w:val="bullet"/>
      <w:lvlText w:val="•"/>
      <w:lvlJc w:val="left"/>
      <w:pPr>
        <w:ind w:left="6536" w:hanging="756"/>
      </w:pPr>
      <w:rPr>
        <w:rFonts w:hint="default"/>
      </w:rPr>
    </w:lvl>
    <w:lvl w:ilvl="7">
      <w:numFmt w:val="bullet"/>
      <w:lvlText w:val="•"/>
      <w:lvlJc w:val="left"/>
      <w:pPr>
        <w:ind w:left="7299" w:hanging="756"/>
      </w:pPr>
      <w:rPr>
        <w:rFonts w:hint="default"/>
      </w:rPr>
    </w:lvl>
    <w:lvl w:ilvl="8">
      <w:numFmt w:val="bullet"/>
      <w:lvlText w:val="•"/>
      <w:lvlJc w:val="left"/>
      <w:pPr>
        <w:ind w:left="8062" w:hanging="756"/>
      </w:pPr>
      <w:rPr>
        <w:rFonts w:hint="default"/>
      </w:rPr>
    </w:lvl>
  </w:abstractNum>
  <w:abstractNum w:abstractNumId="32" w15:restartNumberingAfterBreak="0">
    <w:nsid w:val="7EFE39B1"/>
    <w:multiLevelType w:val="multilevel"/>
    <w:tmpl w:val="844A8842"/>
    <w:lvl w:ilvl="0">
      <w:start w:val="15"/>
      <w:numFmt w:val="decimal"/>
      <w:lvlText w:val="%1"/>
      <w:lvlJc w:val="left"/>
      <w:pPr>
        <w:ind w:left="124" w:hanging="561"/>
      </w:pPr>
      <w:rPr>
        <w:rFonts w:hint="default"/>
      </w:rPr>
    </w:lvl>
    <w:lvl w:ilvl="1">
      <w:start w:val="1"/>
      <w:numFmt w:val="decimal"/>
      <w:lvlText w:val="%1.%2."/>
      <w:lvlJc w:val="left"/>
      <w:pPr>
        <w:ind w:left="124" w:hanging="561"/>
      </w:pPr>
      <w:rPr>
        <w:rFonts w:hint="default"/>
        <w:spacing w:val="-5"/>
        <w:w w:val="107"/>
        <w:u w:val="none"/>
      </w:rPr>
    </w:lvl>
    <w:lvl w:ilvl="2">
      <w:start w:val="1"/>
      <w:numFmt w:val="lowerLetter"/>
      <w:lvlText w:val="%1.%2.%3."/>
      <w:lvlJc w:val="left"/>
      <w:pPr>
        <w:ind w:left="124" w:hanging="673"/>
      </w:pPr>
      <w:rPr>
        <w:rFonts w:hint="default"/>
        <w:spacing w:val="-43"/>
        <w:w w:val="100"/>
      </w:rPr>
    </w:lvl>
    <w:lvl w:ilvl="3">
      <w:numFmt w:val="bullet"/>
      <w:lvlText w:val="•"/>
      <w:lvlJc w:val="left"/>
      <w:pPr>
        <w:ind w:left="2960" w:hanging="673"/>
      </w:pPr>
      <w:rPr>
        <w:rFonts w:hint="default"/>
      </w:rPr>
    </w:lvl>
    <w:lvl w:ilvl="4">
      <w:numFmt w:val="bullet"/>
      <w:lvlText w:val="•"/>
      <w:lvlJc w:val="left"/>
      <w:pPr>
        <w:ind w:left="3907" w:hanging="673"/>
      </w:pPr>
      <w:rPr>
        <w:rFonts w:hint="default"/>
      </w:rPr>
    </w:lvl>
    <w:lvl w:ilvl="5">
      <w:numFmt w:val="bullet"/>
      <w:lvlText w:val="•"/>
      <w:lvlJc w:val="left"/>
      <w:pPr>
        <w:ind w:left="4854" w:hanging="673"/>
      </w:pPr>
      <w:rPr>
        <w:rFonts w:hint="default"/>
      </w:rPr>
    </w:lvl>
    <w:lvl w:ilvl="6">
      <w:numFmt w:val="bullet"/>
      <w:lvlText w:val="•"/>
      <w:lvlJc w:val="left"/>
      <w:pPr>
        <w:ind w:left="5800" w:hanging="673"/>
      </w:pPr>
      <w:rPr>
        <w:rFonts w:hint="default"/>
      </w:rPr>
    </w:lvl>
    <w:lvl w:ilvl="7">
      <w:numFmt w:val="bullet"/>
      <w:lvlText w:val="•"/>
      <w:lvlJc w:val="left"/>
      <w:pPr>
        <w:ind w:left="6747" w:hanging="673"/>
      </w:pPr>
      <w:rPr>
        <w:rFonts w:hint="default"/>
      </w:rPr>
    </w:lvl>
    <w:lvl w:ilvl="8">
      <w:numFmt w:val="bullet"/>
      <w:lvlText w:val="•"/>
      <w:lvlJc w:val="left"/>
      <w:pPr>
        <w:ind w:left="7694" w:hanging="673"/>
      </w:pPr>
      <w:rPr>
        <w:rFonts w:hint="default"/>
      </w:rPr>
    </w:lvl>
  </w:abstractNum>
  <w:num w:numId="1" w16cid:durableId="1427193875">
    <w:abstractNumId w:val="32"/>
  </w:num>
  <w:num w:numId="2" w16cid:durableId="735082300">
    <w:abstractNumId w:val="4"/>
  </w:num>
  <w:num w:numId="3" w16cid:durableId="1827017630">
    <w:abstractNumId w:val="17"/>
  </w:num>
  <w:num w:numId="4" w16cid:durableId="664624401">
    <w:abstractNumId w:val="14"/>
  </w:num>
  <w:num w:numId="5" w16cid:durableId="853150143">
    <w:abstractNumId w:val="19"/>
  </w:num>
  <w:num w:numId="6" w16cid:durableId="1590846171">
    <w:abstractNumId w:val="5"/>
  </w:num>
  <w:num w:numId="7" w16cid:durableId="915092835">
    <w:abstractNumId w:val="25"/>
  </w:num>
  <w:num w:numId="8" w16cid:durableId="518085556">
    <w:abstractNumId w:val="10"/>
  </w:num>
  <w:num w:numId="9" w16cid:durableId="1671249018">
    <w:abstractNumId w:val="18"/>
  </w:num>
  <w:num w:numId="10" w16cid:durableId="427700312">
    <w:abstractNumId w:val="6"/>
  </w:num>
  <w:num w:numId="11" w16cid:durableId="1335956727">
    <w:abstractNumId w:val="21"/>
  </w:num>
  <w:num w:numId="12" w16cid:durableId="13295">
    <w:abstractNumId w:val="29"/>
  </w:num>
  <w:num w:numId="13" w16cid:durableId="1525050838">
    <w:abstractNumId w:val="30"/>
  </w:num>
  <w:num w:numId="14" w16cid:durableId="1734544848">
    <w:abstractNumId w:val="16"/>
  </w:num>
  <w:num w:numId="15" w16cid:durableId="1212964821">
    <w:abstractNumId w:val="12"/>
  </w:num>
  <w:num w:numId="16" w16cid:durableId="1422217570">
    <w:abstractNumId w:val="7"/>
  </w:num>
  <w:num w:numId="17" w16cid:durableId="251278076">
    <w:abstractNumId w:val="20"/>
  </w:num>
  <w:num w:numId="18" w16cid:durableId="786582831">
    <w:abstractNumId w:val="0"/>
  </w:num>
  <w:num w:numId="19" w16cid:durableId="1210073599">
    <w:abstractNumId w:val="13"/>
  </w:num>
  <w:num w:numId="20" w16cid:durableId="2083598753">
    <w:abstractNumId w:val="31"/>
  </w:num>
  <w:num w:numId="21" w16cid:durableId="242566156">
    <w:abstractNumId w:val="24"/>
  </w:num>
  <w:num w:numId="22" w16cid:durableId="1919049439">
    <w:abstractNumId w:val="8"/>
  </w:num>
  <w:num w:numId="23" w16cid:durableId="1932198948">
    <w:abstractNumId w:val="28"/>
  </w:num>
  <w:num w:numId="24" w16cid:durableId="1171875185">
    <w:abstractNumId w:val="11"/>
  </w:num>
  <w:num w:numId="25" w16cid:durableId="1159541286">
    <w:abstractNumId w:val="9"/>
  </w:num>
  <w:num w:numId="26" w16cid:durableId="1407385737">
    <w:abstractNumId w:val="23"/>
  </w:num>
  <w:num w:numId="27" w16cid:durableId="926160521">
    <w:abstractNumId w:val="3"/>
  </w:num>
  <w:num w:numId="28" w16cid:durableId="1959753799">
    <w:abstractNumId w:val="26"/>
  </w:num>
  <w:num w:numId="29" w16cid:durableId="1273320608">
    <w:abstractNumId w:val="15"/>
  </w:num>
  <w:num w:numId="30" w16cid:durableId="1482309250">
    <w:abstractNumId w:val="2"/>
  </w:num>
  <w:num w:numId="31" w16cid:durableId="61298810">
    <w:abstractNumId w:val="1"/>
  </w:num>
  <w:num w:numId="32" w16cid:durableId="794106110">
    <w:abstractNumId w:val="27"/>
  </w:num>
  <w:num w:numId="33" w16cid:durableId="159000067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B6"/>
    <w:rsid w:val="00000BC2"/>
    <w:rsid w:val="00000D79"/>
    <w:rsid w:val="00001E3C"/>
    <w:rsid w:val="000057A6"/>
    <w:rsid w:val="000066D5"/>
    <w:rsid w:val="00007CEF"/>
    <w:rsid w:val="0001543D"/>
    <w:rsid w:val="00016F89"/>
    <w:rsid w:val="000318E5"/>
    <w:rsid w:val="0003461D"/>
    <w:rsid w:val="00035481"/>
    <w:rsid w:val="00035845"/>
    <w:rsid w:val="00037F0C"/>
    <w:rsid w:val="000452C4"/>
    <w:rsid w:val="000468DB"/>
    <w:rsid w:val="000629A7"/>
    <w:rsid w:val="00073449"/>
    <w:rsid w:val="0008218C"/>
    <w:rsid w:val="0008239F"/>
    <w:rsid w:val="00082540"/>
    <w:rsid w:val="000829CF"/>
    <w:rsid w:val="00083162"/>
    <w:rsid w:val="00094725"/>
    <w:rsid w:val="00097FAB"/>
    <w:rsid w:val="000A5870"/>
    <w:rsid w:val="000B4B93"/>
    <w:rsid w:val="000C44BA"/>
    <w:rsid w:val="000C5152"/>
    <w:rsid w:val="000C7928"/>
    <w:rsid w:val="000D03F5"/>
    <w:rsid w:val="000D0B60"/>
    <w:rsid w:val="000D1DE6"/>
    <w:rsid w:val="000D679A"/>
    <w:rsid w:val="000D6B46"/>
    <w:rsid w:val="000D7C48"/>
    <w:rsid w:val="000E0745"/>
    <w:rsid w:val="000E11C7"/>
    <w:rsid w:val="000E7F09"/>
    <w:rsid w:val="000F62C4"/>
    <w:rsid w:val="001003D7"/>
    <w:rsid w:val="001008A6"/>
    <w:rsid w:val="00102F71"/>
    <w:rsid w:val="00104C20"/>
    <w:rsid w:val="00105D6B"/>
    <w:rsid w:val="00106BED"/>
    <w:rsid w:val="00107987"/>
    <w:rsid w:val="0011631B"/>
    <w:rsid w:val="00122B82"/>
    <w:rsid w:val="00123528"/>
    <w:rsid w:val="001312E3"/>
    <w:rsid w:val="00131E1A"/>
    <w:rsid w:val="001356F3"/>
    <w:rsid w:val="001521AC"/>
    <w:rsid w:val="00156C37"/>
    <w:rsid w:val="001608FC"/>
    <w:rsid w:val="00163E2D"/>
    <w:rsid w:val="00165B5D"/>
    <w:rsid w:val="00167E0A"/>
    <w:rsid w:val="0017022F"/>
    <w:rsid w:val="00185B7F"/>
    <w:rsid w:val="00186C18"/>
    <w:rsid w:val="001874E1"/>
    <w:rsid w:val="00187DF5"/>
    <w:rsid w:val="00191437"/>
    <w:rsid w:val="00192246"/>
    <w:rsid w:val="001945B0"/>
    <w:rsid w:val="0019554E"/>
    <w:rsid w:val="001978A9"/>
    <w:rsid w:val="001B231F"/>
    <w:rsid w:val="001C4C27"/>
    <w:rsid w:val="001D5B30"/>
    <w:rsid w:val="001D5DBD"/>
    <w:rsid w:val="001E0632"/>
    <w:rsid w:val="001E1641"/>
    <w:rsid w:val="001E572D"/>
    <w:rsid w:val="001F1A9E"/>
    <w:rsid w:val="001F4225"/>
    <w:rsid w:val="001F7D56"/>
    <w:rsid w:val="00206BB6"/>
    <w:rsid w:val="00206C85"/>
    <w:rsid w:val="002200D3"/>
    <w:rsid w:val="00223602"/>
    <w:rsid w:val="002278DF"/>
    <w:rsid w:val="00232204"/>
    <w:rsid w:val="00234D5E"/>
    <w:rsid w:val="00235F42"/>
    <w:rsid w:val="00241AEA"/>
    <w:rsid w:val="00245735"/>
    <w:rsid w:val="00257BC5"/>
    <w:rsid w:val="00257F0C"/>
    <w:rsid w:val="00263094"/>
    <w:rsid w:val="002678E0"/>
    <w:rsid w:val="00272B64"/>
    <w:rsid w:val="00274062"/>
    <w:rsid w:val="00274BCA"/>
    <w:rsid w:val="00275549"/>
    <w:rsid w:val="0027594C"/>
    <w:rsid w:val="002814CD"/>
    <w:rsid w:val="00287A47"/>
    <w:rsid w:val="00290BEA"/>
    <w:rsid w:val="00296BEF"/>
    <w:rsid w:val="002B0A98"/>
    <w:rsid w:val="002B6E5E"/>
    <w:rsid w:val="002D3240"/>
    <w:rsid w:val="002D3F43"/>
    <w:rsid w:val="002E29C1"/>
    <w:rsid w:val="002E3EAB"/>
    <w:rsid w:val="00306AD5"/>
    <w:rsid w:val="003101BF"/>
    <w:rsid w:val="003113F1"/>
    <w:rsid w:val="003127B0"/>
    <w:rsid w:val="00313353"/>
    <w:rsid w:val="00313A36"/>
    <w:rsid w:val="00321598"/>
    <w:rsid w:val="003234AD"/>
    <w:rsid w:val="00325292"/>
    <w:rsid w:val="00330380"/>
    <w:rsid w:val="00331603"/>
    <w:rsid w:val="00332426"/>
    <w:rsid w:val="00335985"/>
    <w:rsid w:val="003418F8"/>
    <w:rsid w:val="00346321"/>
    <w:rsid w:val="0034692F"/>
    <w:rsid w:val="003515FC"/>
    <w:rsid w:val="00351C26"/>
    <w:rsid w:val="00355BF0"/>
    <w:rsid w:val="00357A43"/>
    <w:rsid w:val="00357B81"/>
    <w:rsid w:val="00360F6A"/>
    <w:rsid w:val="00373FDB"/>
    <w:rsid w:val="00376FE5"/>
    <w:rsid w:val="00382DC6"/>
    <w:rsid w:val="00383209"/>
    <w:rsid w:val="00385DEC"/>
    <w:rsid w:val="00392427"/>
    <w:rsid w:val="003A0CB0"/>
    <w:rsid w:val="003A0E1F"/>
    <w:rsid w:val="003A5755"/>
    <w:rsid w:val="003A66D5"/>
    <w:rsid w:val="003B313B"/>
    <w:rsid w:val="003B4BF6"/>
    <w:rsid w:val="003C131C"/>
    <w:rsid w:val="003C1756"/>
    <w:rsid w:val="003C3208"/>
    <w:rsid w:val="003C524B"/>
    <w:rsid w:val="003D0CDE"/>
    <w:rsid w:val="003D130F"/>
    <w:rsid w:val="003D4729"/>
    <w:rsid w:val="003E0683"/>
    <w:rsid w:val="003E08BD"/>
    <w:rsid w:val="003E0F35"/>
    <w:rsid w:val="003E2865"/>
    <w:rsid w:val="003E626B"/>
    <w:rsid w:val="003E6292"/>
    <w:rsid w:val="003F012A"/>
    <w:rsid w:val="003F634B"/>
    <w:rsid w:val="00400372"/>
    <w:rsid w:val="004028BF"/>
    <w:rsid w:val="004042F5"/>
    <w:rsid w:val="00410784"/>
    <w:rsid w:val="00413480"/>
    <w:rsid w:val="00414B94"/>
    <w:rsid w:val="00423D61"/>
    <w:rsid w:val="00432E43"/>
    <w:rsid w:val="00433B51"/>
    <w:rsid w:val="00435034"/>
    <w:rsid w:val="004400AE"/>
    <w:rsid w:val="00440911"/>
    <w:rsid w:val="00441FBD"/>
    <w:rsid w:val="004444B1"/>
    <w:rsid w:val="00444C34"/>
    <w:rsid w:val="00445F73"/>
    <w:rsid w:val="00452C25"/>
    <w:rsid w:val="00454368"/>
    <w:rsid w:val="004638A8"/>
    <w:rsid w:val="004718D9"/>
    <w:rsid w:val="0047448F"/>
    <w:rsid w:val="00484E0D"/>
    <w:rsid w:val="00487961"/>
    <w:rsid w:val="00490DB7"/>
    <w:rsid w:val="00493C4B"/>
    <w:rsid w:val="004A305E"/>
    <w:rsid w:val="004A4433"/>
    <w:rsid w:val="004B209D"/>
    <w:rsid w:val="004B684D"/>
    <w:rsid w:val="004C1871"/>
    <w:rsid w:val="004C3F72"/>
    <w:rsid w:val="004C52C7"/>
    <w:rsid w:val="004C7A28"/>
    <w:rsid w:val="004D324C"/>
    <w:rsid w:val="004D3E2B"/>
    <w:rsid w:val="004D56A4"/>
    <w:rsid w:val="004D7EC2"/>
    <w:rsid w:val="004E5392"/>
    <w:rsid w:val="0050205C"/>
    <w:rsid w:val="00506382"/>
    <w:rsid w:val="00506468"/>
    <w:rsid w:val="00511F98"/>
    <w:rsid w:val="00515F04"/>
    <w:rsid w:val="00530121"/>
    <w:rsid w:val="00531044"/>
    <w:rsid w:val="00532A57"/>
    <w:rsid w:val="00534F1B"/>
    <w:rsid w:val="005374EE"/>
    <w:rsid w:val="0055423D"/>
    <w:rsid w:val="00557A75"/>
    <w:rsid w:val="00571249"/>
    <w:rsid w:val="005719D7"/>
    <w:rsid w:val="00572309"/>
    <w:rsid w:val="00572D05"/>
    <w:rsid w:val="00574623"/>
    <w:rsid w:val="00582FEB"/>
    <w:rsid w:val="00583ADA"/>
    <w:rsid w:val="0059286C"/>
    <w:rsid w:val="00594211"/>
    <w:rsid w:val="005B3611"/>
    <w:rsid w:val="005B5FEF"/>
    <w:rsid w:val="005B6F0A"/>
    <w:rsid w:val="005B7153"/>
    <w:rsid w:val="005D1457"/>
    <w:rsid w:val="005D1B06"/>
    <w:rsid w:val="005D3CB4"/>
    <w:rsid w:val="005D68B3"/>
    <w:rsid w:val="006057C5"/>
    <w:rsid w:val="006057EC"/>
    <w:rsid w:val="00605AA7"/>
    <w:rsid w:val="00610E79"/>
    <w:rsid w:val="00615976"/>
    <w:rsid w:val="006200EC"/>
    <w:rsid w:val="00620E17"/>
    <w:rsid w:val="006273A6"/>
    <w:rsid w:val="00636964"/>
    <w:rsid w:val="00637A4E"/>
    <w:rsid w:val="0064147F"/>
    <w:rsid w:val="00642392"/>
    <w:rsid w:val="00642DF9"/>
    <w:rsid w:val="00646781"/>
    <w:rsid w:val="00647CA0"/>
    <w:rsid w:val="006526A8"/>
    <w:rsid w:val="00652F01"/>
    <w:rsid w:val="00663EA1"/>
    <w:rsid w:val="00664224"/>
    <w:rsid w:val="00665332"/>
    <w:rsid w:val="00667341"/>
    <w:rsid w:val="00670EC2"/>
    <w:rsid w:val="0067423A"/>
    <w:rsid w:val="00675822"/>
    <w:rsid w:val="006864E6"/>
    <w:rsid w:val="00687D1E"/>
    <w:rsid w:val="006924FA"/>
    <w:rsid w:val="00692DC3"/>
    <w:rsid w:val="00692EA4"/>
    <w:rsid w:val="00694AE1"/>
    <w:rsid w:val="006978E1"/>
    <w:rsid w:val="006A6734"/>
    <w:rsid w:val="006B1830"/>
    <w:rsid w:val="006B4ACF"/>
    <w:rsid w:val="006B5FF8"/>
    <w:rsid w:val="006B65A6"/>
    <w:rsid w:val="006C0FF0"/>
    <w:rsid w:val="006C1E35"/>
    <w:rsid w:val="006C585F"/>
    <w:rsid w:val="006D5242"/>
    <w:rsid w:val="006E0130"/>
    <w:rsid w:val="006E2EE6"/>
    <w:rsid w:val="006E3D51"/>
    <w:rsid w:val="006E5008"/>
    <w:rsid w:val="006E5432"/>
    <w:rsid w:val="006E6174"/>
    <w:rsid w:val="006E7EFE"/>
    <w:rsid w:val="006F2188"/>
    <w:rsid w:val="006F35E1"/>
    <w:rsid w:val="006F4E79"/>
    <w:rsid w:val="00702B81"/>
    <w:rsid w:val="007039E2"/>
    <w:rsid w:val="00707F3B"/>
    <w:rsid w:val="00710B79"/>
    <w:rsid w:val="00712026"/>
    <w:rsid w:val="00712217"/>
    <w:rsid w:val="007222D0"/>
    <w:rsid w:val="00722EA5"/>
    <w:rsid w:val="00727328"/>
    <w:rsid w:val="00727E8F"/>
    <w:rsid w:val="00733C69"/>
    <w:rsid w:val="007401E8"/>
    <w:rsid w:val="00746DD6"/>
    <w:rsid w:val="00747D0E"/>
    <w:rsid w:val="007507D9"/>
    <w:rsid w:val="007550F2"/>
    <w:rsid w:val="00756479"/>
    <w:rsid w:val="007664B8"/>
    <w:rsid w:val="0077353E"/>
    <w:rsid w:val="007766F3"/>
    <w:rsid w:val="00787CE4"/>
    <w:rsid w:val="00790DA3"/>
    <w:rsid w:val="0079265F"/>
    <w:rsid w:val="00793A1F"/>
    <w:rsid w:val="007940DE"/>
    <w:rsid w:val="007978D5"/>
    <w:rsid w:val="007A35F5"/>
    <w:rsid w:val="007A3BEB"/>
    <w:rsid w:val="007A5999"/>
    <w:rsid w:val="007A5C35"/>
    <w:rsid w:val="007B01BE"/>
    <w:rsid w:val="007B7D41"/>
    <w:rsid w:val="007C2969"/>
    <w:rsid w:val="007D0005"/>
    <w:rsid w:val="007D301C"/>
    <w:rsid w:val="007D42E5"/>
    <w:rsid w:val="007D55C1"/>
    <w:rsid w:val="007F0041"/>
    <w:rsid w:val="007F19F7"/>
    <w:rsid w:val="007F6BB2"/>
    <w:rsid w:val="00803D5F"/>
    <w:rsid w:val="0080499E"/>
    <w:rsid w:val="00804FF0"/>
    <w:rsid w:val="00812614"/>
    <w:rsid w:val="00814F62"/>
    <w:rsid w:val="008151D9"/>
    <w:rsid w:val="008165E8"/>
    <w:rsid w:val="0082058E"/>
    <w:rsid w:val="00820D25"/>
    <w:rsid w:val="0082395E"/>
    <w:rsid w:val="00825069"/>
    <w:rsid w:val="00825457"/>
    <w:rsid w:val="008265AA"/>
    <w:rsid w:val="00835E8C"/>
    <w:rsid w:val="00836074"/>
    <w:rsid w:val="008374FD"/>
    <w:rsid w:val="00843838"/>
    <w:rsid w:val="00844E52"/>
    <w:rsid w:val="008514C2"/>
    <w:rsid w:val="00856008"/>
    <w:rsid w:val="00856AD3"/>
    <w:rsid w:val="008622B5"/>
    <w:rsid w:val="0087147F"/>
    <w:rsid w:val="00873165"/>
    <w:rsid w:val="00877F94"/>
    <w:rsid w:val="008825BD"/>
    <w:rsid w:val="0088320F"/>
    <w:rsid w:val="00884DA1"/>
    <w:rsid w:val="00890469"/>
    <w:rsid w:val="008961C3"/>
    <w:rsid w:val="008A678A"/>
    <w:rsid w:val="008C30A8"/>
    <w:rsid w:val="008C4A68"/>
    <w:rsid w:val="008D0146"/>
    <w:rsid w:val="008D311D"/>
    <w:rsid w:val="008F5782"/>
    <w:rsid w:val="008F61B0"/>
    <w:rsid w:val="009008F9"/>
    <w:rsid w:val="0090561A"/>
    <w:rsid w:val="00907E82"/>
    <w:rsid w:val="00913EF2"/>
    <w:rsid w:val="0092216A"/>
    <w:rsid w:val="00924554"/>
    <w:rsid w:val="00934327"/>
    <w:rsid w:val="00944729"/>
    <w:rsid w:val="0094764B"/>
    <w:rsid w:val="0095118B"/>
    <w:rsid w:val="009531AD"/>
    <w:rsid w:val="00955136"/>
    <w:rsid w:val="0096730F"/>
    <w:rsid w:val="00967524"/>
    <w:rsid w:val="00983711"/>
    <w:rsid w:val="00984DA4"/>
    <w:rsid w:val="00990018"/>
    <w:rsid w:val="009927C0"/>
    <w:rsid w:val="00994098"/>
    <w:rsid w:val="0099686D"/>
    <w:rsid w:val="009B1183"/>
    <w:rsid w:val="009B7C7B"/>
    <w:rsid w:val="009C0736"/>
    <w:rsid w:val="009C1850"/>
    <w:rsid w:val="009C2D55"/>
    <w:rsid w:val="009D2724"/>
    <w:rsid w:val="009D2972"/>
    <w:rsid w:val="009D2A1A"/>
    <w:rsid w:val="009D2FAB"/>
    <w:rsid w:val="009D39B5"/>
    <w:rsid w:val="009D5113"/>
    <w:rsid w:val="009E422D"/>
    <w:rsid w:val="009E726E"/>
    <w:rsid w:val="009F60C3"/>
    <w:rsid w:val="009F666D"/>
    <w:rsid w:val="00A02933"/>
    <w:rsid w:val="00A06BA3"/>
    <w:rsid w:val="00A1037B"/>
    <w:rsid w:val="00A1367A"/>
    <w:rsid w:val="00A14967"/>
    <w:rsid w:val="00A2133D"/>
    <w:rsid w:val="00A26440"/>
    <w:rsid w:val="00A309C2"/>
    <w:rsid w:val="00A31C9B"/>
    <w:rsid w:val="00A607D8"/>
    <w:rsid w:val="00A62281"/>
    <w:rsid w:val="00A65AE8"/>
    <w:rsid w:val="00A800FA"/>
    <w:rsid w:val="00A904FC"/>
    <w:rsid w:val="00A93429"/>
    <w:rsid w:val="00A94633"/>
    <w:rsid w:val="00AA05A3"/>
    <w:rsid w:val="00AA232E"/>
    <w:rsid w:val="00AA375C"/>
    <w:rsid w:val="00AB3AF4"/>
    <w:rsid w:val="00AC180A"/>
    <w:rsid w:val="00AC35A7"/>
    <w:rsid w:val="00AD0975"/>
    <w:rsid w:val="00AD10CA"/>
    <w:rsid w:val="00AE198F"/>
    <w:rsid w:val="00AE20A1"/>
    <w:rsid w:val="00AE27DD"/>
    <w:rsid w:val="00AF4658"/>
    <w:rsid w:val="00B02D25"/>
    <w:rsid w:val="00B04315"/>
    <w:rsid w:val="00B06010"/>
    <w:rsid w:val="00B06D2F"/>
    <w:rsid w:val="00B1290A"/>
    <w:rsid w:val="00B12AB7"/>
    <w:rsid w:val="00B15846"/>
    <w:rsid w:val="00B204AA"/>
    <w:rsid w:val="00B206D9"/>
    <w:rsid w:val="00B21DC1"/>
    <w:rsid w:val="00B232B3"/>
    <w:rsid w:val="00B24318"/>
    <w:rsid w:val="00B2526C"/>
    <w:rsid w:val="00B34E39"/>
    <w:rsid w:val="00B40EF6"/>
    <w:rsid w:val="00B43B7F"/>
    <w:rsid w:val="00B45235"/>
    <w:rsid w:val="00B45E97"/>
    <w:rsid w:val="00B5740F"/>
    <w:rsid w:val="00B64FF9"/>
    <w:rsid w:val="00B76E5C"/>
    <w:rsid w:val="00B80352"/>
    <w:rsid w:val="00B80B95"/>
    <w:rsid w:val="00B82683"/>
    <w:rsid w:val="00B86A41"/>
    <w:rsid w:val="00B87F10"/>
    <w:rsid w:val="00B9006C"/>
    <w:rsid w:val="00BA0AAF"/>
    <w:rsid w:val="00BA519D"/>
    <w:rsid w:val="00BA65BE"/>
    <w:rsid w:val="00BA6606"/>
    <w:rsid w:val="00BA72BE"/>
    <w:rsid w:val="00BB3A7B"/>
    <w:rsid w:val="00BB4EE1"/>
    <w:rsid w:val="00BB6BAD"/>
    <w:rsid w:val="00BC0541"/>
    <w:rsid w:val="00BC3C1C"/>
    <w:rsid w:val="00BC49C6"/>
    <w:rsid w:val="00BC501F"/>
    <w:rsid w:val="00BC6E74"/>
    <w:rsid w:val="00BD1D05"/>
    <w:rsid w:val="00BE5B68"/>
    <w:rsid w:val="00BF1A1C"/>
    <w:rsid w:val="00C20D63"/>
    <w:rsid w:val="00C214CB"/>
    <w:rsid w:val="00C25987"/>
    <w:rsid w:val="00C27332"/>
    <w:rsid w:val="00C315F1"/>
    <w:rsid w:val="00C326A3"/>
    <w:rsid w:val="00C3330E"/>
    <w:rsid w:val="00C41C57"/>
    <w:rsid w:val="00C445D4"/>
    <w:rsid w:val="00C47ED7"/>
    <w:rsid w:val="00C520B8"/>
    <w:rsid w:val="00C54144"/>
    <w:rsid w:val="00C5673A"/>
    <w:rsid w:val="00C62370"/>
    <w:rsid w:val="00C65A93"/>
    <w:rsid w:val="00C67170"/>
    <w:rsid w:val="00C67ED1"/>
    <w:rsid w:val="00C71513"/>
    <w:rsid w:val="00C729D6"/>
    <w:rsid w:val="00C72F80"/>
    <w:rsid w:val="00C83029"/>
    <w:rsid w:val="00C86175"/>
    <w:rsid w:val="00CA1BA2"/>
    <w:rsid w:val="00CA5609"/>
    <w:rsid w:val="00CB20CF"/>
    <w:rsid w:val="00CB3A85"/>
    <w:rsid w:val="00CB447C"/>
    <w:rsid w:val="00CB61B2"/>
    <w:rsid w:val="00CC0A73"/>
    <w:rsid w:val="00CC47E4"/>
    <w:rsid w:val="00CD2E3E"/>
    <w:rsid w:val="00CD70E1"/>
    <w:rsid w:val="00CE1FE6"/>
    <w:rsid w:val="00CE2384"/>
    <w:rsid w:val="00CE43FF"/>
    <w:rsid w:val="00CE4422"/>
    <w:rsid w:val="00CE5256"/>
    <w:rsid w:val="00CE582A"/>
    <w:rsid w:val="00CE7B4E"/>
    <w:rsid w:val="00CF17B3"/>
    <w:rsid w:val="00D00082"/>
    <w:rsid w:val="00D02F91"/>
    <w:rsid w:val="00D075CA"/>
    <w:rsid w:val="00D22131"/>
    <w:rsid w:val="00D2375E"/>
    <w:rsid w:val="00D24219"/>
    <w:rsid w:val="00D2E8B7"/>
    <w:rsid w:val="00D3296A"/>
    <w:rsid w:val="00D51D3F"/>
    <w:rsid w:val="00D554F0"/>
    <w:rsid w:val="00D63BA6"/>
    <w:rsid w:val="00D72DAD"/>
    <w:rsid w:val="00D810FE"/>
    <w:rsid w:val="00D82B28"/>
    <w:rsid w:val="00D907F0"/>
    <w:rsid w:val="00D971A4"/>
    <w:rsid w:val="00DA27ED"/>
    <w:rsid w:val="00DA72E9"/>
    <w:rsid w:val="00DB289C"/>
    <w:rsid w:val="00DB3D69"/>
    <w:rsid w:val="00DC6FE3"/>
    <w:rsid w:val="00DD0083"/>
    <w:rsid w:val="00DD784A"/>
    <w:rsid w:val="00DE4493"/>
    <w:rsid w:val="00DF4E2D"/>
    <w:rsid w:val="00DF6ADA"/>
    <w:rsid w:val="00E06021"/>
    <w:rsid w:val="00E10FA0"/>
    <w:rsid w:val="00E17D21"/>
    <w:rsid w:val="00E17E06"/>
    <w:rsid w:val="00E30E69"/>
    <w:rsid w:val="00E33C10"/>
    <w:rsid w:val="00E401B6"/>
    <w:rsid w:val="00E40AE6"/>
    <w:rsid w:val="00E4140D"/>
    <w:rsid w:val="00E43986"/>
    <w:rsid w:val="00E44E81"/>
    <w:rsid w:val="00E4658D"/>
    <w:rsid w:val="00E47E21"/>
    <w:rsid w:val="00E47EE1"/>
    <w:rsid w:val="00E53672"/>
    <w:rsid w:val="00E577D5"/>
    <w:rsid w:val="00E60E4A"/>
    <w:rsid w:val="00E70725"/>
    <w:rsid w:val="00E77C4C"/>
    <w:rsid w:val="00E863FD"/>
    <w:rsid w:val="00E9566A"/>
    <w:rsid w:val="00EA081C"/>
    <w:rsid w:val="00EA22FD"/>
    <w:rsid w:val="00EA297E"/>
    <w:rsid w:val="00EB4374"/>
    <w:rsid w:val="00EC4275"/>
    <w:rsid w:val="00EC74BF"/>
    <w:rsid w:val="00ED03B3"/>
    <w:rsid w:val="00ED3751"/>
    <w:rsid w:val="00ED4114"/>
    <w:rsid w:val="00ED6E51"/>
    <w:rsid w:val="00EE1DE4"/>
    <w:rsid w:val="00EF161B"/>
    <w:rsid w:val="00EF1901"/>
    <w:rsid w:val="00EF3513"/>
    <w:rsid w:val="00EF5C52"/>
    <w:rsid w:val="00F000B7"/>
    <w:rsid w:val="00F041F0"/>
    <w:rsid w:val="00F16272"/>
    <w:rsid w:val="00F26124"/>
    <w:rsid w:val="00F30A88"/>
    <w:rsid w:val="00F34784"/>
    <w:rsid w:val="00F43F39"/>
    <w:rsid w:val="00F51366"/>
    <w:rsid w:val="00F65C84"/>
    <w:rsid w:val="00F67A86"/>
    <w:rsid w:val="00F7026C"/>
    <w:rsid w:val="00F73EDB"/>
    <w:rsid w:val="00F865BA"/>
    <w:rsid w:val="00F86DB9"/>
    <w:rsid w:val="00F91095"/>
    <w:rsid w:val="00F9279B"/>
    <w:rsid w:val="00F93FAF"/>
    <w:rsid w:val="00F9713F"/>
    <w:rsid w:val="00FA01AF"/>
    <w:rsid w:val="00FA1BC2"/>
    <w:rsid w:val="00FA3197"/>
    <w:rsid w:val="00FA53B5"/>
    <w:rsid w:val="00FA79DC"/>
    <w:rsid w:val="00FB078D"/>
    <w:rsid w:val="00FB178A"/>
    <w:rsid w:val="00FB4122"/>
    <w:rsid w:val="00FB6F6B"/>
    <w:rsid w:val="00FC4D51"/>
    <w:rsid w:val="00FD0D5F"/>
    <w:rsid w:val="00FD12A7"/>
    <w:rsid w:val="00FD522F"/>
    <w:rsid w:val="00FE27A7"/>
    <w:rsid w:val="00FE29AB"/>
    <w:rsid w:val="00FE4DC7"/>
    <w:rsid w:val="00FE5D46"/>
    <w:rsid w:val="00FF653A"/>
    <w:rsid w:val="01BC3CE6"/>
    <w:rsid w:val="01C7D59C"/>
    <w:rsid w:val="023BD4C6"/>
    <w:rsid w:val="02B15AA7"/>
    <w:rsid w:val="0349792E"/>
    <w:rsid w:val="044966C7"/>
    <w:rsid w:val="04505C4B"/>
    <w:rsid w:val="055D08CA"/>
    <w:rsid w:val="05FD7A6E"/>
    <w:rsid w:val="065F95C9"/>
    <w:rsid w:val="08BBE1E2"/>
    <w:rsid w:val="08C1924B"/>
    <w:rsid w:val="09899654"/>
    <w:rsid w:val="09B6D6C7"/>
    <w:rsid w:val="0A7967D7"/>
    <w:rsid w:val="0BFF464B"/>
    <w:rsid w:val="0C65D3D9"/>
    <w:rsid w:val="0C7FD7FF"/>
    <w:rsid w:val="0C8E61ED"/>
    <w:rsid w:val="0CD5453D"/>
    <w:rsid w:val="0CFC41C9"/>
    <w:rsid w:val="0CFFDB76"/>
    <w:rsid w:val="0D2BDA94"/>
    <w:rsid w:val="0D4BB4F9"/>
    <w:rsid w:val="0DD2EC50"/>
    <w:rsid w:val="0E6682CC"/>
    <w:rsid w:val="0F6D4FEB"/>
    <w:rsid w:val="0FABBD5A"/>
    <w:rsid w:val="10C6F3C7"/>
    <w:rsid w:val="11478DBB"/>
    <w:rsid w:val="1190F596"/>
    <w:rsid w:val="11D2E0FA"/>
    <w:rsid w:val="120735FA"/>
    <w:rsid w:val="1214A9D7"/>
    <w:rsid w:val="12574A5D"/>
    <w:rsid w:val="128B057A"/>
    <w:rsid w:val="1297A7FD"/>
    <w:rsid w:val="12B6B444"/>
    <w:rsid w:val="130BF910"/>
    <w:rsid w:val="13770740"/>
    <w:rsid w:val="13A1CF88"/>
    <w:rsid w:val="14411D8B"/>
    <w:rsid w:val="147B66A1"/>
    <w:rsid w:val="14A10DAE"/>
    <w:rsid w:val="14C5D261"/>
    <w:rsid w:val="15035ADF"/>
    <w:rsid w:val="150D48B9"/>
    <w:rsid w:val="1533678C"/>
    <w:rsid w:val="15691B87"/>
    <w:rsid w:val="15ED053D"/>
    <w:rsid w:val="163ED64D"/>
    <w:rsid w:val="16BA2D44"/>
    <w:rsid w:val="1729327F"/>
    <w:rsid w:val="17816888"/>
    <w:rsid w:val="1794F5AC"/>
    <w:rsid w:val="179F18D9"/>
    <w:rsid w:val="18B1A865"/>
    <w:rsid w:val="19235D54"/>
    <w:rsid w:val="19C24A45"/>
    <w:rsid w:val="1A0903BE"/>
    <w:rsid w:val="1B099BD3"/>
    <w:rsid w:val="1B461253"/>
    <w:rsid w:val="1B5BD147"/>
    <w:rsid w:val="1C74AF6D"/>
    <w:rsid w:val="1C768567"/>
    <w:rsid w:val="1D276496"/>
    <w:rsid w:val="1D517945"/>
    <w:rsid w:val="1D7C7979"/>
    <w:rsid w:val="1D961790"/>
    <w:rsid w:val="1DD6EB32"/>
    <w:rsid w:val="1DE119D4"/>
    <w:rsid w:val="1EE7FCF1"/>
    <w:rsid w:val="1F70CA2B"/>
    <w:rsid w:val="1FC8C02B"/>
    <w:rsid w:val="2021922F"/>
    <w:rsid w:val="20336F59"/>
    <w:rsid w:val="20A43EC2"/>
    <w:rsid w:val="20B5A417"/>
    <w:rsid w:val="21A73163"/>
    <w:rsid w:val="21A9B2D9"/>
    <w:rsid w:val="22D184E5"/>
    <w:rsid w:val="23299B75"/>
    <w:rsid w:val="233A48FB"/>
    <w:rsid w:val="23B7DE22"/>
    <w:rsid w:val="23F2B1E4"/>
    <w:rsid w:val="24ECC5E8"/>
    <w:rsid w:val="255D9EDF"/>
    <w:rsid w:val="25ACECA9"/>
    <w:rsid w:val="25C2C35A"/>
    <w:rsid w:val="26877ACF"/>
    <w:rsid w:val="269C26AD"/>
    <w:rsid w:val="26F760D7"/>
    <w:rsid w:val="28D38FFD"/>
    <w:rsid w:val="28E49803"/>
    <w:rsid w:val="292B9719"/>
    <w:rsid w:val="2975DF27"/>
    <w:rsid w:val="299C3471"/>
    <w:rsid w:val="29C8931E"/>
    <w:rsid w:val="29CC8D2A"/>
    <w:rsid w:val="2A58D93A"/>
    <w:rsid w:val="2A77B22F"/>
    <w:rsid w:val="2B4137B0"/>
    <w:rsid w:val="2B4D448D"/>
    <w:rsid w:val="2B6FE56F"/>
    <w:rsid w:val="2BB134C0"/>
    <w:rsid w:val="2BE49B6C"/>
    <w:rsid w:val="2C98CF40"/>
    <w:rsid w:val="2CF7F053"/>
    <w:rsid w:val="2D1EA399"/>
    <w:rsid w:val="2DB86C38"/>
    <w:rsid w:val="2E6D8655"/>
    <w:rsid w:val="2E838E9C"/>
    <w:rsid w:val="2E88B37A"/>
    <w:rsid w:val="2EE19240"/>
    <w:rsid w:val="2F543C99"/>
    <w:rsid w:val="30DE3181"/>
    <w:rsid w:val="3108F7AB"/>
    <w:rsid w:val="31862098"/>
    <w:rsid w:val="31995680"/>
    <w:rsid w:val="32B90D6B"/>
    <w:rsid w:val="32BBF2A3"/>
    <w:rsid w:val="33BCBB82"/>
    <w:rsid w:val="34CC6176"/>
    <w:rsid w:val="368C63C2"/>
    <w:rsid w:val="36E03220"/>
    <w:rsid w:val="36F9810E"/>
    <w:rsid w:val="37F73F2F"/>
    <w:rsid w:val="381F2D6B"/>
    <w:rsid w:val="383471C3"/>
    <w:rsid w:val="383E2705"/>
    <w:rsid w:val="3892C12C"/>
    <w:rsid w:val="38CF744B"/>
    <w:rsid w:val="38D86DB9"/>
    <w:rsid w:val="39556FAE"/>
    <w:rsid w:val="39942E50"/>
    <w:rsid w:val="39EBBA61"/>
    <w:rsid w:val="3A1DE2E2"/>
    <w:rsid w:val="3A698E0D"/>
    <w:rsid w:val="3A743E1A"/>
    <w:rsid w:val="3A76F8E5"/>
    <w:rsid w:val="3AA438EB"/>
    <w:rsid w:val="3B030BC7"/>
    <w:rsid w:val="3C3ED209"/>
    <w:rsid w:val="3CC9F7DA"/>
    <w:rsid w:val="3D4A47B2"/>
    <w:rsid w:val="3D6F754F"/>
    <w:rsid w:val="3DD4F1FD"/>
    <w:rsid w:val="3DDAA26A"/>
    <w:rsid w:val="3E02561B"/>
    <w:rsid w:val="3EA52DD9"/>
    <w:rsid w:val="3ED8CEB3"/>
    <w:rsid w:val="3F3F68E2"/>
    <w:rsid w:val="3F86F38F"/>
    <w:rsid w:val="40702833"/>
    <w:rsid w:val="408DD7E5"/>
    <w:rsid w:val="410E1E4A"/>
    <w:rsid w:val="41DD1377"/>
    <w:rsid w:val="4203D0C6"/>
    <w:rsid w:val="425DFB7A"/>
    <w:rsid w:val="436C9294"/>
    <w:rsid w:val="4378E3D8"/>
    <w:rsid w:val="43DCDB3B"/>
    <w:rsid w:val="43E4F5A1"/>
    <w:rsid w:val="44B8ADF1"/>
    <w:rsid w:val="44D974CA"/>
    <w:rsid w:val="46CAA253"/>
    <w:rsid w:val="46E0FD4E"/>
    <w:rsid w:val="47936603"/>
    <w:rsid w:val="47B0EE13"/>
    <w:rsid w:val="47BA765F"/>
    <w:rsid w:val="48031C5F"/>
    <w:rsid w:val="490E2563"/>
    <w:rsid w:val="496D0D74"/>
    <w:rsid w:val="4B7D8093"/>
    <w:rsid w:val="4C20465C"/>
    <w:rsid w:val="4D26B9C8"/>
    <w:rsid w:val="4DC78580"/>
    <w:rsid w:val="4E4E6CF3"/>
    <w:rsid w:val="4F287848"/>
    <w:rsid w:val="4F2D3978"/>
    <w:rsid w:val="4FCB9121"/>
    <w:rsid w:val="4FE85299"/>
    <w:rsid w:val="50386D9D"/>
    <w:rsid w:val="50617A66"/>
    <w:rsid w:val="50AA5F6D"/>
    <w:rsid w:val="52828CFC"/>
    <w:rsid w:val="52C059E7"/>
    <w:rsid w:val="538AD8C2"/>
    <w:rsid w:val="5482EA53"/>
    <w:rsid w:val="549B2136"/>
    <w:rsid w:val="54AE9113"/>
    <w:rsid w:val="550BDEC0"/>
    <w:rsid w:val="5573ED6D"/>
    <w:rsid w:val="56F76A5D"/>
    <w:rsid w:val="5791ACCD"/>
    <w:rsid w:val="57A7F1CA"/>
    <w:rsid w:val="57F9CB2D"/>
    <w:rsid w:val="586AF6BD"/>
    <w:rsid w:val="592A9EFC"/>
    <w:rsid w:val="597D01B2"/>
    <w:rsid w:val="5A53BCA6"/>
    <w:rsid w:val="5ADF928C"/>
    <w:rsid w:val="5B6DAE4F"/>
    <w:rsid w:val="5C5ABB18"/>
    <w:rsid w:val="5C6A5F8A"/>
    <w:rsid w:val="5D281AC1"/>
    <w:rsid w:val="5D359B3D"/>
    <w:rsid w:val="5D57F527"/>
    <w:rsid w:val="5DFC8CA8"/>
    <w:rsid w:val="5E9DA193"/>
    <w:rsid w:val="5ED3AC7C"/>
    <w:rsid w:val="5EDD5FB2"/>
    <w:rsid w:val="5EEE1F75"/>
    <w:rsid w:val="60BB5418"/>
    <w:rsid w:val="60EB892B"/>
    <w:rsid w:val="611C8884"/>
    <w:rsid w:val="623539BD"/>
    <w:rsid w:val="623FF037"/>
    <w:rsid w:val="62C2E8C7"/>
    <w:rsid w:val="62CE2743"/>
    <w:rsid w:val="6316CD15"/>
    <w:rsid w:val="6345DE9B"/>
    <w:rsid w:val="648A4663"/>
    <w:rsid w:val="64C1F3F2"/>
    <w:rsid w:val="650AD0C5"/>
    <w:rsid w:val="6525E84C"/>
    <w:rsid w:val="6530153D"/>
    <w:rsid w:val="66666569"/>
    <w:rsid w:val="66801888"/>
    <w:rsid w:val="66CBE59E"/>
    <w:rsid w:val="6764653E"/>
    <w:rsid w:val="6784A053"/>
    <w:rsid w:val="684E395B"/>
    <w:rsid w:val="68908604"/>
    <w:rsid w:val="69633269"/>
    <w:rsid w:val="6A82F6BF"/>
    <w:rsid w:val="6A98898C"/>
    <w:rsid w:val="6B0A2216"/>
    <w:rsid w:val="6B381CF0"/>
    <w:rsid w:val="6B7826E8"/>
    <w:rsid w:val="6C181528"/>
    <w:rsid w:val="6C27B7D5"/>
    <w:rsid w:val="6C79DAD3"/>
    <w:rsid w:val="6CD3ED51"/>
    <w:rsid w:val="6D07CF6E"/>
    <w:rsid w:val="6DC262D9"/>
    <w:rsid w:val="6DE19473"/>
    <w:rsid w:val="6DFA32A1"/>
    <w:rsid w:val="6E722389"/>
    <w:rsid w:val="6E8FCCA2"/>
    <w:rsid w:val="6F99171C"/>
    <w:rsid w:val="6FC03CF7"/>
    <w:rsid w:val="6FE7466F"/>
    <w:rsid w:val="701CD1DC"/>
    <w:rsid w:val="7059D3ED"/>
    <w:rsid w:val="70BB343A"/>
    <w:rsid w:val="711F5876"/>
    <w:rsid w:val="7196243C"/>
    <w:rsid w:val="71E43EF9"/>
    <w:rsid w:val="71FCF789"/>
    <w:rsid w:val="720030C5"/>
    <w:rsid w:val="720E6531"/>
    <w:rsid w:val="72A814F9"/>
    <w:rsid w:val="72FD9EC8"/>
    <w:rsid w:val="73242D98"/>
    <w:rsid w:val="7398C7EA"/>
    <w:rsid w:val="73B398A1"/>
    <w:rsid w:val="73F6F34A"/>
    <w:rsid w:val="75030ABE"/>
    <w:rsid w:val="75141CB3"/>
    <w:rsid w:val="7575A956"/>
    <w:rsid w:val="773F9925"/>
    <w:rsid w:val="77501CC2"/>
    <w:rsid w:val="776FF3EF"/>
    <w:rsid w:val="77AA4481"/>
    <w:rsid w:val="787C8868"/>
    <w:rsid w:val="7A39A0F2"/>
    <w:rsid w:val="7B556496"/>
    <w:rsid w:val="7BB4292A"/>
    <w:rsid w:val="7C4781FA"/>
    <w:rsid w:val="7CAF5FD6"/>
    <w:rsid w:val="7D960390"/>
    <w:rsid w:val="7DB509B3"/>
    <w:rsid w:val="7ECDD8FA"/>
    <w:rsid w:val="7EEBC9EC"/>
    <w:rsid w:val="7EF44EEA"/>
    <w:rsid w:val="7F296BDD"/>
    <w:rsid w:val="7F341E4B"/>
    <w:rsid w:val="7F38ECF6"/>
    <w:rsid w:val="7F680E50"/>
    <w:rsid w:val="7FB48190"/>
    <w:rsid w:val="7FF7B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7AA5C"/>
  <w15:docId w15:val="{F6C3A463-58C7-4D0F-B225-6FF7735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0"/>
      <w:outlineLvl w:val="0"/>
    </w:pPr>
    <w:rPr>
      <w:rFonts w:ascii="Calibri" w:eastAsia="Calibri" w:hAnsi="Calibri" w:cs="Calibri"/>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u w:val="single" w:color="000000"/>
    </w:rPr>
  </w:style>
  <w:style w:type="paragraph" w:styleId="ListParagraph">
    <w:name w:val="List Paragraph"/>
    <w:basedOn w:val="Normal"/>
    <w:uiPriority w:val="1"/>
    <w:qFormat/>
    <w:pPr>
      <w:ind w:left="124" w:firstLine="369"/>
    </w:pPr>
    <w:rPr>
      <w:u w:val="single" w:color="000000"/>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78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8E0"/>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2B0A98"/>
    <w:rPr>
      <w:sz w:val="16"/>
      <w:szCs w:val="16"/>
    </w:rPr>
  </w:style>
  <w:style w:type="paragraph" w:styleId="CommentText">
    <w:name w:val="annotation text"/>
    <w:basedOn w:val="Normal"/>
    <w:link w:val="CommentTextChar"/>
    <w:uiPriority w:val="99"/>
    <w:unhideWhenUsed/>
    <w:rsid w:val="002B0A98"/>
    <w:rPr>
      <w:sz w:val="20"/>
      <w:szCs w:val="20"/>
    </w:rPr>
  </w:style>
  <w:style w:type="character" w:customStyle="1" w:styleId="CommentTextChar">
    <w:name w:val="Comment Text Char"/>
    <w:basedOn w:val="DefaultParagraphFont"/>
    <w:link w:val="CommentText"/>
    <w:uiPriority w:val="99"/>
    <w:rsid w:val="002B0A98"/>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B0A98"/>
    <w:rPr>
      <w:b/>
      <w:bCs/>
    </w:rPr>
  </w:style>
  <w:style w:type="character" w:customStyle="1" w:styleId="CommentSubjectChar">
    <w:name w:val="Comment Subject Char"/>
    <w:basedOn w:val="CommentTextChar"/>
    <w:link w:val="CommentSubject"/>
    <w:uiPriority w:val="99"/>
    <w:semiHidden/>
    <w:rsid w:val="002B0A98"/>
    <w:rPr>
      <w:rFonts w:ascii="Verdana" w:eastAsia="Verdana" w:hAnsi="Verdana" w:cs="Verdana"/>
      <w:b/>
      <w:bCs/>
      <w:sz w:val="20"/>
      <w:szCs w:val="20"/>
    </w:rPr>
  </w:style>
  <w:style w:type="paragraph" w:styleId="Header">
    <w:name w:val="header"/>
    <w:basedOn w:val="Normal"/>
    <w:link w:val="HeaderChar"/>
    <w:uiPriority w:val="99"/>
    <w:unhideWhenUsed/>
    <w:rsid w:val="00376FE5"/>
    <w:pPr>
      <w:tabs>
        <w:tab w:val="center" w:pos="4680"/>
        <w:tab w:val="right" w:pos="9360"/>
      </w:tabs>
    </w:pPr>
  </w:style>
  <w:style w:type="character" w:customStyle="1" w:styleId="HeaderChar">
    <w:name w:val="Header Char"/>
    <w:basedOn w:val="DefaultParagraphFont"/>
    <w:link w:val="Header"/>
    <w:uiPriority w:val="99"/>
    <w:rsid w:val="00376FE5"/>
    <w:rPr>
      <w:rFonts w:ascii="Verdana" w:eastAsia="Verdana" w:hAnsi="Verdana" w:cs="Verdana"/>
    </w:rPr>
  </w:style>
  <w:style w:type="paragraph" w:styleId="Footer">
    <w:name w:val="footer"/>
    <w:basedOn w:val="Normal"/>
    <w:link w:val="FooterChar"/>
    <w:uiPriority w:val="99"/>
    <w:unhideWhenUsed/>
    <w:rsid w:val="00376FE5"/>
    <w:pPr>
      <w:tabs>
        <w:tab w:val="center" w:pos="4680"/>
        <w:tab w:val="right" w:pos="9360"/>
      </w:tabs>
    </w:pPr>
  </w:style>
  <w:style w:type="character" w:customStyle="1" w:styleId="FooterChar">
    <w:name w:val="Footer Char"/>
    <w:basedOn w:val="DefaultParagraphFont"/>
    <w:link w:val="Footer"/>
    <w:uiPriority w:val="99"/>
    <w:rsid w:val="00376FE5"/>
    <w:rPr>
      <w:rFonts w:ascii="Verdana" w:eastAsia="Verdana" w:hAnsi="Verdana" w:cs="Verdana"/>
    </w:rPr>
  </w:style>
  <w:style w:type="paragraph" w:styleId="Revision">
    <w:name w:val="Revision"/>
    <w:hidden/>
    <w:uiPriority w:val="99"/>
    <w:semiHidden/>
    <w:rsid w:val="00FD522F"/>
    <w:pPr>
      <w:widowControl/>
      <w:autoSpaceDE/>
      <w:autoSpaceDN/>
    </w:pPr>
    <w:rPr>
      <w:rFonts w:ascii="Verdana" w:eastAsia="Verdana" w:hAnsi="Verdana" w:cs="Verdana"/>
    </w:rPr>
  </w:style>
  <w:style w:type="character" w:styleId="Hyperlink">
    <w:name w:val="Hyperlink"/>
    <w:basedOn w:val="DefaultParagraphFont"/>
    <w:uiPriority w:val="99"/>
    <w:unhideWhenUsed/>
    <w:rsid w:val="0019554E"/>
    <w:rPr>
      <w:color w:val="0000FF" w:themeColor="hyperlink"/>
      <w:u w:val="single"/>
    </w:rPr>
  </w:style>
  <w:style w:type="character" w:styleId="UnresolvedMention">
    <w:name w:val="Unresolved Mention"/>
    <w:basedOn w:val="DefaultParagraphFont"/>
    <w:uiPriority w:val="99"/>
    <w:semiHidden/>
    <w:unhideWhenUsed/>
    <w:rsid w:val="00F7026C"/>
    <w:rPr>
      <w:color w:val="605E5C"/>
      <w:shd w:val="clear" w:color="auto" w:fill="E1DFDD"/>
    </w:rPr>
  </w:style>
  <w:style w:type="paragraph" w:styleId="BodyTextIndent">
    <w:name w:val="Body Text Indent"/>
    <w:basedOn w:val="Normal"/>
    <w:link w:val="BodyTextIndentChar"/>
    <w:uiPriority w:val="99"/>
    <w:unhideWhenUsed/>
    <w:rsid w:val="00605AA7"/>
    <w:pPr>
      <w:ind w:firstLine="360"/>
    </w:pPr>
    <w:rPr>
      <w:rFonts w:asciiTheme="minorHAnsi" w:hAnsiTheme="minorHAnsi" w:cstheme="minorHAnsi"/>
    </w:rPr>
  </w:style>
  <w:style w:type="character" w:customStyle="1" w:styleId="BodyTextIndentChar">
    <w:name w:val="Body Text Indent Char"/>
    <w:basedOn w:val="DefaultParagraphFont"/>
    <w:link w:val="BodyTextIndent"/>
    <w:uiPriority w:val="99"/>
    <w:rsid w:val="00605AA7"/>
    <w:rPr>
      <w:rFonts w:eastAsia="Verdana" w:cstheme="minorHAnsi"/>
    </w:rPr>
  </w:style>
  <w:style w:type="paragraph" w:styleId="BodyTextIndent2">
    <w:name w:val="Body Text Indent 2"/>
    <w:basedOn w:val="Normal"/>
    <w:link w:val="BodyTextIndent2Char"/>
    <w:uiPriority w:val="99"/>
    <w:unhideWhenUsed/>
    <w:rsid w:val="00605AA7"/>
    <w:pPr>
      <w:ind w:firstLine="1080"/>
    </w:pPr>
    <w:rPr>
      <w:rFonts w:asciiTheme="minorHAnsi" w:hAnsiTheme="minorHAnsi" w:cstheme="minorHAnsi"/>
    </w:rPr>
  </w:style>
  <w:style w:type="character" w:customStyle="1" w:styleId="BodyTextIndent2Char">
    <w:name w:val="Body Text Indent 2 Char"/>
    <w:basedOn w:val="DefaultParagraphFont"/>
    <w:link w:val="BodyTextIndent2"/>
    <w:uiPriority w:val="99"/>
    <w:rsid w:val="00605AA7"/>
    <w:rPr>
      <w:rFonts w:eastAsia="Verdana" w:cstheme="minorHAnsi"/>
    </w:rPr>
  </w:style>
  <w:style w:type="paragraph" w:styleId="BodyTextIndent3">
    <w:name w:val="Body Text Indent 3"/>
    <w:basedOn w:val="Normal"/>
    <w:link w:val="BodyTextIndent3Char"/>
    <w:uiPriority w:val="99"/>
    <w:unhideWhenUsed/>
    <w:rsid w:val="000D679A"/>
    <w:pPr>
      <w:ind w:firstLine="720"/>
    </w:pPr>
    <w:rPr>
      <w:rFonts w:asciiTheme="minorHAnsi" w:hAnsiTheme="minorHAnsi" w:cstheme="minorHAnsi"/>
    </w:rPr>
  </w:style>
  <w:style w:type="character" w:customStyle="1" w:styleId="BodyTextIndent3Char">
    <w:name w:val="Body Text Indent 3 Char"/>
    <w:basedOn w:val="DefaultParagraphFont"/>
    <w:link w:val="BodyTextIndent3"/>
    <w:uiPriority w:val="99"/>
    <w:rsid w:val="000D679A"/>
    <w:rPr>
      <w:rFonts w:eastAsia="Verdana" w:cstheme="minorHAnsi"/>
    </w:rPr>
  </w:style>
  <w:style w:type="paragraph" w:styleId="NormalWeb">
    <w:name w:val="Normal (Web)"/>
    <w:basedOn w:val="Normal"/>
    <w:uiPriority w:val="99"/>
    <w:unhideWhenUsed/>
    <w:rsid w:val="00C326A3"/>
    <w:pPr>
      <w:widowControl/>
      <w:autoSpaceDE/>
      <w:autoSpaceDN/>
      <w:spacing w:before="100" w:beforeAutospacing="1" w:after="100" w:afterAutospacing="1"/>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423763">
      <w:bodyDiv w:val="1"/>
      <w:marLeft w:val="0"/>
      <w:marRight w:val="0"/>
      <w:marTop w:val="0"/>
      <w:marBottom w:val="0"/>
      <w:divBdr>
        <w:top w:val="none" w:sz="0" w:space="0" w:color="auto"/>
        <w:left w:val="none" w:sz="0" w:space="0" w:color="auto"/>
        <w:bottom w:val="none" w:sz="0" w:space="0" w:color="auto"/>
        <w:right w:val="none" w:sz="0" w:space="0" w:color="auto"/>
      </w:divBdr>
    </w:div>
    <w:div w:id="1012416717">
      <w:bodyDiv w:val="1"/>
      <w:marLeft w:val="0"/>
      <w:marRight w:val="0"/>
      <w:marTop w:val="0"/>
      <w:marBottom w:val="0"/>
      <w:divBdr>
        <w:top w:val="none" w:sz="0" w:space="0" w:color="auto"/>
        <w:left w:val="none" w:sz="0" w:space="0" w:color="auto"/>
        <w:bottom w:val="none" w:sz="0" w:space="0" w:color="auto"/>
        <w:right w:val="none" w:sz="0" w:space="0" w:color="auto"/>
      </w:divBdr>
    </w:div>
    <w:div w:id="1147942231">
      <w:bodyDiv w:val="1"/>
      <w:marLeft w:val="0"/>
      <w:marRight w:val="0"/>
      <w:marTop w:val="0"/>
      <w:marBottom w:val="0"/>
      <w:divBdr>
        <w:top w:val="none" w:sz="0" w:space="0" w:color="auto"/>
        <w:left w:val="none" w:sz="0" w:space="0" w:color="auto"/>
        <w:bottom w:val="none" w:sz="0" w:space="0" w:color="auto"/>
        <w:right w:val="none" w:sz="0" w:space="0" w:color="auto"/>
      </w:divBdr>
    </w:div>
    <w:div w:id="2062823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E9631-CD7E-4998-AAD7-13CB00D59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C197C0-D901-41B1-B9DF-7F29EA4C2460}">
  <ds:schemaRefs>
    <ds:schemaRef ds:uri="http://schemas.microsoft.com/sharepoint/v3/contenttype/forms"/>
  </ds:schemaRefs>
</ds:datastoreItem>
</file>

<file path=customXml/itemProps3.xml><?xml version="1.0" encoding="utf-8"?>
<ds:datastoreItem xmlns:ds="http://schemas.openxmlformats.org/officeDocument/2006/customXml" ds:itemID="{D175B810-F6B8-4D3B-A3AE-06630BD95C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5260</Words>
  <Characters>29986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14-16893-50906-2018-11-26-15-15-05-256</vt:lpstr>
    </vt:vector>
  </TitlesOfParts>
  <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14-16893-50906-2018-11-26-15-15-05-256</dc:title>
  <dc:creator>Southern, Beth</dc:creator>
  <cp:lastModifiedBy>Martin, Jodee</cp:lastModifiedBy>
  <cp:revision>9</cp:revision>
  <cp:lastPrinted>2022-06-24T16:04:00Z</cp:lastPrinted>
  <dcterms:created xsi:type="dcterms:W3CDTF">2026-06-09T15:33:00Z</dcterms:created>
  <dcterms:modified xsi:type="dcterms:W3CDTF">2026-06-09T15:42:00Z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LastSaved">
    <vt:filetime>2019-04-23T00:00:00Z</vt:filetime>
  </property>
  <property fmtid="{D5CDD505-2E9C-101B-9397-08002B2CF9AE}" pid="4" name="ContentTypeId">
    <vt:lpwstr>0x01010013DD0213664DC54483E835C828B9E724</vt:lpwstr>
  </property>
</Properties>
</file>