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DFB9F" w14:textId="77777777" w:rsidR="00916780" w:rsidRPr="004647C2" w:rsidRDefault="00916780">
      <w:pPr>
        <w:jc w:val="center"/>
        <w:rPr>
          <w:rFonts w:ascii="Times New Roman" w:eastAsia="MingLiU-ExtB" w:hAnsi="Times New Roman" w:cs="Times New Roman"/>
          <w:b/>
          <w:bCs/>
          <w:sz w:val="22"/>
          <w:szCs w:val="22"/>
        </w:rPr>
      </w:pPr>
      <w:r w:rsidRPr="004647C2">
        <w:rPr>
          <w:rFonts w:ascii="Times New Roman" w:eastAsia="MingLiU-ExtB" w:hAnsi="Times New Roman" w:cs="Times New Roman"/>
          <w:b/>
          <w:bCs/>
          <w:sz w:val="22"/>
          <w:szCs w:val="22"/>
        </w:rPr>
        <w:t>TITLE 179</w:t>
      </w:r>
    </w:p>
    <w:p w14:paraId="012AEB37" w14:textId="77777777" w:rsidR="00916780" w:rsidRPr="004647C2" w:rsidRDefault="00916780">
      <w:pPr>
        <w:jc w:val="center"/>
        <w:rPr>
          <w:rFonts w:ascii="Times New Roman" w:eastAsia="MingLiU-ExtB" w:hAnsi="Times New Roman" w:cs="Times New Roman"/>
          <w:b/>
          <w:bCs/>
          <w:sz w:val="22"/>
          <w:szCs w:val="22"/>
        </w:rPr>
      </w:pPr>
      <w:r w:rsidRPr="004647C2">
        <w:rPr>
          <w:rFonts w:ascii="Times New Roman" w:eastAsia="MingLiU-ExtB" w:hAnsi="Times New Roman" w:cs="Times New Roman"/>
          <w:b/>
          <w:bCs/>
          <w:sz w:val="22"/>
          <w:szCs w:val="22"/>
        </w:rPr>
        <w:t>LEGISLATIVE RULE</w:t>
      </w:r>
    </w:p>
    <w:p w14:paraId="668E5866" w14:textId="77777777" w:rsidR="00916780" w:rsidRPr="004647C2" w:rsidRDefault="00916780">
      <w:pPr>
        <w:keepNext/>
        <w:keepLines/>
        <w:jc w:val="center"/>
        <w:rPr>
          <w:rFonts w:ascii="Times New Roman" w:eastAsia="MingLiU-ExtB" w:hAnsi="Times New Roman" w:cs="Times New Roman"/>
          <w:b/>
          <w:bCs/>
          <w:sz w:val="22"/>
          <w:szCs w:val="22"/>
        </w:rPr>
      </w:pPr>
      <w:r w:rsidRPr="004647C2">
        <w:rPr>
          <w:rFonts w:ascii="Times New Roman" w:eastAsia="MingLiU-ExtB" w:hAnsi="Times New Roman" w:cs="Times New Roman"/>
          <w:b/>
          <w:bCs/>
          <w:sz w:val="22"/>
          <w:szCs w:val="22"/>
        </w:rPr>
        <w:t xml:space="preserve">WEST VIRGINIA LOTTERY </w:t>
      </w:r>
      <w:r w:rsidRPr="004647C2">
        <w:rPr>
          <w:rFonts w:ascii="Times New Roman" w:eastAsia="MingLiU-ExtB" w:hAnsi="Times New Roman" w:cs="Times New Roman"/>
          <w:b/>
          <w:bCs/>
          <w:sz w:val="22"/>
          <w:szCs w:val="22"/>
        </w:rPr>
        <w:fldChar w:fldCharType="begin"/>
      </w:r>
      <w:r w:rsidRPr="004647C2">
        <w:rPr>
          <w:rFonts w:ascii="Times New Roman" w:eastAsia="MingLiU-ExtB" w:hAnsi="Times New Roman" w:cs="Times New Roman"/>
          <w:b/>
          <w:bCs/>
          <w:sz w:val="22"/>
          <w:szCs w:val="22"/>
        </w:rPr>
        <w:instrText xml:space="preserve">tc \l3 "WEST VIRGINIA LOTTERY </w:instrText>
      </w:r>
      <w:r w:rsidRPr="004647C2">
        <w:rPr>
          <w:rFonts w:ascii="Times New Roman" w:eastAsia="MingLiU-ExtB" w:hAnsi="Times New Roman" w:cs="Times New Roman"/>
          <w:b/>
          <w:bCs/>
          <w:sz w:val="22"/>
          <w:szCs w:val="22"/>
        </w:rPr>
        <w:fldChar w:fldCharType="end"/>
      </w:r>
    </w:p>
    <w:p w14:paraId="7DE21C77" w14:textId="77777777" w:rsidR="00916780" w:rsidRPr="004647C2" w:rsidRDefault="00916780">
      <w:pPr>
        <w:keepLines/>
        <w:jc w:val="center"/>
        <w:rPr>
          <w:rFonts w:ascii="Times New Roman" w:eastAsia="MingLiU-ExtB" w:hAnsi="Times New Roman" w:cs="Times New Roman"/>
          <w:b/>
          <w:bCs/>
          <w:sz w:val="22"/>
          <w:szCs w:val="22"/>
        </w:rPr>
      </w:pPr>
    </w:p>
    <w:p w14:paraId="666AFD9C" w14:textId="77777777" w:rsidR="00916780" w:rsidRPr="004647C2" w:rsidRDefault="00916780">
      <w:pPr>
        <w:jc w:val="center"/>
        <w:rPr>
          <w:rFonts w:ascii="Times New Roman" w:eastAsia="MingLiU-ExtB" w:hAnsi="Times New Roman" w:cs="Times New Roman"/>
          <w:b/>
          <w:bCs/>
          <w:sz w:val="22"/>
          <w:szCs w:val="22"/>
        </w:rPr>
      </w:pPr>
      <w:r w:rsidRPr="004647C2">
        <w:rPr>
          <w:rFonts w:ascii="Times New Roman" w:eastAsia="MingLiU-ExtB" w:hAnsi="Times New Roman" w:cs="Times New Roman"/>
          <w:b/>
          <w:bCs/>
          <w:sz w:val="22"/>
          <w:szCs w:val="22"/>
        </w:rPr>
        <w:t>SERIES 1</w:t>
      </w:r>
    </w:p>
    <w:p w14:paraId="31903798" w14:textId="77777777" w:rsidR="00916780" w:rsidRPr="004647C2" w:rsidRDefault="00916780">
      <w:pPr>
        <w:jc w:val="center"/>
        <w:rPr>
          <w:rFonts w:ascii="Times New Roman" w:eastAsia="MingLiU-ExtB" w:hAnsi="Times New Roman" w:cs="Times New Roman"/>
          <w:b/>
          <w:bCs/>
          <w:sz w:val="22"/>
          <w:szCs w:val="22"/>
        </w:rPr>
      </w:pPr>
      <w:r w:rsidRPr="004647C2">
        <w:rPr>
          <w:rFonts w:ascii="Times New Roman" w:eastAsia="MingLiU-ExtB" w:hAnsi="Times New Roman" w:cs="Times New Roman"/>
          <w:b/>
          <w:bCs/>
          <w:sz w:val="22"/>
          <w:szCs w:val="22"/>
        </w:rPr>
        <w:t>STATE LOTTERY RULES</w:t>
      </w:r>
    </w:p>
    <w:p w14:paraId="04B1879B" w14:textId="77777777" w:rsidR="00916780" w:rsidRDefault="00916780">
      <w:pPr>
        <w:jc w:val="center"/>
        <w:rPr>
          <w:rFonts w:ascii="MingLiU-ExtB" w:eastAsia="MingLiU-ExtB" w:cs="MingLiU-ExtB"/>
          <w:b/>
          <w:bCs/>
          <w:sz w:val="22"/>
          <w:szCs w:val="22"/>
        </w:rPr>
      </w:pPr>
    </w:p>
    <w:p w14:paraId="29AC006E" w14:textId="77777777" w:rsidR="00916780" w:rsidRDefault="00916780">
      <w:pPr>
        <w:jc w:val="center"/>
        <w:rPr>
          <w:rFonts w:ascii="MingLiU-ExtB" w:eastAsia="MingLiU-ExtB" w:cs="MingLiU-ExtB"/>
          <w:b/>
          <w:bCs/>
          <w:sz w:val="22"/>
          <w:szCs w:val="22"/>
        </w:rPr>
      </w:pPr>
    </w:p>
    <w:p w14:paraId="46993B80" w14:textId="77777777" w:rsidR="00916780" w:rsidRPr="00D85B49" w:rsidRDefault="00916780" w:rsidP="00D85B4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r w:rsidRPr="00D85B49">
        <w:rPr>
          <w:rFonts w:ascii="Times New Roman" w:eastAsia="MingLiU-ExtB" w:hAnsi="Times New Roman" w:cs="Times New Roman"/>
          <w:b/>
          <w:bCs/>
          <w:sz w:val="22"/>
          <w:szCs w:val="22"/>
        </w:rPr>
        <w:t>§179-1-1.  General</w:t>
      </w:r>
    </w:p>
    <w:p w14:paraId="7F8C7889" w14:textId="77777777" w:rsidR="00916780" w:rsidRPr="00D85B49" w:rsidRDefault="00916780" w:rsidP="00D85B4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4AF91435" w14:textId="77777777" w:rsidR="00916780" w:rsidRPr="00D85B49" w:rsidRDefault="004647C2" w:rsidP="00282E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 xml:space="preserve">1.1. Scope and Purpose. -- </w:t>
      </w:r>
      <w:r w:rsidR="00916780" w:rsidRPr="00D85B49">
        <w:rPr>
          <w:rFonts w:ascii="Times New Roman" w:eastAsia="MingLiU-ExtB" w:hAnsi="Times New Roman" w:cs="Times New Roman"/>
          <w:sz w:val="22"/>
          <w:szCs w:val="22"/>
        </w:rPr>
        <w:t>The purpose of this rule is to provide for the organization and structure of the operation of the West Virginia Lottery, provide for licensing of agents for the sale and dispensing of lottery tickets and materials and lottery games, and the operation of computer terminals for lottery games.</w:t>
      </w:r>
    </w:p>
    <w:p w14:paraId="50891995" w14:textId="77777777" w:rsidR="00916780" w:rsidRPr="00D85B49" w:rsidRDefault="00916780" w:rsidP="00282E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6A74B49" w14:textId="77777777" w:rsidR="00916780" w:rsidRPr="00D85B49" w:rsidRDefault="004647C2" w:rsidP="00282E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 xml:space="preserve">1.2. Authority -- </w:t>
      </w:r>
      <w:r w:rsidR="00916780" w:rsidRPr="00D85B49">
        <w:rPr>
          <w:rFonts w:ascii="Times New Roman" w:eastAsia="MingLiU-ExtB" w:hAnsi="Times New Roman" w:cs="Times New Roman"/>
          <w:sz w:val="22"/>
          <w:szCs w:val="22"/>
        </w:rPr>
        <w:t xml:space="preserve">W. Va. Code §§29-22-5, 9(b), </w:t>
      </w:r>
      <w:r w:rsidR="00B20BBC" w:rsidRPr="00BE6E7D">
        <w:rPr>
          <w:rFonts w:ascii="Times New Roman" w:eastAsia="MingLiU-ExtB" w:hAnsi="Times New Roman" w:cs="Times New Roman"/>
          <w:sz w:val="22"/>
          <w:szCs w:val="22"/>
        </w:rPr>
        <w:t>9(c),</w:t>
      </w:r>
      <w:r w:rsidR="00B20BBC">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10, 16 and 17.</w:t>
      </w:r>
    </w:p>
    <w:p w14:paraId="4B000769" w14:textId="77777777" w:rsidR="00916780" w:rsidRPr="00D85B49" w:rsidRDefault="00916780" w:rsidP="00282E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p>
    <w:p w14:paraId="5B292374" w14:textId="77777777" w:rsidR="00916780" w:rsidRPr="00D85B49" w:rsidRDefault="004647C2" w:rsidP="00282E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 xml:space="preserve">1.3. Filing Date </w:t>
      </w:r>
      <w:r w:rsidR="00911DB1">
        <w:rPr>
          <w:rFonts w:ascii="Times New Roman" w:eastAsia="MingLiU-ExtB" w:hAnsi="Times New Roman" w:cs="Times New Roman"/>
          <w:sz w:val="22"/>
          <w:szCs w:val="22"/>
        </w:rPr>
        <w:t>–</w:t>
      </w:r>
      <w:r>
        <w:rPr>
          <w:rFonts w:ascii="Times New Roman" w:eastAsia="MingLiU-ExtB" w:hAnsi="Times New Roman" w:cs="Times New Roman"/>
          <w:sz w:val="22"/>
          <w:szCs w:val="22"/>
        </w:rPr>
        <w:t xml:space="preserve"> </w:t>
      </w:r>
      <w:r w:rsidR="00E937E6" w:rsidRPr="0032393A">
        <w:rPr>
          <w:rFonts w:ascii="Times New Roman" w:eastAsia="MingLiU-ExtB" w:hAnsi="Times New Roman" w:cs="Times New Roman"/>
          <w:strike/>
          <w:sz w:val="22"/>
          <w:szCs w:val="22"/>
        </w:rPr>
        <w:t>April 14</w:t>
      </w:r>
      <w:r w:rsidR="00BE6E7D" w:rsidRPr="0032393A">
        <w:rPr>
          <w:rFonts w:ascii="Times New Roman" w:eastAsia="MingLiU-ExtB" w:hAnsi="Times New Roman" w:cs="Times New Roman"/>
          <w:strike/>
          <w:sz w:val="22"/>
          <w:szCs w:val="22"/>
        </w:rPr>
        <w:t>, 2022.</w:t>
      </w:r>
    </w:p>
    <w:p w14:paraId="544210F3" w14:textId="77777777" w:rsidR="00916780" w:rsidRPr="00D85B49" w:rsidRDefault="00916780" w:rsidP="00282E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5912521" w14:textId="77777777" w:rsidR="00916780" w:rsidRPr="00D85B49" w:rsidRDefault="004647C2" w:rsidP="00282E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 xml:space="preserve">1.4. Effective Date </w:t>
      </w:r>
      <w:r w:rsidR="00BE6E7D">
        <w:rPr>
          <w:rFonts w:ascii="Times New Roman" w:eastAsia="MingLiU-ExtB" w:hAnsi="Times New Roman" w:cs="Times New Roman"/>
          <w:sz w:val="22"/>
          <w:szCs w:val="22"/>
        </w:rPr>
        <w:t>–</w:t>
      </w:r>
      <w:r>
        <w:rPr>
          <w:rFonts w:ascii="Times New Roman" w:eastAsia="MingLiU-ExtB" w:hAnsi="Times New Roman" w:cs="Times New Roman"/>
          <w:sz w:val="22"/>
          <w:szCs w:val="22"/>
        </w:rPr>
        <w:t xml:space="preserve"> </w:t>
      </w:r>
      <w:r w:rsidR="00BE6E7D" w:rsidRPr="0032393A">
        <w:rPr>
          <w:rFonts w:ascii="Times New Roman" w:eastAsia="MingLiU-ExtB" w:hAnsi="Times New Roman" w:cs="Times New Roman"/>
          <w:strike/>
          <w:sz w:val="22"/>
          <w:szCs w:val="22"/>
        </w:rPr>
        <w:t>July 1, 2022</w:t>
      </w:r>
      <w:r w:rsidR="00916780" w:rsidRPr="0032393A">
        <w:rPr>
          <w:rFonts w:ascii="Times New Roman" w:eastAsia="MingLiU-ExtB" w:hAnsi="Times New Roman" w:cs="Times New Roman"/>
          <w:strike/>
          <w:sz w:val="22"/>
          <w:szCs w:val="22"/>
        </w:rPr>
        <w:t>.</w:t>
      </w:r>
    </w:p>
    <w:p w14:paraId="2C4A1737" w14:textId="77777777" w:rsidR="00916780" w:rsidRPr="00D85B49" w:rsidRDefault="00916780" w:rsidP="00282EA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p>
    <w:p w14:paraId="3169639C" w14:textId="0DC250F1" w:rsidR="00916780" w:rsidRPr="0032393A" w:rsidRDefault="004647C2"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trike/>
          <w:sz w:val="22"/>
          <w:szCs w:val="22"/>
        </w:rPr>
      </w:pPr>
      <w:r>
        <w:rPr>
          <w:rFonts w:ascii="Times New Roman" w:eastAsia="MingLiU-ExtB" w:hAnsi="Times New Roman" w:cs="Times New Roman"/>
          <w:sz w:val="22"/>
          <w:szCs w:val="22"/>
        </w:rPr>
        <w:t>1.5. Sunset Provision. -- </w:t>
      </w:r>
      <w:r w:rsidR="00916780" w:rsidRPr="00D85B49">
        <w:rPr>
          <w:rFonts w:ascii="Times New Roman" w:eastAsia="MingLiU-ExtB" w:hAnsi="Times New Roman" w:cs="Times New Roman"/>
          <w:sz w:val="22"/>
          <w:szCs w:val="22"/>
        </w:rPr>
        <w:t xml:space="preserve">This rule shall terminate and have no further force or effect </w:t>
      </w:r>
      <w:r>
        <w:rPr>
          <w:rFonts w:ascii="Times New Roman" w:eastAsia="MingLiU-ExtB" w:hAnsi="Times New Roman" w:cs="Times New Roman"/>
          <w:sz w:val="22"/>
          <w:szCs w:val="22"/>
        </w:rPr>
        <w:t>up</w:t>
      </w:r>
      <w:r w:rsidR="00916780" w:rsidRPr="00D85B49">
        <w:rPr>
          <w:rFonts w:ascii="Times New Roman" w:eastAsia="MingLiU-ExtB" w:hAnsi="Times New Roman" w:cs="Times New Roman"/>
          <w:sz w:val="22"/>
          <w:szCs w:val="22"/>
        </w:rPr>
        <w:t xml:space="preserve">on </w:t>
      </w:r>
      <w:r w:rsidRPr="00AD3679">
        <w:rPr>
          <w:rFonts w:ascii="Times New Roman" w:eastAsia="MingLiU-ExtB" w:hAnsi="Times New Roman" w:cs="Times New Roman"/>
          <w:sz w:val="22"/>
          <w:szCs w:val="22"/>
        </w:rPr>
        <w:t>August 1</w:t>
      </w:r>
      <w:r w:rsidR="00916780" w:rsidRPr="00AD3679">
        <w:rPr>
          <w:rFonts w:ascii="Times New Roman" w:eastAsia="MingLiU-ExtB" w:hAnsi="Times New Roman" w:cs="Times New Roman"/>
          <w:sz w:val="22"/>
          <w:szCs w:val="22"/>
        </w:rPr>
        <w:t>,</w:t>
      </w:r>
      <w:r w:rsidR="00916780" w:rsidRPr="0032393A">
        <w:rPr>
          <w:rFonts w:ascii="Times New Roman" w:eastAsia="MingLiU-ExtB" w:hAnsi="Times New Roman" w:cs="Times New Roman"/>
          <w:strike/>
          <w:sz w:val="22"/>
          <w:szCs w:val="22"/>
        </w:rPr>
        <w:t xml:space="preserve"> </w:t>
      </w:r>
      <w:proofErr w:type="gramStart"/>
      <w:r w:rsidR="00916780" w:rsidRPr="0032393A">
        <w:rPr>
          <w:rFonts w:ascii="Times New Roman" w:eastAsia="MingLiU-ExtB" w:hAnsi="Times New Roman" w:cs="Times New Roman"/>
          <w:strike/>
          <w:sz w:val="22"/>
          <w:szCs w:val="22"/>
        </w:rPr>
        <w:t>202</w:t>
      </w:r>
      <w:r w:rsidR="00314C61" w:rsidRPr="0032393A">
        <w:rPr>
          <w:rFonts w:ascii="Times New Roman" w:eastAsia="MingLiU-ExtB" w:hAnsi="Times New Roman" w:cs="Times New Roman"/>
          <w:strike/>
          <w:sz w:val="22"/>
          <w:szCs w:val="22"/>
        </w:rPr>
        <w:t>7</w:t>
      </w:r>
      <w:proofErr w:type="gramEnd"/>
      <w:r w:rsidR="00AD3679" w:rsidRPr="00AD3679">
        <w:rPr>
          <w:rFonts w:ascii="Times New Roman" w:eastAsia="MingLiU-ExtB" w:hAnsi="Times New Roman" w:cs="Times New Roman"/>
          <w:sz w:val="22"/>
          <w:szCs w:val="22"/>
          <w:u w:val="single"/>
        </w:rPr>
        <w:t xml:space="preserve"> 2032</w:t>
      </w:r>
      <w:r w:rsidR="00916780" w:rsidRPr="00AD3679">
        <w:rPr>
          <w:rFonts w:ascii="Times New Roman" w:eastAsia="MingLiU-ExtB" w:hAnsi="Times New Roman" w:cs="Times New Roman"/>
          <w:sz w:val="22"/>
          <w:szCs w:val="22"/>
          <w:u w:val="single"/>
        </w:rPr>
        <w:t>.</w:t>
      </w:r>
    </w:p>
    <w:p w14:paraId="331F2E37"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4E3CC5F4"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r w:rsidRPr="00D85B49">
        <w:rPr>
          <w:rFonts w:ascii="Times New Roman" w:eastAsia="MingLiU-ExtB" w:hAnsi="Times New Roman" w:cs="Times New Roman"/>
          <w:b/>
          <w:bCs/>
          <w:sz w:val="22"/>
          <w:szCs w:val="22"/>
        </w:rPr>
        <w:t>§179-1-2.  Definitions</w:t>
      </w:r>
    </w:p>
    <w:p w14:paraId="0C82F08B"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1652C23D"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 xml:space="preserve">2.1. </w:t>
      </w:r>
      <w:r w:rsidR="00916780" w:rsidRPr="00D85B49">
        <w:rPr>
          <w:rFonts w:ascii="Times New Roman" w:eastAsia="MingLiU-ExtB" w:hAnsi="Times New Roman" w:cs="Times New Roman"/>
          <w:sz w:val="22"/>
          <w:szCs w:val="22"/>
        </w:rPr>
        <w:t xml:space="preserve">"Act" or "State Act" means the State Lottery Act, West Virginia Code §29-22-1 </w:t>
      </w:r>
      <w:r w:rsidR="00916780" w:rsidRPr="00363A1D">
        <w:rPr>
          <w:rFonts w:ascii="Times New Roman" w:eastAsia="MingLiU-ExtB" w:hAnsi="Times New Roman" w:cs="Times New Roman"/>
          <w:i/>
          <w:sz w:val="22"/>
          <w:szCs w:val="22"/>
        </w:rPr>
        <w:t>et seq</w:t>
      </w:r>
      <w:r w:rsidR="00916780" w:rsidRPr="00D85B49">
        <w:rPr>
          <w:rFonts w:ascii="Times New Roman" w:eastAsia="MingLiU-ExtB" w:hAnsi="Times New Roman" w:cs="Times New Roman"/>
          <w:sz w:val="22"/>
          <w:szCs w:val="22"/>
        </w:rPr>
        <w:t>.</w:t>
      </w:r>
    </w:p>
    <w:p w14:paraId="7FF26B6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20F7F67"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 xml:space="preserve">2.2. </w:t>
      </w:r>
      <w:r w:rsidR="00916780" w:rsidRPr="00D85B49">
        <w:rPr>
          <w:rFonts w:ascii="Times New Roman" w:eastAsia="MingLiU-ExtB" w:hAnsi="Times New Roman" w:cs="Times New Roman"/>
          <w:sz w:val="22"/>
          <w:szCs w:val="22"/>
        </w:rPr>
        <w:t>"Agency" and “Lottery” mean the State Lottery, its Director and the State Lottery Commission and its Commissioners which operate and administer the West Virginia State Lottery, pursuant to authority granted under the Act.</w:t>
      </w:r>
    </w:p>
    <w:p w14:paraId="7797476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19AB148"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BF01F3" w:rsidRPr="00BE6E7D">
        <w:rPr>
          <w:rFonts w:ascii="Times New Roman" w:eastAsia="MingLiU-ExtB" w:hAnsi="Times New Roman" w:cs="Times New Roman"/>
          <w:sz w:val="22"/>
          <w:szCs w:val="22"/>
        </w:rPr>
        <w:t>3</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"Bank" means and includes all commercial banks, mutual savings banks, savings and loan associations, credit unions, trust companies, and any other type or form of banking institution organized under the authority of the State of West Virginia or the United States of America whose principal place of business is within the State of West Virginia and which is designated to perform banking institution functions, activities, or service in connection with the operations of the Lottery for the deposit and handling of lottery funds, the accounting of the funds and the safekeeping of records.</w:t>
      </w:r>
    </w:p>
    <w:p w14:paraId="268FC4A4" w14:textId="77777777" w:rsidR="00916780"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47784DE" w14:textId="77777777" w:rsidR="00BF01F3" w:rsidRDefault="00BF01F3"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2C25">
        <w:rPr>
          <w:rFonts w:ascii="Times New Roman" w:eastAsia="MingLiU-ExtB" w:hAnsi="Times New Roman" w:cs="Times New Roman"/>
          <w:sz w:val="22"/>
          <w:szCs w:val="22"/>
        </w:rPr>
        <w:t>2.</w:t>
      </w:r>
      <w:r w:rsidRPr="00BE6E7D">
        <w:rPr>
          <w:rFonts w:ascii="Times New Roman" w:eastAsia="MingLiU-ExtB" w:hAnsi="Times New Roman" w:cs="Times New Roman"/>
          <w:strike/>
          <w:sz w:val="22"/>
          <w:szCs w:val="22"/>
        </w:rPr>
        <w:t>4</w:t>
      </w:r>
      <w:r w:rsidRPr="00D82C25">
        <w:rPr>
          <w:rFonts w:ascii="Times New Roman" w:eastAsia="MingLiU-ExtB" w:hAnsi="Times New Roman" w:cs="Times New Roman"/>
          <w:sz w:val="22"/>
          <w:szCs w:val="22"/>
        </w:rPr>
        <w:t>. “Bar code validation” means a system which allows any winning lottery ticket, printed with computer readable bar codes</w:t>
      </w:r>
      <w:r w:rsidR="00BE6E7D">
        <w:rPr>
          <w:rFonts w:ascii="Times New Roman" w:eastAsia="MingLiU-ExtB" w:hAnsi="Times New Roman" w:cs="Times New Roman"/>
          <w:sz w:val="22"/>
          <w:szCs w:val="22"/>
        </w:rPr>
        <w:t xml:space="preserve"> </w:t>
      </w:r>
      <w:r w:rsidRPr="00D82C25">
        <w:rPr>
          <w:rFonts w:ascii="Times New Roman" w:eastAsia="MingLiU-ExtB" w:hAnsi="Times New Roman" w:cs="Times New Roman"/>
          <w:sz w:val="22"/>
          <w:szCs w:val="22"/>
        </w:rPr>
        <w:t>to be read electronically</w:t>
      </w:r>
      <w:r w:rsidR="00C05A7D" w:rsidRPr="00D82C25">
        <w:rPr>
          <w:rFonts w:ascii="Times New Roman" w:eastAsia="MingLiU-ExtB" w:hAnsi="Times New Roman" w:cs="Times New Roman"/>
          <w:sz w:val="22"/>
          <w:szCs w:val="22"/>
        </w:rPr>
        <w:t>.</w:t>
      </w:r>
      <w:r w:rsidRPr="00D82C25">
        <w:rPr>
          <w:rFonts w:ascii="Times New Roman" w:eastAsia="MingLiU-ExtB" w:hAnsi="Times New Roman" w:cs="Times New Roman"/>
          <w:sz w:val="22"/>
          <w:szCs w:val="22"/>
        </w:rPr>
        <w:t xml:space="preserve"> </w:t>
      </w:r>
    </w:p>
    <w:p w14:paraId="28313452" w14:textId="77777777" w:rsidR="00BF01F3" w:rsidRDefault="00BF01F3"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2B0ECCF" w14:textId="77777777" w:rsidR="00BF01F3" w:rsidRPr="00D85B49" w:rsidRDefault="00BF01F3"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Pr="00BE6E7D">
        <w:rPr>
          <w:rFonts w:ascii="Times New Roman" w:eastAsia="MingLiU-ExtB" w:hAnsi="Times New Roman" w:cs="Times New Roman"/>
          <w:sz w:val="22"/>
          <w:szCs w:val="22"/>
        </w:rPr>
        <w:t>5</w:t>
      </w:r>
      <w:r>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"Bonus-Incentive Plan" means one or more incentive plans the Commission may develop as additional compensation for the agents and retailers.  The bonuses and incentives combined may not exceed one percent (1%) of annual gross sales from lotteries authorized pursuant to W.Va. Code §29-22-1 </w:t>
      </w:r>
      <w:r w:rsidRPr="00BF01F3">
        <w:rPr>
          <w:rFonts w:ascii="Times New Roman" w:eastAsia="MingLiU-ExtB" w:hAnsi="Times New Roman" w:cs="Times New Roman"/>
          <w:i/>
          <w:sz w:val="22"/>
          <w:szCs w:val="22"/>
        </w:rPr>
        <w:t>et seq</w:t>
      </w:r>
      <w:r w:rsidRPr="00D85B49">
        <w:rPr>
          <w:rFonts w:ascii="Times New Roman" w:eastAsia="MingLiU-ExtB" w:hAnsi="Times New Roman" w:cs="Times New Roman"/>
          <w:sz w:val="22"/>
          <w:szCs w:val="22"/>
        </w:rPr>
        <w:t>.</w:t>
      </w:r>
    </w:p>
    <w:p w14:paraId="58796B75" w14:textId="77777777" w:rsidR="00BF01F3" w:rsidRDefault="00BF01F3"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51C526E" w14:textId="77777777" w:rsidR="00BF01F3" w:rsidRPr="00D85B49" w:rsidRDefault="00BF01F3"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2.</w:t>
      </w:r>
      <w:r w:rsidRPr="00BE6E7D">
        <w:rPr>
          <w:rFonts w:ascii="Times New Roman" w:eastAsia="MingLiU-ExtB" w:hAnsi="Times New Roman" w:cs="Times New Roman"/>
          <w:sz w:val="22"/>
          <w:szCs w:val="22"/>
        </w:rPr>
        <w:t>6</w:t>
      </w:r>
      <w:r w:rsidRPr="00D85B49">
        <w:rPr>
          <w:rFonts w:ascii="Times New Roman" w:eastAsia="MingLiU-ExtB" w:hAnsi="Times New Roman" w:cs="Times New Roman"/>
          <w:sz w:val="22"/>
          <w:szCs w:val="22"/>
        </w:rPr>
        <w:t xml:space="preserve">. "Certification" means a multi-state lottery association declaration of the number of winners and authorization of the payment of prizes for the PowerBall® game and winners of any other </w:t>
      </w:r>
      <w:r>
        <w:rPr>
          <w:rFonts w:ascii="Times New Roman" w:eastAsia="MingLiU-ExtB" w:hAnsi="Times New Roman" w:cs="Times New Roman"/>
          <w:sz w:val="22"/>
          <w:szCs w:val="22"/>
        </w:rPr>
        <w:t xml:space="preserve">game offered through </w:t>
      </w:r>
      <w:r w:rsidRPr="00D85B49">
        <w:rPr>
          <w:rFonts w:ascii="Times New Roman" w:eastAsia="MingLiU-ExtB" w:hAnsi="Times New Roman" w:cs="Times New Roman"/>
          <w:sz w:val="22"/>
          <w:szCs w:val="22"/>
        </w:rPr>
        <w:t>a multi-state lottery association of which the West Virginia Lottery is a member.</w:t>
      </w:r>
    </w:p>
    <w:p w14:paraId="6A931828" w14:textId="77777777" w:rsidR="00BF01F3" w:rsidRPr="00D85B49" w:rsidRDefault="00BF01F3"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8129A56"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BF01F3" w:rsidRPr="00BE6E7D">
        <w:rPr>
          <w:rFonts w:ascii="Times New Roman" w:eastAsia="MingLiU-ExtB" w:hAnsi="Times New Roman" w:cs="Times New Roman"/>
          <w:sz w:val="22"/>
          <w:szCs w:val="22"/>
        </w:rPr>
        <w:t>7.</w:t>
      </w:r>
      <w:r w:rsidR="00BF01F3" w:rsidRPr="00BF01F3">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"Certified Drawing" means a number selection event about which the Lottery and an independent certified public accountant attest that the drawing equipment functioned properly and that a random selection of a winning combination occurred.</w:t>
      </w:r>
    </w:p>
    <w:p w14:paraId="6CB7ACF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D740DEC"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BF01F3" w:rsidRPr="00BE6E7D">
        <w:rPr>
          <w:rFonts w:ascii="Times New Roman" w:eastAsia="MingLiU-ExtB" w:hAnsi="Times New Roman" w:cs="Times New Roman"/>
          <w:sz w:val="22"/>
          <w:szCs w:val="22"/>
        </w:rPr>
        <w:t>8.</w:t>
      </w:r>
      <w:r w:rsidR="00BF01F3">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"Commission" or "State Lottery Commission" means the State Lottery Commission created by the State Lottery Act.</w:t>
      </w:r>
    </w:p>
    <w:p w14:paraId="4846F09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4880913"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BF01F3" w:rsidRPr="00BE6E7D">
        <w:rPr>
          <w:rFonts w:ascii="Times New Roman" w:eastAsia="MingLiU-ExtB" w:hAnsi="Times New Roman" w:cs="Times New Roman"/>
          <w:sz w:val="22"/>
          <w:szCs w:val="22"/>
        </w:rPr>
        <w:t>9.</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"Depository" means any person, including a bank or state agency, </w:t>
      </w:r>
      <w:r w:rsidR="00BF01F3" w:rsidRPr="00BE6E7D">
        <w:rPr>
          <w:rFonts w:ascii="Times New Roman" w:eastAsia="MingLiU-ExtB" w:hAnsi="Times New Roman" w:cs="Times New Roman"/>
          <w:sz w:val="22"/>
          <w:szCs w:val="22"/>
        </w:rPr>
        <w:t>or lottery Vendor of Record</w:t>
      </w:r>
      <w:r w:rsidR="00BF01F3">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performing activities or services in connection with the operation of the Lottery for the deposit and handling of lottery funds, the accounting for lottery funds, and the safekeeping of </w:t>
      </w:r>
      <w:r w:rsidR="00B6447E" w:rsidRPr="00BE6E7D">
        <w:rPr>
          <w:rFonts w:ascii="Times New Roman" w:eastAsia="MingLiU-ExtB" w:hAnsi="Times New Roman" w:cs="Times New Roman"/>
          <w:sz w:val="22"/>
          <w:szCs w:val="22"/>
        </w:rPr>
        <w:t xml:space="preserve">lottery </w:t>
      </w:r>
      <w:r w:rsidR="00916780" w:rsidRPr="00BE6E7D">
        <w:rPr>
          <w:rFonts w:ascii="Times New Roman" w:eastAsia="MingLiU-ExtB" w:hAnsi="Times New Roman" w:cs="Times New Roman"/>
          <w:sz w:val="22"/>
          <w:szCs w:val="22"/>
        </w:rPr>
        <w:t>t</w:t>
      </w:r>
      <w:r w:rsidR="00916780" w:rsidRPr="00D85B49">
        <w:rPr>
          <w:rFonts w:ascii="Times New Roman" w:eastAsia="MingLiU-ExtB" w:hAnsi="Times New Roman" w:cs="Times New Roman"/>
          <w:sz w:val="22"/>
          <w:szCs w:val="22"/>
        </w:rPr>
        <w:t>ickets</w:t>
      </w:r>
      <w:r w:rsidR="00B6447E">
        <w:rPr>
          <w:rFonts w:ascii="Times New Roman" w:eastAsia="MingLiU-ExtB" w:hAnsi="Times New Roman" w:cs="Times New Roman"/>
          <w:sz w:val="22"/>
          <w:szCs w:val="22"/>
        </w:rPr>
        <w:t xml:space="preserve"> </w:t>
      </w:r>
      <w:r w:rsidR="00B6447E" w:rsidRPr="00BE6E7D">
        <w:rPr>
          <w:rFonts w:ascii="Times New Roman" w:eastAsia="MingLiU-ExtB" w:hAnsi="Times New Roman" w:cs="Times New Roman"/>
          <w:sz w:val="22"/>
          <w:szCs w:val="22"/>
        </w:rPr>
        <w:t>or record of play</w:t>
      </w:r>
      <w:r w:rsidR="00916780" w:rsidRPr="00D85B49">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ab/>
      </w:r>
    </w:p>
    <w:p w14:paraId="51D0F74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8ABC678" w14:textId="77777777" w:rsidR="00916780"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700017" w:rsidRPr="00BE6E7D">
        <w:rPr>
          <w:rFonts w:ascii="Times New Roman" w:eastAsia="MingLiU-ExtB" w:hAnsi="Times New Roman" w:cs="Times New Roman"/>
          <w:sz w:val="22"/>
          <w:szCs w:val="22"/>
        </w:rPr>
        <w:t>10.</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"Director" means the individual appointed by the Governor to provide management and administration necessary to direct the Lottery office or any other person to whom the Director's authority is lawfully delegated.</w:t>
      </w:r>
    </w:p>
    <w:p w14:paraId="50E9DBB5" w14:textId="77777777" w:rsidR="00700017" w:rsidRDefault="00700017"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p>
    <w:p w14:paraId="369EA118" w14:textId="77777777" w:rsidR="00700017" w:rsidRPr="00BE6E7D" w:rsidRDefault="00700017"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BE6E7D">
        <w:rPr>
          <w:rFonts w:ascii="Times New Roman" w:eastAsia="MingLiU-ExtB" w:hAnsi="Times New Roman" w:cs="Times New Roman"/>
          <w:sz w:val="22"/>
          <w:szCs w:val="22"/>
        </w:rPr>
        <w:t xml:space="preserve">2.11. “Dormant account” means an iLottery account, which has had no patron initiated activity for a period of sixteen (16) months. </w:t>
      </w:r>
    </w:p>
    <w:p w14:paraId="7E96F69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07F4678" w14:textId="77777777" w:rsidR="00916780"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700017" w:rsidRPr="00BE6E7D">
        <w:rPr>
          <w:rFonts w:ascii="Times New Roman" w:eastAsia="MingLiU-ExtB" w:hAnsi="Times New Roman" w:cs="Times New Roman"/>
          <w:sz w:val="22"/>
          <w:szCs w:val="22"/>
        </w:rPr>
        <w:t>12.</w:t>
      </w:r>
      <w:r w:rsidR="00700017">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"Drawing" means the procedure determined by the Director by which the Lottery selects the winning combination in accorda</w:t>
      </w:r>
      <w:r>
        <w:rPr>
          <w:rFonts w:ascii="Times New Roman" w:eastAsia="MingLiU-ExtB" w:hAnsi="Times New Roman" w:cs="Times New Roman"/>
          <w:sz w:val="22"/>
          <w:szCs w:val="22"/>
        </w:rPr>
        <w:t xml:space="preserve">nce with the game rules of the </w:t>
      </w:r>
      <w:proofErr w:type="gramStart"/>
      <w:r w:rsidR="00916780" w:rsidRPr="00D85B49">
        <w:rPr>
          <w:rFonts w:ascii="Times New Roman" w:eastAsia="MingLiU-ExtB" w:hAnsi="Times New Roman" w:cs="Times New Roman"/>
          <w:sz w:val="22"/>
          <w:szCs w:val="22"/>
        </w:rPr>
        <w:t>particular lottery</w:t>
      </w:r>
      <w:proofErr w:type="gramEnd"/>
      <w:r w:rsidR="00916780" w:rsidRPr="00D85B49">
        <w:rPr>
          <w:rFonts w:ascii="Times New Roman" w:eastAsia="MingLiU-ExtB" w:hAnsi="Times New Roman" w:cs="Times New Roman"/>
          <w:sz w:val="22"/>
          <w:szCs w:val="22"/>
        </w:rPr>
        <w:t xml:space="preserve"> game.</w:t>
      </w:r>
    </w:p>
    <w:p w14:paraId="2DBF18E0" w14:textId="77777777" w:rsidR="00CA7D06"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p>
    <w:p w14:paraId="172A1475" w14:textId="77777777" w:rsidR="00916780" w:rsidRDefault="00700017"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F6198A" w:rsidRPr="00BE6E7D">
        <w:rPr>
          <w:rFonts w:ascii="Times New Roman" w:eastAsia="MingLiU-ExtB" w:hAnsi="Times New Roman" w:cs="Times New Roman"/>
          <w:sz w:val="22"/>
          <w:szCs w:val="22"/>
        </w:rPr>
        <w:t>13.</w:t>
      </w:r>
      <w:r w:rsidR="00F6198A">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w:t>
      </w:r>
      <w:r w:rsidRPr="00BE6E7D">
        <w:rPr>
          <w:rFonts w:ascii="Times New Roman" w:eastAsia="MingLiU-ExtB" w:hAnsi="Times New Roman" w:cs="Times New Roman"/>
          <w:sz w:val="22"/>
          <w:szCs w:val="22"/>
        </w:rPr>
        <w:t>Draw</w:t>
      </w:r>
      <w:r>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Game" means a lottery game in which a player pays a fee to a lottery agent and selects a combination of digits, numbers, or symbols, the type and amount of play, and the drawing date, and receives a computer-generated </w:t>
      </w:r>
      <w:r w:rsidRPr="00BE6E7D">
        <w:rPr>
          <w:rFonts w:ascii="Times New Roman" w:eastAsia="MingLiU-ExtB" w:hAnsi="Times New Roman" w:cs="Times New Roman"/>
          <w:sz w:val="22"/>
          <w:szCs w:val="22"/>
        </w:rPr>
        <w:t xml:space="preserve">lottery </w:t>
      </w:r>
      <w:r w:rsidR="00BE6E7D">
        <w:rPr>
          <w:rFonts w:ascii="Times New Roman" w:eastAsia="MingLiU-ExtB" w:hAnsi="Times New Roman" w:cs="Times New Roman"/>
          <w:sz w:val="22"/>
          <w:szCs w:val="22"/>
        </w:rPr>
        <w:t>ticket with those selections</w:t>
      </w:r>
      <w:r w:rsidRPr="00BE6E7D">
        <w:rPr>
          <w:rFonts w:ascii="Times New Roman" w:eastAsia="MingLiU-ExtB" w:hAnsi="Times New Roman" w:cs="Times New Roman"/>
          <w:sz w:val="22"/>
          <w:szCs w:val="22"/>
        </w:rPr>
        <w:t xml:space="preserve"> recorded for a drawing</w:t>
      </w:r>
      <w:r>
        <w:rPr>
          <w:rFonts w:ascii="Times New Roman" w:eastAsia="MingLiU-ExtB" w:hAnsi="Times New Roman" w:cs="Times New Roman"/>
          <w:sz w:val="22"/>
          <w:szCs w:val="22"/>
        </w:rPr>
        <w:t>.</w:t>
      </w:r>
      <w:r w:rsidRPr="00D85B49">
        <w:rPr>
          <w:rFonts w:ascii="Times New Roman" w:eastAsia="MingLiU-ExtB" w:hAnsi="Times New Roman" w:cs="Times New Roman"/>
          <w:sz w:val="22"/>
          <w:szCs w:val="22"/>
        </w:rPr>
        <w:t xml:space="preserve"> </w:t>
      </w:r>
    </w:p>
    <w:p w14:paraId="445F8BA2" w14:textId="77777777" w:rsidR="00700017" w:rsidRDefault="00700017"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p>
    <w:p w14:paraId="207C8DBF" w14:textId="77777777" w:rsidR="00700017" w:rsidRPr="00D85B49" w:rsidRDefault="00700017"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sectPr w:rsidR="00700017" w:rsidRPr="00D85B49">
          <w:headerReference w:type="default" r:id="rId7"/>
          <w:footerReference w:type="default" r:id="rId8"/>
          <w:pgSz w:w="12240" w:h="15840"/>
          <w:pgMar w:top="720" w:right="1440" w:bottom="720" w:left="1440" w:header="720" w:footer="720" w:gutter="0"/>
          <w:cols w:space="720"/>
          <w:noEndnote/>
        </w:sectPr>
      </w:pPr>
    </w:p>
    <w:p w14:paraId="6556A9E8"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F6198A" w:rsidRPr="00BE6E7D">
        <w:rPr>
          <w:rFonts w:ascii="Times New Roman" w:eastAsia="MingLiU-ExtB" w:hAnsi="Times New Roman" w:cs="Times New Roman"/>
          <w:sz w:val="22"/>
          <w:szCs w:val="22"/>
        </w:rPr>
        <w:t>14.</w:t>
      </w:r>
      <w:r w:rsidR="00F6198A">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"Employee of the Agency" means a person who is an employee of the agency and the commission unless the context clearly indicates otherwise.</w:t>
      </w:r>
    </w:p>
    <w:p w14:paraId="48C11B1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339648D"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F6198A" w:rsidRPr="00BE6E7D">
        <w:rPr>
          <w:rFonts w:ascii="Times New Roman" w:eastAsia="MingLiU-ExtB" w:hAnsi="Times New Roman" w:cs="Times New Roman"/>
          <w:sz w:val="22"/>
          <w:szCs w:val="22"/>
        </w:rPr>
        <w:t>15.</w:t>
      </w:r>
      <w:r w:rsidR="00F6198A">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"Game" means any individual or </w:t>
      </w:r>
      <w:proofErr w:type="gramStart"/>
      <w:r w:rsidR="00916780" w:rsidRPr="00D85B49">
        <w:rPr>
          <w:rFonts w:ascii="Times New Roman" w:eastAsia="MingLiU-ExtB" w:hAnsi="Times New Roman" w:cs="Times New Roman"/>
          <w:sz w:val="22"/>
          <w:szCs w:val="22"/>
        </w:rPr>
        <w:t>particular type of lottery</w:t>
      </w:r>
      <w:proofErr w:type="gramEnd"/>
      <w:r w:rsidR="00916780" w:rsidRPr="00D85B49">
        <w:rPr>
          <w:rFonts w:ascii="Times New Roman" w:eastAsia="MingLiU-ExtB" w:hAnsi="Times New Roman" w:cs="Times New Roman"/>
          <w:sz w:val="22"/>
          <w:szCs w:val="22"/>
        </w:rPr>
        <w:t xml:space="preserve"> authorized by the agency.</w:t>
      </w:r>
    </w:p>
    <w:p w14:paraId="3BD3403A" w14:textId="77777777" w:rsidR="00916780"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253C418" w14:textId="77777777" w:rsidR="0018336A" w:rsidRPr="00BE6E7D" w:rsidRDefault="0018336A"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BE6E7D">
        <w:rPr>
          <w:rFonts w:ascii="Times New Roman" w:eastAsia="MingLiU-ExtB" w:hAnsi="Times New Roman" w:cs="Times New Roman"/>
          <w:sz w:val="22"/>
          <w:szCs w:val="22"/>
        </w:rPr>
        <w:t>2.16.  “iLottery” and/or “interactive Lottery” means a system that provides for the distribution of lottery products through numerous channels that include, but are not limited to, web applications, mobile applications, mobile web, tablets and social media platforms that allow a registered iLottery player to interface through a portal for the purpose of obtaining lottery products and ancillary services, such as account management, game purchase, game play and prize redemption.</w:t>
      </w:r>
    </w:p>
    <w:p w14:paraId="52968A16" w14:textId="77777777" w:rsidR="0018336A" w:rsidRPr="00D85B49" w:rsidRDefault="0018336A"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43C3EC3"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AF3BD8" w:rsidRPr="00BE6E7D">
        <w:rPr>
          <w:rFonts w:ascii="Times New Roman" w:eastAsia="MingLiU-ExtB" w:hAnsi="Times New Roman" w:cs="Times New Roman"/>
          <w:sz w:val="22"/>
          <w:szCs w:val="22"/>
        </w:rPr>
        <w:t>17.</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"Instant Game" means a game in which a </w:t>
      </w:r>
      <w:r w:rsidR="00AF3BD8" w:rsidRPr="00BE6E7D">
        <w:rPr>
          <w:rFonts w:ascii="Times New Roman" w:eastAsia="MingLiU-ExtB" w:hAnsi="Times New Roman" w:cs="Times New Roman"/>
          <w:sz w:val="22"/>
          <w:szCs w:val="22"/>
        </w:rPr>
        <w:t>lottery</w:t>
      </w:r>
      <w:r w:rsidR="00AF3BD8">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ticket is purchased and upon removal of a latex covering on the front of the</w:t>
      </w:r>
      <w:r w:rsidR="00AF3BD8">
        <w:rPr>
          <w:rFonts w:ascii="Times New Roman" w:eastAsia="MingLiU-ExtB" w:hAnsi="Times New Roman" w:cs="Times New Roman"/>
          <w:sz w:val="22"/>
          <w:szCs w:val="22"/>
        </w:rPr>
        <w:t xml:space="preserve"> </w:t>
      </w:r>
      <w:r w:rsidR="00AF3BD8" w:rsidRPr="00BE6E7D">
        <w:rPr>
          <w:rFonts w:ascii="Times New Roman" w:eastAsia="MingLiU-ExtB" w:hAnsi="Times New Roman" w:cs="Times New Roman"/>
          <w:sz w:val="22"/>
          <w:szCs w:val="22"/>
        </w:rPr>
        <w:t>lottery</w:t>
      </w:r>
      <w:r w:rsidR="00916780" w:rsidRPr="00D85B49">
        <w:rPr>
          <w:rFonts w:ascii="Times New Roman" w:eastAsia="MingLiU-ExtB" w:hAnsi="Times New Roman" w:cs="Times New Roman"/>
          <w:sz w:val="22"/>
          <w:szCs w:val="22"/>
        </w:rPr>
        <w:t xml:space="preserve"> ticket or the opening of the sealed </w:t>
      </w:r>
      <w:r w:rsidR="00AF3BD8" w:rsidRPr="00BE6E7D">
        <w:rPr>
          <w:rFonts w:ascii="Times New Roman" w:eastAsia="MingLiU-ExtB" w:hAnsi="Times New Roman" w:cs="Times New Roman"/>
          <w:sz w:val="22"/>
          <w:szCs w:val="22"/>
        </w:rPr>
        <w:t>lottery</w:t>
      </w:r>
      <w:r w:rsidR="00AF3BD8">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ticket, the ticket bearer determines his or her winnings, if any, which are payable upon presentation to a lottery retailer or to the Lottery for payment.</w:t>
      </w:r>
    </w:p>
    <w:p w14:paraId="4640B7B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BD4276B"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343D4A" w:rsidRPr="00BE6E7D">
        <w:rPr>
          <w:rFonts w:ascii="Times New Roman" w:eastAsia="MingLiU-ExtB" w:hAnsi="Times New Roman" w:cs="Times New Roman"/>
          <w:sz w:val="22"/>
          <w:szCs w:val="22"/>
        </w:rPr>
        <w:t>18.</w:t>
      </w:r>
      <w:r w:rsidR="00343D4A">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"Lottery Game" means the public gaming system or games established and operated by the Lottery office.</w:t>
      </w:r>
    </w:p>
    <w:p w14:paraId="54F9021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FD244D5"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644CCB" w:rsidRPr="00BE6E7D">
        <w:rPr>
          <w:rFonts w:ascii="Times New Roman" w:eastAsia="MingLiU-ExtB" w:hAnsi="Times New Roman" w:cs="Times New Roman"/>
          <w:sz w:val="22"/>
          <w:szCs w:val="22"/>
        </w:rPr>
        <w:t>19.</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"Lottery Retailer</w:t>
      </w:r>
      <w:r w:rsidR="00916780" w:rsidRPr="00BE6E7D">
        <w:rPr>
          <w:rFonts w:ascii="Times New Roman" w:eastAsia="MingLiU-ExtB" w:hAnsi="Times New Roman" w:cs="Times New Roman"/>
          <w:sz w:val="22"/>
          <w:szCs w:val="22"/>
        </w:rPr>
        <w:t>"</w:t>
      </w:r>
      <w:r w:rsidR="00916780" w:rsidRPr="00D85B49">
        <w:rPr>
          <w:rFonts w:ascii="Times New Roman" w:eastAsia="MingLiU-ExtB" w:hAnsi="Times New Roman" w:cs="Times New Roman"/>
          <w:sz w:val="22"/>
          <w:szCs w:val="22"/>
        </w:rPr>
        <w:t xml:space="preserve"> </w:t>
      </w:r>
      <w:r w:rsidR="00343D4A" w:rsidRPr="00BE6E7D">
        <w:rPr>
          <w:rFonts w:ascii="Times New Roman" w:eastAsia="MingLiU-ExtB" w:hAnsi="Times New Roman" w:cs="Times New Roman"/>
          <w:sz w:val="22"/>
          <w:szCs w:val="22"/>
        </w:rPr>
        <w:t>and/</w:t>
      </w:r>
      <w:r w:rsidR="00916780" w:rsidRPr="00D85B49">
        <w:rPr>
          <w:rFonts w:ascii="Times New Roman" w:eastAsia="MingLiU-ExtB" w:hAnsi="Times New Roman" w:cs="Times New Roman"/>
          <w:sz w:val="22"/>
          <w:szCs w:val="22"/>
        </w:rPr>
        <w:t xml:space="preserve">or </w:t>
      </w:r>
      <w:r w:rsidR="00916780" w:rsidRPr="00C05A7D">
        <w:rPr>
          <w:rFonts w:ascii="Times New Roman" w:eastAsia="MingLiU-ExtB" w:hAnsi="Times New Roman" w:cs="Times New Roman"/>
          <w:sz w:val="22"/>
          <w:szCs w:val="22"/>
        </w:rPr>
        <w:t>"</w:t>
      </w:r>
      <w:r w:rsidR="00343D4A">
        <w:rPr>
          <w:rFonts w:ascii="Times New Roman" w:eastAsia="MingLiU-ExtB" w:hAnsi="Times New Roman" w:cs="Times New Roman"/>
          <w:sz w:val="22"/>
          <w:szCs w:val="22"/>
        </w:rPr>
        <w:t>Sales Agent</w:t>
      </w:r>
      <w:r w:rsidR="00916780" w:rsidRPr="00D85B49">
        <w:rPr>
          <w:rFonts w:ascii="Times New Roman" w:eastAsia="MingLiU-ExtB" w:hAnsi="Times New Roman" w:cs="Times New Roman"/>
          <w:sz w:val="22"/>
          <w:szCs w:val="22"/>
        </w:rPr>
        <w:t>" means any person</w:t>
      </w:r>
      <w:r w:rsidR="00343D4A">
        <w:rPr>
          <w:rFonts w:ascii="Times New Roman" w:eastAsia="MingLiU-ExtB" w:hAnsi="Times New Roman" w:cs="Times New Roman"/>
          <w:sz w:val="22"/>
          <w:szCs w:val="22"/>
        </w:rPr>
        <w:t xml:space="preserve"> </w:t>
      </w:r>
      <w:r w:rsidR="00343D4A" w:rsidRPr="004222E9">
        <w:rPr>
          <w:rFonts w:ascii="Times New Roman" w:eastAsia="MingLiU-ExtB" w:hAnsi="Times New Roman" w:cs="Times New Roman"/>
          <w:sz w:val="22"/>
          <w:szCs w:val="22"/>
        </w:rPr>
        <w:t>or third party, not including Special Licensed Retailers</w:t>
      </w:r>
      <w:r w:rsidR="00343D4A" w:rsidRPr="00343D4A">
        <w:rPr>
          <w:rFonts w:ascii="Times New Roman" w:eastAsia="MingLiU-ExtB" w:hAnsi="Times New Roman" w:cs="Times New Roman"/>
          <w:sz w:val="22"/>
          <w:szCs w:val="22"/>
          <w:u w:val="single"/>
        </w:rPr>
        <w:t>,</w:t>
      </w:r>
      <w:r w:rsidR="00916780" w:rsidRPr="00D85B49">
        <w:rPr>
          <w:rFonts w:ascii="Times New Roman" w:eastAsia="MingLiU-ExtB" w:hAnsi="Times New Roman" w:cs="Times New Roman"/>
          <w:sz w:val="22"/>
          <w:szCs w:val="22"/>
        </w:rPr>
        <w:t xml:space="preserve"> licensed by the Commission to sell and dispense</w:t>
      </w:r>
      <w:r w:rsidR="00916780" w:rsidRPr="004222E9">
        <w:rPr>
          <w:rFonts w:ascii="Times New Roman" w:eastAsia="MingLiU-ExtB" w:hAnsi="Times New Roman" w:cs="Times New Roman"/>
          <w:sz w:val="22"/>
          <w:szCs w:val="22"/>
        </w:rPr>
        <w:t xml:space="preserve"> </w:t>
      </w:r>
      <w:r w:rsidR="00A608DE" w:rsidRPr="004222E9">
        <w:rPr>
          <w:rFonts w:ascii="Times New Roman" w:eastAsia="MingLiU-ExtB" w:hAnsi="Times New Roman" w:cs="Times New Roman"/>
          <w:sz w:val="22"/>
          <w:szCs w:val="22"/>
        </w:rPr>
        <w:t>lottery</w:t>
      </w:r>
      <w:r w:rsidR="00A608DE">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tickets and materials or lottery games</w:t>
      </w:r>
      <w:r w:rsidR="00644CCB" w:rsidRPr="004222E9">
        <w:rPr>
          <w:rFonts w:ascii="Times New Roman" w:eastAsia="MingLiU-ExtB" w:hAnsi="Times New Roman" w:cs="Times New Roman"/>
          <w:sz w:val="22"/>
          <w:szCs w:val="22"/>
        </w:rPr>
        <w:t>, and to operate electronic terminals and lottery games for sales and dispensing, unless otherwise authorized.</w:t>
      </w:r>
      <w:r w:rsidR="00644CCB">
        <w:rPr>
          <w:rFonts w:ascii="Times New Roman" w:eastAsia="MingLiU-ExtB" w:hAnsi="Times New Roman" w:cs="Times New Roman"/>
          <w:sz w:val="22"/>
          <w:szCs w:val="22"/>
        </w:rPr>
        <w:t xml:space="preserve"> </w:t>
      </w:r>
    </w:p>
    <w:p w14:paraId="70A791B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78E20E0"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0372FE" w:rsidRPr="004222E9">
        <w:rPr>
          <w:rFonts w:ascii="Times New Roman" w:eastAsia="MingLiU-ExtB" w:hAnsi="Times New Roman" w:cs="Times New Roman"/>
          <w:sz w:val="22"/>
          <w:szCs w:val="22"/>
        </w:rPr>
        <w:t>20.</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"Lottery Ticket" or "Tickets" </w:t>
      </w:r>
      <w:r w:rsidR="00916780" w:rsidRPr="000372FE">
        <w:rPr>
          <w:rFonts w:ascii="Times New Roman" w:eastAsia="MingLiU-ExtB" w:hAnsi="Times New Roman" w:cs="Times New Roman"/>
          <w:sz w:val="22"/>
          <w:szCs w:val="22"/>
        </w:rPr>
        <w:t xml:space="preserve">means </w:t>
      </w:r>
      <w:r w:rsidR="000372FE" w:rsidRPr="004222E9">
        <w:rPr>
          <w:rFonts w:ascii="Times New Roman" w:eastAsia="MingLiU-ExtB" w:hAnsi="Times New Roman" w:cs="Times New Roman"/>
          <w:sz w:val="22"/>
          <w:szCs w:val="22"/>
        </w:rPr>
        <w:t xml:space="preserve">a printed card or slip, formally known as a ticket, </w:t>
      </w:r>
      <w:r w:rsidR="00916780" w:rsidRPr="004222E9">
        <w:rPr>
          <w:rFonts w:ascii="Times New Roman" w:eastAsia="MingLiU-ExtB" w:hAnsi="Times New Roman" w:cs="Times New Roman"/>
          <w:sz w:val="22"/>
          <w:szCs w:val="22"/>
        </w:rPr>
        <w:t xml:space="preserve">or other tangible evidence of participation used in </w:t>
      </w:r>
      <w:r w:rsidR="000372FE" w:rsidRPr="004222E9">
        <w:rPr>
          <w:rFonts w:ascii="Times New Roman" w:eastAsia="MingLiU-ExtB" w:hAnsi="Times New Roman" w:cs="Times New Roman"/>
          <w:sz w:val="22"/>
          <w:szCs w:val="22"/>
        </w:rPr>
        <w:t xml:space="preserve">any </w:t>
      </w:r>
      <w:r w:rsidR="00916780" w:rsidRPr="004222E9">
        <w:rPr>
          <w:rFonts w:ascii="Times New Roman" w:eastAsia="MingLiU-ExtB" w:hAnsi="Times New Roman" w:cs="Times New Roman"/>
          <w:sz w:val="22"/>
          <w:szCs w:val="22"/>
        </w:rPr>
        <w:t>lottery game</w:t>
      </w:r>
      <w:r w:rsidR="00916780" w:rsidRPr="004222E9">
        <w:rPr>
          <w:rFonts w:ascii="Times New Roman" w:eastAsia="MingLiU-ExtB" w:hAnsi="Times New Roman" w:cs="Times New Roman"/>
          <w:strike/>
          <w:sz w:val="22"/>
          <w:szCs w:val="22"/>
        </w:rPr>
        <w:t>s</w:t>
      </w:r>
      <w:r w:rsidR="00916780" w:rsidRPr="004222E9">
        <w:rPr>
          <w:rFonts w:ascii="Times New Roman" w:eastAsia="MingLiU-ExtB" w:hAnsi="Times New Roman" w:cs="Times New Roman"/>
          <w:sz w:val="22"/>
          <w:szCs w:val="22"/>
        </w:rPr>
        <w:t xml:space="preserve"> or gaming system</w:t>
      </w:r>
      <w:r w:rsidR="00916780" w:rsidRPr="004222E9">
        <w:rPr>
          <w:rFonts w:ascii="Times New Roman" w:eastAsia="MingLiU-ExtB" w:hAnsi="Times New Roman" w:cs="Times New Roman"/>
          <w:strike/>
          <w:sz w:val="22"/>
          <w:szCs w:val="22"/>
        </w:rPr>
        <w:t>s</w:t>
      </w:r>
      <w:r w:rsidR="000372FE" w:rsidRPr="004222E9">
        <w:rPr>
          <w:rFonts w:ascii="Times New Roman" w:eastAsia="MingLiU-ExtB" w:hAnsi="Times New Roman" w:cs="Times New Roman"/>
          <w:sz w:val="22"/>
          <w:szCs w:val="22"/>
        </w:rPr>
        <w:t xml:space="preserve">, including but not limited to </w:t>
      </w:r>
      <w:r w:rsidR="00CB58EF" w:rsidRPr="004222E9">
        <w:rPr>
          <w:rFonts w:ascii="Times New Roman" w:eastAsia="MingLiU-ExtB" w:hAnsi="Times New Roman" w:cs="Times New Roman"/>
          <w:sz w:val="22"/>
          <w:szCs w:val="22"/>
        </w:rPr>
        <w:t xml:space="preserve">iLottery, instant and draw games. </w:t>
      </w:r>
    </w:p>
    <w:p w14:paraId="529013E8" w14:textId="77777777" w:rsidR="00916780"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C587FA6" w14:textId="77777777" w:rsidR="003D6341" w:rsidRPr="004222E9" w:rsidRDefault="003D6341" w:rsidP="00282EA9">
      <w:pPr>
        <w:ind w:firstLine="360"/>
        <w:jc w:val="both"/>
        <w:rPr>
          <w:rFonts w:ascii="Times New Roman" w:eastAsia="Arial" w:hAnsi="Times New Roman" w:cs="Times New Roman"/>
          <w:color w:val="000000"/>
          <w:sz w:val="22"/>
          <w:szCs w:val="22"/>
        </w:rPr>
      </w:pPr>
      <w:r w:rsidRPr="004222E9">
        <w:rPr>
          <w:rFonts w:ascii="Times New Roman" w:eastAsia="Arial" w:hAnsi="Times New Roman" w:cs="Times New Roman"/>
          <w:color w:val="000000"/>
          <w:sz w:val="22"/>
          <w:szCs w:val="22"/>
        </w:rPr>
        <w:t>2.21.  "Multi-factor authentication" means a type of strong authentication that uses two of the following to verify a patron's identity:</w:t>
      </w:r>
    </w:p>
    <w:p w14:paraId="6A25F15F" w14:textId="77777777" w:rsidR="003D6341" w:rsidRPr="004222E9" w:rsidRDefault="003D6341" w:rsidP="00282EA9">
      <w:pPr>
        <w:ind w:firstLine="360"/>
        <w:jc w:val="both"/>
        <w:rPr>
          <w:rFonts w:ascii="Times New Roman" w:eastAsia="Arial" w:hAnsi="Times New Roman" w:cs="Times New Roman"/>
          <w:color w:val="000000"/>
          <w:sz w:val="22"/>
          <w:szCs w:val="22"/>
        </w:rPr>
      </w:pPr>
    </w:p>
    <w:p w14:paraId="4CA9C345" w14:textId="77777777" w:rsidR="003D6341" w:rsidRPr="004222E9" w:rsidRDefault="003D6341" w:rsidP="00282EA9">
      <w:pPr>
        <w:ind w:firstLine="720"/>
        <w:jc w:val="both"/>
        <w:rPr>
          <w:rFonts w:ascii="Times New Roman" w:eastAsia="Arial" w:hAnsi="Times New Roman" w:cs="Times New Roman"/>
          <w:color w:val="000000"/>
          <w:sz w:val="22"/>
          <w:szCs w:val="22"/>
        </w:rPr>
      </w:pPr>
      <w:r w:rsidRPr="004222E9">
        <w:rPr>
          <w:rFonts w:ascii="Times New Roman" w:eastAsia="Arial" w:hAnsi="Times New Roman" w:cs="Times New Roman"/>
          <w:sz w:val="22"/>
          <w:szCs w:val="22"/>
        </w:rPr>
        <w:t xml:space="preserve">2.21.1. </w:t>
      </w:r>
      <w:bookmarkStart w:id="0" w:name="Bookmark__1"/>
      <w:bookmarkEnd w:id="0"/>
      <w:r w:rsidRPr="004222E9">
        <w:rPr>
          <w:rFonts w:ascii="Times New Roman" w:eastAsia="Arial" w:hAnsi="Times New Roman" w:cs="Times New Roman"/>
          <w:sz w:val="22"/>
          <w:szCs w:val="22"/>
        </w:rPr>
        <w:t xml:space="preserve"> </w:t>
      </w:r>
      <w:r w:rsidRPr="004222E9">
        <w:rPr>
          <w:rFonts w:ascii="Times New Roman" w:eastAsia="Arial" w:hAnsi="Times New Roman" w:cs="Times New Roman"/>
          <w:color w:val="000000"/>
          <w:sz w:val="22"/>
          <w:szCs w:val="22"/>
        </w:rPr>
        <w:t>Information known only to the patron, such as a password, pattern, or answers to challenge questions; or</w:t>
      </w:r>
    </w:p>
    <w:p w14:paraId="27B50E47" w14:textId="77777777" w:rsidR="003D6341" w:rsidRPr="004222E9" w:rsidRDefault="003D6341" w:rsidP="00282EA9">
      <w:pPr>
        <w:ind w:firstLine="720"/>
        <w:jc w:val="both"/>
        <w:rPr>
          <w:rFonts w:ascii="Times New Roman" w:eastAsia="Arial" w:hAnsi="Times New Roman" w:cs="Times New Roman"/>
          <w:color w:val="000000"/>
          <w:sz w:val="22"/>
          <w:szCs w:val="22"/>
        </w:rPr>
      </w:pPr>
    </w:p>
    <w:p w14:paraId="67F175F5" w14:textId="77777777" w:rsidR="003D6341" w:rsidRPr="004222E9" w:rsidRDefault="003D6341" w:rsidP="00282EA9">
      <w:pPr>
        <w:ind w:firstLine="720"/>
        <w:jc w:val="both"/>
        <w:rPr>
          <w:rFonts w:ascii="Times New Roman" w:eastAsia="Arial" w:hAnsi="Times New Roman" w:cs="Times New Roman"/>
          <w:color w:val="000000"/>
          <w:sz w:val="22"/>
          <w:szCs w:val="22"/>
        </w:rPr>
      </w:pPr>
      <w:r w:rsidRPr="004222E9">
        <w:rPr>
          <w:rFonts w:ascii="Times New Roman" w:eastAsia="Arial" w:hAnsi="Times New Roman" w:cs="Times New Roman"/>
          <w:sz w:val="22"/>
          <w:szCs w:val="22"/>
        </w:rPr>
        <w:t>2.21.2.</w:t>
      </w:r>
      <w:r w:rsidRPr="004222E9">
        <w:rPr>
          <w:rFonts w:ascii="Times New Roman" w:eastAsia="Arial" w:hAnsi="Times New Roman" w:cs="Times New Roman"/>
          <w:b/>
          <w:sz w:val="22"/>
          <w:szCs w:val="22"/>
        </w:rPr>
        <w:t xml:space="preserve"> </w:t>
      </w:r>
      <w:bookmarkStart w:id="1" w:name="Bookmark__2"/>
      <w:bookmarkEnd w:id="1"/>
      <w:r w:rsidRPr="004222E9">
        <w:rPr>
          <w:rFonts w:ascii="Times New Roman" w:eastAsia="Arial" w:hAnsi="Times New Roman" w:cs="Times New Roman"/>
          <w:b/>
          <w:sz w:val="22"/>
          <w:szCs w:val="22"/>
        </w:rPr>
        <w:t xml:space="preserve"> </w:t>
      </w:r>
      <w:r w:rsidRPr="004222E9">
        <w:rPr>
          <w:rFonts w:ascii="Times New Roman" w:eastAsia="Arial" w:hAnsi="Times New Roman" w:cs="Times New Roman"/>
          <w:color w:val="000000"/>
          <w:sz w:val="22"/>
          <w:szCs w:val="22"/>
        </w:rPr>
        <w:t>An item possessed by a patron such as an electronic token, physical token or an identification card; or</w:t>
      </w:r>
    </w:p>
    <w:p w14:paraId="354732BD" w14:textId="77777777" w:rsidR="003D6341" w:rsidRPr="004222E9" w:rsidRDefault="003D6341" w:rsidP="00282EA9">
      <w:pPr>
        <w:ind w:firstLine="720"/>
        <w:jc w:val="both"/>
        <w:rPr>
          <w:rFonts w:ascii="Times New Roman" w:eastAsia="Arial" w:hAnsi="Times New Roman" w:cs="Times New Roman"/>
          <w:color w:val="000000"/>
          <w:sz w:val="22"/>
          <w:szCs w:val="22"/>
        </w:rPr>
      </w:pPr>
    </w:p>
    <w:p w14:paraId="0772445F" w14:textId="77777777" w:rsidR="003D6341" w:rsidRPr="004222E9" w:rsidRDefault="003D6341" w:rsidP="00282EA9">
      <w:pPr>
        <w:ind w:firstLine="720"/>
        <w:jc w:val="both"/>
        <w:rPr>
          <w:rFonts w:ascii="Times New Roman" w:eastAsia="Arial" w:hAnsi="Times New Roman" w:cs="Times New Roman"/>
          <w:color w:val="000000"/>
          <w:sz w:val="22"/>
          <w:szCs w:val="22"/>
        </w:rPr>
      </w:pPr>
      <w:r w:rsidRPr="004222E9">
        <w:rPr>
          <w:rFonts w:ascii="Times New Roman" w:eastAsia="Arial" w:hAnsi="Times New Roman" w:cs="Times New Roman"/>
          <w:color w:val="000000"/>
          <w:sz w:val="22"/>
          <w:szCs w:val="22"/>
        </w:rPr>
        <w:t>2.21.3.  A patrons biometric data, such as fingerprints, facial or voice recognition.</w:t>
      </w:r>
    </w:p>
    <w:p w14:paraId="45B59D78" w14:textId="77777777" w:rsidR="003D6341" w:rsidRPr="00D85B49" w:rsidRDefault="003D6341"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366DDD5"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653059" w:rsidRPr="004222E9">
        <w:rPr>
          <w:rFonts w:ascii="Times New Roman" w:eastAsia="MingLiU-ExtB" w:hAnsi="Times New Roman" w:cs="Times New Roman"/>
          <w:sz w:val="22"/>
          <w:szCs w:val="22"/>
        </w:rPr>
        <w:t>22.</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"Person" means a human being, association, corporation, club, trust, estate, society, governmental entity, company, joint stock company, receiver, trustee, assignee, referee, and anyone</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acting in a fiduciary or representative capacity, whether appointed by a court or otherwise, and any combination of human beings.</w:t>
      </w:r>
    </w:p>
    <w:p w14:paraId="7C591B07" w14:textId="77777777" w:rsidR="00916780"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16ED5E8" w14:textId="77777777" w:rsidR="00653059" w:rsidRPr="004222E9" w:rsidRDefault="004222E9" w:rsidP="00282EA9">
      <w:pPr>
        <w:ind w:firstLine="360"/>
        <w:jc w:val="both"/>
        <w:rPr>
          <w:rFonts w:ascii="Times New Roman" w:eastAsia="Arial" w:hAnsi="Times New Roman" w:cs="Times New Roman"/>
          <w:color w:val="000000"/>
          <w:sz w:val="22"/>
          <w:szCs w:val="22"/>
        </w:rPr>
      </w:pPr>
      <w:r>
        <w:rPr>
          <w:rFonts w:ascii="Times New Roman" w:eastAsia="Arial" w:hAnsi="Times New Roman" w:cs="Times New Roman"/>
          <w:color w:val="000000"/>
          <w:sz w:val="22"/>
          <w:szCs w:val="22"/>
        </w:rPr>
        <w:t xml:space="preserve">2.23. </w:t>
      </w:r>
      <w:r w:rsidR="00653059" w:rsidRPr="004222E9">
        <w:rPr>
          <w:rFonts w:ascii="Times New Roman" w:eastAsia="Arial" w:hAnsi="Times New Roman" w:cs="Times New Roman"/>
          <w:color w:val="000000"/>
          <w:sz w:val="22"/>
          <w:szCs w:val="22"/>
        </w:rPr>
        <w:t>“Personally identifiable information” or “PII” means any data that could potentially be used to identify a particular person. Examples include, but are not limited to, a full name, Social Security Number, driver’s license number, birth date, age, bank account number, credit card number, debit card number, and email address. Generally two or more of these can identify a specific person depending on the uniqueness of the identifiers within a specific geographic area.</w:t>
      </w:r>
    </w:p>
    <w:p w14:paraId="1410CA39" w14:textId="77777777" w:rsidR="00653059" w:rsidRPr="00D85B49" w:rsidRDefault="00653059"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32AB53D"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653059" w:rsidRPr="004222E9">
        <w:rPr>
          <w:rFonts w:ascii="Times New Roman" w:eastAsia="MingLiU-ExtB" w:hAnsi="Times New Roman" w:cs="Times New Roman"/>
          <w:sz w:val="22"/>
          <w:szCs w:val="22"/>
        </w:rPr>
        <w:t>24.</w:t>
      </w:r>
      <w:r w:rsidR="00653059" w:rsidRPr="00653059">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"Play Numbers" means the numbers or symbols appearing in the designated areas as under the removable covering on the front of the ticket.</w:t>
      </w:r>
    </w:p>
    <w:p w14:paraId="7877C3E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5A37C3E"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BB1358" w:rsidRPr="004222E9">
        <w:rPr>
          <w:rFonts w:ascii="Times New Roman" w:eastAsia="MingLiU-ExtB" w:hAnsi="Times New Roman" w:cs="Times New Roman"/>
          <w:sz w:val="22"/>
          <w:szCs w:val="22"/>
        </w:rPr>
        <w:t>25.</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"Prize" means any award, financial or otherwise, awarded by the Commission.</w:t>
      </w:r>
    </w:p>
    <w:p w14:paraId="0BE20BC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9EB7091"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BB1358" w:rsidRPr="004222E9">
        <w:rPr>
          <w:rFonts w:ascii="Times New Roman" w:eastAsia="MingLiU-ExtB" w:hAnsi="Times New Roman" w:cs="Times New Roman"/>
          <w:sz w:val="22"/>
          <w:szCs w:val="22"/>
        </w:rPr>
        <w:t>26.</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"Provisional License" means a license issued by the Commission which temporarily authorizes a person to act as a lottery retailer or lottery sales agent pending processing of the annual license or renewal.</w:t>
      </w:r>
    </w:p>
    <w:p w14:paraId="584A5440" w14:textId="77777777" w:rsidR="00916780"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68EF28B" w14:textId="77777777" w:rsidR="00E74FE8" w:rsidRPr="004222E9" w:rsidRDefault="00E74FE8"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4222E9">
        <w:rPr>
          <w:rFonts w:ascii="Times New Roman" w:eastAsia="MingLiU-ExtB" w:hAnsi="Times New Roman" w:cs="Times New Roman"/>
          <w:sz w:val="22"/>
          <w:szCs w:val="22"/>
        </w:rPr>
        <w:t xml:space="preserve">2.27.  “Special Licensed Retailer” means any person or third party, not including a Lottery Sales Agent or Lottery Retailer, licensed by and contracting with the commission to provide iLottery gaming systems pursuant to W. Va. Code </w:t>
      </w:r>
      <w:r w:rsidRPr="004222E9">
        <w:rPr>
          <w:rFonts w:ascii="Times New Roman" w:eastAsia="MingLiU-ExtB" w:hAnsi="Times New Roman" w:cs="Times New Roman"/>
          <w:bCs/>
          <w:sz w:val="22"/>
          <w:szCs w:val="22"/>
        </w:rPr>
        <w:t>§29-22-9(c), §29-22-10.</w:t>
      </w:r>
    </w:p>
    <w:p w14:paraId="24FB896D" w14:textId="77777777" w:rsidR="00E74FE8" w:rsidRPr="00D85B49" w:rsidRDefault="00E74FE8"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0D3E6A6"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E74FE8" w:rsidRPr="004222E9">
        <w:rPr>
          <w:rFonts w:ascii="Times New Roman" w:eastAsia="MingLiU-ExtB" w:hAnsi="Times New Roman" w:cs="Times New Roman"/>
          <w:sz w:val="22"/>
          <w:szCs w:val="22"/>
        </w:rPr>
        <w:t>28.</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"Ticket Bearer" means the person who has signed the </w:t>
      </w:r>
      <w:r w:rsidR="00E74FE8" w:rsidRPr="004222E9">
        <w:rPr>
          <w:rFonts w:ascii="Times New Roman" w:eastAsia="MingLiU-ExtB" w:hAnsi="Times New Roman" w:cs="Times New Roman"/>
          <w:sz w:val="22"/>
          <w:szCs w:val="22"/>
        </w:rPr>
        <w:t>lottery</w:t>
      </w:r>
      <w:r w:rsidR="00E74FE8">
        <w:rPr>
          <w:rFonts w:ascii="Times New Roman" w:eastAsia="MingLiU-ExtB" w:hAnsi="Times New Roman" w:cs="Times New Roman"/>
          <w:sz w:val="22"/>
          <w:szCs w:val="22"/>
        </w:rPr>
        <w:t xml:space="preserve"> </w:t>
      </w:r>
      <w:r w:rsidR="00916780" w:rsidRPr="00E74FE8">
        <w:rPr>
          <w:rFonts w:ascii="Times New Roman" w:eastAsia="MingLiU-ExtB" w:hAnsi="Times New Roman" w:cs="Times New Roman"/>
          <w:sz w:val="22"/>
          <w:szCs w:val="22"/>
        </w:rPr>
        <w:t>ticket</w:t>
      </w:r>
      <w:r w:rsidR="00E74FE8" w:rsidRPr="00E74FE8">
        <w:rPr>
          <w:rFonts w:ascii="Times New Roman" w:eastAsia="MingLiU-ExtB" w:hAnsi="Times New Roman" w:cs="Times New Roman"/>
          <w:sz w:val="22"/>
          <w:szCs w:val="22"/>
          <w:u w:val="single"/>
        </w:rPr>
        <w:t>,</w:t>
      </w:r>
      <w:r w:rsidR="00916780" w:rsidRPr="00D85B49">
        <w:rPr>
          <w:rFonts w:ascii="Times New Roman" w:eastAsia="MingLiU-ExtB" w:hAnsi="Times New Roman" w:cs="Times New Roman"/>
          <w:sz w:val="22"/>
          <w:szCs w:val="22"/>
        </w:rPr>
        <w:t xml:space="preserve"> has possession of the unsigned </w:t>
      </w:r>
      <w:r w:rsidR="00E74FE8" w:rsidRPr="004222E9">
        <w:rPr>
          <w:rFonts w:ascii="Times New Roman" w:eastAsia="MingLiU-ExtB" w:hAnsi="Times New Roman" w:cs="Times New Roman"/>
          <w:sz w:val="22"/>
          <w:szCs w:val="22"/>
        </w:rPr>
        <w:t xml:space="preserve">lottery </w:t>
      </w:r>
      <w:r w:rsidR="00916780" w:rsidRPr="004222E9">
        <w:rPr>
          <w:rFonts w:ascii="Times New Roman" w:eastAsia="MingLiU-ExtB" w:hAnsi="Times New Roman" w:cs="Times New Roman"/>
          <w:sz w:val="22"/>
          <w:szCs w:val="22"/>
        </w:rPr>
        <w:t>ticket</w:t>
      </w:r>
      <w:r w:rsidR="00E74FE8" w:rsidRPr="004222E9">
        <w:rPr>
          <w:rFonts w:ascii="Times New Roman" w:eastAsia="MingLiU-ExtB" w:hAnsi="Times New Roman" w:cs="Times New Roman"/>
          <w:sz w:val="22"/>
          <w:szCs w:val="22"/>
        </w:rPr>
        <w:t>, or has been registered to own the lottery ticket</w:t>
      </w:r>
      <w:r w:rsidR="00E74FE8">
        <w:rPr>
          <w:rFonts w:ascii="Times New Roman" w:eastAsia="MingLiU-ExtB" w:hAnsi="Times New Roman" w:cs="Times New Roman"/>
          <w:sz w:val="22"/>
          <w:szCs w:val="22"/>
        </w:rPr>
        <w:t>.</w:t>
      </w:r>
    </w:p>
    <w:p w14:paraId="3C44562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4AA0CEE"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1E4AAA" w:rsidRPr="004222E9">
        <w:rPr>
          <w:rFonts w:ascii="Times New Roman" w:eastAsia="MingLiU-ExtB" w:hAnsi="Times New Roman" w:cs="Times New Roman"/>
          <w:sz w:val="22"/>
          <w:szCs w:val="22"/>
        </w:rPr>
        <w:t>29.</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"Ticket Number" means </w:t>
      </w:r>
      <w:r w:rsidR="008C7CD0" w:rsidRPr="004222E9">
        <w:rPr>
          <w:rFonts w:ascii="Times New Roman" w:eastAsia="MingLiU-ExtB" w:hAnsi="Times New Roman" w:cs="Times New Roman"/>
          <w:sz w:val="22"/>
          <w:szCs w:val="22"/>
        </w:rPr>
        <w:t>a</w:t>
      </w:r>
      <w:r w:rsidR="00916780" w:rsidRPr="004222E9">
        <w:rPr>
          <w:rFonts w:ascii="Times New Roman" w:eastAsia="MingLiU-ExtB" w:hAnsi="Times New Roman" w:cs="Times New Roman"/>
          <w:sz w:val="22"/>
          <w:szCs w:val="22"/>
        </w:rPr>
        <w:t xml:space="preserve"> </w:t>
      </w:r>
      <w:r w:rsidR="001E4AAA" w:rsidRPr="004222E9">
        <w:rPr>
          <w:rFonts w:ascii="Times New Roman" w:eastAsia="MingLiU-ExtB" w:hAnsi="Times New Roman" w:cs="Times New Roman"/>
          <w:sz w:val="22"/>
          <w:szCs w:val="22"/>
        </w:rPr>
        <w:t>unique series of numbers, or a serial</w:t>
      </w:r>
      <w:r w:rsidR="001E4AAA">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number which identifies that </w:t>
      </w:r>
      <w:proofErr w:type="gramStart"/>
      <w:r w:rsidR="00916780" w:rsidRPr="00D85B49">
        <w:rPr>
          <w:rFonts w:ascii="Times New Roman" w:eastAsia="MingLiU-ExtB" w:hAnsi="Times New Roman" w:cs="Times New Roman"/>
          <w:sz w:val="22"/>
          <w:szCs w:val="22"/>
        </w:rPr>
        <w:t>particular</w:t>
      </w:r>
      <w:r w:rsidR="001E4AAA">
        <w:rPr>
          <w:rFonts w:ascii="Times New Roman" w:eastAsia="MingLiU-ExtB" w:hAnsi="Times New Roman" w:cs="Times New Roman"/>
          <w:sz w:val="22"/>
          <w:szCs w:val="22"/>
        </w:rPr>
        <w:t xml:space="preserve"> </w:t>
      </w:r>
      <w:r w:rsidR="001E4AAA" w:rsidRPr="004222E9">
        <w:rPr>
          <w:rFonts w:ascii="Times New Roman" w:eastAsia="MingLiU-ExtB" w:hAnsi="Times New Roman" w:cs="Times New Roman"/>
          <w:sz w:val="22"/>
          <w:szCs w:val="22"/>
        </w:rPr>
        <w:t>lottery</w:t>
      </w:r>
      <w:proofErr w:type="gramEnd"/>
      <w:r w:rsidR="00916780" w:rsidRPr="00D85B49">
        <w:rPr>
          <w:rFonts w:ascii="Times New Roman" w:eastAsia="MingLiU-ExtB" w:hAnsi="Times New Roman" w:cs="Times New Roman"/>
          <w:sz w:val="22"/>
          <w:szCs w:val="22"/>
        </w:rPr>
        <w:t xml:space="preserve"> ticket as </w:t>
      </w:r>
      <w:r w:rsidR="001E4AAA" w:rsidRPr="004222E9">
        <w:rPr>
          <w:rFonts w:ascii="Times New Roman" w:eastAsia="MingLiU-ExtB" w:hAnsi="Times New Roman" w:cs="Times New Roman"/>
          <w:sz w:val="22"/>
          <w:szCs w:val="22"/>
        </w:rPr>
        <w:t>a unique, authorized, and recorded ticket of a game.</w:t>
      </w:r>
      <w:r w:rsidR="001E4AAA">
        <w:rPr>
          <w:rFonts w:ascii="Times New Roman" w:eastAsia="MingLiU-ExtB" w:hAnsi="Times New Roman" w:cs="Times New Roman"/>
          <w:sz w:val="22"/>
          <w:szCs w:val="22"/>
        </w:rPr>
        <w:t xml:space="preserve"> </w:t>
      </w:r>
    </w:p>
    <w:p w14:paraId="2ABEDC7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71D223D" w14:textId="77777777" w:rsidR="001E4AAA" w:rsidRPr="00D85B49" w:rsidRDefault="00CA7D06" w:rsidP="004222E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sectPr w:rsidR="001E4AAA" w:rsidRPr="00D85B49">
          <w:type w:val="continuous"/>
          <w:pgSz w:w="12240" w:h="15840"/>
          <w:pgMar w:top="720" w:right="1440" w:bottom="720" w:left="1440" w:header="720" w:footer="720" w:gutter="0"/>
          <w:cols w:space="720"/>
          <w:noEndnote/>
        </w:sectPr>
      </w:pPr>
      <w:r>
        <w:rPr>
          <w:rFonts w:ascii="Times New Roman" w:eastAsia="MingLiU-ExtB" w:hAnsi="Times New Roman" w:cs="Times New Roman"/>
          <w:sz w:val="22"/>
          <w:szCs w:val="22"/>
        </w:rPr>
        <w:t>2.</w:t>
      </w:r>
      <w:r w:rsidR="003B5207" w:rsidRPr="004222E9">
        <w:rPr>
          <w:rFonts w:ascii="Times New Roman" w:eastAsia="MingLiU-ExtB" w:hAnsi="Times New Roman" w:cs="Times New Roman"/>
          <w:sz w:val="22"/>
          <w:szCs w:val="22"/>
        </w:rPr>
        <w:t>30.</w:t>
      </w:r>
      <w:r>
        <w:rPr>
          <w:rFonts w:ascii="Times New Roman" w:eastAsia="MingLiU-ExtB" w:hAnsi="Times New Roman" w:cs="Times New Roman"/>
          <w:sz w:val="22"/>
          <w:szCs w:val="22"/>
        </w:rPr>
        <w:t xml:space="preserve"> "Ticket Stock Number" means the</w:t>
      </w:r>
      <w:r w:rsidR="00916780" w:rsidRPr="00D85B49">
        <w:rPr>
          <w:rFonts w:ascii="Times New Roman" w:eastAsia="MingLiU-ExtB" w:hAnsi="Times New Roman" w:cs="Times New Roman"/>
          <w:sz w:val="22"/>
          <w:szCs w:val="22"/>
        </w:rPr>
        <w:t xml:space="preserve"> printed number or numbers appearing on the back of</w:t>
      </w:r>
      <w:r w:rsidR="003B5207" w:rsidRPr="004222E9">
        <w:rPr>
          <w:rFonts w:ascii="Times New Roman" w:eastAsia="MingLiU-ExtB" w:hAnsi="Times New Roman" w:cs="Times New Roman"/>
          <w:sz w:val="22"/>
          <w:szCs w:val="22"/>
        </w:rPr>
        <w:t>, or associated with,</w:t>
      </w:r>
      <w:r w:rsidR="00916780" w:rsidRPr="004222E9">
        <w:rPr>
          <w:rFonts w:ascii="Times New Roman" w:eastAsia="MingLiU-ExtB" w:hAnsi="Times New Roman" w:cs="Times New Roman"/>
          <w:sz w:val="22"/>
          <w:szCs w:val="22"/>
        </w:rPr>
        <w:t xml:space="preserve"> each </w:t>
      </w:r>
      <w:r w:rsidR="003B5207" w:rsidRPr="004222E9">
        <w:rPr>
          <w:rFonts w:ascii="Times New Roman" w:eastAsia="MingLiU-ExtB" w:hAnsi="Times New Roman" w:cs="Times New Roman"/>
          <w:sz w:val="22"/>
          <w:szCs w:val="22"/>
        </w:rPr>
        <w:t xml:space="preserve">lottery </w:t>
      </w:r>
      <w:r w:rsidR="00916780" w:rsidRPr="004222E9">
        <w:rPr>
          <w:rFonts w:ascii="Times New Roman" w:eastAsia="MingLiU-ExtB" w:hAnsi="Times New Roman" w:cs="Times New Roman"/>
          <w:sz w:val="22"/>
          <w:szCs w:val="22"/>
        </w:rPr>
        <w:t>ticket.</w:t>
      </w:r>
    </w:p>
    <w:p w14:paraId="33B769E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E66CAEA"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lastRenderedPageBreak/>
        <w:t>2.</w:t>
      </w:r>
      <w:r w:rsidR="007D43E3" w:rsidRPr="004222E9">
        <w:rPr>
          <w:rFonts w:ascii="Times New Roman" w:eastAsia="MingLiU-ExtB" w:hAnsi="Times New Roman" w:cs="Times New Roman"/>
          <w:sz w:val="22"/>
          <w:szCs w:val="22"/>
        </w:rPr>
        <w:t>31.</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"Unclaimed Prize" means the prize on a winning </w:t>
      </w:r>
      <w:r w:rsidR="007D43E3" w:rsidRPr="004222E9">
        <w:rPr>
          <w:rFonts w:ascii="Times New Roman" w:eastAsia="MingLiU-ExtB" w:hAnsi="Times New Roman" w:cs="Times New Roman"/>
          <w:sz w:val="22"/>
          <w:szCs w:val="22"/>
        </w:rPr>
        <w:t xml:space="preserve">lottery </w:t>
      </w:r>
      <w:r w:rsidR="00916780" w:rsidRPr="004222E9">
        <w:rPr>
          <w:rFonts w:ascii="Times New Roman" w:eastAsia="MingLiU-ExtB" w:hAnsi="Times New Roman" w:cs="Times New Roman"/>
          <w:sz w:val="22"/>
          <w:szCs w:val="22"/>
        </w:rPr>
        <w:t xml:space="preserve">ticket for which no claim is made within 180 days after the drawing or winner selection event which made the </w:t>
      </w:r>
      <w:r w:rsidR="007D43E3" w:rsidRPr="004222E9">
        <w:rPr>
          <w:rFonts w:ascii="Times New Roman" w:eastAsia="MingLiU-ExtB" w:hAnsi="Times New Roman" w:cs="Times New Roman"/>
          <w:sz w:val="22"/>
          <w:szCs w:val="22"/>
        </w:rPr>
        <w:t xml:space="preserve">lottery </w:t>
      </w:r>
      <w:r w:rsidR="00916780" w:rsidRPr="004222E9">
        <w:rPr>
          <w:rFonts w:ascii="Times New Roman" w:eastAsia="MingLiU-ExtB" w:hAnsi="Times New Roman" w:cs="Times New Roman"/>
          <w:sz w:val="22"/>
          <w:szCs w:val="22"/>
        </w:rPr>
        <w:t>ticket</w:t>
      </w:r>
      <w:r w:rsidR="00916780" w:rsidRPr="00D85B49">
        <w:rPr>
          <w:rFonts w:ascii="Times New Roman" w:eastAsia="MingLiU-ExtB" w:hAnsi="Times New Roman" w:cs="Times New Roman"/>
          <w:sz w:val="22"/>
          <w:szCs w:val="22"/>
        </w:rPr>
        <w:t xml:space="preserve"> a winning ticket or 180 days after the announced end of an instant game.</w:t>
      </w:r>
    </w:p>
    <w:p w14:paraId="6883407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E4DA7D9"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7D43E3" w:rsidRPr="004222E9">
        <w:rPr>
          <w:rFonts w:ascii="Times New Roman" w:eastAsia="MingLiU-ExtB" w:hAnsi="Times New Roman" w:cs="Times New Roman"/>
          <w:sz w:val="22"/>
          <w:szCs w:val="22"/>
        </w:rPr>
        <w:t>32.</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"Unclaimed Prize Account" means the West Virginia Lottery account to which all unclaimed prizes are transferred after the 180 day period specified in subsection 2.</w:t>
      </w:r>
      <w:r w:rsidR="007D43E3" w:rsidRPr="004222E9">
        <w:rPr>
          <w:rFonts w:ascii="Times New Roman" w:eastAsia="MingLiU-ExtB" w:hAnsi="Times New Roman" w:cs="Times New Roman"/>
          <w:sz w:val="22"/>
          <w:szCs w:val="22"/>
        </w:rPr>
        <w:t>31</w:t>
      </w:r>
      <w:r w:rsidR="00916780" w:rsidRPr="00D85B49">
        <w:rPr>
          <w:rFonts w:ascii="Times New Roman" w:eastAsia="MingLiU-ExtB" w:hAnsi="Times New Roman" w:cs="Times New Roman"/>
          <w:sz w:val="22"/>
          <w:szCs w:val="22"/>
        </w:rPr>
        <w:t xml:space="preserve"> of this rule.</w:t>
      </w:r>
    </w:p>
    <w:p w14:paraId="542CD84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7729261" w14:textId="77777777" w:rsidR="00916780" w:rsidRPr="00D85B49" w:rsidRDefault="004222E9"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FD12A0" w:rsidRPr="004222E9">
        <w:rPr>
          <w:rFonts w:ascii="Times New Roman" w:eastAsia="MingLiU-ExtB" w:hAnsi="Times New Roman" w:cs="Times New Roman"/>
          <w:sz w:val="22"/>
          <w:szCs w:val="22"/>
        </w:rPr>
        <w:t>33.</w:t>
      </w:r>
      <w:r w:rsidR="00FD12A0">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"Validation" means the process of determining whether </w:t>
      </w:r>
      <w:r w:rsidR="00FD12A0" w:rsidRPr="004222E9">
        <w:rPr>
          <w:rFonts w:ascii="Times New Roman" w:eastAsia="MingLiU-ExtB" w:hAnsi="Times New Roman" w:cs="Times New Roman"/>
          <w:sz w:val="22"/>
          <w:szCs w:val="22"/>
        </w:rPr>
        <w:t>a lottery</w:t>
      </w:r>
      <w:r w:rsidR="00FD12A0">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ticket presented for payment is a winning</w:t>
      </w:r>
      <w:r w:rsidR="00FD12A0" w:rsidRPr="004222E9">
        <w:rPr>
          <w:rFonts w:ascii="Times New Roman" w:eastAsia="MingLiU-ExtB" w:hAnsi="Times New Roman" w:cs="Times New Roman"/>
          <w:sz w:val="22"/>
          <w:szCs w:val="22"/>
        </w:rPr>
        <w:t xml:space="preserve"> lottery</w:t>
      </w:r>
      <w:r w:rsidR="00916780" w:rsidRPr="00D85B49">
        <w:rPr>
          <w:rFonts w:ascii="Times New Roman" w:eastAsia="MingLiU-ExtB" w:hAnsi="Times New Roman" w:cs="Times New Roman"/>
          <w:sz w:val="22"/>
          <w:szCs w:val="22"/>
        </w:rPr>
        <w:t xml:space="preserve"> ticket.</w:t>
      </w:r>
    </w:p>
    <w:p w14:paraId="61668AF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5EE5656"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FD12A0" w:rsidRPr="004222E9">
        <w:rPr>
          <w:rFonts w:ascii="Times New Roman" w:eastAsia="MingLiU-ExtB" w:hAnsi="Times New Roman" w:cs="Times New Roman"/>
          <w:sz w:val="22"/>
          <w:szCs w:val="22"/>
        </w:rPr>
        <w:t>34.</w:t>
      </w:r>
      <w:r>
        <w:rPr>
          <w:rFonts w:ascii="Times New Roman" w:eastAsia="MingLiU-ExtB" w:hAnsi="Times New Roman" w:cs="Times New Roman"/>
          <w:sz w:val="22"/>
          <w:szCs w:val="22"/>
        </w:rPr>
        <w:t xml:space="preserve"> "Validation Number" means the </w:t>
      </w:r>
      <w:r w:rsidR="00916780" w:rsidRPr="00D85B49">
        <w:rPr>
          <w:rFonts w:ascii="Times New Roman" w:eastAsia="MingLiU-ExtB" w:hAnsi="Times New Roman" w:cs="Times New Roman"/>
          <w:sz w:val="22"/>
          <w:szCs w:val="22"/>
        </w:rPr>
        <w:t xml:space="preserve">multi-digit </w:t>
      </w:r>
      <w:r w:rsidR="00916780" w:rsidRPr="004222E9">
        <w:rPr>
          <w:rFonts w:ascii="Times New Roman" w:eastAsia="MingLiU-ExtB" w:hAnsi="Times New Roman" w:cs="Times New Roman"/>
          <w:sz w:val="22"/>
          <w:szCs w:val="22"/>
        </w:rPr>
        <w:t xml:space="preserve">number </w:t>
      </w:r>
      <w:r w:rsidR="00FD12A0" w:rsidRPr="004222E9">
        <w:rPr>
          <w:rFonts w:ascii="Times New Roman" w:eastAsia="MingLiU-ExtB" w:hAnsi="Times New Roman" w:cs="Times New Roman"/>
          <w:sz w:val="22"/>
          <w:szCs w:val="22"/>
        </w:rPr>
        <w:t xml:space="preserve">associated with, or </w:t>
      </w:r>
      <w:r w:rsidR="00916780" w:rsidRPr="004222E9">
        <w:rPr>
          <w:rFonts w:ascii="Times New Roman" w:eastAsia="MingLiU-ExtB" w:hAnsi="Times New Roman" w:cs="Times New Roman"/>
          <w:sz w:val="22"/>
          <w:szCs w:val="22"/>
        </w:rPr>
        <w:t xml:space="preserve">found on the face of the </w:t>
      </w:r>
      <w:r w:rsidR="00FD12A0" w:rsidRPr="004222E9">
        <w:rPr>
          <w:rFonts w:ascii="Times New Roman" w:eastAsia="MingLiU-ExtB" w:hAnsi="Times New Roman" w:cs="Times New Roman"/>
          <w:sz w:val="22"/>
          <w:szCs w:val="22"/>
        </w:rPr>
        <w:t xml:space="preserve">lottery </w:t>
      </w:r>
      <w:r w:rsidR="004222E9">
        <w:rPr>
          <w:rFonts w:ascii="Times New Roman" w:eastAsia="MingLiU-ExtB" w:hAnsi="Times New Roman" w:cs="Times New Roman"/>
          <w:sz w:val="22"/>
          <w:szCs w:val="22"/>
        </w:rPr>
        <w:t xml:space="preserve">ticket. </w:t>
      </w:r>
      <w:r w:rsidR="00916780" w:rsidRPr="004222E9">
        <w:rPr>
          <w:rFonts w:ascii="Times New Roman" w:eastAsia="MingLiU-ExtB" w:hAnsi="Times New Roman" w:cs="Times New Roman"/>
          <w:sz w:val="22"/>
          <w:szCs w:val="22"/>
        </w:rPr>
        <w:t>Th</w:t>
      </w:r>
      <w:r w:rsidR="004222E9" w:rsidRPr="004222E9">
        <w:rPr>
          <w:rFonts w:ascii="Times New Roman" w:eastAsia="MingLiU-ExtB" w:hAnsi="Times New Roman" w:cs="Times New Roman"/>
          <w:sz w:val="22"/>
          <w:szCs w:val="22"/>
        </w:rPr>
        <w:t>ere must be a validation number</w:t>
      </w:r>
      <w:r w:rsidR="00916780" w:rsidRPr="004222E9">
        <w:rPr>
          <w:rFonts w:ascii="Times New Roman" w:eastAsia="MingLiU-ExtB" w:hAnsi="Times New Roman" w:cs="Times New Roman"/>
          <w:sz w:val="22"/>
          <w:szCs w:val="22"/>
        </w:rPr>
        <w:t xml:space="preserve"> </w:t>
      </w:r>
      <w:r w:rsidR="00CB2DFF" w:rsidRPr="004222E9">
        <w:rPr>
          <w:rFonts w:ascii="Times New Roman" w:eastAsia="MingLiU-ExtB" w:hAnsi="Times New Roman" w:cs="Times New Roman"/>
          <w:sz w:val="22"/>
          <w:szCs w:val="22"/>
        </w:rPr>
        <w:t xml:space="preserve">associated with </w:t>
      </w:r>
      <w:r w:rsidR="00916780" w:rsidRPr="004222E9">
        <w:rPr>
          <w:rFonts w:ascii="Times New Roman" w:eastAsia="MingLiU-ExtB" w:hAnsi="Times New Roman" w:cs="Times New Roman"/>
          <w:sz w:val="22"/>
          <w:szCs w:val="22"/>
        </w:rPr>
        <w:t>each</w:t>
      </w:r>
      <w:r w:rsidR="00CB2DFF" w:rsidRPr="004222E9">
        <w:rPr>
          <w:rFonts w:ascii="Times New Roman" w:eastAsia="MingLiU-ExtB" w:hAnsi="Times New Roman" w:cs="Times New Roman"/>
          <w:sz w:val="22"/>
          <w:szCs w:val="22"/>
        </w:rPr>
        <w:t xml:space="preserve"> lottery</w:t>
      </w:r>
      <w:r w:rsidR="00916780" w:rsidRPr="004222E9">
        <w:rPr>
          <w:rFonts w:ascii="Times New Roman" w:eastAsia="MingLiU-ExtB" w:hAnsi="Times New Roman" w:cs="Times New Roman"/>
          <w:sz w:val="22"/>
          <w:szCs w:val="22"/>
        </w:rPr>
        <w:t xml:space="preserve"> ticket.</w:t>
      </w:r>
    </w:p>
    <w:p w14:paraId="1372FFF4" w14:textId="77777777" w:rsidR="00916780"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DD1FDE5" w14:textId="77777777" w:rsidR="00250031" w:rsidRPr="004222E9" w:rsidRDefault="004222E9"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4222E9">
        <w:rPr>
          <w:rFonts w:ascii="Times New Roman" w:eastAsia="MingLiU-ExtB" w:hAnsi="Times New Roman" w:cs="Times New Roman"/>
          <w:sz w:val="22"/>
          <w:szCs w:val="22"/>
        </w:rPr>
        <w:t xml:space="preserve">2.35. </w:t>
      </w:r>
      <w:r w:rsidR="00250031" w:rsidRPr="004222E9">
        <w:rPr>
          <w:rFonts w:ascii="Times New Roman" w:eastAsia="MingLiU-ExtB" w:hAnsi="Times New Roman" w:cs="Times New Roman"/>
          <w:sz w:val="22"/>
          <w:szCs w:val="22"/>
        </w:rPr>
        <w:t>“Vendor of Record” means a third party who contracts with the lottery, directly or indirectly, to carry out or perform lottery activities provided for therein.</w:t>
      </w:r>
    </w:p>
    <w:p w14:paraId="3C061441" w14:textId="77777777" w:rsidR="00250031" w:rsidRPr="00D85B49" w:rsidRDefault="00250031"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043E830"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CB2DFF" w:rsidRPr="004222E9">
        <w:rPr>
          <w:rFonts w:ascii="Times New Roman" w:eastAsia="MingLiU-ExtB" w:hAnsi="Times New Roman" w:cs="Times New Roman"/>
          <w:sz w:val="22"/>
          <w:szCs w:val="22"/>
        </w:rPr>
        <w:t>36.</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"Winner of an instant game" means the holder of an instant lottery ticket determined to have the required match or the specific alignment of the play numbers, digits or symbols or the required sum of the play numbers or digits in accordance with the game rules for the specific game.</w:t>
      </w:r>
    </w:p>
    <w:p w14:paraId="582F6CD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E6ED05E" w14:textId="77777777" w:rsidR="00916780" w:rsidRPr="00D85B4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CB2DFF" w:rsidRPr="004222E9">
        <w:rPr>
          <w:rFonts w:ascii="Times New Roman" w:eastAsia="MingLiU-ExtB" w:hAnsi="Times New Roman" w:cs="Times New Roman"/>
          <w:sz w:val="22"/>
          <w:szCs w:val="22"/>
        </w:rPr>
        <w:t>37.</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"Winner selection" means the drawing process</w:t>
      </w:r>
      <w:r w:rsidR="00250031" w:rsidRPr="004222E9">
        <w:rPr>
          <w:rFonts w:ascii="Times New Roman" w:eastAsia="MingLiU-ExtB" w:hAnsi="Times New Roman" w:cs="Times New Roman"/>
          <w:sz w:val="22"/>
          <w:szCs w:val="22"/>
        </w:rPr>
        <w:t>, physically or programmatically</w:t>
      </w:r>
      <w:r w:rsidR="00916780" w:rsidRPr="00D85B49">
        <w:rPr>
          <w:rFonts w:ascii="Times New Roman" w:eastAsia="MingLiU-ExtB" w:hAnsi="Times New Roman" w:cs="Times New Roman"/>
          <w:sz w:val="22"/>
          <w:szCs w:val="22"/>
        </w:rPr>
        <w:t xml:space="preserve"> used by the West Virginia State Lottery Commission to select the winning numbers in </w:t>
      </w:r>
      <w:r w:rsidR="00250031" w:rsidRPr="004222E9">
        <w:rPr>
          <w:rFonts w:ascii="Times New Roman" w:eastAsia="MingLiU-ExtB" w:hAnsi="Times New Roman" w:cs="Times New Roman"/>
          <w:sz w:val="22"/>
          <w:szCs w:val="22"/>
        </w:rPr>
        <w:t xml:space="preserve">draw </w:t>
      </w:r>
      <w:r w:rsidR="00916780" w:rsidRPr="00D85B49">
        <w:rPr>
          <w:rFonts w:ascii="Times New Roman" w:eastAsia="MingLiU-ExtB" w:hAnsi="Times New Roman" w:cs="Times New Roman"/>
          <w:sz w:val="22"/>
          <w:szCs w:val="22"/>
        </w:rPr>
        <w:t xml:space="preserve">games with </w:t>
      </w:r>
      <w:r w:rsidR="00250031" w:rsidRPr="004222E9">
        <w:rPr>
          <w:rFonts w:ascii="Times New Roman" w:eastAsia="MingLiU-ExtB" w:hAnsi="Times New Roman" w:cs="Times New Roman"/>
          <w:sz w:val="22"/>
          <w:szCs w:val="22"/>
        </w:rPr>
        <w:t>the</w:t>
      </w:r>
      <w:r w:rsidR="00250031">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drawing</w:t>
      </w:r>
      <w:r w:rsidR="00916780" w:rsidRPr="00250031">
        <w:rPr>
          <w:rFonts w:ascii="Times New Roman" w:eastAsia="MingLiU-ExtB" w:hAnsi="Times New Roman" w:cs="Times New Roman"/>
          <w:strike/>
          <w:sz w:val="22"/>
          <w:szCs w:val="22"/>
        </w:rPr>
        <w:t>s</w:t>
      </w:r>
      <w:r w:rsidR="00916780" w:rsidRPr="00D85B49">
        <w:rPr>
          <w:rFonts w:ascii="Times New Roman" w:eastAsia="MingLiU-ExtB" w:hAnsi="Times New Roman" w:cs="Times New Roman"/>
          <w:sz w:val="22"/>
          <w:szCs w:val="22"/>
        </w:rPr>
        <w:t xml:space="preserve"> </w:t>
      </w:r>
      <w:r w:rsidR="00250031" w:rsidRPr="004222E9">
        <w:rPr>
          <w:rFonts w:ascii="Times New Roman" w:eastAsia="MingLiU-ExtB" w:hAnsi="Times New Roman" w:cs="Times New Roman"/>
          <w:sz w:val="22"/>
          <w:szCs w:val="22"/>
        </w:rPr>
        <w:t>results</w:t>
      </w:r>
      <w:r w:rsidR="00250031">
        <w:rPr>
          <w:rFonts w:ascii="Times New Roman" w:eastAsia="MingLiU-ExtB" w:hAnsi="Times New Roman" w:cs="Times New Roman"/>
          <w:sz w:val="22"/>
          <w:szCs w:val="22"/>
        </w:rPr>
        <w:t xml:space="preserve"> presented </w:t>
      </w:r>
      <w:r w:rsidR="00916780" w:rsidRPr="00D85B49">
        <w:rPr>
          <w:rFonts w:ascii="Times New Roman" w:eastAsia="MingLiU-ExtB" w:hAnsi="Times New Roman" w:cs="Times New Roman"/>
          <w:sz w:val="22"/>
          <w:szCs w:val="22"/>
        </w:rPr>
        <w:t>to the public by the Lottery Commission</w:t>
      </w:r>
      <w:r w:rsidR="004222E9">
        <w:rPr>
          <w:rFonts w:ascii="Times New Roman" w:eastAsia="MingLiU-ExtB" w:hAnsi="Times New Roman" w:cs="Times New Roman"/>
          <w:sz w:val="22"/>
          <w:szCs w:val="22"/>
        </w:rPr>
        <w:t>.</w:t>
      </w:r>
    </w:p>
    <w:p w14:paraId="6C3C675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4552921" w14:textId="77777777" w:rsidR="00916780" w:rsidRPr="004222E9" w:rsidRDefault="00CA7D06"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Pr>
          <w:rFonts w:ascii="Times New Roman" w:eastAsia="MingLiU-ExtB" w:hAnsi="Times New Roman" w:cs="Times New Roman"/>
          <w:sz w:val="22"/>
          <w:szCs w:val="22"/>
        </w:rPr>
        <w:t>2.</w:t>
      </w:r>
      <w:r w:rsidR="004222E9" w:rsidRPr="004222E9">
        <w:rPr>
          <w:rFonts w:ascii="Times New Roman" w:eastAsia="MingLiU-ExtB" w:hAnsi="Times New Roman" w:cs="Times New Roman"/>
          <w:sz w:val="22"/>
          <w:szCs w:val="22"/>
        </w:rPr>
        <w:t>39</w:t>
      </w:r>
      <w:r w:rsidR="00CB2DFF" w:rsidRPr="004222E9">
        <w:rPr>
          <w:rFonts w:ascii="Times New Roman" w:eastAsia="MingLiU-ExtB" w:hAnsi="Times New Roman" w:cs="Times New Roman"/>
          <w:sz w:val="22"/>
          <w:szCs w:val="22"/>
        </w:rPr>
        <w:t>.</w:t>
      </w:r>
      <w:r>
        <w:rPr>
          <w:rFonts w:ascii="Times New Roman" w:eastAsia="MingLiU-ExtB" w:hAnsi="Times New Roman" w:cs="Times New Roman"/>
          <w:sz w:val="22"/>
          <w:szCs w:val="22"/>
        </w:rPr>
        <w:t xml:space="preserve"> </w:t>
      </w:r>
      <w:r w:rsidR="00916780" w:rsidRPr="00D85B49">
        <w:rPr>
          <w:rFonts w:ascii="Times New Roman" w:eastAsia="MingLiU-ExtB" w:hAnsi="Times New Roman" w:cs="Times New Roman"/>
          <w:sz w:val="22"/>
          <w:szCs w:val="22"/>
        </w:rPr>
        <w:t xml:space="preserve">"Winning Combination" means numbers or symbols chosen during the drawing process used by the West Virginia State Lottery Commission to select the winning numbers </w:t>
      </w:r>
      <w:r w:rsidR="00916780" w:rsidRPr="004222E9">
        <w:rPr>
          <w:rFonts w:ascii="Times New Roman" w:eastAsia="MingLiU-ExtB" w:hAnsi="Times New Roman" w:cs="Times New Roman"/>
          <w:sz w:val="22"/>
          <w:szCs w:val="22"/>
        </w:rPr>
        <w:t xml:space="preserve">in </w:t>
      </w:r>
      <w:r w:rsidR="00291EE0" w:rsidRPr="004222E9">
        <w:rPr>
          <w:rFonts w:ascii="Times New Roman" w:eastAsia="MingLiU-ExtB" w:hAnsi="Times New Roman" w:cs="Times New Roman"/>
          <w:sz w:val="22"/>
          <w:szCs w:val="22"/>
        </w:rPr>
        <w:t xml:space="preserve">draw </w:t>
      </w:r>
      <w:r w:rsidR="00916780" w:rsidRPr="004222E9">
        <w:rPr>
          <w:rFonts w:ascii="Times New Roman" w:eastAsia="MingLiU-ExtB" w:hAnsi="Times New Roman" w:cs="Times New Roman"/>
          <w:sz w:val="22"/>
          <w:szCs w:val="22"/>
        </w:rPr>
        <w:t xml:space="preserve">games </w:t>
      </w:r>
      <w:r w:rsidR="00291EE0" w:rsidRPr="004222E9">
        <w:rPr>
          <w:rFonts w:ascii="Times New Roman" w:eastAsia="MingLiU-ExtB" w:hAnsi="Times New Roman" w:cs="Times New Roman"/>
          <w:sz w:val="22"/>
          <w:szCs w:val="22"/>
        </w:rPr>
        <w:t>with the drawing</w:t>
      </w:r>
      <w:r w:rsidR="00291EE0" w:rsidRPr="004222E9">
        <w:rPr>
          <w:rFonts w:ascii="Times New Roman" w:eastAsia="MingLiU-ExtB" w:hAnsi="Times New Roman" w:cs="Times New Roman"/>
          <w:strike/>
          <w:sz w:val="22"/>
          <w:szCs w:val="22"/>
        </w:rPr>
        <w:t>s</w:t>
      </w:r>
      <w:r w:rsidR="00291EE0" w:rsidRPr="004222E9">
        <w:rPr>
          <w:rFonts w:ascii="Times New Roman" w:eastAsia="MingLiU-ExtB" w:hAnsi="Times New Roman" w:cs="Times New Roman"/>
          <w:sz w:val="22"/>
          <w:szCs w:val="22"/>
        </w:rPr>
        <w:t xml:space="preserve"> results presented to the public by the Lottery Commission. </w:t>
      </w:r>
    </w:p>
    <w:p w14:paraId="3217BD91"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53D030B4"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r w:rsidRPr="00D85B49">
        <w:rPr>
          <w:rFonts w:ascii="Times New Roman" w:eastAsia="MingLiU-ExtB" w:hAnsi="Times New Roman" w:cs="Times New Roman"/>
          <w:b/>
          <w:bCs/>
          <w:sz w:val="22"/>
          <w:szCs w:val="22"/>
        </w:rPr>
        <w:t>§179-1-3.  Financial Administration</w:t>
      </w:r>
    </w:p>
    <w:p w14:paraId="74E938BD"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3232923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3.1.  Collection of Accounts - Agents and retailers shall establish private banking accounts in which to deposit payments for the purchase of </w:t>
      </w:r>
      <w:r w:rsidR="00DE0470" w:rsidRPr="00D50458">
        <w:rPr>
          <w:rFonts w:ascii="Times New Roman" w:eastAsia="MingLiU-ExtB" w:hAnsi="Times New Roman" w:cs="Times New Roman"/>
          <w:sz w:val="22"/>
          <w:szCs w:val="22"/>
        </w:rPr>
        <w:t xml:space="preserve">lottery </w:t>
      </w:r>
      <w:r w:rsidRPr="00D50458">
        <w:rPr>
          <w:rFonts w:ascii="Times New Roman" w:eastAsia="MingLiU-ExtB" w:hAnsi="Times New Roman" w:cs="Times New Roman"/>
          <w:sz w:val="22"/>
          <w:szCs w:val="22"/>
        </w:rPr>
        <w:t xml:space="preserve">tickets or receipts from </w:t>
      </w:r>
      <w:r w:rsidR="00DE0470" w:rsidRPr="00D50458">
        <w:rPr>
          <w:rFonts w:ascii="Times New Roman" w:eastAsia="MingLiU-ExtB" w:hAnsi="Times New Roman" w:cs="Times New Roman"/>
          <w:sz w:val="22"/>
          <w:szCs w:val="22"/>
        </w:rPr>
        <w:t>draw</w:t>
      </w:r>
      <w:r w:rsidR="00DE0470">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sales.</w:t>
      </w:r>
    </w:p>
    <w:p w14:paraId="591FFCA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B2C871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3.1.a.  The funds in each of the accounts established under this section shall be swept by electronic funds transfer </w:t>
      </w:r>
      <w:r w:rsidR="00DE0470" w:rsidRPr="00D50458">
        <w:rPr>
          <w:rFonts w:ascii="Times New Roman" w:eastAsia="MingLiU-ExtB" w:hAnsi="Times New Roman" w:cs="Times New Roman"/>
          <w:sz w:val="22"/>
          <w:szCs w:val="22"/>
        </w:rPr>
        <w:t>(“EFT”) and/or an Automated Clearing House (“ACH”) transfer</w:t>
      </w:r>
      <w:r w:rsidR="00DE0470">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to an account of the State Treasurer as provided for in paragraph 3.2.b.1 of this section.</w:t>
      </w:r>
    </w:p>
    <w:p w14:paraId="3647FAF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274902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3.1.b.  The Director may authorize other methods of collection such as intra-governmental transfers in the case of other state agencies.</w:t>
      </w:r>
    </w:p>
    <w:p w14:paraId="4CCA221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18BDAD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3.2.  State Lottery Fund - The Director shall implement the State Lottery Fund which shall consist of a group of accounts within the State Treasury.</w:t>
      </w:r>
    </w:p>
    <w:p w14:paraId="6D56C02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416301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3.2.a.  The accounts shall be established in accordance with applicable provisions of state law, and any applicable rules of the State Treasurer.</w:t>
      </w:r>
    </w:p>
    <w:p w14:paraId="523F05D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6CF169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sectPr w:rsidR="00916780" w:rsidRPr="00D85B49">
          <w:type w:val="continuous"/>
          <w:pgSz w:w="12240" w:h="15840"/>
          <w:pgMar w:top="720" w:right="1440" w:bottom="720" w:left="1440" w:header="720" w:footer="720" w:gutter="0"/>
          <w:cols w:space="720"/>
          <w:noEndnote/>
        </w:sectPr>
      </w:pPr>
    </w:p>
    <w:p w14:paraId="61A3704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3.2.b.  In implementing the State Lottery Fund, the following accounts shall be used:</w:t>
      </w:r>
    </w:p>
    <w:p w14:paraId="56166B0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515616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lastRenderedPageBreak/>
        <w:t>3.2.b.1.  Revenues and Transfers Account - This account shall consist of all revenue received from the sale of lottery tickets.  Transfers shall be made from this account for prizes, net profit, and operation and administration expenses, in amounts and for the purposes established by W.Va. Code §29-22-18.  Net profits shall be transferred to the accounts to which the Legislature has appropriated them.  If net profits for any particular year exceed the amount appropriated by the Legislature, the excess funds shall be held in this account until such time as they are appropriated.  The funds in this account shall be invested in the State Consolidated Fund until the point of transfer and are interest bearing.</w:t>
      </w:r>
    </w:p>
    <w:p w14:paraId="1045C50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FA4112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3.2.b.2.  Operation and Administration Expenses Account - This account shall consist of transfers made from the Revenues and Transfers Account not to exceed fifteen percent (15%) of net lottery revenue.  </w:t>
      </w:r>
      <w:proofErr w:type="gramStart"/>
      <w:r w:rsidRPr="00D85B49">
        <w:rPr>
          <w:rFonts w:ascii="Times New Roman" w:eastAsia="MingLiU-ExtB" w:hAnsi="Times New Roman" w:cs="Times New Roman"/>
          <w:sz w:val="22"/>
          <w:szCs w:val="22"/>
        </w:rPr>
        <w:t>In the event that</w:t>
      </w:r>
      <w:proofErr w:type="gramEnd"/>
      <w:r w:rsidRPr="00D85B49">
        <w:rPr>
          <w:rFonts w:ascii="Times New Roman" w:eastAsia="MingLiU-ExtB" w:hAnsi="Times New Roman" w:cs="Times New Roman"/>
          <w:sz w:val="22"/>
          <w:szCs w:val="22"/>
        </w:rPr>
        <w:t xml:space="preserve"> the balance of this account is equal to or greater than two hundred fifty thousand dollars ($250,000), any excess over that amount shall be considered and allocated as net profit.</w:t>
      </w:r>
    </w:p>
    <w:p w14:paraId="3433ECA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70B6FF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3.2.b.3.  Jackpot Prize Trust Account - This account shall consist of jackpot prizes accumulated for the purpose of buying annuities for the payment of prizes due the winners over a period of years.  Also, as the annuities mature, the funds shall be held in this account until payment is made to the winners.</w:t>
      </w:r>
    </w:p>
    <w:p w14:paraId="1CD2CBF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DE6B06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3.3.  Prize Disbursement Account - The Director shall establish a Prize Disbursement Account, in a private banking institution, which shall permit the immediate payment of lottery prizes, by check, </w:t>
      </w:r>
      <w:r w:rsidR="00B80DE5" w:rsidRPr="00D50458">
        <w:rPr>
          <w:rFonts w:ascii="Times New Roman" w:eastAsia="MingLiU-ExtB" w:hAnsi="Times New Roman" w:cs="Times New Roman"/>
          <w:sz w:val="22"/>
          <w:szCs w:val="22"/>
        </w:rPr>
        <w:t xml:space="preserve">EFT and/or an ACH payment, </w:t>
      </w:r>
      <w:r w:rsidRPr="00D50458">
        <w:rPr>
          <w:rFonts w:ascii="Times New Roman" w:eastAsia="MingLiU-ExtB" w:hAnsi="Times New Roman" w:cs="Times New Roman"/>
          <w:sz w:val="22"/>
          <w:szCs w:val="22"/>
        </w:rPr>
        <w:t>to</w:t>
      </w:r>
      <w:r w:rsidRPr="00D85B49">
        <w:rPr>
          <w:rFonts w:ascii="Times New Roman" w:eastAsia="MingLiU-ExtB" w:hAnsi="Times New Roman" w:cs="Times New Roman"/>
          <w:sz w:val="22"/>
          <w:szCs w:val="22"/>
        </w:rPr>
        <w:t xml:space="preserve"> the winners.</w:t>
      </w:r>
    </w:p>
    <w:p w14:paraId="7609F65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73C7E2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3.3.a.  The total expenditures from the Prize Disbursement Account and the Jackpot Prize Trust Account combined with any prizes paid by the sales agents and retailers, shall be a minimum annual average of forty-five percent (45%) of gross amount received.</w:t>
      </w:r>
    </w:p>
    <w:p w14:paraId="66BFDB6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95104C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3.3.b.  The Prize Disbursement Account shall be a demand deposit account established by the Director in accordance with applicable law and rules of</w:t>
      </w:r>
      <w:r w:rsidR="00C05A7D">
        <w:rPr>
          <w:rFonts w:ascii="Times New Roman" w:eastAsia="MingLiU-ExtB" w:hAnsi="Times New Roman" w:cs="Times New Roman"/>
          <w:sz w:val="22"/>
          <w:szCs w:val="22"/>
        </w:rPr>
        <w:t xml:space="preserve"> the State Treasurer </w:t>
      </w:r>
      <w:r w:rsidRPr="00D85B49">
        <w:rPr>
          <w:rFonts w:ascii="Times New Roman" w:eastAsia="MingLiU-ExtB" w:hAnsi="Times New Roman" w:cs="Times New Roman"/>
          <w:sz w:val="22"/>
          <w:szCs w:val="22"/>
        </w:rPr>
        <w:t>funded daily by transfers from the Revenue and Transfers Account.</w:t>
      </w:r>
    </w:p>
    <w:p w14:paraId="6430A0D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896C5C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3.3.c.  Access to the account for purposes of drawing checks shall be limited to those persons expressly authorized by the Director to operate secure check writing machines and who are provided security keys and computer keys for their operation incident to their official duties.</w:t>
      </w:r>
    </w:p>
    <w:p w14:paraId="0B2D1D5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CCB23C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3.3.d.  All checks issued from the Prize Disbursement Account shall prominently display the logo of the West Virginia Lottery.</w:t>
      </w:r>
    </w:p>
    <w:p w14:paraId="7827E08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CDDA27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3.3.e.  Checks in payment of prizes drawn upon the Prize Disbursement Account may be issued under the signature of the Director or the authorized facsimile of his or her signature.</w:t>
      </w:r>
    </w:p>
    <w:p w14:paraId="4DAD853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4DC89B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3.3.f.  The Director may also cause checks to be issued from the Prize Disbursement Account to lottery sales agents and lottery retailers to fulfill obligations of a bonus-incentive plan.</w:t>
      </w:r>
      <w:r w:rsidRPr="00D85B49">
        <w:rPr>
          <w:rFonts w:ascii="Times New Roman" w:eastAsia="MingLiU-ExtB" w:hAnsi="Times New Roman" w:cs="Times New Roman"/>
          <w:sz w:val="22"/>
          <w:szCs w:val="22"/>
        </w:rPr>
        <w:tab/>
      </w:r>
    </w:p>
    <w:p w14:paraId="6B9BF92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9B379C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3.3.g.  The agency shall settle retailer and agent accounts no less frequently than weekly, unless the Director specifies a different time.</w:t>
      </w:r>
    </w:p>
    <w:p w14:paraId="5552E0B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783B32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3.3.h.  The Director may make payments from the Prize Disbursement Account to sales agents and retailers for purposes of refund or credit for unsold </w:t>
      </w:r>
      <w:r w:rsidR="00E77192" w:rsidRPr="00D50458">
        <w:rPr>
          <w:rFonts w:ascii="Times New Roman" w:eastAsia="MingLiU-ExtB" w:hAnsi="Times New Roman" w:cs="Times New Roman"/>
          <w:sz w:val="22"/>
          <w:szCs w:val="22"/>
        </w:rPr>
        <w:t xml:space="preserve">lottery </w:t>
      </w:r>
      <w:r w:rsidRPr="00D50458">
        <w:rPr>
          <w:rFonts w:ascii="Times New Roman" w:eastAsia="MingLiU-ExtB" w:hAnsi="Times New Roman" w:cs="Times New Roman"/>
          <w:sz w:val="22"/>
          <w:szCs w:val="22"/>
        </w:rPr>
        <w:t xml:space="preserve">tickets, other </w:t>
      </w:r>
      <w:r w:rsidR="00E77192" w:rsidRPr="00D50458">
        <w:rPr>
          <w:rFonts w:ascii="Times New Roman" w:eastAsia="MingLiU-ExtB" w:hAnsi="Times New Roman" w:cs="Times New Roman"/>
          <w:sz w:val="22"/>
          <w:szCs w:val="22"/>
        </w:rPr>
        <w:t>lottery</w:t>
      </w:r>
      <w:r w:rsidR="00E77192">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sales adjustments or instant game account adjustments.</w:t>
      </w:r>
    </w:p>
    <w:p w14:paraId="427BF359"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28336890"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r w:rsidRPr="00D85B49">
        <w:rPr>
          <w:rFonts w:ascii="Times New Roman" w:eastAsia="MingLiU-ExtB" w:hAnsi="Times New Roman" w:cs="Times New Roman"/>
          <w:b/>
          <w:bCs/>
          <w:sz w:val="22"/>
          <w:szCs w:val="22"/>
        </w:rPr>
        <w:t>§179-1-4.  Licensing</w:t>
      </w:r>
    </w:p>
    <w:p w14:paraId="573F1DE0"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2B69F1B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4.1.  The Commission shall license as lottery sales agents and as lottery retailers those persons who will, in the judgment of the Commission, meet the statutory requirements for licensing, promote the sale of lottery tickets and materials, promote the best interest of the Lottery and of the State, and achieve the goals of the statute.</w:t>
      </w:r>
    </w:p>
    <w:p w14:paraId="1A6BD7E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64740A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sectPr w:rsidR="00916780" w:rsidRPr="00D85B49">
          <w:type w:val="continuous"/>
          <w:pgSz w:w="12240" w:h="15840"/>
          <w:pgMar w:top="720" w:right="1440" w:bottom="720" w:left="1440" w:header="720" w:footer="720" w:gutter="0"/>
          <w:cols w:space="720"/>
          <w:noEndnote/>
        </w:sectPr>
      </w:pPr>
    </w:p>
    <w:p w14:paraId="6688A1F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4.1.a.  Any person interested in obtaining a license as a lottery retailer or licensed lottery sales agent shall first file an application with the Director on a form supplied for that purpose by the Director.  The application form shall be designed to solicit sufficient relevant information from an applicant to permit the Director to make the determination required by the Lottery Act and this rule for issuance of a license by the Commission.</w:t>
      </w:r>
    </w:p>
    <w:p w14:paraId="22BB0D6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CFED00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4.1.b.  The license of a licensed lottery sales agent or lottery retailer in any capacity is a privilege personal to that person and is not a legal right.  The license is revocable by the Director.  A licensed lottery sales agent or lottery retailer may surrender the license to the Director.</w:t>
      </w:r>
    </w:p>
    <w:p w14:paraId="567ECC8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978E47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w:t>
      </w:r>
      <w:r w:rsidR="009D0686">
        <w:rPr>
          <w:rFonts w:ascii="Times New Roman" w:eastAsia="MingLiU-ExtB" w:hAnsi="Times New Roman" w:cs="Times New Roman"/>
          <w:sz w:val="22"/>
          <w:szCs w:val="22"/>
        </w:rPr>
        <w:t xml:space="preserve">2.  Eligibility for licensing. </w:t>
      </w:r>
      <w:r w:rsidRPr="00D85B49">
        <w:rPr>
          <w:rFonts w:ascii="Times New Roman" w:eastAsia="MingLiU-ExtB" w:hAnsi="Times New Roman" w:cs="Times New Roman"/>
          <w:sz w:val="22"/>
          <w:szCs w:val="22"/>
        </w:rPr>
        <w:t xml:space="preserve">Any person may </w:t>
      </w:r>
      <w:proofErr w:type="gramStart"/>
      <w:r w:rsidRPr="00D85B49">
        <w:rPr>
          <w:rFonts w:ascii="Times New Roman" w:eastAsia="MingLiU-ExtB" w:hAnsi="Times New Roman" w:cs="Times New Roman"/>
          <w:sz w:val="22"/>
          <w:szCs w:val="22"/>
        </w:rPr>
        <w:t>submit an application</w:t>
      </w:r>
      <w:proofErr w:type="gramEnd"/>
      <w:r w:rsidRPr="00D85B49">
        <w:rPr>
          <w:rFonts w:ascii="Times New Roman" w:eastAsia="MingLiU-ExtB" w:hAnsi="Times New Roman" w:cs="Times New Roman"/>
          <w:sz w:val="22"/>
          <w:szCs w:val="22"/>
        </w:rPr>
        <w:t xml:space="preserve"> for licensing as a lottery agent or retailer, except:</w:t>
      </w:r>
    </w:p>
    <w:p w14:paraId="0DE123B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122DFD9" w14:textId="77777777" w:rsidR="00916780" w:rsidRPr="003562AE"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4.2.a.  No person may </w:t>
      </w:r>
      <w:proofErr w:type="gramStart"/>
      <w:r w:rsidRPr="00D85B49">
        <w:rPr>
          <w:rFonts w:ascii="Times New Roman" w:eastAsia="MingLiU-ExtB" w:hAnsi="Times New Roman" w:cs="Times New Roman"/>
          <w:sz w:val="22"/>
          <w:szCs w:val="22"/>
        </w:rPr>
        <w:t>submit an application</w:t>
      </w:r>
      <w:proofErr w:type="gramEnd"/>
      <w:r w:rsidRPr="00D85B49">
        <w:rPr>
          <w:rFonts w:ascii="Times New Roman" w:eastAsia="MingLiU-ExtB" w:hAnsi="Times New Roman" w:cs="Times New Roman"/>
          <w:sz w:val="22"/>
          <w:szCs w:val="22"/>
        </w:rPr>
        <w:t xml:space="preserve"> who will engage in business solely as a licensed lottery </w:t>
      </w:r>
      <w:r w:rsidR="003562AE" w:rsidRPr="003562AE">
        <w:rPr>
          <w:rFonts w:ascii="Times New Roman" w:eastAsia="MingLiU-ExtB" w:hAnsi="Times New Roman" w:cs="Times New Roman"/>
          <w:sz w:val="22"/>
          <w:szCs w:val="22"/>
        </w:rPr>
        <w:t xml:space="preserve">sales </w:t>
      </w:r>
      <w:r w:rsidRPr="00D85B49">
        <w:rPr>
          <w:rFonts w:ascii="Times New Roman" w:eastAsia="MingLiU-ExtB" w:hAnsi="Times New Roman" w:cs="Times New Roman"/>
          <w:sz w:val="22"/>
          <w:szCs w:val="22"/>
        </w:rPr>
        <w:t>agent or lottery retailer</w:t>
      </w:r>
      <w:r w:rsidR="003562AE" w:rsidRPr="009D0686">
        <w:rPr>
          <w:rFonts w:ascii="Times New Roman" w:eastAsia="MingLiU-ExtB" w:hAnsi="Times New Roman" w:cs="Times New Roman"/>
          <w:sz w:val="22"/>
          <w:szCs w:val="22"/>
        </w:rPr>
        <w:t xml:space="preserve">, except for those </w:t>
      </w:r>
      <w:proofErr w:type="gramStart"/>
      <w:r w:rsidR="003562AE" w:rsidRPr="009D0686">
        <w:rPr>
          <w:rFonts w:ascii="Times New Roman" w:eastAsia="MingLiU-ExtB" w:hAnsi="Times New Roman" w:cs="Times New Roman"/>
          <w:sz w:val="22"/>
          <w:szCs w:val="22"/>
        </w:rPr>
        <w:t>third party</w:t>
      </w:r>
      <w:proofErr w:type="gramEnd"/>
      <w:r w:rsidR="003562AE" w:rsidRPr="009D0686">
        <w:rPr>
          <w:rFonts w:ascii="Times New Roman" w:eastAsia="MingLiU-ExtB" w:hAnsi="Times New Roman" w:cs="Times New Roman"/>
          <w:sz w:val="22"/>
          <w:szCs w:val="22"/>
        </w:rPr>
        <w:t xml:space="preserve"> vendors licensed by and contracted with the Lottery to provide iLottery sales as a Special Licensed </w:t>
      </w:r>
      <w:proofErr w:type="gramStart"/>
      <w:r w:rsidR="003562AE" w:rsidRPr="009D0686">
        <w:rPr>
          <w:rFonts w:ascii="Times New Roman" w:eastAsia="MingLiU-ExtB" w:hAnsi="Times New Roman" w:cs="Times New Roman"/>
          <w:sz w:val="22"/>
          <w:szCs w:val="22"/>
        </w:rPr>
        <w:t>Retailer;</w:t>
      </w:r>
      <w:proofErr w:type="gramEnd"/>
    </w:p>
    <w:p w14:paraId="01F2313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35608D5" w14:textId="77777777" w:rsidR="00916780" w:rsidRPr="003562AE"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4.2.b.  No person under the age of twenty-one (21) may </w:t>
      </w:r>
      <w:proofErr w:type="gramStart"/>
      <w:r w:rsidRPr="00D85B49">
        <w:rPr>
          <w:rFonts w:ascii="Times New Roman" w:eastAsia="MingLiU-ExtB" w:hAnsi="Times New Roman" w:cs="Times New Roman"/>
          <w:sz w:val="22"/>
          <w:szCs w:val="22"/>
        </w:rPr>
        <w:t>submit an application</w:t>
      </w:r>
      <w:proofErr w:type="gramEnd"/>
      <w:r w:rsidRPr="00D85B49">
        <w:rPr>
          <w:rFonts w:ascii="Times New Roman" w:eastAsia="MingLiU-ExtB" w:hAnsi="Times New Roman" w:cs="Times New Roman"/>
          <w:sz w:val="22"/>
          <w:szCs w:val="22"/>
        </w:rPr>
        <w:t xml:space="preserve"> for licensing as a lottery sales agent or lottery </w:t>
      </w:r>
      <w:proofErr w:type="gramStart"/>
      <w:r w:rsidRPr="00D85B49">
        <w:rPr>
          <w:rFonts w:ascii="Times New Roman" w:eastAsia="MingLiU-ExtB" w:hAnsi="Times New Roman" w:cs="Times New Roman"/>
          <w:sz w:val="22"/>
          <w:szCs w:val="22"/>
        </w:rPr>
        <w:t>retailer</w:t>
      </w:r>
      <w:r w:rsidR="003562AE" w:rsidRPr="003562AE">
        <w:rPr>
          <w:rFonts w:ascii="Times New Roman" w:eastAsia="MingLiU-ExtB" w:hAnsi="Times New Roman" w:cs="Times New Roman"/>
          <w:sz w:val="22"/>
          <w:szCs w:val="22"/>
        </w:rPr>
        <w:t>;</w:t>
      </w:r>
      <w:proofErr w:type="gramEnd"/>
    </w:p>
    <w:p w14:paraId="569D99AA"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71CE7C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4.2.c.  No person may </w:t>
      </w:r>
      <w:proofErr w:type="gramStart"/>
      <w:r w:rsidRPr="00D85B49">
        <w:rPr>
          <w:rFonts w:ascii="Times New Roman" w:eastAsia="MingLiU-ExtB" w:hAnsi="Times New Roman" w:cs="Times New Roman"/>
          <w:sz w:val="22"/>
          <w:szCs w:val="22"/>
        </w:rPr>
        <w:t>submit an application</w:t>
      </w:r>
      <w:proofErr w:type="gramEnd"/>
      <w:r w:rsidRPr="00D85B49">
        <w:rPr>
          <w:rFonts w:ascii="Times New Roman" w:eastAsia="MingLiU-ExtB" w:hAnsi="Times New Roman" w:cs="Times New Roman"/>
          <w:sz w:val="22"/>
          <w:szCs w:val="22"/>
        </w:rPr>
        <w:t xml:space="preserve"> who is a member of the Commission or an employee of the agency, or who is the spouse, child, brother, sister or parent, by blood or marriage, residing as a member of the same household or in the principal place of abode of a member of the Commission or employee of the </w:t>
      </w:r>
      <w:proofErr w:type="gramStart"/>
      <w:r w:rsidRPr="00D85B49">
        <w:rPr>
          <w:rFonts w:ascii="Times New Roman" w:eastAsia="MingLiU-ExtB" w:hAnsi="Times New Roman" w:cs="Times New Roman"/>
          <w:sz w:val="22"/>
          <w:szCs w:val="22"/>
        </w:rPr>
        <w:t>agency;</w:t>
      </w:r>
      <w:proofErr w:type="gramEnd"/>
    </w:p>
    <w:p w14:paraId="2AF468A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D609547" w14:textId="77777777" w:rsidR="00916780" w:rsidRPr="003562AE"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4.2.d.  No person may </w:t>
      </w:r>
      <w:proofErr w:type="gramStart"/>
      <w:r w:rsidRPr="00D85B49">
        <w:rPr>
          <w:rFonts w:ascii="Times New Roman" w:eastAsia="MingLiU-ExtB" w:hAnsi="Times New Roman" w:cs="Times New Roman"/>
          <w:sz w:val="22"/>
          <w:szCs w:val="22"/>
        </w:rPr>
        <w:t>submit an application</w:t>
      </w:r>
      <w:proofErr w:type="gramEnd"/>
      <w:r w:rsidRPr="00D85B49">
        <w:rPr>
          <w:rFonts w:ascii="Times New Roman" w:eastAsia="MingLiU-ExtB" w:hAnsi="Times New Roman" w:cs="Times New Roman"/>
          <w:sz w:val="22"/>
          <w:szCs w:val="22"/>
        </w:rPr>
        <w:t xml:space="preserve"> who is a vendor of lottery tickets or material or data processing services, or, which is owned by, controlled by, or affiliated with a vendor of lottery tickets or materials or data processing services</w:t>
      </w:r>
      <w:r w:rsidR="003562AE" w:rsidRPr="009D0686">
        <w:rPr>
          <w:rFonts w:ascii="Times New Roman" w:eastAsia="MingLiU-ExtB" w:hAnsi="Times New Roman" w:cs="Times New Roman"/>
          <w:sz w:val="22"/>
          <w:szCs w:val="22"/>
        </w:rPr>
        <w:t xml:space="preserve">, provided that this rule does not apply to the operation of iLottery by a Special Licensed </w:t>
      </w:r>
      <w:proofErr w:type="gramStart"/>
      <w:r w:rsidR="003562AE" w:rsidRPr="009D0686">
        <w:rPr>
          <w:rFonts w:ascii="Times New Roman" w:eastAsia="MingLiU-ExtB" w:hAnsi="Times New Roman" w:cs="Times New Roman"/>
          <w:sz w:val="22"/>
          <w:szCs w:val="22"/>
        </w:rPr>
        <w:t>Retailer;</w:t>
      </w:r>
      <w:proofErr w:type="gramEnd"/>
    </w:p>
    <w:p w14:paraId="7D4BBC3A"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D80EB9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4.2.e.  No foreign corporation may </w:t>
      </w:r>
      <w:proofErr w:type="gramStart"/>
      <w:r w:rsidRPr="00D85B49">
        <w:rPr>
          <w:rFonts w:ascii="Times New Roman" w:eastAsia="MingLiU-ExtB" w:hAnsi="Times New Roman" w:cs="Times New Roman"/>
          <w:sz w:val="22"/>
          <w:szCs w:val="22"/>
        </w:rPr>
        <w:t>submit an application</w:t>
      </w:r>
      <w:proofErr w:type="gramEnd"/>
      <w:r w:rsidRPr="00D85B49">
        <w:rPr>
          <w:rFonts w:ascii="Times New Roman" w:eastAsia="MingLiU-ExtB" w:hAnsi="Times New Roman" w:cs="Times New Roman"/>
          <w:sz w:val="22"/>
          <w:szCs w:val="22"/>
        </w:rPr>
        <w:t xml:space="preserve"> unless it is currently registered to do business within the State of West Virginia; and,</w:t>
      </w:r>
    </w:p>
    <w:p w14:paraId="35DAD6B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76B588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4.3.  Disqualification, grounds of refusal of a license. </w:t>
      </w:r>
    </w:p>
    <w:p w14:paraId="5C2F580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F5003F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4.3.a.  The Commission shall require all new applicants for licenses to furnish fingerprints for a national criminal records check by the Criminal Identification Bureau of the West Virginia State Police and the Federal Bureau of Investigation. The fingerprints shall be furnished by all persons required to be named in the application and shall be accompanied by a signed authorization for the release of information by the Criminal Investigation Bureau and the Federal Bureau of Investigation. </w:t>
      </w:r>
    </w:p>
    <w:p w14:paraId="5BB5004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9D7C28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lastRenderedPageBreak/>
        <w:t>4.3.b.  The Commission may require any applicant seeking the renewal of a license to furnish fingerprints for a national criminal records check by the Criminal Identification Bureau of the West Virginia State Police and the Federal Bureau of Investigation. The West Virginia Lottery may require all or any part of the persons required to be named in an application to provide fingerprints and the fingerprints shall be accompanied by a signed authorization for the release of information by the Criminal Investigation Bureau and the Federal Bureau of Investigation.</w:t>
      </w:r>
    </w:p>
    <w:p w14:paraId="754EE47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E9EF21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4.3.c.  The Commission shall refuse to grant a license to any person who is subject to an exception to subsection 4.2. of this rule or to any applicant who has</w:t>
      </w:r>
      <w:r w:rsidR="00803E0C">
        <w:rPr>
          <w:rFonts w:ascii="Times New Roman" w:eastAsia="MingLiU-ExtB" w:hAnsi="Times New Roman" w:cs="Times New Roman"/>
          <w:sz w:val="22"/>
          <w:szCs w:val="22"/>
        </w:rPr>
        <w:t xml:space="preserve"> been convicted of a violation </w:t>
      </w:r>
      <w:r w:rsidRPr="00D85B49">
        <w:rPr>
          <w:rFonts w:ascii="Times New Roman" w:eastAsia="MingLiU-ExtB" w:hAnsi="Times New Roman" w:cs="Times New Roman"/>
          <w:sz w:val="22"/>
          <w:szCs w:val="22"/>
        </w:rPr>
        <w:t>of:</w:t>
      </w:r>
    </w:p>
    <w:p w14:paraId="62B9F57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30A5DA7" w14:textId="6CB35061"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4.3.c.1.  W. Va. Code §29-22-1 </w:t>
      </w:r>
      <w:r w:rsidR="00CD5119" w:rsidRPr="00CD5119">
        <w:rPr>
          <w:rFonts w:ascii="Times New Roman" w:eastAsia="MingLiU-ExtB" w:hAnsi="Times New Roman" w:cs="Times New Roman"/>
          <w:strike/>
          <w:sz w:val="22"/>
          <w:szCs w:val="22"/>
        </w:rPr>
        <w:t>et seq.</w:t>
      </w:r>
      <w:r w:rsidR="00CD5119">
        <w:rPr>
          <w:rFonts w:ascii="Times New Roman" w:eastAsia="MingLiU-ExtB" w:hAnsi="Times New Roman" w:cs="Times New Roman"/>
          <w:sz w:val="22"/>
          <w:szCs w:val="22"/>
        </w:rPr>
        <w:t xml:space="preserve"> </w:t>
      </w:r>
      <w:r w:rsidRPr="00CD5119">
        <w:rPr>
          <w:rFonts w:ascii="Times New Roman" w:eastAsia="MingLiU-ExtB" w:hAnsi="Times New Roman" w:cs="Times New Roman"/>
          <w:i/>
          <w:iCs/>
          <w:sz w:val="22"/>
          <w:szCs w:val="22"/>
          <w:u w:val="single"/>
        </w:rPr>
        <w:t xml:space="preserve">et </w:t>
      </w:r>
      <w:proofErr w:type="gramStart"/>
      <w:r w:rsidRPr="00CD5119">
        <w:rPr>
          <w:rFonts w:ascii="Times New Roman" w:eastAsia="MingLiU-ExtB" w:hAnsi="Times New Roman" w:cs="Times New Roman"/>
          <w:i/>
          <w:iCs/>
          <w:sz w:val="22"/>
          <w:szCs w:val="22"/>
          <w:u w:val="single"/>
        </w:rPr>
        <w:t>seq.</w:t>
      </w:r>
      <w:r w:rsidRPr="00D85B49">
        <w:rPr>
          <w:rFonts w:ascii="Times New Roman" w:eastAsia="MingLiU-ExtB" w:hAnsi="Times New Roman" w:cs="Times New Roman"/>
          <w:sz w:val="22"/>
          <w:szCs w:val="22"/>
        </w:rPr>
        <w:t>;</w:t>
      </w:r>
      <w:proofErr w:type="gramEnd"/>
    </w:p>
    <w:p w14:paraId="0FB7827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E151548" w14:textId="77777777" w:rsidR="00916780" w:rsidRPr="00D85B49" w:rsidRDefault="00C05A7D"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Pr>
          <w:rFonts w:ascii="Times New Roman" w:eastAsia="MingLiU-ExtB" w:hAnsi="Times New Roman" w:cs="Times New Roman"/>
          <w:sz w:val="22"/>
          <w:szCs w:val="22"/>
        </w:rPr>
        <w:t xml:space="preserve">4.3.c.2.  Any </w:t>
      </w:r>
      <w:r w:rsidR="00916780" w:rsidRPr="00D85B49">
        <w:rPr>
          <w:rFonts w:ascii="Times New Roman" w:eastAsia="MingLiU-ExtB" w:hAnsi="Times New Roman" w:cs="Times New Roman"/>
          <w:sz w:val="22"/>
          <w:szCs w:val="22"/>
        </w:rPr>
        <w:t>felony; or</w:t>
      </w:r>
    </w:p>
    <w:p w14:paraId="59DE1CE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p>
    <w:p w14:paraId="3907E18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sectPr w:rsidR="00916780" w:rsidRPr="00D85B49">
          <w:type w:val="continuous"/>
          <w:pgSz w:w="12240" w:h="15840"/>
          <w:pgMar w:top="720" w:right="1440" w:bottom="720" w:left="1440" w:header="720" w:footer="720" w:gutter="0"/>
          <w:cols w:space="720"/>
          <w:noEndnote/>
        </w:sectPr>
      </w:pPr>
    </w:p>
    <w:p w14:paraId="7E62B09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4.3.c.3.  Any crime related to theft or gambling unless within the discretion of the Commission, it is determined that an appropriate amount of time has elapsed since the conviction to ensure rehabilitation of the applicant:  </w:t>
      </w:r>
      <w:r w:rsidRPr="00D85B49">
        <w:rPr>
          <w:rFonts w:ascii="Times New Roman" w:eastAsia="MingLiU-ExtB" w:hAnsi="Times New Roman" w:cs="Times New Roman"/>
          <w:i/>
          <w:iCs/>
          <w:sz w:val="22"/>
          <w:szCs w:val="22"/>
        </w:rPr>
        <w:t>Provided</w:t>
      </w:r>
      <w:r w:rsidR="009D0686">
        <w:rPr>
          <w:rFonts w:ascii="Times New Roman" w:eastAsia="MingLiU-ExtB" w:hAnsi="Times New Roman" w:cs="Times New Roman"/>
          <w:sz w:val="22"/>
          <w:szCs w:val="22"/>
        </w:rPr>
        <w:t xml:space="preserve">, </w:t>
      </w:r>
      <w:r w:rsidR="009D0686" w:rsidRPr="009D0686">
        <w:rPr>
          <w:rFonts w:ascii="Times New Roman" w:eastAsia="MingLiU-ExtB" w:hAnsi="Times New Roman" w:cs="Times New Roman"/>
          <w:sz w:val="22"/>
          <w:szCs w:val="22"/>
        </w:rPr>
        <w:t>t</w:t>
      </w:r>
      <w:r w:rsidR="003562AE" w:rsidRPr="009D0686">
        <w:rPr>
          <w:rFonts w:ascii="Times New Roman" w:eastAsia="MingLiU-ExtB" w:hAnsi="Times New Roman" w:cs="Times New Roman"/>
          <w:sz w:val="22"/>
          <w:szCs w:val="22"/>
        </w:rPr>
        <w:t>hat</w:t>
      </w:r>
      <w:r w:rsidR="003562AE">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upon conviction of the crimes enumerated in this subdivision 4.3.</w:t>
      </w:r>
      <w:r w:rsidR="003562AE" w:rsidRPr="00AE104E">
        <w:rPr>
          <w:rFonts w:ascii="Times New Roman" w:eastAsia="MingLiU-ExtB" w:hAnsi="Times New Roman" w:cs="Times New Roman"/>
          <w:sz w:val="22"/>
          <w:szCs w:val="22"/>
        </w:rPr>
        <w:t>c.</w:t>
      </w:r>
      <w:r w:rsidRPr="00AE104E">
        <w:rPr>
          <w:rFonts w:ascii="Times New Roman" w:eastAsia="MingLiU-ExtB" w:hAnsi="Times New Roman" w:cs="Times New Roman"/>
          <w:sz w:val="22"/>
          <w:szCs w:val="22"/>
        </w:rPr>
        <w:t>3</w:t>
      </w:r>
      <w:r w:rsidRPr="00D85B49">
        <w:rPr>
          <w:rFonts w:ascii="Times New Roman" w:eastAsia="MingLiU-ExtB" w:hAnsi="Times New Roman" w:cs="Times New Roman"/>
          <w:sz w:val="22"/>
          <w:szCs w:val="22"/>
        </w:rPr>
        <w:t xml:space="preserve"> of this subsection a current licensee is disqualified from holding a license for a period of at least five years: </w:t>
      </w:r>
      <w:r w:rsidRPr="00D85B49">
        <w:rPr>
          <w:rFonts w:ascii="Times New Roman" w:eastAsia="MingLiU-ExtB" w:hAnsi="Times New Roman" w:cs="Times New Roman"/>
          <w:i/>
          <w:iCs/>
          <w:sz w:val="22"/>
          <w:szCs w:val="22"/>
        </w:rPr>
        <w:t xml:space="preserve"> Provided</w:t>
      </w:r>
      <w:r w:rsidRPr="00D85B49">
        <w:rPr>
          <w:rFonts w:ascii="Times New Roman" w:eastAsia="MingLiU-ExtB" w:hAnsi="Times New Roman" w:cs="Times New Roman"/>
          <w:sz w:val="22"/>
          <w:szCs w:val="22"/>
        </w:rPr>
        <w:t>, however, that no applicant may be licensed if convicted of</w:t>
      </w:r>
      <w:r w:rsidR="00C05A7D">
        <w:rPr>
          <w:rFonts w:ascii="Times New Roman" w:eastAsia="MingLiU-ExtB" w:hAnsi="Times New Roman" w:cs="Times New Roman"/>
          <w:sz w:val="22"/>
          <w:szCs w:val="22"/>
        </w:rPr>
        <w:t xml:space="preserve"> the crimes enumerated in this paragraph </w:t>
      </w:r>
      <w:r w:rsidRPr="00D85B49">
        <w:rPr>
          <w:rFonts w:ascii="Times New Roman" w:eastAsia="MingLiU-ExtB" w:hAnsi="Times New Roman" w:cs="Times New Roman"/>
          <w:sz w:val="22"/>
          <w:szCs w:val="22"/>
        </w:rPr>
        <w:t>within the five year period immediately preceding the filing of an application for a license.</w:t>
      </w:r>
    </w:p>
    <w:p w14:paraId="2B1D301A"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9CB258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  Issuance of licenses.  Upon receipt, review and investigation of applications and applicant background, the Commission may issue annual licenses for sales</w:t>
      </w:r>
      <w:r w:rsidR="003562AE">
        <w:rPr>
          <w:rFonts w:ascii="Times New Roman" w:eastAsia="MingLiU-ExtB" w:hAnsi="Times New Roman" w:cs="Times New Roman"/>
          <w:sz w:val="22"/>
          <w:szCs w:val="22"/>
        </w:rPr>
        <w:t xml:space="preserve"> </w:t>
      </w:r>
      <w:r w:rsidR="003562AE" w:rsidRPr="009D0686">
        <w:rPr>
          <w:rFonts w:ascii="Times New Roman" w:eastAsia="MingLiU-ExtB" w:hAnsi="Times New Roman" w:cs="Times New Roman"/>
          <w:sz w:val="22"/>
          <w:szCs w:val="22"/>
        </w:rPr>
        <w:t>or distribution</w:t>
      </w:r>
      <w:r w:rsidRPr="00D85B49">
        <w:rPr>
          <w:rFonts w:ascii="Times New Roman" w:eastAsia="MingLiU-ExtB" w:hAnsi="Times New Roman" w:cs="Times New Roman"/>
          <w:sz w:val="22"/>
          <w:szCs w:val="22"/>
        </w:rPr>
        <w:t xml:space="preserve"> of lottery tickets in accordance with this rule.  The Commission shall license only those persons or entities which, in its opinion, will best serve the public interest and public trust in the Lottery and promote the sales of lottery tickets.  Prior to issuing any license, the Commission shall consider the following factors:</w:t>
      </w:r>
    </w:p>
    <w:p w14:paraId="216C260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CFACC6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4.4.a.  The moral character and reputation of the applicant;</w:t>
      </w:r>
    </w:p>
    <w:p w14:paraId="4C8075AA"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72EEA5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4.4.b.  The financial responsibility and security of the applicant and his or her business or activity;</w:t>
      </w:r>
    </w:p>
    <w:p w14:paraId="5DE05DB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379624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4.4.c.  The accessibility of the public to the licensed premises proposed by applicant;</w:t>
      </w:r>
    </w:p>
    <w:p w14:paraId="62BCC56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EED679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4.4.d.  The number and sufficiency of existing licenses to serve the public interest;</w:t>
      </w:r>
    </w:p>
    <w:p w14:paraId="74ACED8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920C7F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4.4.e.  The volume of applicant's expected lottery ticket sales;</w:t>
      </w:r>
    </w:p>
    <w:p w14:paraId="69A4B8B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F4FC1E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4.4.f.  The security and efficient operation of the Lottery;</w:t>
      </w:r>
    </w:p>
    <w:p w14:paraId="61CE072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7F4DCA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4.4.g.  Whether the applicant is ineligible under any provisions of the Lottery Act;</w:t>
      </w:r>
    </w:p>
    <w:p w14:paraId="47C1ADB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C31FE0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4.4.h.  Whether the applicant has received or will hold, either as principal, entity, subsidiary agent, or subcontractor more than twenty-five percent (25%) of the licenses to act as lottery sales agent in any one (1) county or municipality, or more than five percent (5%) of the licenses issued statewide, unless eligible for consideration for an exception under the Act;</w:t>
      </w:r>
    </w:p>
    <w:p w14:paraId="54EC17E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05D06F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4.4.i.  Whether the applicant has provided false or misleading information or has misrepresented information regarding qualifications or fitness for licensure; </w:t>
      </w:r>
    </w:p>
    <w:p w14:paraId="0BE08DE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0B12A9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4.4.j.  Whether the applicant is a West Virginia corporation or is currently licensed to do business within the State of West Virginia and whether the applicant's state taxes are current; and</w:t>
      </w:r>
    </w:p>
    <w:p w14:paraId="67BBD03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B30AC9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4.4.k.  Whether any person listed on the application owes an unpaid debt to the West Virginia Lottery other than a debt extinguished by bankruptcy discharge.</w:t>
      </w:r>
    </w:p>
    <w:p w14:paraId="055932E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A02CE4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  Revocation; grounds for removal or suspension of license or non-renewal of license.</w:t>
      </w:r>
    </w:p>
    <w:p w14:paraId="68AFD45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C717B4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4.5.a.  The Commission may, for any reason outlined in this section, or for other cause shown revoke, suspend, or decline to renew a license of a lottery sales agent or lottery retailer.</w:t>
      </w:r>
    </w:p>
    <w:p w14:paraId="68920CD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603254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4.5.b.  If at any time after issuance of a license, it is determined by the Director that a licensed lottery sales agent or lottery retailer would no longer meet the standards for the issuance of a license provided in this rule, he or she may immediately suspend the license.  The suspension shall remain in effect until the reason for suspension has abated, or in the alternative, he or she may ask the Commission to revoke the license.</w:t>
      </w:r>
    </w:p>
    <w:p w14:paraId="01B96C0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1724FF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4.5.c.  If the licensed lottery sales agent or lottery retailer fails to observe and comply with the procedures and the rules of the Commission or with the provisions of the Lottery Act, or orders or instructions of the Director, the Commission may suspend or revoke the license of that person.</w:t>
      </w:r>
    </w:p>
    <w:p w14:paraId="59718CA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42D7A5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  Additional grounds for suspension or revocation of license.</w:t>
      </w:r>
    </w:p>
    <w:p w14:paraId="0FBB6B1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4084B9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sectPr w:rsidR="00916780" w:rsidRPr="00D85B49">
          <w:type w:val="continuous"/>
          <w:pgSz w:w="12240" w:h="15840"/>
          <w:pgMar w:top="720" w:right="1440" w:bottom="720" w:left="1440" w:header="720" w:footer="720" w:gutter="0"/>
          <w:cols w:space="720"/>
          <w:noEndnote/>
        </w:sectPr>
      </w:pPr>
    </w:p>
    <w:p w14:paraId="6D47B6F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4.5.d.1.  Non-compliance with Lottery Act or Rules.  The Director may suspend or recommend to the Commission that it revoke the license of a licensed lottery sales agent or lottery retailer who does not comply with the Lottery Act and all rules, conditions, standards and other policies adopted, promulgated or issued under the Lottery Act, by the Commission or the Director.</w:t>
      </w:r>
    </w:p>
    <w:p w14:paraId="734311E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F127B3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4.5.d.2.  Violation of prohibitions.  The Commission may suspend or revoke the license of any licensed lottery sales agent or lottery retailer who violates one of the prohibitions set out in the subparagraphs of this paragraph.</w:t>
      </w:r>
    </w:p>
    <w:p w14:paraId="330EFFD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17ADBB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4.5.d.2.A.  A licensed lottery sales agent or lottery retailer shall not sell a </w:t>
      </w:r>
      <w:r w:rsidR="003562AE" w:rsidRPr="009D0686">
        <w:rPr>
          <w:rFonts w:ascii="Times New Roman" w:eastAsia="MingLiU-ExtB" w:hAnsi="Times New Roman" w:cs="Times New Roman"/>
          <w:sz w:val="22"/>
          <w:szCs w:val="22"/>
        </w:rPr>
        <w:t>lottery</w:t>
      </w:r>
      <w:r w:rsidR="003562AE">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ticket at a price greater than or less than that stated by the Commission.  </w:t>
      </w:r>
    </w:p>
    <w:p w14:paraId="414BBCD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19786C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4.5.d.2.B.  A licensed lottery sales agent or lottery retailer shall not sell a </w:t>
      </w:r>
      <w:r w:rsidR="003562AE" w:rsidRPr="00957449">
        <w:rPr>
          <w:rFonts w:ascii="Times New Roman" w:eastAsia="MingLiU-ExtB" w:hAnsi="Times New Roman" w:cs="Times New Roman"/>
          <w:sz w:val="22"/>
          <w:szCs w:val="22"/>
        </w:rPr>
        <w:t>lottery</w:t>
      </w:r>
      <w:r w:rsidR="003562AE">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at a location or premises different than that shown on the license certificate.</w:t>
      </w:r>
    </w:p>
    <w:p w14:paraId="7D19520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F6C03E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w:t>
      </w:r>
      <w:r w:rsidR="003562AE" w:rsidRPr="003562AE">
        <w:rPr>
          <w:rFonts w:ascii="Times New Roman" w:eastAsia="MingLiU-ExtB" w:hAnsi="Times New Roman" w:cs="Times New Roman"/>
          <w:sz w:val="22"/>
          <w:szCs w:val="22"/>
          <w:u w:val="single"/>
        </w:rPr>
        <w:t>d</w:t>
      </w:r>
      <w:r w:rsidRPr="00D85B49">
        <w:rPr>
          <w:rFonts w:ascii="Times New Roman" w:eastAsia="MingLiU-ExtB" w:hAnsi="Times New Roman" w:cs="Times New Roman"/>
          <w:sz w:val="22"/>
          <w:szCs w:val="22"/>
        </w:rPr>
        <w:t>.2.C.  A licensed lottery sales agent or lottery retailer shall not permit any other person to sell</w:t>
      </w:r>
      <w:r w:rsidR="003562AE" w:rsidRPr="003562AE">
        <w:rPr>
          <w:rFonts w:ascii="Times New Roman" w:eastAsia="MingLiU-ExtB" w:hAnsi="Times New Roman" w:cs="Times New Roman"/>
          <w:sz w:val="22"/>
          <w:szCs w:val="22"/>
        </w:rPr>
        <w:t xml:space="preserve"> </w:t>
      </w:r>
      <w:r w:rsidR="003562AE" w:rsidRPr="00AE104E">
        <w:rPr>
          <w:rFonts w:ascii="Times New Roman" w:eastAsia="MingLiU-ExtB" w:hAnsi="Times New Roman" w:cs="Times New Roman"/>
          <w:sz w:val="22"/>
          <w:szCs w:val="22"/>
        </w:rPr>
        <w:t>lottery</w:t>
      </w:r>
      <w:r w:rsidRPr="00D85B49">
        <w:rPr>
          <w:rFonts w:ascii="Times New Roman" w:eastAsia="MingLiU-ExtB" w:hAnsi="Times New Roman" w:cs="Times New Roman"/>
          <w:sz w:val="22"/>
          <w:szCs w:val="22"/>
        </w:rPr>
        <w:t xml:space="preserve"> tickets consigned to him or her; provided that a licensed lottery sales agent or lottery retailer may sell </w:t>
      </w:r>
      <w:r w:rsidR="003562AE" w:rsidRPr="00AE104E">
        <w:rPr>
          <w:rFonts w:ascii="Times New Roman" w:eastAsia="MingLiU-ExtB" w:hAnsi="Times New Roman" w:cs="Times New Roman"/>
          <w:sz w:val="22"/>
          <w:szCs w:val="22"/>
        </w:rPr>
        <w:t>lottery</w:t>
      </w:r>
      <w:r w:rsidR="003562AE"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tickets through his or her employees.</w:t>
      </w:r>
    </w:p>
    <w:p w14:paraId="7DDE5B0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658136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4.5.d.2.D.  No licensed lottery sales agent or lottery retailer shall sell a </w:t>
      </w:r>
      <w:r w:rsidR="006616ED" w:rsidRPr="00957449">
        <w:rPr>
          <w:rFonts w:ascii="Times New Roman" w:eastAsia="MingLiU-ExtB" w:hAnsi="Times New Roman" w:cs="Times New Roman"/>
          <w:sz w:val="22"/>
          <w:szCs w:val="22"/>
        </w:rPr>
        <w:t>lottery</w:t>
      </w:r>
      <w:r w:rsidR="006616ED"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to any person under eighteen (18) years of age.</w:t>
      </w:r>
    </w:p>
    <w:p w14:paraId="0BEC74A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943697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4.5.d.2.E.  No licensed lottery sales agent or lottery retailer, directly or indirectly, on behalf of himself or herself, or another, nor any organization, shall invite, solicit, demand, or offer or accept </w:t>
      </w:r>
      <w:r w:rsidRPr="00D85B49">
        <w:rPr>
          <w:rFonts w:ascii="Times New Roman" w:eastAsia="MingLiU-ExtB" w:hAnsi="Times New Roman" w:cs="Times New Roman"/>
          <w:sz w:val="22"/>
          <w:szCs w:val="22"/>
        </w:rPr>
        <w:lastRenderedPageBreak/>
        <w:t>any payment, contribution, favor, or other consideration to influence the award, renewal or retention of a license.</w:t>
      </w:r>
    </w:p>
    <w:p w14:paraId="7A326C7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B78412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4.5.d.2.F.  A </w:t>
      </w:r>
      <w:r w:rsidR="006616ED" w:rsidRPr="00957449">
        <w:rPr>
          <w:rFonts w:ascii="Times New Roman" w:eastAsia="MingLiU-ExtB" w:hAnsi="Times New Roman" w:cs="Times New Roman"/>
          <w:sz w:val="22"/>
          <w:szCs w:val="22"/>
        </w:rPr>
        <w:t>lottery</w:t>
      </w:r>
      <w:r w:rsidR="006616ED"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shall not be purchased with food stamps or other</w:t>
      </w:r>
      <w:r w:rsidRPr="00D85B49">
        <w:rPr>
          <w:rFonts w:ascii="Times New Roman" w:eastAsia="MingLiU-ExtB" w:hAnsi="Times New Roman" w:cs="Times New Roman"/>
          <w:sz w:val="22"/>
          <w:szCs w:val="22"/>
          <w:u w:val="single"/>
        </w:rPr>
        <w:t xml:space="preserve"> </w:t>
      </w:r>
      <w:r w:rsidRPr="00D85B49">
        <w:rPr>
          <w:rFonts w:ascii="Times New Roman" w:eastAsia="MingLiU-ExtB" w:hAnsi="Times New Roman" w:cs="Times New Roman"/>
          <w:sz w:val="22"/>
          <w:szCs w:val="22"/>
        </w:rPr>
        <w:t xml:space="preserve">government food subsidy coupons and the licensed lottery sales agent or lottery retailer shall not accept as consideration for a </w:t>
      </w:r>
      <w:r w:rsidR="006616ED" w:rsidRPr="00957449">
        <w:rPr>
          <w:rFonts w:ascii="Times New Roman" w:eastAsia="MingLiU-ExtB" w:hAnsi="Times New Roman" w:cs="Times New Roman"/>
          <w:sz w:val="22"/>
          <w:szCs w:val="22"/>
        </w:rPr>
        <w:t xml:space="preserve">lottery </w:t>
      </w:r>
      <w:r w:rsidRPr="00D85B49">
        <w:rPr>
          <w:rFonts w:ascii="Times New Roman" w:eastAsia="MingLiU-ExtB" w:hAnsi="Times New Roman" w:cs="Times New Roman"/>
          <w:sz w:val="22"/>
          <w:szCs w:val="22"/>
        </w:rPr>
        <w:t>ticket food stamps or other government food subsidy coupons nor any other coupons whatsoever unless specifically sanctioned and/or offered by the West Virginia Lottery Commission and securely identified as sanctioned.</w:t>
      </w:r>
    </w:p>
    <w:p w14:paraId="4F68AE9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DFFAC7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4.5.d.2.G.  A licensed lottery sales agent or lottery retailer shall not transfer </w:t>
      </w:r>
      <w:r w:rsidR="006616ED" w:rsidRPr="00966420">
        <w:rPr>
          <w:rFonts w:ascii="Times New Roman" w:eastAsia="MingLiU-ExtB" w:hAnsi="Times New Roman" w:cs="Times New Roman"/>
          <w:sz w:val="22"/>
          <w:szCs w:val="22"/>
        </w:rPr>
        <w:t>lottery</w:t>
      </w:r>
      <w:r w:rsidR="006616ED"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ticket stock, used for </w:t>
      </w:r>
      <w:r w:rsidR="006616ED" w:rsidRPr="00966420">
        <w:rPr>
          <w:rFonts w:ascii="Times New Roman" w:eastAsia="MingLiU-ExtB" w:hAnsi="Times New Roman" w:cs="Times New Roman"/>
          <w:sz w:val="22"/>
          <w:szCs w:val="22"/>
        </w:rPr>
        <w:t>lottery</w:t>
      </w:r>
      <w:r w:rsidR="006616ED"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terminals, between stores in the same chain unless the transfe</w:t>
      </w:r>
      <w:r w:rsidR="00966420">
        <w:rPr>
          <w:rFonts w:ascii="Times New Roman" w:eastAsia="MingLiU-ExtB" w:hAnsi="Times New Roman" w:cs="Times New Roman"/>
          <w:sz w:val="22"/>
          <w:szCs w:val="22"/>
        </w:rPr>
        <w:t>r is consented to in writing by</w:t>
      </w:r>
      <w:r w:rsidRPr="00D85B49">
        <w:rPr>
          <w:rFonts w:ascii="Times New Roman" w:eastAsia="MingLiU-ExtB" w:hAnsi="Times New Roman" w:cs="Times New Roman"/>
          <w:sz w:val="22"/>
          <w:szCs w:val="22"/>
        </w:rPr>
        <w:t xml:space="preserve"> a person authorized by the Director to consent.</w:t>
      </w:r>
    </w:p>
    <w:p w14:paraId="5487BBC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63C836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4.5.d.2.H.  A licensed lottery sales agent or lottery retail</w:t>
      </w:r>
      <w:r w:rsidRPr="00957449">
        <w:rPr>
          <w:rFonts w:ascii="Times New Roman" w:eastAsia="MingLiU-ExtB" w:hAnsi="Times New Roman" w:cs="Times New Roman"/>
          <w:sz w:val="22"/>
          <w:szCs w:val="22"/>
        </w:rPr>
        <w:t xml:space="preserve">er shall not transfer </w:t>
      </w:r>
      <w:r w:rsidR="00831C1B"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tickets between individual stores in the same chain unless </w:t>
      </w:r>
      <w:r w:rsidR="00957449" w:rsidRPr="00957449">
        <w:rPr>
          <w:rFonts w:ascii="Times New Roman" w:eastAsia="MingLiU-ExtB" w:hAnsi="Times New Roman" w:cs="Times New Roman"/>
          <w:sz w:val="22"/>
          <w:szCs w:val="22"/>
        </w:rPr>
        <w:t xml:space="preserve">such </w:t>
      </w:r>
      <w:r w:rsidR="00831C1B" w:rsidRPr="00957449">
        <w:rPr>
          <w:rFonts w:ascii="Times New Roman" w:eastAsia="MingLiU-ExtB" w:hAnsi="Times New Roman" w:cs="Times New Roman"/>
          <w:sz w:val="22"/>
          <w:szCs w:val="22"/>
        </w:rPr>
        <w:t>is requested of, and approved by the Lottery and the move recorded on the Lottery gaming systems.</w:t>
      </w:r>
      <w:r w:rsidR="00831C1B">
        <w:rPr>
          <w:rFonts w:ascii="Times New Roman" w:eastAsia="MingLiU-ExtB" w:hAnsi="Times New Roman" w:cs="Times New Roman"/>
          <w:sz w:val="22"/>
          <w:szCs w:val="22"/>
        </w:rPr>
        <w:t xml:space="preserve"> </w:t>
      </w:r>
    </w:p>
    <w:p w14:paraId="0A8A281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131B9C6" w14:textId="77777777" w:rsidR="00916780"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4.5.d.2.I.  </w:t>
      </w:r>
      <w:r w:rsidR="006616ED">
        <w:rPr>
          <w:rFonts w:ascii="Times New Roman" w:eastAsia="MingLiU-ExtB" w:hAnsi="Times New Roman" w:cs="Times New Roman"/>
          <w:sz w:val="22"/>
          <w:szCs w:val="22"/>
        </w:rPr>
        <w:t xml:space="preserve">A licensed lottery sales </w:t>
      </w:r>
      <w:r w:rsidRPr="00D85B49">
        <w:rPr>
          <w:rFonts w:ascii="Times New Roman" w:eastAsia="MingLiU-ExtB" w:hAnsi="Times New Roman" w:cs="Times New Roman"/>
          <w:sz w:val="22"/>
          <w:szCs w:val="22"/>
        </w:rPr>
        <w:t>agent or lottery retailer shall not sell any lottery ticket, lottery chance or lottery product unless the game being sold is approved by the Commission.</w:t>
      </w:r>
    </w:p>
    <w:p w14:paraId="1BB0C796" w14:textId="77777777" w:rsidR="00D93E92" w:rsidRDefault="00D93E92"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p>
    <w:p w14:paraId="67E57345" w14:textId="77777777" w:rsidR="00D93E92" w:rsidRPr="00957449" w:rsidRDefault="00D93E92"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957449">
        <w:rPr>
          <w:rFonts w:ascii="Times New Roman" w:eastAsia="MingLiU-ExtB" w:hAnsi="Times New Roman" w:cs="Times New Roman"/>
          <w:sz w:val="22"/>
          <w:szCs w:val="22"/>
        </w:rPr>
        <w:t>4.5.d.2.J.  Licensed lottery sales agents and retailers may sell lottery tickets on a credit basis by accepting only a bank issued credit or debit card for the purchase thereof.  Licensed lottery sales agents and retailers may establish a minimum amount for a debit or credit card transaction but in no event can a single transaction for the purchase of lottery tickets exceed $</w:t>
      </w:r>
      <w:r w:rsidR="00C05A7D" w:rsidRPr="00957449">
        <w:rPr>
          <w:rFonts w:ascii="Times New Roman" w:eastAsia="MingLiU-ExtB" w:hAnsi="Times New Roman" w:cs="Times New Roman"/>
          <w:sz w:val="22"/>
          <w:szCs w:val="22"/>
        </w:rPr>
        <w:t>200</w:t>
      </w:r>
      <w:r w:rsidRPr="00957449">
        <w:rPr>
          <w:rFonts w:ascii="Times New Roman" w:eastAsia="MingLiU-ExtB" w:hAnsi="Times New Roman" w:cs="Times New Roman"/>
          <w:sz w:val="22"/>
          <w:szCs w:val="22"/>
        </w:rPr>
        <w:t>.00.</w:t>
      </w:r>
    </w:p>
    <w:p w14:paraId="68841D9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F702FE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4.5.d.3.  Grounds relating to the honest and eff</w:t>
      </w:r>
      <w:r w:rsidR="00957449">
        <w:rPr>
          <w:rFonts w:ascii="Times New Roman" w:eastAsia="MingLiU-ExtB" w:hAnsi="Times New Roman" w:cs="Times New Roman"/>
          <w:sz w:val="22"/>
          <w:szCs w:val="22"/>
        </w:rPr>
        <w:t xml:space="preserve">icient conduct of the Lottery. </w:t>
      </w:r>
      <w:r w:rsidRPr="00D85B49">
        <w:rPr>
          <w:rFonts w:ascii="Times New Roman" w:eastAsia="MingLiU-ExtB" w:hAnsi="Times New Roman" w:cs="Times New Roman"/>
          <w:sz w:val="22"/>
          <w:szCs w:val="22"/>
        </w:rPr>
        <w:t>The Director may suspend or recommend to the Commission the revocation of a licensed lottery sales agent's or lottery retailer's license for any of the following:</w:t>
      </w:r>
    </w:p>
    <w:p w14:paraId="7DEA890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997E92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4.5.d.3.A.  The licensed lottery sales agent or lottery retailer has made a fraudulent misrepresentation in connection with his or her application for a license, in any of his or her reports, or to any person in connection with a lottery transaction;</w:t>
      </w:r>
    </w:p>
    <w:p w14:paraId="43D735C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2372C9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4.5.d.3.B.  The licensed lottery sales agent or lottery retailer has failed to maintain the sales levels set for him or her by the Director;</w:t>
      </w:r>
    </w:p>
    <w:p w14:paraId="09B6B57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15D2FF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4.5.d.3.C.  The licensed lottery sales agent or lottery retailer has begun to engage in the sale of lottery tickets as his or her sole business, occupation or activity;</w:t>
      </w:r>
    </w:p>
    <w:p w14:paraId="2F05C90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BFD270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sectPr w:rsidR="00916780" w:rsidRPr="00D85B49">
          <w:type w:val="continuous"/>
          <w:pgSz w:w="12240" w:h="15840"/>
          <w:pgMar w:top="720" w:right="1440" w:bottom="720" w:left="1440" w:header="720" w:footer="720" w:gutter="0"/>
          <w:cols w:space="720"/>
          <w:noEndnote/>
        </w:sectPr>
      </w:pPr>
    </w:p>
    <w:p w14:paraId="09CDD33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4.5.d.3.D.  The licensed lottery sales agent or lottery retailer has failed to take adequate security precautions for the safe handling </w:t>
      </w:r>
      <w:r w:rsidRPr="00957449">
        <w:rPr>
          <w:rFonts w:ascii="Times New Roman" w:eastAsia="MingLiU-ExtB" w:hAnsi="Times New Roman" w:cs="Times New Roman"/>
          <w:sz w:val="22"/>
          <w:szCs w:val="22"/>
        </w:rPr>
        <w:t>of</w:t>
      </w:r>
      <w:r w:rsidR="00AB0A71" w:rsidRPr="00957449">
        <w:rPr>
          <w:rFonts w:ascii="Times New Roman" w:eastAsia="MingLiU-ExtB" w:hAnsi="Times New Roman" w:cs="Times New Roman"/>
          <w:sz w:val="22"/>
          <w:szCs w:val="22"/>
        </w:rPr>
        <w:t xml:space="preserve"> lottery</w:t>
      </w:r>
      <w:r w:rsidRPr="00957449">
        <w:rPr>
          <w:rFonts w:ascii="Times New Roman" w:eastAsia="MingLiU-ExtB" w:hAnsi="Times New Roman" w:cs="Times New Roman"/>
          <w:sz w:val="22"/>
          <w:szCs w:val="22"/>
        </w:rPr>
        <w:t xml:space="preserve"> tickets, lottery materials or</w:t>
      </w:r>
      <w:r w:rsidR="00AB0A71" w:rsidRPr="00957449">
        <w:rPr>
          <w:rFonts w:ascii="Times New Roman" w:eastAsia="MingLiU-ExtB" w:hAnsi="Times New Roman" w:cs="Times New Roman"/>
          <w:sz w:val="22"/>
          <w:szCs w:val="22"/>
        </w:rPr>
        <w:t xml:space="preserve"> lottery</w:t>
      </w:r>
      <w:r w:rsidRPr="00D85B49">
        <w:rPr>
          <w:rFonts w:ascii="Times New Roman" w:eastAsia="MingLiU-ExtB" w:hAnsi="Times New Roman" w:cs="Times New Roman"/>
          <w:sz w:val="22"/>
          <w:szCs w:val="22"/>
        </w:rPr>
        <w:t xml:space="preserve"> ticket sales proceeds due from the licensed lottery sales agent's or lottery retailer's ticket sales;</w:t>
      </w:r>
    </w:p>
    <w:p w14:paraId="382D936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77C411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4.5.d.3.E.  The licensed lottery sales agent or lottery retailer has failed to regularly, promptly and accurately settle the accounts of his or her lottery transactions and pay the amounts due from the licensed lottery sales agent's or lottery retailer's ticket sales;</w:t>
      </w:r>
    </w:p>
    <w:p w14:paraId="04D8E59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FEBD4F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4.5.d.3.F.  The licensed lottery sales agent or lottery retailer has failed to notify the Director of any change in ownership;</w:t>
      </w:r>
    </w:p>
    <w:p w14:paraId="65554FF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4EA4AF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4.5.d.3.G.  The licensed lottery sales agent or lottery retailer has failed to open his or her books or records for reasonable inspection by the Lottery Commission or Director;</w:t>
      </w:r>
    </w:p>
    <w:p w14:paraId="7B4BC0F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435F97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4.5.d.3.H.  The licensed lottery sales agent or lottery retailer has failed to display his or her license or required advertising and display material; or</w:t>
      </w:r>
    </w:p>
    <w:p w14:paraId="45B0970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29E11D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4.5.d.3.I.  The licensed lottery sales agent or lottery retailer has failed to make a report of a violation of this rule or the retailer’s conviction of any felony or crime related to theft or gambling</w:t>
      </w:r>
      <w:r w:rsidR="00D82C25" w:rsidRPr="00957449">
        <w:rPr>
          <w:rFonts w:ascii="Times New Roman" w:eastAsia="MingLiU-ExtB" w:hAnsi="Times New Roman" w:cs="Times New Roman"/>
          <w:sz w:val="22"/>
          <w:szCs w:val="22"/>
        </w:rPr>
        <w:t>.</w:t>
      </w:r>
      <w:r w:rsidRPr="00D85B49">
        <w:rPr>
          <w:rFonts w:ascii="Times New Roman" w:eastAsia="MingLiU-ExtB" w:hAnsi="Times New Roman" w:cs="Times New Roman"/>
          <w:sz w:val="22"/>
          <w:szCs w:val="22"/>
        </w:rPr>
        <w:t xml:space="preserve">  At any time during the term of his or her license, if a lottery retailer or a licensed lottery sales agent is convicted of a felony or a gambling related offense, the lottery retailer or licensed lottery sales agent or licensee shall within fourteen (14) days, notify the Director, in writing, of the conviction and the offense.  For purposes of this section, a licensed lottery sales agent or lottery retailer includes any natural person or in the case of other persons, as defined in subsections 2.14 and 2.15 of this rule, any person who holds ownership or a controlling interest in the entity.</w:t>
      </w:r>
    </w:p>
    <w:p w14:paraId="251EAD4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4EA96F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4.6.  Transfers of licenses; licensed premises.</w:t>
      </w:r>
    </w:p>
    <w:p w14:paraId="56AF876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6EB7C2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4.6.a.  Licenses nontransferable.  Each license shall authorize a specified person to sell </w:t>
      </w:r>
      <w:r w:rsidR="00CC0B5A" w:rsidRPr="00957449">
        <w:rPr>
          <w:rFonts w:ascii="Times New Roman" w:eastAsia="MingLiU-ExtB" w:hAnsi="Times New Roman" w:cs="Times New Roman"/>
          <w:sz w:val="22"/>
          <w:szCs w:val="22"/>
        </w:rPr>
        <w:t xml:space="preserve">lottery </w:t>
      </w:r>
      <w:r w:rsidRPr="00D85B49">
        <w:rPr>
          <w:rFonts w:ascii="Times New Roman" w:eastAsia="MingLiU-ExtB" w:hAnsi="Times New Roman" w:cs="Times New Roman"/>
          <w:sz w:val="22"/>
          <w:szCs w:val="22"/>
        </w:rPr>
        <w:t xml:space="preserve">tickets at a specified location.  No license may be </w:t>
      </w:r>
      <w:r w:rsidR="00957449">
        <w:rPr>
          <w:rFonts w:ascii="Times New Roman" w:eastAsia="MingLiU-ExtB" w:hAnsi="Times New Roman" w:cs="Times New Roman"/>
          <w:sz w:val="22"/>
          <w:szCs w:val="22"/>
        </w:rPr>
        <w:t xml:space="preserve">transferred to another person. </w:t>
      </w:r>
      <w:r w:rsidRPr="00D85B49">
        <w:rPr>
          <w:rFonts w:ascii="Times New Roman" w:eastAsia="MingLiU-ExtB" w:hAnsi="Times New Roman" w:cs="Times New Roman"/>
          <w:sz w:val="22"/>
          <w:szCs w:val="22"/>
        </w:rPr>
        <w:t xml:space="preserve">If the control of a licensed lottery sales agent or lottery retailer changes hands, the licensed lottery sales agent or lottery retailer may not sell any more </w:t>
      </w:r>
      <w:r w:rsidR="00CC0B5A" w:rsidRPr="00957449">
        <w:rPr>
          <w:rFonts w:ascii="Times New Roman" w:eastAsia="MingLiU-ExtB" w:hAnsi="Times New Roman" w:cs="Times New Roman"/>
          <w:sz w:val="22"/>
          <w:szCs w:val="22"/>
        </w:rPr>
        <w:t>lottery</w:t>
      </w:r>
      <w:r w:rsidR="00CC0B5A"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tickets until he or she has submitted a new license application and the Director has issued a new license.</w:t>
      </w:r>
    </w:p>
    <w:p w14:paraId="33069AF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F72E0E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4.6.b.  Change of location.  If a licensed lottery sales agent or lottery retailer changes the location of his or her place of business, he or she shall not sell </w:t>
      </w:r>
      <w:r w:rsidR="00CC0B5A" w:rsidRPr="00957449">
        <w:rPr>
          <w:rFonts w:ascii="Times New Roman" w:eastAsia="MingLiU-ExtB" w:hAnsi="Times New Roman" w:cs="Times New Roman"/>
          <w:sz w:val="22"/>
          <w:szCs w:val="22"/>
        </w:rPr>
        <w:t>lottery</w:t>
      </w:r>
      <w:r w:rsidR="00CC0B5A"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tickets at the new location until the Director has authorized the transfer of lottery sales agent's or lottery retailer's license to the lottery sales agent's or lottery retailer's new location.  The Director shall consider all information concerning the licensed lottery sales agent's or lottery retailer's new location in the manner which would be required were the licensed lottery sales agent or lottery retailer making an initial application for a license at that location.  </w:t>
      </w:r>
    </w:p>
    <w:p w14:paraId="152BA19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5E3E2B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4.7.  License term and renewal, fees.</w:t>
      </w:r>
    </w:p>
    <w:p w14:paraId="527E83A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A8D04A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4.7.a.  Provisional licenses.  Pending a final resolution of any question arising in respect of a licensing decision, the Director may issue a license subject to any terms and conditions he or she considers appropriate.  Any provisional license expires on the expiration date shown on its face which in any case shall not be more than one (1) year from the date the provisional license is issued.</w:t>
      </w:r>
    </w:p>
    <w:p w14:paraId="6EF7EE2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878418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4.7.b.  Annual license.  Every holder of a license, other than a provisional license, shall renew the license annually, by July 1.</w:t>
      </w:r>
    </w:p>
    <w:p w14:paraId="7877DA4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8FE7D2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4.7.c.  Temporary license.  For specific events and activities or under special conditions and for limited duration the Director may issue to organizations or other persons a temporary license for the duration of the event or conditions with special terms the Director considers desirable.</w:t>
      </w:r>
    </w:p>
    <w:p w14:paraId="461468E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80A66E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4.7.d.  License fees.</w:t>
      </w:r>
    </w:p>
    <w:p w14:paraId="621A69B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A57258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4.7.d.1.  Upon initial application for licensing as a lottery retailer, the applicant shall pay to the Commission a non-transferable non-refundable license fee of twenty-five dollars ($25.00).</w:t>
      </w:r>
    </w:p>
    <w:p w14:paraId="6C471915" w14:textId="77777777" w:rsidR="00916780"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p>
    <w:p w14:paraId="7E9A3C8D" w14:textId="77777777" w:rsidR="00CC0B5A" w:rsidRPr="00D85B49" w:rsidRDefault="00CC0B5A"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sectPr w:rsidR="00CC0B5A" w:rsidRPr="00D85B49">
          <w:type w:val="continuous"/>
          <w:pgSz w:w="12240" w:h="15840"/>
          <w:pgMar w:top="720" w:right="1440" w:bottom="720" w:left="1440" w:header="720" w:footer="720" w:gutter="0"/>
          <w:cols w:space="720"/>
          <w:noEndnote/>
        </w:sectPr>
      </w:pPr>
    </w:p>
    <w:p w14:paraId="7E11EC3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4.7.d.2.  Upon initial app</w:t>
      </w:r>
      <w:r w:rsidR="00CC0B5A">
        <w:rPr>
          <w:rFonts w:ascii="Times New Roman" w:eastAsia="MingLiU-ExtB" w:hAnsi="Times New Roman" w:cs="Times New Roman"/>
          <w:sz w:val="22"/>
          <w:szCs w:val="22"/>
        </w:rPr>
        <w:t xml:space="preserve">lication for installation of a </w:t>
      </w:r>
      <w:r w:rsidRPr="00D85B49">
        <w:rPr>
          <w:rFonts w:ascii="Times New Roman" w:eastAsia="MingLiU-ExtB" w:hAnsi="Times New Roman" w:cs="Times New Roman"/>
          <w:sz w:val="22"/>
          <w:szCs w:val="22"/>
        </w:rPr>
        <w:t>lottery sales terminal, the applicant shall submit a fee of tw</w:t>
      </w:r>
      <w:r w:rsidR="00CC0B5A">
        <w:rPr>
          <w:rFonts w:ascii="Times New Roman" w:eastAsia="MingLiU-ExtB" w:hAnsi="Times New Roman" w:cs="Times New Roman"/>
          <w:sz w:val="22"/>
          <w:szCs w:val="22"/>
        </w:rPr>
        <w:t>o hundred fifty dollars ($250),</w:t>
      </w:r>
      <w:r w:rsidRPr="00D85B49">
        <w:rPr>
          <w:rFonts w:ascii="Times New Roman" w:eastAsia="MingLiU-ExtB" w:hAnsi="Times New Roman" w:cs="Times New Roman"/>
          <w:sz w:val="22"/>
          <w:szCs w:val="22"/>
        </w:rPr>
        <w:t xml:space="preserve"> which shall be a deposit refundable only under certain terms to be set out in the Lottery contract for lottery sales agents.</w:t>
      </w:r>
    </w:p>
    <w:p w14:paraId="10A0426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F20B22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4.7.d.3.  Upon application for renewal of licensing as a lottery retailer or licensed lottery sales agent, all lottery retailers shall submit a uniform annual fee of </w:t>
      </w:r>
      <w:r w:rsidR="00CC0B5A" w:rsidRPr="00957449">
        <w:rPr>
          <w:rFonts w:ascii="Times New Roman" w:eastAsia="MingLiU-ExtB" w:hAnsi="Times New Roman" w:cs="Times New Roman"/>
          <w:sz w:val="22"/>
          <w:szCs w:val="22"/>
        </w:rPr>
        <w:t>twenty-</w:t>
      </w:r>
      <w:r w:rsidRPr="00957449">
        <w:rPr>
          <w:rFonts w:ascii="Times New Roman" w:eastAsia="MingLiU-ExtB" w:hAnsi="Times New Roman" w:cs="Times New Roman"/>
          <w:sz w:val="22"/>
          <w:szCs w:val="22"/>
        </w:rPr>
        <w:t>five</w:t>
      </w:r>
      <w:r w:rsidRPr="00D85B49">
        <w:rPr>
          <w:rFonts w:ascii="Times New Roman" w:eastAsia="MingLiU-ExtB" w:hAnsi="Times New Roman" w:cs="Times New Roman"/>
          <w:sz w:val="22"/>
          <w:szCs w:val="22"/>
        </w:rPr>
        <w:t xml:space="preserve"> dollars ($</w:t>
      </w:r>
      <w:r w:rsidR="00CC0B5A" w:rsidRPr="00957449">
        <w:rPr>
          <w:rFonts w:ascii="Times New Roman" w:eastAsia="MingLiU-ExtB" w:hAnsi="Times New Roman" w:cs="Times New Roman"/>
          <w:sz w:val="22"/>
          <w:szCs w:val="22"/>
        </w:rPr>
        <w:t>25</w:t>
      </w:r>
      <w:r w:rsidRPr="00D85B49">
        <w:rPr>
          <w:rFonts w:ascii="Times New Roman" w:eastAsia="MingLiU-ExtB" w:hAnsi="Times New Roman" w:cs="Times New Roman"/>
          <w:sz w:val="22"/>
          <w:szCs w:val="22"/>
        </w:rPr>
        <w:t>.00).</w:t>
      </w:r>
    </w:p>
    <w:p w14:paraId="545F4D3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723440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4.7.d.4.  After the initial year of operation as a lottery sales agent, the agent may be charged a uniform weekly service fee of five dollars ($5.00) </w:t>
      </w:r>
      <w:proofErr w:type="gramStart"/>
      <w:r w:rsidRPr="00D85B49">
        <w:rPr>
          <w:rFonts w:ascii="Times New Roman" w:eastAsia="MingLiU-ExtB" w:hAnsi="Times New Roman" w:cs="Times New Roman"/>
          <w:sz w:val="22"/>
          <w:szCs w:val="22"/>
        </w:rPr>
        <w:t>as long as</w:t>
      </w:r>
      <w:proofErr w:type="gramEnd"/>
      <w:r w:rsidRPr="00D85B49">
        <w:rPr>
          <w:rFonts w:ascii="Times New Roman" w:eastAsia="MingLiU-ExtB" w:hAnsi="Times New Roman" w:cs="Times New Roman"/>
          <w:sz w:val="22"/>
          <w:szCs w:val="22"/>
        </w:rPr>
        <w:t xml:space="preserve"> the </w:t>
      </w:r>
      <w:proofErr w:type="gramStart"/>
      <w:r w:rsidRPr="00D85B49">
        <w:rPr>
          <w:rFonts w:ascii="Times New Roman" w:eastAsia="MingLiU-ExtB" w:hAnsi="Times New Roman" w:cs="Times New Roman"/>
          <w:sz w:val="22"/>
          <w:szCs w:val="22"/>
        </w:rPr>
        <w:t>agent</w:t>
      </w:r>
      <w:proofErr w:type="gramEnd"/>
      <w:r w:rsidRPr="00D85B49">
        <w:rPr>
          <w:rFonts w:ascii="Times New Roman" w:eastAsia="MingLiU-ExtB" w:hAnsi="Times New Roman" w:cs="Times New Roman"/>
          <w:sz w:val="22"/>
          <w:szCs w:val="22"/>
        </w:rPr>
        <w:t xml:space="preserve"> weekly average sales of meet or exceed the uniform standards set by the Commission. When any agent's weekly average sales is less than the minimum amount set by the Commission, the agent may be required to reimburse the Commission for the difference of the minimum amount set by the Commission and the agent’s weekly average sales. The weekly average sales standards shall be set in a reasonable and uniform amount to cover the Commission's estimated cost of providing services and equipment related to the sale of lottery products at the agent’s licensed location</w:t>
      </w:r>
      <w:r w:rsidRPr="00D85B49">
        <w:rPr>
          <w:rFonts w:ascii="Times New Roman" w:hAnsi="Times New Roman" w:cs="Times New Roman"/>
          <w:sz w:val="22"/>
          <w:szCs w:val="22"/>
        </w:rPr>
        <w:t xml:space="preserve">: </w:t>
      </w:r>
      <w:r w:rsidRPr="00D85B49">
        <w:rPr>
          <w:rFonts w:ascii="Times New Roman" w:hAnsi="Times New Roman" w:cs="Times New Roman"/>
          <w:i/>
          <w:iCs/>
          <w:sz w:val="22"/>
          <w:szCs w:val="22"/>
        </w:rPr>
        <w:t>Provided,</w:t>
      </w:r>
      <w:r w:rsidRPr="00D85B49">
        <w:rPr>
          <w:rFonts w:ascii="Times New Roman" w:hAnsi="Times New Roman" w:cs="Times New Roman"/>
          <w:sz w:val="22"/>
          <w:szCs w:val="22"/>
        </w:rPr>
        <w:t xml:space="preserve"> That such services and equipment are limited to those provided pursuant to the relevant terms of the Lottery’s contract with its central system and services vendor and at no point shall any reimbursement exceed thr</w:t>
      </w:r>
      <w:r w:rsidR="00CC0B5A">
        <w:rPr>
          <w:rFonts w:ascii="Times New Roman" w:hAnsi="Times New Roman" w:cs="Times New Roman"/>
          <w:sz w:val="22"/>
          <w:szCs w:val="22"/>
        </w:rPr>
        <w:t>ee hundred fifty dollars ($350).</w:t>
      </w:r>
    </w:p>
    <w:p w14:paraId="4EF587B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C64B37A"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4.7.d.5. In the event that a b</w:t>
      </w:r>
      <w:r w:rsidR="00C05A7D">
        <w:rPr>
          <w:rFonts w:ascii="Times New Roman" w:eastAsia="MingLiU-ExtB" w:hAnsi="Times New Roman" w:cs="Times New Roman"/>
          <w:sz w:val="22"/>
          <w:szCs w:val="22"/>
        </w:rPr>
        <w:t>usiness changes ownership and a</w:t>
      </w:r>
      <w:r w:rsidRPr="00D85B49">
        <w:rPr>
          <w:rFonts w:ascii="Times New Roman" w:eastAsia="MingLiU-ExtB" w:hAnsi="Times New Roman" w:cs="Times New Roman"/>
          <w:sz w:val="22"/>
          <w:szCs w:val="22"/>
        </w:rPr>
        <w:t xml:space="preserve"> </w:t>
      </w:r>
      <w:r w:rsidR="00CC0B5A" w:rsidRPr="00957449">
        <w:rPr>
          <w:rFonts w:ascii="Times New Roman" w:eastAsia="MingLiU-ExtB" w:hAnsi="Times New Roman" w:cs="Times New Roman"/>
          <w:sz w:val="22"/>
          <w:szCs w:val="22"/>
        </w:rPr>
        <w:t>lottery</w:t>
      </w:r>
      <w:r w:rsidR="00CC0B5A"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terminal is in place and operating and the new owner meets all other requirements for licensing as a lottery retailer, there shall be no initial installation fee and the agent may be charged the uniform weekly service fee of up to five dollars ($5.00) effective from the first day of operation.</w:t>
      </w:r>
    </w:p>
    <w:p w14:paraId="7E461F0A"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321CD0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4.8.  Bonds</w:t>
      </w:r>
    </w:p>
    <w:p w14:paraId="22C34BE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943A5E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4.8.a.  Each lottery sales agent shall participate in the Financial Guarantee Bond program provided by the Lottery in the amount of at least ten thousand dollars ($10,000) for each terminal on the premises. The bond shall be renewed on an annual continuing basis.  Payment for bonding shall be made by Electronic Funds Transfer from the sales agents' bank accounts to the lottery's Revenues and Transfers Account each year.</w:t>
      </w:r>
    </w:p>
    <w:p w14:paraId="73403F3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2C733C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4.8.b.  If it is determined by the Director that the lottery sales agent should be bonded for an amount and in a form and manner different from the Financial Guarantee Bond of at least ten thousand dollars ($10,000), or if other security should be provided by the agent to ensure the performance of the agent's duties and responsibilities as a licensed lottery agent or the indemnification of the Commission, the Director shall determine the amount, form and manner of the coverage.</w:t>
      </w:r>
    </w:p>
    <w:p w14:paraId="2F1ADFC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507470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4.9.  Contract</w:t>
      </w:r>
    </w:p>
    <w:p w14:paraId="733DE7A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8ED16B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4.9.a.  The Director shall </w:t>
      </w:r>
      <w:proofErr w:type="gramStart"/>
      <w:r w:rsidRPr="00D85B49">
        <w:rPr>
          <w:rFonts w:ascii="Times New Roman" w:eastAsia="MingLiU-ExtB" w:hAnsi="Times New Roman" w:cs="Times New Roman"/>
          <w:sz w:val="22"/>
          <w:szCs w:val="22"/>
        </w:rPr>
        <w:t>enter into</w:t>
      </w:r>
      <w:proofErr w:type="gramEnd"/>
      <w:r w:rsidRPr="00D85B49">
        <w:rPr>
          <w:rFonts w:ascii="Times New Roman" w:eastAsia="MingLiU-ExtB" w:hAnsi="Times New Roman" w:cs="Times New Roman"/>
          <w:sz w:val="22"/>
          <w:szCs w:val="22"/>
        </w:rPr>
        <w:t xml:space="preserve"> a contract with each lottery retailer and licensed lottery sales agent. The contract shall set out the duties, responsibilities, and obligations pertaining t</w:t>
      </w:r>
      <w:r w:rsidR="00957449">
        <w:rPr>
          <w:rFonts w:ascii="Times New Roman" w:eastAsia="MingLiU-ExtB" w:hAnsi="Times New Roman" w:cs="Times New Roman"/>
          <w:sz w:val="22"/>
          <w:szCs w:val="22"/>
        </w:rPr>
        <w:t xml:space="preserve">o the parties to the contract. </w:t>
      </w:r>
      <w:r w:rsidRPr="00D85B49">
        <w:rPr>
          <w:rFonts w:ascii="Times New Roman" w:eastAsia="MingLiU-ExtB" w:hAnsi="Times New Roman" w:cs="Times New Roman"/>
          <w:sz w:val="22"/>
          <w:szCs w:val="22"/>
        </w:rPr>
        <w:t>The contract shall continue in effect during the period which the retailer or agent complies with applicable statutes, rules, fee requirements, and any other duties or requirements under the terms of the contract.</w:t>
      </w:r>
    </w:p>
    <w:p w14:paraId="2A8E0A22"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26277A0B" w14:textId="77777777" w:rsidR="00957449" w:rsidRDefault="00957449"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b/>
          <w:bCs/>
          <w:sz w:val="22"/>
          <w:szCs w:val="22"/>
        </w:rPr>
      </w:pPr>
    </w:p>
    <w:p w14:paraId="5381BA9B" w14:textId="77777777" w:rsidR="00957449" w:rsidRDefault="00957449"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b/>
          <w:bCs/>
          <w:sz w:val="22"/>
          <w:szCs w:val="22"/>
        </w:rPr>
      </w:pPr>
    </w:p>
    <w:p w14:paraId="32E0B882" w14:textId="77777777" w:rsidR="00957449" w:rsidRDefault="00957449"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b/>
          <w:bCs/>
          <w:sz w:val="22"/>
          <w:szCs w:val="22"/>
        </w:rPr>
      </w:pPr>
    </w:p>
    <w:p w14:paraId="721311CA"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r w:rsidRPr="00D85B49">
        <w:rPr>
          <w:rFonts w:ascii="Times New Roman" w:eastAsia="MingLiU-ExtB" w:hAnsi="Times New Roman" w:cs="Times New Roman"/>
          <w:b/>
          <w:bCs/>
          <w:sz w:val="22"/>
          <w:szCs w:val="22"/>
        </w:rPr>
        <w:lastRenderedPageBreak/>
        <w:t>§179-1-5. Instant Games</w:t>
      </w:r>
    </w:p>
    <w:p w14:paraId="609E65EC"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37B8EC2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5.1.  The Director may select, operate and contract to and for the operation of instant games which meet the criteria generally set forth in this section.</w:t>
      </w:r>
    </w:p>
    <w:p w14:paraId="4C491AD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B988A0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5.2.  Instant game criteria.</w:t>
      </w:r>
    </w:p>
    <w:p w14:paraId="15F4A83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5E5B56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5.2.a.  The price of an instant game </w:t>
      </w:r>
      <w:r w:rsidR="0059316A" w:rsidRPr="00957449">
        <w:rPr>
          <w:rFonts w:ascii="Times New Roman" w:eastAsia="MingLiU-ExtB" w:hAnsi="Times New Roman" w:cs="Times New Roman"/>
          <w:sz w:val="22"/>
          <w:szCs w:val="22"/>
        </w:rPr>
        <w:t>lottery</w:t>
      </w:r>
      <w:r w:rsidR="0059316A"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shall not be more than $</w:t>
      </w:r>
      <w:r w:rsidR="0059316A" w:rsidRPr="00957449">
        <w:rPr>
          <w:rFonts w:ascii="Times New Roman" w:eastAsia="MingLiU-ExtB" w:hAnsi="Times New Roman" w:cs="Times New Roman"/>
          <w:sz w:val="22"/>
          <w:szCs w:val="22"/>
        </w:rPr>
        <w:t>50</w:t>
      </w:r>
      <w:r w:rsidRPr="00957449">
        <w:rPr>
          <w:rFonts w:ascii="Times New Roman" w:eastAsia="MingLiU-ExtB" w:hAnsi="Times New Roman" w:cs="Times New Roman"/>
          <w:sz w:val="22"/>
          <w:szCs w:val="22"/>
        </w:rPr>
        <w:t>.</w:t>
      </w:r>
      <w:r w:rsidRPr="00D85B49">
        <w:rPr>
          <w:rFonts w:ascii="Times New Roman" w:eastAsia="MingLiU-ExtB" w:hAnsi="Times New Roman" w:cs="Times New Roman"/>
          <w:sz w:val="22"/>
          <w:szCs w:val="22"/>
        </w:rPr>
        <w:t xml:space="preserve">00 except by special promotions authorized by the Director. </w:t>
      </w:r>
    </w:p>
    <w:p w14:paraId="386DC49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61C360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5.2.b.  Winners of an instant game are determined by the matching or specified alignment of the play numbers, digits and symbols on the </w:t>
      </w:r>
      <w:r w:rsidR="0059316A" w:rsidRPr="00957449">
        <w:rPr>
          <w:rFonts w:ascii="Times New Roman" w:eastAsia="MingLiU-ExtB" w:hAnsi="Times New Roman" w:cs="Times New Roman"/>
          <w:sz w:val="22"/>
          <w:szCs w:val="22"/>
        </w:rPr>
        <w:t>lottery ticket</w:t>
      </w:r>
      <w:r w:rsidR="009574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The ticket bearer shall notify the Lottery of the win and submit the winning </w:t>
      </w:r>
      <w:r w:rsidR="0059316A" w:rsidRPr="00957449">
        <w:rPr>
          <w:rFonts w:ascii="Times New Roman" w:eastAsia="MingLiU-ExtB" w:hAnsi="Times New Roman" w:cs="Times New Roman"/>
          <w:sz w:val="22"/>
          <w:szCs w:val="22"/>
        </w:rPr>
        <w:t>lottery</w:t>
      </w:r>
      <w:r w:rsidR="0059316A"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to the Lottery</w:t>
      </w:r>
      <w:r w:rsidR="00957449">
        <w:rPr>
          <w:rFonts w:ascii="Times New Roman" w:eastAsia="MingLiU-ExtB" w:hAnsi="Times New Roman" w:cs="Times New Roman"/>
          <w:sz w:val="22"/>
          <w:szCs w:val="22"/>
        </w:rPr>
        <w:t xml:space="preserve"> as specified by the Director. </w:t>
      </w:r>
      <w:r w:rsidRPr="00D85B49">
        <w:rPr>
          <w:rFonts w:ascii="Times New Roman" w:eastAsia="MingLiU-ExtB" w:hAnsi="Times New Roman" w:cs="Times New Roman"/>
          <w:sz w:val="22"/>
          <w:szCs w:val="22"/>
        </w:rPr>
        <w:t xml:space="preserve">The winning </w:t>
      </w:r>
      <w:r w:rsidR="0059316A" w:rsidRPr="00957449">
        <w:rPr>
          <w:rFonts w:ascii="Times New Roman" w:eastAsia="MingLiU-ExtB" w:hAnsi="Times New Roman" w:cs="Times New Roman"/>
          <w:sz w:val="22"/>
          <w:szCs w:val="22"/>
        </w:rPr>
        <w:t>lottery</w:t>
      </w:r>
      <w:r w:rsidR="0059316A"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ticket shall be validated by the Lottery </w:t>
      </w:r>
      <w:proofErr w:type="gramStart"/>
      <w:r w:rsidRPr="00D85B49">
        <w:rPr>
          <w:rFonts w:ascii="Times New Roman" w:eastAsia="MingLiU-ExtB" w:hAnsi="Times New Roman" w:cs="Times New Roman"/>
          <w:sz w:val="22"/>
          <w:szCs w:val="22"/>
        </w:rPr>
        <w:t>through the use of</w:t>
      </w:r>
      <w:proofErr w:type="gramEnd"/>
      <w:r w:rsidRPr="00D85B49">
        <w:rPr>
          <w:rFonts w:ascii="Times New Roman" w:eastAsia="MingLiU-ExtB" w:hAnsi="Times New Roman" w:cs="Times New Roman"/>
          <w:sz w:val="22"/>
          <w:szCs w:val="22"/>
        </w:rPr>
        <w:t xml:space="preserve"> the validation number and any other means as specified by the Director.</w:t>
      </w:r>
    </w:p>
    <w:p w14:paraId="63510AC6" w14:textId="77777777" w:rsidR="00916780"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p>
    <w:p w14:paraId="3717272C" w14:textId="77777777" w:rsidR="0059316A" w:rsidRPr="00D85B49" w:rsidRDefault="0059316A"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sectPr w:rsidR="0059316A" w:rsidRPr="00D85B49">
          <w:type w:val="continuous"/>
          <w:pgSz w:w="12240" w:h="15840"/>
          <w:pgMar w:top="720" w:right="1440" w:bottom="720" w:left="1440" w:header="720" w:footer="720" w:gutter="0"/>
          <w:cols w:space="720"/>
          <w:noEndnote/>
        </w:sectPr>
      </w:pPr>
    </w:p>
    <w:p w14:paraId="0E46834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5.2.c.  The instant game shall be designed to pay out prizes in amounts on a numerical frequency to be determined by the Director.</w:t>
      </w:r>
    </w:p>
    <w:p w14:paraId="4226E86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9AF68D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5.2.d.  The duration of</w:t>
      </w:r>
      <w:r w:rsidRPr="00957449">
        <w:rPr>
          <w:rFonts w:ascii="Times New Roman" w:eastAsia="MingLiU-ExtB" w:hAnsi="Times New Roman" w:cs="Times New Roman"/>
          <w:sz w:val="22"/>
          <w:szCs w:val="22"/>
        </w:rPr>
        <w:t xml:space="preserve"> </w:t>
      </w:r>
      <w:r w:rsidR="0059316A" w:rsidRPr="00957449">
        <w:rPr>
          <w:rFonts w:ascii="Times New Roman" w:eastAsia="MingLiU-ExtB" w:hAnsi="Times New Roman" w:cs="Times New Roman"/>
          <w:sz w:val="22"/>
          <w:szCs w:val="22"/>
        </w:rPr>
        <w:t>lottery</w:t>
      </w:r>
      <w:r w:rsidR="0059316A"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sales for an instant game shall be determined by the Director.  The start date and closing date of the instant game shall be publicly announced.</w:t>
      </w:r>
    </w:p>
    <w:p w14:paraId="09554E95"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8B45B2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5.2.e.  The frequency of drawing and the method of selection of a winner in any instant game shall be determined by the Director in specific game rules.</w:t>
      </w:r>
    </w:p>
    <w:p w14:paraId="2A18F94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B1ED42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5.2.f.  At the Director's discretion, an instant game may include a special prize drawing or drawings as well as other methods of awarding the moneys accumulated in the unclaimed prize fund which will also stimulate the broad variety of games offered</w:t>
      </w:r>
      <w:r w:rsidR="00957449">
        <w:rPr>
          <w:rFonts w:ascii="Times New Roman" w:eastAsia="MingLiU-ExtB" w:hAnsi="Times New Roman" w:cs="Times New Roman"/>
          <w:sz w:val="22"/>
          <w:szCs w:val="22"/>
        </w:rPr>
        <w:t xml:space="preserve"> by the West Virginia Lottery. </w:t>
      </w:r>
      <w:r w:rsidRPr="00D85B49">
        <w:rPr>
          <w:rFonts w:ascii="Times New Roman" w:eastAsia="MingLiU-ExtB" w:hAnsi="Times New Roman" w:cs="Times New Roman"/>
          <w:sz w:val="22"/>
          <w:szCs w:val="22"/>
        </w:rPr>
        <w:t xml:space="preserve">The Director shall follow Commission procedure for the payment of additional prizes from the unclaimed prize fund within the game rules structure. </w:t>
      </w:r>
    </w:p>
    <w:p w14:paraId="08BED0F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B62541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5.2.g.  The procedures for claiming instant prizes are as follows:</w:t>
      </w:r>
    </w:p>
    <w:p w14:paraId="263FD19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958574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5.2.g.1.  </w:t>
      </w:r>
      <w:r w:rsidRPr="00957449">
        <w:rPr>
          <w:rFonts w:ascii="Times New Roman" w:eastAsia="MingLiU-ExtB" w:hAnsi="Times New Roman" w:cs="Times New Roman"/>
          <w:sz w:val="22"/>
          <w:szCs w:val="22"/>
        </w:rPr>
        <w:t xml:space="preserve">A claimant shall present the winning </w:t>
      </w:r>
      <w:r w:rsidR="0059316A"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 for a prize of $600 or less to any lottery retailer or licensed lottery sales agent or mail the signed </w:t>
      </w:r>
      <w:r w:rsidR="0059316A" w:rsidRPr="00957449">
        <w:rPr>
          <w:rFonts w:ascii="Times New Roman" w:eastAsia="MingLiU-ExtB" w:hAnsi="Times New Roman" w:cs="Times New Roman"/>
          <w:sz w:val="22"/>
          <w:szCs w:val="22"/>
        </w:rPr>
        <w:t xml:space="preserve">lottery </w:t>
      </w:r>
      <w:r w:rsidR="00957449">
        <w:rPr>
          <w:rFonts w:ascii="Times New Roman" w:eastAsia="MingLiU-ExtB" w:hAnsi="Times New Roman" w:cs="Times New Roman"/>
          <w:sz w:val="22"/>
          <w:szCs w:val="22"/>
        </w:rPr>
        <w:t xml:space="preserve">ticket to the Director. </w:t>
      </w:r>
      <w:r w:rsidR="0059316A" w:rsidRPr="00957449">
        <w:rPr>
          <w:rFonts w:ascii="Times New Roman" w:eastAsia="MingLiU-ExtB" w:hAnsi="Times New Roman" w:cs="Times New Roman"/>
          <w:sz w:val="22"/>
          <w:szCs w:val="22"/>
        </w:rPr>
        <w:t xml:space="preserve">Additionally, selected retailers approved by the commission may redeem lottery tickets for a prize of $600 to $5,000.  </w:t>
      </w:r>
      <w:r w:rsidRPr="00957449">
        <w:rPr>
          <w:rFonts w:ascii="Times New Roman" w:eastAsia="MingLiU-ExtB" w:hAnsi="Times New Roman" w:cs="Times New Roman"/>
          <w:sz w:val="22"/>
          <w:szCs w:val="22"/>
        </w:rPr>
        <w:t xml:space="preserve">The lottery retailer or licensed lottery sales agent shall verify the claim and, if the claim is a valid winner, make payment of the amount due the claimant.  In the event the lottery retailer or licensed lottery sales agent cannot verify the claim, the claimant shall fill out a claim form, as provided by the Director, which may be obtained from any lottery retailer or licensed lottery sales agent and present or mail the completed form, together with the disputed </w:t>
      </w:r>
      <w:r w:rsidR="0059316A" w:rsidRPr="00957449">
        <w:rPr>
          <w:rFonts w:ascii="Times New Roman" w:eastAsia="MingLiU-ExtB" w:hAnsi="Times New Roman" w:cs="Times New Roman"/>
          <w:sz w:val="22"/>
          <w:szCs w:val="22"/>
        </w:rPr>
        <w:t xml:space="preserve">lottery </w:t>
      </w:r>
      <w:r w:rsidR="00957449">
        <w:rPr>
          <w:rFonts w:ascii="Times New Roman" w:eastAsia="MingLiU-ExtB" w:hAnsi="Times New Roman" w:cs="Times New Roman"/>
          <w:sz w:val="22"/>
          <w:szCs w:val="22"/>
        </w:rPr>
        <w:t xml:space="preserve">ticket to the Director. </w:t>
      </w:r>
      <w:r w:rsidRPr="00957449">
        <w:rPr>
          <w:rFonts w:ascii="Times New Roman" w:eastAsia="MingLiU-ExtB" w:hAnsi="Times New Roman" w:cs="Times New Roman"/>
          <w:sz w:val="22"/>
          <w:szCs w:val="22"/>
        </w:rPr>
        <w:t xml:space="preserve">A </w:t>
      </w:r>
      <w:r w:rsidR="0059316A" w:rsidRPr="00957449">
        <w:rPr>
          <w:rFonts w:ascii="Times New Roman" w:eastAsia="MingLiU-ExtB" w:hAnsi="Times New Roman" w:cs="Times New Roman"/>
          <w:sz w:val="22"/>
          <w:szCs w:val="22"/>
        </w:rPr>
        <w:t xml:space="preserve">payment in the form of a </w:t>
      </w:r>
      <w:r w:rsidRPr="00957449">
        <w:rPr>
          <w:rFonts w:ascii="Times New Roman" w:eastAsia="MingLiU-ExtB" w:hAnsi="Times New Roman" w:cs="Times New Roman"/>
          <w:sz w:val="22"/>
          <w:szCs w:val="22"/>
        </w:rPr>
        <w:t>check</w:t>
      </w:r>
      <w:r w:rsidR="0059316A" w:rsidRPr="00957449">
        <w:rPr>
          <w:rFonts w:ascii="Times New Roman" w:eastAsia="MingLiU-ExtB" w:hAnsi="Times New Roman" w:cs="Times New Roman"/>
          <w:sz w:val="22"/>
          <w:szCs w:val="22"/>
        </w:rPr>
        <w:t>, EFT</w:t>
      </w:r>
      <w:r w:rsidR="00A94441" w:rsidRPr="00957449">
        <w:rPr>
          <w:rFonts w:ascii="Times New Roman" w:eastAsia="MingLiU-ExtB" w:hAnsi="Times New Roman" w:cs="Times New Roman"/>
          <w:sz w:val="22"/>
          <w:szCs w:val="22"/>
        </w:rPr>
        <w:t xml:space="preserve"> and/or an ACH payment or credit to an established iLottery account</w:t>
      </w:r>
      <w:r w:rsidRPr="00957449">
        <w:rPr>
          <w:rFonts w:ascii="Times New Roman" w:eastAsia="MingLiU-ExtB" w:hAnsi="Times New Roman" w:cs="Times New Roman"/>
          <w:sz w:val="22"/>
          <w:szCs w:val="22"/>
        </w:rPr>
        <w:t xml:space="preserve"> shall be </w:t>
      </w:r>
      <w:r w:rsidR="00A94441" w:rsidRPr="00957449">
        <w:rPr>
          <w:rFonts w:ascii="Times New Roman" w:eastAsia="MingLiU-ExtB" w:hAnsi="Times New Roman" w:cs="Times New Roman"/>
          <w:sz w:val="22"/>
          <w:szCs w:val="22"/>
        </w:rPr>
        <w:t xml:space="preserve">made </w:t>
      </w:r>
      <w:r w:rsidRPr="00957449">
        <w:rPr>
          <w:rFonts w:ascii="Times New Roman" w:eastAsia="MingLiU-ExtB" w:hAnsi="Times New Roman" w:cs="Times New Roman"/>
          <w:sz w:val="22"/>
          <w:szCs w:val="22"/>
        </w:rPr>
        <w:t>to the claimant in payment of the amount due if the claim</w:t>
      </w:r>
      <w:r w:rsidR="00957449">
        <w:rPr>
          <w:rFonts w:ascii="Times New Roman" w:eastAsia="MingLiU-ExtB" w:hAnsi="Times New Roman" w:cs="Times New Roman"/>
          <w:sz w:val="22"/>
          <w:szCs w:val="22"/>
        </w:rPr>
        <w:t xml:space="preserve"> is validated by the Director. </w:t>
      </w:r>
      <w:proofErr w:type="gramStart"/>
      <w:r w:rsidRPr="00957449">
        <w:rPr>
          <w:rFonts w:ascii="Times New Roman" w:eastAsia="MingLiU-ExtB" w:hAnsi="Times New Roman" w:cs="Times New Roman"/>
          <w:sz w:val="22"/>
          <w:szCs w:val="22"/>
        </w:rPr>
        <w:t>In the event that</w:t>
      </w:r>
      <w:proofErr w:type="gramEnd"/>
      <w:r w:rsidRPr="00957449">
        <w:rPr>
          <w:rFonts w:ascii="Times New Roman" w:eastAsia="MingLiU-ExtB" w:hAnsi="Times New Roman" w:cs="Times New Roman"/>
          <w:sz w:val="22"/>
          <w:szCs w:val="22"/>
        </w:rPr>
        <w:t xml:space="preserve"> the claim is not validated by the Director, the claimant shall be promptly notified that his or her claim is denied.</w:t>
      </w:r>
    </w:p>
    <w:p w14:paraId="4D1965A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25DCBA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5.2.g.2.  The claimant of a prize of more than $600 shall complete a claim form and mail or present the form together with the winning </w:t>
      </w:r>
      <w:r w:rsidR="00A94441" w:rsidRPr="00957449">
        <w:rPr>
          <w:rFonts w:ascii="Times New Roman" w:eastAsia="MingLiU-ExtB" w:hAnsi="Times New Roman" w:cs="Times New Roman"/>
          <w:sz w:val="22"/>
          <w:szCs w:val="22"/>
        </w:rPr>
        <w:t>lottery</w:t>
      </w:r>
      <w:r w:rsidR="00A94441" w:rsidRPr="00D85B49">
        <w:rPr>
          <w:rFonts w:ascii="Times New Roman" w:eastAsia="MingLiU-ExtB" w:hAnsi="Times New Roman" w:cs="Times New Roman"/>
          <w:sz w:val="22"/>
          <w:szCs w:val="22"/>
        </w:rPr>
        <w:t xml:space="preserve"> </w:t>
      </w:r>
      <w:r w:rsidR="00A94441">
        <w:rPr>
          <w:rFonts w:ascii="Times New Roman" w:eastAsia="MingLiU-ExtB" w:hAnsi="Times New Roman" w:cs="Times New Roman"/>
          <w:sz w:val="22"/>
          <w:szCs w:val="22"/>
        </w:rPr>
        <w:t>ticket to the Director</w:t>
      </w:r>
      <w:r w:rsidR="00C05A7D">
        <w:rPr>
          <w:rFonts w:ascii="Times New Roman" w:eastAsia="MingLiU-ExtB" w:hAnsi="Times New Roman" w:cs="Times New Roman"/>
          <w:sz w:val="22"/>
          <w:szCs w:val="22"/>
        </w:rPr>
        <w:t xml:space="preserve">, </w:t>
      </w:r>
      <w:r w:rsidR="00C05A7D" w:rsidRPr="00957449">
        <w:rPr>
          <w:rFonts w:ascii="Times New Roman" w:eastAsia="MingLiU-ExtB" w:hAnsi="Times New Roman" w:cs="Times New Roman"/>
          <w:sz w:val="22"/>
          <w:szCs w:val="22"/>
        </w:rPr>
        <w:t>or designee</w:t>
      </w:r>
      <w:r w:rsidR="009574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U</w:t>
      </w:r>
      <w:r w:rsidR="00A94441">
        <w:rPr>
          <w:rFonts w:ascii="Times New Roman" w:eastAsia="MingLiU-ExtB" w:hAnsi="Times New Roman" w:cs="Times New Roman"/>
          <w:sz w:val="22"/>
          <w:szCs w:val="22"/>
        </w:rPr>
        <w:t>pon validation by the Director,</w:t>
      </w:r>
      <w:r w:rsidRPr="00D85B49">
        <w:rPr>
          <w:rFonts w:ascii="Times New Roman" w:eastAsia="MingLiU-ExtB" w:hAnsi="Times New Roman" w:cs="Times New Roman"/>
          <w:sz w:val="22"/>
          <w:szCs w:val="22"/>
        </w:rPr>
        <w:t xml:space="preserve"> a check shall be forwarded to the claimant in payment of the amount due, less any applicable federal and state income tax withholdings and less any withholding requested by the child support </w:t>
      </w:r>
      <w:r w:rsidR="00957449">
        <w:rPr>
          <w:rFonts w:ascii="Times New Roman" w:eastAsia="MingLiU-ExtB" w:hAnsi="Times New Roman" w:cs="Times New Roman"/>
          <w:sz w:val="22"/>
          <w:szCs w:val="22"/>
        </w:rPr>
        <w:lastRenderedPageBreak/>
        <w:t>enforcement division.</w:t>
      </w:r>
      <w:r w:rsidRPr="00D85B49">
        <w:rPr>
          <w:rFonts w:ascii="Times New Roman" w:eastAsia="MingLiU-ExtB" w:hAnsi="Times New Roman" w:cs="Times New Roman"/>
          <w:sz w:val="22"/>
          <w:szCs w:val="22"/>
        </w:rPr>
        <w:t xml:space="preserve"> </w:t>
      </w:r>
      <w:proofErr w:type="gramStart"/>
      <w:r w:rsidRPr="00D85B49">
        <w:rPr>
          <w:rFonts w:ascii="Times New Roman" w:eastAsia="MingLiU-ExtB" w:hAnsi="Times New Roman" w:cs="Times New Roman"/>
          <w:sz w:val="22"/>
          <w:szCs w:val="22"/>
        </w:rPr>
        <w:t>In the event that</w:t>
      </w:r>
      <w:proofErr w:type="gramEnd"/>
      <w:r w:rsidRPr="00D85B49">
        <w:rPr>
          <w:rFonts w:ascii="Times New Roman" w:eastAsia="MingLiU-ExtB" w:hAnsi="Times New Roman" w:cs="Times New Roman"/>
          <w:sz w:val="22"/>
          <w:szCs w:val="22"/>
        </w:rPr>
        <w:t xml:space="preserve"> the claim is not validated by the Director, the claim shall be </w:t>
      </w:r>
      <w:proofErr w:type="gramStart"/>
      <w:r w:rsidRPr="00D85B49">
        <w:rPr>
          <w:rFonts w:ascii="Times New Roman" w:eastAsia="MingLiU-ExtB" w:hAnsi="Times New Roman" w:cs="Times New Roman"/>
          <w:sz w:val="22"/>
          <w:szCs w:val="22"/>
        </w:rPr>
        <w:t>denied</w:t>
      </w:r>
      <w:proofErr w:type="gramEnd"/>
      <w:r w:rsidRPr="00D85B49">
        <w:rPr>
          <w:rFonts w:ascii="Times New Roman" w:eastAsia="MingLiU-ExtB" w:hAnsi="Times New Roman" w:cs="Times New Roman"/>
          <w:sz w:val="22"/>
          <w:szCs w:val="22"/>
        </w:rPr>
        <w:t xml:space="preserve"> and the claimant shall be notified within five (5) days of the determination.</w:t>
      </w:r>
    </w:p>
    <w:p w14:paraId="435A958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527C11A" w14:textId="77777777" w:rsidR="00916780" w:rsidRPr="009574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957449">
        <w:rPr>
          <w:rFonts w:ascii="Times New Roman" w:eastAsia="MingLiU-ExtB" w:hAnsi="Times New Roman" w:cs="Times New Roman"/>
          <w:sz w:val="22"/>
          <w:szCs w:val="22"/>
        </w:rPr>
        <w:t xml:space="preserve">5.2.g.3.  Any </w:t>
      </w:r>
      <w:r w:rsidR="00A94441"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 not passing all the validation checks specified by the Director is invalid and ineligible for any prize and shall not be paid.  However, the Director may, solely at his or her option, replace an invalid </w:t>
      </w:r>
      <w:r w:rsidR="00A94441"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 with an unplayed </w:t>
      </w:r>
      <w:r w:rsidR="00A94441"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 or tickets of equivalent sales price from any other current game or issue a refund of the sales price.  In the event a defective </w:t>
      </w:r>
      <w:r w:rsidR="00A94441"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 is purchased, the only responsibility or liability of the Director is the replacement of the defective </w:t>
      </w:r>
      <w:r w:rsidR="00A94441"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 with another unplayed </w:t>
      </w:r>
      <w:r w:rsidR="00A94441"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 or tickets of equivalent sale price from any other current game. </w:t>
      </w:r>
    </w:p>
    <w:p w14:paraId="6127C07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D103E2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5.3.  Confidentiality of tickets.  No licensed lottery sales agent or lottery retailer or its employees or agents shall attempt to ascertain the numbers or symbols appearing in the designated areas under the removable latex coverings or otherwise attempt to identify </w:t>
      </w:r>
      <w:r w:rsidRPr="00957449">
        <w:rPr>
          <w:rFonts w:ascii="Times New Roman" w:eastAsia="MingLiU-ExtB" w:hAnsi="Times New Roman" w:cs="Times New Roman"/>
          <w:sz w:val="22"/>
          <w:szCs w:val="22"/>
        </w:rPr>
        <w:t xml:space="preserve">winning </w:t>
      </w:r>
      <w:r w:rsidR="0020431D" w:rsidRPr="00957449">
        <w:rPr>
          <w:rFonts w:ascii="Times New Roman" w:eastAsia="MingLiU-ExtB" w:hAnsi="Times New Roman" w:cs="Times New Roman"/>
          <w:sz w:val="22"/>
          <w:szCs w:val="22"/>
        </w:rPr>
        <w:t>lottery</w:t>
      </w:r>
      <w:r w:rsidR="0020431D"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tickets by any means.</w:t>
      </w:r>
    </w:p>
    <w:p w14:paraId="032DF1C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4A055C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5.4.  The Director is not required to provide Commission members with copies of specific rules for instant games.</w:t>
      </w:r>
    </w:p>
    <w:p w14:paraId="6608676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B73A14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5.5.  Official end of game.  </w:t>
      </w:r>
    </w:p>
    <w:p w14:paraId="4DFFDA5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B69286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5.5.a.  The Director shall announce the official end of each instant game.  A player may submit a winning </w:t>
      </w:r>
      <w:r w:rsidR="006C5A5E" w:rsidRPr="00957449">
        <w:rPr>
          <w:rFonts w:ascii="Times New Roman" w:eastAsia="MingLiU-ExtB" w:hAnsi="Times New Roman" w:cs="Times New Roman"/>
          <w:sz w:val="22"/>
          <w:szCs w:val="22"/>
        </w:rPr>
        <w:t>lottery</w:t>
      </w:r>
      <w:r w:rsidR="006C5A5E"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ticket of $600 or less to the licensed lottery sales agent or lottery retailer from whom the </w:t>
      </w:r>
      <w:r w:rsidR="006C5A5E" w:rsidRPr="00957449">
        <w:rPr>
          <w:rFonts w:ascii="Times New Roman" w:eastAsia="MingLiU-ExtB" w:hAnsi="Times New Roman" w:cs="Times New Roman"/>
          <w:sz w:val="22"/>
          <w:szCs w:val="22"/>
        </w:rPr>
        <w:t>lottery</w:t>
      </w:r>
      <w:r w:rsidR="006C5A5E"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ticket was purchased or to the Lottery’s administrative office or other designated site and a winning </w:t>
      </w:r>
      <w:r w:rsidR="006C5A5E" w:rsidRPr="00957449">
        <w:rPr>
          <w:rFonts w:ascii="Times New Roman" w:eastAsia="MingLiU-ExtB" w:hAnsi="Times New Roman" w:cs="Times New Roman"/>
          <w:sz w:val="22"/>
          <w:szCs w:val="22"/>
        </w:rPr>
        <w:t>lottery</w:t>
      </w:r>
      <w:r w:rsidR="006C5A5E"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ticket of more than $600 to the Lottery’s administrative office or other designated site for prize payment up to one hundred eighty (180) days after the official end of game.  </w:t>
      </w:r>
      <w:proofErr w:type="gramStart"/>
      <w:r w:rsidRPr="00D85B49">
        <w:rPr>
          <w:rFonts w:ascii="Times New Roman" w:eastAsia="MingLiU-ExtB" w:hAnsi="Times New Roman" w:cs="Times New Roman"/>
          <w:sz w:val="22"/>
          <w:szCs w:val="22"/>
        </w:rPr>
        <w:t>In order to</w:t>
      </w:r>
      <w:proofErr w:type="gramEnd"/>
      <w:r w:rsidRPr="00D85B49">
        <w:rPr>
          <w:rFonts w:ascii="Times New Roman" w:eastAsia="MingLiU-ExtB" w:hAnsi="Times New Roman" w:cs="Times New Roman"/>
          <w:sz w:val="22"/>
          <w:szCs w:val="22"/>
        </w:rPr>
        <w:t xml:space="preserve"> participate in a special prize drawing, a player shall redeem a </w:t>
      </w:r>
      <w:r w:rsidR="006C5A5E" w:rsidRPr="00957449">
        <w:rPr>
          <w:rFonts w:ascii="Times New Roman" w:eastAsia="MingLiU-ExtB" w:hAnsi="Times New Roman" w:cs="Times New Roman"/>
          <w:sz w:val="22"/>
          <w:szCs w:val="22"/>
        </w:rPr>
        <w:t xml:space="preserve">lottery </w:t>
      </w:r>
      <w:r w:rsidRPr="00D85B49">
        <w:rPr>
          <w:rFonts w:ascii="Times New Roman" w:eastAsia="MingLiU-ExtB" w:hAnsi="Times New Roman" w:cs="Times New Roman"/>
          <w:sz w:val="22"/>
          <w:szCs w:val="22"/>
        </w:rPr>
        <w:t>ticket which qualifies for entry into that special prize drawing within the time limits set forth by the Director governing the conduct of that specific game.</w:t>
      </w:r>
    </w:p>
    <w:p w14:paraId="3C40ED7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1E2981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sectPr w:rsidR="00916780" w:rsidRPr="00D85B49">
          <w:type w:val="continuous"/>
          <w:pgSz w:w="12240" w:h="15840"/>
          <w:pgMar w:top="720" w:right="1440" w:bottom="720" w:left="1440" w:header="720" w:footer="720" w:gutter="0"/>
          <w:cols w:space="720"/>
          <w:noEndnote/>
        </w:sectPr>
      </w:pPr>
    </w:p>
    <w:p w14:paraId="0CF27EF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5.5.b.  A lottery retailer or licensed lottery sales agent may continue to sell </w:t>
      </w:r>
      <w:r w:rsidR="006C5A5E" w:rsidRPr="00957449">
        <w:rPr>
          <w:rFonts w:ascii="Times New Roman" w:eastAsia="MingLiU-ExtB" w:hAnsi="Times New Roman" w:cs="Times New Roman"/>
          <w:sz w:val="22"/>
          <w:szCs w:val="22"/>
        </w:rPr>
        <w:t>lottery</w:t>
      </w:r>
      <w:r w:rsidR="006C5A5E"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tickets for each instant game up to one hundred eighty (180) days after the official end of that game.</w:t>
      </w:r>
    </w:p>
    <w:p w14:paraId="4DFE32F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BF6B22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5.5.c.  A licensed lottery sales agent or lottery retailer shall return to the Lottery full packs of unsold and unopened lottery tickets for each game within thirty (30) days of the official end of that game </w:t>
      </w:r>
      <w:proofErr w:type="gramStart"/>
      <w:r w:rsidRPr="00D85B49">
        <w:rPr>
          <w:rFonts w:ascii="Times New Roman" w:eastAsia="MingLiU-ExtB" w:hAnsi="Times New Roman" w:cs="Times New Roman"/>
          <w:sz w:val="22"/>
          <w:szCs w:val="22"/>
        </w:rPr>
        <w:t>in order to</w:t>
      </w:r>
      <w:proofErr w:type="gramEnd"/>
      <w:r w:rsidRPr="00D85B49">
        <w:rPr>
          <w:rFonts w:ascii="Times New Roman" w:eastAsia="MingLiU-ExtB" w:hAnsi="Times New Roman" w:cs="Times New Roman"/>
          <w:sz w:val="22"/>
          <w:szCs w:val="22"/>
        </w:rPr>
        <w:t xml:space="preserve"> receive credit from the Lottery as provided for in the licensed lottery sales agent or lottery retailer contract.  The Lottery has no obligation to grant credit for </w:t>
      </w:r>
      <w:r w:rsidR="006C5A5E" w:rsidRPr="00966420">
        <w:rPr>
          <w:rFonts w:ascii="Times New Roman" w:eastAsia="MingLiU-ExtB" w:hAnsi="Times New Roman" w:cs="Times New Roman"/>
          <w:sz w:val="22"/>
          <w:szCs w:val="22"/>
        </w:rPr>
        <w:t>lottery</w:t>
      </w:r>
      <w:r w:rsidR="006C5A5E"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tickets returned more than thirty (30) days after the official end of that game.</w:t>
      </w:r>
    </w:p>
    <w:p w14:paraId="321E773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5D1218C"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5.6.  </w:t>
      </w:r>
      <w:r w:rsidR="003F3F40">
        <w:rPr>
          <w:rFonts w:ascii="Times New Roman" w:eastAsia="MingLiU-ExtB" w:hAnsi="Times New Roman" w:cs="Times New Roman"/>
          <w:sz w:val="22"/>
          <w:szCs w:val="22"/>
          <w:u w:val="single"/>
        </w:rPr>
        <w:t>L</w:t>
      </w:r>
      <w:r w:rsidR="003F3F40" w:rsidRPr="00AB0A71">
        <w:rPr>
          <w:rFonts w:ascii="Times New Roman" w:eastAsia="MingLiU-ExtB" w:hAnsi="Times New Roman" w:cs="Times New Roman"/>
          <w:sz w:val="22"/>
          <w:szCs w:val="22"/>
          <w:u w:val="single"/>
        </w:rPr>
        <w:t>ottery</w:t>
      </w:r>
      <w:r w:rsidR="003F3F40"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Ticket validation requirements. Any </w:t>
      </w:r>
      <w:r w:rsidR="003F3F40" w:rsidRPr="00957449">
        <w:rPr>
          <w:rFonts w:ascii="Times New Roman" w:eastAsia="MingLiU-ExtB" w:hAnsi="Times New Roman" w:cs="Times New Roman"/>
          <w:sz w:val="22"/>
          <w:szCs w:val="22"/>
        </w:rPr>
        <w:t>lottery</w:t>
      </w:r>
      <w:r w:rsidR="003F3F40"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not passing all the validation requirements in this subsection and the specific validation requirements contained in the rules for its specific game is invalid and ineligible for any prize.  To be a valid West Virginia Lottery instant game</w:t>
      </w:r>
      <w:r w:rsidRPr="00957449">
        <w:rPr>
          <w:rFonts w:ascii="Times New Roman" w:eastAsia="MingLiU-ExtB" w:hAnsi="Times New Roman" w:cs="Times New Roman"/>
          <w:sz w:val="22"/>
          <w:szCs w:val="22"/>
        </w:rPr>
        <w:t xml:space="preserve"> </w:t>
      </w:r>
      <w:r w:rsidR="003F3F40" w:rsidRPr="00957449">
        <w:rPr>
          <w:rFonts w:ascii="Times New Roman" w:eastAsia="MingLiU-ExtB" w:hAnsi="Times New Roman" w:cs="Times New Roman"/>
          <w:sz w:val="22"/>
          <w:szCs w:val="22"/>
        </w:rPr>
        <w:t>lottery</w:t>
      </w:r>
      <w:r w:rsidR="003F3F40"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 xml:space="preserve">ticket, </w:t>
      </w:r>
      <w:r w:rsidR="003F3F40">
        <w:rPr>
          <w:rFonts w:ascii="Times New Roman" w:eastAsia="MingLiU-ExtB" w:hAnsi="Times New Roman" w:cs="Times New Roman"/>
          <w:sz w:val="22"/>
          <w:szCs w:val="22"/>
        </w:rPr>
        <w:t xml:space="preserve">it </w:t>
      </w:r>
      <w:r w:rsidRPr="00D85B49">
        <w:rPr>
          <w:rFonts w:ascii="Times New Roman" w:eastAsia="MingLiU-ExtB" w:hAnsi="Times New Roman" w:cs="Times New Roman"/>
          <w:sz w:val="22"/>
          <w:szCs w:val="22"/>
        </w:rPr>
        <w:t xml:space="preserve">shall meet </w:t>
      </w:r>
      <w:proofErr w:type="gramStart"/>
      <w:r w:rsidRPr="00D85B49">
        <w:rPr>
          <w:rFonts w:ascii="Times New Roman" w:eastAsia="MingLiU-ExtB" w:hAnsi="Times New Roman" w:cs="Times New Roman"/>
          <w:sz w:val="22"/>
          <w:szCs w:val="22"/>
        </w:rPr>
        <w:t>all of</w:t>
      </w:r>
      <w:proofErr w:type="gramEnd"/>
      <w:r w:rsidRPr="00D85B49">
        <w:rPr>
          <w:rFonts w:ascii="Times New Roman" w:eastAsia="MingLiU-ExtB" w:hAnsi="Times New Roman" w:cs="Times New Roman"/>
          <w:sz w:val="22"/>
          <w:szCs w:val="22"/>
        </w:rPr>
        <w:t xml:space="preserve"> the following validation requirements:</w:t>
      </w:r>
    </w:p>
    <w:p w14:paraId="5300CF2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117D61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5.6.a.  The </w:t>
      </w:r>
      <w:r w:rsidR="003F3F40" w:rsidRPr="00957449">
        <w:rPr>
          <w:rFonts w:ascii="Times New Roman" w:eastAsia="MingLiU-ExtB" w:hAnsi="Times New Roman" w:cs="Times New Roman"/>
          <w:sz w:val="22"/>
          <w:szCs w:val="22"/>
        </w:rPr>
        <w:t>lottery</w:t>
      </w:r>
      <w:r w:rsidR="003F3F40"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was issued by the Director in an authorized manner;</w:t>
      </w:r>
    </w:p>
    <w:p w14:paraId="6A7D492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36B853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5.6.b.  The </w:t>
      </w:r>
      <w:r w:rsidR="003F3F40" w:rsidRPr="00957449">
        <w:rPr>
          <w:rFonts w:ascii="Times New Roman" w:eastAsia="MingLiU-ExtB" w:hAnsi="Times New Roman" w:cs="Times New Roman"/>
          <w:sz w:val="22"/>
          <w:szCs w:val="22"/>
        </w:rPr>
        <w:t>lottery</w:t>
      </w:r>
      <w:r w:rsidR="003F3F40"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is not</w:t>
      </w:r>
      <w:r w:rsidR="003F3F40">
        <w:rPr>
          <w:rFonts w:ascii="Times New Roman" w:eastAsia="MingLiU-ExtB" w:hAnsi="Times New Roman" w:cs="Times New Roman"/>
          <w:sz w:val="22"/>
          <w:szCs w:val="22"/>
        </w:rPr>
        <w:t xml:space="preserve"> </w:t>
      </w:r>
      <w:r w:rsidR="003F3F40" w:rsidRPr="00957449">
        <w:rPr>
          <w:rFonts w:ascii="Times New Roman" w:eastAsia="MingLiU-ExtB" w:hAnsi="Times New Roman" w:cs="Times New Roman"/>
          <w:sz w:val="22"/>
          <w:szCs w:val="22"/>
        </w:rPr>
        <w:t>to</w:t>
      </w:r>
      <w:r w:rsidRPr="00D85B49">
        <w:rPr>
          <w:rFonts w:ascii="Times New Roman" w:eastAsia="MingLiU-ExtB" w:hAnsi="Times New Roman" w:cs="Times New Roman"/>
          <w:sz w:val="22"/>
          <w:szCs w:val="22"/>
        </w:rPr>
        <w:t xml:space="preserve"> be altered, mutilated, unreadable, reconstructed, or tampered with in any manner;</w:t>
      </w:r>
    </w:p>
    <w:p w14:paraId="2EE1EC4A"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C32A8E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5.6.c.  The </w:t>
      </w:r>
      <w:r w:rsidR="003F3F40" w:rsidRPr="00957449">
        <w:rPr>
          <w:rFonts w:ascii="Times New Roman" w:eastAsia="MingLiU-ExtB" w:hAnsi="Times New Roman" w:cs="Times New Roman"/>
          <w:sz w:val="22"/>
          <w:szCs w:val="22"/>
        </w:rPr>
        <w:t>lottery</w:t>
      </w:r>
      <w:r w:rsidR="003F3F40"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is not counterfeit in whole or in part;</w:t>
      </w:r>
    </w:p>
    <w:p w14:paraId="2E866D7A"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622A6B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lastRenderedPageBreak/>
        <w:t xml:space="preserve">5.6.d.  The </w:t>
      </w:r>
      <w:r w:rsidR="003F3F40"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 is not stolen nor appears in any list of omitted </w:t>
      </w:r>
      <w:r w:rsidR="003F3F40" w:rsidRPr="00957449">
        <w:rPr>
          <w:rFonts w:ascii="Times New Roman" w:eastAsia="MingLiU-ExtB" w:hAnsi="Times New Roman" w:cs="Times New Roman"/>
          <w:sz w:val="22"/>
          <w:szCs w:val="22"/>
        </w:rPr>
        <w:t>lottery</w:t>
      </w:r>
      <w:r w:rsidR="003F3F40"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tickets on file with the Lottery;</w:t>
      </w:r>
    </w:p>
    <w:p w14:paraId="2A6228E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2C6D8F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5.6.e.  The </w:t>
      </w:r>
      <w:r w:rsidR="003F3F40" w:rsidRPr="00957449">
        <w:rPr>
          <w:rFonts w:ascii="Times New Roman" w:eastAsia="MingLiU-ExtB" w:hAnsi="Times New Roman" w:cs="Times New Roman"/>
          <w:sz w:val="22"/>
          <w:szCs w:val="22"/>
        </w:rPr>
        <w:t>lottery</w:t>
      </w:r>
      <w:r w:rsidR="003F3F40"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is complete and not blank or partially blank, miscut, misregistered, defective, or printed or produced in error;</w:t>
      </w:r>
    </w:p>
    <w:p w14:paraId="717F43EA"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A5D585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5.6.f.  </w:t>
      </w:r>
      <w:r w:rsidRPr="00957449">
        <w:rPr>
          <w:rFonts w:ascii="Times New Roman" w:eastAsia="MingLiU-ExtB" w:hAnsi="Times New Roman" w:cs="Times New Roman"/>
          <w:sz w:val="22"/>
          <w:szCs w:val="22"/>
        </w:rPr>
        <w:t xml:space="preserve">The </w:t>
      </w:r>
      <w:r w:rsidR="003F3F40"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ticket has the correct number of play symbols</w:t>
      </w:r>
      <w:r w:rsidR="00C05A7D" w:rsidRPr="00957449">
        <w:rPr>
          <w:rFonts w:ascii="Times New Roman" w:eastAsia="MingLiU-ExtB" w:hAnsi="Times New Roman" w:cs="Times New Roman"/>
          <w:sz w:val="22"/>
          <w:szCs w:val="22"/>
        </w:rPr>
        <w:t>,</w:t>
      </w:r>
      <w:r w:rsidRPr="00957449">
        <w:rPr>
          <w:rFonts w:ascii="Times New Roman" w:eastAsia="MingLiU-ExtB" w:hAnsi="Times New Roman" w:cs="Times New Roman"/>
          <w:sz w:val="22"/>
          <w:szCs w:val="22"/>
        </w:rPr>
        <w:t xml:space="preserve"> </w:t>
      </w:r>
      <w:r w:rsidR="003F3F40" w:rsidRPr="00957449">
        <w:rPr>
          <w:rFonts w:ascii="Times New Roman" w:eastAsia="MingLiU-ExtB" w:hAnsi="Times New Roman" w:cs="Times New Roman"/>
          <w:sz w:val="22"/>
          <w:szCs w:val="22"/>
        </w:rPr>
        <w:t xml:space="preserve">a </w:t>
      </w:r>
      <w:r w:rsidRPr="00957449">
        <w:rPr>
          <w:rFonts w:ascii="Times New Roman" w:eastAsia="MingLiU-ExtB" w:hAnsi="Times New Roman" w:cs="Times New Roman"/>
          <w:sz w:val="22"/>
          <w:szCs w:val="22"/>
        </w:rPr>
        <w:t>readable bar code</w:t>
      </w:r>
      <w:r w:rsidR="003F3F40" w:rsidRPr="00957449">
        <w:rPr>
          <w:rFonts w:ascii="Times New Roman" w:eastAsia="MingLiU-ExtB" w:hAnsi="Times New Roman" w:cs="Times New Roman"/>
          <w:sz w:val="22"/>
          <w:szCs w:val="22"/>
        </w:rPr>
        <w:t xml:space="preserve"> or equivalent symbol</w:t>
      </w:r>
      <w:r w:rsidRPr="00957449">
        <w:rPr>
          <w:rFonts w:ascii="Times New Roman" w:eastAsia="MingLiU-ExtB" w:hAnsi="Times New Roman" w:cs="Times New Roman"/>
          <w:sz w:val="22"/>
          <w:szCs w:val="22"/>
        </w:rPr>
        <w:t>.   The symbols must be present in their entirety, legible, right-side up, and not reversed in any manner;</w:t>
      </w:r>
    </w:p>
    <w:p w14:paraId="2A124CC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B186C5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5.6.g.  </w:t>
      </w:r>
      <w:r w:rsidRPr="00957449">
        <w:rPr>
          <w:rFonts w:ascii="Times New Roman" w:eastAsia="MingLiU-ExtB" w:hAnsi="Times New Roman" w:cs="Times New Roman"/>
          <w:sz w:val="22"/>
          <w:szCs w:val="22"/>
        </w:rPr>
        <w:t xml:space="preserve">The validation number of an apparent winning </w:t>
      </w:r>
      <w:r w:rsidR="000A555F"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 appears on the Lottery's official list of validation numbers of winning </w:t>
      </w:r>
      <w:r w:rsidR="000A555F"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 xml:space="preserve">tickets; and a </w:t>
      </w:r>
      <w:r w:rsidR="000A555F" w:rsidRPr="00957449">
        <w:rPr>
          <w:rFonts w:ascii="Times New Roman" w:eastAsia="MingLiU-ExtB" w:hAnsi="Times New Roman" w:cs="Times New Roman"/>
          <w:sz w:val="22"/>
          <w:szCs w:val="22"/>
        </w:rPr>
        <w:t xml:space="preserve">lottery </w:t>
      </w:r>
      <w:r w:rsidRPr="00957449">
        <w:rPr>
          <w:rFonts w:ascii="Times New Roman" w:eastAsia="MingLiU-ExtB" w:hAnsi="Times New Roman" w:cs="Times New Roman"/>
          <w:sz w:val="22"/>
          <w:szCs w:val="22"/>
        </w:rPr>
        <w:t>ticket with that validation number has not been previously paid; and,</w:t>
      </w:r>
    </w:p>
    <w:p w14:paraId="1300739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35E12C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5.6.h.  The </w:t>
      </w:r>
      <w:r w:rsidR="000A555F" w:rsidRPr="00957449">
        <w:rPr>
          <w:rFonts w:ascii="Times New Roman" w:eastAsia="MingLiU-ExtB" w:hAnsi="Times New Roman" w:cs="Times New Roman"/>
          <w:sz w:val="22"/>
          <w:szCs w:val="22"/>
        </w:rPr>
        <w:t>lottery</w:t>
      </w:r>
      <w:r w:rsidR="000A555F"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passes all additional confidential validation requirements established by the Director.</w:t>
      </w:r>
    </w:p>
    <w:p w14:paraId="1B02863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AE337A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5.7.  Any </w:t>
      </w:r>
      <w:r w:rsidR="000A555F" w:rsidRPr="00957449">
        <w:rPr>
          <w:rFonts w:ascii="Times New Roman" w:eastAsia="MingLiU-ExtB" w:hAnsi="Times New Roman" w:cs="Times New Roman"/>
          <w:sz w:val="22"/>
          <w:szCs w:val="22"/>
        </w:rPr>
        <w:t>lottery</w:t>
      </w:r>
      <w:r w:rsidR="000A555F"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ticket not passing all the validation requirements in subsection 5.6 of this section and the specific validation requirements contained in the rules for its specific game is invalid and ineligible for any prize.</w:t>
      </w:r>
    </w:p>
    <w:p w14:paraId="09DBF04C"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559E3E2B" w14:textId="77777777" w:rsidR="00916780" w:rsidRPr="00017714"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r w:rsidRPr="00D85B49">
        <w:rPr>
          <w:rFonts w:ascii="Times New Roman" w:eastAsia="MingLiU-ExtB" w:hAnsi="Times New Roman" w:cs="Times New Roman"/>
          <w:b/>
          <w:bCs/>
          <w:sz w:val="22"/>
          <w:szCs w:val="22"/>
        </w:rPr>
        <w:t xml:space="preserve">§179-1-6.  </w:t>
      </w:r>
      <w:r w:rsidR="000A555F" w:rsidRPr="00017714">
        <w:rPr>
          <w:rFonts w:ascii="Times New Roman" w:eastAsia="MingLiU-ExtB" w:hAnsi="Times New Roman" w:cs="Times New Roman"/>
          <w:b/>
          <w:bCs/>
          <w:sz w:val="22"/>
          <w:szCs w:val="22"/>
        </w:rPr>
        <w:t xml:space="preserve">Draw </w:t>
      </w:r>
      <w:r w:rsidRPr="00017714">
        <w:rPr>
          <w:rFonts w:ascii="Times New Roman" w:eastAsia="MingLiU-ExtB" w:hAnsi="Times New Roman" w:cs="Times New Roman"/>
          <w:b/>
          <w:bCs/>
          <w:sz w:val="22"/>
          <w:szCs w:val="22"/>
        </w:rPr>
        <w:t>games</w:t>
      </w:r>
    </w:p>
    <w:p w14:paraId="32C3D80E" w14:textId="77777777" w:rsidR="00916780" w:rsidRPr="00017714"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1E446229"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017714">
        <w:rPr>
          <w:rFonts w:ascii="Times New Roman" w:eastAsia="MingLiU-ExtB" w:hAnsi="Times New Roman" w:cs="Times New Roman"/>
          <w:sz w:val="22"/>
          <w:szCs w:val="22"/>
        </w:rPr>
        <w:t xml:space="preserve">6.1.  The Director may select, operate and contract for the operation of </w:t>
      </w:r>
      <w:r w:rsidR="00144BC3" w:rsidRPr="00017714">
        <w:rPr>
          <w:rFonts w:ascii="Times New Roman" w:eastAsia="MingLiU-ExtB" w:hAnsi="Times New Roman" w:cs="Times New Roman"/>
          <w:sz w:val="22"/>
          <w:szCs w:val="22"/>
        </w:rPr>
        <w:t xml:space="preserve">draw </w:t>
      </w:r>
      <w:r w:rsidRPr="00017714">
        <w:rPr>
          <w:rFonts w:ascii="Times New Roman" w:eastAsia="MingLiU-ExtB" w:hAnsi="Times New Roman" w:cs="Times New Roman"/>
          <w:sz w:val="22"/>
          <w:szCs w:val="22"/>
        </w:rPr>
        <w:t>games which meet the criteria generally set forth in this subsection.</w:t>
      </w:r>
    </w:p>
    <w:p w14:paraId="407686E7"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E2214C0"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017714">
        <w:rPr>
          <w:rFonts w:ascii="Times New Roman" w:eastAsia="MingLiU-ExtB" w:hAnsi="Times New Roman" w:cs="Times New Roman"/>
          <w:sz w:val="22"/>
          <w:szCs w:val="22"/>
        </w:rPr>
        <w:t xml:space="preserve">6.1.a.  The base price of </w:t>
      </w:r>
      <w:r w:rsidR="00144BC3" w:rsidRPr="00017714">
        <w:rPr>
          <w:rFonts w:ascii="Times New Roman" w:eastAsia="MingLiU-ExtB" w:hAnsi="Times New Roman" w:cs="Times New Roman"/>
          <w:sz w:val="22"/>
          <w:szCs w:val="22"/>
        </w:rPr>
        <w:t xml:space="preserve">a draw game lottery </w:t>
      </w:r>
      <w:r w:rsidRPr="00017714">
        <w:rPr>
          <w:rFonts w:ascii="Times New Roman" w:eastAsia="MingLiU-ExtB" w:hAnsi="Times New Roman" w:cs="Times New Roman"/>
          <w:sz w:val="22"/>
          <w:szCs w:val="22"/>
        </w:rPr>
        <w:t>ticket shall not be less than fifty cents (.50).</w:t>
      </w:r>
    </w:p>
    <w:p w14:paraId="1C82D282"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1D28703"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017714">
        <w:rPr>
          <w:rFonts w:ascii="Times New Roman" w:eastAsia="MingLiU-ExtB" w:hAnsi="Times New Roman" w:cs="Times New Roman"/>
          <w:sz w:val="22"/>
          <w:szCs w:val="22"/>
        </w:rPr>
        <w:t xml:space="preserve">6.1.b.  The manner and frequency of drawings may vary with the type of </w:t>
      </w:r>
      <w:r w:rsidR="00144BC3" w:rsidRPr="00017714">
        <w:rPr>
          <w:rFonts w:ascii="Times New Roman" w:eastAsia="MingLiU-ExtB" w:hAnsi="Times New Roman" w:cs="Times New Roman"/>
          <w:sz w:val="22"/>
          <w:szCs w:val="22"/>
        </w:rPr>
        <w:t xml:space="preserve">draw </w:t>
      </w:r>
      <w:r w:rsidRPr="00017714">
        <w:rPr>
          <w:rFonts w:ascii="Times New Roman" w:eastAsia="MingLiU-ExtB" w:hAnsi="Times New Roman" w:cs="Times New Roman"/>
          <w:sz w:val="22"/>
          <w:szCs w:val="22"/>
        </w:rPr>
        <w:t>games.</w:t>
      </w:r>
    </w:p>
    <w:p w14:paraId="64926A5C"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0073751"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017714">
        <w:rPr>
          <w:rFonts w:ascii="Times New Roman" w:eastAsia="MingLiU-ExtB" w:hAnsi="Times New Roman" w:cs="Times New Roman"/>
          <w:sz w:val="22"/>
          <w:szCs w:val="22"/>
        </w:rPr>
        <w:t>6.1.c.  The times, locations, and drawing procedures shall be determined by the Director.</w:t>
      </w:r>
    </w:p>
    <w:p w14:paraId="0FE20DD9"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E39F520"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017714">
        <w:rPr>
          <w:rFonts w:ascii="Times New Roman" w:eastAsia="MingLiU-ExtB" w:hAnsi="Times New Roman" w:cs="Times New Roman"/>
          <w:sz w:val="22"/>
          <w:szCs w:val="22"/>
        </w:rPr>
        <w:t xml:space="preserve">6.1.d.  A ticket bearer entitled to a prize shall submit the winning </w:t>
      </w:r>
      <w:r w:rsidR="00A73BAC" w:rsidRPr="00017714">
        <w:rPr>
          <w:rFonts w:ascii="Times New Roman" w:eastAsia="MingLiU-ExtB" w:hAnsi="Times New Roman" w:cs="Times New Roman"/>
          <w:sz w:val="22"/>
          <w:szCs w:val="22"/>
        </w:rPr>
        <w:t xml:space="preserve">lottery </w:t>
      </w:r>
      <w:r w:rsidRPr="00017714">
        <w:rPr>
          <w:rFonts w:ascii="Times New Roman" w:eastAsia="MingLiU-ExtB" w:hAnsi="Times New Roman" w:cs="Times New Roman"/>
          <w:sz w:val="22"/>
          <w:szCs w:val="22"/>
        </w:rPr>
        <w:t xml:space="preserve">ticket as specified by the Director.  The winning </w:t>
      </w:r>
      <w:r w:rsidR="00A73BAC" w:rsidRPr="00017714">
        <w:rPr>
          <w:rFonts w:ascii="Times New Roman" w:eastAsia="MingLiU-ExtB" w:hAnsi="Times New Roman" w:cs="Times New Roman"/>
          <w:sz w:val="22"/>
          <w:szCs w:val="22"/>
        </w:rPr>
        <w:t xml:space="preserve">lottery </w:t>
      </w:r>
      <w:r w:rsidRPr="00017714">
        <w:rPr>
          <w:rFonts w:ascii="Times New Roman" w:eastAsia="MingLiU-ExtB" w:hAnsi="Times New Roman" w:cs="Times New Roman"/>
          <w:sz w:val="22"/>
          <w:szCs w:val="22"/>
        </w:rPr>
        <w:t xml:space="preserve">ticket shall be validated by the Lottery’s administrative staff or by a licensed lottery sales agent through use of the validation number and any other means as specified by the Director. </w:t>
      </w:r>
    </w:p>
    <w:p w14:paraId="407DCEC7"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5726F67"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sectPr w:rsidR="00916780" w:rsidRPr="00017714">
          <w:type w:val="continuous"/>
          <w:pgSz w:w="12240" w:h="15840"/>
          <w:pgMar w:top="720" w:right="1440" w:bottom="720" w:left="1440" w:header="720" w:footer="720" w:gutter="0"/>
          <w:cols w:space="720"/>
          <w:noEndnote/>
        </w:sectPr>
      </w:pPr>
    </w:p>
    <w:p w14:paraId="0228845C"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017714">
        <w:rPr>
          <w:rFonts w:ascii="Times New Roman" w:eastAsia="MingLiU-ExtB" w:hAnsi="Times New Roman" w:cs="Times New Roman"/>
          <w:sz w:val="22"/>
          <w:szCs w:val="22"/>
        </w:rPr>
        <w:t xml:space="preserve">6.1.e.  At the Director's discretion, a </w:t>
      </w:r>
      <w:r w:rsidR="00A73BAC" w:rsidRPr="00017714">
        <w:rPr>
          <w:rFonts w:ascii="Times New Roman" w:eastAsia="MingLiU-ExtB" w:hAnsi="Times New Roman" w:cs="Times New Roman"/>
          <w:sz w:val="22"/>
          <w:szCs w:val="22"/>
        </w:rPr>
        <w:t xml:space="preserve">draw </w:t>
      </w:r>
      <w:r w:rsidR="00645ABE" w:rsidRPr="00017714">
        <w:rPr>
          <w:rFonts w:ascii="Times New Roman" w:eastAsia="MingLiU-ExtB" w:hAnsi="Times New Roman" w:cs="Times New Roman"/>
          <w:sz w:val="22"/>
          <w:szCs w:val="22"/>
        </w:rPr>
        <w:t xml:space="preserve">game may include a </w:t>
      </w:r>
      <w:r w:rsidRPr="00017714">
        <w:rPr>
          <w:rFonts w:ascii="Times New Roman" w:eastAsia="MingLiU-ExtB" w:hAnsi="Times New Roman" w:cs="Times New Roman"/>
          <w:sz w:val="22"/>
          <w:szCs w:val="22"/>
        </w:rPr>
        <w:t xml:space="preserve">prize drawing or drawings as well as other methods of awarding the moneys accumulated in the unclaimed prize fund which will also stimulate the broad variety of games offered by the West Virginia Lottery.  The Director shall follow Commission procedure for the payment of additional prizes from the unclaimed prize fund within the game rules structure. </w:t>
      </w:r>
    </w:p>
    <w:p w14:paraId="676A6AE7"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8940392"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017714">
        <w:rPr>
          <w:rFonts w:ascii="Times New Roman" w:eastAsia="MingLiU-ExtB" w:hAnsi="Times New Roman" w:cs="Times New Roman"/>
          <w:sz w:val="22"/>
          <w:szCs w:val="22"/>
        </w:rPr>
        <w:t xml:space="preserve">6.1.f.  Procedures for claiming </w:t>
      </w:r>
      <w:r w:rsidR="00645ABE" w:rsidRPr="00017714">
        <w:rPr>
          <w:rFonts w:ascii="Times New Roman" w:eastAsia="MingLiU-ExtB" w:hAnsi="Times New Roman" w:cs="Times New Roman"/>
          <w:sz w:val="22"/>
          <w:szCs w:val="22"/>
        </w:rPr>
        <w:t xml:space="preserve">draw game </w:t>
      </w:r>
      <w:r w:rsidRPr="00017714">
        <w:rPr>
          <w:rFonts w:ascii="Times New Roman" w:eastAsia="MingLiU-ExtB" w:hAnsi="Times New Roman" w:cs="Times New Roman"/>
          <w:sz w:val="22"/>
          <w:szCs w:val="22"/>
        </w:rPr>
        <w:t>prizes are as follows:</w:t>
      </w:r>
    </w:p>
    <w:p w14:paraId="6159FF35" w14:textId="7777777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4A0882B" w14:textId="724B5957" w:rsidR="00916780" w:rsidRPr="00017714"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017714">
        <w:rPr>
          <w:rFonts w:ascii="Times New Roman" w:eastAsia="MingLiU-ExtB" w:hAnsi="Times New Roman" w:cs="Times New Roman"/>
          <w:sz w:val="22"/>
          <w:szCs w:val="22"/>
        </w:rPr>
        <w:t xml:space="preserve">6.1.f.1.  To claim </w:t>
      </w:r>
      <w:r w:rsidR="00645ABE" w:rsidRPr="00017714">
        <w:rPr>
          <w:rFonts w:ascii="Times New Roman" w:eastAsia="MingLiU-ExtB" w:hAnsi="Times New Roman" w:cs="Times New Roman"/>
          <w:sz w:val="22"/>
          <w:szCs w:val="22"/>
        </w:rPr>
        <w:t>a draw</w:t>
      </w:r>
      <w:r w:rsidR="001A5B04">
        <w:rPr>
          <w:rFonts w:ascii="Times New Roman" w:eastAsia="MingLiU-ExtB" w:hAnsi="Times New Roman" w:cs="Times New Roman"/>
          <w:sz w:val="22"/>
          <w:szCs w:val="22"/>
        </w:rPr>
        <w:t xml:space="preserve"> </w:t>
      </w:r>
      <w:r w:rsidRPr="00017714">
        <w:rPr>
          <w:rFonts w:ascii="Times New Roman" w:eastAsia="MingLiU-ExtB" w:hAnsi="Times New Roman" w:cs="Times New Roman"/>
          <w:sz w:val="22"/>
          <w:szCs w:val="22"/>
        </w:rPr>
        <w:t>game prize of six hundred dollars ($600.00) or less within one hundred eighty (180) days of the drawing</w:t>
      </w:r>
      <w:r w:rsidR="00645ABE" w:rsidRPr="00017714">
        <w:rPr>
          <w:rFonts w:ascii="Times New Roman" w:eastAsia="MingLiU-ExtB" w:hAnsi="Times New Roman" w:cs="Times New Roman"/>
          <w:sz w:val="22"/>
          <w:szCs w:val="22"/>
        </w:rPr>
        <w:t>, the</w:t>
      </w:r>
      <w:r w:rsidRPr="00017714">
        <w:rPr>
          <w:rFonts w:ascii="Times New Roman" w:eastAsia="MingLiU-ExtB" w:hAnsi="Times New Roman" w:cs="Times New Roman"/>
          <w:sz w:val="22"/>
          <w:szCs w:val="22"/>
        </w:rPr>
        <w:t xml:space="preserve"> claimant shall present the winning </w:t>
      </w:r>
      <w:r w:rsidR="00645ABE" w:rsidRPr="00017714">
        <w:rPr>
          <w:rFonts w:ascii="Times New Roman" w:eastAsia="MingLiU-ExtB" w:hAnsi="Times New Roman" w:cs="Times New Roman"/>
          <w:sz w:val="22"/>
          <w:szCs w:val="22"/>
        </w:rPr>
        <w:t xml:space="preserve">draw game lottery </w:t>
      </w:r>
      <w:r w:rsidRPr="00017714">
        <w:rPr>
          <w:rFonts w:ascii="Times New Roman" w:eastAsia="MingLiU-ExtB" w:hAnsi="Times New Roman" w:cs="Times New Roman"/>
          <w:sz w:val="22"/>
          <w:szCs w:val="22"/>
        </w:rPr>
        <w:t>ticket to any lottery sales agent or to the Lottery.</w:t>
      </w:r>
    </w:p>
    <w:p w14:paraId="2D94B36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CB2A7AB"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36626C">
        <w:rPr>
          <w:rFonts w:ascii="Times New Roman" w:eastAsia="MingLiU-ExtB" w:hAnsi="Times New Roman" w:cs="Times New Roman"/>
          <w:sz w:val="22"/>
          <w:szCs w:val="22"/>
        </w:rPr>
        <w:lastRenderedPageBreak/>
        <w:t xml:space="preserve">6.1.f.1.A.  If the claim is presented to a licensed lottery sales agent, the licensed lottery sales agent shall validate the claim.   If the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 xml:space="preserve">ticket is determined to be a winning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 xml:space="preserve">ticket, the licensed lottery sales agent shall make payment of the amount due the claimant.  If the licensed lottery sales agent cannot validate the claim, the claimant may obtain and complete a claim form and submit it with the disputed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 xml:space="preserve">ticket to the Lottery by mail or in person.  Upon determination that the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 xml:space="preserve">ticket is a winning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ticket, the Lottery shall present or mail a check</w:t>
      </w:r>
      <w:r w:rsidR="00645ABE" w:rsidRPr="0036626C">
        <w:rPr>
          <w:rFonts w:ascii="Times New Roman" w:eastAsia="MingLiU-ExtB" w:hAnsi="Times New Roman" w:cs="Times New Roman"/>
          <w:sz w:val="22"/>
          <w:szCs w:val="22"/>
        </w:rPr>
        <w:t>, initiate an EFT and/or an ACH payment, or credit an established iLottery account</w:t>
      </w:r>
      <w:r w:rsidRPr="0036626C">
        <w:rPr>
          <w:rFonts w:ascii="Times New Roman" w:eastAsia="MingLiU-ExtB" w:hAnsi="Times New Roman" w:cs="Times New Roman"/>
          <w:sz w:val="22"/>
          <w:szCs w:val="22"/>
        </w:rPr>
        <w:t xml:space="preserve"> to the claimant </w:t>
      </w:r>
      <w:r w:rsidR="00645ABE" w:rsidRPr="0036626C">
        <w:rPr>
          <w:rFonts w:ascii="Times New Roman" w:eastAsia="MingLiU-ExtB" w:hAnsi="Times New Roman" w:cs="Times New Roman"/>
          <w:sz w:val="22"/>
          <w:szCs w:val="22"/>
        </w:rPr>
        <w:t xml:space="preserve">for </w:t>
      </w:r>
      <w:r w:rsidRPr="0036626C">
        <w:rPr>
          <w:rFonts w:ascii="Times New Roman" w:eastAsia="MingLiU-ExtB" w:hAnsi="Times New Roman" w:cs="Times New Roman"/>
          <w:sz w:val="22"/>
          <w:szCs w:val="22"/>
        </w:rPr>
        <w:t xml:space="preserve">the amount due.  If the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 xml:space="preserve">ticket is determined to be a nonwinning ticket, the claim shall be denied and the claimant shall be promptly notified.  Nonwinning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tickets shall not be returned to the claimant.</w:t>
      </w:r>
    </w:p>
    <w:p w14:paraId="2CD728A2"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53E9CB3"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440"/>
        <w:jc w:val="both"/>
        <w:rPr>
          <w:rFonts w:ascii="Times New Roman" w:eastAsia="MingLiU-ExtB" w:hAnsi="Times New Roman" w:cs="Times New Roman"/>
          <w:sz w:val="22"/>
          <w:szCs w:val="22"/>
        </w:rPr>
      </w:pPr>
      <w:r w:rsidRPr="0036626C">
        <w:rPr>
          <w:rFonts w:ascii="Times New Roman" w:eastAsia="MingLiU-ExtB" w:hAnsi="Times New Roman" w:cs="Times New Roman"/>
          <w:sz w:val="22"/>
          <w:szCs w:val="22"/>
        </w:rPr>
        <w:t xml:space="preserve">6.1.f.1.B.  If the claim is presented to the Lottery, the claimant shall complete a claim form, as provided by the Director, and submit it with the winning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 xml:space="preserve">ticket to the Lottery by mail or in person.  Upon determination that the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 xml:space="preserve">ticket is a winning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ticket, the Lottery shall present or mail a check</w:t>
      </w:r>
      <w:r w:rsidR="00645ABE" w:rsidRPr="0036626C">
        <w:rPr>
          <w:rFonts w:ascii="Times New Roman" w:eastAsia="MingLiU-ExtB" w:hAnsi="Times New Roman" w:cs="Times New Roman"/>
          <w:sz w:val="22"/>
          <w:szCs w:val="22"/>
        </w:rPr>
        <w:t xml:space="preserve">, initiate an EFT and/or an ACH payment, or credit an established iLottery account to the claimant for the amount due, </w:t>
      </w:r>
      <w:r w:rsidRPr="0036626C">
        <w:rPr>
          <w:rFonts w:ascii="Times New Roman" w:eastAsia="MingLiU-ExtB" w:hAnsi="Times New Roman" w:cs="Times New Roman"/>
          <w:sz w:val="22"/>
          <w:szCs w:val="22"/>
        </w:rPr>
        <w:t>less any applicable federal and state income tax withholdings and less any withholding requested by the child support enforcement division.  If the ticket is determined to be a non-winning</w:t>
      </w:r>
      <w:r w:rsidR="00645ABE" w:rsidRPr="0036626C">
        <w:rPr>
          <w:rFonts w:ascii="Times New Roman" w:eastAsia="MingLiU-ExtB" w:hAnsi="Times New Roman" w:cs="Times New Roman"/>
          <w:sz w:val="22"/>
          <w:szCs w:val="22"/>
        </w:rPr>
        <w:t xml:space="preserve"> lottery</w:t>
      </w:r>
      <w:r w:rsidRPr="0036626C">
        <w:rPr>
          <w:rFonts w:ascii="Times New Roman" w:eastAsia="MingLiU-ExtB" w:hAnsi="Times New Roman" w:cs="Times New Roman"/>
          <w:sz w:val="22"/>
          <w:szCs w:val="22"/>
        </w:rPr>
        <w:t xml:space="preserve"> ticket, the claim shall be denied and the claimant shall be promptly notified.  Non-winning </w:t>
      </w:r>
      <w:r w:rsidR="00645AB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tickets shall not be returned to the claimant.</w:t>
      </w:r>
    </w:p>
    <w:p w14:paraId="5E0E74AA"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B9E7E57"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36626C">
        <w:rPr>
          <w:rFonts w:ascii="Times New Roman" w:eastAsia="MingLiU-ExtB" w:hAnsi="Times New Roman" w:cs="Times New Roman"/>
          <w:sz w:val="22"/>
          <w:szCs w:val="22"/>
        </w:rPr>
        <w:t xml:space="preserve">6.1.f.2.  To claim </w:t>
      </w:r>
      <w:r w:rsidR="00D6153E" w:rsidRPr="0036626C">
        <w:rPr>
          <w:rFonts w:ascii="Times New Roman" w:eastAsia="MingLiU-ExtB" w:hAnsi="Times New Roman" w:cs="Times New Roman"/>
          <w:sz w:val="22"/>
          <w:szCs w:val="22"/>
        </w:rPr>
        <w:t xml:space="preserve">a draw game </w:t>
      </w:r>
      <w:r w:rsidRPr="0036626C">
        <w:rPr>
          <w:rFonts w:ascii="Times New Roman" w:eastAsia="MingLiU-ExtB" w:hAnsi="Times New Roman" w:cs="Times New Roman"/>
          <w:sz w:val="22"/>
          <w:szCs w:val="22"/>
        </w:rPr>
        <w:t xml:space="preserve">prize of more than six hundred dollars ($600), within the limit of one hundred eighty (180) days after the date of the drawing, the claimant shall obtain and complete a claim form, as provided by the Director, and submit it with the winning </w:t>
      </w:r>
      <w:r w:rsidR="00D6153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ticket to the Lottery by mail or in person.  Upon determination that the ticket is a winning ticket, the Lottery shall present or mail a check</w:t>
      </w:r>
      <w:r w:rsidR="00D6153E" w:rsidRPr="0036626C">
        <w:rPr>
          <w:rFonts w:ascii="Times New Roman" w:eastAsia="MingLiU-ExtB" w:hAnsi="Times New Roman" w:cs="Times New Roman"/>
          <w:sz w:val="22"/>
          <w:szCs w:val="22"/>
        </w:rPr>
        <w:t>, initiate an EFT and/or an ACH payment, or credit an established iLottery account to the claimant for the amount due,</w:t>
      </w:r>
      <w:r w:rsidRPr="0036626C">
        <w:rPr>
          <w:rFonts w:ascii="Times New Roman" w:eastAsia="MingLiU-ExtB" w:hAnsi="Times New Roman" w:cs="Times New Roman"/>
          <w:sz w:val="22"/>
          <w:szCs w:val="22"/>
        </w:rPr>
        <w:t xml:space="preserve"> less any applicable federal and state income tax withholdings and less any delinquent child or spousal support obligation claimed by the bureau for child support enforcement.  If the </w:t>
      </w:r>
      <w:r w:rsidR="00D6153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 xml:space="preserve">ticket is determined to be a non-winning ticket, the claim shall be denied and the claimant shall be promptly notified.  Non-winning </w:t>
      </w:r>
      <w:r w:rsidR="00D6153E" w:rsidRPr="0036626C">
        <w:rPr>
          <w:rFonts w:ascii="Times New Roman" w:eastAsia="MingLiU-ExtB" w:hAnsi="Times New Roman" w:cs="Times New Roman"/>
          <w:sz w:val="22"/>
          <w:szCs w:val="22"/>
        </w:rPr>
        <w:t xml:space="preserve">lottery </w:t>
      </w:r>
      <w:r w:rsidRPr="0036626C">
        <w:rPr>
          <w:rFonts w:ascii="Times New Roman" w:eastAsia="MingLiU-ExtB" w:hAnsi="Times New Roman" w:cs="Times New Roman"/>
          <w:sz w:val="22"/>
          <w:szCs w:val="22"/>
        </w:rPr>
        <w:t>tickets shall not be returned to the claimant.</w:t>
      </w:r>
    </w:p>
    <w:p w14:paraId="3A61AE9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074A32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6.2.  Drawing and end of sales prior to drawings.  </w:t>
      </w:r>
    </w:p>
    <w:p w14:paraId="25A44BD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AFE38D2"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36626C">
        <w:rPr>
          <w:rFonts w:ascii="Times New Roman" w:eastAsia="MingLiU-ExtB" w:hAnsi="Times New Roman" w:cs="Times New Roman"/>
          <w:sz w:val="22"/>
          <w:szCs w:val="22"/>
        </w:rPr>
        <w:t xml:space="preserve">6.2.a.  Drawings shall be conducted in a location and at days and times designated by the Director.  </w:t>
      </w:r>
    </w:p>
    <w:p w14:paraId="75D68F3A"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3419417"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36626C">
        <w:rPr>
          <w:rFonts w:ascii="Times New Roman" w:eastAsia="MingLiU-ExtB" w:hAnsi="Times New Roman" w:cs="Times New Roman"/>
          <w:sz w:val="22"/>
          <w:szCs w:val="22"/>
        </w:rPr>
        <w:t xml:space="preserve">6.2.b.  The Director shall announce the time for the end of sales prior to the drawings for each type of </w:t>
      </w:r>
      <w:r w:rsidR="00902547" w:rsidRPr="0036626C">
        <w:rPr>
          <w:rFonts w:ascii="Times New Roman" w:eastAsia="MingLiU-ExtB" w:hAnsi="Times New Roman" w:cs="Times New Roman"/>
          <w:sz w:val="22"/>
          <w:szCs w:val="22"/>
        </w:rPr>
        <w:t xml:space="preserve">draw </w:t>
      </w:r>
      <w:r w:rsidRPr="0036626C">
        <w:rPr>
          <w:rFonts w:ascii="Times New Roman" w:eastAsia="MingLiU-ExtB" w:hAnsi="Times New Roman" w:cs="Times New Roman"/>
          <w:sz w:val="22"/>
          <w:szCs w:val="22"/>
        </w:rPr>
        <w:t xml:space="preserve">game.  Licensed lottery sales agents and </w:t>
      </w:r>
      <w:r w:rsidR="00902547" w:rsidRPr="0036626C">
        <w:rPr>
          <w:rFonts w:ascii="Times New Roman" w:eastAsia="MingLiU-ExtB" w:hAnsi="Times New Roman" w:cs="Times New Roman"/>
          <w:sz w:val="22"/>
          <w:szCs w:val="22"/>
        </w:rPr>
        <w:t>Lottery T</w:t>
      </w:r>
      <w:r w:rsidRPr="0036626C">
        <w:rPr>
          <w:rFonts w:ascii="Times New Roman" w:eastAsia="MingLiU-ExtB" w:hAnsi="Times New Roman" w:cs="Times New Roman"/>
          <w:sz w:val="22"/>
          <w:szCs w:val="22"/>
        </w:rPr>
        <w:t xml:space="preserve">erminals shall not process orders for </w:t>
      </w:r>
      <w:r w:rsidR="00902547" w:rsidRPr="0036626C">
        <w:rPr>
          <w:rFonts w:ascii="Times New Roman" w:eastAsia="MingLiU-ExtB" w:hAnsi="Times New Roman" w:cs="Times New Roman"/>
          <w:sz w:val="22"/>
          <w:szCs w:val="22"/>
        </w:rPr>
        <w:t xml:space="preserve">draw game lottery </w:t>
      </w:r>
      <w:r w:rsidRPr="0036626C">
        <w:rPr>
          <w:rFonts w:ascii="Times New Roman" w:eastAsia="MingLiU-ExtB" w:hAnsi="Times New Roman" w:cs="Times New Roman"/>
          <w:sz w:val="22"/>
          <w:szCs w:val="22"/>
        </w:rPr>
        <w:t>tickets for that drawing after the time established by the Director.</w:t>
      </w:r>
    </w:p>
    <w:p w14:paraId="45DAFF1C"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D79BD52"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36626C">
        <w:rPr>
          <w:rFonts w:ascii="Times New Roman" w:eastAsia="MingLiU-ExtB" w:hAnsi="Times New Roman" w:cs="Times New Roman"/>
          <w:sz w:val="22"/>
          <w:szCs w:val="22"/>
        </w:rPr>
        <w:t xml:space="preserve">6.2.c.  The Director shall designate the type of equipment to be used, shall establish procedures to randomly select the winning combinations for each type of </w:t>
      </w:r>
      <w:r w:rsidR="00902547" w:rsidRPr="0036626C">
        <w:rPr>
          <w:rFonts w:ascii="Times New Roman" w:eastAsia="MingLiU-ExtB" w:hAnsi="Times New Roman" w:cs="Times New Roman"/>
          <w:sz w:val="22"/>
          <w:szCs w:val="22"/>
        </w:rPr>
        <w:t xml:space="preserve">draw </w:t>
      </w:r>
      <w:r w:rsidRPr="0036626C">
        <w:rPr>
          <w:rFonts w:ascii="Times New Roman" w:eastAsia="MingLiU-ExtB" w:hAnsi="Times New Roman" w:cs="Times New Roman"/>
          <w:sz w:val="22"/>
          <w:szCs w:val="22"/>
        </w:rPr>
        <w:t xml:space="preserve">game, </w:t>
      </w:r>
      <w:r w:rsidR="00902547" w:rsidRPr="0036626C">
        <w:rPr>
          <w:rFonts w:ascii="Times New Roman" w:eastAsia="MingLiU-ExtB" w:hAnsi="Times New Roman" w:cs="Times New Roman"/>
          <w:sz w:val="22"/>
          <w:szCs w:val="22"/>
        </w:rPr>
        <w:t xml:space="preserve">for physical drawings </w:t>
      </w:r>
      <w:r w:rsidRPr="0036626C">
        <w:rPr>
          <w:rFonts w:ascii="Times New Roman" w:eastAsia="MingLiU-ExtB" w:hAnsi="Times New Roman" w:cs="Times New Roman"/>
          <w:sz w:val="22"/>
          <w:szCs w:val="22"/>
        </w:rPr>
        <w:t>shall require the presence of an independent accountant to witness all pre- and post-drawing tests, and the drawing or winner selection</w:t>
      </w:r>
      <w:r w:rsidR="00902547" w:rsidRPr="0036626C">
        <w:rPr>
          <w:rFonts w:ascii="Times New Roman" w:eastAsia="MingLiU-ExtB" w:hAnsi="Times New Roman" w:cs="Times New Roman"/>
          <w:sz w:val="22"/>
          <w:szCs w:val="22"/>
        </w:rPr>
        <w:t>, and for programmatically drawn results shall determine regular audits of the equipment, results, and procedures of those drawings.</w:t>
      </w:r>
    </w:p>
    <w:p w14:paraId="4260DF10"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95A2E6C" w14:textId="77777777" w:rsidR="00916780" w:rsidRPr="0036626C"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36626C">
        <w:rPr>
          <w:rFonts w:ascii="Times New Roman" w:eastAsia="MingLiU-ExtB" w:hAnsi="Times New Roman" w:cs="Times New Roman"/>
          <w:sz w:val="22"/>
          <w:szCs w:val="22"/>
        </w:rPr>
        <w:t xml:space="preserve">6.2.d.  The Director shall test </w:t>
      </w:r>
      <w:r w:rsidR="00902547" w:rsidRPr="0036626C">
        <w:rPr>
          <w:rFonts w:ascii="Times New Roman" w:eastAsia="MingLiU-ExtB" w:hAnsi="Times New Roman" w:cs="Times New Roman"/>
          <w:sz w:val="22"/>
          <w:szCs w:val="22"/>
        </w:rPr>
        <w:t xml:space="preserve">prior to and after each drawing </w:t>
      </w:r>
      <w:r w:rsidRPr="0036626C">
        <w:rPr>
          <w:rFonts w:ascii="Times New Roman" w:eastAsia="MingLiU-ExtB" w:hAnsi="Times New Roman" w:cs="Times New Roman"/>
          <w:sz w:val="22"/>
          <w:szCs w:val="22"/>
        </w:rPr>
        <w:t xml:space="preserve">the </w:t>
      </w:r>
      <w:r w:rsidR="00902547" w:rsidRPr="0036626C">
        <w:rPr>
          <w:rFonts w:ascii="Times New Roman" w:eastAsia="MingLiU-ExtB" w:hAnsi="Times New Roman" w:cs="Times New Roman"/>
          <w:sz w:val="22"/>
          <w:szCs w:val="22"/>
        </w:rPr>
        <w:t xml:space="preserve">physical </w:t>
      </w:r>
      <w:r w:rsidRPr="0036626C">
        <w:rPr>
          <w:rFonts w:ascii="Times New Roman" w:eastAsia="MingLiU-ExtB" w:hAnsi="Times New Roman" w:cs="Times New Roman"/>
          <w:sz w:val="22"/>
          <w:szCs w:val="22"/>
        </w:rPr>
        <w:t xml:space="preserve">equipment used </w:t>
      </w:r>
      <w:r w:rsidR="00902547" w:rsidRPr="0036626C">
        <w:rPr>
          <w:rFonts w:ascii="Times New Roman" w:eastAsia="MingLiU-ExtB" w:hAnsi="Times New Roman" w:cs="Times New Roman"/>
          <w:sz w:val="22"/>
          <w:szCs w:val="22"/>
        </w:rPr>
        <w:t xml:space="preserve">or audit and have certified random any programming used </w:t>
      </w:r>
      <w:r w:rsidRPr="0036626C">
        <w:rPr>
          <w:rFonts w:ascii="Times New Roman" w:eastAsia="MingLiU-ExtB" w:hAnsi="Times New Roman" w:cs="Times New Roman"/>
          <w:sz w:val="22"/>
          <w:szCs w:val="22"/>
        </w:rPr>
        <w:t xml:space="preserve">to determine the winning combination to assure proper operation and lack of tampering or fraud.  Drawings shall not be certified until all validation checks </w:t>
      </w:r>
      <w:r w:rsidR="00902547" w:rsidRPr="0036626C">
        <w:rPr>
          <w:rFonts w:ascii="Times New Roman" w:eastAsia="MingLiU-ExtB" w:hAnsi="Times New Roman" w:cs="Times New Roman"/>
          <w:sz w:val="22"/>
          <w:szCs w:val="22"/>
        </w:rPr>
        <w:t xml:space="preserve">or audits </w:t>
      </w:r>
      <w:r w:rsidRPr="0036626C">
        <w:rPr>
          <w:rFonts w:ascii="Times New Roman" w:eastAsia="MingLiU-ExtB" w:hAnsi="Times New Roman" w:cs="Times New Roman"/>
          <w:sz w:val="22"/>
          <w:szCs w:val="22"/>
        </w:rPr>
        <w:t>are completed.  No prizes shall be paid until after the drawing is certified.</w:t>
      </w:r>
    </w:p>
    <w:p w14:paraId="33B3B54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03D7E85"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lastRenderedPageBreak/>
        <w:t xml:space="preserve">6 2.e.  All </w:t>
      </w:r>
      <w:r w:rsidR="00031730" w:rsidRPr="00D96CC9">
        <w:rPr>
          <w:rFonts w:ascii="Times New Roman" w:eastAsia="MingLiU-ExtB" w:hAnsi="Times New Roman" w:cs="Times New Roman"/>
          <w:sz w:val="22"/>
          <w:szCs w:val="22"/>
        </w:rPr>
        <w:t xml:space="preserve">draw game </w:t>
      </w:r>
      <w:r w:rsidRPr="00D96CC9">
        <w:rPr>
          <w:rFonts w:ascii="Times New Roman" w:eastAsia="MingLiU-ExtB" w:hAnsi="Times New Roman" w:cs="Times New Roman"/>
          <w:sz w:val="22"/>
          <w:szCs w:val="22"/>
        </w:rPr>
        <w:t xml:space="preserve">drawings shall </w:t>
      </w:r>
      <w:r w:rsidR="00D96CC9" w:rsidRPr="00D96CC9">
        <w:rPr>
          <w:rFonts w:ascii="Times New Roman" w:eastAsia="MingLiU-ExtB" w:hAnsi="Times New Roman" w:cs="Times New Roman"/>
          <w:sz w:val="22"/>
          <w:szCs w:val="22"/>
        </w:rPr>
        <w:t xml:space="preserve">be </w:t>
      </w:r>
      <w:r w:rsidR="00031730" w:rsidRPr="00D96CC9">
        <w:rPr>
          <w:rFonts w:ascii="Times New Roman" w:eastAsia="MingLiU-ExtB" w:hAnsi="Times New Roman" w:cs="Times New Roman"/>
          <w:sz w:val="22"/>
          <w:szCs w:val="22"/>
        </w:rPr>
        <w:t xml:space="preserve">recorded and </w:t>
      </w:r>
      <w:r w:rsidRPr="00D96CC9">
        <w:rPr>
          <w:rFonts w:ascii="Times New Roman" w:eastAsia="MingLiU-ExtB" w:hAnsi="Times New Roman" w:cs="Times New Roman"/>
          <w:sz w:val="22"/>
          <w:szCs w:val="22"/>
        </w:rPr>
        <w:t xml:space="preserve">provided </w:t>
      </w:r>
      <w:r w:rsidR="00031730" w:rsidRPr="00D96CC9">
        <w:rPr>
          <w:rFonts w:ascii="Times New Roman" w:eastAsia="MingLiU-ExtB" w:hAnsi="Times New Roman" w:cs="Times New Roman"/>
          <w:sz w:val="22"/>
          <w:szCs w:val="22"/>
        </w:rPr>
        <w:t xml:space="preserve">to </w:t>
      </w:r>
      <w:r w:rsidRPr="00D96CC9">
        <w:rPr>
          <w:rFonts w:ascii="Times New Roman" w:eastAsia="MingLiU-ExtB" w:hAnsi="Times New Roman" w:cs="Times New Roman"/>
          <w:sz w:val="22"/>
          <w:szCs w:val="22"/>
        </w:rPr>
        <w:t xml:space="preserve">the </w:t>
      </w:r>
      <w:r w:rsidR="00031730" w:rsidRPr="00D96CC9">
        <w:rPr>
          <w:rFonts w:ascii="Times New Roman" w:eastAsia="MingLiU-ExtB" w:hAnsi="Times New Roman" w:cs="Times New Roman"/>
          <w:sz w:val="22"/>
          <w:szCs w:val="22"/>
        </w:rPr>
        <w:t xml:space="preserve">public in real-time or near real-time provided </w:t>
      </w:r>
      <w:r w:rsidRPr="00D96CC9">
        <w:rPr>
          <w:rFonts w:ascii="Times New Roman" w:eastAsia="MingLiU-ExtB" w:hAnsi="Times New Roman" w:cs="Times New Roman"/>
          <w:sz w:val="22"/>
          <w:szCs w:val="22"/>
        </w:rPr>
        <w:t>facilities are available and operational.</w:t>
      </w:r>
    </w:p>
    <w:p w14:paraId="222B6A1E"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692C468"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 xml:space="preserve">6.2.f.  The Director shall establish procedures governing the conduct of drawings for each type of </w:t>
      </w:r>
      <w:r w:rsidR="00031730" w:rsidRPr="00D96CC9">
        <w:rPr>
          <w:rFonts w:ascii="Times New Roman" w:eastAsia="MingLiU-ExtB" w:hAnsi="Times New Roman" w:cs="Times New Roman"/>
          <w:sz w:val="22"/>
          <w:szCs w:val="22"/>
        </w:rPr>
        <w:t xml:space="preserve">draw </w:t>
      </w:r>
      <w:r w:rsidRPr="00D96CC9">
        <w:rPr>
          <w:rFonts w:ascii="Times New Roman" w:eastAsia="MingLiU-ExtB" w:hAnsi="Times New Roman" w:cs="Times New Roman"/>
          <w:sz w:val="22"/>
          <w:szCs w:val="22"/>
        </w:rPr>
        <w:t xml:space="preserve">game.  The procedures shall include provisions for deviations which include but are not limited to:  </w:t>
      </w:r>
    </w:p>
    <w:p w14:paraId="7785BCDE"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0AB90D9"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sectPr w:rsidR="00916780" w:rsidRPr="00D96CC9">
          <w:type w:val="continuous"/>
          <w:pgSz w:w="12240" w:h="15840"/>
          <w:pgMar w:top="720" w:right="1440" w:bottom="720" w:left="1440" w:header="720" w:footer="720" w:gutter="0"/>
          <w:cols w:space="720"/>
          <w:noEndnote/>
        </w:sectPr>
      </w:pPr>
    </w:p>
    <w:p w14:paraId="30E0CCF1"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6.2.f.1.  A drawing equipment malfunction before validation of the winning combination;</w:t>
      </w:r>
    </w:p>
    <w:p w14:paraId="3B2319E9"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CA5C9C0"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6.2.f.2.  A video and/or audio malfunction during the taping of the drawing;</w:t>
      </w:r>
    </w:p>
    <w:p w14:paraId="0F3996E1"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F5DFE32"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 xml:space="preserve">6.2.f.3.  A fouled drawing; </w:t>
      </w:r>
    </w:p>
    <w:p w14:paraId="43ED9071"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BCB1572"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6.2.f.4.  A delayed drawing; or</w:t>
      </w:r>
    </w:p>
    <w:p w14:paraId="09027A74"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F2064EB"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6.2.f.5. Other equipment, facility and/or personnel difficulties.</w:t>
      </w:r>
    </w:p>
    <w:p w14:paraId="58CC6EBA"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5C0A9DE"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 xml:space="preserve">6.2.g.  </w:t>
      </w:r>
      <w:r w:rsidR="004F2DC1" w:rsidRPr="00D96CC9">
        <w:rPr>
          <w:rFonts w:ascii="Times New Roman" w:eastAsia="MingLiU-ExtB" w:hAnsi="Times New Roman" w:cs="Times New Roman"/>
          <w:sz w:val="22"/>
          <w:szCs w:val="22"/>
        </w:rPr>
        <w:t xml:space="preserve">Whenever </w:t>
      </w:r>
      <w:r w:rsidRPr="00D96CC9">
        <w:rPr>
          <w:rFonts w:ascii="Times New Roman" w:eastAsia="MingLiU-ExtB" w:hAnsi="Times New Roman" w:cs="Times New Roman"/>
          <w:sz w:val="22"/>
          <w:szCs w:val="22"/>
        </w:rPr>
        <w:t>a deviation occurs</w:t>
      </w:r>
      <w:r w:rsidR="00D96CC9" w:rsidRPr="00D96CC9">
        <w:rPr>
          <w:rFonts w:ascii="Times New Roman" w:eastAsia="MingLiU-ExtB" w:hAnsi="Times New Roman" w:cs="Times New Roman"/>
          <w:sz w:val="22"/>
          <w:szCs w:val="22"/>
        </w:rPr>
        <w:t xml:space="preserve">, </w:t>
      </w:r>
      <w:r w:rsidR="004F2DC1" w:rsidRPr="00D96CC9">
        <w:rPr>
          <w:rFonts w:ascii="Times New Roman" w:eastAsia="MingLiU-ExtB" w:hAnsi="Times New Roman" w:cs="Times New Roman"/>
          <w:sz w:val="22"/>
          <w:szCs w:val="22"/>
        </w:rPr>
        <w:t xml:space="preserve">the </w:t>
      </w:r>
      <w:r w:rsidRPr="00D96CC9">
        <w:rPr>
          <w:rFonts w:ascii="Times New Roman" w:eastAsia="MingLiU-ExtB" w:hAnsi="Times New Roman" w:cs="Times New Roman"/>
          <w:sz w:val="22"/>
          <w:szCs w:val="22"/>
        </w:rPr>
        <w:t>drawing shall be certified and the deviation documented on the certification form.  The winning combination shall be provided to the public.</w:t>
      </w:r>
    </w:p>
    <w:p w14:paraId="3B416A63"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79B2F68"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6.2.h.  If, during any drawing for a game, a mechanical failure or operator error causes an interruption in the selection of all digits or symbols, a "Foul" shall be called by the Lottery Drawing Official.  Any digit or symbol drawn prior to a "Foul" being called shall stand and be declared official after passing lottery validation tests.</w:t>
      </w:r>
    </w:p>
    <w:p w14:paraId="777681A5"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858811E"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6.2.i.  The Director shall delay payment of all prizes if any evidence exists, or there are grounds for suspicion, that tampering or fraud has occurred.  Payment shall be made after an investigation is completed and the drawing certified.  If the drawing is not certified, another</w:t>
      </w:r>
      <w:r w:rsidR="00066202" w:rsidRPr="00D96CC9">
        <w:rPr>
          <w:rFonts w:ascii="Times New Roman" w:eastAsia="MingLiU-ExtB" w:hAnsi="Times New Roman" w:cs="Times New Roman"/>
          <w:sz w:val="22"/>
          <w:szCs w:val="22"/>
        </w:rPr>
        <w:t xml:space="preserve"> drawing </w:t>
      </w:r>
      <w:r w:rsidRPr="00D96CC9">
        <w:rPr>
          <w:rFonts w:ascii="Times New Roman" w:eastAsia="MingLiU-ExtB" w:hAnsi="Times New Roman" w:cs="Times New Roman"/>
          <w:sz w:val="22"/>
          <w:szCs w:val="22"/>
        </w:rPr>
        <w:t>shall be conducted to determine the actual winner.</w:t>
      </w:r>
    </w:p>
    <w:p w14:paraId="165E1E36"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3B9CDF1"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 xml:space="preserve">6.3.  Validation requirements.  </w:t>
      </w:r>
    </w:p>
    <w:p w14:paraId="7A1E6599"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B2C909F"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 xml:space="preserve">6.3.a.  To be a valid winning </w:t>
      </w:r>
      <w:r w:rsidR="004F2DC1" w:rsidRPr="00D96CC9">
        <w:rPr>
          <w:rFonts w:ascii="Times New Roman" w:eastAsia="MingLiU-ExtB" w:hAnsi="Times New Roman" w:cs="Times New Roman"/>
          <w:sz w:val="22"/>
          <w:szCs w:val="22"/>
        </w:rPr>
        <w:t xml:space="preserve">draw game lottery </w:t>
      </w:r>
      <w:r w:rsidRPr="00D96CC9">
        <w:rPr>
          <w:rFonts w:ascii="Times New Roman" w:eastAsia="MingLiU-ExtB" w:hAnsi="Times New Roman" w:cs="Times New Roman"/>
          <w:sz w:val="22"/>
          <w:szCs w:val="22"/>
        </w:rPr>
        <w:t xml:space="preserve">ticket, </w:t>
      </w:r>
      <w:proofErr w:type="gramStart"/>
      <w:r w:rsidRPr="00D96CC9">
        <w:rPr>
          <w:rFonts w:ascii="Times New Roman" w:eastAsia="MingLiU-ExtB" w:hAnsi="Times New Roman" w:cs="Times New Roman"/>
          <w:sz w:val="22"/>
          <w:szCs w:val="22"/>
        </w:rPr>
        <w:t>all of</w:t>
      </w:r>
      <w:proofErr w:type="gramEnd"/>
      <w:r w:rsidRPr="00D96CC9">
        <w:rPr>
          <w:rFonts w:ascii="Times New Roman" w:eastAsia="MingLiU-ExtB" w:hAnsi="Times New Roman" w:cs="Times New Roman"/>
          <w:sz w:val="22"/>
          <w:szCs w:val="22"/>
        </w:rPr>
        <w:t xml:space="preserve"> the following conditions shall be met:</w:t>
      </w:r>
    </w:p>
    <w:p w14:paraId="77B50F48"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818302B"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6.3.a.1.  All printing on the</w:t>
      </w:r>
      <w:r w:rsidR="004F2DC1" w:rsidRPr="00D96CC9">
        <w:rPr>
          <w:rFonts w:ascii="Times New Roman" w:eastAsia="MingLiU-ExtB" w:hAnsi="Times New Roman" w:cs="Times New Roman"/>
          <w:sz w:val="22"/>
          <w:szCs w:val="22"/>
        </w:rPr>
        <w:t xml:space="preserve"> lottery</w:t>
      </w:r>
      <w:r w:rsidRPr="00D96CC9">
        <w:rPr>
          <w:rFonts w:ascii="Times New Roman" w:eastAsia="MingLiU-ExtB" w:hAnsi="Times New Roman" w:cs="Times New Roman"/>
          <w:sz w:val="22"/>
          <w:szCs w:val="22"/>
        </w:rPr>
        <w:t xml:space="preserve"> ticket shall be present in its entirety, be legible, and correspond, using the computer validation file, to the combination and date printed on the </w:t>
      </w:r>
      <w:r w:rsidR="004F2DC1" w:rsidRPr="00D96CC9">
        <w:rPr>
          <w:rFonts w:ascii="Times New Roman" w:eastAsia="MingLiU-ExtB" w:hAnsi="Times New Roman" w:cs="Times New Roman"/>
          <w:sz w:val="22"/>
          <w:szCs w:val="22"/>
        </w:rPr>
        <w:t xml:space="preserve">lottery </w:t>
      </w:r>
      <w:r w:rsidRPr="00D96CC9">
        <w:rPr>
          <w:rFonts w:ascii="Times New Roman" w:eastAsia="MingLiU-ExtB" w:hAnsi="Times New Roman" w:cs="Times New Roman"/>
          <w:sz w:val="22"/>
          <w:szCs w:val="22"/>
        </w:rPr>
        <w:t xml:space="preserve">ticket. The </w:t>
      </w:r>
      <w:r w:rsidR="004F2DC1" w:rsidRPr="00D96CC9">
        <w:rPr>
          <w:rFonts w:ascii="Times New Roman" w:eastAsia="MingLiU-ExtB" w:hAnsi="Times New Roman" w:cs="Times New Roman"/>
          <w:sz w:val="22"/>
          <w:szCs w:val="22"/>
        </w:rPr>
        <w:t xml:space="preserve">lottery </w:t>
      </w:r>
      <w:r w:rsidRPr="00D96CC9">
        <w:rPr>
          <w:rFonts w:ascii="Times New Roman" w:eastAsia="MingLiU-ExtB" w:hAnsi="Times New Roman" w:cs="Times New Roman"/>
          <w:sz w:val="22"/>
          <w:szCs w:val="22"/>
        </w:rPr>
        <w:t>tic</w:t>
      </w:r>
      <w:r w:rsidR="004F2DC1" w:rsidRPr="00D96CC9">
        <w:rPr>
          <w:rFonts w:ascii="Times New Roman" w:eastAsia="MingLiU-ExtB" w:hAnsi="Times New Roman" w:cs="Times New Roman"/>
          <w:sz w:val="22"/>
          <w:szCs w:val="22"/>
        </w:rPr>
        <w:t xml:space="preserve">ket is not </w:t>
      </w:r>
      <w:r w:rsidRPr="00D96CC9">
        <w:rPr>
          <w:rFonts w:ascii="Times New Roman" w:eastAsia="MingLiU-ExtB" w:hAnsi="Times New Roman" w:cs="Times New Roman"/>
          <w:sz w:val="22"/>
          <w:szCs w:val="22"/>
        </w:rPr>
        <w:t>valid unless the ticket number and other information is recorded in the Lottery computer and transaction master file;</w:t>
      </w:r>
    </w:p>
    <w:p w14:paraId="52FCDAEE"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967B94C"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 xml:space="preserve">6.3.a.2.  The </w:t>
      </w:r>
      <w:r w:rsidR="004F2DC1" w:rsidRPr="00D96CC9">
        <w:rPr>
          <w:rFonts w:ascii="Times New Roman" w:eastAsia="MingLiU-ExtB" w:hAnsi="Times New Roman" w:cs="Times New Roman"/>
          <w:sz w:val="22"/>
          <w:szCs w:val="22"/>
        </w:rPr>
        <w:t xml:space="preserve">lottery </w:t>
      </w:r>
      <w:r w:rsidRPr="00D96CC9">
        <w:rPr>
          <w:rFonts w:ascii="Times New Roman" w:eastAsia="MingLiU-ExtB" w:hAnsi="Times New Roman" w:cs="Times New Roman"/>
          <w:sz w:val="22"/>
          <w:szCs w:val="22"/>
        </w:rPr>
        <w:t>ticket shall be intact;</w:t>
      </w:r>
    </w:p>
    <w:p w14:paraId="2B3C7479"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94D13F5"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 xml:space="preserve">6.3.a.3.  The </w:t>
      </w:r>
      <w:r w:rsidR="004F2DC1" w:rsidRPr="00D96CC9">
        <w:rPr>
          <w:rFonts w:ascii="Times New Roman" w:eastAsia="MingLiU-ExtB" w:hAnsi="Times New Roman" w:cs="Times New Roman"/>
          <w:sz w:val="22"/>
          <w:szCs w:val="22"/>
        </w:rPr>
        <w:t xml:space="preserve">lottery </w:t>
      </w:r>
      <w:r w:rsidRPr="00D96CC9">
        <w:rPr>
          <w:rFonts w:ascii="Times New Roman" w:eastAsia="MingLiU-ExtB" w:hAnsi="Times New Roman" w:cs="Times New Roman"/>
          <w:sz w:val="22"/>
          <w:szCs w:val="22"/>
        </w:rPr>
        <w:t>ticket shall not be altered, mutilated, unreadable, reconstructed, or tampered with in any manner;</w:t>
      </w:r>
    </w:p>
    <w:p w14:paraId="2D037B37"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99AC551"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 xml:space="preserve">6.3.a.4.  The </w:t>
      </w:r>
      <w:r w:rsidR="004F2DC1" w:rsidRPr="00D96CC9">
        <w:rPr>
          <w:rFonts w:ascii="Times New Roman" w:eastAsia="MingLiU-ExtB" w:hAnsi="Times New Roman" w:cs="Times New Roman"/>
          <w:sz w:val="22"/>
          <w:szCs w:val="22"/>
        </w:rPr>
        <w:t xml:space="preserve">lottery </w:t>
      </w:r>
      <w:r w:rsidRPr="00D96CC9">
        <w:rPr>
          <w:rFonts w:ascii="Times New Roman" w:eastAsia="MingLiU-ExtB" w:hAnsi="Times New Roman" w:cs="Times New Roman"/>
          <w:sz w:val="22"/>
          <w:szCs w:val="22"/>
        </w:rPr>
        <w:t>ticket shall not be counterfeit or an exact duplicate of another winning ticket;</w:t>
      </w:r>
    </w:p>
    <w:p w14:paraId="4190BA8C"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8516C17" w14:textId="77777777" w:rsidR="00916780" w:rsidRPr="00D96CC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D96CC9">
        <w:rPr>
          <w:rFonts w:ascii="Times New Roman" w:eastAsia="MingLiU-ExtB" w:hAnsi="Times New Roman" w:cs="Times New Roman"/>
          <w:sz w:val="22"/>
          <w:szCs w:val="22"/>
        </w:rPr>
        <w:t xml:space="preserve">6.3.a.5.  The </w:t>
      </w:r>
      <w:r w:rsidR="004F2DC1" w:rsidRPr="00D96CC9">
        <w:rPr>
          <w:rFonts w:ascii="Times New Roman" w:eastAsia="MingLiU-ExtB" w:hAnsi="Times New Roman" w:cs="Times New Roman"/>
          <w:sz w:val="22"/>
          <w:szCs w:val="22"/>
        </w:rPr>
        <w:t xml:space="preserve">lottery </w:t>
      </w:r>
      <w:r w:rsidRPr="00D96CC9">
        <w:rPr>
          <w:rFonts w:ascii="Times New Roman" w:eastAsia="MingLiU-ExtB" w:hAnsi="Times New Roman" w:cs="Times New Roman"/>
          <w:sz w:val="22"/>
          <w:szCs w:val="22"/>
        </w:rPr>
        <w:t>ticket shall have been issued by an authorized licensed lottery sales agent in an authorized manner;</w:t>
      </w:r>
    </w:p>
    <w:p w14:paraId="16ACA96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8EB1E8B"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lastRenderedPageBreak/>
        <w:t xml:space="preserve">6.3.a.6.  The </w:t>
      </w:r>
      <w:r w:rsidR="004F2DC1" w:rsidRPr="001E1F17">
        <w:rPr>
          <w:rFonts w:ascii="Times New Roman" w:eastAsia="MingLiU-ExtB" w:hAnsi="Times New Roman" w:cs="Times New Roman"/>
          <w:sz w:val="22"/>
          <w:szCs w:val="22"/>
        </w:rPr>
        <w:t xml:space="preserve">lottery </w:t>
      </w:r>
      <w:r w:rsidRPr="001E1F17">
        <w:rPr>
          <w:rFonts w:ascii="Times New Roman" w:eastAsia="MingLiU-ExtB" w:hAnsi="Times New Roman" w:cs="Times New Roman"/>
          <w:sz w:val="22"/>
          <w:szCs w:val="22"/>
        </w:rPr>
        <w:t>ticket shall not have been stolen or canceled;</w:t>
      </w:r>
    </w:p>
    <w:p w14:paraId="6EFFA3B1"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037BE67"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6.3.a.7.  The </w:t>
      </w:r>
      <w:r w:rsidR="004F2DC1" w:rsidRPr="001E1F17">
        <w:rPr>
          <w:rFonts w:ascii="Times New Roman" w:eastAsia="MingLiU-ExtB" w:hAnsi="Times New Roman" w:cs="Times New Roman"/>
          <w:sz w:val="22"/>
          <w:szCs w:val="22"/>
        </w:rPr>
        <w:t xml:space="preserve">lottery </w:t>
      </w:r>
      <w:r w:rsidRPr="001E1F17">
        <w:rPr>
          <w:rFonts w:ascii="Times New Roman" w:eastAsia="MingLiU-ExtB" w:hAnsi="Times New Roman" w:cs="Times New Roman"/>
          <w:sz w:val="22"/>
          <w:szCs w:val="22"/>
        </w:rPr>
        <w:t>ticket shall not have been previously paid; and</w:t>
      </w:r>
    </w:p>
    <w:p w14:paraId="55904E0F"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C0F6AB8"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108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6.3.a.8.  The </w:t>
      </w:r>
      <w:r w:rsidR="004F2DC1" w:rsidRPr="001E1F17">
        <w:rPr>
          <w:rFonts w:ascii="Times New Roman" w:eastAsia="MingLiU-ExtB" w:hAnsi="Times New Roman" w:cs="Times New Roman"/>
          <w:sz w:val="22"/>
          <w:szCs w:val="22"/>
        </w:rPr>
        <w:t xml:space="preserve">lottery </w:t>
      </w:r>
      <w:r w:rsidRPr="001E1F17">
        <w:rPr>
          <w:rFonts w:ascii="Times New Roman" w:eastAsia="MingLiU-ExtB" w:hAnsi="Times New Roman" w:cs="Times New Roman"/>
          <w:sz w:val="22"/>
          <w:szCs w:val="22"/>
        </w:rPr>
        <w:t>ticket shall pass all other confidential security checks of the Lottery.</w:t>
      </w:r>
    </w:p>
    <w:p w14:paraId="167DE372"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68B54A4"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6.3.b.  Any </w:t>
      </w:r>
      <w:r w:rsidR="004F2DC1" w:rsidRPr="001E1F17">
        <w:rPr>
          <w:rFonts w:ascii="Times New Roman" w:eastAsia="MingLiU-ExtB" w:hAnsi="Times New Roman" w:cs="Times New Roman"/>
          <w:sz w:val="22"/>
          <w:szCs w:val="22"/>
        </w:rPr>
        <w:t xml:space="preserve">lottery </w:t>
      </w:r>
      <w:r w:rsidRPr="001E1F17">
        <w:rPr>
          <w:rFonts w:ascii="Times New Roman" w:eastAsia="MingLiU-ExtB" w:hAnsi="Times New Roman" w:cs="Times New Roman"/>
          <w:sz w:val="22"/>
          <w:szCs w:val="22"/>
        </w:rPr>
        <w:t>ticket failing any validation requirements listed in subdivision 6.3.</w:t>
      </w:r>
      <w:r w:rsidR="00B80DE5" w:rsidRPr="001E1F17">
        <w:rPr>
          <w:rFonts w:ascii="Times New Roman" w:eastAsia="MingLiU-ExtB" w:hAnsi="Times New Roman" w:cs="Times New Roman"/>
          <w:sz w:val="22"/>
          <w:szCs w:val="22"/>
        </w:rPr>
        <w:t>a.</w:t>
      </w:r>
      <w:r w:rsidRPr="001E1F17">
        <w:rPr>
          <w:rFonts w:ascii="Times New Roman" w:eastAsia="MingLiU-ExtB" w:hAnsi="Times New Roman" w:cs="Times New Roman"/>
          <w:sz w:val="22"/>
          <w:szCs w:val="22"/>
        </w:rPr>
        <w:t xml:space="preserve">1 of this rule is invalid and ineligible for a prize subject to the condition of subdivisions 5.10.3 and 5.10.4 of this rule. </w:t>
      </w:r>
    </w:p>
    <w:p w14:paraId="5A3B1BAD"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8A19EAE"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6.3.c.  The Director may replace an invalid </w:t>
      </w:r>
      <w:r w:rsidR="004F2DC1" w:rsidRPr="001E1F17">
        <w:rPr>
          <w:rFonts w:ascii="Times New Roman" w:eastAsia="MingLiU-ExtB" w:hAnsi="Times New Roman" w:cs="Times New Roman"/>
          <w:sz w:val="22"/>
          <w:szCs w:val="22"/>
        </w:rPr>
        <w:t xml:space="preserve">draw game lottery </w:t>
      </w:r>
      <w:r w:rsidRPr="001E1F17">
        <w:rPr>
          <w:rFonts w:ascii="Times New Roman" w:eastAsia="MingLiU-ExtB" w:hAnsi="Times New Roman" w:cs="Times New Roman"/>
          <w:sz w:val="22"/>
          <w:szCs w:val="22"/>
        </w:rPr>
        <w:t xml:space="preserve">ticket with an on-line ticket for a future drawing of the same game.  The Director may pay the prize for a ticket that is partially mutilated or is not intact if the </w:t>
      </w:r>
      <w:r w:rsidR="004F2DC1" w:rsidRPr="001E1F17">
        <w:rPr>
          <w:rFonts w:ascii="Times New Roman" w:eastAsia="MingLiU-ExtB" w:hAnsi="Times New Roman" w:cs="Times New Roman"/>
          <w:sz w:val="22"/>
          <w:szCs w:val="22"/>
        </w:rPr>
        <w:t xml:space="preserve">draw game lottery </w:t>
      </w:r>
      <w:r w:rsidRPr="001E1F17">
        <w:rPr>
          <w:rFonts w:ascii="Times New Roman" w:eastAsia="MingLiU-ExtB" w:hAnsi="Times New Roman" w:cs="Times New Roman"/>
          <w:sz w:val="22"/>
          <w:szCs w:val="22"/>
        </w:rPr>
        <w:t>ticket can still be validated by the other validation requirements, at his or her discretion.</w:t>
      </w:r>
    </w:p>
    <w:p w14:paraId="5B514317"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787A6F1"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sectPr w:rsidR="00916780" w:rsidRPr="001E1F17">
          <w:type w:val="continuous"/>
          <w:pgSz w:w="12240" w:h="15840"/>
          <w:pgMar w:top="720" w:right="1440" w:bottom="720" w:left="1440" w:header="720" w:footer="720" w:gutter="0"/>
          <w:cols w:space="720"/>
          <w:noEndnote/>
        </w:sectPr>
      </w:pPr>
    </w:p>
    <w:p w14:paraId="0A1C4060"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6.3.d.  In the event a defective </w:t>
      </w:r>
      <w:r w:rsidR="004F2DC1" w:rsidRPr="001E1F17">
        <w:rPr>
          <w:rFonts w:ascii="Times New Roman" w:eastAsia="MingLiU-ExtB" w:hAnsi="Times New Roman" w:cs="Times New Roman"/>
          <w:sz w:val="22"/>
          <w:szCs w:val="22"/>
        </w:rPr>
        <w:t xml:space="preserve">draw game lottery </w:t>
      </w:r>
      <w:r w:rsidRPr="001E1F17">
        <w:rPr>
          <w:rFonts w:ascii="Times New Roman" w:eastAsia="MingLiU-ExtB" w:hAnsi="Times New Roman" w:cs="Times New Roman"/>
          <w:sz w:val="22"/>
          <w:szCs w:val="22"/>
        </w:rPr>
        <w:t xml:space="preserve">ticket is purchased, the only responsibility or liability of the Lottery or the lottery sales agent is the replacement of the defective </w:t>
      </w:r>
      <w:r w:rsidR="004F2DC1" w:rsidRPr="001E1F17">
        <w:rPr>
          <w:rFonts w:ascii="Times New Roman" w:eastAsia="MingLiU-ExtB" w:hAnsi="Times New Roman" w:cs="Times New Roman"/>
          <w:sz w:val="22"/>
          <w:szCs w:val="22"/>
        </w:rPr>
        <w:t>draw game lottery</w:t>
      </w:r>
      <w:r w:rsidRPr="001E1F17">
        <w:rPr>
          <w:rFonts w:ascii="Times New Roman" w:eastAsia="MingLiU-ExtB" w:hAnsi="Times New Roman" w:cs="Times New Roman"/>
          <w:sz w:val="22"/>
          <w:szCs w:val="22"/>
        </w:rPr>
        <w:t xml:space="preserve"> ticket with another </w:t>
      </w:r>
      <w:r w:rsidR="004F2DC1" w:rsidRPr="001E1F17">
        <w:rPr>
          <w:rFonts w:ascii="Times New Roman" w:eastAsia="MingLiU-ExtB" w:hAnsi="Times New Roman" w:cs="Times New Roman"/>
          <w:sz w:val="22"/>
          <w:szCs w:val="22"/>
        </w:rPr>
        <w:t xml:space="preserve">draw game lottery </w:t>
      </w:r>
      <w:r w:rsidRPr="001E1F17">
        <w:rPr>
          <w:rFonts w:ascii="Times New Roman" w:eastAsia="MingLiU-ExtB" w:hAnsi="Times New Roman" w:cs="Times New Roman"/>
          <w:sz w:val="22"/>
          <w:szCs w:val="22"/>
        </w:rPr>
        <w:t>ticket for a future drawing of the same game.</w:t>
      </w:r>
    </w:p>
    <w:p w14:paraId="78DE47A9"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27025B8" w14:textId="77777777" w:rsidR="00916780" w:rsidRPr="001E1F17" w:rsidRDefault="00CF151F"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6.4.  Payment of prizes by </w:t>
      </w:r>
      <w:r w:rsidR="00916780" w:rsidRPr="001E1F17">
        <w:rPr>
          <w:rFonts w:ascii="Times New Roman" w:eastAsia="MingLiU-ExtB" w:hAnsi="Times New Roman" w:cs="Times New Roman"/>
          <w:sz w:val="22"/>
          <w:szCs w:val="22"/>
        </w:rPr>
        <w:t xml:space="preserve">licensed lottery sales agents.  </w:t>
      </w:r>
    </w:p>
    <w:p w14:paraId="2363B91F"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3C1935C"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6.4.a.  A licensed lottery sales agent shall pay to the ticket bearer prizes of six hundred dollars ($600) or less for any validated claims presented within the claim limit of one hundred eighty (180) days of the drawing to that licensed lottery sales agent.  These prizes shall be paid during all normal business hours of that licensed lottery sales agent, provided, the on-line system is operational and claims can be validated.</w:t>
      </w:r>
    </w:p>
    <w:p w14:paraId="743F0AA2"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187DD5E"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6.4.b.  A li</w:t>
      </w:r>
      <w:r w:rsidR="0039308C" w:rsidRPr="001E1F17">
        <w:rPr>
          <w:rFonts w:ascii="Times New Roman" w:eastAsia="MingLiU-ExtB" w:hAnsi="Times New Roman" w:cs="Times New Roman"/>
          <w:sz w:val="22"/>
          <w:szCs w:val="22"/>
        </w:rPr>
        <w:t xml:space="preserve">censed lottery sales agent may pay </w:t>
      </w:r>
      <w:r w:rsidRPr="001E1F17">
        <w:rPr>
          <w:rFonts w:ascii="Times New Roman" w:eastAsia="MingLiU-ExtB" w:hAnsi="Times New Roman" w:cs="Times New Roman"/>
          <w:sz w:val="22"/>
          <w:szCs w:val="22"/>
        </w:rPr>
        <w:t>prizes in cash or by business check, certified check, money order</w:t>
      </w:r>
      <w:r w:rsidR="0039308C" w:rsidRPr="001E1F17">
        <w:rPr>
          <w:rFonts w:ascii="Times New Roman" w:eastAsia="MingLiU-ExtB" w:hAnsi="Times New Roman" w:cs="Times New Roman"/>
          <w:sz w:val="22"/>
          <w:szCs w:val="22"/>
        </w:rPr>
        <w:t xml:space="preserve">, bank issued debit or credit card or other manner as approved by the commission.  A licensed lottery </w:t>
      </w:r>
      <w:r w:rsidRPr="001E1F17">
        <w:rPr>
          <w:rFonts w:ascii="Times New Roman" w:eastAsia="MingLiU-ExtB" w:hAnsi="Times New Roman" w:cs="Times New Roman"/>
          <w:sz w:val="22"/>
          <w:szCs w:val="22"/>
        </w:rPr>
        <w:t>sales agent that pays a prize with a check which is dishonored, in addition to full payment of the amount of the check and all nonsufficient funds charges and any other legitimate banking charge, may be subject to suspension or revocation of its license.</w:t>
      </w:r>
    </w:p>
    <w:p w14:paraId="44442402"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52637CC"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6.5.  Notification to Commission.  The Director shall provide Commission members with copies of specific game rules for on-line games.  The Chairman or a quorum of the Commission may ask for review of the on-line game rules at the next scheduled meeting of the Commission following receipt of draft rules, and shall adopt or refer rules to lottery staff for revision at that meeting.</w:t>
      </w:r>
    </w:p>
    <w:p w14:paraId="26374322" w14:textId="77777777" w:rsidR="00916780" w:rsidRPr="001E1F17"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311747C5" w14:textId="77777777" w:rsidR="00916780" w:rsidRPr="001E1F17"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r w:rsidRPr="001E1F17">
        <w:rPr>
          <w:rFonts w:ascii="Times New Roman" w:eastAsia="MingLiU-ExtB" w:hAnsi="Times New Roman" w:cs="Times New Roman"/>
          <w:b/>
          <w:bCs/>
          <w:sz w:val="22"/>
          <w:szCs w:val="22"/>
        </w:rPr>
        <w:t xml:space="preserve">§179-1-7.   Payment of prizes - general provisions for instant and </w:t>
      </w:r>
      <w:r w:rsidR="0039308C" w:rsidRPr="001E1F17">
        <w:rPr>
          <w:rFonts w:ascii="Times New Roman" w:eastAsia="MingLiU-ExtB" w:hAnsi="Times New Roman" w:cs="Times New Roman"/>
          <w:b/>
          <w:bCs/>
          <w:sz w:val="22"/>
          <w:szCs w:val="22"/>
        </w:rPr>
        <w:t xml:space="preserve">draw </w:t>
      </w:r>
      <w:r w:rsidRPr="001E1F17">
        <w:rPr>
          <w:rFonts w:ascii="Times New Roman" w:eastAsia="MingLiU-ExtB" w:hAnsi="Times New Roman" w:cs="Times New Roman"/>
          <w:b/>
          <w:bCs/>
          <w:sz w:val="22"/>
          <w:szCs w:val="22"/>
        </w:rPr>
        <w:t>games.</w:t>
      </w:r>
    </w:p>
    <w:p w14:paraId="652910EE" w14:textId="77777777" w:rsidR="00916780" w:rsidRPr="001E1F17"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737B556C"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7.1.  Each lottery retailer or licensed lottery sales agent shall pay all prizes authorized to be paid by the lottery retailer or licensed lottery sales agent by this rule during its normal business hours at the location designated on its license.</w:t>
      </w:r>
    </w:p>
    <w:p w14:paraId="5D88FDB4"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B79CAC3"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7.2.  A claim shall be entered in the name of a single natural person.  Groups, family units, organizations, clubs or other organizations shall designate one individual in whose name the claim is to be entered.</w:t>
      </w:r>
    </w:p>
    <w:p w14:paraId="3A649C0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0C224FD"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lastRenderedPageBreak/>
        <w:t xml:space="preserve">7.3.  Unless otherwise provided in the rules for a specific type of game, a claimant shall sign the back of the </w:t>
      </w:r>
      <w:r w:rsidR="008450F3" w:rsidRPr="001E1F17">
        <w:rPr>
          <w:rFonts w:ascii="Times New Roman" w:eastAsia="MingLiU-ExtB" w:hAnsi="Times New Roman" w:cs="Times New Roman"/>
          <w:sz w:val="22"/>
          <w:szCs w:val="22"/>
        </w:rPr>
        <w:t xml:space="preserve">lottery </w:t>
      </w:r>
      <w:r w:rsidRPr="001E1F17">
        <w:rPr>
          <w:rFonts w:ascii="Times New Roman" w:eastAsia="MingLiU-ExtB" w:hAnsi="Times New Roman" w:cs="Times New Roman"/>
          <w:sz w:val="22"/>
          <w:szCs w:val="22"/>
        </w:rPr>
        <w:t>ticket</w:t>
      </w:r>
      <w:r w:rsidR="008450F3" w:rsidRPr="001E1F17">
        <w:rPr>
          <w:rFonts w:ascii="Times New Roman" w:eastAsia="MingLiU-ExtB" w:hAnsi="Times New Roman" w:cs="Times New Roman"/>
          <w:sz w:val="22"/>
          <w:szCs w:val="22"/>
        </w:rPr>
        <w:t xml:space="preserve">, or provide the digital bar code from </w:t>
      </w:r>
      <w:r w:rsidR="00282EA9" w:rsidRPr="001E1F17">
        <w:rPr>
          <w:rFonts w:ascii="Times New Roman" w:eastAsia="MingLiU-ExtB" w:hAnsi="Times New Roman" w:cs="Times New Roman"/>
          <w:sz w:val="22"/>
          <w:szCs w:val="22"/>
        </w:rPr>
        <w:t>his or her</w:t>
      </w:r>
      <w:r w:rsidR="008450F3" w:rsidRPr="001E1F17">
        <w:rPr>
          <w:rFonts w:ascii="Times New Roman" w:eastAsia="MingLiU-ExtB" w:hAnsi="Times New Roman" w:cs="Times New Roman"/>
          <w:sz w:val="22"/>
          <w:szCs w:val="22"/>
        </w:rPr>
        <w:t xml:space="preserve"> mobile device</w:t>
      </w:r>
      <w:r w:rsidRPr="001E1F17">
        <w:rPr>
          <w:rFonts w:ascii="Times New Roman" w:eastAsia="MingLiU-ExtB" w:hAnsi="Times New Roman" w:cs="Times New Roman"/>
          <w:sz w:val="22"/>
          <w:szCs w:val="22"/>
        </w:rPr>
        <w:t xml:space="preserve"> and complete and sign a claim form provided by the Director.  The claimant shall submit the claim form and claimant's</w:t>
      </w:r>
      <w:r w:rsidR="008450F3" w:rsidRPr="001E1F17">
        <w:rPr>
          <w:rFonts w:ascii="Times New Roman" w:eastAsia="MingLiU-ExtB" w:hAnsi="Times New Roman" w:cs="Times New Roman"/>
          <w:sz w:val="22"/>
          <w:szCs w:val="22"/>
        </w:rPr>
        <w:t xml:space="preserve"> lottery</w:t>
      </w:r>
      <w:r w:rsidRPr="001E1F17">
        <w:rPr>
          <w:rFonts w:ascii="Times New Roman" w:eastAsia="MingLiU-ExtB" w:hAnsi="Times New Roman" w:cs="Times New Roman"/>
          <w:sz w:val="22"/>
          <w:szCs w:val="22"/>
        </w:rPr>
        <w:t xml:space="preserve"> ticket to the Lottery in accordance with the instructions as stated on the claim form and on the back of the </w:t>
      </w:r>
      <w:r w:rsidR="008450F3" w:rsidRPr="001E1F17">
        <w:rPr>
          <w:rFonts w:ascii="Times New Roman" w:eastAsia="MingLiU-ExtB" w:hAnsi="Times New Roman" w:cs="Times New Roman"/>
          <w:sz w:val="22"/>
          <w:szCs w:val="22"/>
        </w:rPr>
        <w:t xml:space="preserve">lottery </w:t>
      </w:r>
      <w:r w:rsidRPr="001E1F17">
        <w:rPr>
          <w:rFonts w:ascii="Times New Roman" w:eastAsia="MingLiU-ExtB" w:hAnsi="Times New Roman" w:cs="Times New Roman"/>
          <w:sz w:val="22"/>
          <w:szCs w:val="22"/>
        </w:rPr>
        <w:t>ticket</w:t>
      </w:r>
      <w:r w:rsidR="008450F3" w:rsidRPr="001E1F17">
        <w:rPr>
          <w:rFonts w:ascii="Times New Roman" w:eastAsia="MingLiU-ExtB" w:hAnsi="Times New Roman" w:cs="Times New Roman"/>
          <w:sz w:val="22"/>
          <w:szCs w:val="22"/>
        </w:rPr>
        <w:t xml:space="preserve"> or the game rules provided on the mobile device at the time of the lottery ticket purchase</w:t>
      </w:r>
      <w:r w:rsidRPr="001E1F17">
        <w:rPr>
          <w:rFonts w:ascii="Times New Roman" w:eastAsia="MingLiU-ExtB" w:hAnsi="Times New Roman" w:cs="Times New Roman"/>
          <w:sz w:val="22"/>
          <w:szCs w:val="22"/>
        </w:rPr>
        <w:t>.  In the event of a difference or conflict in the name appearing on</w:t>
      </w:r>
      <w:r w:rsidR="00D427E7" w:rsidRPr="001E1F17">
        <w:rPr>
          <w:rFonts w:ascii="Times New Roman" w:eastAsia="MingLiU-ExtB" w:hAnsi="Times New Roman" w:cs="Times New Roman"/>
          <w:sz w:val="22"/>
          <w:szCs w:val="22"/>
        </w:rPr>
        <w:t>,</w:t>
      </w:r>
      <w:r w:rsidRPr="001E1F17">
        <w:rPr>
          <w:rFonts w:ascii="Times New Roman" w:eastAsia="MingLiU-ExtB" w:hAnsi="Times New Roman" w:cs="Times New Roman"/>
          <w:sz w:val="22"/>
          <w:szCs w:val="22"/>
        </w:rPr>
        <w:t xml:space="preserve"> </w:t>
      </w:r>
      <w:r w:rsidR="008450F3" w:rsidRPr="001E1F17">
        <w:rPr>
          <w:rFonts w:ascii="Times New Roman" w:eastAsia="MingLiU-ExtB" w:hAnsi="Times New Roman" w:cs="Times New Roman"/>
          <w:sz w:val="22"/>
          <w:szCs w:val="22"/>
        </w:rPr>
        <w:t>or associated with</w:t>
      </w:r>
      <w:r w:rsidR="00D427E7" w:rsidRPr="001E1F17">
        <w:rPr>
          <w:rFonts w:ascii="Times New Roman" w:eastAsia="MingLiU-ExtB" w:hAnsi="Times New Roman" w:cs="Times New Roman"/>
          <w:sz w:val="22"/>
          <w:szCs w:val="22"/>
        </w:rPr>
        <w:t>,</w:t>
      </w:r>
      <w:r w:rsidR="008450F3" w:rsidRPr="001E1F17">
        <w:rPr>
          <w:rFonts w:ascii="Times New Roman" w:eastAsia="MingLiU-ExtB" w:hAnsi="Times New Roman" w:cs="Times New Roman"/>
          <w:sz w:val="22"/>
          <w:szCs w:val="22"/>
        </w:rPr>
        <w:t xml:space="preserve"> the lottery </w:t>
      </w:r>
      <w:r w:rsidRPr="001E1F17">
        <w:rPr>
          <w:rFonts w:ascii="Times New Roman" w:eastAsia="MingLiU-ExtB" w:hAnsi="Times New Roman" w:cs="Times New Roman"/>
          <w:sz w:val="22"/>
          <w:szCs w:val="22"/>
        </w:rPr>
        <w:t xml:space="preserve">ticket and the claim form, the name which appears on the </w:t>
      </w:r>
      <w:r w:rsidR="008450F3" w:rsidRPr="001E1F17">
        <w:rPr>
          <w:rFonts w:ascii="Times New Roman" w:eastAsia="MingLiU-ExtB" w:hAnsi="Times New Roman" w:cs="Times New Roman"/>
          <w:sz w:val="22"/>
          <w:szCs w:val="22"/>
        </w:rPr>
        <w:t xml:space="preserve">lottery </w:t>
      </w:r>
      <w:r w:rsidRPr="001E1F17">
        <w:rPr>
          <w:rFonts w:ascii="Times New Roman" w:eastAsia="MingLiU-ExtB" w:hAnsi="Times New Roman" w:cs="Times New Roman"/>
          <w:sz w:val="22"/>
          <w:szCs w:val="22"/>
        </w:rPr>
        <w:t>ticket controls.  The claimant, by submitting the claim, agrees to the following provisions as a prerequisite to payment of the prize:</w:t>
      </w:r>
    </w:p>
    <w:p w14:paraId="7311C816"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C35ED74"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7.3.a.  The discharge of the State, the Lottery Commissioners, its officials, officers and employees of all further liability upon payment of the prize; and</w:t>
      </w:r>
    </w:p>
    <w:p w14:paraId="0BE33F8E"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809D7D8"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7.3.b.  The authorization to use the claimant's name and the taking and use of photographs for any reasonable publicity purposes the Director considers desirable upon award of the prize.</w:t>
      </w:r>
    </w:p>
    <w:p w14:paraId="1CAA4839"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BA16283"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7.4.  A prize must be claimed within the time limits prescribed by the Director in the instructions for the conduct of a specific game, but in no case shall a prize be claimed later than one hundred eighty (180) days after the official end of that instant game or the </w:t>
      </w:r>
      <w:r w:rsidR="002431BA" w:rsidRPr="001E1F17">
        <w:rPr>
          <w:rFonts w:ascii="Times New Roman" w:eastAsia="MingLiU-ExtB" w:hAnsi="Times New Roman" w:cs="Times New Roman"/>
          <w:sz w:val="22"/>
          <w:szCs w:val="22"/>
        </w:rPr>
        <w:t xml:space="preserve">draw game </w:t>
      </w:r>
      <w:r w:rsidRPr="001E1F17">
        <w:rPr>
          <w:rFonts w:ascii="Times New Roman" w:eastAsia="MingLiU-ExtB" w:hAnsi="Times New Roman" w:cs="Times New Roman"/>
          <w:sz w:val="22"/>
          <w:szCs w:val="22"/>
        </w:rPr>
        <w:t xml:space="preserve">drawing for which that </w:t>
      </w:r>
      <w:r w:rsidR="002431BA" w:rsidRPr="001E1F17">
        <w:rPr>
          <w:rFonts w:ascii="Times New Roman" w:eastAsia="MingLiU-ExtB" w:hAnsi="Times New Roman" w:cs="Times New Roman"/>
          <w:sz w:val="22"/>
          <w:szCs w:val="22"/>
        </w:rPr>
        <w:t xml:space="preserve">draw game lottery </w:t>
      </w:r>
      <w:r w:rsidRPr="001E1F17">
        <w:rPr>
          <w:rFonts w:ascii="Times New Roman" w:eastAsia="MingLiU-ExtB" w:hAnsi="Times New Roman" w:cs="Times New Roman"/>
          <w:sz w:val="22"/>
          <w:szCs w:val="22"/>
        </w:rPr>
        <w:t>ticket was purchased.</w:t>
      </w:r>
    </w:p>
    <w:p w14:paraId="094D1116"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C953622"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7.5.  The Director or Commission may deny awarding a prize to a claimant if the </w:t>
      </w:r>
      <w:r w:rsidR="002431BA" w:rsidRPr="001E1F17">
        <w:rPr>
          <w:rFonts w:ascii="Times New Roman" w:eastAsia="MingLiU-ExtB" w:hAnsi="Times New Roman" w:cs="Times New Roman"/>
          <w:sz w:val="22"/>
          <w:szCs w:val="22"/>
        </w:rPr>
        <w:t xml:space="preserve">lottery </w:t>
      </w:r>
      <w:r w:rsidRPr="001E1F17">
        <w:rPr>
          <w:rFonts w:ascii="Times New Roman" w:eastAsia="MingLiU-ExtB" w:hAnsi="Times New Roman" w:cs="Times New Roman"/>
          <w:sz w:val="22"/>
          <w:szCs w:val="22"/>
        </w:rPr>
        <w:t xml:space="preserve">ticket is stolen, unissued, mutilated, altered, unreadable, counterfeit in whole or in part, mis-cut, mis-registered, defective, printed or produced in error, multiply printed, or blank or partially blank. </w:t>
      </w:r>
    </w:p>
    <w:p w14:paraId="334A9895"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FCC6B10"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7.6.  No person entitled to a prize may assign the right to claim it, except:</w:t>
      </w:r>
    </w:p>
    <w:p w14:paraId="703423F8"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B54D529"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7.6.a.  That payment of a prize may be made to any court-appointed legal representative, including, but not limited to, guardians, executors, administrators, receivers, or other court-appointed assignees; or</w:t>
      </w:r>
    </w:p>
    <w:p w14:paraId="2082474F"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0F66B21"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7.6.b.  </w:t>
      </w:r>
      <w:proofErr w:type="gramStart"/>
      <w:r w:rsidRPr="001E1F17">
        <w:rPr>
          <w:rFonts w:ascii="Times New Roman" w:eastAsia="MingLiU-ExtB" w:hAnsi="Times New Roman" w:cs="Times New Roman"/>
          <w:sz w:val="22"/>
          <w:szCs w:val="22"/>
        </w:rPr>
        <w:t>For the purpose of</w:t>
      </w:r>
      <w:proofErr w:type="gramEnd"/>
      <w:r w:rsidRPr="001E1F17">
        <w:rPr>
          <w:rFonts w:ascii="Times New Roman" w:eastAsia="MingLiU-ExtB" w:hAnsi="Times New Roman" w:cs="Times New Roman"/>
          <w:sz w:val="22"/>
          <w:szCs w:val="22"/>
        </w:rPr>
        <w:t xml:space="preserve"> paying federal, state or local tax; or to satisfy executions, judgments, or orders or other processes legitimately obtained from federal or state courts; or</w:t>
      </w:r>
    </w:p>
    <w:p w14:paraId="4878AB20"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p>
    <w:p w14:paraId="5849D82B" w14:textId="77777777" w:rsidR="00A579DE" w:rsidRPr="001E1F17" w:rsidRDefault="00A579DE"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sectPr w:rsidR="00A579DE" w:rsidRPr="001E1F17">
          <w:type w:val="continuous"/>
          <w:pgSz w:w="12240" w:h="15840"/>
          <w:pgMar w:top="720" w:right="1440" w:bottom="720" w:left="1440" w:header="720" w:footer="720" w:gutter="0"/>
          <w:cols w:space="720"/>
          <w:noEndnote/>
        </w:sectPr>
      </w:pPr>
    </w:p>
    <w:p w14:paraId="23F6D8E4" w14:textId="303A9B2C"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72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7.6.c.  Transfers of remaining lottery annuity prize payments may be a</w:t>
      </w:r>
      <w:r w:rsidR="002431BA" w:rsidRPr="001E1F17">
        <w:rPr>
          <w:rFonts w:ascii="Times New Roman" w:eastAsia="MingLiU-ExtB" w:hAnsi="Times New Roman" w:cs="Times New Roman"/>
          <w:sz w:val="22"/>
          <w:szCs w:val="22"/>
        </w:rPr>
        <w:t xml:space="preserve">ssigned pursuant to W.Va. Code </w:t>
      </w:r>
      <w:r w:rsidRPr="001E1F17">
        <w:rPr>
          <w:rFonts w:ascii="Times New Roman" w:eastAsia="MingLiU-ExtB" w:hAnsi="Times New Roman" w:cs="Times New Roman"/>
          <w:sz w:val="22"/>
          <w:szCs w:val="22"/>
        </w:rPr>
        <w:t xml:space="preserve">§46A-6H-1 </w:t>
      </w:r>
      <w:r w:rsidR="00FD0FF9" w:rsidRPr="00CD5119">
        <w:rPr>
          <w:rFonts w:ascii="Times New Roman" w:eastAsia="MingLiU-ExtB" w:hAnsi="Times New Roman" w:cs="Times New Roman"/>
          <w:strike/>
          <w:sz w:val="22"/>
          <w:szCs w:val="22"/>
        </w:rPr>
        <w:t>et seq.</w:t>
      </w:r>
      <w:r w:rsidR="00FD0FF9">
        <w:rPr>
          <w:rFonts w:ascii="Times New Roman" w:eastAsia="MingLiU-ExtB" w:hAnsi="Times New Roman" w:cs="Times New Roman"/>
          <w:sz w:val="22"/>
          <w:szCs w:val="22"/>
        </w:rPr>
        <w:t xml:space="preserve"> </w:t>
      </w:r>
      <w:r w:rsidR="00FD0FF9" w:rsidRPr="00CD5119">
        <w:rPr>
          <w:rFonts w:ascii="Times New Roman" w:eastAsia="MingLiU-ExtB" w:hAnsi="Times New Roman" w:cs="Times New Roman"/>
          <w:i/>
          <w:iCs/>
          <w:sz w:val="22"/>
          <w:szCs w:val="22"/>
          <w:u w:val="single"/>
        </w:rPr>
        <w:t>et seq</w:t>
      </w:r>
      <w:r w:rsidRPr="001E1F17">
        <w:rPr>
          <w:rFonts w:ascii="Times New Roman" w:eastAsia="MingLiU-ExtB" w:hAnsi="Times New Roman" w:cs="Times New Roman"/>
          <w:sz w:val="22"/>
          <w:szCs w:val="22"/>
        </w:rPr>
        <w:t>.</w:t>
      </w:r>
    </w:p>
    <w:p w14:paraId="4FEB728D"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6966F41"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7.7.  </w:t>
      </w:r>
      <w:proofErr w:type="gramStart"/>
      <w:r w:rsidRPr="001E1F17">
        <w:rPr>
          <w:rFonts w:ascii="Times New Roman" w:eastAsia="MingLiU-ExtB" w:hAnsi="Times New Roman" w:cs="Times New Roman"/>
          <w:sz w:val="22"/>
          <w:szCs w:val="22"/>
        </w:rPr>
        <w:t>In the event that</w:t>
      </w:r>
      <w:proofErr w:type="gramEnd"/>
      <w:r w:rsidRPr="001E1F17">
        <w:rPr>
          <w:rFonts w:ascii="Times New Roman" w:eastAsia="MingLiU-ExtB" w:hAnsi="Times New Roman" w:cs="Times New Roman"/>
          <w:sz w:val="22"/>
          <w:szCs w:val="22"/>
        </w:rPr>
        <w:t xml:space="preserve"> there is a dispute or it appears that a dispute may occur relative to any prize, the Commission or Director may refrain from making payment of the prize pending a final determination of the dispute by the Commission or by a court of competent jurisdiction.</w:t>
      </w:r>
    </w:p>
    <w:p w14:paraId="2436D6E6"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6DEF791"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 xml:space="preserve">7.8.  A </w:t>
      </w:r>
      <w:r w:rsidR="002431BA" w:rsidRPr="001E1F17">
        <w:rPr>
          <w:rFonts w:ascii="Times New Roman" w:eastAsia="MingLiU-ExtB" w:hAnsi="Times New Roman" w:cs="Times New Roman"/>
          <w:sz w:val="22"/>
          <w:szCs w:val="22"/>
        </w:rPr>
        <w:t xml:space="preserve">lottery </w:t>
      </w:r>
      <w:r w:rsidRPr="001E1F17">
        <w:rPr>
          <w:rFonts w:ascii="Times New Roman" w:eastAsia="MingLiU-ExtB" w:hAnsi="Times New Roman" w:cs="Times New Roman"/>
          <w:sz w:val="22"/>
          <w:szCs w:val="22"/>
        </w:rPr>
        <w:t xml:space="preserve">ticket that has been legally issued by a licensed lottery sales agent or lottery retailer is a bearer instrument until signed.  The person who signs the </w:t>
      </w:r>
      <w:r w:rsidR="002431BA" w:rsidRPr="001E1F17">
        <w:rPr>
          <w:rFonts w:ascii="Times New Roman" w:eastAsia="MingLiU-ExtB" w:hAnsi="Times New Roman" w:cs="Times New Roman"/>
          <w:sz w:val="22"/>
          <w:szCs w:val="22"/>
        </w:rPr>
        <w:t xml:space="preserve">lottery </w:t>
      </w:r>
      <w:r w:rsidRPr="001E1F17">
        <w:rPr>
          <w:rFonts w:ascii="Times New Roman" w:eastAsia="MingLiU-ExtB" w:hAnsi="Times New Roman" w:cs="Times New Roman"/>
          <w:sz w:val="22"/>
          <w:szCs w:val="22"/>
        </w:rPr>
        <w:t xml:space="preserve">ticket is considered the </w:t>
      </w:r>
      <w:r w:rsidR="002431BA" w:rsidRPr="001E1F17">
        <w:rPr>
          <w:rFonts w:ascii="Times New Roman" w:eastAsia="MingLiU-ExtB" w:hAnsi="Times New Roman" w:cs="Times New Roman"/>
          <w:sz w:val="22"/>
          <w:szCs w:val="22"/>
        </w:rPr>
        <w:t>ticket bearer</w:t>
      </w:r>
      <w:r w:rsidRPr="001E1F17">
        <w:rPr>
          <w:rFonts w:ascii="Times New Roman" w:eastAsia="MingLiU-ExtB" w:hAnsi="Times New Roman" w:cs="Times New Roman"/>
          <w:sz w:val="22"/>
          <w:szCs w:val="22"/>
        </w:rPr>
        <w:t>.  Payment of any prize may be made to the bearer, and all liability of the State, its officials, officers, commission, and employees of the agency terminates upon payment.</w:t>
      </w:r>
    </w:p>
    <w:p w14:paraId="12CC507E"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4338AAF2" w14:textId="77777777" w:rsidR="00916780" w:rsidRPr="001E1F17"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1E1F17">
        <w:rPr>
          <w:rFonts w:ascii="Times New Roman" w:eastAsia="MingLiU-ExtB" w:hAnsi="Times New Roman" w:cs="Times New Roman"/>
          <w:sz w:val="22"/>
          <w:szCs w:val="22"/>
        </w:rPr>
        <w:t>7.9.  All prizes shall be paid within a reasonable time after the claims are verified by the Director and a winner is determined.  The date of the first installment payment of each prize to be paid in installment payments shall be the date the prize event is validated and certified.  Subsequent installment payments shall be made annually from the date of the event in accordance with the type of prize awarded.</w:t>
      </w:r>
    </w:p>
    <w:p w14:paraId="7002D01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6F5FBD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7.10.  The Director may, at any time, delay any payment </w:t>
      </w:r>
      <w:proofErr w:type="gramStart"/>
      <w:r w:rsidRPr="00D85B49">
        <w:rPr>
          <w:rFonts w:ascii="Times New Roman" w:eastAsia="MingLiU-ExtB" w:hAnsi="Times New Roman" w:cs="Times New Roman"/>
          <w:sz w:val="22"/>
          <w:szCs w:val="22"/>
        </w:rPr>
        <w:t>in order to</w:t>
      </w:r>
      <w:proofErr w:type="gramEnd"/>
      <w:r w:rsidRPr="00D85B49">
        <w:rPr>
          <w:rFonts w:ascii="Times New Roman" w:eastAsia="MingLiU-ExtB" w:hAnsi="Times New Roman" w:cs="Times New Roman"/>
          <w:sz w:val="22"/>
          <w:szCs w:val="22"/>
        </w:rPr>
        <w:t xml:space="preserve"> review a change in circumstance relative to the prize awarded, the payee, the claim, or any other matter that may have come to the Director's attention.  All delayed payments shall </w:t>
      </w:r>
      <w:r w:rsidRPr="00712C7C">
        <w:rPr>
          <w:rFonts w:ascii="Times New Roman" w:eastAsia="MingLiU-ExtB" w:hAnsi="Times New Roman" w:cs="Times New Roman"/>
          <w:sz w:val="22"/>
          <w:szCs w:val="22"/>
        </w:rPr>
        <w:t xml:space="preserve">be </w:t>
      </w:r>
      <w:r w:rsidR="002431BA" w:rsidRPr="00712C7C">
        <w:rPr>
          <w:rFonts w:ascii="Times New Roman" w:eastAsia="MingLiU-ExtB" w:hAnsi="Times New Roman" w:cs="Times New Roman"/>
          <w:sz w:val="22"/>
          <w:szCs w:val="22"/>
        </w:rPr>
        <w:t>made</w:t>
      </w:r>
      <w:r w:rsidR="002431BA">
        <w:rPr>
          <w:rFonts w:ascii="Times New Roman" w:eastAsia="MingLiU-ExtB" w:hAnsi="Times New Roman" w:cs="Times New Roman"/>
          <w:sz w:val="22"/>
          <w:szCs w:val="22"/>
        </w:rPr>
        <w:t xml:space="preserve"> </w:t>
      </w:r>
      <w:r w:rsidRPr="00D85B49">
        <w:rPr>
          <w:rFonts w:ascii="Times New Roman" w:eastAsia="MingLiU-ExtB" w:hAnsi="Times New Roman" w:cs="Times New Roman"/>
          <w:sz w:val="22"/>
          <w:szCs w:val="22"/>
        </w:rPr>
        <w:t>immediately upon the Director's confirmation and continue to be paid on each originally scheduled payment date thereafter.  If any prize is payable for the life of the claimant, only an individual may claim that prize, and if the individual is claiming on behalf of a group, a corporation, or the like, the life of the claim shall not exceed twenty (20) years.</w:t>
      </w:r>
    </w:p>
    <w:p w14:paraId="15CA455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BD2C7D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7.11.  The Director's decisions and judgments in respect to the determination of a winning </w:t>
      </w:r>
      <w:r w:rsidR="002431BA" w:rsidRPr="00712C7C">
        <w:rPr>
          <w:rFonts w:ascii="Times New Roman" w:eastAsia="MingLiU-ExtB" w:hAnsi="Times New Roman" w:cs="Times New Roman"/>
          <w:sz w:val="22"/>
          <w:szCs w:val="22"/>
        </w:rPr>
        <w:t xml:space="preserve">lottery </w:t>
      </w:r>
      <w:r w:rsidRPr="00D85B49">
        <w:rPr>
          <w:rFonts w:ascii="Times New Roman" w:eastAsia="MingLiU-ExtB" w:hAnsi="Times New Roman" w:cs="Times New Roman"/>
          <w:sz w:val="22"/>
          <w:szCs w:val="22"/>
        </w:rPr>
        <w:t>ticket or any dispute arising from the payment or awarding of prizes are final and binding upon all participants in the Lottery.</w:t>
      </w:r>
    </w:p>
    <w:p w14:paraId="304A3809"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2A54877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7.12.  All prizes or portions of prizes which remain unpaid at the time of a prize winner's death are payable to the prize winner's estate.</w:t>
      </w:r>
    </w:p>
    <w:p w14:paraId="07DCA92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37532D3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7.13.  The Director may rely wholly on the presentment of certified copies of a court's appointment of an administrator or executor, guardian, conservator or any other evidence of a person entitled to the payment of any prize winnings then due.</w:t>
      </w:r>
    </w:p>
    <w:p w14:paraId="0CFA7937"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008EB7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7.14.  The payment to the estate of a deceased owner of any prize winnings by the Director absolves the Commission, Director and employees of the agency of any further liability for payment of the prize winnings.  The Director need not look to pay the prize winnings beyond the estate or appointed representative.</w:t>
      </w:r>
    </w:p>
    <w:p w14:paraId="713E7F8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5AE966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7.15.  The Commission or Director may petition any court of competent jurisdiction to request a determination of the payee for payment of any prize winnings which are or may become due the estate of a deceased winner or a winner under a disability because of minority, mental deficiency, or physical or mental incapacity.</w:t>
      </w:r>
    </w:p>
    <w:p w14:paraId="15CD2F43"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B9ACD24" w14:textId="77777777" w:rsidR="00282EA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7.16.  Whenever the winner of a lottery prize is also a lottery sales agent or lottery retailer, or is an owner or officer of a partnership of corporation that is a lottery sales agent or lottery retailer, the Director may offset any debt due the West Virginia Lottery against the amount of the prize due to the winner of the prize.</w:t>
      </w:r>
    </w:p>
    <w:p w14:paraId="7CBCD9EE" w14:textId="77777777" w:rsidR="00282EA9" w:rsidRPr="00282EA9" w:rsidRDefault="00282EA9"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p>
    <w:p w14:paraId="74018967"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r w:rsidRPr="00D85B49">
        <w:rPr>
          <w:rFonts w:ascii="Times New Roman" w:eastAsia="MingLiU-ExtB" w:hAnsi="Times New Roman" w:cs="Times New Roman"/>
          <w:b/>
          <w:bCs/>
          <w:sz w:val="22"/>
          <w:szCs w:val="22"/>
        </w:rPr>
        <w:t>§179-1-8</w:t>
      </w:r>
      <w:r w:rsidRPr="00D85B49">
        <w:rPr>
          <w:rFonts w:ascii="Times New Roman" w:eastAsia="MingLiU-ExtB" w:hAnsi="Times New Roman" w:cs="Times New Roman"/>
          <w:sz w:val="22"/>
          <w:szCs w:val="22"/>
        </w:rPr>
        <w:t xml:space="preserve">.  </w:t>
      </w:r>
      <w:r w:rsidRPr="00D85B49">
        <w:rPr>
          <w:rFonts w:ascii="Times New Roman" w:eastAsia="MingLiU-ExtB" w:hAnsi="Times New Roman" w:cs="Times New Roman"/>
          <w:b/>
          <w:bCs/>
          <w:sz w:val="22"/>
          <w:szCs w:val="22"/>
        </w:rPr>
        <w:t>Use of West Virginia Lottery Trademarks</w:t>
      </w:r>
      <w:r w:rsidRPr="00D85B49">
        <w:rPr>
          <w:rFonts w:ascii="Times New Roman" w:eastAsia="MingLiU-ExtB" w:hAnsi="Times New Roman" w:cs="Times New Roman"/>
          <w:sz w:val="22"/>
          <w:szCs w:val="22"/>
        </w:rPr>
        <w:t>.</w:t>
      </w:r>
      <w:r w:rsidRPr="00D85B49">
        <w:rPr>
          <w:rFonts w:ascii="Times New Roman" w:eastAsia="MingLiU-ExtB" w:hAnsi="Times New Roman" w:cs="Times New Roman"/>
          <w:sz w:val="22"/>
          <w:szCs w:val="22"/>
        </w:rPr>
        <w:tab/>
      </w:r>
    </w:p>
    <w:p w14:paraId="7A011DB0"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17DCF11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8.1.  Lottery sales agents and retailers may use, and display the Lottery Logo, trademark, and other advertising materials without charge to the user or compensation to the Commission for its use.</w:t>
      </w:r>
    </w:p>
    <w:p w14:paraId="12198E1F"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796DE66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8.2.  Any use of the Lottery Logo or other trademarked or copyright materials, other intellectual property, or copy in advertising or production of consumer articles requires a prior written request and execution of the Lottery's License Agreement.</w:t>
      </w:r>
    </w:p>
    <w:p w14:paraId="082D88B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5E19E7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sectPr w:rsidR="00916780" w:rsidRPr="00D85B49">
          <w:type w:val="continuous"/>
          <w:pgSz w:w="12240" w:h="15840"/>
          <w:pgMar w:top="720" w:right="1440" w:bottom="720" w:left="1440" w:header="720" w:footer="720" w:gutter="0"/>
          <w:cols w:space="720"/>
          <w:noEndnote/>
        </w:sectPr>
      </w:pPr>
    </w:p>
    <w:p w14:paraId="4B89A6A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8.3.  An applicant for licensing shall submit a form provided by the Director. The form shall require information of sufficient quantity and detail to allow the determination of suitability for licensing of the applicant by the Director.</w:t>
      </w:r>
    </w:p>
    <w:p w14:paraId="7ACB49E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3E01390"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8.4.  Any request for authorization properly submitted shall include a representative sample or samples of the materials for which authority is sought.</w:t>
      </w:r>
    </w:p>
    <w:p w14:paraId="265B6EE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CBB5E5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8.5.  After review of the request and representative sample, the Director may issue a tentative authorization to proceed with production of proofs or samples of the merchandise.</w:t>
      </w:r>
    </w:p>
    <w:p w14:paraId="5B1F7DE2"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22D231D"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8.6.  The applicant may be required to submit the final proofs or samples representative of actual production items to the Director for his or her final approval before proceeding to produce the items for sale or distribution.</w:t>
      </w:r>
    </w:p>
    <w:p w14:paraId="78A8EB78"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35E55EE"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8.7.  Upon receipt of notice of final approval, or upon execution of the License Agreement by both parties, if no final approval is required, the license may initiate production of goods or materials over the specified duration of the Licensing Agreement as set forth in this section.</w:t>
      </w:r>
    </w:p>
    <w:p w14:paraId="55133E56"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5E4B4FE4"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8.8.  The Director may, over the period of the License Agreement, exercise supervision over the quality of the materials produced under license, and may require as a condition to continuation of the license, changes in quality of the goods or material produced.</w:t>
      </w:r>
    </w:p>
    <w:p w14:paraId="0A44D831"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0E2674AB" w14:textId="77777777" w:rsidR="00916780" w:rsidRPr="00D85B49" w:rsidRDefault="00916780" w:rsidP="00282EA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8.9.  The Director and Commission may at any time terminate an agreement to license </w:t>
      </w:r>
      <w:proofErr w:type="gramStart"/>
      <w:r w:rsidRPr="00D85B49">
        <w:rPr>
          <w:rFonts w:ascii="Times New Roman" w:eastAsia="MingLiU-ExtB" w:hAnsi="Times New Roman" w:cs="Times New Roman"/>
          <w:sz w:val="22"/>
          <w:szCs w:val="22"/>
        </w:rPr>
        <w:t>in the event that</w:t>
      </w:r>
      <w:proofErr w:type="gramEnd"/>
      <w:r w:rsidRPr="00D85B49">
        <w:rPr>
          <w:rFonts w:ascii="Times New Roman" w:eastAsia="MingLiU-ExtB" w:hAnsi="Times New Roman" w:cs="Times New Roman"/>
          <w:sz w:val="22"/>
          <w:szCs w:val="22"/>
        </w:rPr>
        <w:t xml:space="preserve"> the licensee fails to meet the requirement of the agreement, or </w:t>
      </w:r>
      <w:proofErr w:type="gramStart"/>
      <w:r w:rsidRPr="00D85B49">
        <w:rPr>
          <w:rFonts w:ascii="Times New Roman" w:eastAsia="MingLiU-ExtB" w:hAnsi="Times New Roman" w:cs="Times New Roman"/>
          <w:sz w:val="22"/>
          <w:szCs w:val="22"/>
        </w:rPr>
        <w:t>in the event that</w:t>
      </w:r>
      <w:proofErr w:type="gramEnd"/>
      <w:r w:rsidRPr="00D85B49">
        <w:rPr>
          <w:rFonts w:ascii="Times New Roman" w:eastAsia="MingLiU-ExtB" w:hAnsi="Times New Roman" w:cs="Times New Roman"/>
          <w:sz w:val="22"/>
          <w:szCs w:val="22"/>
        </w:rPr>
        <w:t xml:space="preserve"> the continuation of the license is not considered to be in the best interest of the Lottery or of the State of West </w:t>
      </w:r>
      <w:r w:rsidR="002431BA" w:rsidRPr="00712C7C">
        <w:rPr>
          <w:rFonts w:ascii="Times New Roman" w:eastAsia="MingLiU-ExtB" w:hAnsi="Times New Roman" w:cs="Times New Roman"/>
          <w:sz w:val="22"/>
          <w:szCs w:val="22"/>
        </w:rPr>
        <w:t>Virginia</w:t>
      </w:r>
      <w:r w:rsidR="002431BA" w:rsidRPr="002431BA">
        <w:rPr>
          <w:rFonts w:ascii="Times New Roman" w:eastAsia="MingLiU-ExtB" w:hAnsi="Times New Roman" w:cs="Times New Roman"/>
          <w:sz w:val="22"/>
          <w:szCs w:val="22"/>
        </w:rPr>
        <w:t>.</w:t>
      </w:r>
    </w:p>
    <w:p w14:paraId="745685AE"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365361F1"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r w:rsidRPr="00D85B49">
        <w:rPr>
          <w:rFonts w:ascii="Times New Roman" w:eastAsia="MingLiU-ExtB" w:hAnsi="Times New Roman" w:cs="Times New Roman"/>
          <w:b/>
          <w:bCs/>
          <w:sz w:val="22"/>
          <w:szCs w:val="22"/>
        </w:rPr>
        <w:t>§179-1-9.  Fingerp</w:t>
      </w:r>
      <w:r w:rsidR="00F24798">
        <w:rPr>
          <w:rFonts w:ascii="Times New Roman" w:eastAsia="MingLiU-ExtB" w:hAnsi="Times New Roman" w:cs="Times New Roman"/>
          <w:b/>
          <w:bCs/>
          <w:sz w:val="22"/>
          <w:szCs w:val="22"/>
        </w:rPr>
        <w:t xml:space="preserve">rint submission for background </w:t>
      </w:r>
      <w:r w:rsidRPr="00D85B49">
        <w:rPr>
          <w:rFonts w:ascii="Times New Roman" w:eastAsia="MingLiU-ExtB" w:hAnsi="Times New Roman" w:cs="Times New Roman"/>
          <w:b/>
          <w:bCs/>
          <w:sz w:val="22"/>
          <w:szCs w:val="22"/>
        </w:rPr>
        <w:t>investigation.</w:t>
      </w:r>
    </w:p>
    <w:p w14:paraId="37E12C99" w14:textId="77777777" w:rsidR="00916780" w:rsidRPr="00D85B49" w:rsidRDefault="00916780" w:rsidP="00D85B4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p>
    <w:p w14:paraId="5478BF73" w14:textId="77777777" w:rsidR="00916780" w:rsidRPr="00712C7C" w:rsidRDefault="00916780" w:rsidP="00106CC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9.1.  Pursuant to W. Va. Code §§29-22-8 and 29-22-23, the Commission may investigate the background of employees and vendors with proper authorization.  West Virginia Code § 29-22-4 provides that no person may be eligible for appointment as Commissioner if convicted of a felony</w:t>
      </w:r>
      <w:r w:rsidR="00712C7C">
        <w:rPr>
          <w:rFonts w:ascii="Times New Roman" w:eastAsia="MingLiU-ExtB" w:hAnsi="Times New Roman" w:cs="Times New Roman"/>
          <w:sz w:val="22"/>
          <w:szCs w:val="22"/>
        </w:rPr>
        <w:t>.</w:t>
      </w:r>
    </w:p>
    <w:p w14:paraId="37557EC3" w14:textId="77777777" w:rsidR="00916780" w:rsidRPr="00D85B49" w:rsidRDefault="00916780" w:rsidP="00106CC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65ECCC77" w14:textId="69FC63FF" w:rsidR="00916780" w:rsidRPr="00D85B49" w:rsidRDefault="00916780" w:rsidP="00106CC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 xml:space="preserve">9.2.  The Commission shall require all new employees of </w:t>
      </w:r>
      <w:r w:rsidR="00B80DE5">
        <w:rPr>
          <w:rFonts w:ascii="Times New Roman" w:eastAsia="MingLiU-ExtB" w:hAnsi="Times New Roman" w:cs="Times New Roman"/>
          <w:sz w:val="22"/>
          <w:szCs w:val="22"/>
        </w:rPr>
        <w:t xml:space="preserve">the Commission, any contract or </w:t>
      </w:r>
      <w:r w:rsidRPr="00D85B49">
        <w:rPr>
          <w:rFonts w:ascii="Times New Roman" w:eastAsia="MingLiU-ExtB" w:hAnsi="Times New Roman" w:cs="Times New Roman"/>
          <w:sz w:val="22"/>
          <w:szCs w:val="22"/>
        </w:rPr>
        <w:t>temporary employee, and any newly appointed Commissioners or Director to furnish fingerprints for a national criminal records check by the Criminal Identification Bureau of the West Virginia State Police and/</w:t>
      </w:r>
      <w:r w:rsidR="00F805D8" w:rsidRPr="00D85B49">
        <w:rPr>
          <w:rFonts w:ascii="Times New Roman" w:eastAsia="MingLiU-ExtB" w:hAnsi="Times New Roman" w:cs="Times New Roman"/>
          <w:sz w:val="22"/>
          <w:szCs w:val="22"/>
        </w:rPr>
        <w:t>or the</w:t>
      </w:r>
      <w:r w:rsidRPr="00D85B49">
        <w:rPr>
          <w:rFonts w:ascii="Times New Roman" w:eastAsia="MingLiU-ExtB" w:hAnsi="Times New Roman" w:cs="Times New Roman"/>
          <w:sz w:val="22"/>
          <w:szCs w:val="22"/>
        </w:rPr>
        <w:t xml:space="preserve"> Federal Bureau of Investigation.  The fingerprints shall be accompanied by a signed authorization for the release of information by the Criminal Investigation Bureau and the F</w:t>
      </w:r>
      <w:r w:rsidR="00B80DE5">
        <w:rPr>
          <w:rFonts w:ascii="Times New Roman" w:eastAsia="MingLiU-ExtB" w:hAnsi="Times New Roman" w:cs="Times New Roman"/>
          <w:sz w:val="22"/>
          <w:szCs w:val="22"/>
        </w:rPr>
        <w:t>ederal Bureau of Investigation</w:t>
      </w:r>
      <w:r w:rsidRPr="00D85B49">
        <w:rPr>
          <w:rFonts w:ascii="Times New Roman" w:eastAsia="MingLiU-ExtB" w:hAnsi="Times New Roman" w:cs="Times New Roman"/>
          <w:sz w:val="22"/>
          <w:szCs w:val="22"/>
        </w:rPr>
        <w:t xml:space="preserve"> and the West Virginia Division of Motor Vehicles (“WVDMV”). The Commission and the WVDMV shall define the scope of authorized access by interagency agreement and the Commission’s security personnel shall be granted access to WVDMV records in accordance to the terms of such agreement. </w:t>
      </w:r>
    </w:p>
    <w:p w14:paraId="486CD1F6" w14:textId="77777777" w:rsidR="00916780" w:rsidRPr="00D85B49" w:rsidRDefault="00916780" w:rsidP="00106CC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eastAsia="MingLiU-ExtB" w:hAnsi="Times New Roman" w:cs="Times New Roman"/>
          <w:sz w:val="22"/>
          <w:szCs w:val="22"/>
        </w:rPr>
      </w:pPr>
    </w:p>
    <w:p w14:paraId="11BFB751" w14:textId="77777777" w:rsidR="00916780" w:rsidRDefault="00916780" w:rsidP="00106CC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ind w:firstLine="360"/>
        <w:jc w:val="both"/>
        <w:rPr>
          <w:rFonts w:ascii="Times New Roman" w:eastAsia="MingLiU-ExtB" w:hAnsi="Times New Roman" w:cs="Times New Roman"/>
          <w:sz w:val="22"/>
          <w:szCs w:val="22"/>
        </w:rPr>
      </w:pPr>
      <w:r w:rsidRPr="00D85B49">
        <w:rPr>
          <w:rFonts w:ascii="Times New Roman" w:eastAsia="MingLiU-ExtB" w:hAnsi="Times New Roman" w:cs="Times New Roman"/>
          <w:sz w:val="22"/>
          <w:szCs w:val="22"/>
        </w:rPr>
        <w:t>9.3.  The Commission shall require vendors or contractors who have access to Lottery headquarters or to Lottery Computer Networks to furnish fingerprints for a national criminal records check by the Criminal Identification Bureau of the West Virginia State Police and/or the Federal Bureau of Investigation.  The fingerprints shall be accompanied by a signed authorization for the release of information by the Criminal Investigation Bureau and the Federal Bureau of Investigation.</w:t>
      </w:r>
    </w:p>
    <w:p w14:paraId="02E855F4" w14:textId="77777777" w:rsidR="00106CCB" w:rsidRDefault="00106CCB" w:rsidP="002431B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b/>
          <w:bCs/>
          <w:sz w:val="22"/>
          <w:szCs w:val="22"/>
          <w:u w:val="single"/>
        </w:rPr>
      </w:pPr>
    </w:p>
    <w:p w14:paraId="2636159C" w14:textId="77777777" w:rsidR="002431BA" w:rsidRPr="00712C7C" w:rsidRDefault="002431BA" w:rsidP="002431B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eastAsia="MingLiU-ExtB" w:hAnsi="Times New Roman" w:cs="Times New Roman"/>
          <w:sz w:val="22"/>
          <w:szCs w:val="22"/>
        </w:rPr>
      </w:pPr>
      <w:r w:rsidRPr="00712C7C">
        <w:rPr>
          <w:rFonts w:ascii="Times New Roman" w:eastAsia="MingLiU-ExtB" w:hAnsi="Times New Roman" w:cs="Times New Roman"/>
          <w:b/>
          <w:bCs/>
          <w:sz w:val="22"/>
          <w:szCs w:val="22"/>
        </w:rPr>
        <w:t>§179-1-10.  Additional requirements for Special Licensed Retailers operating iLottery.</w:t>
      </w:r>
    </w:p>
    <w:p w14:paraId="03E7BC59" w14:textId="77777777" w:rsidR="002431BA" w:rsidRPr="00712C7C" w:rsidRDefault="002431BA" w:rsidP="002431BA">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ascii="Times New Roman" w:hAnsi="Times New Roman" w:cs="Times New Roman"/>
          <w:sz w:val="20"/>
          <w:szCs w:val="20"/>
        </w:rPr>
      </w:pPr>
    </w:p>
    <w:p w14:paraId="6C314F10" w14:textId="77777777" w:rsidR="002431BA" w:rsidRPr="00712C7C" w:rsidRDefault="002431BA" w:rsidP="00106CCB">
      <w:pPr>
        <w:ind w:firstLine="360"/>
        <w:jc w:val="both"/>
        <w:rPr>
          <w:rFonts w:ascii="Times New Roman" w:hAnsi="Times New Roman" w:cs="Times New Roman"/>
          <w:sz w:val="22"/>
          <w:szCs w:val="22"/>
        </w:rPr>
      </w:pPr>
      <w:r w:rsidRPr="00712C7C">
        <w:rPr>
          <w:rFonts w:ascii="Times New Roman" w:hAnsi="Times New Roman" w:cs="Times New Roman"/>
          <w:sz w:val="22"/>
          <w:szCs w:val="22"/>
        </w:rPr>
        <w:t>10.1.  A Special Licensed Retailer shall have its iLottery gaming system tested and certified by an Independent Testing Laboratory approved by the Commission.</w:t>
      </w:r>
    </w:p>
    <w:p w14:paraId="3AB30383" w14:textId="77777777" w:rsidR="002431BA" w:rsidRPr="00712C7C" w:rsidRDefault="002431BA" w:rsidP="00106CCB">
      <w:pPr>
        <w:ind w:firstLine="360"/>
        <w:jc w:val="both"/>
        <w:rPr>
          <w:rFonts w:ascii="Times New Roman" w:hAnsi="Times New Roman" w:cs="Times New Roman"/>
          <w:sz w:val="22"/>
          <w:szCs w:val="22"/>
        </w:rPr>
      </w:pPr>
    </w:p>
    <w:p w14:paraId="009A853F" w14:textId="77777777" w:rsidR="002431BA" w:rsidRPr="00712C7C" w:rsidRDefault="002431BA" w:rsidP="00106CCB">
      <w:pPr>
        <w:ind w:firstLine="360"/>
        <w:jc w:val="both"/>
        <w:rPr>
          <w:rFonts w:ascii="Times New Roman" w:eastAsia="Arial" w:hAnsi="Times New Roman" w:cs="Times New Roman"/>
          <w:bCs/>
          <w:sz w:val="22"/>
          <w:szCs w:val="22"/>
        </w:rPr>
      </w:pPr>
      <w:r w:rsidRPr="00712C7C">
        <w:rPr>
          <w:rFonts w:ascii="Times New Roman" w:hAnsi="Times New Roman" w:cs="Times New Roman"/>
          <w:sz w:val="22"/>
          <w:szCs w:val="22"/>
        </w:rPr>
        <w:t>10.2</w:t>
      </w:r>
      <w:r w:rsidR="00282EA9" w:rsidRPr="00712C7C">
        <w:rPr>
          <w:rFonts w:ascii="Times New Roman" w:hAnsi="Times New Roman" w:cs="Times New Roman"/>
          <w:sz w:val="22"/>
          <w:szCs w:val="22"/>
        </w:rPr>
        <w:t>.</w:t>
      </w:r>
      <w:r w:rsidRPr="00712C7C">
        <w:rPr>
          <w:rFonts w:ascii="Times New Roman" w:hAnsi="Times New Roman" w:cs="Times New Roman"/>
          <w:sz w:val="22"/>
          <w:szCs w:val="22"/>
        </w:rPr>
        <w:t xml:space="preserve">  </w:t>
      </w:r>
      <w:r w:rsidRPr="00712C7C">
        <w:rPr>
          <w:rFonts w:ascii="Times New Roman" w:eastAsia="Arial" w:hAnsi="Times New Roman" w:cs="Times New Roman"/>
          <w:bCs/>
          <w:sz w:val="22"/>
          <w:szCs w:val="22"/>
        </w:rPr>
        <w:t xml:space="preserve">In order to prevent unauthorized use of an iLottery gaming system to place a wager when a patron is not within the boundaries of the State of West Virginia, the iLottery gaming system must utilize a geolocation system to reasonably detect the physical location of a patron attempting to access any iLottery </w:t>
      </w:r>
      <w:r w:rsidRPr="00712C7C">
        <w:rPr>
          <w:rFonts w:ascii="Times New Roman" w:eastAsia="Arial" w:hAnsi="Times New Roman" w:cs="Times New Roman"/>
          <w:bCs/>
          <w:sz w:val="22"/>
          <w:szCs w:val="22"/>
        </w:rPr>
        <w:lastRenderedPageBreak/>
        <w:t>gaming system to purchase a lottery ticket and to monitor and block unauthorized attempts to access the iLottery gaming system in order to purchase a lottery ticket when the patron is not within the boundaries of the State of West Virginia.</w:t>
      </w:r>
    </w:p>
    <w:p w14:paraId="42F66E65" w14:textId="77777777" w:rsidR="002431BA" w:rsidRPr="00712C7C" w:rsidRDefault="002431BA" w:rsidP="00106CCB">
      <w:pPr>
        <w:ind w:firstLine="360"/>
        <w:jc w:val="both"/>
        <w:rPr>
          <w:rFonts w:ascii="Times New Roman" w:eastAsia="Arial" w:hAnsi="Times New Roman" w:cs="Times New Roman"/>
          <w:bCs/>
          <w:sz w:val="22"/>
          <w:szCs w:val="22"/>
        </w:rPr>
      </w:pPr>
    </w:p>
    <w:p w14:paraId="02F5EE7D" w14:textId="77777777" w:rsidR="002431BA" w:rsidRPr="00712C7C" w:rsidRDefault="002431BA" w:rsidP="00106CCB">
      <w:pPr>
        <w:ind w:firstLine="360"/>
        <w:jc w:val="both"/>
        <w:rPr>
          <w:rFonts w:ascii="Times New Roman" w:eastAsia="Arial" w:hAnsi="Times New Roman" w:cs="Times New Roman"/>
          <w:bCs/>
          <w:sz w:val="22"/>
          <w:szCs w:val="22"/>
        </w:rPr>
      </w:pPr>
      <w:r w:rsidRPr="00712C7C">
        <w:rPr>
          <w:rFonts w:ascii="Times New Roman" w:eastAsia="Arial" w:hAnsi="Times New Roman" w:cs="Times New Roman"/>
          <w:bCs/>
          <w:sz w:val="22"/>
          <w:szCs w:val="22"/>
        </w:rPr>
        <w:tab/>
        <w:t xml:space="preserve">10.2.a.  The geolocation system shall ensure that any patron is located within the boundaries of the State of West Virginia when purchasing a lottery ticket and shall be equipped to dynamically monitor the patron’s location and block unauthorized attempts to access the iLottery gaming system </w:t>
      </w:r>
      <w:proofErr w:type="gramStart"/>
      <w:r w:rsidRPr="00712C7C">
        <w:rPr>
          <w:rFonts w:ascii="Times New Roman" w:eastAsia="Arial" w:hAnsi="Times New Roman" w:cs="Times New Roman"/>
          <w:bCs/>
          <w:sz w:val="22"/>
          <w:szCs w:val="22"/>
        </w:rPr>
        <w:t>in order to</w:t>
      </w:r>
      <w:proofErr w:type="gramEnd"/>
      <w:r w:rsidRPr="00712C7C">
        <w:rPr>
          <w:rFonts w:ascii="Times New Roman" w:eastAsia="Arial" w:hAnsi="Times New Roman" w:cs="Times New Roman"/>
          <w:bCs/>
          <w:sz w:val="22"/>
          <w:szCs w:val="22"/>
        </w:rPr>
        <w:t xml:space="preserve"> purchase a lottery ticket throughout the duration of the patron session.</w:t>
      </w:r>
    </w:p>
    <w:p w14:paraId="2FCAEF87" w14:textId="77777777" w:rsidR="002431BA" w:rsidRPr="00712C7C" w:rsidRDefault="002431BA" w:rsidP="00106CCB">
      <w:pPr>
        <w:ind w:firstLine="360"/>
        <w:jc w:val="both"/>
        <w:rPr>
          <w:rFonts w:ascii="Times New Roman" w:eastAsia="Arial" w:hAnsi="Times New Roman" w:cs="Times New Roman"/>
          <w:bCs/>
          <w:sz w:val="22"/>
          <w:szCs w:val="22"/>
        </w:rPr>
      </w:pPr>
    </w:p>
    <w:p w14:paraId="1753D7C7" w14:textId="77777777" w:rsidR="002431BA" w:rsidRPr="00712C7C" w:rsidRDefault="002431BA" w:rsidP="00106CCB">
      <w:pPr>
        <w:autoSpaceDE/>
        <w:autoSpaceDN/>
        <w:adjustRightInd/>
        <w:ind w:firstLine="360"/>
        <w:jc w:val="both"/>
        <w:rPr>
          <w:rFonts w:ascii="Times New Roman" w:eastAsia="Arial" w:hAnsi="Times New Roman" w:cs="Times New Roman"/>
          <w:bCs/>
          <w:sz w:val="22"/>
          <w:szCs w:val="22"/>
        </w:rPr>
      </w:pPr>
      <w:r w:rsidRPr="00712C7C">
        <w:rPr>
          <w:rFonts w:ascii="Times New Roman" w:eastAsia="Arial" w:hAnsi="Times New Roman" w:cs="Times New Roman"/>
          <w:bCs/>
          <w:sz w:val="22"/>
          <w:szCs w:val="22"/>
        </w:rPr>
        <w:t>10.3.  A iLottery gaming system shall provide the following:</w:t>
      </w:r>
    </w:p>
    <w:p w14:paraId="0689AD96" w14:textId="77777777" w:rsidR="002431BA" w:rsidRPr="00712C7C" w:rsidRDefault="002431BA" w:rsidP="00106CCB">
      <w:pPr>
        <w:autoSpaceDE/>
        <w:autoSpaceDN/>
        <w:adjustRightInd/>
        <w:ind w:firstLine="360"/>
        <w:jc w:val="both"/>
        <w:rPr>
          <w:rFonts w:ascii="Times New Roman" w:eastAsia="Arial" w:hAnsi="Times New Roman" w:cs="Times New Roman"/>
          <w:bCs/>
          <w:sz w:val="22"/>
          <w:szCs w:val="22"/>
        </w:rPr>
      </w:pPr>
    </w:p>
    <w:p w14:paraId="6AD5011F" w14:textId="77777777" w:rsidR="002431BA" w:rsidRPr="00712C7C" w:rsidRDefault="002431BA" w:rsidP="00106CCB">
      <w:pPr>
        <w:autoSpaceDE/>
        <w:autoSpaceDN/>
        <w:adjustRightInd/>
        <w:ind w:firstLine="360"/>
        <w:jc w:val="both"/>
        <w:rPr>
          <w:rFonts w:ascii="Times New Roman" w:eastAsia="Arial" w:hAnsi="Times New Roman" w:cs="Times New Roman"/>
          <w:bCs/>
          <w:sz w:val="22"/>
          <w:szCs w:val="22"/>
        </w:rPr>
      </w:pPr>
      <w:r w:rsidRPr="00712C7C">
        <w:rPr>
          <w:rFonts w:ascii="Times New Roman" w:eastAsia="Arial" w:hAnsi="Times New Roman" w:cs="Times New Roman"/>
          <w:bCs/>
          <w:sz w:val="22"/>
          <w:szCs w:val="22"/>
        </w:rPr>
        <w:tab/>
        <w:t>10.3.a.</w:t>
      </w:r>
      <w:r w:rsidRPr="00712C7C">
        <w:rPr>
          <w:rFonts w:ascii="Times New Roman" w:eastAsia="Arial" w:hAnsi="Times New Roman" w:cs="Times New Roman"/>
          <w:bCs/>
          <w:sz w:val="22"/>
          <w:szCs w:val="22"/>
        </w:rPr>
        <w:tab/>
        <w:t xml:space="preserve"> A secured method of log-in authentication, including an option for multi-factor authentication; </w:t>
      </w:r>
    </w:p>
    <w:p w14:paraId="0898F3DB" w14:textId="77777777" w:rsidR="002431BA" w:rsidRPr="00712C7C" w:rsidRDefault="002431BA" w:rsidP="00106CCB">
      <w:pPr>
        <w:autoSpaceDE/>
        <w:autoSpaceDN/>
        <w:adjustRightInd/>
        <w:ind w:firstLine="360"/>
        <w:jc w:val="both"/>
        <w:rPr>
          <w:rFonts w:ascii="Times New Roman" w:eastAsia="Arial" w:hAnsi="Times New Roman" w:cs="Times New Roman"/>
          <w:bCs/>
          <w:sz w:val="22"/>
          <w:szCs w:val="22"/>
        </w:rPr>
      </w:pPr>
    </w:p>
    <w:p w14:paraId="6ECFDA1E" w14:textId="77777777" w:rsidR="002431BA" w:rsidRPr="00712C7C" w:rsidRDefault="002431BA" w:rsidP="00106CCB">
      <w:pPr>
        <w:autoSpaceDE/>
        <w:autoSpaceDN/>
        <w:adjustRightInd/>
        <w:ind w:firstLine="360"/>
        <w:jc w:val="both"/>
        <w:rPr>
          <w:rFonts w:ascii="Times New Roman" w:eastAsia="Arial" w:hAnsi="Times New Roman" w:cs="Times New Roman"/>
          <w:bCs/>
          <w:sz w:val="22"/>
          <w:szCs w:val="22"/>
        </w:rPr>
      </w:pPr>
      <w:r w:rsidRPr="00712C7C">
        <w:rPr>
          <w:rFonts w:ascii="Times New Roman" w:eastAsia="Arial" w:hAnsi="Times New Roman" w:cs="Times New Roman"/>
          <w:bCs/>
          <w:sz w:val="22"/>
          <w:szCs w:val="22"/>
        </w:rPr>
        <w:tab/>
        <w:t xml:space="preserve">10.3.b.  Mechanisms enabling patrons to implement limits on gaming, including, but not limited to, a specific mechanism by which a patron can suspend play for a period time, also known as a “cool-down” period; </w:t>
      </w:r>
    </w:p>
    <w:p w14:paraId="36EFAEA1" w14:textId="77777777" w:rsidR="002431BA" w:rsidRPr="00712C7C" w:rsidRDefault="002431BA" w:rsidP="00106CCB">
      <w:pPr>
        <w:autoSpaceDE/>
        <w:autoSpaceDN/>
        <w:adjustRightInd/>
        <w:ind w:firstLine="360"/>
        <w:jc w:val="both"/>
        <w:rPr>
          <w:rFonts w:ascii="Times New Roman" w:eastAsia="Arial" w:hAnsi="Times New Roman" w:cs="Times New Roman"/>
          <w:bCs/>
          <w:sz w:val="22"/>
          <w:szCs w:val="22"/>
        </w:rPr>
      </w:pPr>
    </w:p>
    <w:p w14:paraId="240B2889" w14:textId="77777777" w:rsidR="002431BA" w:rsidRPr="00712C7C" w:rsidRDefault="002431BA" w:rsidP="00106CCB">
      <w:pPr>
        <w:autoSpaceDE/>
        <w:autoSpaceDN/>
        <w:adjustRightInd/>
        <w:ind w:firstLine="360"/>
        <w:jc w:val="both"/>
        <w:rPr>
          <w:rFonts w:ascii="Times New Roman" w:eastAsia="Arial" w:hAnsi="Times New Roman" w:cs="Times New Roman"/>
          <w:bCs/>
          <w:sz w:val="22"/>
          <w:szCs w:val="22"/>
        </w:rPr>
      </w:pPr>
      <w:r w:rsidRPr="00712C7C">
        <w:rPr>
          <w:rFonts w:ascii="Times New Roman" w:eastAsia="Arial" w:hAnsi="Times New Roman" w:cs="Times New Roman"/>
          <w:bCs/>
          <w:sz w:val="22"/>
          <w:szCs w:val="22"/>
        </w:rPr>
        <w:tab/>
        <w:t>10.3.c.  A mechanism that allows for a patron to self-exclude from play on the iLottery gaming system.</w:t>
      </w:r>
    </w:p>
    <w:p w14:paraId="5B1EE5A3" w14:textId="77777777" w:rsidR="002431BA" w:rsidRPr="00712C7C" w:rsidRDefault="002431BA" w:rsidP="00106CCB">
      <w:pPr>
        <w:autoSpaceDE/>
        <w:autoSpaceDN/>
        <w:adjustRightInd/>
        <w:ind w:firstLine="360"/>
        <w:jc w:val="both"/>
        <w:rPr>
          <w:rFonts w:ascii="Times New Roman" w:eastAsia="Arial" w:hAnsi="Times New Roman" w:cs="Times New Roman"/>
          <w:bCs/>
          <w:sz w:val="22"/>
          <w:szCs w:val="22"/>
        </w:rPr>
      </w:pPr>
    </w:p>
    <w:p w14:paraId="4B5C7E33" w14:textId="77777777" w:rsidR="002431BA" w:rsidRPr="00712C7C" w:rsidRDefault="002431BA" w:rsidP="00106CCB">
      <w:pPr>
        <w:autoSpaceDE/>
        <w:autoSpaceDN/>
        <w:adjustRightInd/>
        <w:ind w:firstLine="360"/>
        <w:jc w:val="both"/>
        <w:rPr>
          <w:rFonts w:ascii="Times New Roman" w:eastAsia="Arial" w:hAnsi="Times New Roman" w:cs="Times New Roman"/>
          <w:bCs/>
          <w:sz w:val="22"/>
          <w:szCs w:val="22"/>
        </w:rPr>
      </w:pPr>
      <w:r w:rsidRPr="00712C7C">
        <w:rPr>
          <w:rFonts w:ascii="Times New Roman" w:eastAsia="Arial" w:hAnsi="Times New Roman" w:cs="Times New Roman"/>
          <w:bCs/>
          <w:sz w:val="22"/>
          <w:szCs w:val="22"/>
        </w:rPr>
        <w:tab/>
        <w:t xml:space="preserve">10.3.d.  A mechanism that allows for the monitoring, control and notification to the West Virginia Lottery of any suspicious gaming activity related to the iLottery gaming system. </w:t>
      </w:r>
    </w:p>
    <w:p w14:paraId="36623827" w14:textId="77777777" w:rsidR="002431BA" w:rsidRPr="00712C7C" w:rsidRDefault="002431BA" w:rsidP="00106CC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hAnsi="Times New Roman" w:cs="Times New Roman"/>
          <w:sz w:val="22"/>
          <w:szCs w:val="22"/>
        </w:rPr>
      </w:pPr>
    </w:p>
    <w:p w14:paraId="711110E6" w14:textId="77777777" w:rsidR="002431BA" w:rsidRPr="00712C7C" w:rsidRDefault="002431BA" w:rsidP="00106CC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hAnsi="Times New Roman" w:cs="Times New Roman"/>
          <w:sz w:val="22"/>
          <w:szCs w:val="22"/>
        </w:rPr>
      </w:pPr>
      <w:r w:rsidRPr="00712C7C">
        <w:rPr>
          <w:rFonts w:ascii="Times New Roman" w:hAnsi="Times New Roman" w:cs="Times New Roman"/>
          <w:sz w:val="22"/>
          <w:szCs w:val="22"/>
        </w:rPr>
        <w:tab/>
      </w:r>
      <w:r w:rsidRPr="00712C7C">
        <w:rPr>
          <w:rFonts w:ascii="Times New Roman" w:hAnsi="Times New Roman" w:cs="Times New Roman"/>
          <w:sz w:val="22"/>
          <w:szCs w:val="22"/>
        </w:rPr>
        <w:tab/>
        <w:t>10.3.e.  Methods to protect the disclosure of Personally Identifiable Information (“PII”) of patrons.</w:t>
      </w:r>
    </w:p>
    <w:p w14:paraId="36C23480" w14:textId="77777777" w:rsidR="002431BA" w:rsidRPr="00712C7C" w:rsidRDefault="002431BA" w:rsidP="00106CC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hAnsi="Times New Roman" w:cs="Times New Roman"/>
          <w:sz w:val="22"/>
          <w:szCs w:val="22"/>
        </w:rPr>
      </w:pPr>
    </w:p>
    <w:p w14:paraId="5364F089" w14:textId="77777777" w:rsidR="002431BA" w:rsidRPr="00712C7C" w:rsidRDefault="002431BA" w:rsidP="00106CCB">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jc w:val="both"/>
        <w:rPr>
          <w:rFonts w:ascii="Times New Roman" w:hAnsi="Times New Roman"/>
          <w:sz w:val="22"/>
        </w:rPr>
      </w:pPr>
      <w:r w:rsidRPr="00712C7C">
        <w:rPr>
          <w:rFonts w:ascii="Times New Roman" w:hAnsi="Times New Roman" w:cs="Times New Roman"/>
          <w:sz w:val="22"/>
          <w:szCs w:val="22"/>
        </w:rPr>
        <w:tab/>
      </w:r>
      <w:r w:rsidR="00282EA9" w:rsidRPr="00712C7C">
        <w:rPr>
          <w:rFonts w:ascii="Times New Roman" w:hAnsi="Times New Roman" w:cs="Times New Roman"/>
          <w:color w:val="000000" w:themeColor="text1"/>
          <w:sz w:val="22"/>
          <w:szCs w:val="22"/>
        </w:rPr>
        <w:t>10.4.</w:t>
      </w:r>
      <w:r w:rsidRPr="00712C7C">
        <w:rPr>
          <w:rFonts w:ascii="Times New Roman" w:hAnsi="Times New Roman" w:cs="Times New Roman"/>
          <w:color w:val="000000" w:themeColor="text1"/>
          <w:sz w:val="22"/>
          <w:szCs w:val="22"/>
        </w:rPr>
        <w:t xml:space="preserve">  </w:t>
      </w:r>
      <w:r w:rsidRPr="00712C7C">
        <w:rPr>
          <w:rFonts w:ascii="Times New Roman" w:eastAsia="Arial" w:hAnsi="Times New Roman" w:cs="Times New Roman"/>
          <w:color w:val="000000"/>
          <w:sz w:val="22"/>
          <w:szCs w:val="22"/>
        </w:rPr>
        <w:t xml:space="preserve">An iLottery account shall be considered a dormant account if there is no patron initiated activity for a period of sixteen (16) months. The Special Licensed Retailer must comply with the Uniform Unclaimed Property Act of West Virginia set forth in W. Va. Code </w:t>
      </w:r>
      <w:r w:rsidRPr="00712C7C">
        <w:rPr>
          <w:rFonts w:ascii="Times New Roman" w:eastAsia="MingLiU-ExtB" w:hAnsi="Times New Roman" w:cs="Times New Roman"/>
          <w:b/>
          <w:bCs/>
          <w:sz w:val="22"/>
          <w:szCs w:val="22"/>
        </w:rPr>
        <w:t xml:space="preserve">§ </w:t>
      </w:r>
      <w:r w:rsidRPr="00712C7C">
        <w:rPr>
          <w:rFonts w:ascii="Times New Roman" w:eastAsia="Arial" w:hAnsi="Times New Roman" w:cs="Times New Roman"/>
          <w:color w:val="000000"/>
          <w:sz w:val="22"/>
          <w:szCs w:val="22"/>
        </w:rPr>
        <w:t xml:space="preserve">36-8-1, </w:t>
      </w:r>
      <w:r w:rsidRPr="00712C7C">
        <w:rPr>
          <w:rFonts w:ascii="Times New Roman" w:eastAsia="Arial" w:hAnsi="Times New Roman" w:cs="Times New Roman"/>
          <w:i/>
          <w:color w:val="000000"/>
          <w:sz w:val="22"/>
          <w:szCs w:val="22"/>
        </w:rPr>
        <w:t>et seq.</w:t>
      </w:r>
      <w:r w:rsidRPr="00712C7C">
        <w:rPr>
          <w:rFonts w:ascii="Times New Roman" w:eastAsia="Arial" w:hAnsi="Times New Roman" w:cs="Times New Roman"/>
          <w:color w:val="000000"/>
          <w:sz w:val="22"/>
          <w:szCs w:val="22"/>
        </w:rPr>
        <w:t>, with respect to the closing and refunding of the account balance.</w:t>
      </w:r>
    </w:p>
    <w:p w14:paraId="626C9009" w14:textId="77777777" w:rsidR="00916780" w:rsidRDefault="00916780" w:rsidP="00D85B4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s>
        <w:rPr>
          <w:rFonts w:cs="Segoe Print"/>
          <w:sz w:val="20"/>
          <w:szCs w:val="20"/>
        </w:rPr>
      </w:pPr>
    </w:p>
    <w:sectPr w:rsidR="00916780" w:rsidSect="00916780">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35F06" w14:textId="77777777" w:rsidR="005B1FB2" w:rsidRDefault="005B1FB2" w:rsidP="00916780">
      <w:r>
        <w:separator/>
      </w:r>
    </w:p>
  </w:endnote>
  <w:endnote w:type="continuationSeparator" w:id="0">
    <w:p w14:paraId="2055F1CD" w14:textId="77777777" w:rsidR="005B1FB2" w:rsidRDefault="005B1FB2" w:rsidP="0091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MingLiU-ExtB">
    <w:panose1 w:val="02020500000000000000"/>
    <w:charset w:val="88"/>
    <w:family w:val="roman"/>
    <w:pitch w:val="variable"/>
    <w:sig w:usb0="8000002F" w:usb1="0A080008" w:usb2="00000010"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689183"/>
      <w:docPartObj>
        <w:docPartGallery w:val="Page Numbers (Bottom of Page)"/>
        <w:docPartUnique/>
      </w:docPartObj>
    </w:sdtPr>
    <w:sdtEndPr>
      <w:rPr>
        <w:rFonts w:ascii="Times New Roman" w:hAnsi="Times New Roman" w:cs="Times New Roman"/>
        <w:noProof/>
      </w:rPr>
    </w:sdtEndPr>
    <w:sdtContent>
      <w:p w14:paraId="1E6A9975" w14:textId="77777777" w:rsidR="00BE6E7D" w:rsidRPr="00D95583" w:rsidRDefault="00BE6E7D">
        <w:pPr>
          <w:pStyle w:val="Footer"/>
          <w:jc w:val="center"/>
          <w:rPr>
            <w:rFonts w:ascii="Times New Roman" w:hAnsi="Times New Roman" w:cs="Times New Roman"/>
          </w:rPr>
        </w:pPr>
        <w:r w:rsidRPr="00D95583">
          <w:rPr>
            <w:rFonts w:ascii="Times New Roman" w:hAnsi="Times New Roman" w:cs="Times New Roman"/>
          </w:rPr>
          <w:fldChar w:fldCharType="begin"/>
        </w:r>
        <w:r w:rsidRPr="00D95583">
          <w:rPr>
            <w:rFonts w:ascii="Times New Roman" w:hAnsi="Times New Roman" w:cs="Times New Roman"/>
          </w:rPr>
          <w:instrText xml:space="preserve"> PAGE   \* MERGEFORMAT </w:instrText>
        </w:r>
        <w:r w:rsidRPr="00D95583">
          <w:rPr>
            <w:rFonts w:ascii="Times New Roman" w:hAnsi="Times New Roman" w:cs="Times New Roman"/>
          </w:rPr>
          <w:fldChar w:fldCharType="separate"/>
        </w:r>
        <w:r w:rsidR="00E937E6">
          <w:rPr>
            <w:rFonts w:ascii="Times New Roman" w:hAnsi="Times New Roman" w:cs="Times New Roman"/>
            <w:noProof/>
          </w:rPr>
          <w:t>1</w:t>
        </w:r>
        <w:r w:rsidRPr="00D95583">
          <w:rPr>
            <w:rFonts w:ascii="Times New Roman" w:hAnsi="Times New Roman" w:cs="Times New Roman"/>
            <w:noProof/>
          </w:rPr>
          <w:fldChar w:fldCharType="end"/>
        </w:r>
      </w:p>
    </w:sdtContent>
  </w:sdt>
  <w:p w14:paraId="7A8DE907" w14:textId="77777777" w:rsidR="00BE6E7D" w:rsidRDefault="00BE6E7D">
    <w:pP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32120" w14:textId="77777777" w:rsidR="005B1FB2" w:rsidRDefault="005B1FB2" w:rsidP="00916780">
      <w:r>
        <w:separator/>
      </w:r>
    </w:p>
  </w:footnote>
  <w:footnote w:type="continuationSeparator" w:id="0">
    <w:p w14:paraId="026C9482" w14:textId="77777777" w:rsidR="005B1FB2" w:rsidRDefault="005B1FB2" w:rsidP="009167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CAC5" w14:textId="77777777" w:rsidR="00BE6E7D" w:rsidRDefault="00BE6E7D">
    <w:pPr>
      <w:jc w:val="center"/>
      <w:rPr>
        <w:rFonts w:cs="Segoe Print"/>
        <w:sz w:val="20"/>
        <w:szCs w:val="20"/>
      </w:rPr>
    </w:pPr>
    <w:r>
      <w:rPr>
        <w:rFonts w:ascii="MingLiU-ExtB" w:eastAsia="MingLiU-ExtB" w:cs="MingLiU-ExtB"/>
        <w:b/>
        <w:bCs/>
        <w:sz w:val="22"/>
        <w:szCs w:val="22"/>
      </w:rPr>
      <w:t>179CSR1</w:t>
    </w:r>
  </w:p>
  <w:p w14:paraId="472EA72E" w14:textId="77777777" w:rsidR="00BE6E7D" w:rsidRDefault="00BE6E7D">
    <w:pPr>
      <w:jc w:val="center"/>
      <w:rPr>
        <w:rFonts w:cs="Segoe Print"/>
        <w:sz w:val="20"/>
        <w:szCs w:val="20"/>
      </w:rPr>
    </w:pPr>
  </w:p>
  <w:p w14:paraId="63D071B7" w14:textId="77777777" w:rsidR="00BE6E7D" w:rsidRDefault="00BE6E7D">
    <w:pPr>
      <w:jc w:val="center"/>
      <w:rPr>
        <w:rFonts w:cs="Segoe Print"/>
        <w:sz w:val="20"/>
        <w:szCs w:val="20"/>
      </w:rPr>
    </w:pPr>
  </w:p>
  <w:p w14:paraId="4EA769CC" w14:textId="77777777" w:rsidR="00BE6E7D" w:rsidRDefault="00BE6E7D">
    <w:pPr>
      <w:spacing w:line="240" w:lineRule="exact"/>
      <w:rPr>
        <w:rFonts w:cs="Segoe Print"/>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780"/>
    <w:rsid w:val="00017714"/>
    <w:rsid w:val="00031730"/>
    <w:rsid w:val="000372FE"/>
    <w:rsid w:val="0004554D"/>
    <w:rsid w:val="00066202"/>
    <w:rsid w:val="000715FA"/>
    <w:rsid w:val="00082AF1"/>
    <w:rsid w:val="000841DC"/>
    <w:rsid w:val="000A1B2B"/>
    <w:rsid w:val="000A555F"/>
    <w:rsid w:val="00106CCB"/>
    <w:rsid w:val="00130CCA"/>
    <w:rsid w:val="00144BC3"/>
    <w:rsid w:val="0018336A"/>
    <w:rsid w:val="001A5B04"/>
    <w:rsid w:val="001A70B3"/>
    <w:rsid w:val="001E1F17"/>
    <w:rsid w:val="001E4AAA"/>
    <w:rsid w:val="0020431D"/>
    <w:rsid w:val="002431BA"/>
    <w:rsid w:val="00250031"/>
    <w:rsid w:val="00276BB9"/>
    <w:rsid w:val="00282EA9"/>
    <w:rsid w:val="00291EE0"/>
    <w:rsid w:val="00314C61"/>
    <w:rsid w:val="0032393A"/>
    <w:rsid w:val="00343D4A"/>
    <w:rsid w:val="003562AE"/>
    <w:rsid w:val="00363A1D"/>
    <w:rsid w:val="0036626C"/>
    <w:rsid w:val="0039308C"/>
    <w:rsid w:val="003B5207"/>
    <w:rsid w:val="003D6341"/>
    <w:rsid w:val="003F3F40"/>
    <w:rsid w:val="004222E9"/>
    <w:rsid w:val="004647C2"/>
    <w:rsid w:val="004E0093"/>
    <w:rsid w:val="004F2DC1"/>
    <w:rsid w:val="004F72E7"/>
    <w:rsid w:val="0055446C"/>
    <w:rsid w:val="005859C8"/>
    <w:rsid w:val="0059316A"/>
    <w:rsid w:val="005A23C5"/>
    <w:rsid w:val="005A69FB"/>
    <w:rsid w:val="005B010A"/>
    <w:rsid w:val="005B1FB2"/>
    <w:rsid w:val="00644CCB"/>
    <w:rsid w:val="00645ABE"/>
    <w:rsid w:val="00653059"/>
    <w:rsid w:val="006616ED"/>
    <w:rsid w:val="00684864"/>
    <w:rsid w:val="006C5A5E"/>
    <w:rsid w:val="00700017"/>
    <w:rsid w:val="00712C7C"/>
    <w:rsid w:val="00730468"/>
    <w:rsid w:val="00775117"/>
    <w:rsid w:val="007825FF"/>
    <w:rsid w:val="007A447E"/>
    <w:rsid w:val="007B7972"/>
    <w:rsid w:val="007D43E3"/>
    <w:rsid w:val="007F77B0"/>
    <w:rsid w:val="008000C7"/>
    <w:rsid w:val="008005B0"/>
    <w:rsid w:val="00803E0C"/>
    <w:rsid w:val="00820F08"/>
    <w:rsid w:val="00831C1B"/>
    <w:rsid w:val="0083714B"/>
    <w:rsid w:val="008450F3"/>
    <w:rsid w:val="00855777"/>
    <w:rsid w:val="008C1306"/>
    <w:rsid w:val="008C7CD0"/>
    <w:rsid w:val="00902547"/>
    <w:rsid w:val="00911DB1"/>
    <w:rsid w:val="00916780"/>
    <w:rsid w:val="00957449"/>
    <w:rsid w:val="00966420"/>
    <w:rsid w:val="009849B8"/>
    <w:rsid w:val="009B7A31"/>
    <w:rsid w:val="009D0686"/>
    <w:rsid w:val="009F3F91"/>
    <w:rsid w:val="00A07A09"/>
    <w:rsid w:val="00A41616"/>
    <w:rsid w:val="00A46310"/>
    <w:rsid w:val="00A579DE"/>
    <w:rsid w:val="00A608DE"/>
    <w:rsid w:val="00A73BAC"/>
    <w:rsid w:val="00A8440F"/>
    <w:rsid w:val="00A94441"/>
    <w:rsid w:val="00AB0A71"/>
    <w:rsid w:val="00AD3679"/>
    <w:rsid w:val="00AE104E"/>
    <w:rsid w:val="00AF3BD8"/>
    <w:rsid w:val="00B104A9"/>
    <w:rsid w:val="00B20BBC"/>
    <w:rsid w:val="00B522E8"/>
    <w:rsid w:val="00B6447E"/>
    <w:rsid w:val="00B80DE5"/>
    <w:rsid w:val="00BA4779"/>
    <w:rsid w:val="00BB1358"/>
    <w:rsid w:val="00BE6E7D"/>
    <w:rsid w:val="00BF01F3"/>
    <w:rsid w:val="00C05A7D"/>
    <w:rsid w:val="00CA7D06"/>
    <w:rsid w:val="00CB2DFF"/>
    <w:rsid w:val="00CB58EF"/>
    <w:rsid w:val="00CC0B5A"/>
    <w:rsid w:val="00CD5119"/>
    <w:rsid w:val="00CF151F"/>
    <w:rsid w:val="00D427E7"/>
    <w:rsid w:val="00D50458"/>
    <w:rsid w:val="00D6153E"/>
    <w:rsid w:val="00D67CED"/>
    <w:rsid w:val="00D82C25"/>
    <w:rsid w:val="00D85B49"/>
    <w:rsid w:val="00D86320"/>
    <w:rsid w:val="00D93E92"/>
    <w:rsid w:val="00D95583"/>
    <w:rsid w:val="00D96CC9"/>
    <w:rsid w:val="00DE0470"/>
    <w:rsid w:val="00E74FE8"/>
    <w:rsid w:val="00E77192"/>
    <w:rsid w:val="00E86FA2"/>
    <w:rsid w:val="00E921AF"/>
    <w:rsid w:val="00E937E6"/>
    <w:rsid w:val="00EE4B0F"/>
    <w:rsid w:val="00F24798"/>
    <w:rsid w:val="00F6198A"/>
    <w:rsid w:val="00F805D8"/>
    <w:rsid w:val="00FD0FF9"/>
    <w:rsid w:val="00FD1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055FF5"/>
  <w14:defaultImageDpi w14:val="0"/>
  <w15:docId w15:val="{5E4C8601-2200-4202-82FC-9BEE28A9F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Segoe Print" w:hAnsi="Segoe Prin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D95583"/>
    <w:pPr>
      <w:tabs>
        <w:tab w:val="center" w:pos="4680"/>
        <w:tab w:val="right" w:pos="9360"/>
      </w:tabs>
    </w:pPr>
  </w:style>
  <w:style w:type="character" w:customStyle="1" w:styleId="HeaderChar">
    <w:name w:val="Header Char"/>
    <w:basedOn w:val="DefaultParagraphFont"/>
    <w:link w:val="Header"/>
    <w:uiPriority w:val="99"/>
    <w:rsid w:val="00D95583"/>
    <w:rPr>
      <w:rFonts w:ascii="Segoe Print" w:hAnsi="Segoe Print"/>
      <w:sz w:val="24"/>
      <w:szCs w:val="24"/>
    </w:rPr>
  </w:style>
  <w:style w:type="paragraph" w:styleId="Footer">
    <w:name w:val="footer"/>
    <w:basedOn w:val="Normal"/>
    <w:link w:val="FooterChar"/>
    <w:uiPriority w:val="99"/>
    <w:unhideWhenUsed/>
    <w:rsid w:val="00D95583"/>
    <w:pPr>
      <w:tabs>
        <w:tab w:val="center" w:pos="4680"/>
        <w:tab w:val="right" w:pos="9360"/>
      </w:tabs>
    </w:pPr>
  </w:style>
  <w:style w:type="character" w:customStyle="1" w:styleId="FooterChar">
    <w:name w:val="Footer Char"/>
    <w:basedOn w:val="DefaultParagraphFont"/>
    <w:link w:val="Footer"/>
    <w:uiPriority w:val="99"/>
    <w:rsid w:val="00D95583"/>
    <w:rPr>
      <w:rFonts w:ascii="Segoe Print" w:hAnsi="Segoe Prin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B226B-AFB1-4F26-A52F-2C35452B8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Pages>
  <Words>10234</Words>
  <Characters>53119</Characters>
  <Application>Microsoft Office Word</Application>
  <DocSecurity>0</DocSecurity>
  <Lines>1041</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Bale</dc:creator>
  <cp:keywords/>
  <dc:description/>
  <cp:lastModifiedBy>Courtney Shamblin</cp:lastModifiedBy>
  <cp:revision>8</cp:revision>
  <cp:lastPrinted>2026-04-15T17:05:00Z</cp:lastPrinted>
  <dcterms:created xsi:type="dcterms:W3CDTF">2026-04-15T18:36:00Z</dcterms:created>
  <dcterms:modified xsi:type="dcterms:W3CDTF">2026-04-15T19:54:00Z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783af29a-881d-4e12-b212-600b3077f68f</vt:lpwstr>
  </property>
  <property fmtid="{D5CDD505-2E9C-101B-9397-08002B2CF9AE}" pid="3" name="MSIP_Label_defa4170-0d19-0005-0004-bc88714345d2_Enabled">
    <vt:lpwstr>true</vt:lpwstr>
  </property>
  <property fmtid="{D5CDD505-2E9C-101B-9397-08002B2CF9AE}" pid="4" name="MSIP_Label_defa4170-0d19-0005-0004-bc88714345d2_SetDate">
    <vt:lpwstr>2026-04-15T18:36:12Z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cc9637ce-9b2d-4988-803c-c0cecc2b9d7a</vt:lpwstr>
  </property>
  <property fmtid="{D5CDD505-2E9C-101B-9397-08002B2CF9AE}" pid="8" name="MSIP_Label_defa4170-0d19-0005-0004-bc88714345d2_ActionId">
    <vt:lpwstr>77e9aa46-13ef-422c-811f-81ccaa2eb5f5</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