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EE7084" w14:textId="77777777" w:rsidR="00D23EC9" w:rsidRPr="00B94E98" w:rsidRDefault="00D23EC9" w:rsidP="00D23EC9">
      <w:pPr>
        <w:spacing w:after="0" w:line="240" w:lineRule="auto"/>
        <w:jc w:val="center"/>
        <w:rPr>
          <w:rFonts w:ascii="Times New Roman" w:hAnsi="Times New Roman" w:cs="Times New Roman"/>
          <w:b/>
        </w:rPr>
      </w:pPr>
      <w:r w:rsidRPr="00B94E98">
        <w:rPr>
          <w:rFonts w:ascii="Times New Roman" w:hAnsi="Times New Roman" w:cs="Times New Roman"/>
          <w:b/>
        </w:rPr>
        <w:t>TITLE 11</w:t>
      </w:r>
    </w:p>
    <w:p w14:paraId="075F6C2C" w14:textId="7600ABAF" w:rsidR="00D23EC9" w:rsidRPr="00B94E98" w:rsidRDefault="00892689" w:rsidP="00D23EC9">
      <w:pPr>
        <w:spacing w:after="0" w:line="240" w:lineRule="auto"/>
        <w:jc w:val="center"/>
        <w:rPr>
          <w:rFonts w:ascii="Times New Roman" w:hAnsi="Times New Roman" w:cs="Times New Roman"/>
          <w:b/>
        </w:rPr>
      </w:pPr>
      <w:r w:rsidRPr="00B94E98">
        <w:rPr>
          <w:rFonts w:ascii="Times New Roman" w:hAnsi="Times New Roman" w:cs="Times New Roman"/>
          <w:b/>
        </w:rPr>
        <w:t xml:space="preserve">LEGISLATIVE </w:t>
      </w:r>
      <w:r w:rsidR="00D23EC9" w:rsidRPr="00B94E98">
        <w:rPr>
          <w:rFonts w:ascii="Times New Roman" w:hAnsi="Times New Roman" w:cs="Times New Roman"/>
          <w:b/>
        </w:rPr>
        <w:t>RULE</w:t>
      </w:r>
    </w:p>
    <w:p w14:paraId="72C57CE4" w14:textId="12C74992" w:rsidR="00D23EC9" w:rsidRPr="00B94E98" w:rsidRDefault="00D23EC9" w:rsidP="00D23EC9">
      <w:pPr>
        <w:spacing w:after="0" w:line="240" w:lineRule="auto"/>
        <w:jc w:val="center"/>
        <w:rPr>
          <w:rFonts w:ascii="Times New Roman" w:hAnsi="Times New Roman" w:cs="Times New Roman"/>
          <w:b/>
        </w:rPr>
      </w:pPr>
      <w:r w:rsidRPr="00B94E98">
        <w:rPr>
          <w:rFonts w:ascii="Times New Roman" w:hAnsi="Times New Roman" w:cs="Times New Roman"/>
          <w:b/>
        </w:rPr>
        <w:t>WEST VIRGINIA BOARD OF MEDICINE</w:t>
      </w:r>
    </w:p>
    <w:p w14:paraId="1D553DC7" w14:textId="1BA98B4D" w:rsidR="00D23EC9" w:rsidRPr="00B94E98" w:rsidRDefault="00D23EC9" w:rsidP="00D23EC9">
      <w:pPr>
        <w:spacing w:after="0" w:line="240" w:lineRule="auto"/>
        <w:jc w:val="center"/>
        <w:rPr>
          <w:rFonts w:ascii="Times New Roman" w:hAnsi="Times New Roman" w:cs="Times New Roman"/>
          <w:b/>
        </w:rPr>
      </w:pPr>
    </w:p>
    <w:p w14:paraId="5251C357" w14:textId="77777777" w:rsidR="00596474" w:rsidRPr="00B94E98" w:rsidRDefault="00596474" w:rsidP="00D23EC9">
      <w:pPr>
        <w:spacing w:after="0" w:line="240" w:lineRule="auto"/>
        <w:jc w:val="center"/>
        <w:rPr>
          <w:rFonts w:ascii="Times New Roman" w:hAnsi="Times New Roman" w:cs="Times New Roman"/>
          <w:b/>
        </w:rPr>
      </w:pPr>
    </w:p>
    <w:p w14:paraId="6A2FB403" w14:textId="029BC1D9" w:rsidR="00D23EC9" w:rsidRPr="00B94E98" w:rsidRDefault="00D23EC9" w:rsidP="00D23EC9">
      <w:pPr>
        <w:spacing w:after="0" w:line="240" w:lineRule="auto"/>
        <w:jc w:val="center"/>
        <w:rPr>
          <w:rFonts w:ascii="Times New Roman" w:hAnsi="Times New Roman" w:cs="Times New Roman"/>
          <w:b/>
        </w:rPr>
      </w:pPr>
      <w:r w:rsidRPr="00B94E98">
        <w:rPr>
          <w:rFonts w:ascii="Times New Roman" w:hAnsi="Times New Roman" w:cs="Times New Roman"/>
          <w:b/>
        </w:rPr>
        <w:t>SERIES 1</w:t>
      </w:r>
      <w:r w:rsidR="00336F8F" w:rsidRPr="00B94E98">
        <w:rPr>
          <w:rFonts w:ascii="Times New Roman" w:hAnsi="Times New Roman" w:cs="Times New Roman"/>
          <w:b/>
        </w:rPr>
        <w:t>5</w:t>
      </w:r>
    </w:p>
    <w:p w14:paraId="4319C430" w14:textId="53BC1F36" w:rsidR="00D23EC9" w:rsidRPr="00B94E98" w:rsidRDefault="00336F8F" w:rsidP="005355FC">
      <w:pPr>
        <w:spacing w:after="0" w:line="240" w:lineRule="auto"/>
        <w:ind w:left="720" w:right="720"/>
        <w:jc w:val="center"/>
        <w:rPr>
          <w:rFonts w:ascii="Times New Roman" w:hAnsi="Times New Roman" w:cs="Times New Roman"/>
          <w:b/>
        </w:rPr>
      </w:pPr>
      <w:r w:rsidRPr="00B94E98">
        <w:rPr>
          <w:rFonts w:ascii="Times New Roman" w:hAnsi="Times New Roman" w:cs="Times New Roman"/>
          <w:b/>
        </w:rPr>
        <w:t>TELEHEALTH AND INTERSTATE TELEHEALTH REGISTRATION FOR PHYSICIANS, PODIATRIC PHYSICIANS AND PHYSICIAN ASSISTANTS</w:t>
      </w:r>
    </w:p>
    <w:p w14:paraId="4E882AE5" w14:textId="1A0A450A" w:rsidR="00D23EC9" w:rsidRPr="00B94E98" w:rsidRDefault="00D23EC9" w:rsidP="00D23EC9">
      <w:pPr>
        <w:spacing w:after="0" w:line="240" w:lineRule="auto"/>
        <w:jc w:val="both"/>
        <w:rPr>
          <w:rFonts w:ascii="Times New Roman" w:hAnsi="Times New Roman" w:cs="Times New Roman"/>
        </w:rPr>
      </w:pPr>
    </w:p>
    <w:p w14:paraId="17074BFB" w14:textId="77777777" w:rsidR="00580600" w:rsidRPr="00B94E98" w:rsidRDefault="00580600" w:rsidP="00D23EC9">
      <w:pPr>
        <w:spacing w:after="0" w:line="240" w:lineRule="auto"/>
        <w:jc w:val="both"/>
        <w:rPr>
          <w:rFonts w:ascii="Times New Roman" w:hAnsi="Times New Roman" w:cs="Times New Roman"/>
        </w:rPr>
      </w:pPr>
    </w:p>
    <w:p w14:paraId="03AE245D" w14:textId="43A795DF" w:rsidR="00D23EC9" w:rsidRPr="00B94E98" w:rsidRDefault="00D23EC9" w:rsidP="00D23EC9">
      <w:pPr>
        <w:spacing w:after="0" w:line="240" w:lineRule="auto"/>
        <w:jc w:val="both"/>
        <w:rPr>
          <w:rFonts w:ascii="Times New Roman" w:hAnsi="Times New Roman" w:cs="Times New Roman"/>
          <w:b/>
        </w:rPr>
      </w:pPr>
      <w:bookmarkStart w:id="0" w:name="_Hlk73519207"/>
      <w:r w:rsidRPr="00B94E98">
        <w:rPr>
          <w:rFonts w:ascii="Times New Roman" w:hAnsi="Times New Roman" w:cs="Times New Roman"/>
          <w:b/>
        </w:rPr>
        <w:t>§11-</w:t>
      </w:r>
      <w:r w:rsidR="00937D16" w:rsidRPr="00B94E98">
        <w:rPr>
          <w:rFonts w:ascii="Times New Roman" w:hAnsi="Times New Roman" w:cs="Times New Roman"/>
          <w:b/>
        </w:rPr>
        <w:t>15</w:t>
      </w:r>
      <w:r w:rsidRPr="00B94E98">
        <w:rPr>
          <w:rFonts w:ascii="Times New Roman" w:hAnsi="Times New Roman" w:cs="Times New Roman"/>
          <w:b/>
        </w:rPr>
        <w:t xml:space="preserve">-1. </w:t>
      </w:r>
      <w:r w:rsidR="00580600" w:rsidRPr="00B94E98">
        <w:rPr>
          <w:rFonts w:ascii="Times New Roman" w:hAnsi="Times New Roman" w:cs="Times New Roman"/>
          <w:b/>
        </w:rPr>
        <w:t xml:space="preserve"> </w:t>
      </w:r>
      <w:r w:rsidRPr="00B94E98">
        <w:rPr>
          <w:rFonts w:ascii="Times New Roman" w:hAnsi="Times New Roman" w:cs="Times New Roman"/>
          <w:b/>
        </w:rPr>
        <w:t>General.</w:t>
      </w:r>
    </w:p>
    <w:bookmarkEnd w:id="0"/>
    <w:p w14:paraId="4AB5B8D6" w14:textId="77777777" w:rsidR="00D23EC9" w:rsidRPr="00B94E98" w:rsidRDefault="00D23EC9" w:rsidP="00D23EC9">
      <w:pPr>
        <w:spacing w:after="0" w:line="240" w:lineRule="auto"/>
        <w:jc w:val="both"/>
        <w:rPr>
          <w:rFonts w:ascii="Times New Roman" w:hAnsi="Times New Roman" w:cs="Times New Roman"/>
        </w:rPr>
      </w:pPr>
    </w:p>
    <w:p w14:paraId="3880B44C" w14:textId="6444378D" w:rsidR="00FD4363" w:rsidRPr="00B94E98" w:rsidRDefault="00D23EC9" w:rsidP="00817477">
      <w:pPr>
        <w:spacing w:after="0" w:line="240" w:lineRule="auto"/>
        <w:ind w:firstLine="360"/>
        <w:jc w:val="both"/>
        <w:rPr>
          <w:rFonts w:ascii="Times New Roman" w:hAnsi="Times New Roman" w:cs="Times New Roman"/>
          <w:strike/>
        </w:rPr>
      </w:pPr>
      <w:r w:rsidRPr="00B94E98">
        <w:rPr>
          <w:rFonts w:ascii="Times New Roman" w:hAnsi="Times New Roman" w:cs="Times New Roman"/>
        </w:rPr>
        <w:t>1.1.</w:t>
      </w:r>
      <w:r w:rsidR="00580600" w:rsidRPr="00B94E98">
        <w:rPr>
          <w:rFonts w:ascii="Times New Roman" w:hAnsi="Times New Roman" w:cs="Times New Roman"/>
        </w:rPr>
        <w:t xml:space="preserve"> </w:t>
      </w:r>
      <w:r w:rsidRPr="00B94E98">
        <w:rPr>
          <w:rFonts w:ascii="Times New Roman" w:hAnsi="Times New Roman" w:cs="Times New Roman"/>
        </w:rPr>
        <w:t xml:space="preserve"> Scope. -</w:t>
      </w:r>
      <w:r w:rsidR="006651C0" w:rsidRPr="00B94E98">
        <w:rPr>
          <w:rFonts w:ascii="Times New Roman" w:hAnsi="Times New Roman" w:cs="Times New Roman"/>
        </w:rPr>
        <w:t>-</w:t>
      </w:r>
      <w:r w:rsidRPr="00B94E98">
        <w:rPr>
          <w:rFonts w:ascii="Times New Roman" w:hAnsi="Times New Roman" w:cs="Times New Roman"/>
        </w:rPr>
        <w:t xml:space="preserve"> This </w:t>
      </w:r>
      <w:r w:rsidR="006651C0" w:rsidRPr="00B94E98">
        <w:rPr>
          <w:rFonts w:ascii="Times New Roman" w:hAnsi="Times New Roman" w:cs="Times New Roman"/>
        </w:rPr>
        <w:t xml:space="preserve">rule establishes </w:t>
      </w:r>
      <w:r w:rsidR="00336F8F" w:rsidRPr="00B94E98">
        <w:rPr>
          <w:rFonts w:ascii="Times New Roman" w:hAnsi="Times New Roman" w:cs="Times New Roman"/>
        </w:rPr>
        <w:t xml:space="preserve">the scope of practice for the provision of medical services via telehealth technologies and the process for allopathic physicians, podiatric physicians, and physician assistants to obtain an interstate telehealth registration with the </w:t>
      </w:r>
      <w:r w:rsidR="00BF117A" w:rsidRPr="00B94E98">
        <w:rPr>
          <w:rFonts w:ascii="Times New Roman" w:hAnsi="Times New Roman" w:cs="Times New Roman"/>
        </w:rPr>
        <w:t>Board.</w:t>
      </w:r>
      <w:r w:rsidRPr="00B94E98">
        <w:rPr>
          <w:rFonts w:ascii="Times New Roman" w:hAnsi="Times New Roman" w:cs="Times New Roman"/>
        </w:rPr>
        <w:t xml:space="preserve"> </w:t>
      </w:r>
    </w:p>
    <w:p w14:paraId="3C91972F" w14:textId="77777777" w:rsidR="00D23EC9" w:rsidRPr="00B94E98" w:rsidRDefault="00D23EC9" w:rsidP="00817477">
      <w:pPr>
        <w:spacing w:after="0" w:line="240" w:lineRule="auto"/>
        <w:ind w:firstLine="360"/>
        <w:jc w:val="both"/>
        <w:rPr>
          <w:rFonts w:ascii="Times New Roman" w:hAnsi="Times New Roman" w:cs="Times New Roman"/>
          <w:strike/>
        </w:rPr>
      </w:pPr>
      <w:r w:rsidRPr="00B94E98">
        <w:rPr>
          <w:rFonts w:ascii="Times New Roman" w:hAnsi="Times New Roman" w:cs="Times New Roman"/>
          <w:strike/>
        </w:rPr>
        <w:t xml:space="preserve">  </w:t>
      </w:r>
    </w:p>
    <w:p w14:paraId="3861BC2B" w14:textId="4B4CE5C6" w:rsidR="00D23EC9" w:rsidRPr="00B94E98" w:rsidRDefault="00D23EC9" w:rsidP="00817477">
      <w:pPr>
        <w:spacing w:after="0" w:line="240" w:lineRule="auto"/>
        <w:ind w:firstLine="360"/>
        <w:jc w:val="both"/>
        <w:rPr>
          <w:rFonts w:ascii="Times New Roman" w:hAnsi="Times New Roman" w:cs="Times New Roman"/>
        </w:rPr>
      </w:pPr>
      <w:r w:rsidRPr="00B94E98">
        <w:rPr>
          <w:rFonts w:ascii="Times New Roman" w:hAnsi="Times New Roman" w:cs="Times New Roman"/>
        </w:rPr>
        <w:t xml:space="preserve">1.2. </w:t>
      </w:r>
      <w:r w:rsidR="00580600" w:rsidRPr="00B94E98">
        <w:rPr>
          <w:rFonts w:ascii="Times New Roman" w:hAnsi="Times New Roman" w:cs="Times New Roman"/>
        </w:rPr>
        <w:t xml:space="preserve"> </w:t>
      </w:r>
      <w:r w:rsidRPr="00B94E98">
        <w:rPr>
          <w:rFonts w:ascii="Times New Roman" w:hAnsi="Times New Roman" w:cs="Times New Roman"/>
        </w:rPr>
        <w:t>Authority.</w:t>
      </w:r>
      <w:r w:rsidR="006651C0" w:rsidRPr="00B94E98">
        <w:rPr>
          <w:rFonts w:ascii="Times New Roman" w:hAnsi="Times New Roman" w:cs="Times New Roman"/>
        </w:rPr>
        <w:t xml:space="preserve"> -- </w:t>
      </w:r>
      <w:r w:rsidRPr="00B94E98">
        <w:rPr>
          <w:rFonts w:ascii="Times New Roman" w:hAnsi="Times New Roman" w:cs="Times New Roman"/>
        </w:rPr>
        <w:t xml:space="preserve">W. Va. Code </w:t>
      </w:r>
      <w:r w:rsidR="00187363" w:rsidRPr="00B94E98">
        <w:rPr>
          <w:rFonts w:ascii="Times New Roman" w:hAnsi="Times New Roman" w:cs="Times New Roman"/>
        </w:rPr>
        <w:t>§ 30-1-26(b).</w:t>
      </w:r>
    </w:p>
    <w:p w14:paraId="187C8C26" w14:textId="77777777" w:rsidR="00D23EC9" w:rsidRPr="00B94E98" w:rsidRDefault="00D23EC9" w:rsidP="00817477">
      <w:pPr>
        <w:spacing w:after="0" w:line="240" w:lineRule="auto"/>
        <w:ind w:firstLine="360"/>
        <w:jc w:val="both"/>
        <w:rPr>
          <w:rFonts w:ascii="Times New Roman" w:hAnsi="Times New Roman" w:cs="Times New Roman"/>
        </w:rPr>
      </w:pPr>
    </w:p>
    <w:p w14:paraId="7D194F10" w14:textId="4134D199" w:rsidR="00D23EC9" w:rsidRPr="00B94E98" w:rsidRDefault="00D23EC9" w:rsidP="00817477">
      <w:pPr>
        <w:spacing w:after="0" w:line="240" w:lineRule="auto"/>
        <w:ind w:firstLine="360"/>
        <w:jc w:val="both"/>
        <w:rPr>
          <w:rFonts w:ascii="Times New Roman" w:hAnsi="Times New Roman" w:cs="Times New Roman"/>
          <w:strike/>
        </w:rPr>
      </w:pPr>
      <w:r w:rsidRPr="00B94E98">
        <w:rPr>
          <w:rFonts w:ascii="Times New Roman" w:hAnsi="Times New Roman" w:cs="Times New Roman"/>
        </w:rPr>
        <w:t>1.3.</w:t>
      </w:r>
      <w:r w:rsidR="00580600" w:rsidRPr="00B94E98">
        <w:rPr>
          <w:rFonts w:ascii="Times New Roman" w:hAnsi="Times New Roman" w:cs="Times New Roman"/>
        </w:rPr>
        <w:t xml:space="preserve"> </w:t>
      </w:r>
      <w:r w:rsidRPr="00B94E98">
        <w:rPr>
          <w:rFonts w:ascii="Times New Roman" w:hAnsi="Times New Roman" w:cs="Times New Roman"/>
        </w:rPr>
        <w:t xml:space="preserve"> Filing Date. </w:t>
      </w:r>
      <w:r w:rsidR="00C86223">
        <w:rPr>
          <w:rFonts w:ascii="Times New Roman" w:hAnsi="Times New Roman" w:cs="Times New Roman"/>
        </w:rPr>
        <w:t>--</w:t>
      </w:r>
      <w:r w:rsidR="00760762" w:rsidRPr="00B94E98">
        <w:rPr>
          <w:rFonts w:ascii="Times New Roman" w:hAnsi="Times New Roman" w:cs="Times New Roman"/>
        </w:rPr>
        <w:t xml:space="preserve"> </w:t>
      </w:r>
      <w:r w:rsidR="00C86223" w:rsidRPr="00D87E00">
        <w:rPr>
          <w:rFonts w:ascii="Times New Roman" w:hAnsi="Times New Roman" w:cs="Times New Roman"/>
          <w:strike/>
        </w:rPr>
        <w:t xml:space="preserve">May </w:t>
      </w:r>
      <w:r w:rsidR="00525AC9" w:rsidRPr="00D87E00">
        <w:rPr>
          <w:rFonts w:ascii="Times New Roman" w:hAnsi="Times New Roman" w:cs="Times New Roman"/>
          <w:strike/>
        </w:rPr>
        <w:t>9</w:t>
      </w:r>
      <w:r w:rsidR="00B94E98" w:rsidRPr="00D87E00">
        <w:rPr>
          <w:rFonts w:ascii="Times New Roman" w:hAnsi="Times New Roman" w:cs="Times New Roman"/>
          <w:strike/>
        </w:rPr>
        <w:t>, 2022.</w:t>
      </w:r>
      <w:r w:rsidR="00B94E98">
        <w:rPr>
          <w:rFonts w:ascii="Times New Roman" w:hAnsi="Times New Roman" w:cs="Times New Roman"/>
        </w:rPr>
        <w:t xml:space="preserve"> </w:t>
      </w:r>
    </w:p>
    <w:p w14:paraId="4EFB2108" w14:textId="77777777" w:rsidR="00D23EC9" w:rsidRPr="00B94E98" w:rsidRDefault="00D23EC9" w:rsidP="00817477">
      <w:pPr>
        <w:spacing w:after="0" w:line="240" w:lineRule="auto"/>
        <w:ind w:firstLine="360"/>
        <w:jc w:val="both"/>
        <w:rPr>
          <w:rFonts w:ascii="Times New Roman" w:hAnsi="Times New Roman" w:cs="Times New Roman"/>
        </w:rPr>
      </w:pPr>
    </w:p>
    <w:p w14:paraId="132F1271" w14:textId="5D7992AA" w:rsidR="00D23EC9" w:rsidRPr="00B94E98" w:rsidRDefault="00D23EC9" w:rsidP="00817477">
      <w:pPr>
        <w:spacing w:after="0" w:line="240" w:lineRule="auto"/>
        <w:ind w:firstLine="360"/>
        <w:jc w:val="both"/>
        <w:rPr>
          <w:rFonts w:ascii="Times New Roman" w:hAnsi="Times New Roman" w:cs="Times New Roman"/>
        </w:rPr>
      </w:pPr>
      <w:r w:rsidRPr="00B94E98">
        <w:rPr>
          <w:rFonts w:ascii="Times New Roman" w:hAnsi="Times New Roman" w:cs="Times New Roman"/>
        </w:rPr>
        <w:t xml:space="preserve">1.4. </w:t>
      </w:r>
      <w:r w:rsidR="00580600" w:rsidRPr="00B94E98">
        <w:rPr>
          <w:rFonts w:ascii="Times New Roman" w:hAnsi="Times New Roman" w:cs="Times New Roman"/>
        </w:rPr>
        <w:t xml:space="preserve"> </w:t>
      </w:r>
      <w:r w:rsidRPr="00B94E98">
        <w:rPr>
          <w:rFonts w:ascii="Times New Roman" w:hAnsi="Times New Roman" w:cs="Times New Roman"/>
        </w:rPr>
        <w:t xml:space="preserve">Effective Date. </w:t>
      </w:r>
      <w:r w:rsidR="00B94E98">
        <w:rPr>
          <w:rFonts w:ascii="Times New Roman" w:hAnsi="Times New Roman" w:cs="Times New Roman"/>
        </w:rPr>
        <w:t>--</w:t>
      </w:r>
      <w:r w:rsidR="00892689" w:rsidRPr="00B94E98">
        <w:rPr>
          <w:rFonts w:ascii="Times New Roman" w:hAnsi="Times New Roman" w:cs="Times New Roman"/>
        </w:rPr>
        <w:t xml:space="preserve"> </w:t>
      </w:r>
      <w:r w:rsidR="00C86223" w:rsidRPr="00D87E00">
        <w:rPr>
          <w:rFonts w:ascii="Times New Roman" w:hAnsi="Times New Roman" w:cs="Times New Roman"/>
          <w:strike/>
        </w:rPr>
        <w:t>June</w:t>
      </w:r>
      <w:r w:rsidR="00B94E98" w:rsidRPr="00D87E00">
        <w:rPr>
          <w:rFonts w:ascii="Times New Roman" w:hAnsi="Times New Roman" w:cs="Times New Roman"/>
          <w:strike/>
        </w:rPr>
        <w:t xml:space="preserve"> 1, 2022.</w:t>
      </w:r>
    </w:p>
    <w:p w14:paraId="0FE3270F" w14:textId="77777777" w:rsidR="00D23EC9" w:rsidRPr="00B94E98" w:rsidRDefault="00D23EC9" w:rsidP="00817477">
      <w:pPr>
        <w:spacing w:after="0" w:line="240" w:lineRule="auto"/>
        <w:ind w:firstLine="360"/>
        <w:jc w:val="both"/>
        <w:rPr>
          <w:rFonts w:ascii="Times New Roman" w:hAnsi="Times New Roman" w:cs="Times New Roman"/>
        </w:rPr>
      </w:pPr>
    </w:p>
    <w:p w14:paraId="185E3229" w14:textId="16FDD9C4" w:rsidR="00D23EC9" w:rsidRPr="00B94E98" w:rsidRDefault="00D23EC9" w:rsidP="00817477">
      <w:pPr>
        <w:spacing w:after="0" w:line="240" w:lineRule="auto"/>
        <w:ind w:firstLine="360"/>
        <w:jc w:val="both"/>
        <w:rPr>
          <w:rFonts w:ascii="Times New Roman" w:hAnsi="Times New Roman" w:cs="Times New Roman"/>
        </w:rPr>
      </w:pPr>
      <w:r w:rsidRPr="00B94E98">
        <w:rPr>
          <w:rFonts w:ascii="Times New Roman" w:hAnsi="Times New Roman" w:cs="Times New Roman"/>
        </w:rPr>
        <w:t xml:space="preserve">1.5. </w:t>
      </w:r>
      <w:r w:rsidR="00580600" w:rsidRPr="00B94E98">
        <w:rPr>
          <w:rFonts w:ascii="Times New Roman" w:hAnsi="Times New Roman" w:cs="Times New Roman"/>
        </w:rPr>
        <w:t xml:space="preserve"> </w:t>
      </w:r>
      <w:r w:rsidR="006B63CC" w:rsidRPr="00B94E98">
        <w:rPr>
          <w:rFonts w:ascii="Times New Roman" w:hAnsi="Times New Roman" w:cs="Times New Roman"/>
        </w:rPr>
        <w:t xml:space="preserve">Sunset </w:t>
      </w:r>
      <w:r w:rsidR="00353CE6" w:rsidRPr="00B94E98">
        <w:rPr>
          <w:rFonts w:ascii="Times New Roman" w:hAnsi="Times New Roman" w:cs="Times New Roman"/>
        </w:rPr>
        <w:t>Provision</w:t>
      </w:r>
      <w:r w:rsidR="006B63CC" w:rsidRPr="00B94E98">
        <w:rPr>
          <w:rFonts w:ascii="Times New Roman" w:hAnsi="Times New Roman" w:cs="Times New Roman"/>
        </w:rPr>
        <w:t xml:space="preserve"> --</w:t>
      </w:r>
      <w:r w:rsidR="00BB5424" w:rsidRPr="00B94E98">
        <w:rPr>
          <w:rFonts w:ascii="Times New Roman" w:hAnsi="Times New Roman" w:cs="Times New Roman"/>
        </w:rPr>
        <w:t xml:space="preserve"> This rule shall terminate and have no further force or effect </w:t>
      </w:r>
      <w:proofErr w:type="gramStart"/>
      <w:r w:rsidR="006651C0" w:rsidRPr="00B94E98">
        <w:rPr>
          <w:rFonts w:ascii="Times New Roman" w:hAnsi="Times New Roman" w:cs="Times New Roman"/>
        </w:rPr>
        <w:t>upon</w:t>
      </w:r>
      <w:proofErr w:type="gramEnd"/>
      <w:r w:rsidR="00047636" w:rsidRPr="00B94E98">
        <w:rPr>
          <w:rFonts w:ascii="Times New Roman" w:hAnsi="Times New Roman" w:cs="Times New Roman"/>
        </w:rPr>
        <w:t xml:space="preserve"> </w:t>
      </w:r>
      <w:r w:rsidR="00BF117A" w:rsidRPr="00B94E98">
        <w:rPr>
          <w:rFonts w:ascii="Times New Roman" w:hAnsi="Times New Roman" w:cs="Times New Roman"/>
        </w:rPr>
        <w:t xml:space="preserve">August 1, </w:t>
      </w:r>
      <w:proofErr w:type="gramStart"/>
      <w:r w:rsidR="00BF117A" w:rsidRPr="00D87E00">
        <w:rPr>
          <w:rFonts w:ascii="Times New Roman" w:hAnsi="Times New Roman" w:cs="Times New Roman"/>
          <w:strike/>
        </w:rPr>
        <w:t>2027</w:t>
      </w:r>
      <w:proofErr w:type="gramEnd"/>
      <w:r w:rsidR="00D87E00" w:rsidRPr="00D87E00">
        <w:rPr>
          <w:rFonts w:ascii="Times New Roman" w:hAnsi="Times New Roman" w:cs="Times New Roman"/>
        </w:rPr>
        <w:t xml:space="preserve"> </w:t>
      </w:r>
      <w:r w:rsidR="00D87E00" w:rsidRPr="00D87E00">
        <w:rPr>
          <w:rFonts w:ascii="Times New Roman" w:hAnsi="Times New Roman" w:cs="Times New Roman"/>
          <w:u w:val="single"/>
        </w:rPr>
        <w:t>2037</w:t>
      </w:r>
      <w:r w:rsidR="006C0ABF" w:rsidRPr="00B94E98">
        <w:rPr>
          <w:rFonts w:ascii="Times New Roman" w:hAnsi="Times New Roman" w:cs="Times New Roman"/>
        </w:rPr>
        <w:t>.</w:t>
      </w:r>
    </w:p>
    <w:p w14:paraId="70B6FBD9" w14:textId="77777777" w:rsidR="00181DD4" w:rsidRPr="00B94E98" w:rsidRDefault="00181DD4" w:rsidP="00D23EC9">
      <w:pPr>
        <w:spacing w:after="0" w:line="240" w:lineRule="auto"/>
        <w:jc w:val="both"/>
        <w:rPr>
          <w:rFonts w:ascii="Times New Roman" w:hAnsi="Times New Roman" w:cs="Times New Roman"/>
        </w:rPr>
      </w:pPr>
    </w:p>
    <w:p w14:paraId="0CD23FB9" w14:textId="7E2A802B" w:rsidR="008D4BE8" w:rsidRPr="00B94E98" w:rsidRDefault="00D23EC9" w:rsidP="00D23EC9">
      <w:pPr>
        <w:spacing w:after="0" w:line="240" w:lineRule="auto"/>
        <w:jc w:val="both"/>
        <w:rPr>
          <w:rFonts w:ascii="Times New Roman" w:hAnsi="Times New Roman" w:cs="Times New Roman"/>
          <w:b/>
        </w:rPr>
      </w:pPr>
      <w:bookmarkStart w:id="1" w:name="_Hlk73519217"/>
      <w:r w:rsidRPr="00B94E98">
        <w:rPr>
          <w:rFonts w:ascii="Times New Roman" w:hAnsi="Times New Roman" w:cs="Times New Roman"/>
          <w:b/>
        </w:rPr>
        <w:t>§11-</w:t>
      </w:r>
      <w:r w:rsidR="00937D16" w:rsidRPr="00B94E98">
        <w:rPr>
          <w:rFonts w:ascii="Times New Roman" w:hAnsi="Times New Roman" w:cs="Times New Roman"/>
          <w:b/>
        </w:rPr>
        <w:t>15</w:t>
      </w:r>
      <w:r w:rsidRPr="00B94E98">
        <w:rPr>
          <w:rFonts w:ascii="Times New Roman" w:hAnsi="Times New Roman" w:cs="Times New Roman"/>
          <w:b/>
        </w:rPr>
        <w:t xml:space="preserve">-2. </w:t>
      </w:r>
      <w:r w:rsidR="00580600" w:rsidRPr="00B94E98">
        <w:rPr>
          <w:rFonts w:ascii="Times New Roman" w:hAnsi="Times New Roman" w:cs="Times New Roman"/>
          <w:b/>
        </w:rPr>
        <w:t xml:space="preserve"> </w:t>
      </w:r>
      <w:r w:rsidR="00336F8F" w:rsidRPr="00B94E98">
        <w:rPr>
          <w:rFonts w:ascii="Times New Roman" w:hAnsi="Times New Roman" w:cs="Times New Roman"/>
          <w:b/>
        </w:rPr>
        <w:t>Definitions</w:t>
      </w:r>
      <w:r w:rsidRPr="00B94E98">
        <w:rPr>
          <w:rFonts w:ascii="Times New Roman" w:hAnsi="Times New Roman" w:cs="Times New Roman"/>
          <w:b/>
        </w:rPr>
        <w:t>.</w:t>
      </w:r>
      <w:bookmarkEnd w:id="1"/>
    </w:p>
    <w:p w14:paraId="49EE61EC" w14:textId="1D92DF5C" w:rsidR="00346B9A" w:rsidRPr="00B94E98" w:rsidRDefault="006B57C4" w:rsidP="00F714FF">
      <w:pPr>
        <w:pStyle w:val="sectionbody"/>
        <w:ind w:firstLine="360"/>
        <w:rPr>
          <w:sz w:val="22"/>
          <w:szCs w:val="22"/>
        </w:rPr>
      </w:pPr>
      <w:r w:rsidRPr="00B94E98">
        <w:rPr>
          <w:sz w:val="22"/>
          <w:szCs w:val="22"/>
        </w:rPr>
        <w:t xml:space="preserve">2.1.  </w:t>
      </w:r>
      <w:r w:rsidR="00346B9A" w:rsidRPr="00B94E98">
        <w:rPr>
          <w:sz w:val="22"/>
          <w:szCs w:val="22"/>
        </w:rPr>
        <w:t>"</w:t>
      </w:r>
      <w:r w:rsidR="00346B9A" w:rsidRPr="00B94E98">
        <w:rPr>
          <w:spacing w:val="-1"/>
          <w:sz w:val="22"/>
          <w:szCs w:val="22"/>
        </w:rPr>
        <w:t>B</w:t>
      </w:r>
      <w:r w:rsidR="00346B9A" w:rsidRPr="00B94E98">
        <w:rPr>
          <w:sz w:val="22"/>
          <w:szCs w:val="22"/>
        </w:rPr>
        <w:t>o</w:t>
      </w:r>
      <w:r w:rsidR="00346B9A" w:rsidRPr="00B94E98">
        <w:rPr>
          <w:spacing w:val="-1"/>
          <w:sz w:val="22"/>
          <w:szCs w:val="22"/>
        </w:rPr>
        <w:t>a</w:t>
      </w:r>
      <w:r w:rsidR="00346B9A" w:rsidRPr="00B94E98">
        <w:rPr>
          <w:sz w:val="22"/>
          <w:szCs w:val="22"/>
        </w:rPr>
        <w:t>r</w:t>
      </w:r>
      <w:r w:rsidR="00346B9A" w:rsidRPr="00B94E98">
        <w:rPr>
          <w:spacing w:val="1"/>
          <w:sz w:val="22"/>
          <w:szCs w:val="22"/>
        </w:rPr>
        <w:t>d</w:t>
      </w:r>
      <w:r w:rsidR="00346B9A" w:rsidRPr="00B94E98">
        <w:rPr>
          <w:sz w:val="22"/>
          <w:szCs w:val="22"/>
        </w:rPr>
        <w:t>"</w:t>
      </w:r>
      <w:r w:rsidR="00346B9A" w:rsidRPr="00B94E98">
        <w:rPr>
          <w:spacing w:val="-2"/>
          <w:sz w:val="22"/>
          <w:szCs w:val="22"/>
        </w:rPr>
        <w:t xml:space="preserve"> </w:t>
      </w:r>
      <w:r w:rsidR="00346B9A" w:rsidRPr="00B94E98">
        <w:rPr>
          <w:sz w:val="22"/>
          <w:szCs w:val="22"/>
        </w:rPr>
        <w:t>m</w:t>
      </w:r>
      <w:r w:rsidR="00346B9A" w:rsidRPr="00B94E98">
        <w:rPr>
          <w:spacing w:val="2"/>
          <w:sz w:val="22"/>
          <w:szCs w:val="22"/>
        </w:rPr>
        <w:t>e</w:t>
      </w:r>
      <w:r w:rsidR="00346B9A" w:rsidRPr="00B94E98">
        <w:rPr>
          <w:spacing w:val="-1"/>
          <w:sz w:val="22"/>
          <w:szCs w:val="22"/>
        </w:rPr>
        <w:t>a</w:t>
      </w:r>
      <w:r w:rsidR="00346B9A" w:rsidRPr="00B94E98">
        <w:rPr>
          <w:sz w:val="22"/>
          <w:szCs w:val="22"/>
        </w:rPr>
        <w:t>ns the</w:t>
      </w:r>
      <w:r w:rsidR="00346B9A" w:rsidRPr="00B94E98">
        <w:rPr>
          <w:spacing w:val="1"/>
          <w:sz w:val="22"/>
          <w:szCs w:val="22"/>
        </w:rPr>
        <w:t xml:space="preserve"> W</w:t>
      </w:r>
      <w:r w:rsidR="00346B9A" w:rsidRPr="00B94E98">
        <w:rPr>
          <w:spacing w:val="-1"/>
          <w:sz w:val="22"/>
          <w:szCs w:val="22"/>
        </w:rPr>
        <w:t>e</w:t>
      </w:r>
      <w:r w:rsidR="00346B9A" w:rsidRPr="00B94E98">
        <w:rPr>
          <w:sz w:val="22"/>
          <w:szCs w:val="22"/>
        </w:rPr>
        <w:t>st Vir</w:t>
      </w:r>
      <w:r w:rsidR="00346B9A" w:rsidRPr="00B94E98">
        <w:rPr>
          <w:spacing w:val="-3"/>
          <w:sz w:val="22"/>
          <w:szCs w:val="22"/>
        </w:rPr>
        <w:t>g</w:t>
      </w:r>
      <w:r w:rsidR="00346B9A" w:rsidRPr="00B94E98">
        <w:rPr>
          <w:sz w:val="22"/>
          <w:szCs w:val="22"/>
        </w:rPr>
        <w:t>in</w:t>
      </w:r>
      <w:r w:rsidR="00346B9A" w:rsidRPr="00B94E98">
        <w:rPr>
          <w:spacing w:val="1"/>
          <w:sz w:val="22"/>
          <w:szCs w:val="22"/>
        </w:rPr>
        <w:t>i</w:t>
      </w:r>
      <w:r w:rsidR="00346B9A" w:rsidRPr="00B94E98">
        <w:rPr>
          <w:sz w:val="22"/>
          <w:szCs w:val="22"/>
        </w:rPr>
        <w:t>a</w:t>
      </w:r>
      <w:r w:rsidR="00346B9A" w:rsidRPr="00B94E98">
        <w:rPr>
          <w:spacing w:val="-1"/>
          <w:sz w:val="22"/>
          <w:szCs w:val="22"/>
        </w:rPr>
        <w:t xml:space="preserve"> </w:t>
      </w:r>
      <w:r w:rsidR="00346B9A" w:rsidRPr="00B94E98">
        <w:rPr>
          <w:spacing w:val="-2"/>
          <w:sz w:val="22"/>
          <w:szCs w:val="22"/>
        </w:rPr>
        <w:t>B</w:t>
      </w:r>
      <w:r w:rsidR="00346B9A" w:rsidRPr="00B94E98">
        <w:rPr>
          <w:spacing w:val="2"/>
          <w:sz w:val="22"/>
          <w:szCs w:val="22"/>
        </w:rPr>
        <w:t>o</w:t>
      </w:r>
      <w:r w:rsidR="00346B9A" w:rsidRPr="00B94E98">
        <w:rPr>
          <w:spacing w:val="-1"/>
          <w:sz w:val="22"/>
          <w:szCs w:val="22"/>
        </w:rPr>
        <w:t>a</w:t>
      </w:r>
      <w:r w:rsidR="00346B9A" w:rsidRPr="00B94E98">
        <w:rPr>
          <w:sz w:val="22"/>
          <w:szCs w:val="22"/>
        </w:rPr>
        <w:t>rd of</w:t>
      </w:r>
      <w:r w:rsidR="00346B9A" w:rsidRPr="00B94E98">
        <w:rPr>
          <w:spacing w:val="1"/>
          <w:sz w:val="22"/>
          <w:szCs w:val="22"/>
        </w:rPr>
        <w:t xml:space="preserve"> </w:t>
      </w:r>
      <w:r w:rsidR="00346B9A" w:rsidRPr="00B94E98">
        <w:rPr>
          <w:sz w:val="22"/>
          <w:szCs w:val="22"/>
        </w:rPr>
        <w:t>Medi</w:t>
      </w:r>
      <w:r w:rsidR="00346B9A" w:rsidRPr="00B94E98">
        <w:rPr>
          <w:spacing w:val="-1"/>
          <w:sz w:val="22"/>
          <w:szCs w:val="22"/>
        </w:rPr>
        <w:t>c</w:t>
      </w:r>
      <w:r w:rsidR="00346B9A" w:rsidRPr="00B94E98">
        <w:rPr>
          <w:sz w:val="22"/>
          <w:szCs w:val="22"/>
        </w:rPr>
        <w:t xml:space="preserve">ine, </w:t>
      </w:r>
      <w:r w:rsidR="00346B9A" w:rsidRPr="00B94E98">
        <w:rPr>
          <w:spacing w:val="-1"/>
          <w:sz w:val="22"/>
          <w:szCs w:val="22"/>
        </w:rPr>
        <w:t>e</w:t>
      </w:r>
      <w:r w:rsidR="00346B9A" w:rsidRPr="00B94E98">
        <w:rPr>
          <w:sz w:val="22"/>
          <w:szCs w:val="22"/>
        </w:rPr>
        <w:t>stablished</w:t>
      </w:r>
      <w:r w:rsidR="00346B9A" w:rsidRPr="00B94E98">
        <w:rPr>
          <w:spacing w:val="-1"/>
          <w:sz w:val="22"/>
          <w:szCs w:val="22"/>
        </w:rPr>
        <w:t xml:space="preserve"> </w:t>
      </w:r>
      <w:r w:rsidR="00346B9A" w:rsidRPr="00B94E98">
        <w:rPr>
          <w:sz w:val="22"/>
          <w:szCs w:val="22"/>
        </w:rPr>
        <w:t>in</w:t>
      </w:r>
      <w:r w:rsidR="00346B9A" w:rsidRPr="00B94E98">
        <w:rPr>
          <w:spacing w:val="3"/>
          <w:sz w:val="22"/>
          <w:szCs w:val="22"/>
        </w:rPr>
        <w:t xml:space="preserve"> </w:t>
      </w:r>
      <w:r w:rsidR="00346B9A" w:rsidRPr="00B94E98">
        <w:rPr>
          <w:spacing w:val="1"/>
          <w:sz w:val="22"/>
          <w:szCs w:val="22"/>
        </w:rPr>
        <w:t>W</w:t>
      </w:r>
      <w:r w:rsidR="00346B9A" w:rsidRPr="00B94E98">
        <w:rPr>
          <w:sz w:val="22"/>
          <w:szCs w:val="22"/>
        </w:rPr>
        <w:t>. V</w:t>
      </w:r>
      <w:r w:rsidR="00346B9A" w:rsidRPr="00B94E98">
        <w:rPr>
          <w:spacing w:val="-1"/>
          <w:sz w:val="22"/>
          <w:szCs w:val="22"/>
        </w:rPr>
        <w:t>a</w:t>
      </w:r>
      <w:r w:rsidR="00346B9A" w:rsidRPr="00B94E98">
        <w:rPr>
          <w:sz w:val="22"/>
          <w:szCs w:val="22"/>
        </w:rPr>
        <w:t>. Code</w:t>
      </w:r>
      <w:r w:rsidR="00346B9A" w:rsidRPr="00B94E98">
        <w:rPr>
          <w:spacing w:val="4"/>
          <w:sz w:val="22"/>
          <w:szCs w:val="22"/>
        </w:rPr>
        <w:t xml:space="preserve"> </w:t>
      </w:r>
      <w:r w:rsidR="00346B9A" w:rsidRPr="00B94E98">
        <w:rPr>
          <w:sz w:val="22"/>
          <w:szCs w:val="22"/>
        </w:rPr>
        <w:t>§30</w:t>
      </w:r>
      <w:r w:rsidR="00346B9A" w:rsidRPr="00B94E98">
        <w:rPr>
          <w:spacing w:val="-1"/>
          <w:sz w:val="22"/>
          <w:szCs w:val="22"/>
        </w:rPr>
        <w:t>-</w:t>
      </w:r>
      <w:r w:rsidR="00346B9A" w:rsidRPr="00B94E98">
        <w:rPr>
          <w:sz w:val="22"/>
          <w:szCs w:val="22"/>
        </w:rPr>
        <w:t>3</w:t>
      </w:r>
      <w:r w:rsidR="00346B9A" w:rsidRPr="00B94E98">
        <w:rPr>
          <w:spacing w:val="-1"/>
          <w:sz w:val="22"/>
          <w:szCs w:val="22"/>
        </w:rPr>
        <w:t>-</w:t>
      </w:r>
      <w:r w:rsidR="00346B9A" w:rsidRPr="00B94E98">
        <w:rPr>
          <w:sz w:val="22"/>
          <w:szCs w:val="22"/>
        </w:rPr>
        <w:t>5.</w:t>
      </w:r>
    </w:p>
    <w:p w14:paraId="1C7FC2E0" w14:textId="3F83DD98" w:rsidR="00F45C70" w:rsidRPr="00B94E98" w:rsidRDefault="00F714FF" w:rsidP="00F45C70">
      <w:pPr>
        <w:tabs>
          <w:tab w:val="left" w:pos="360"/>
          <w:tab w:val="left" w:pos="720"/>
          <w:tab w:val="left" w:pos="1080"/>
          <w:tab w:val="left" w:pos="1440"/>
          <w:tab w:val="left" w:pos="1800"/>
          <w:tab w:val="left" w:pos="2160"/>
          <w:tab w:val="left" w:pos="2520"/>
          <w:tab w:val="left" w:pos="2880"/>
        </w:tabs>
        <w:spacing w:line="240" w:lineRule="auto"/>
        <w:jc w:val="both"/>
        <w:rPr>
          <w:rFonts w:ascii="Times New Roman" w:hAnsi="Times New Roman" w:cs="Times New Roman"/>
        </w:rPr>
      </w:pPr>
      <w:r w:rsidRPr="00B94E98">
        <w:rPr>
          <w:rFonts w:ascii="Times New Roman" w:hAnsi="Times New Roman" w:cs="Times New Roman"/>
        </w:rPr>
        <w:tab/>
      </w:r>
      <w:r w:rsidR="006B57C4" w:rsidRPr="00B94E98">
        <w:rPr>
          <w:rFonts w:ascii="Times New Roman" w:hAnsi="Times New Roman" w:cs="Times New Roman"/>
        </w:rPr>
        <w:t xml:space="preserve">2.2.  </w:t>
      </w:r>
      <w:r w:rsidR="00F45C70" w:rsidRPr="00B94E98">
        <w:rPr>
          <w:rFonts w:ascii="Times New Roman" w:hAnsi="Times New Roman" w:cs="Times New Roman"/>
        </w:rPr>
        <w:t>“CSMP” means the West Virginia Controlled Substances Monitoring Program repository and database.</w:t>
      </w:r>
    </w:p>
    <w:p w14:paraId="45756EA0" w14:textId="51B3FCBC" w:rsidR="00ED0359" w:rsidRPr="00B94E98" w:rsidRDefault="006B57C4" w:rsidP="00F714FF">
      <w:pPr>
        <w:pStyle w:val="sectionbody"/>
        <w:ind w:firstLine="360"/>
        <w:jc w:val="both"/>
        <w:rPr>
          <w:sz w:val="22"/>
          <w:szCs w:val="22"/>
        </w:rPr>
      </w:pPr>
      <w:r w:rsidRPr="00B94E98">
        <w:rPr>
          <w:sz w:val="22"/>
          <w:szCs w:val="22"/>
        </w:rPr>
        <w:t xml:space="preserve">2.3.  </w:t>
      </w:r>
      <w:r w:rsidR="00ED0359" w:rsidRPr="00B94E98">
        <w:rPr>
          <w:sz w:val="22"/>
          <w:szCs w:val="22"/>
        </w:rPr>
        <w:t>“Distant site” means the telehealth site where the health care practitioner is seeing the patient at a distance or consulting with a patient’s health care practitioner.</w:t>
      </w:r>
    </w:p>
    <w:p w14:paraId="13ECF3AD" w14:textId="7E436BAA" w:rsidR="008D4BE8" w:rsidRPr="00B94E98" w:rsidRDefault="006B57C4" w:rsidP="00F714FF">
      <w:pPr>
        <w:pStyle w:val="sectionbody"/>
        <w:ind w:firstLine="360"/>
        <w:jc w:val="both"/>
        <w:rPr>
          <w:sz w:val="22"/>
          <w:szCs w:val="22"/>
        </w:rPr>
      </w:pPr>
      <w:r w:rsidRPr="00B94E98">
        <w:rPr>
          <w:sz w:val="22"/>
          <w:szCs w:val="22"/>
        </w:rPr>
        <w:t xml:space="preserve">2.4.  </w:t>
      </w:r>
      <w:r w:rsidR="008D4BE8" w:rsidRPr="00B94E98">
        <w:rPr>
          <w:sz w:val="22"/>
          <w:szCs w:val="22"/>
        </w:rPr>
        <w:t xml:space="preserve">“Established patient” means a patient who has received professional services, face-to-face, from the physician, qualified health care professional, or another physician or qualified health care professional of the exact same specialty and subspecialty who belongs to the same group practice, within the past three years. </w:t>
      </w:r>
    </w:p>
    <w:p w14:paraId="35569169" w14:textId="0F6AACDB" w:rsidR="006B57C4" w:rsidRPr="00B94E98" w:rsidRDefault="006B57C4" w:rsidP="00F714FF">
      <w:pPr>
        <w:ind w:firstLine="360"/>
        <w:rPr>
          <w:rFonts w:ascii="Times New Roman" w:hAnsi="Times New Roman" w:cs="Times New Roman"/>
        </w:rPr>
      </w:pPr>
      <w:r w:rsidRPr="00B94E98">
        <w:rPr>
          <w:rFonts w:ascii="Times New Roman" w:hAnsi="Times New Roman" w:cs="Times New Roman"/>
        </w:rPr>
        <w:t xml:space="preserve">2.5.  </w:t>
      </w:r>
      <w:r w:rsidR="00955BC8" w:rsidRPr="00B94E98">
        <w:rPr>
          <w:rFonts w:ascii="Times New Roman" w:hAnsi="Times New Roman" w:cs="Times New Roman"/>
        </w:rPr>
        <w:t>“Good standing” means a license that:</w:t>
      </w:r>
    </w:p>
    <w:p w14:paraId="2F37F521" w14:textId="6EA4CA53" w:rsidR="006B57C4" w:rsidRPr="00B94E98" w:rsidRDefault="006B57C4" w:rsidP="00B94E98">
      <w:pPr>
        <w:ind w:firstLine="720"/>
        <w:jc w:val="both"/>
        <w:rPr>
          <w:rFonts w:ascii="Times New Roman" w:hAnsi="Times New Roman" w:cs="Times New Roman"/>
        </w:rPr>
      </w:pPr>
      <w:r w:rsidRPr="00B94E98">
        <w:rPr>
          <w:rFonts w:ascii="Times New Roman" w:hAnsi="Times New Roman" w:cs="Times New Roman"/>
        </w:rPr>
        <w:t xml:space="preserve">2.5.1. </w:t>
      </w:r>
      <w:proofErr w:type="gramStart"/>
      <w:r w:rsidR="00955BC8" w:rsidRPr="00B94E98">
        <w:rPr>
          <w:rFonts w:ascii="Times New Roman" w:eastAsia="Times New Roman" w:hAnsi="Times New Roman" w:cs="Times New Roman"/>
        </w:rPr>
        <w:t>Is</w:t>
      </w:r>
      <w:proofErr w:type="gramEnd"/>
      <w:r w:rsidR="00955BC8" w:rsidRPr="00B94E98">
        <w:rPr>
          <w:rFonts w:ascii="Times New Roman" w:eastAsia="Times New Roman" w:hAnsi="Times New Roman" w:cs="Times New Roman"/>
        </w:rPr>
        <w:t xml:space="preserve"> not currently revoked, suspended, or subject to a probationary period or a practice restriction or </w:t>
      </w:r>
      <w:proofErr w:type="gramStart"/>
      <w:r w:rsidR="00955BC8" w:rsidRPr="00B94E98">
        <w:rPr>
          <w:rFonts w:ascii="Times New Roman" w:eastAsia="Times New Roman" w:hAnsi="Times New Roman" w:cs="Times New Roman"/>
        </w:rPr>
        <w:t>limitation;</w:t>
      </w:r>
      <w:proofErr w:type="gramEnd"/>
    </w:p>
    <w:p w14:paraId="23641B2B" w14:textId="6E37C097" w:rsidR="006B57C4" w:rsidRPr="00B94E98" w:rsidRDefault="006B57C4" w:rsidP="00B94E98">
      <w:pPr>
        <w:ind w:left="360" w:firstLine="360"/>
        <w:jc w:val="both"/>
        <w:rPr>
          <w:rFonts w:ascii="Times New Roman" w:eastAsia="Times New Roman" w:hAnsi="Times New Roman" w:cs="Times New Roman"/>
        </w:rPr>
      </w:pPr>
      <w:r w:rsidRPr="00B94E98">
        <w:rPr>
          <w:rFonts w:ascii="Times New Roman" w:hAnsi="Times New Roman" w:cs="Times New Roman"/>
        </w:rPr>
        <w:t xml:space="preserve">2.5.2.  </w:t>
      </w:r>
      <w:r w:rsidR="00955BC8" w:rsidRPr="00B94E98">
        <w:rPr>
          <w:rFonts w:ascii="Times New Roman" w:eastAsia="Times New Roman" w:hAnsi="Times New Roman" w:cs="Times New Roman"/>
        </w:rPr>
        <w:t>Was not surrendered while under or to avoid an investigation or disciplinary action; o</w:t>
      </w:r>
      <w:r w:rsidRPr="00B94E98">
        <w:rPr>
          <w:rFonts w:ascii="Times New Roman" w:eastAsia="Times New Roman" w:hAnsi="Times New Roman" w:cs="Times New Roman"/>
        </w:rPr>
        <w:t>r</w:t>
      </w:r>
    </w:p>
    <w:p w14:paraId="3CF22FBA" w14:textId="68C0B901" w:rsidR="00955BC8" w:rsidRPr="00B94E98" w:rsidRDefault="006B57C4" w:rsidP="00B94E98">
      <w:pPr>
        <w:ind w:firstLine="720"/>
        <w:jc w:val="both"/>
        <w:rPr>
          <w:rFonts w:ascii="Times New Roman" w:hAnsi="Times New Roman" w:cs="Times New Roman"/>
        </w:rPr>
      </w:pPr>
      <w:r w:rsidRPr="00B94E98">
        <w:rPr>
          <w:rFonts w:ascii="Times New Roman" w:eastAsia="Times New Roman" w:hAnsi="Times New Roman" w:cs="Times New Roman"/>
        </w:rPr>
        <w:t xml:space="preserve">2.5.3.  </w:t>
      </w:r>
      <w:r w:rsidR="00955BC8" w:rsidRPr="00B94E98">
        <w:rPr>
          <w:rFonts w:ascii="Times New Roman" w:eastAsia="Times New Roman" w:hAnsi="Times New Roman" w:cs="Times New Roman"/>
        </w:rPr>
        <w:t xml:space="preserve">Was not revoked, suspended, or subject to a probationary period or a practice restriction or limitation at the time the license expired, lapsed, </w:t>
      </w:r>
      <w:r w:rsidRPr="00B94E98">
        <w:rPr>
          <w:rFonts w:ascii="Times New Roman" w:eastAsia="Times New Roman" w:hAnsi="Times New Roman" w:cs="Times New Roman"/>
        </w:rPr>
        <w:t>terminated,</w:t>
      </w:r>
      <w:r w:rsidR="00955BC8" w:rsidRPr="00B94E98">
        <w:rPr>
          <w:rFonts w:ascii="Times New Roman" w:eastAsia="Times New Roman" w:hAnsi="Times New Roman" w:cs="Times New Roman"/>
        </w:rPr>
        <w:t xml:space="preserve"> or was cancelled. </w:t>
      </w:r>
    </w:p>
    <w:p w14:paraId="786592E0" w14:textId="4AFE6EC2" w:rsidR="008D4BE8" w:rsidRPr="00B94E98" w:rsidRDefault="006B57C4" w:rsidP="00F714FF">
      <w:pPr>
        <w:pStyle w:val="sectionbody"/>
        <w:spacing w:before="240"/>
        <w:ind w:firstLine="360"/>
        <w:jc w:val="both"/>
        <w:rPr>
          <w:sz w:val="22"/>
          <w:szCs w:val="22"/>
        </w:rPr>
      </w:pPr>
      <w:r w:rsidRPr="00B94E98">
        <w:rPr>
          <w:sz w:val="22"/>
          <w:szCs w:val="22"/>
        </w:rPr>
        <w:lastRenderedPageBreak/>
        <w:t xml:space="preserve">2.6.  </w:t>
      </w:r>
      <w:r w:rsidR="008D4BE8" w:rsidRPr="00B94E98">
        <w:rPr>
          <w:sz w:val="22"/>
          <w:szCs w:val="22"/>
        </w:rPr>
        <w:t xml:space="preserve">“Health care practitioner” </w:t>
      </w:r>
      <w:r w:rsidRPr="00B94E98">
        <w:rPr>
          <w:sz w:val="22"/>
          <w:szCs w:val="22"/>
        </w:rPr>
        <w:t xml:space="preserve">or “practitioner” </w:t>
      </w:r>
      <w:r w:rsidR="008D4BE8" w:rsidRPr="00B94E98">
        <w:rPr>
          <w:sz w:val="22"/>
          <w:szCs w:val="22"/>
        </w:rPr>
        <w:t xml:space="preserve">means a </w:t>
      </w:r>
      <w:r w:rsidR="007D3158" w:rsidRPr="00B94E98">
        <w:rPr>
          <w:sz w:val="22"/>
          <w:szCs w:val="22"/>
        </w:rPr>
        <w:t xml:space="preserve">physician, podiatric physician or physician assistant. </w:t>
      </w:r>
      <w:r w:rsidR="0050237B" w:rsidRPr="00B94E98">
        <w:rPr>
          <w:sz w:val="22"/>
          <w:szCs w:val="22"/>
        </w:rPr>
        <w:t xml:space="preserve"> </w:t>
      </w:r>
    </w:p>
    <w:p w14:paraId="28EFDEE0" w14:textId="0FDEB718" w:rsidR="00B47D84" w:rsidRPr="00B94E98" w:rsidRDefault="006B57C4" w:rsidP="00F714FF">
      <w:pPr>
        <w:pStyle w:val="sectionbody"/>
        <w:ind w:firstLine="360"/>
        <w:jc w:val="both"/>
        <w:rPr>
          <w:sz w:val="22"/>
          <w:szCs w:val="22"/>
        </w:rPr>
      </w:pPr>
      <w:r w:rsidRPr="00B94E98">
        <w:rPr>
          <w:sz w:val="22"/>
          <w:szCs w:val="22"/>
        </w:rPr>
        <w:t xml:space="preserve">2.7.  </w:t>
      </w:r>
      <w:r w:rsidR="00B47D84" w:rsidRPr="00B94E98">
        <w:rPr>
          <w:sz w:val="22"/>
          <w:szCs w:val="22"/>
        </w:rPr>
        <w:t>“Interstate telehealth registration” or “registration” means an authorization to practice as a physician, podiatric physician or physician assistant for the limited purpose of providing interstate telehealth services within the registrant’s scope of practice.</w:t>
      </w:r>
    </w:p>
    <w:p w14:paraId="109A79A3" w14:textId="2A44E481" w:rsidR="005F7A5B" w:rsidRPr="00B94E98" w:rsidRDefault="006B57C4" w:rsidP="00F714FF">
      <w:pPr>
        <w:pStyle w:val="sectionbody"/>
        <w:ind w:firstLine="360"/>
        <w:jc w:val="both"/>
        <w:rPr>
          <w:sz w:val="22"/>
          <w:szCs w:val="22"/>
        </w:rPr>
      </w:pPr>
      <w:r w:rsidRPr="00B94E98">
        <w:rPr>
          <w:sz w:val="22"/>
          <w:szCs w:val="22"/>
        </w:rPr>
        <w:t xml:space="preserve">2.8.  </w:t>
      </w:r>
      <w:r w:rsidR="005F7A5B" w:rsidRPr="00B94E98">
        <w:rPr>
          <w:sz w:val="22"/>
          <w:szCs w:val="22"/>
        </w:rPr>
        <w:t xml:space="preserve">“Interstate telehealth registrant” or “Registrant” means a physician, podiatric physician or physician assistant issued an interstate telehealth registration by the Board.  </w:t>
      </w:r>
    </w:p>
    <w:p w14:paraId="6BC09727" w14:textId="19A9BD5E" w:rsidR="008D4BE8" w:rsidRPr="00B94E98" w:rsidRDefault="006B57C4" w:rsidP="00F714FF">
      <w:pPr>
        <w:pStyle w:val="sectionbody"/>
        <w:ind w:firstLine="360"/>
        <w:jc w:val="both"/>
        <w:rPr>
          <w:sz w:val="22"/>
          <w:szCs w:val="22"/>
        </w:rPr>
      </w:pPr>
      <w:r w:rsidRPr="00B94E98">
        <w:rPr>
          <w:sz w:val="22"/>
          <w:szCs w:val="22"/>
        </w:rPr>
        <w:t xml:space="preserve">2.9.  </w:t>
      </w:r>
      <w:r w:rsidR="008D4BE8" w:rsidRPr="00B94E98">
        <w:rPr>
          <w:sz w:val="22"/>
          <w:szCs w:val="22"/>
        </w:rPr>
        <w:t>“Interstate telehealth services” means the provision of telehealth services to a patient located in West Virginia by a health care practitioner located in any other state or commonwealth of the United States.</w:t>
      </w:r>
    </w:p>
    <w:p w14:paraId="4EAFA278" w14:textId="77777777" w:rsidR="006B57C4" w:rsidRPr="00B94E98" w:rsidRDefault="006B57C4" w:rsidP="00F714FF">
      <w:pPr>
        <w:pStyle w:val="sectionbody"/>
        <w:ind w:firstLine="360"/>
        <w:jc w:val="both"/>
        <w:rPr>
          <w:sz w:val="22"/>
          <w:szCs w:val="22"/>
        </w:rPr>
      </w:pPr>
      <w:r w:rsidRPr="00B94E98">
        <w:rPr>
          <w:sz w:val="22"/>
          <w:szCs w:val="22"/>
        </w:rPr>
        <w:t xml:space="preserve">2.10.  </w:t>
      </w:r>
      <w:r w:rsidR="00187363" w:rsidRPr="00B94E98">
        <w:rPr>
          <w:sz w:val="22"/>
          <w:szCs w:val="22"/>
        </w:rPr>
        <w:t>“Licensee” means</w:t>
      </w:r>
      <w:r w:rsidR="00346B9A" w:rsidRPr="00B94E98">
        <w:rPr>
          <w:sz w:val="22"/>
          <w:szCs w:val="22"/>
        </w:rPr>
        <w:t>:</w:t>
      </w:r>
      <w:r w:rsidR="00187363" w:rsidRPr="00B94E98">
        <w:rPr>
          <w:sz w:val="22"/>
          <w:szCs w:val="22"/>
        </w:rPr>
        <w:t xml:space="preserve"> </w:t>
      </w:r>
    </w:p>
    <w:p w14:paraId="38C668F0" w14:textId="77777777" w:rsidR="006B57C4" w:rsidRPr="00B94E98" w:rsidRDefault="006B57C4" w:rsidP="00F714FF">
      <w:pPr>
        <w:pStyle w:val="sectionbody"/>
        <w:ind w:firstLine="720"/>
        <w:jc w:val="both"/>
        <w:rPr>
          <w:sz w:val="22"/>
          <w:szCs w:val="22"/>
        </w:rPr>
      </w:pPr>
      <w:r w:rsidRPr="00B94E98">
        <w:rPr>
          <w:sz w:val="22"/>
          <w:szCs w:val="22"/>
        </w:rPr>
        <w:t>2.10.1.  A</w:t>
      </w:r>
      <w:r w:rsidR="00187363" w:rsidRPr="00B94E98">
        <w:rPr>
          <w:sz w:val="22"/>
          <w:szCs w:val="22"/>
        </w:rPr>
        <w:t xml:space="preserve"> physician who has been granted a license to practice medicine and surgery pursuant to W. Va. Code § 30-3-1 </w:t>
      </w:r>
      <w:r w:rsidR="00187363" w:rsidRPr="00B94E98">
        <w:rPr>
          <w:i/>
          <w:iCs/>
          <w:sz w:val="22"/>
          <w:szCs w:val="22"/>
        </w:rPr>
        <w:t xml:space="preserve">et </w:t>
      </w:r>
      <w:proofErr w:type="gramStart"/>
      <w:r w:rsidR="00187363" w:rsidRPr="00B94E98">
        <w:rPr>
          <w:i/>
          <w:iCs/>
          <w:sz w:val="22"/>
          <w:szCs w:val="22"/>
        </w:rPr>
        <w:t>seq.</w:t>
      </w:r>
      <w:r w:rsidRPr="00B94E98">
        <w:rPr>
          <w:sz w:val="22"/>
          <w:szCs w:val="22"/>
        </w:rPr>
        <w:t>;</w:t>
      </w:r>
      <w:proofErr w:type="gramEnd"/>
      <w:r w:rsidR="00346B9A" w:rsidRPr="00B94E98">
        <w:rPr>
          <w:sz w:val="22"/>
          <w:szCs w:val="22"/>
        </w:rPr>
        <w:t xml:space="preserve"> </w:t>
      </w:r>
      <w:r w:rsidRPr="00B94E98">
        <w:rPr>
          <w:sz w:val="22"/>
          <w:szCs w:val="22"/>
        </w:rPr>
        <w:t xml:space="preserve"> </w:t>
      </w:r>
    </w:p>
    <w:p w14:paraId="5D6958AC" w14:textId="06E4BEA9" w:rsidR="00346B9A" w:rsidRPr="00B94E98" w:rsidRDefault="006B57C4" w:rsidP="00F714FF">
      <w:pPr>
        <w:pStyle w:val="sectionbody"/>
        <w:ind w:firstLine="720"/>
        <w:jc w:val="both"/>
        <w:rPr>
          <w:sz w:val="22"/>
          <w:szCs w:val="22"/>
        </w:rPr>
      </w:pPr>
      <w:r w:rsidRPr="00B94E98">
        <w:rPr>
          <w:sz w:val="22"/>
          <w:szCs w:val="22"/>
        </w:rPr>
        <w:t>2.10.2.  A p</w:t>
      </w:r>
      <w:r w:rsidR="00346B9A" w:rsidRPr="00B94E98">
        <w:rPr>
          <w:sz w:val="22"/>
          <w:szCs w:val="22"/>
        </w:rPr>
        <w:t xml:space="preserve">odiatric physician who has been granted a license to practice podiatric medicine and surgery pursuant to W. Va. Code § 30-3-1 </w:t>
      </w:r>
      <w:r w:rsidR="00346B9A" w:rsidRPr="00B94E98">
        <w:rPr>
          <w:i/>
          <w:iCs/>
          <w:sz w:val="22"/>
          <w:szCs w:val="22"/>
        </w:rPr>
        <w:t>et seq.</w:t>
      </w:r>
      <w:r w:rsidRPr="00B94E98">
        <w:rPr>
          <w:sz w:val="22"/>
          <w:szCs w:val="22"/>
        </w:rPr>
        <w:t>;</w:t>
      </w:r>
      <w:r w:rsidR="00346B9A" w:rsidRPr="00B94E98">
        <w:rPr>
          <w:sz w:val="22"/>
          <w:szCs w:val="22"/>
        </w:rPr>
        <w:t xml:space="preserve"> or </w:t>
      </w:r>
    </w:p>
    <w:p w14:paraId="1BFFC431" w14:textId="68CAA4E5" w:rsidR="00187363" w:rsidRPr="00B94E98" w:rsidRDefault="006B57C4" w:rsidP="00F714FF">
      <w:pPr>
        <w:pStyle w:val="sectionbody"/>
        <w:ind w:firstLine="720"/>
        <w:jc w:val="both"/>
        <w:rPr>
          <w:sz w:val="22"/>
          <w:szCs w:val="22"/>
        </w:rPr>
      </w:pPr>
      <w:r w:rsidRPr="00B94E98">
        <w:rPr>
          <w:sz w:val="22"/>
          <w:szCs w:val="22"/>
        </w:rPr>
        <w:t>2.10.3.  A</w:t>
      </w:r>
      <w:r w:rsidR="00346B9A" w:rsidRPr="00B94E98">
        <w:rPr>
          <w:sz w:val="22"/>
          <w:szCs w:val="22"/>
        </w:rPr>
        <w:t xml:space="preserve"> physician assistant who has been granted a license by the Board to practice medicine in collaboration with physicians pursuant to W. Va. Code § 30-3E-1 </w:t>
      </w:r>
      <w:r w:rsidR="00346B9A" w:rsidRPr="00B94E98">
        <w:rPr>
          <w:i/>
          <w:iCs/>
          <w:sz w:val="22"/>
          <w:szCs w:val="22"/>
        </w:rPr>
        <w:t>et seq</w:t>
      </w:r>
      <w:r w:rsidR="00346B9A" w:rsidRPr="00B94E98">
        <w:rPr>
          <w:sz w:val="22"/>
          <w:szCs w:val="22"/>
        </w:rPr>
        <w:t>.</w:t>
      </w:r>
      <w:r w:rsidR="00187363" w:rsidRPr="00B94E98">
        <w:rPr>
          <w:sz w:val="22"/>
          <w:szCs w:val="22"/>
        </w:rPr>
        <w:t xml:space="preserve"> </w:t>
      </w:r>
    </w:p>
    <w:p w14:paraId="1E1D50AA" w14:textId="7125FCF2" w:rsidR="00B47D84" w:rsidRPr="00B94E98" w:rsidRDefault="006B57C4" w:rsidP="00F714FF">
      <w:pPr>
        <w:pStyle w:val="sectionbody"/>
        <w:ind w:firstLine="360"/>
        <w:jc w:val="both"/>
        <w:rPr>
          <w:sz w:val="22"/>
          <w:szCs w:val="22"/>
        </w:rPr>
      </w:pPr>
      <w:r w:rsidRPr="00B94E98">
        <w:rPr>
          <w:sz w:val="22"/>
          <w:szCs w:val="22"/>
        </w:rPr>
        <w:t xml:space="preserve">2.11.  </w:t>
      </w:r>
      <w:r w:rsidR="00B47D84" w:rsidRPr="00B94E98">
        <w:rPr>
          <w:sz w:val="22"/>
          <w:szCs w:val="22"/>
        </w:rPr>
        <w:t>”Originating site” means the location where the patient is located, whether or not accompanied by a health care practitioner, at the time services are provided by a health care practitioner through telehealth, including, but not limited to, a health care practitioner’s office, hospital, critical access hospital, rural health clinic, federally qualified health center, a patient’s home, and other nonmedical environments such as school-based health centers, university-based health centers, or the work location of a patient.</w:t>
      </w:r>
    </w:p>
    <w:p w14:paraId="7F53CE0C" w14:textId="3BA9489D" w:rsidR="00553496" w:rsidRPr="00B94E98" w:rsidRDefault="006B57C4" w:rsidP="00F714FF">
      <w:pPr>
        <w:pStyle w:val="sectionbody"/>
        <w:ind w:firstLine="360"/>
        <w:jc w:val="both"/>
        <w:rPr>
          <w:sz w:val="22"/>
          <w:szCs w:val="22"/>
        </w:rPr>
      </w:pPr>
      <w:r w:rsidRPr="00B94E98">
        <w:rPr>
          <w:rFonts w:eastAsia="Calibri"/>
          <w:sz w:val="22"/>
          <w:szCs w:val="22"/>
        </w:rPr>
        <w:t xml:space="preserve">2.12.  </w:t>
      </w:r>
      <w:r w:rsidR="00553496" w:rsidRPr="00B94E98">
        <w:rPr>
          <w:rFonts w:eastAsia="Calibri"/>
          <w:sz w:val="22"/>
          <w:szCs w:val="22"/>
        </w:rPr>
        <w:t>“Professional license” means a license to practice medicine, podiatric medicine or as a physician assistant in any state or commonwealth of the United States.</w:t>
      </w:r>
    </w:p>
    <w:p w14:paraId="301C909B" w14:textId="6DF0E302" w:rsidR="008D4BE8" w:rsidRPr="00B94E98" w:rsidRDefault="006B57C4" w:rsidP="00F714FF">
      <w:pPr>
        <w:pStyle w:val="sectionbody"/>
        <w:ind w:firstLine="360"/>
        <w:jc w:val="both"/>
        <w:rPr>
          <w:sz w:val="22"/>
          <w:szCs w:val="22"/>
        </w:rPr>
      </w:pPr>
      <w:r w:rsidRPr="00B94E98">
        <w:rPr>
          <w:sz w:val="22"/>
          <w:szCs w:val="22"/>
        </w:rPr>
        <w:t xml:space="preserve">2.13.  </w:t>
      </w:r>
      <w:r w:rsidR="008D4BE8" w:rsidRPr="00B94E98">
        <w:rPr>
          <w:sz w:val="22"/>
          <w:szCs w:val="22"/>
        </w:rPr>
        <w:t xml:space="preserve">“Telehealth services” means the use of synchronous or asynchronous telecommunications technology </w:t>
      </w:r>
      <w:bookmarkStart w:id="2" w:name="_Hlk66779421"/>
      <w:r w:rsidR="008D4BE8" w:rsidRPr="00B94E98">
        <w:rPr>
          <w:sz w:val="22"/>
          <w:szCs w:val="22"/>
        </w:rPr>
        <w:t xml:space="preserve">or audio only telephone calls </w:t>
      </w:r>
      <w:bookmarkEnd w:id="2"/>
      <w:r w:rsidR="008D4BE8" w:rsidRPr="00B94E98">
        <w:rPr>
          <w:sz w:val="22"/>
          <w:szCs w:val="22"/>
        </w:rPr>
        <w:t xml:space="preserve">by a health care practitioner to provide health care services, including, but not limited to, assessment, diagnosis, consultation, treatment, and monitoring of a patient; transfer of medical data; patient and professional health-related education; public health services; and health administration. The term does not include internet questionnaires, email messages, or facsimile transmissions. </w:t>
      </w:r>
    </w:p>
    <w:p w14:paraId="5657907A" w14:textId="2DCEC919" w:rsidR="00F03BDF" w:rsidRPr="00B94E98" w:rsidRDefault="006B57C4" w:rsidP="00F714FF">
      <w:pPr>
        <w:pStyle w:val="sectionbody"/>
        <w:ind w:firstLine="360"/>
        <w:jc w:val="both"/>
        <w:rPr>
          <w:sz w:val="22"/>
          <w:szCs w:val="22"/>
        </w:rPr>
      </w:pPr>
      <w:r w:rsidRPr="00B94E98">
        <w:rPr>
          <w:sz w:val="22"/>
          <w:szCs w:val="22"/>
        </w:rPr>
        <w:t xml:space="preserve">2.14.  </w:t>
      </w:r>
      <w:r w:rsidR="00F03BDF" w:rsidRPr="00B94E98">
        <w:rPr>
          <w:sz w:val="22"/>
          <w:szCs w:val="22"/>
        </w:rPr>
        <w:t xml:space="preserve">“Telehealth provider” means </w:t>
      </w:r>
      <w:r w:rsidR="005F7A5B" w:rsidRPr="00B94E98">
        <w:rPr>
          <w:sz w:val="22"/>
          <w:szCs w:val="22"/>
        </w:rPr>
        <w:t xml:space="preserve">a licensee or registrant </w:t>
      </w:r>
      <w:r w:rsidR="00F03BDF" w:rsidRPr="00B94E98">
        <w:rPr>
          <w:sz w:val="22"/>
          <w:szCs w:val="22"/>
        </w:rPr>
        <w:t xml:space="preserve">who provides health care services </w:t>
      </w:r>
      <w:r w:rsidR="008F0206" w:rsidRPr="00B94E98">
        <w:rPr>
          <w:sz w:val="22"/>
          <w:szCs w:val="22"/>
        </w:rPr>
        <w:t xml:space="preserve">using telemedicine technologies </w:t>
      </w:r>
      <w:r w:rsidR="00F03BDF" w:rsidRPr="00B94E98">
        <w:rPr>
          <w:sz w:val="22"/>
          <w:szCs w:val="22"/>
        </w:rPr>
        <w:t xml:space="preserve">to patients in West Virginia. </w:t>
      </w:r>
    </w:p>
    <w:p w14:paraId="6AE8119F" w14:textId="0AADE096" w:rsidR="0050237B" w:rsidRPr="00B94E98" w:rsidRDefault="006B57C4" w:rsidP="00F714FF">
      <w:pPr>
        <w:pStyle w:val="sectionbody"/>
        <w:ind w:firstLine="360"/>
        <w:jc w:val="both"/>
        <w:rPr>
          <w:sz w:val="22"/>
          <w:szCs w:val="22"/>
        </w:rPr>
      </w:pPr>
      <w:r w:rsidRPr="00B94E98">
        <w:rPr>
          <w:sz w:val="22"/>
          <w:szCs w:val="22"/>
        </w:rPr>
        <w:t xml:space="preserve">2.15. </w:t>
      </w:r>
      <w:r w:rsidR="0050237B" w:rsidRPr="00B94E98">
        <w:rPr>
          <w:sz w:val="22"/>
          <w:szCs w:val="22"/>
        </w:rPr>
        <w:t>“Telemedicine technologies” means technologies and devices which enable secure communications and information exchange in the practice of telemedicine, and typically involve the application of secure real-time audio/video conferencing or similar secure video services, remote monitoring or store and forward digital image technology, or audio only telephone calls to provide or support health care delivery by replicating the interaction of a traditional in-person provider and a patient.</w:t>
      </w:r>
    </w:p>
    <w:p w14:paraId="1FF9671D" w14:textId="10AB8CC1" w:rsidR="00187363" w:rsidRPr="00B94E98" w:rsidRDefault="006B57C4" w:rsidP="00F714FF">
      <w:pPr>
        <w:pStyle w:val="sectionbody"/>
        <w:ind w:firstLine="360"/>
        <w:jc w:val="both"/>
        <w:rPr>
          <w:sz w:val="22"/>
          <w:szCs w:val="22"/>
        </w:rPr>
      </w:pPr>
      <w:r w:rsidRPr="00B94E98">
        <w:rPr>
          <w:sz w:val="22"/>
          <w:szCs w:val="22"/>
        </w:rPr>
        <w:t xml:space="preserve">2.16.  </w:t>
      </w:r>
      <w:r w:rsidR="00187363" w:rsidRPr="00B94E98">
        <w:rPr>
          <w:sz w:val="22"/>
          <w:szCs w:val="22"/>
        </w:rPr>
        <w:t xml:space="preserve">“Website” or “Board’s website” means the set of related web pages operated by or on behalf of the West Virginia Board of Medicine located at the domain name </w:t>
      </w:r>
      <w:hyperlink r:id="rId8" w:history="1">
        <w:r w:rsidR="00187363" w:rsidRPr="00B94E98">
          <w:rPr>
            <w:rStyle w:val="Hyperlink"/>
            <w:color w:val="auto"/>
            <w:sz w:val="22"/>
            <w:szCs w:val="22"/>
            <w:u w:val="none"/>
          </w:rPr>
          <w:t>wvbom.wv.gov</w:t>
        </w:r>
      </w:hyperlink>
      <w:r w:rsidR="00187363" w:rsidRPr="00B94E98">
        <w:rPr>
          <w:sz w:val="22"/>
          <w:szCs w:val="22"/>
        </w:rPr>
        <w:t>, or at any successor domain name published by the Board.</w:t>
      </w:r>
    </w:p>
    <w:p w14:paraId="08651247" w14:textId="788E4348" w:rsidR="007D3158" w:rsidRPr="00B94E98" w:rsidRDefault="007D3158" w:rsidP="00205EBB">
      <w:pPr>
        <w:spacing w:after="0" w:line="240" w:lineRule="auto"/>
        <w:jc w:val="both"/>
        <w:rPr>
          <w:rFonts w:ascii="Times New Roman" w:hAnsi="Times New Roman" w:cs="Times New Roman"/>
          <w:b/>
        </w:rPr>
      </w:pPr>
      <w:bookmarkStart w:id="3" w:name="_Hlk73519232"/>
      <w:r w:rsidRPr="00B94E98">
        <w:rPr>
          <w:rFonts w:ascii="Times New Roman" w:hAnsi="Times New Roman" w:cs="Times New Roman"/>
          <w:b/>
        </w:rPr>
        <w:t>§ 11-15-3.  Telehealth Practice Requirements.</w:t>
      </w:r>
    </w:p>
    <w:p w14:paraId="00E1EFC3" w14:textId="76B7CE73" w:rsidR="007D3158" w:rsidRPr="00B94E98" w:rsidRDefault="007D3158" w:rsidP="00205EBB">
      <w:pPr>
        <w:spacing w:after="0" w:line="240" w:lineRule="auto"/>
        <w:jc w:val="both"/>
        <w:rPr>
          <w:rFonts w:ascii="Times New Roman" w:hAnsi="Times New Roman" w:cs="Times New Roman"/>
          <w:b/>
        </w:rPr>
      </w:pPr>
    </w:p>
    <w:p w14:paraId="0E7AA34B" w14:textId="0EE68364" w:rsidR="007D3158" w:rsidRPr="00B94E98" w:rsidRDefault="007D3158" w:rsidP="00F714FF">
      <w:pPr>
        <w:spacing w:after="0" w:line="240" w:lineRule="auto"/>
        <w:ind w:firstLine="360"/>
        <w:jc w:val="both"/>
        <w:rPr>
          <w:rFonts w:ascii="Times New Roman" w:hAnsi="Times New Roman" w:cs="Times New Roman"/>
          <w:bCs/>
        </w:rPr>
      </w:pPr>
      <w:r w:rsidRPr="00B94E98">
        <w:rPr>
          <w:rFonts w:ascii="Times New Roman" w:hAnsi="Times New Roman" w:cs="Times New Roman"/>
          <w:bCs/>
        </w:rPr>
        <w:t>3.1.  The practice of medicine and podiatric medicine occurs where the patient is located at the time health services</w:t>
      </w:r>
      <w:r w:rsidR="00F11FE4" w:rsidRPr="00B94E98">
        <w:rPr>
          <w:rFonts w:ascii="Times New Roman" w:hAnsi="Times New Roman" w:cs="Times New Roman"/>
          <w:bCs/>
        </w:rPr>
        <w:t>, including telehealth services,</w:t>
      </w:r>
      <w:r w:rsidRPr="00B94E98">
        <w:rPr>
          <w:rFonts w:ascii="Times New Roman" w:hAnsi="Times New Roman" w:cs="Times New Roman"/>
          <w:bCs/>
        </w:rPr>
        <w:t xml:space="preserve"> are provided. </w:t>
      </w:r>
    </w:p>
    <w:p w14:paraId="046F6927" w14:textId="77777777" w:rsidR="007D3158" w:rsidRPr="00B94E98" w:rsidRDefault="007D3158" w:rsidP="00205EBB">
      <w:pPr>
        <w:spacing w:after="0" w:line="240" w:lineRule="auto"/>
        <w:jc w:val="both"/>
        <w:rPr>
          <w:rFonts w:ascii="Times New Roman" w:hAnsi="Times New Roman" w:cs="Times New Roman"/>
          <w:bCs/>
        </w:rPr>
      </w:pPr>
    </w:p>
    <w:p w14:paraId="4BBE43BD" w14:textId="77777777" w:rsidR="003533F9" w:rsidRPr="00B94E98" w:rsidRDefault="007D3158" w:rsidP="00F714FF">
      <w:pPr>
        <w:spacing w:after="0" w:line="240" w:lineRule="auto"/>
        <w:ind w:firstLine="360"/>
        <w:jc w:val="both"/>
        <w:rPr>
          <w:rFonts w:ascii="Times New Roman" w:hAnsi="Times New Roman" w:cs="Times New Roman"/>
          <w:bCs/>
        </w:rPr>
      </w:pPr>
      <w:r w:rsidRPr="00B94E98">
        <w:rPr>
          <w:rFonts w:ascii="Times New Roman" w:hAnsi="Times New Roman" w:cs="Times New Roman"/>
          <w:bCs/>
        </w:rPr>
        <w:t xml:space="preserve">3.2.  </w:t>
      </w:r>
      <w:r w:rsidR="003533F9" w:rsidRPr="00B94E98">
        <w:rPr>
          <w:rFonts w:ascii="Times New Roman" w:hAnsi="Times New Roman" w:cs="Times New Roman"/>
          <w:bCs/>
        </w:rPr>
        <w:t xml:space="preserve">A health care practitioner may not provide telehealth services to patients in West Virginia unless the practitioner is: </w:t>
      </w:r>
    </w:p>
    <w:p w14:paraId="0411A4AF" w14:textId="77777777" w:rsidR="003533F9" w:rsidRPr="00B94E98" w:rsidRDefault="003533F9" w:rsidP="00205EBB">
      <w:pPr>
        <w:spacing w:after="0" w:line="240" w:lineRule="auto"/>
        <w:ind w:firstLine="360"/>
        <w:jc w:val="both"/>
        <w:rPr>
          <w:rFonts w:ascii="Times New Roman" w:hAnsi="Times New Roman" w:cs="Times New Roman"/>
          <w:bCs/>
        </w:rPr>
      </w:pPr>
    </w:p>
    <w:p w14:paraId="46A55AD5" w14:textId="4E558F73" w:rsidR="003533F9" w:rsidRPr="00B94E98" w:rsidRDefault="003533F9" w:rsidP="00F714FF">
      <w:pPr>
        <w:spacing w:after="0" w:line="240" w:lineRule="auto"/>
        <w:ind w:left="360" w:firstLine="360"/>
        <w:jc w:val="both"/>
        <w:rPr>
          <w:rFonts w:ascii="Times New Roman" w:hAnsi="Times New Roman" w:cs="Times New Roman"/>
          <w:bCs/>
        </w:rPr>
      </w:pPr>
      <w:r w:rsidRPr="00B94E98">
        <w:rPr>
          <w:rFonts w:ascii="Times New Roman" w:hAnsi="Times New Roman" w:cs="Times New Roman"/>
          <w:bCs/>
        </w:rPr>
        <w:t>3.2.1. Licensed by the Board; or</w:t>
      </w:r>
    </w:p>
    <w:p w14:paraId="50949440" w14:textId="77777777" w:rsidR="003533F9" w:rsidRPr="00B94E98" w:rsidRDefault="003533F9" w:rsidP="00205EBB">
      <w:pPr>
        <w:spacing w:after="0" w:line="240" w:lineRule="auto"/>
        <w:ind w:left="360" w:firstLine="360"/>
        <w:jc w:val="both"/>
        <w:rPr>
          <w:rFonts w:ascii="Times New Roman" w:hAnsi="Times New Roman" w:cs="Times New Roman"/>
          <w:bCs/>
        </w:rPr>
      </w:pPr>
    </w:p>
    <w:p w14:paraId="5BF77F4D" w14:textId="3B64E12C" w:rsidR="003533F9" w:rsidRPr="00B94E98" w:rsidRDefault="003533F9" w:rsidP="00F714FF">
      <w:pPr>
        <w:spacing w:after="0" w:line="240" w:lineRule="auto"/>
        <w:ind w:firstLine="720"/>
        <w:jc w:val="both"/>
        <w:rPr>
          <w:rFonts w:ascii="Times New Roman" w:hAnsi="Times New Roman" w:cs="Times New Roman"/>
          <w:bCs/>
        </w:rPr>
      </w:pPr>
      <w:r w:rsidRPr="00B94E98">
        <w:rPr>
          <w:rFonts w:ascii="Times New Roman" w:hAnsi="Times New Roman" w:cs="Times New Roman"/>
          <w:bCs/>
        </w:rPr>
        <w:t xml:space="preserve">3.2.2.  Registered with the Board pursuant to this rule or pursuant to 11 CSR 14 during a declared state of emergency. </w:t>
      </w:r>
    </w:p>
    <w:p w14:paraId="135D39A9" w14:textId="77777777" w:rsidR="003533F9" w:rsidRPr="00B94E98" w:rsidRDefault="003533F9" w:rsidP="00205EBB">
      <w:pPr>
        <w:spacing w:after="0" w:line="240" w:lineRule="auto"/>
        <w:ind w:firstLine="360"/>
        <w:jc w:val="both"/>
        <w:rPr>
          <w:rFonts w:ascii="Times New Roman" w:hAnsi="Times New Roman" w:cs="Times New Roman"/>
          <w:bCs/>
        </w:rPr>
      </w:pPr>
    </w:p>
    <w:p w14:paraId="4DD04DE0" w14:textId="46FA3E36" w:rsidR="00F11FE4" w:rsidRPr="00B94E98" w:rsidRDefault="003533F9" w:rsidP="00F714FF">
      <w:pPr>
        <w:spacing w:after="0" w:line="240" w:lineRule="auto"/>
        <w:ind w:firstLine="360"/>
        <w:jc w:val="both"/>
        <w:rPr>
          <w:rFonts w:ascii="Times New Roman" w:hAnsi="Times New Roman" w:cs="Times New Roman"/>
          <w:bCs/>
        </w:rPr>
      </w:pPr>
      <w:r w:rsidRPr="00B94E98">
        <w:rPr>
          <w:rFonts w:ascii="Times New Roman" w:hAnsi="Times New Roman" w:cs="Times New Roman"/>
          <w:bCs/>
        </w:rPr>
        <w:t xml:space="preserve">3.3.  </w:t>
      </w:r>
      <w:r w:rsidR="008F2EFE" w:rsidRPr="00B94E98">
        <w:rPr>
          <w:rFonts w:ascii="Times New Roman" w:hAnsi="Times New Roman" w:cs="Times New Roman"/>
          <w:bCs/>
        </w:rPr>
        <w:t>A l</w:t>
      </w:r>
      <w:r w:rsidR="007D3158" w:rsidRPr="00B94E98">
        <w:rPr>
          <w:rFonts w:ascii="Times New Roman" w:hAnsi="Times New Roman" w:cs="Times New Roman"/>
          <w:bCs/>
        </w:rPr>
        <w:t xml:space="preserve">icensee </w:t>
      </w:r>
      <w:proofErr w:type="gramStart"/>
      <w:r w:rsidR="007D3158" w:rsidRPr="00B94E98">
        <w:rPr>
          <w:rFonts w:ascii="Times New Roman" w:hAnsi="Times New Roman" w:cs="Times New Roman"/>
          <w:bCs/>
        </w:rPr>
        <w:t>of</w:t>
      </w:r>
      <w:proofErr w:type="gramEnd"/>
      <w:r w:rsidR="007D3158" w:rsidRPr="00B94E98">
        <w:rPr>
          <w:rFonts w:ascii="Times New Roman" w:hAnsi="Times New Roman" w:cs="Times New Roman"/>
          <w:bCs/>
        </w:rPr>
        <w:t xml:space="preserve"> the Board may</w:t>
      </w:r>
      <w:r w:rsidR="0015459B" w:rsidRPr="00B94E98">
        <w:rPr>
          <w:rFonts w:ascii="Times New Roman" w:hAnsi="Times New Roman" w:cs="Times New Roman"/>
          <w:bCs/>
        </w:rPr>
        <w:t>, within the practitioner’s scope of practice,</w:t>
      </w:r>
      <w:r w:rsidR="007D3158" w:rsidRPr="00B94E98">
        <w:rPr>
          <w:rFonts w:ascii="Times New Roman" w:hAnsi="Times New Roman" w:cs="Times New Roman"/>
          <w:bCs/>
        </w:rPr>
        <w:t xml:space="preserve"> provide telehealth services</w:t>
      </w:r>
      <w:r w:rsidR="00C60217" w:rsidRPr="00B94E98">
        <w:rPr>
          <w:rFonts w:ascii="Times New Roman" w:hAnsi="Times New Roman" w:cs="Times New Roman"/>
          <w:bCs/>
        </w:rPr>
        <w:t xml:space="preserve"> to patients located </w:t>
      </w:r>
      <w:r w:rsidR="00ED0359" w:rsidRPr="00B94E98">
        <w:rPr>
          <w:rFonts w:ascii="Times New Roman" w:hAnsi="Times New Roman" w:cs="Times New Roman"/>
          <w:bCs/>
        </w:rPr>
        <w:t xml:space="preserve">at an originating site in </w:t>
      </w:r>
      <w:r w:rsidR="00C60217" w:rsidRPr="00B94E98">
        <w:rPr>
          <w:rFonts w:ascii="Times New Roman" w:hAnsi="Times New Roman" w:cs="Times New Roman"/>
          <w:bCs/>
        </w:rPr>
        <w:t xml:space="preserve">West Virginia </w:t>
      </w:r>
      <w:r w:rsidR="0015459B" w:rsidRPr="00B94E98">
        <w:rPr>
          <w:rFonts w:ascii="Times New Roman" w:hAnsi="Times New Roman" w:cs="Times New Roman"/>
          <w:bCs/>
        </w:rPr>
        <w:t xml:space="preserve">from any </w:t>
      </w:r>
      <w:r w:rsidR="00ED0359" w:rsidRPr="00B94E98">
        <w:rPr>
          <w:rFonts w:ascii="Times New Roman" w:hAnsi="Times New Roman" w:cs="Times New Roman"/>
          <w:bCs/>
        </w:rPr>
        <w:t xml:space="preserve">distant </w:t>
      </w:r>
      <w:r w:rsidR="0015459B" w:rsidRPr="00B94E98">
        <w:rPr>
          <w:rFonts w:ascii="Times New Roman" w:hAnsi="Times New Roman" w:cs="Times New Roman"/>
          <w:bCs/>
        </w:rPr>
        <w:t xml:space="preserve">site, </w:t>
      </w:r>
      <w:r w:rsidR="00F11FE4" w:rsidRPr="00B94E98">
        <w:rPr>
          <w:rFonts w:ascii="Times New Roman" w:hAnsi="Times New Roman" w:cs="Times New Roman"/>
          <w:bCs/>
        </w:rPr>
        <w:t>in accord with</w:t>
      </w:r>
      <w:r w:rsidR="00B072E4" w:rsidRPr="00B94E98">
        <w:rPr>
          <w:rFonts w:ascii="Times New Roman" w:hAnsi="Times New Roman" w:cs="Times New Roman"/>
          <w:bCs/>
        </w:rPr>
        <w:t xml:space="preserve"> the provisions </w:t>
      </w:r>
      <w:r w:rsidR="0015459B" w:rsidRPr="00B94E98">
        <w:rPr>
          <w:rFonts w:ascii="Times New Roman" w:hAnsi="Times New Roman" w:cs="Times New Roman"/>
          <w:bCs/>
        </w:rPr>
        <w:t>of W.</w:t>
      </w:r>
      <w:r w:rsidR="00F11FE4" w:rsidRPr="00B94E98">
        <w:rPr>
          <w:rFonts w:ascii="Times New Roman" w:hAnsi="Times New Roman" w:cs="Times New Roman"/>
          <w:bCs/>
        </w:rPr>
        <w:t xml:space="preserve"> Va. Code § 30-3-13a and this rule. </w:t>
      </w:r>
    </w:p>
    <w:p w14:paraId="32E60767" w14:textId="77777777" w:rsidR="00F11FE4" w:rsidRPr="00B94E98" w:rsidRDefault="00F11FE4" w:rsidP="00205EBB">
      <w:pPr>
        <w:spacing w:after="0" w:line="240" w:lineRule="auto"/>
        <w:jc w:val="both"/>
        <w:rPr>
          <w:rFonts w:ascii="Times New Roman" w:hAnsi="Times New Roman" w:cs="Times New Roman"/>
          <w:bCs/>
        </w:rPr>
      </w:pPr>
    </w:p>
    <w:p w14:paraId="3A39A06B" w14:textId="30711216" w:rsidR="00C60217" w:rsidRPr="00B94E98" w:rsidRDefault="00F11FE4" w:rsidP="00F714FF">
      <w:pPr>
        <w:spacing w:after="0" w:line="240" w:lineRule="auto"/>
        <w:ind w:firstLine="360"/>
        <w:jc w:val="both"/>
        <w:rPr>
          <w:rFonts w:ascii="Times New Roman" w:hAnsi="Times New Roman" w:cs="Times New Roman"/>
          <w:bCs/>
        </w:rPr>
      </w:pPr>
      <w:r w:rsidRPr="00B94E98">
        <w:rPr>
          <w:rFonts w:ascii="Times New Roman" w:hAnsi="Times New Roman" w:cs="Times New Roman"/>
          <w:bCs/>
        </w:rPr>
        <w:t>3.</w:t>
      </w:r>
      <w:r w:rsidR="003533F9" w:rsidRPr="00B94E98">
        <w:rPr>
          <w:rFonts w:ascii="Times New Roman" w:hAnsi="Times New Roman" w:cs="Times New Roman"/>
          <w:bCs/>
        </w:rPr>
        <w:t>4</w:t>
      </w:r>
      <w:r w:rsidRPr="00B94E98">
        <w:rPr>
          <w:rFonts w:ascii="Times New Roman" w:hAnsi="Times New Roman" w:cs="Times New Roman"/>
          <w:bCs/>
        </w:rPr>
        <w:t xml:space="preserve">.  </w:t>
      </w:r>
      <w:r w:rsidR="007D3158" w:rsidRPr="00B94E98">
        <w:rPr>
          <w:rFonts w:ascii="Times New Roman" w:hAnsi="Times New Roman" w:cs="Times New Roman"/>
          <w:bCs/>
        </w:rPr>
        <w:t>A health care practitioner</w:t>
      </w:r>
      <w:r w:rsidRPr="00B94E98">
        <w:rPr>
          <w:rFonts w:ascii="Times New Roman" w:hAnsi="Times New Roman" w:cs="Times New Roman"/>
          <w:bCs/>
        </w:rPr>
        <w:t xml:space="preserve"> who is not licensed in West Virginia </w:t>
      </w:r>
      <w:r w:rsidR="007D3158" w:rsidRPr="00B94E98">
        <w:rPr>
          <w:rFonts w:ascii="Times New Roman" w:hAnsi="Times New Roman" w:cs="Times New Roman"/>
          <w:bCs/>
        </w:rPr>
        <w:t>may provide interstate telehealth services to patients</w:t>
      </w:r>
      <w:r w:rsidR="00ED0359" w:rsidRPr="00B94E98">
        <w:rPr>
          <w:rFonts w:ascii="Times New Roman" w:hAnsi="Times New Roman" w:cs="Times New Roman"/>
          <w:bCs/>
        </w:rPr>
        <w:t xml:space="preserve"> located at an originating site in West Virginia</w:t>
      </w:r>
      <w:r w:rsidR="00D23715" w:rsidRPr="00B94E98">
        <w:rPr>
          <w:rFonts w:ascii="Times New Roman" w:hAnsi="Times New Roman" w:cs="Times New Roman"/>
          <w:bCs/>
        </w:rPr>
        <w:t>,</w:t>
      </w:r>
      <w:r w:rsidR="007D3158" w:rsidRPr="00B94E98">
        <w:rPr>
          <w:rFonts w:ascii="Times New Roman" w:hAnsi="Times New Roman" w:cs="Times New Roman"/>
          <w:bCs/>
        </w:rPr>
        <w:t xml:space="preserve"> </w:t>
      </w:r>
      <w:r w:rsidR="00D23715" w:rsidRPr="00B94E98">
        <w:rPr>
          <w:rFonts w:ascii="Times New Roman" w:hAnsi="Times New Roman" w:cs="Times New Roman"/>
          <w:bCs/>
        </w:rPr>
        <w:t xml:space="preserve">within the practitioner’s scope of practice, </w:t>
      </w:r>
      <w:r w:rsidR="007D3158" w:rsidRPr="00B94E98">
        <w:rPr>
          <w:rFonts w:ascii="Times New Roman" w:hAnsi="Times New Roman" w:cs="Times New Roman"/>
          <w:bCs/>
        </w:rPr>
        <w:t xml:space="preserve">if the practitioner holds </w:t>
      </w:r>
      <w:r w:rsidRPr="00B94E98">
        <w:rPr>
          <w:rFonts w:ascii="Times New Roman" w:hAnsi="Times New Roman" w:cs="Times New Roman"/>
          <w:bCs/>
        </w:rPr>
        <w:t>an interstate telehealth registration issued by the Board</w:t>
      </w:r>
      <w:r w:rsidR="00ED0359" w:rsidRPr="00B94E98">
        <w:rPr>
          <w:rFonts w:ascii="Times New Roman" w:hAnsi="Times New Roman" w:cs="Times New Roman"/>
          <w:bCs/>
        </w:rPr>
        <w:t xml:space="preserve"> or pursuant to 11 CSR 14 during a declared state of emergency</w:t>
      </w:r>
      <w:r w:rsidRPr="00B94E98">
        <w:rPr>
          <w:rFonts w:ascii="Times New Roman" w:hAnsi="Times New Roman" w:cs="Times New Roman"/>
          <w:bCs/>
        </w:rPr>
        <w:t xml:space="preserve">. </w:t>
      </w:r>
      <w:r w:rsidR="00377C2C" w:rsidRPr="00B94E98">
        <w:rPr>
          <w:rFonts w:ascii="Times New Roman" w:hAnsi="Times New Roman" w:cs="Times New Roman"/>
          <w:bCs/>
        </w:rPr>
        <w:t xml:space="preserve">  </w:t>
      </w:r>
    </w:p>
    <w:p w14:paraId="61B8E477" w14:textId="77777777" w:rsidR="00C60217" w:rsidRPr="00B94E98" w:rsidRDefault="00C60217" w:rsidP="00205EBB">
      <w:pPr>
        <w:spacing w:after="0" w:line="240" w:lineRule="auto"/>
        <w:jc w:val="both"/>
        <w:rPr>
          <w:rFonts w:ascii="Times New Roman" w:hAnsi="Times New Roman" w:cs="Times New Roman"/>
          <w:bCs/>
        </w:rPr>
      </w:pPr>
    </w:p>
    <w:p w14:paraId="0DE160DF" w14:textId="2B7833D8" w:rsidR="003533F9" w:rsidRPr="00B94E98" w:rsidRDefault="00C60217" w:rsidP="00F714FF">
      <w:pPr>
        <w:spacing w:after="0" w:line="240" w:lineRule="auto"/>
        <w:ind w:firstLine="360"/>
        <w:jc w:val="both"/>
        <w:rPr>
          <w:rFonts w:ascii="Times New Roman" w:hAnsi="Times New Roman" w:cs="Times New Roman"/>
          <w:bCs/>
        </w:rPr>
      </w:pPr>
      <w:r w:rsidRPr="00B94E98">
        <w:rPr>
          <w:rFonts w:ascii="Times New Roman" w:hAnsi="Times New Roman" w:cs="Times New Roman"/>
          <w:bCs/>
        </w:rPr>
        <w:t>3.</w:t>
      </w:r>
      <w:r w:rsidR="003533F9" w:rsidRPr="00B94E98">
        <w:rPr>
          <w:rFonts w:ascii="Times New Roman" w:hAnsi="Times New Roman" w:cs="Times New Roman"/>
          <w:bCs/>
        </w:rPr>
        <w:t>5</w:t>
      </w:r>
      <w:r w:rsidRPr="00B94E98">
        <w:rPr>
          <w:rFonts w:ascii="Times New Roman" w:hAnsi="Times New Roman" w:cs="Times New Roman"/>
          <w:bCs/>
        </w:rPr>
        <w:t>.  An interstate telehealth registration does not authorize a health care practitioner</w:t>
      </w:r>
      <w:r w:rsidR="003533F9" w:rsidRPr="00B94E98">
        <w:rPr>
          <w:rFonts w:ascii="Times New Roman" w:hAnsi="Times New Roman" w:cs="Times New Roman"/>
          <w:bCs/>
        </w:rPr>
        <w:t>:</w:t>
      </w:r>
    </w:p>
    <w:p w14:paraId="3D68103D" w14:textId="77777777" w:rsidR="003533F9" w:rsidRPr="00B94E98" w:rsidRDefault="003533F9" w:rsidP="00205EBB">
      <w:pPr>
        <w:spacing w:after="0" w:line="240" w:lineRule="auto"/>
        <w:ind w:firstLine="360"/>
        <w:jc w:val="both"/>
        <w:rPr>
          <w:rFonts w:ascii="Times New Roman" w:hAnsi="Times New Roman" w:cs="Times New Roman"/>
          <w:bCs/>
        </w:rPr>
      </w:pPr>
    </w:p>
    <w:p w14:paraId="7E9F1273" w14:textId="5D6C3978" w:rsidR="003533F9" w:rsidRPr="00B94E98" w:rsidRDefault="003533F9" w:rsidP="00F714FF">
      <w:pPr>
        <w:spacing w:after="0" w:line="240" w:lineRule="auto"/>
        <w:ind w:firstLine="720"/>
        <w:jc w:val="both"/>
        <w:rPr>
          <w:rFonts w:ascii="Times New Roman" w:hAnsi="Times New Roman" w:cs="Times New Roman"/>
          <w:bCs/>
        </w:rPr>
      </w:pPr>
      <w:r w:rsidRPr="00B94E98">
        <w:rPr>
          <w:rFonts w:ascii="Times New Roman" w:hAnsi="Times New Roman" w:cs="Times New Roman"/>
          <w:bCs/>
        </w:rPr>
        <w:t>3.5.1.  T</w:t>
      </w:r>
      <w:r w:rsidR="00C60217" w:rsidRPr="00B94E98">
        <w:rPr>
          <w:rFonts w:ascii="Times New Roman" w:hAnsi="Times New Roman" w:cs="Times New Roman"/>
          <w:bCs/>
        </w:rPr>
        <w:t>o</w:t>
      </w:r>
      <w:r w:rsidRPr="00B94E98">
        <w:rPr>
          <w:rFonts w:ascii="Times New Roman" w:hAnsi="Times New Roman" w:cs="Times New Roman"/>
          <w:bCs/>
        </w:rPr>
        <w:t xml:space="preserve"> practice </w:t>
      </w:r>
      <w:r w:rsidR="00C60217" w:rsidRPr="00B94E98">
        <w:rPr>
          <w:rFonts w:ascii="Times New Roman" w:hAnsi="Times New Roman" w:cs="Times New Roman"/>
          <w:bCs/>
        </w:rPr>
        <w:t xml:space="preserve">from a physical location </w:t>
      </w:r>
      <w:r w:rsidRPr="00B94E98">
        <w:rPr>
          <w:rFonts w:ascii="Times New Roman" w:hAnsi="Times New Roman" w:cs="Times New Roman"/>
          <w:bCs/>
        </w:rPr>
        <w:t xml:space="preserve">or </w:t>
      </w:r>
      <w:r w:rsidR="00ED0359" w:rsidRPr="00B94E98">
        <w:rPr>
          <w:rFonts w:ascii="Times New Roman" w:hAnsi="Times New Roman" w:cs="Times New Roman"/>
          <w:bCs/>
        </w:rPr>
        <w:t xml:space="preserve">distant </w:t>
      </w:r>
      <w:r w:rsidRPr="00B94E98">
        <w:rPr>
          <w:rFonts w:ascii="Times New Roman" w:hAnsi="Times New Roman" w:cs="Times New Roman"/>
          <w:bCs/>
        </w:rPr>
        <w:t xml:space="preserve">site </w:t>
      </w:r>
      <w:r w:rsidR="00C60217" w:rsidRPr="00B94E98">
        <w:rPr>
          <w:rFonts w:ascii="Times New Roman" w:hAnsi="Times New Roman" w:cs="Times New Roman"/>
          <w:bCs/>
        </w:rPr>
        <w:t>within this state</w:t>
      </w:r>
      <w:r w:rsidRPr="00B94E98">
        <w:rPr>
          <w:rFonts w:ascii="Times New Roman" w:hAnsi="Times New Roman" w:cs="Times New Roman"/>
          <w:bCs/>
        </w:rPr>
        <w:t>; or</w:t>
      </w:r>
    </w:p>
    <w:p w14:paraId="3B7AFBCB" w14:textId="77777777" w:rsidR="003533F9" w:rsidRPr="00B94E98" w:rsidRDefault="003533F9" w:rsidP="00F714FF">
      <w:pPr>
        <w:spacing w:after="0" w:line="240" w:lineRule="auto"/>
        <w:ind w:firstLine="720"/>
        <w:jc w:val="both"/>
        <w:rPr>
          <w:rFonts w:ascii="Times New Roman" w:hAnsi="Times New Roman" w:cs="Times New Roman"/>
          <w:bCs/>
        </w:rPr>
      </w:pPr>
    </w:p>
    <w:p w14:paraId="352652B8" w14:textId="13A5284F" w:rsidR="003533F9" w:rsidRPr="00B94E98" w:rsidRDefault="003533F9" w:rsidP="00F714FF">
      <w:pPr>
        <w:spacing w:after="0" w:line="240" w:lineRule="auto"/>
        <w:ind w:firstLine="720"/>
        <w:jc w:val="both"/>
        <w:rPr>
          <w:rFonts w:ascii="Times New Roman" w:hAnsi="Times New Roman" w:cs="Times New Roman"/>
          <w:bCs/>
        </w:rPr>
      </w:pPr>
      <w:r w:rsidRPr="00B94E98">
        <w:rPr>
          <w:rFonts w:ascii="Times New Roman" w:hAnsi="Times New Roman" w:cs="Times New Roman"/>
          <w:bCs/>
        </w:rPr>
        <w:t xml:space="preserve">3.5.2.  </w:t>
      </w:r>
      <w:r w:rsidR="00C60217" w:rsidRPr="00B94E98">
        <w:rPr>
          <w:rFonts w:ascii="Times New Roman" w:hAnsi="Times New Roman" w:cs="Times New Roman"/>
          <w:bCs/>
        </w:rPr>
        <w:t xml:space="preserve"> </w:t>
      </w:r>
      <w:r w:rsidRPr="00B94E98">
        <w:rPr>
          <w:rFonts w:ascii="Times New Roman" w:hAnsi="Times New Roman" w:cs="Times New Roman"/>
          <w:bCs/>
        </w:rPr>
        <w:t xml:space="preserve">To provide telehealth services to patients in this state from </w:t>
      </w:r>
      <w:r w:rsidR="00C60217" w:rsidRPr="00B94E98">
        <w:rPr>
          <w:rFonts w:ascii="Times New Roman" w:hAnsi="Times New Roman" w:cs="Times New Roman"/>
          <w:bCs/>
        </w:rPr>
        <w:t>an international location</w:t>
      </w:r>
      <w:r w:rsidRPr="00B94E98">
        <w:rPr>
          <w:rFonts w:ascii="Times New Roman" w:hAnsi="Times New Roman" w:cs="Times New Roman"/>
          <w:bCs/>
        </w:rPr>
        <w:t xml:space="preserve"> or </w:t>
      </w:r>
      <w:r w:rsidR="00ED0359" w:rsidRPr="00B94E98">
        <w:rPr>
          <w:rFonts w:ascii="Times New Roman" w:hAnsi="Times New Roman" w:cs="Times New Roman"/>
          <w:bCs/>
        </w:rPr>
        <w:t xml:space="preserve">distant </w:t>
      </w:r>
      <w:r w:rsidRPr="00B94E98">
        <w:rPr>
          <w:rFonts w:ascii="Times New Roman" w:hAnsi="Times New Roman" w:cs="Times New Roman"/>
          <w:bCs/>
        </w:rPr>
        <w:t xml:space="preserve">site. </w:t>
      </w:r>
    </w:p>
    <w:p w14:paraId="530160BD" w14:textId="311E0809" w:rsidR="00D23715" w:rsidRPr="00B94E98" w:rsidRDefault="007D3158" w:rsidP="00205EBB">
      <w:pPr>
        <w:spacing w:after="0" w:line="240" w:lineRule="auto"/>
        <w:ind w:left="360" w:firstLine="360"/>
        <w:jc w:val="both"/>
        <w:rPr>
          <w:rFonts w:ascii="Times New Roman" w:hAnsi="Times New Roman" w:cs="Times New Roman"/>
          <w:bCs/>
        </w:rPr>
      </w:pPr>
      <w:r w:rsidRPr="00B94E98">
        <w:rPr>
          <w:rFonts w:ascii="Times New Roman" w:hAnsi="Times New Roman" w:cs="Times New Roman"/>
          <w:bCs/>
        </w:rPr>
        <w:t xml:space="preserve"> </w:t>
      </w:r>
    </w:p>
    <w:p w14:paraId="215A0BED" w14:textId="0091697A" w:rsidR="0037408A" w:rsidRPr="00B94E98" w:rsidRDefault="0037408A" w:rsidP="00F714FF">
      <w:pPr>
        <w:spacing w:after="0" w:line="240" w:lineRule="auto"/>
        <w:ind w:firstLine="360"/>
        <w:jc w:val="both"/>
        <w:rPr>
          <w:rFonts w:ascii="Times New Roman" w:hAnsi="Times New Roman" w:cs="Times New Roman"/>
          <w:bCs/>
        </w:rPr>
      </w:pPr>
      <w:r w:rsidRPr="00B94E98">
        <w:rPr>
          <w:rFonts w:ascii="Times New Roman" w:hAnsi="Times New Roman" w:cs="Times New Roman"/>
          <w:bCs/>
        </w:rPr>
        <w:t xml:space="preserve">3.6.  </w:t>
      </w:r>
      <w:r w:rsidR="008F2EFE" w:rsidRPr="00B94E98">
        <w:rPr>
          <w:rFonts w:ascii="Times New Roman" w:hAnsi="Times New Roman" w:cs="Times New Roman"/>
          <w:bCs/>
        </w:rPr>
        <w:t>A p</w:t>
      </w:r>
      <w:r w:rsidRPr="00B94E98">
        <w:rPr>
          <w:rFonts w:ascii="Times New Roman" w:hAnsi="Times New Roman" w:cs="Times New Roman"/>
          <w:bCs/>
        </w:rPr>
        <w:t>hysician assistant telehealth provider</w:t>
      </w:r>
      <w:r w:rsidRPr="00B94E98">
        <w:rPr>
          <w:rFonts w:ascii="Times New Roman" w:hAnsi="Times New Roman" w:cs="Times New Roman"/>
          <w:bCs/>
          <w:strike/>
        </w:rPr>
        <w:t>s</w:t>
      </w:r>
      <w:r w:rsidRPr="00B94E98">
        <w:rPr>
          <w:rFonts w:ascii="Times New Roman" w:hAnsi="Times New Roman" w:cs="Times New Roman"/>
          <w:bCs/>
        </w:rPr>
        <w:t xml:space="preserve"> may provide telehealth services within the physician assistant scope of practice in collaboration with physicians, in conformity with the practice requirements of W. Va. Code § 30-3E-1 </w:t>
      </w:r>
      <w:r w:rsidRPr="00B94E98">
        <w:rPr>
          <w:rFonts w:ascii="Times New Roman" w:hAnsi="Times New Roman" w:cs="Times New Roman"/>
          <w:bCs/>
          <w:i/>
          <w:iCs/>
        </w:rPr>
        <w:t xml:space="preserve">et seq. </w:t>
      </w:r>
      <w:r w:rsidRPr="00B94E98">
        <w:rPr>
          <w:rFonts w:ascii="Times New Roman" w:hAnsi="Times New Roman" w:cs="Times New Roman"/>
          <w:bCs/>
        </w:rPr>
        <w:t xml:space="preserve">and 11 CSR 1B. </w:t>
      </w:r>
    </w:p>
    <w:p w14:paraId="34155640" w14:textId="77777777" w:rsidR="00C33B3C" w:rsidRPr="00B94E98" w:rsidRDefault="00C33B3C" w:rsidP="00205EBB">
      <w:pPr>
        <w:spacing w:after="0" w:line="240" w:lineRule="auto"/>
        <w:ind w:firstLine="360"/>
        <w:jc w:val="both"/>
        <w:rPr>
          <w:rFonts w:ascii="Times New Roman" w:hAnsi="Times New Roman" w:cs="Times New Roman"/>
          <w:bCs/>
        </w:rPr>
      </w:pPr>
    </w:p>
    <w:p w14:paraId="0745457C" w14:textId="638E6FE6" w:rsidR="00A036C5" w:rsidRPr="00B94E98" w:rsidRDefault="00D23715" w:rsidP="00F714FF">
      <w:pPr>
        <w:spacing w:after="0" w:line="240" w:lineRule="auto"/>
        <w:ind w:firstLine="360"/>
        <w:jc w:val="both"/>
        <w:rPr>
          <w:rFonts w:ascii="Times New Roman" w:hAnsi="Times New Roman" w:cs="Times New Roman"/>
          <w:bCs/>
        </w:rPr>
      </w:pPr>
      <w:r w:rsidRPr="00B94E98">
        <w:rPr>
          <w:rFonts w:ascii="Times New Roman" w:hAnsi="Times New Roman" w:cs="Times New Roman"/>
          <w:bCs/>
        </w:rPr>
        <w:t>3.</w:t>
      </w:r>
      <w:r w:rsidR="00C33B3C" w:rsidRPr="00B94E98">
        <w:rPr>
          <w:rFonts w:ascii="Times New Roman" w:hAnsi="Times New Roman" w:cs="Times New Roman"/>
          <w:bCs/>
        </w:rPr>
        <w:t>7</w:t>
      </w:r>
      <w:r w:rsidRPr="00B94E98">
        <w:rPr>
          <w:rFonts w:ascii="Times New Roman" w:hAnsi="Times New Roman" w:cs="Times New Roman"/>
          <w:bCs/>
        </w:rPr>
        <w:t xml:space="preserve">.  </w:t>
      </w:r>
      <w:r w:rsidR="003533F9" w:rsidRPr="00B94E98">
        <w:rPr>
          <w:rFonts w:ascii="Times New Roman" w:hAnsi="Times New Roman" w:cs="Times New Roman"/>
          <w:bCs/>
        </w:rPr>
        <w:t xml:space="preserve">Nothing in this section </w:t>
      </w:r>
      <w:r w:rsidR="005F7A5B" w:rsidRPr="00B94E98">
        <w:rPr>
          <w:rFonts w:ascii="Times New Roman" w:hAnsi="Times New Roman" w:cs="Times New Roman"/>
          <w:bCs/>
        </w:rPr>
        <w:t>shall prohibit</w:t>
      </w:r>
      <w:r w:rsidR="008B2406" w:rsidRPr="00B94E98">
        <w:rPr>
          <w:rFonts w:ascii="Times New Roman" w:hAnsi="Times New Roman" w:cs="Times New Roman"/>
          <w:bCs/>
        </w:rPr>
        <w:t xml:space="preserve"> a West Virginia </w:t>
      </w:r>
      <w:r w:rsidR="003533F9" w:rsidRPr="00B94E98">
        <w:rPr>
          <w:rFonts w:ascii="Times New Roman" w:hAnsi="Times New Roman" w:cs="Times New Roman"/>
          <w:bCs/>
        </w:rPr>
        <w:t xml:space="preserve">educational permit holder from </w:t>
      </w:r>
      <w:r w:rsidR="000E1B2D" w:rsidRPr="00B94E98">
        <w:rPr>
          <w:rFonts w:ascii="Times New Roman" w:hAnsi="Times New Roman" w:cs="Times New Roman"/>
          <w:bCs/>
        </w:rPr>
        <w:t xml:space="preserve">providing telehealth services in conformity with the guidelines, requirements, and supervision of the physician’s graduate medical education training program.  </w:t>
      </w:r>
    </w:p>
    <w:p w14:paraId="6FAA4E07" w14:textId="694FF62D" w:rsidR="00A036C5" w:rsidRPr="00B94E98" w:rsidRDefault="00A036C5" w:rsidP="00205EBB">
      <w:pPr>
        <w:spacing w:after="0" w:line="240" w:lineRule="auto"/>
        <w:ind w:firstLine="360"/>
        <w:jc w:val="both"/>
        <w:rPr>
          <w:rFonts w:ascii="Times New Roman" w:hAnsi="Times New Roman" w:cs="Times New Roman"/>
          <w:bCs/>
        </w:rPr>
      </w:pPr>
    </w:p>
    <w:p w14:paraId="562C39DD" w14:textId="73E19A11" w:rsidR="00A036C5" w:rsidRPr="00B94E98" w:rsidRDefault="00A036C5" w:rsidP="00F714FF">
      <w:pPr>
        <w:spacing w:after="0" w:line="240" w:lineRule="auto"/>
        <w:ind w:firstLine="360"/>
        <w:jc w:val="both"/>
        <w:rPr>
          <w:rFonts w:ascii="Times New Roman" w:hAnsi="Times New Roman" w:cs="Times New Roman"/>
          <w:bCs/>
        </w:rPr>
      </w:pPr>
      <w:r w:rsidRPr="00B94E98">
        <w:rPr>
          <w:rFonts w:ascii="Times New Roman" w:hAnsi="Times New Roman" w:cs="Times New Roman"/>
          <w:bCs/>
        </w:rPr>
        <w:t>3.8.  The requirement</w:t>
      </w:r>
      <w:r w:rsidR="0030092D" w:rsidRPr="00B94E98">
        <w:rPr>
          <w:rFonts w:ascii="Times New Roman" w:hAnsi="Times New Roman" w:cs="Times New Roman"/>
          <w:bCs/>
        </w:rPr>
        <w:t xml:space="preserve"> to hold a license or interstate telehealth registration to provide telehealth services</w:t>
      </w:r>
      <w:r w:rsidRPr="00B94E98">
        <w:rPr>
          <w:rFonts w:ascii="Times New Roman" w:hAnsi="Times New Roman" w:cs="Times New Roman"/>
          <w:bCs/>
        </w:rPr>
        <w:t xml:space="preserve"> do</w:t>
      </w:r>
      <w:r w:rsidR="0030092D" w:rsidRPr="00B94E98">
        <w:rPr>
          <w:rFonts w:ascii="Times New Roman" w:hAnsi="Times New Roman" w:cs="Times New Roman"/>
          <w:bCs/>
        </w:rPr>
        <w:t>es</w:t>
      </w:r>
      <w:r w:rsidRPr="00B94E98">
        <w:rPr>
          <w:rFonts w:ascii="Times New Roman" w:hAnsi="Times New Roman" w:cs="Times New Roman"/>
          <w:bCs/>
        </w:rPr>
        <w:t xml:space="preserve"> not apply to:</w:t>
      </w:r>
    </w:p>
    <w:p w14:paraId="279B45AC" w14:textId="77777777" w:rsidR="00A036C5" w:rsidRPr="00B94E98" w:rsidRDefault="00A036C5" w:rsidP="00205EBB">
      <w:pPr>
        <w:spacing w:after="0" w:line="240" w:lineRule="auto"/>
        <w:ind w:firstLine="360"/>
        <w:jc w:val="both"/>
        <w:rPr>
          <w:rFonts w:ascii="Times New Roman" w:hAnsi="Times New Roman" w:cs="Times New Roman"/>
          <w:bCs/>
        </w:rPr>
      </w:pPr>
    </w:p>
    <w:p w14:paraId="6A62F336" w14:textId="7457F90D" w:rsidR="00A036C5" w:rsidRPr="00B94E98" w:rsidRDefault="00A036C5" w:rsidP="00F714FF">
      <w:pPr>
        <w:spacing w:after="0" w:line="240" w:lineRule="auto"/>
        <w:ind w:firstLine="720"/>
        <w:jc w:val="both"/>
        <w:rPr>
          <w:rFonts w:ascii="Times New Roman" w:eastAsia="Times New Roman" w:hAnsi="Times New Roman" w:cs="Times New Roman"/>
        </w:rPr>
      </w:pPr>
      <w:r w:rsidRPr="00B94E98">
        <w:rPr>
          <w:rFonts w:ascii="Times New Roman" w:hAnsi="Times New Roman" w:cs="Times New Roman"/>
          <w:bCs/>
        </w:rPr>
        <w:t xml:space="preserve">3.8.1.  A health care practitioner </w:t>
      </w:r>
      <w:proofErr w:type="gramStart"/>
      <w:r w:rsidRPr="00B94E98">
        <w:rPr>
          <w:rFonts w:ascii="Times New Roman" w:hAnsi="Times New Roman" w:cs="Times New Roman"/>
          <w:bCs/>
        </w:rPr>
        <w:t>f</w:t>
      </w:r>
      <w:r w:rsidRPr="00B94E98">
        <w:rPr>
          <w:rFonts w:ascii="Times New Roman" w:eastAsia="Times New Roman" w:hAnsi="Times New Roman" w:cs="Times New Roman"/>
        </w:rPr>
        <w:t>urnishing</w:t>
      </w:r>
      <w:proofErr w:type="gramEnd"/>
      <w:r w:rsidRPr="00B94E98">
        <w:rPr>
          <w:rFonts w:ascii="Times New Roman" w:eastAsia="Times New Roman" w:hAnsi="Times New Roman" w:cs="Times New Roman"/>
        </w:rPr>
        <w:t xml:space="preserve"> medical assistance in case of an emergency or disaster, if no charge is made for the medical assistance; or</w:t>
      </w:r>
    </w:p>
    <w:p w14:paraId="6DFA678C" w14:textId="77777777" w:rsidR="00A036C5" w:rsidRPr="00B94E98" w:rsidRDefault="00A036C5" w:rsidP="00F714FF">
      <w:pPr>
        <w:spacing w:after="0" w:line="240" w:lineRule="auto"/>
        <w:ind w:firstLine="720"/>
        <w:jc w:val="both"/>
        <w:rPr>
          <w:rFonts w:ascii="Times New Roman" w:hAnsi="Times New Roman" w:cs="Times New Roman"/>
          <w:bCs/>
        </w:rPr>
      </w:pPr>
    </w:p>
    <w:p w14:paraId="1EE8F01B" w14:textId="6106A0AC" w:rsidR="00A036C5" w:rsidRPr="00B94E98" w:rsidRDefault="00A036C5" w:rsidP="00F714FF">
      <w:pPr>
        <w:spacing w:after="0" w:line="240" w:lineRule="auto"/>
        <w:ind w:firstLine="720"/>
        <w:jc w:val="both"/>
        <w:rPr>
          <w:rFonts w:ascii="Times New Roman" w:hAnsi="Times New Roman" w:cs="Times New Roman"/>
          <w:bCs/>
        </w:rPr>
      </w:pPr>
      <w:r w:rsidRPr="00B94E98">
        <w:rPr>
          <w:rFonts w:ascii="Times New Roman" w:hAnsi="Times New Roman" w:cs="Times New Roman"/>
          <w:bCs/>
        </w:rPr>
        <w:t xml:space="preserve">3.8.2.  </w:t>
      </w:r>
      <w:r w:rsidRPr="00B94E98">
        <w:rPr>
          <w:rFonts w:ascii="Times New Roman" w:eastAsia="Times New Roman" w:hAnsi="Times New Roman" w:cs="Times New Roman"/>
        </w:rPr>
        <w:t xml:space="preserve">An informal consultation or second opinion, at the request of a licensee. </w:t>
      </w:r>
      <w:r w:rsidRPr="00B94E98">
        <w:rPr>
          <w:rFonts w:ascii="Times New Roman" w:eastAsia="Times New Roman" w:hAnsi="Times New Roman" w:cs="Times New Roman"/>
          <w:i/>
          <w:iCs/>
        </w:rPr>
        <w:t>Provided</w:t>
      </w:r>
      <w:r w:rsidRPr="00B94E98">
        <w:rPr>
          <w:rFonts w:ascii="Times New Roman" w:eastAsia="Times New Roman" w:hAnsi="Times New Roman" w:cs="Times New Roman"/>
        </w:rPr>
        <w:t>, That the physician or podiatr</w:t>
      </w:r>
      <w:r w:rsidR="004F207F" w:rsidRPr="00B94E98">
        <w:rPr>
          <w:rFonts w:ascii="Times New Roman" w:eastAsia="Times New Roman" w:hAnsi="Times New Roman" w:cs="Times New Roman"/>
        </w:rPr>
        <w:t xml:space="preserve">ic physician </w:t>
      </w:r>
      <w:r w:rsidRPr="00B94E98">
        <w:rPr>
          <w:rFonts w:ascii="Times New Roman" w:eastAsia="Times New Roman" w:hAnsi="Times New Roman" w:cs="Times New Roman"/>
        </w:rPr>
        <w:t>requesting the opinion retains authority and responsibility for the patient’s care.</w:t>
      </w:r>
    </w:p>
    <w:p w14:paraId="597ADA42" w14:textId="0787613E" w:rsidR="00D23715" w:rsidRPr="00B94E98" w:rsidRDefault="003533F9" w:rsidP="00205EBB">
      <w:pPr>
        <w:spacing w:after="0" w:line="240" w:lineRule="auto"/>
        <w:ind w:firstLine="360"/>
        <w:jc w:val="both"/>
        <w:rPr>
          <w:rFonts w:ascii="Times New Roman" w:hAnsi="Times New Roman" w:cs="Times New Roman"/>
          <w:bCs/>
        </w:rPr>
      </w:pPr>
      <w:r w:rsidRPr="00B94E98">
        <w:rPr>
          <w:rFonts w:ascii="Times New Roman" w:hAnsi="Times New Roman" w:cs="Times New Roman"/>
          <w:bCs/>
        </w:rPr>
        <w:t xml:space="preserve"> </w:t>
      </w:r>
    </w:p>
    <w:p w14:paraId="36D9E6C1" w14:textId="77777777" w:rsidR="00F714FF" w:rsidRPr="00B94E98" w:rsidRDefault="00F714FF" w:rsidP="00205EBB">
      <w:pPr>
        <w:spacing w:after="0" w:line="240" w:lineRule="auto"/>
        <w:jc w:val="both"/>
        <w:rPr>
          <w:rFonts w:ascii="Times New Roman" w:hAnsi="Times New Roman" w:cs="Times New Roman"/>
          <w:b/>
        </w:rPr>
      </w:pPr>
    </w:p>
    <w:p w14:paraId="6001F9FC" w14:textId="2D40C85E" w:rsidR="00D23715" w:rsidRPr="00B94E98" w:rsidRDefault="0094282D" w:rsidP="00205EBB">
      <w:pPr>
        <w:spacing w:after="0" w:line="240" w:lineRule="auto"/>
        <w:jc w:val="both"/>
        <w:rPr>
          <w:rFonts w:ascii="Times New Roman" w:hAnsi="Times New Roman" w:cs="Times New Roman"/>
          <w:b/>
        </w:rPr>
      </w:pPr>
      <w:proofErr w:type="gramStart"/>
      <w:r w:rsidRPr="00B94E98">
        <w:rPr>
          <w:rFonts w:ascii="Times New Roman" w:hAnsi="Times New Roman" w:cs="Times New Roman"/>
          <w:b/>
        </w:rPr>
        <w:t>§</w:t>
      </w:r>
      <w:r w:rsidR="00D23715" w:rsidRPr="00B94E98">
        <w:rPr>
          <w:rFonts w:ascii="Times New Roman" w:hAnsi="Times New Roman" w:cs="Times New Roman"/>
          <w:b/>
        </w:rPr>
        <w:t xml:space="preserve">  </w:t>
      </w:r>
      <w:r w:rsidRPr="00B94E98">
        <w:rPr>
          <w:rFonts w:ascii="Times New Roman" w:hAnsi="Times New Roman" w:cs="Times New Roman"/>
          <w:b/>
        </w:rPr>
        <w:t>11</w:t>
      </w:r>
      <w:proofErr w:type="gramEnd"/>
      <w:r w:rsidRPr="00B94E98">
        <w:rPr>
          <w:rFonts w:ascii="Times New Roman" w:hAnsi="Times New Roman" w:cs="Times New Roman"/>
          <w:b/>
        </w:rPr>
        <w:t>-15-4</w:t>
      </w:r>
      <w:r w:rsidRPr="00B94E98">
        <w:rPr>
          <w:rFonts w:ascii="Times New Roman" w:hAnsi="Times New Roman" w:cs="Times New Roman"/>
          <w:b/>
        </w:rPr>
        <w:tab/>
        <w:t xml:space="preserve">Interstate Telehealth Registration Eligibility; </w:t>
      </w:r>
      <w:r w:rsidR="006B57C4" w:rsidRPr="00B94E98">
        <w:rPr>
          <w:rFonts w:ascii="Times New Roman" w:hAnsi="Times New Roman" w:cs="Times New Roman"/>
          <w:b/>
        </w:rPr>
        <w:t xml:space="preserve">Invalidation </w:t>
      </w:r>
      <w:r w:rsidR="00DA52F9" w:rsidRPr="00B94E98">
        <w:rPr>
          <w:rFonts w:ascii="Times New Roman" w:hAnsi="Times New Roman" w:cs="Times New Roman"/>
          <w:b/>
        </w:rPr>
        <w:t>and Reinstatement</w:t>
      </w:r>
    </w:p>
    <w:p w14:paraId="42FFD056" w14:textId="6AE85BC4" w:rsidR="0094282D" w:rsidRPr="00B94E98" w:rsidRDefault="0094282D" w:rsidP="00205EBB">
      <w:pPr>
        <w:spacing w:after="0" w:line="240" w:lineRule="auto"/>
        <w:jc w:val="both"/>
        <w:rPr>
          <w:rFonts w:ascii="Times New Roman" w:hAnsi="Times New Roman" w:cs="Times New Roman"/>
          <w:b/>
        </w:rPr>
      </w:pPr>
    </w:p>
    <w:p w14:paraId="013D62F2" w14:textId="7F650E45" w:rsidR="006B57C4" w:rsidRPr="00B94E98" w:rsidRDefault="0094282D" w:rsidP="00F714FF">
      <w:pPr>
        <w:autoSpaceDE w:val="0"/>
        <w:autoSpaceDN w:val="0"/>
        <w:adjustRightInd w:val="0"/>
        <w:spacing w:after="0" w:line="240" w:lineRule="auto"/>
        <w:ind w:firstLine="360"/>
        <w:jc w:val="both"/>
        <w:rPr>
          <w:rFonts w:ascii="Times New Roman" w:hAnsi="Times New Roman" w:cs="Times New Roman"/>
          <w:bCs/>
        </w:rPr>
      </w:pPr>
      <w:r w:rsidRPr="00B94E98">
        <w:rPr>
          <w:rFonts w:ascii="Times New Roman" w:hAnsi="Times New Roman" w:cs="Times New Roman"/>
          <w:bCs/>
        </w:rPr>
        <w:t>4.1</w:t>
      </w:r>
      <w:r w:rsidRPr="00B94E98">
        <w:rPr>
          <w:rFonts w:ascii="Times New Roman" w:hAnsi="Times New Roman" w:cs="Times New Roman"/>
          <w:bCs/>
        </w:rPr>
        <w:tab/>
        <w:t xml:space="preserve"> </w:t>
      </w:r>
      <w:r w:rsidR="008F2EFE" w:rsidRPr="00B94E98">
        <w:rPr>
          <w:rFonts w:ascii="Times New Roman" w:hAnsi="Times New Roman" w:cs="Times New Roman"/>
          <w:bCs/>
        </w:rPr>
        <w:t>A</w:t>
      </w:r>
      <w:r w:rsidRPr="00B94E98">
        <w:rPr>
          <w:rFonts w:ascii="Times New Roman" w:hAnsi="Times New Roman" w:cs="Times New Roman"/>
          <w:bCs/>
        </w:rPr>
        <w:t xml:space="preserve"> </w:t>
      </w:r>
      <w:r w:rsidR="008F2EFE" w:rsidRPr="00B94E98">
        <w:rPr>
          <w:rFonts w:ascii="Times New Roman" w:hAnsi="Times New Roman" w:cs="Times New Roman"/>
          <w:bCs/>
        </w:rPr>
        <w:t>h</w:t>
      </w:r>
      <w:r w:rsidR="006B57C4" w:rsidRPr="00B94E98">
        <w:rPr>
          <w:rFonts w:ascii="Times New Roman" w:hAnsi="Times New Roman" w:cs="Times New Roman"/>
          <w:bCs/>
        </w:rPr>
        <w:t xml:space="preserve">ealth care </w:t>
      </w:r>
      <w:proofErr w:type="gramStart"/>
      <w:r w:rsidR="006B57C4" w:rsidRPr="00B94E98">
        <w:rPr>
          <w:rFonts w:ascii="Times New Roman" w:hAnsi="Times New Roman" w:cs="Times New Roman"/>
          <w:bCs/>
        </w:rPr>
        <w:t>practitioner</w:t>
      </w:r>
      <w:r w:rsidR="006B57C4" w:rsidRPr="00B94E98">
        <w:rPr>
          <w:rFonts w:ascii="Times New Roman" w:hAnsi="Times New Roman" w:cs="Times New Roman"/>
          <w:bCs/>
          <w:strike/>
        </w:rPr>
        <w:t>s</w:t>
      </w:r>
      <w:proofErr w:type="gramEnd"/>
      <w:r w:rsidR="006B57C4" w:rsidRPr="00B94E98">
        <w:rPr>
          <w:rFonts w:ascii="Times New Roman" w:hAnsi="Times New Roman" w:cs="Times New Roman"/>
          <w:bCs/>
        </w:rPr>
        <w:t xml:space="preserve"> who </w:t>
      </w:r>
      <w:r w:rsidR="008F2EFE" w:rsidRPr="00B94E98">
        <w:rPr>
          <w:rFonts w:ascii="Times New Roman" w:hAnsi="Times New Roman" w:cs="Times New Roman"/>
          <w:bCs/>
        </w:rPr>
        <w:t xml:space="preserve">is </w:t>
      </w:r>
      <w:r w:rsidR="006B57C4" w:rsidRPr="00B94E98">
        <w:rPr>
          <w:rFonts w:ascii="Times New Roman" w:hAnsi="Times New Roman" w:cs="Times New Roman"/>
          <w:bCs/>
        </w:rPr>
        <w:t xml:space="preserve">not licensed in West Virginia may only provide telehealth services pursuant to this rule if the practitioner is eligible for an interstate telehealth registration. </w:t>
      </w:r>
    </w:p>
    <w:p w14:paraId="6FE18668" w14:textId="77777777" w:rsidR="00F714FF" w:rsidRPr="00B94E98" w:rsidRDefault="00F714FF" w:rsidP="006B57C4">
      <w:pPr>
        <w:autoSpaceDE w:val="0"/>
        <w:autoSpaceDN w:val="0"/>
        <w:adjustRightInd w:val="0"/>
        <w:spacing w:after="0" w:line="240" w:lineRule="auto"/>
        <w:jc w:val="both"/>
        <w:rPr>
          <w:rFonts w:ascii="Times New Roman" w:hAnsi="Times New Roman" w:cs="Times New Roman"/>
          <w:bCs/>
        </w:rPr>
      </w:pPr>
    </w:p>
    <w:p w14:paraId="63E7C46E" w14:textId="3DFA7B09" w:rsidR="0094282D" w:rsidRPr="00B94E98" w:rsidRDefault="006B57C4" w:rsidP="00F714FF">
      <w:pPr>
        <w:autoSpaceDE w:val="0"/>
        <w:autoSpaceDN w:val="0"/>
        <w:adjustRightInd w:val="0"/>
        <w:spacing w:after="0" w:line="240" w:lineRule="auto"/>
        <w:ind w:firstLine="360"/>
        <w:jc w:val="both"/>
        <w:rPr>
          <w:rFonts w:ascii="Times New Roman" w:hAnsi="Times New Roman" w:cs="Times New Roman"/>
          <w:bCs/>
        </w:rPr>
      </w:pPr>
      <w:r w:rsidRPr="00B94E98">
        <w:rPr>
          <w:rFonts w:ascii="Times New Roman" w:hAnsi="Times New Roman" w:cs="Times New Roman"/>
          <w:bCs/>
        </w:rPr>
        <w:t xml:space="preserve">4.2.  A health care practitioner is eligible for an interstate telehealth registration issued by the Board if </w:t>
      </w:r>
      <w:proofErr w:type="gramStart"/>
      <w:r w:rsidRPr="00B94E98">
        <w:rPr>
          <w:rFonts w:ascii="Times New Roman" w:hAnsi="Times New Roman" w:cs="Times New Roman"/>
          <w:bCs/>
        </w:rPr>
        <w:t>all of</w:t>
      </w:r>
      <w:proofErr w:type="gramEnd"/>
      <w:r w:rsidRPr="00B94E98">
        <w:rPr>
          <w:rFonts w:ascii="Times New Roman" w:hAnsi="Times New Roman" w:cs="Times New Roman"/>
          <w:bCs/>
        </w:rPr>
        <w:t xml:space="preserve"> the following requirements are continuously met: </w:t>
      </w:r>
    </w:p>
    <w:p w14:paraId="4D67ABF7" w14:textId="77777777" w:rsidR="0094282D" w:rsidRPr="00B94E98" w:rsidRDefault="0094282D" w:rsidP="0094282D">
      <w:pPr>
        <w:autoSpaceDE w:val="0"/>
        <w:autoSpaceDN w:val="0"/>
        <w:adjustRightInd w:val="0"/>
        <w:spacing w:after="0" w:line="240" w:lineRule="auto"/>
        <w:ind w:firstLine="360"/>
        <w:jc w:val="both"/>
        <w:rPr>
          <w:rFonts w:ascii="Times New Roman" w:hAnsi="Times New Roman" w:cs="Times New Roman"/>
          <w:bCs/>
        </w:rPr>
      </w:pPr>
    </w:p>
    <w:p w14:paraId="1D3D142D" w14:textId="7181108E" w:rsidR="0094282D" w:rsidRPr="00B94E98" w:rsidRDefault="0094282D" w:rsidP="00F714FF">
      <w:pPr>
        <w:autoSpaceDE w:val="0"/>
        <w:autoSpaceDN w:val="0"/>
        <w:adjustRightInd w:val="0"/>
        <w:spacing w:after="0" w:line="240" w:lineRule="auto"/>
        <w:ind w:firstLine="720"/>
        <w:jc w:val="both"/>
        <w:rPr>
          <w:rFonts w:ascii="Times New Roman" w:hAnsi="Times New Roman" w:cs="Times New Roman"/>
          <w:bCs/>
        </w:rPr>
      </w:pPr>
      <w:r w:rsidRPr="00B94E98">
        <w:rPr>
          <w:rFonts w:ascii="Times New Roman" w:hAnsi="Times New Roman" w:cs="Times New Roman"/>
          <w:bCs/>
        </w:rPr>
        <w:t>4.</w:t>
      </w:r>
      <w:r w:rsidR="006B57C4" w:rsidRPr="00B94E98">
        <w:rPr>
          <w:rFonts w:ascii="Times New Roman" w:hAnsi="Times New Roman" w:cs="Times New Roman"/>
          <w:bCs/>
        </w:rPr>
        <w:t>2</w:t>
      </w:r>
      <w:r w:rsidRPr="00B94E98">
        <w:rPr>
          <w:rFonts w:ascii="Times New Roman" w:hAnsi="Times New Roman" w:cs="Times New Roman"/>
          <w:bCs/>
        </w:rPr>
        <w:t xml:space="preserve">.1 </w:t>
      </w:r>
      <w:r w:rsidR="006B57C4" w:rsidRPr="00B94E98">
        <w:rPr>
          <w:rFonts w:ascii="Times New Roman" w:hAnsi="Times New Roman" w:cs="Times New Roman"/>
          <w:bCs/>
        </w:rPr>
        <w:t>The practitioner h</w:t>
      </w:r>
      <w:r w:rsidRPr="00B94E98">
        <w:rPr>
          <w:rFonts w:ascii="Times New Roman" w:hAnsi="Times New Roman" w:cs="Times New Roman"/>
          <w:bCs/>
        </w:rPr>
        <w:t>old</w:t>
      </w:r>
      <w:r w:rsidR="006B57C4" w:rsidRPr="00B94E98">
        <w:rPr>
          <w:rFonts w:ascii="Times New Roman" w:hAnsi="Times New Roman" w:cs="Times New Roman"/>
          <w:bCs/>
        </w:rPr>
        <w:t>s</w:t>
      </w:r>
      <w:r w:rsidRPr="00B94E98">
        <w:rPr>
          <w:rFonts w:ascii="Times New Roman" w:hAnsi="Times New Roman" w:cs="Times New Roman"/>
          <w:bCs/>
        </w:rPr>
        <w:t xml:space="preserve"> a valid</w:t>
      </w:r>
      <w:r w:rsidR="006B57C4" w:rsidRPr="00B94E98">
        <w:rPr>
          <w:rFonts w:ascii="Times New Roman" w:hAnsi="Times New Roman" w:cs="Times New Roman"/>
          <w:bCs/>
        </w:rPr>
        <w:t>,</w:t>
      </w:r>
      <w:r w:rsidRPr="00B94E98">
        <w:rPr>
          <w:rFonts w:ascii="Times New Roman" w:hAnsi="Times New Roman" w:cs="Times New Roman"/>
          <w:bCs/>
        </w:rPr>
        <w:t xml:space="preserve"> active medical license issued by another state licensing authority or </w:t>
      </w:r>
      <w:proofErr w:type="gramStart"/>
      <w:r w:rsidRPr="00B94E98">
        <w:rPr>
          <w:rFonts w:ascii="Times New Roman" w:hAnsi="Times New Roman" w:cs="Times New Roman"/>
          <w:bCs/>
        </w:rPr>
        <w:t>board;</w:t>
      </w:r>
      <w:proofErr w:type="gramEnd"/>
    </w:p>
    <w:p w14:paraId="4B3BB5F9" w14:textId="77777777" w:rsidR="0094282D" w:rsidRPr="00B94E98" w:rsidRDefault="0094282D" w:rsidP="00F714FF">
      <w:pPr>
        <w:autoSpaceDE w:val="0"/>
        <w:autoSpaceDN w:val="0"/>
        <w:adjustRightInd w:val="0"/>
        <w:spacing w:after="0" w:line="240" w:lineRule="auto"/>
        <w:ind w:firstLine="720"/>
        <w:jc w:val="both"/>
        <w:rPr>
          <w:rFonts w:ascii="Times New Roman" w:hAnsi="Times New Roman" w:cs="Times New Roman"/>
          <w:bCs/>
        </w:rPr>
      </w:pPr>
    </w:p>
    <w:p w14:paraId="4CC0F111" w14:textId="01D9F1E0" w:rsidR="0094282D" w:rsidRPr="00B94E98" w:rsidRDefault="0094282D" w:rsidP="00F714FF">
      <w:pPr>
        <w:autoSpaceDE w:val="0"/>
        <w:autoSpaceDN w:val="0"/>
        <w:adjustRightInd w:val="0"/>
        <w:spacing w:after="0" w:line="240" w:lineRule="auto"/>
        <w:ind w:firstLine="720"/>
        <w:jc w:val="both"/>
        <w:rPr>
          <w:rFonts w:ascii="Times New Roman" w:hAnsi="Times New Roman" w:cs="Times New Roman"/>
        </w:rPr>
      </w:pPr>
      <w:r w:rsidRPr="00B94E98">
        <w:rPr>
          <w:rFonts w:ascii="Times New Roman" w:hAnsi="Times New Roman" w:cs="Times New Roman"/>
          <w:bCs/>
        </w:rPr>
        <w:t>4.</w:t>
      </w:r>
      <w:r w:rsidR="006B57C4" w:rsidRPr="00B94E98">
        <w:rPr>
          <w:rFonts w:ascii="Times New Roman" w:hAnsi="Times New Roman" w:cs="Times New Roman"/>
          <w:bCs/>
        </w:rPr>
        <w:t>2</w:t>
      </w:r>
      <w:r w:rsidRPr="00B94E98">
        <w:rPr>
          <w:rFonts w:ascii="Times New Roman" w:hAnsi="Times New Roman" w:cs="Times New Roman"/>
          <w:bCs/>
        </w:rPr>
        <w:t xml:space="preserve">.2 </w:t>
      </w:r>
      <w:r w:rsidR="006B57C4" w:rsidRPr="00B94E98">
        <w:rPr>
          <w:rFonts w:ascii="Times New Roman" w:hAnsi="Times New Roman" w:cs="Times New Roman"/>
          <w:bCs/>
        </w:rPr>
        <w:t xml:space="preserve">The practitioner is </w:t>
      </w:r>
      <w:r w:rsidRPr="00B94E98">
        <w:rPr>
          <w:rFonts w:ascii="Times New Roman" w:hAnsi="Times New Roman" w:cs="Times New Roman"/>
          <w:bCs/>
        </w:rPr>
        <w:t xml:space="preserve">licensed in good standing in all states </w:t>
      </w:r>
      <w:r w:rsidRPr="00B94E98">
        <w:rPr>
          <w:rFonts w:ascii="Times New Roman" w:hAnsi="Times New Roman" w:cs="Times New Roman"/>
        </w:rPr>
        <w:t xml:space="preserve">in which the practitioner is </w:t>
      </w:r>
      <w:proofErr w:type="gramStart"/>
      <w:r w:rsidRPr="00B94E98">
        <w:rPr>
          <w:rFonts w:ascii="Times New Roman" w:hAnsi="Times New Roman" w:cs="Times New Roman"/>
        </w:rPr>
        <w:t>licensed;</w:t>
      </w:r>
      <w:proofErr w:type="gramEnd"/>
    </w:p>
    <w:p w14:paraId="20ECEA53" w14:textId="77777777" w:rsidR="0094282D" w:rsidRPr="00B94E98" w:rsidRDefault="0094282D" w:rsidP="00F714FF">
      <w:pPr>
        <w:autoSpaceDE w:val="0"/>
        <w:autoSpaceDN w:val="0"/>
        <w:adjustRightInd w:val="0"/>
        <w:spacing w:after="0" w:line="240" w:lineRule="auto"/>
        <w:ind w:firstLine="720"/>
        <w:jc w:val="both"/>
        <w:rPr>
          <w:rFonts w:ascii="Times New Roman" w:hAnsi="Times New Roman" w:cs="Times New Roman"/>
        </w:rPr>
      </w:pPr>
    </w:p>
    <w:p w14:paraId="3BE64121" w14:textId="271CF549" w:rsidR="0094282D" w:rsidRPr="00B94E98" w:rsidRDefault="0094282D" w:rsidP="00F714FF">
      <w:pPr>
        <w:autoSpaceDE w:val="0"/>
        <w:autoSpaceDN w:val="0"/>
        <w:adjustRightInd w:val="0"/>
        <w:spacing w:after="0" w:line="240" w:lineRule="auto"/>
        <w:ind w:firstLine="720"/>
        <w:jc w:val="both"/>
        <w:rPr>
          <w:rFonts w:ascii="Times New Roman" w:hAnsi="Times New Roman" w:cs="Times New Roman"/>
        </w:rPr>
      </w:pPr>
      <w:r w:rsidRPr="00B94E98">
        <w:rPr>
          <w:rFonts w:ascii="Times New Roman" w:hAnsi="Times New Roman" w:cs="Times New Roman"/>
        </w:rPr>
        <w:t>4.</w:t>
      </w:r>
      <w:r w:rsidR="006B57C4" w:rsidRPr="00B94E98">
        <w:rPr>
          <w:rFonts w:ascii="Times New Roman" w:hAnsi="Times New Roman" w:cs="Times New Roman"/>
        </w:rPr>
        <w:t>2</w:t>
      </w:r>
      <w:r w:rsidRPr="00B94E98">
        <w:rPr>
          <w:rFonts w:ascii="Times New Roman" w:hAnsi="Times New Roman" w:cs="Times New Roman"/>
        </w:rPr>
        <w:t xml:space="preserve">.3.  </w:t>
      </w:r>
      <w:r w:rsidR="006B57C4" w:rsidRPr="00B94E98">
        <w:rPr>
          <w:rFonts w:ascii="Times New Roman" w:hAnsi="Times New Roman" w:cs="Times New Roman"/>
        </w:rPr>
        <w:t xml:space="preserve">The practitioner is not </w:t>
      </w:r>
      <w:r w:rsidRPr="00B94E98">
        <w:rPr>
          <w:rFonts w:ascii="Times New Roman" w:hAnsi="Times New Roman" w:cs="Times New Roman"/>
        </w:rPr>
        <w:t>the subjec</w:t>
      </w:r>
      <w:r w:rsidR="006B57C4" w:rsidRPr="00B94E98">
        <w:rPr>
          <w:rFonts w:ascii="Times New Roman" w:hAnsi="Times New Roman" w:cs="Times New Roman"/>
        </w:rPr>
        <w:t xml:space="preserve">t </w:t>
      </w:r>
      <w:r w:rsidRPr="00B94E98">
        <w:rPr>
          <w:rFonts w:ascii="Times New Roman" w:hAnsi="Times New Roman" w:cs="Times New Roman"/>
        </w:rPr>
        <w:t xml:space="preserve">of an administrative complaint which is currently pending before another </w:t>
      </w:r>
      <w:r w:rsidR="006B57C4" w:rsidRPr="00B94E98">
        <w:rPr>
          <w:rFonts w:ascii="Times New Roman" w:hAnsi="Times New Roman" w:cs="Times New Roman"/>
        </w:rPr>
        <w:t xml:space="preserve">state </w:t>
      </w:r>
      <w:r w:rsidRPr="00B94E98">
        <w:rPr>
          <w:rFonts w:ascii="Times New Roman" w:hAnsi="Times New Roman" w:cs="Times New Roman"/>
        </w:rPr>
        <w:t xml:space="preserve">licensing authority or board; and  </w:t>
      </w:r>
    </w:p>
    <w:p w14:paraId="0B5D53B3" w14:textId="77777777" w:rsidR="0094282D" w:rsidRPr="00B94E98" w:rsidRDefault="0094282D" w:rsidP="00F714FF">
      <w:pPr>
        <w:autoSpaceDE w:val="0"/>
        <w:autoSpaceDN w:val="0"/>
        <w:adjustRightInd w:val="0"/>
        <w:spacing w:after="0" w:line="240" w:lineRule="auto"/>
        <w:ind w:firstLine="720"/>
        <w:jc w:val="both"/>
        <w:rPr>
          <w:rFonts w:ascii="Times New Roman" w:hAnsi="Times New Roman" w:cs="Times New Roman"/>
        </w:rPr>
      </w:pPr>
    </w:p>
    <w:p w14:paraId="1660C329" w14:textId="487B9DCD" w:rsidR="0094282D" w:rsidRPr="00B94E98" w:rsidRDefault="0094282D" w:rsidP="00F714FF">
      <w:pPr>
        <w:autoSpaceDE w:val="0"/>
        <w:autoSpaceDN w:val="0"/>
        <w:adjustRightInd w:val="0"/>
        <w:spacing w:after="0" w:line="240" w:lineRule="auto"/>
        <w:ind w:firstLine="720"/>
        <w:jc w:val="both"/>
        <w:rPr>
          <w:rFonts w:ascii="Times New Roman" w:hAnsi="Times New Roman" w:cs="Times New Roman"/>
        </w:rPr>
      </w:pPr>
      <w:r w:rsidRPr="00B94E98">
        <w:rPr>
          <w:rFonts w:ascii="Times New Roman" w:hAnsi="Times New Roman" w:cs="Times New Roman"/>
        </w:rPr>
        <w:t>4.</w:t>
      </w:r>
      <w:r w:rsidR="00D670DE" w:rsidRPr="00B94E98">
        <w:rPr>
          <w:rFonts w:ascii="Times New Roman" w:hAnsi="Times New Roman" w:cs="Times New Roman"/>
        </w:rPr>
        <w:t>2</w:t>
      </w:r>
      <w:r w:rsidRPr="00B94E98">
        <w:rPr>
          <w:rFonts w:ascii="Times New Roman" w:hAnsi="Times New Roman" w:cs="Times New Roman"/>
        </w:rPr>
        <w:t xml:space="preserve">.4.  </w:t>
      </w:r>
      <w:r w:rsidR="006B57C4" w:rsidRPr="00B94E98">
        <w:rPr>
          <w:rFonts w:ascii="Times New Roman" w:hAnsi="Times New Roman" w:cs="Times New Roman"/>
        </w:rPr>
        <w:t>The practitioner is n</w:t>
      </w:r>
      <w:r w:rsidRPr="00B94E98">
        <w:rPr>
          <w:rFonts w:ascii="Times New Roman" w:hAnsi="Times New Roman" w:cs="Times New Roman"/>
        </w:rPr>
        <w:t xml:space="preserve">ot currently under investigation by another </w:t>
      </w:r>
      <w:r w:rsidR="006B57C4" w:rsidRPr="00B94E98">
        <w:rPr>
          <w:rFonts w:ascii="Times New Roman" w:hAnsi="Times New Roman" w:cs="Times New Roman"/>
        </w:rPr>
        <w:t xml:space="preserve">state </w:t>
      </w:r>
      <w:r w:rsidRPr="00B94E98">
        <w:rPr>
          <w:rFonts w:ascii="Times New Roman" w:hAnsi="Times New Roman" w:cs="Times New Roman"/>
        </w:rPr>
        <w:t xml:space="preserve">licensing authority or board. </w:t>
      </w:r>
    </w:p>
    <w:p w14:paraId="464C794C" w14:textId="7ED63B70" w:rsidR="001527DF" w:rsidRPr="00B94E98" w:rsidRDefault="001527DF" w:rsidP="00F714FF">
      <w:pPr>
        <w:autoSpaceDE w:val="0"/>
        <w:autoSpaceDN w:val="0"/>
        <w:adjustRightInd w:val="0"/>
        <w:spacing w:after="0" w:line="240" w:lineRule="auto"/>
        <w:ind w:firstLine="720"/>
        <w:jc w:val="both"/>
        <w:rPr>
          <w:rFonts w:ascii="Times New Roman" w:hAnsi="Times New Roman" w:cs="Times New Roman"/>
        </w:rPr>
      </w:pPr>
    </w:p>
    <w:p w14:paraId="32E4F9FC" w14:textId="254E36E5" w:rsidR="00D670DE" w:rsidRPr="00B94E98" w:rsidRDefault="001527DF" w:rsidP="00F714FF">
      <w:pPr>
        <w:autoSpaceDE w:val="0"/>
        <w:autoSpaceDN w:val="0"/>
        <w:adjustRightInd w:val="0"/>
        <w:spacing w:after="0" w:line="240" w:lineRule="auto"/>
        <w:ind w:firstLine="360"/>
        <w:jc w:val="both"/>
        <w:rPr>
          <w:rFonts w:ascii="Times New Roman" w:hAnsi="Times New Roman" w:cs="Times New Roman"/>
        </w:rPr>
      </w:pPr>
      <w:r w:rsidRPr="00B94E98">
        <w:rPr>
          <w:rFonts w:ascii="Times New Roman" w:hAnsi="Times New Roman" w:cs="Times New Roman"/>
        </w:rPr>
        <w:t>4.</w:t>
      </w:r>
      <w:r w:rsidR="00D670DE" w:rsidRPr="00B94E98">
        <w:rPr>
          <w:rFonts w:ascii="Times New Roman" w:hAnsi="Times New Roman" w:cs="Times New Roman"/>
        </w:rPr>
        <w:t>3</w:t>
      </w:r>
      <w:r w:rsidRPr="00B94E98">
        <w:rPr>
          <w:rFonts w:ascii="Times New Roman" w:hAnsi="Times New Roman" w:cs="Times New Roman"/>
        </w:rPr>
        <w:t>.</w:t>
      </w:r>
      <w:r w:rsidRPr="00B94E98">
        <w:rPr>
          <w:rFonts w:ascii="Times New Roman" w:hAnsi="Times New Roman" w:cs="Times New Roman"/>
        </w:rPr>
        <w:tab/>
        <w:t xml:space="preserve">  </w:t>
      </w:r>
      <w:r w:rsidR="00D670DE" w:rsidRPr="00B94E98">
        <w:rPr>
          <w:rFonts w:ascii="Times New Roman" w:hAnsi="Times New Roman" w:cs="Times New Roman"/>
        </w:rPr>
        <w:t>A health care practitioner may not apply for an initial registration or renew a registration unless the eligibility require</w:t>
      </w:r>
      <w:r w:rsidR="00F714FF" w:rsidRPr="00B94E98">
        <w:rPr>
          <w:rFonts w:ascii="Times New Roman" w:hAnsi="Times New Roman" w:cs="Times New Roman"/>
        </w:rPr>
        <w:t>ments</w:t>
      </w:r>
      <w:r w:rsidR="00D670DE" w:rsidRPr="00B94E98">
        <w:rPr>
          <w:rFonts w:ascii="Times New Roman" w:hAnsi="Times New Roman" w:cs="Times New Roman"/>
        </w:rPr>
        <w:t xml:space="preserve"> </w:t>
      </w:r>
      <w:proofErr w:type="gramStart"/>
      <w:r w:rsidR="00D670DE" w:rsidRPr="00B94E98">
        <w:rPr>
          <w:rFonts w:ascii="Times New Roman" w:hAnsi="Times New Roman" w:cs="Times New Roman"/>
        </w:rPr>
        <w:t>set</w:t>
      </w:r>
      <w:proofErr w:type="gramEnd"/>
      <w:r w:rsidR="00D670DE" w:rsidRPr="00B94E98">
        <w:rPr>
          <w:rFonts w:ascii="Times New Roman" w:hAnsi="Times New Roman" w:cs="Times New Roman"/>
        </w:rPr>
        <w:t xml:space="preserve"> forth in subsection 4.2. are met. </w:t>
      </w:r>
    </w:p>
    <w:p w14:paraId="416A9F5F" w14:textId="77777777" w:rsidR="00D670DE" w:rsidRPr="00B94E98" w:rsidRDefault="00D670DE" w:rsidP="00D670DE">
      <w:pPr>
        <w:autoSpaceDE w:val="0"/>
        <w:autoSpaceDN w:val="0"/>
        <w:adjustRightInd w:val="0"/>
        <w:spacing w:after="0" w:line="240" w:lineRule="auto"/>
        <w:jc w:val="both"/>
        <w:rPr>
          <w:rFonts w:ascii="Times New Roman" w:hAnsi="Times New Roman" w:cs="Times New Roman"/>
        </w:rPr>
      </w:pPr>
    </w:p>
    <w:p w14:paraId="7BB327ED" w14:textId="1EFDD782" w:rsidR="001527DF" w:rsidRPr="00B94E98" w:rsidRDefault="00D670DE" w:rsidP="00F714FF">
      <w:pPr>
        <w:autoSpaceDE w:val="0"/>
        <w:autoSpaceDN w:val="0"/>
        <w:adjustRightInd w:val="0"/>
        <w:spacing w:after="0" w:line="240" w:lineRule="auto"/>
        <w:ind w:firstLine="360"/>
        <w:jc w:val="both"/>
        <w:rPr>
          <w:rFonts w:ascii="Times New Roman" w:hAnsi="Times New Roman" w:cs="Times New Roman"/>
        </w:rPr>
      </w:pPr>
      <w:r w:rsidRPr="00B94E98">
        <w:rPr>
          <w:rFonts w:ascii="Times New Roman" w:hAnsi="Times New Roman" w:cs="Times New Roman"/>
        </w:rPr>
        <w:t xml:space="preserve">4.4.  </w:t>
      </w:r>
      <w:r w:rsidR="001527DF" w:rsidRPr="00B94E98">
        <w:rPr>
          <w:rFonts w:ascii="Times New Roman" w:hAnsi="Times New Roman" w:cs="Times New Roman"/>
        </w:rPr>
        <w:t xml:space="preserve">The Board shall </w:t>
      </w:r>
      <w:r w:rsidRPr="00B94E98">
        <w:rPr>
          <w:rFonts w:ascii="Times New Roman" w:hAnsi="Times New Roman" w:cs="Times New Roman"/>
        </w:rPr>
        <w:t xml:space="preserve">decline to </w:t>
      </w:r>
      <w:r w:rsidR="001527DF" w:rsidRPr="00B94E98">
        <w:rPr>
          <w:rFonts w:ascii="Times New Roman" w:hAnsi="Times New Roman" w:cs="Times New Roman"/>
        </w:rPr>
        <w:t xml:space="preserve">issue or renew an interstate telehealth registration to any applicant who does not meet all eligibility requirements. </w:t>
      </w:r>
      <w:r w:rsidR="00DA52F9" w:rsidRPr="00B94E98">
        <w:rPr>
          <w:rFonts w:ascii="Times New Roman" w:hAnsi="Times New Roman" w:cs="Times New Roman"/>
        </w:rPr>
        <w:t xml:space="preserve"> </w:t>
      </w:r>
    </w:p>
    <w:p w14:paraId="3686AF95" w14:textId="680AC6CF" w:rsidR="001527DF" w:rsidRPr="00B94E98" w:rsidRDefault="001527DF" w:rsidP="001527DF">
      <w:pPr>
        <w:autoSpaceDE w:val="0"/>
        <w:autoSpaceDN w:val="0"/>
        <w:adjustRightInd w:val="0"/>
        <w:spacing w:after="0" w:line="240" w:lineRule="auto"/>
        <w:jc w:val="both"/>
        <w:rPr>
          <w:rFonts w:ascii="Times New Roman" w:hAnsi="Times New Roman" w:cs="Times New Roman"/>
        </w:rPr>
      </w:pPr>
    </w:p>
    <w:p w14:paraId="09B0DBDE" w14:textId="7B8BD46F" w:rsidR="00D670DE" w:rsidRPr="00B94E98" w:rsidRDefault="00D670DE" w:rsidP="00F714FF">
      <w:pPr>
        <w:autoSpaceDE w:val="0"/>
        <w:autoSpaceDN w:val="0"/>
        <w:adjustRightInd w:val="0"/>
        <w:spacing w:after="0" w:line="240" w:lineRule="auto"/>
        <w:ind w:firstLine="360"/>
        <w:jc w:val="both"/>
        <w:rPr>
          <w:rFonts w:ascii="Times New Roman" w:hAnsi="Times New Roman" w:cs="Times New Roman"/>
        </w:rPr>
      </w:pPr>
      <w:r w:rsidRPr="00B94E98">
        <w:rPr>
          <w:rFonts w:ascii="Times New Roman" w:hAnsi="Times New Roman" w:cs="Times New Roman"/>
        </w:rPr>
        <w:t xml:space="preserve">4.5.  </w:t>
      </w:r>
      <w:r w:rsidR="008F2EFE" w:rsidRPr="00B94E98">
        <w:rPr>
          <w:rFonts w:ascii="Times New Roman" w:hAnsi="Times New Roman" w:cs="Times New Roman"/>
        </w:rPr>
        <w:t>A r</w:t>
      </w:r>
      <w:r w:rsidR="00FA763D" w:rsidRPr="00B94E98">
        <w:rPr>
          <w:rFonts w:ascii="Times New Roman" w:hAnsi="Times New Roman" w:cs="Times New Roman"/>
        </w:rPr>
        <w:t xml:space="preserve">egistrant must continue to </w:t>
      </w:r>
      <w:proofErr w:type="gramStart"/>
      <w:r w:rsidR="00FA763D" w:rsidRPr="00B94E98">
        <w:rPr>
          <w:rFonts w:ascii="Times New Roman" w:hAnsi="Times New Roman" w:cs="Times New Roman"/>
        </w:rPr>
        <w:t>maintain eligibility at all times</w:t>
      </w:r>
      <w:proofErr w:type="gramEnd"/>
      <w:r w:rsidR="00FA763D" w:rsidRPr="00B94E98">
        <w:rPr>
          <w:rFonts w:ascii="Times New Roman" w:hAnsi="Times New Roman" w:cs="Times New Roman"/>
        </w:rPr>
        <w:t xml:space="preserve"> to continue to practice pursuant to an interstate telehealth registration.  </w:t>
      </w:r>
    </w:p>
    <w:p w14:paraId="5FEBEAA0" w14:textId="77777777" w:rsidR="00D670DE" w:rsidRPr="00B94E98" w:rsidRDefault="00D670DE" w:rsidP="00D670DE">
      <w:pPr>
        <w:autoSpaceDE w:val="0"/>
        <w:autoSpaceDN w:val="0"/>
        <w:adjustRightInd w:val="0"/>
        <w:spacing w:after="0" w:line="240" w:lineRule="auto"/>
        <w:jc w:val="both"/>
        <w:rPr>
          <w:rFonts w:ascii="Times New Roman" w:hAnsi="Times New Roman" w:cs="Times New Roman"/>
        </w:rPr>
      </w:pPr>
    </w:p>
    <w:p w14:paraId="3940FF9E" w14:textId="2953881B" w:rsidR="00804E30" w:rsidRPr="00B94E98" w:rsidRDefault="00D670DE" w:rsidP="00F714FF">
      <w:pPr>
        <w:autoSpaceDE w:val="0"/>
        <w:autoSpaceDN w:val="0"/>
        <w:adjustRightInd w:val="0"/>
        <w:spacing w:after="0" w:line="240" w:lineRule="auto"/>
        <w:ind w:firstLine="360"/>
        <w:jc w:val="both"/>
        <w:rPr>
          <w:rFonts w:ascii="Times New Roman" w:hAnsi="Times New Roman" w:cs="Times New Roman"/>
        </w:rPr>
      </w:pPr>
      <w:r w:rsidRPr="00B94E98">
        <w:rPr>
          <w:rFonts w:ascii="Times New Roman" w:hAnsi="Times New Roman" w:cs="Times New Roman"/>
        </w:rPr>
        <w:t xml:space="preserve">4.6.  </w:t>
      </w:r>
      <w:r w:rsidR="001E5D25" w:rsidRPr="00B94E98">
        <w:rPr>
          <w:rFonts w:ascii="Times New Roman" w:hAnsi="Times New Roman" w:cs="Times New Roman"/>
        </w:rPr>
        <w:t>A</w:t>
      </w:r>
      <w:r w:rsidR="00804E30" w:rsidRPr="00B94E98">
        <w:rPr>
          <w:rFonts w:ascii="Times New Roman" w:hAnsi="Times New Roman" w:cs="Times New Roman"/>
        </w:rPr>
        <w:t xml:space="preserve">n interstate telehealth registration issued by the Board shall </w:t>
      </w:r>
      <w:r w:rsidRPr="00B94E98">
        <w:rPr>
          <w:rFonts w:ascii="Times New Roman" w:hAnsi="Times New Roman" w:cs="Times New Roman"/>
        </w:rPr>
        <w:t xml:space="preserve">invalidate </w:t>
      </w:r>
      <w:r w:rsidR="00DA52F9" w:rsidRPr="00B94E98">
        <w:rPr>
          <w:rFonts w:ascii="Times New Roman" w:hAnsi="Times New Roman" w:cs="Times New Roman"/>
        </w:rPr>
        <w:t xml:space="preserve">upon a </w:t>
      </w:r>
      <w:r w:rsidRPr="00B94E98">
        <w:rPr>
          <w:rFonts w:ascii="Times New Roman" w:hAnsi="Times New Roman" w:cs="Times New Roman"/>
        </w:rPr>
        <w:t>r</w:t>
      </w:r>
      <w:r w:rsidR="00DA52F9" w:rsidRPr="00B94E98">
        <w:rPr>
          <w:rFonts w:ascii="Times New Roman" w:hAnsi="Times New Roman" w:cs="Times New Roman"/>
        </w:rPr>
        <w:t>egistrant’s loss of eligibility</w:t>
      </w:r>
      <w:r w:rsidR="00FA763D" w:rsidRPr="00B94E98">
        <w:rPr>
          <w:rFonts w:ascii="Times New Roman" w:hAnsi="Times New Roman" w:cs="Times New Roman"/>
        </w:rPr>
        <w:t xml:space="preserve">.  </w:t>
      </w:r>
    </w:p>
    <w:p w14:paraId="74F088EA" w14:textId="4AC16B46" w:rsidR="001E5D25" w:rsidRPr="00B94E98" w:rsidRDefault="001E5D25" w:rsidP="00804E30">
      <w:pPr>
        <w:autoSpaceDE w:val="0"/>
        <w:autoSpaceDN w:val="0"/>
        <w:adjustRightInd w:val="0"/>
        <w:spacing w:after="0" w:line="240" w:lineRule="auto"/>
        <w:ind w:firstLine="360"/>
        <w:jc w:val="both"/>
        <w:rPr>
          <w:rFonts w:ascii="Times New Roman" w:hAnsi="Times New Roman" w:cs="Times New Roman"/>
        </w:rPr>
      </w:pPr>
    </w:p>
    <w:p w14:paraId="268640AF" w14:textId="549ECABA" w:rsidR="00804E30" w:rsidRPr="00B94E98" w:rsidRDefault="00D670DE" w:rsidP="00F714FF">
      <w:pPr>
        <w:autoSpaceDE w:val="0"/>
        <w:autoSpaceDN w:val="0"/>
        <w:adjustRightInd w:val="0"/>
        <w:spacing w:after="0" w:line="240" w:lineRule="auto"/>
        <w:ind w:firstLine="360"/>
        <w:jc w:val="both"/>
        <w:rPr>
          <w:rFonts w:ascii="Times New Roman" w:hAnsi="Times New Roman" w:cs="Times New Roman"/>
        </w:rPr>
      </w:pPr>
      <w:r w:rsidRPr="00B94E98">
        <w:rPr>
          <w:rFonts w:ascii="Times New Roman" w:hAnsi="Times New Roman" w:cs="Times New Roman"/>
        </w:rPr>
        <w:t xml:space="preserve">4.7.  </w:t>
      </w:r>
      <w:r w:rsidR="00804E30" w:rsidRPr="00B94E98">
        <w:rPr>
          <w:rFonts w:ascii="Times New Roman" w:hAnsi="Times New Roman" w:cs="Times New Roman"/>
        </w:rPr>
        <w:t xml:space="preserve">A </w:t>
      </w:r>
      <w:r w:rsidRPr="00B94E98">
        <w:rPr>
          <w:rFonts w:ascii="Times New Roman" w:hAnsi="Times New Roman" w:cs="Times New Roman"/>
        </w:rPr>
        <w:t>r</w:t>
      </w:r>
      <w:r w:rsidR="00804E30" w:rsidRPr="00B94E98">
        <w:rPr>
          <w:rFonts w:ascii="Times New Roman" w:hAnsi="Times New Roman" w:cs="Times New Roman"/>
        </w:rPr>
        <w:t xml:space="preserve">egistrant </w:t>
      </w:r>
      <w:r w:rsidR="00DA52F9" w:rsidRPr="00B94E98">
        <w:rPr>
          <w:rFonts w:ascii="Times New Roman" w:hAnsi="Times New Roman" w:cs="Times New Roman"/>
        </w:rPr>
        <w:t xml:space="preserve">whose interstate telehealth registration </w:t>
      </w:r>
      <w:r w:rsidRPr="00B94E98">
        <w:rPr>
          <w:rFonts w:ascii="Times New Roman" w:hAnsi="Times New Roman" w:cs="Times New Roman"/>
        </w:rPr>
        <w:t xml:space="preserve">is invalid </w:t>
      </w:r>
      <w:r w:rsidR="00DA52F9" w:rsidRPr="00B94E98">
        <w:rPr>
          <w:rFonts w:ascii="Times New Roman" w:hAnsi="Times New Roman" w:cs="Times New Roman"/>
        </w:rPr>
        <w:t xml:space="preserve">due to a loss of eligibility may apply for </w:t>
      </w:r>
      <w:r w:rsidRPr="00B94E98">
        <w:rPr>
          <w:rFonts w:ascii="Times New Roman" w:hAnsi="Times New Roman" w:cs="Times New Roman"/>
        </w:rPr>
        <w:t xml:space="preserve">registration </w:t>
      </w:r>
      <w:r w:rsidR="00DA52F9" w:rsidRPr="00B94E98">
        <w:rPr>
          <w:rFonts w:ascii="Times New Roman" w:hAnsi="Times New Roman" w:cs="Times New Roman"/>
        </w:rPr>
        <w:t>reinstatement upon r</w:t>
      </w:r>
      <w:r w:rsidRPr="00B94E98">
        <w:rPr>
          <w:rFonts w:ascii="Times New Roman" w:hAnsi="Times New Roman" w:cs="Times New Roman"/>
        </w:rPr>
        <w:t xml:space="preserve">egaining </w:t>
      </w:r>
      <w:r w:rsidR="00DA52F9" w:rsidRPr="00B94E98">
        <w:rPr>
          <w:rFonts w:ascii="Times New Roman" w:hAnsi="Times New Roman" w:cs="Times New Roman"/>
        </w:rPr>
        <w:t xml:space="preserve">eligibility.   </w:t>
      </w:r>
    </w:p>
    <w:p w14:paraId="0D8082E4" w14:textId="162A1B4E" w:rsidR="00DA52F9" w:rsidRPr="00B94E98" w:rsidRDefault="00DA52F9" w:rsidP="00804E30">
      <w:pPr>
        <w:autoSpaceDE w:val="0"/>
        <w:autoSpaceDN w:val="0"/>
        <w:adjustRightInd w:val="0"/>
        <w:spacing w:after="0" w:line="240" w:lineRule="auto"/>
        <w:ind w:firstLine="360"/>
        <w:jc w:val="both"/>
        <w:rPr>
          <w:rFonts w:ascii="Times New Roman" w:hAnsi="Times New Roman" w:cs="Times New Roman"/>
        </w:rPr>
      </w:pPr>
    </w:p>
    <w:p w14:paraId="6F1556F3" w14:textId="5D53FA09" w:rsidR="0094282D" w:rsidRPr="00B94E98" w:rsidRDefault="00D670DE" w:rsidP="00F714FF">
      <w:pPr>
        <w:autoSpaceDE w:val="0"/>
        <w:autoSpaceDN w:val="0"/>
        <w:adjustRightInd w:val="0"/>
        <w:spacing w:after="0" w:line="240" w:lineRule="auto"/>
        <w:ind w:firstLine="360"/>
        <w:jc w:val="both"/>
        <w:rPr>
          <w:rFonts w:ascii="Times New Roman" w:hAnsi="Times New Roman" w:cs="Times New Roman"/>
        </w:rPr>
      </w:pPr>
      <w:r w:rsidRPr="00B94E98">
        <w:rPr>
          <w:rFonts w:ascii="Times New Roman" w:hAnsi="Times New Roman" w:cs="Times New Roman"/>
        </w:rPr>
        <w:t xml:space="preserve">4.8.  </w:t>
      </w:r>
      <w:r w:rsidR="00DA52F9" w:rsidRPr="00B94E98">
        <w:rPr>
          <w:rFonts w:ascii="Times New Roman" w:hAnsi="Times New Roman" w:cs="Times New Roman"/>
        </w:rPr>
        <w:t>A health care practitioner who</w:t>
      </w:r>
      <w:r w:rsidR="00F714FF" w:rsidRPr="00B94E98">
        <w:rPr>
          <w:rFonts w:ascii="Times New Roman" w:hAnsi="Times New Roman" w:cs="Times New Roman"/>
        </w:rPr>
        <w:t xml:space="preserve"> is</w:t>
      </w:r>
      <w:r w:rsidR="00DA52F9" w:rsidRPr="00B94E98">
        <w:rPr>
          <w:rFonts w:ascii="Times New Roman" w:hAnsi="Times New Roman" w:cs="Times New Roman"/>
        </w:rPr>
        <w:t xml:space="preserve"> </w:t>
      </w:r>
      <w:r w:rsidRPr="00B94E98">
        <w:rPr>
          <w:rFonts w:ascii="Times New Roman" w:hAnsi="Times New Roman" w:cs="Times New Roman"/>
        </w:rPr>
        <w:t xml:space="preserve">ineligible to apply for, receive or maintain </w:t>
      </w:r>
      <w:r w:rsidR="00DA52F9" w:rsidRPr="00B94E98">
        <w:rPr>
          <w:rFonts w:ascii="Times New Roman" w:hAnsi="Times New Roman" w:cs="Times New Roman"/>
        </w:rPr>
        <w:t xml:space="preserve">an interstate telehealth registration </w:t>
      </w:r>
      <w:r w:rsidR="004074E0" w:rsidRPr="00B94E98">
        <w:rPr>
          <w:rFonts w:ascii="Times New Roman" w:hAnsi="Times New Roman" w:cs="Times New Roman"/>
        </w:rPr>
        <w:t>is</w:t>
      </w:r>
      <w:r w:rsidR="00DA52F9" w:rsidRPr="00B94E98">
        <w:rPr>
          <w:rFonts w:ascii="Times New Roman" w:hAnsi="Times New Roman" w:cs="Times New Roman"/>
        </w:rPr>
        <w:t xml:space="preserve"> </w:t>
      </w:r>
      <w:r w:rsidR="004074E0" w:rsidRPr="00B94E98">
        <w:rPr>
          <w:rFonts w:ascii="Times New Roman" w:hAnsi="Times New Roman" w:cs="Times New Roman"/>
        </w:rPr>
        <w:t>not automatically disqualified from</w:t>
      </w:r>
      <w:r w:rsidR="00DA52F9" w:rsidRPr="00B94E98">
        <w:rPr>
          <w:rFonts w:ascii="Times New Roman" w:hAnsi="Times New Roman" w:cs="Times New Roman"/>
        </w:rPr>
        <w:t xml:space="preserve"> </w:t>
      </w:r>
      <w:r w:rsidRPr="00B94E98">
        <w:rPr>
          <w:rFonts w:ascii="Times New Roman" w:hAnsi="Times New Roman" w:cs="Times New Roman"/>
        </w:rPr>
        <w:t xml:space="preserve">or ineligible for a professional license issued by the </w:t>
      </w:r>
      <w:r w:rsidR="00DA52F9" w:rsidRPr="00B94E98">
        <w:rPr>
          <w:rFonts w:ascii="Times New Roman" w:hAnsi="Times New Roman" w:cs="Times New Roman"/>
        </w:rPr>
        <w:t>Board</w:t>
      </w:r>
      <w:r w:rsidR="004074E0" w:rsidRPr="00B94E98">
        <w:rPr>
          <w:rFonts w:ascii="Times New Roman" w:hAnsi="Times New Roman" w:cs="Times New Roman"/>
        </w:rPr>
        <w:t xml:space="preserve">.    </w:t>
      </w:r>
      <w:r w:rsidR="00DA52F9" w:rsidRPr="00B94E98">
        <w:rPr>
          <w:rFonts w:ascii="Times New Roman" w:hAnsi="Times New Roman" w:cs="Times New Roman"/>
        </w:rPr>
        <w:t xml:space="preserve">  </w:t>
      </w:r>
    </w:p>
    <w:p w14:paraId="34E32090" w14:textId="74396FD7" w:rsidR="007D3158" w:rsidRPr="00B94E98" w:rsidRDefault="0094282D" w:rsidP="00205EBB">
      <w:pPr>
        <w:spacing w:after="0" w:line="240" w:lineRule="auto"/>
        <w:jc w:val="both"/>
        <w:rPr>
          <w:rFonts w:ascii="Times New Roman" w:hAnsi="Times New Roman" w:cs="Times New Roman"/>
          <w:b/>
        </w:rPr>
      </w:pPr>
      <w:r w:rsidRPr="00B94E98">
        <w:rPr>
          <w:rFonts w:ascii="Times New Roman" w:hAnsi="Times New Roman" w:cs="Times New Roman"/>
          <w:b/>
        </w:rPr>
        <w:tab/>
      </w:r>
      <w:r w:rsidRPr="00B94E98">
        <w:rPr>
          <w:rFonts w:ascii="Times New Roman" w:hAnsi="Times New Roman" w:cs="Times New Roman"/>
          <w:b/>
        </w:rPr>
        <w:tab/>
      </w:r>
    </w:p>
    <w:p w14:paraId="58BBB072" w14:textId="76B3B208" w:rsidR="00937D16" w:rsidRPr="00B94E98" w:rsidRDefault="00D23EC9" w:rsidP="00205EBB">
      <w:pPr>
        <w:spacing w:after="0" w:line="240" w:lineRule="auto"/>
        <w:jc w:val="both"/>
        <w:rPr>
          <w:rFonts w:ascii="Times New Roman" w:hAnsi="Times New Roman" w:cs="Times New Roman"/>
          <w:b/>
        </w:rPr>
      </w:pPr>
      <w:r w:rsidRPr="00B94E98">
        <w:rPr>
          <w:rFonts w:ascii="Times New Roman" w:hAnsi="Times New Roman" w:cs="Times New Roman"/>
          <w:b/>
        </w:rPr>
        <w:t>§</w:t>
      </w:r>
      <w:r w:rsidR="002360F3" w:rsidRPr="00B94E98">
        <w:rPr>
          <w:rFonts w:ascii="Times New Roman" w:hAnsi="Times New Roman" w:cs="Times New Roman"/>
          <w:b/>
        </w:rPr>
        <w:t xml:space="preserve"> </w:t>
      </w:r>
      <w:r w:rsidRPr="00B94E98">
        <w:rPr>
          <w:rFonts w:ascii="Times New Roman" w:hAnsi="Times New Roman" w:cs="Times New Roman"/>
          <w:b/>
        </w:rPr>
        <w:t>11-</w:t>
      </w:r>
      <w:r w:rsidR="007451CC" w:rsidRPr="00B94E98">
        <w:rPr>
          <w:rFonts w:ascii="Times New Roman" w:hAnsi="Times New Roman" w:cs="Times New Roman"/>
          <w:b/>
        </w:rPr>
        <w:t>1</w:t>
      </w:r>
      <w:r w:rsidR="002360F3" w:rsidRPr="00B94E98">
        <w:rPr>
          <w:rFonts w:ascii="Times New Roman" w:hAnsi="Times New Roman" w:cs="Times New Roman"/>
          <w:b/>
        </w:rPr>
        <w:t>5</w:t>
      </w:r>
      <w:r w:rsidRPr="00B94E98">
        <w:rPr>
          <w:rFonts w:ascii="Times New Roman" w:hAnsi="Times New Roman" w:cs="Times New Roman"/>
          <w:b/>
        </w:rPr>
        <w:t>-</w:t>
      </w:r>
      <w:r w:rsidR="00D670DE" w:rsidRPr="00B94E98">
        <w:rPr>
          <w:rFonts w:ascii="Times New Roman" w:hAnsi="Times New Roman" w:cs="Times New Roman"/>
          <w:b/>
        </w:rPr>
        <w:t>5</w:t>
      </w:r>
      <w:r w:rsidRPr="00B94E98">
        <w:rPr>
          <w:rFonts w:ascii="Times New Roman" w:hAnsi="Times New Roman" w:cs="Times New Roman"/>
          <w:b/>
        </w:rPr>
        <w:t xml:space="preserve">. </w:t>
      </w:r>
      <w:r w:rsidR="00580600" w:rsidRPr="00B94E98">
        <w:rPr>
          <w:rFonts w:ascii="Times New Roman" w:hAnsi="Times New Roman" w:cs="Times New Roman"/>
          <w:b/>
        </w:rPr>
        <w:t xml:space="preserve"> </w:t>
      </w:r>
      <w:bookmarkStart w:id="4" w:name="_Hlk75253448"/>
      <w:r w:rsidR="00937D16" w:rsidRPr="00B94E98">
        <w:rPr>
          <w:rFonts w:ascii="Times New Roman" w:hAnsi="Times New Roman" w:cs="Times New Roman"/>
          <w:b/>
        </w:rPr>
        <w:t>Interstate Telehealth Registratio</w:t>
      </w:r>
      <w:bookmarkEnd w:id="4"/>
      <w:r w:rsidR="00D670DE" w:rsidRPr="00B94E98">
        <w:rPr>
          <w:rFonts w:ascii="Times New Roman" w:hAnsi="Times New Roman" w:cs="Times New Roman"/>
          <w:b/>
        </w:rPr>
        <w:t>n A</w:t>
      </w:r>
      <w:r w:rsidR="00CA4114" w:rsidRPr="00B94E98">
        <w:rPr>
          <w:rFonts w:ascii="Times New Roman" w:hAnsi="Times New Roman" w:cs="Times New Roman"/>
          <w:b/>
        </w:rPr>
        <w:t>pplication</w:t>
      </w:r>
      <w:r w:rsidR="002502F1" w:rsidRPr="00B94E98">
        <w:rPr>
          <w:rFonts w:ascii="Times New Roman" w:hAnsi="Times New Roman" w:cs="Times New Roman"/>
          <w:b/>
        </w:rPr>
        <w:t xml:space="preserve">, </w:t>
      </w:r>
      <w:r w:rsidR="0040417E" w:rsidRPr="00B94E98">
        <w:rPr>
          <w:rFonts w:ascii="Times New Roman" w:hAnsi="Times New Roman" w:cs="Times New Roman"/>
          <w:b/>
        </w:rPr>
        <w:t>Renewal</w:t>
      </w:r>
      <w:r w:rsidR="002502F1" w:rsidRPr="00B94E98">
        <w:rPr>
          <w:rFonts w:ascii="Times New Roman" w:hAnsi="Times New Roman" w:cs="Times New Roman"/>
          <w:b/>
        </w:rPr>
        <w:t xml:space="preserve"> and Expiration</w:t>
      </w:r>
      <w:r w:rsidR="00937D16" w:rsidRPr="00B94E98">
        <w:rPr>
          <w:rFonts w:ascii="Times New Roman" w:hAnsi="Times New Roman" w:cs="Times New Roman"/>
          <w:b/>
        </w:rPr>
        <w:t>.</w:t>
      </w:r>
    </w:p>
    <w:bookmarkEnd w:id="3"/>
    <w:p w14:paraId="336CD810" w14:textId="77777777" w:rsidR="00937D16" w:rsidRPr="00B94E98" w:rsidRDefault="00937D16" w:rsidP="00205EBB">
      <w:pPr>
        <w:spacing w:after="0" w:line="240" w:lineRule="auto"/>
        <w:jc w:val="both"/>
        <w:rPr>
          <w:rFonts w:ascii="Times New Roman" w:hAnsi="Times New Roman" w:cs="Times New Roman"/>
        </w:rPr>
      </w:pPr>
    </w:p>
    <w:p w14:paraId="279A849C" w14:textId="5ED4E3F7" w:rsidR="00B072E4" w:rsidRPr="00B94E98" w:rsidRDefault="00D670DE" w:rsidP="00F714FF">
      <w:pPr>
        <w:autoSpaceDE w:val="0"/>
        <w:autoSpaceDN w:val="0"/>
        <w:adjustRightInd w:val="0"/>
        <w:spacing w:after="0" w:line="240" w:lineRule="auto"/>
        <w:ind w:firstLine="360"/>
        <w:jc w:val="both"/>
        <w:rPr>
          <w:rFonts w:ascii="Times New Roman" w:hAnsi="Times New Roman" w:cs="Times New Roman"/>
          <w:bCs/>
        </w:rPr>
      </w:pPr>
      <w:r w:rsidRPr="00B94E98">
        <w:rPr>
          <w:rFonts w:ascii="Times New Roman" w:hAnsi="Times New Roman" w:cs="Times New Roman"/>
        </w:rPr>
        <w:t>5</w:t>
      </w:r>
      <w:r w:rsidR="00937D16" w:rsidRPr="00B94E98">
        <w:rPr>
          <w:rFonts w:ascii="Times New Roman" w:hAnsi="Times New Roman" w:cs="Times New Roman"/>
        </w:rPr>
        <w:t>.</w:t>
      </w:r>
      <w:r w:rsidR="00C60217" w:rsidRPr="00B94E98">
        <w:rPr>
          <w:rFonts w:ascii="Times New Roman" w:hAnsi="Times New Roman" w:cs="Times New Roman"/>
        </w:rPr>
        <w:t>1</w:t>
      </w:r>
      <w:r w:rsidR="00937D16" w:rsidRPr="00B94E98">
        <w:rPr>
          <w:rFonts w:ascii="Times New Roman" w:hAnsi="Times New Roman" w:cs="Times New Roman"/>
        </w:rPr>
        <w:t xml:space="preserve">.  </w:t>
      </w:r>
      <w:r w:rsidR="00F11FE4" w:rsidRPr="00B94E98">
        <w:rPr>
          <w:rFonts w:ascii="Times New Roman" w:hAnsi="Times New Roman" w:cs="Times New Roman"/>
        </w:rPr>
        <w:t>A</w:t>
      </w:r>
      <w:r w:rsidRPr="00B94E98">
        <w:rPr>
          <w:rFonts w:ascii="Times New Roman" w:hAnsi="Times New Roman" w:cs="Times New Roman"/>
        </w:rPr>
        <w:t>n eligible</w:t>
      </w:r>
      <w:r w:rsidR="00F11FE4" w:rsidRPr="00B94E98">
        <w:rPr>
          <w:rFonts w:ascii="Times New Roman" w:hAnsi="Times New Roman" w:cs="Times New Roman"/>
        </w:rPr>
        <w:t xml:space="preserve"> health care practitioner </w:t>
      </w:r>
      <w:r w:rsidR="00B072E4" w:rsidRPr="00B94E98">
        <w:rPr>
          <w:rFonts w:ascii="Times New Roman" w:hAnsi="Times New Roman" w:cs="Times New Roman"/>
        </w:rPr>
        <w:t xml:space="preserve">who </w:t>
      </w:r>
      <w:r w:rsidR="00B072E4" w:rsidRPr="00B94E98">
        <w:rPr>
          <w:rFonts w:ascii="Times New Roman" w:hAnsi="Times New Roman" w:cs="Times New Roman"/>
          <w:bCs/>
        </w:rPr>
        <w:t xml:space="preserve">is not licensed in West Virginia may apply for an interstate telehealth registration </w:t>
      </w:r>
      <w:r w:rsidR="00D1045F" w:rsidRPr="00B94E98">
        <w:rPr>
          <w:rFonts w:ascii="Times New Roman" w:hAnsi="Times New Roman" w:cs="Times New Roman"/>
          <w:bCs/>
        </w:rPr>
        <w:t xml:space="preserve">with the Board. </w:t>
      </w:r>
    </w:p>
    <w:p w14:paraId="16BF2BD9" w14:textId="3F01E5FE" w:rsidR="00801D8C" w:rsidRPr="00B94E98" w:rsidRDefault="00801D8C" w:rsidP="00F714FF">
      <w:pPr>
        <w:autoSpaceDE w:val="0"/>
        <w:autoSpaceDN w:val="0"/>
        <w:adjustRightInd w:val="0"/>
        <w:spacing w:after="0" w:line="240" w:lineRule="auto"/>
        <w:jc w:val="both"/>
        <w:rPr>
          <w:rFonts w:ascii="Times New Roman" w:hAnsi="Times New Roman" w:cs="Times New Roman"/>
          <w:bCs/>
        </w:rPr>
      </w:pPr>
    </w:p>
    <w:p w14:paraId="28B86F66" w14:textId="7BE4FE3F" w:rsidR="00E7187B" w:rsidRPr="00B94E98" w:rsidRDefault="00D670DE" w:rsidP="00F714FF">
      <w:pPr>
        <w:autoSpaceDE w:val="0"/>
        <w:autoSpaceDN w:val="0"/>
        <w:adjustRightInd w:val="0"/>
        <w:spacing w:after="0" w:line="240" w:lineRule="auto"/>
        <w:ind w:firstLine="360"/>
        <w:jc w:val="both"/>
        <w:rPr>
          <w:rFonts w:ascii="Times New Roman" w:hAnsi="Times New Roman" w:cs="Times New Roman"/>
          <w:bCs/>
        </w:rPr>
      </w:pPr>
      <w:r w:rsidRPr="00B94E98">
        <w:rPr>
          <w:rFonts w:ascii="Times New Roman" w:hAnsi="Times New Roman" w:cs="Times New Roman"/>
          <w:bCs/>
        </w:rPr>
        <w:t>5</w:t>
      </w:r>
      <w:r w:rsidR="00801D8C" w:rsidRPr="00B94E98">
        <w:rPr>
          <w:rFonts w:ascii="Times New Roman" w:hAnsi="Times New Roman" w:cs="Times New Roman"/>
          <w:bCs/>
        </w:rPr>
        <w:t>.2</w:t>
      </w:r>
      <w:r w:rsidR="00F20F79" w:rsidRPr="00B94E98">
        <w:rPr>
          <w:rFonts w:ascii="Times New Roman" w:hAnsi="Times New Roman" w:cs="Times New Roman"/>
          <w:bCs/>
        </w:rPr>
        <w:t>.</w:t>
      </w:r>
      <w:r w:rsidR="00801D8C" w:rsidRPr="00B94E98">
        <w:rPr>
          <w:rFonts w:ascii="Times New Roman" w:hAnsi="Times New Roman" w:cs="Times New Roman"/>
          <w:bCs/>
        </w:rPr>
        <w:tab/>
        <w:t xml:space="preserve"> The Board</w:t>
      </w:r>
      <w:r w:rsidRPr="00B94E98">
        <w:rPr>
          <w:rFonts w:ascii="Times New Roman" w:hAnsi="Times New Roman" w:cs="Times New Roman"/>
          <w:bCs/>
        </w:rPr>
        <w:t xml:space="preserve"> shall</w:t>
      </w:r>
      <w:r w:rsidR="00801D8C" w:rsidRPr="00B94E98">
        <w:rPr>
          <w:rFonts w:ascii="Times New Roman" w:hAnsi="Times New Roman" w:cs="Times New Roman"/>
          <w:bCs/>
        </w:rPr>
        <w:t xml:space="preserve"> issue an interstate telehealth registration to a health care practitioner who</w:t>
      </w:r>
      <w:r w:rsidR="00E7187B" w:rsidRPr="00B94E98">
        <w:rPr>
          <w:rFonts w:ascii="Times New Roman" w:hAnsi="Times New Roman" w:cs="Times New Roman"/>
          <w:bCs/>
        </w:rPr>
        <w:t>:</w:t>
      </w:r>
    </w:p>
    <w:p w14:paraId="1859DB5C" w14:textId="77777777" w:rsidR="00E7187B" w:rsidRPr="00B94E98" w:rsidRDefault="00E7187B" w:rsidP="00205EBB">
      <w:pPr>
        <w:autoSpaceDE w:val="0"/>
        <w:autoSpaceDN w:val="0"/>
        <w:adjustRightInd w:val="0"/>
        <w:spacing w:after="0" w:line="240" w:lineRule="auto"/>
        <w:ind w:firstLine="360"/>
        <w:jc w:val="both"/>
        <w:rPr>
          <w:rFonts w:ascii="Times New Roman" w:hAnsi="Times New Roman" w:cs="Times New Roman"/>
          <w:bCs/>
        </w:rPr>
      </w:pPr>
    </w:p>
    <w:p w14:paraId="176209CD" w14:textId="5A933EF7" w:rsidR="00E7187B" w:rsidRPr="00B94E98" w:rsidRDefault="00D670DE" w:rsidP="00F714FF">
      <w:pPr>
        <w:autoSpaceDE w:val="0"/>
        <w:autoSpaceDN w:val="0"/>
        <w:adjustRightInd w:val="0"/>
        <w:spacing w:after="0" w:line="240" w:lineRule="auto"/>
        <w:ind w:firstLine="720"/>
        <w:jc w:val="both"/>
        <w:rPr>
          <w:rFonts w:ascii="Times New Roman" w:hAnsi="Times New Roman" w:cs="Times New Roman"/>
          <w:bCs/>
        </w:rPr>
      </w:pPr>
      <w:r w:rsidRPr="00B94E98">
        <w:rPr>
          <w:rFonts w:ascii="Times New Roman" w:hAnsi="Times New Roman" w:cs="Times New Roman"/>
          <w:bCs/>
        </w:rPr>
        <w:t>5</w:t>
      </w:r>
      <w:r w:rsidR="00E7187B" w:rsidRPr="00B94E98">
        <w:rPr>
          <w:rFonts w:ascii="Times New Roman" w:hAnsi="Times New Roman" w:cs="Times New Roman"/>
          <w:bCs/>
        </w:rPr>
        <w:t>.2.1.  Meets all eligibility requirements for an interstate telehealth registration set forth above in Section 4 of this rule; and</w:t>
      </w:r>
    </w:p>
    <w:p w14:paraId="1547DBDA" w14:textId="77777777" w:rsidR="00D670DE" w:rsidRPr="00B94E98" w:rsidRDefault="00D670DE" w:rsidP="00F714FF">
      <w:pPr>
        <w:autoSpaceDE w:val="0"/>
        <w:autoSpaceDN w:val="0"/>
        <w:adjustRightInd w:val="0"/>
        <w:spacing w:after="0" w:line="240" w:lineRule="auto"/>
        <w:ind w:firstLine="720"/>
        <w:jc w:val="both"/>
        <w:rPr>
          <w:rFonts w:ascii="Times New Roman" w:hAnsi="Times New Roman" w:cs="Times New Roman"/>
          <w:bCs/>
        </w:rPr>
      </w:pPr>
    </w:p>
    <w:p w14:paraId="6106B9F9" w14:textId="0BDD1380" w:rsidR="00E7187B" w:rsidRPr="00B94E98" w:rsidRDefault="00D670DE" w:rsidP="00F714FF">
      <w:pPr>
        <w:autoSpaceDE w:val="0"/>
        <w:autoSpaceDN w:val="0"/>
        <w:adjustRightInd w:val="0"/>
        <w:spacing w:after="0" w:line="240" w:lineRule="auto"/>
        <w:ind w:firstLine="720"/>
        <w:jc w:val="both"/>
        <w:rPr>
          <w:rFonts w:ascii="Times New Roman" w:hAnsi="Times New Roman" w:cs="Times New Roman"/>
          <w:bCs/>
        </w:rPr>
      </w:pPr>
      <w:r w:rsidRPr="00B94E98">
        <w:rPr>
          <w:rFonts w:ascii="Times New Roman" w:hAnsi="Times New Roman" w:cs="Times New Roman"/>
          <w:bCs/>
        </w:rPr>
        <w:t>5</w:t>
      </w:r>
      <w:r w:rsidR="00E7187B" w:rsidRPr="00B94E98">
        <w:rPr>
          <w:rFonts w:ascii="Times New Roman" w:hAnsi="Times New Roman" w:cs="Times New Roman"/>
          <w:bCs/>
        </w:rPr>
        <w:t>.2.2</w:t>
      </w:r>
      <w:r w:rsidR="00F20F79" w:rsidRPr="00B94E98">
        <w:rPr>
          <w:rFonts w:ascii="Times New Roman" w:hAnsi="Times New Roman" w:cs="Times New Roman"/>
          <w:bCs/>
        </w:rPr>
        <w:t>.</w:t>
      </w:r>
      <w:r w:rsidR="00E7187B" w:rsidRPr="00B94E98">
        <w:rPr>
          <w:rFonts w:ascii="Times New Roman" w:hAnsi="Times New Roman" w:cs="Times New Roman"/>
          <w:bCs/>
        </w:rPr>
        <w:t xml:space="preserve"> Submits a complete application for </w:t>
      </w:r>
      <w:r w:rsidR="00F9306A" w:rsidRPr="00B94E98">
        <w:rPr>
          <w:rFonts w:ascii="Times New Roman" w:hAnsi="Times New Roman" w:cs="Times New Roman"/>
          <w:bCs/>
        </w:rPr>
        <w:t xml:space="preserve">an interstate telehealth registration, including all required documentation and verifications, which is </w:t>
      </w:r>
      <w:r w:rsidR="00E7187B" w:rsidRPr="00B94E98">
        <w:rPr>
          <w:rFonts w:ascii="Times New Roman" w:hAnsi="Times New Roman" w:cs="Times New Roman"/>
          <w:bCs/>
        </w:rPr>
        <w:t>accompanied by the appropriate fee</w:t>
      </w:r>
      <w:r w:rsidR="00F9306A" w:rsidRPr="00B94E98">
        <w:rPr>
          <w:rFonts w:ascii="Times New Roman" w:hAnsi="Times New Roman" w:cs="Times New Roman"/>
          <w:bCs/>
        </w:rPr>
        <w:t xml:space="preserve">. </w:t>
      </w:r>
    </w:p>
    <w:p w14:paraId="4D6D996D" w14:textId="00A3D47A" w:rsidR="00D1045F" w:rsidRPr="00B94E98" w:rsidRDefault="00D1045F" w:rsidP="00F714FF">
      <w:pPr>
        <w:autoSpaceDE w:val="0"/>
        <w:autoSpaceDN w:val="0"/>
        <w:adjustRightInd w:val="0"/>
        <w:spacing w:after="0" w:line="240" w:lineRule="auto"/>
        <w:ind w:firstLine="720"/>
        <w:jc w:val="both"/>
        <w:rPr>
          <w:rFonts w:ascii="Times New Roman" w:hAnsi="Times New Roman" w:cs="Times New Roman"/>
          <w:bCs/>
        </w:rPr>
      </w:pPr>
    </w:p>
    <w:p w14:paraId="2ACC2405" w14:textId="2AF40897" w:rsidR="00B072E4" w:rsidRPr="00B94E98" w:rsidRDefault="00B072E4" w:rsidP="00205EBB">
      <w:pPr>
        <w:autoSpaceDE w:val="0"/>
        <w:autoSpaceDN w:val="0"/>
        <w:adjustRightInd w:val="0"/>
        <w:spacing w:after="0" w:line="240" w:lineRule="auto"/>
        <w:jc w:val="both"/>
        <w:rPr>
          <w:rFonts w:ascii="Times New Roman" w:hAnsi="Times New Roman" w:cs="Times New Roman"/>
        </w:rPr>
      </w:pPr>
    </w:p>
    <w:p w14:paraId="0EB99F34" w14:textId="56099177" w:rsidR="00937D16" w:rsidRPr="00B94E98" w:rsidRDefault="00D670DE" w:rsidP="00F714FF">
      <w:pPr>
        <w:spacing w:after="0" w:line="240" w:lineRule="auto"/>
        <w:ind w:firstLine="360"/>
        <w:jc w:val="both"/>
        <w:rPr>
          <w:rFonts w:ascii="Times New Roman" w:hAnsi="Times New Roman" w:cs="Times New Roman"/>
        </w:rPr>
      </w:pPr>
      <w:r w:rsidRPr="00B94E98">
        <w:rPr>
          <w:rFonts w:ascii="Times New Roman" w:hAnsi="Times New Roman" w:cs="Times New Roman"/>
        </w:rPr>
        <w:t>5</w:t>
      </w:r>
      <w:r w:rsidR="00C60217" w:rsidRPr="00B94E98">
        <w:rPr>
          <w:rFonts w:ascii="Times New Roman" w:hAnsi="Times New Roman" w:cs="Times New Roman"/>
        </w:rPr>
        <w:t>.</w:t>
      </w:r>
      <w:r w:rsidR="00294939" w:rsidRPr="00B94E98">
        <w:rPr>
          <w:rFonts w:ascii="Times New Roman" w:hAnsi="Times New Roman" w:cs="Times New Roman"/>
        </w:rPr>
        <w:t>3</w:t>
      </w:r>
      <w:r w:rsidR="00C60217" w:rsidRPr="00B94E98">
        <w:rPr>
          <w:rFonts w:ascii="Times New Roman" w:hAnsi="Times New Roman" w:cs="Times New Roman"/>
        </w:rPr>
        <w:t xml:space="preserve">.    </w:t>
      </w:r>
      <w:r w:rsidR="00CA4114" w:rsidRPr="00B94E98">
        <w:rPr>
          <w:rFonts w:ascii="Times New Roman" w:hAnsi="Times New Roman" w:cs="Times New Roman"/>
        </w:rPr>
        <w:t xml:space="preserve">An application for an interstate telehealth registration shall be completed on a form provided by the Board, which is available on the Board’s website.  </w:t>
      </w:r>
      <w:r w:rsidR="00463890" w:rsidRPr="00B94E98">
        <w:rPr>
          <w:rFonts w:ascii="Times New Roman" w:hAnsi="Times New Roman" w:cs="Times New Roman"/>
        </w:rPr>
        <w:t xml:space="preserve">An interstate telehealth registration application must be accompanied by payment of a </w:t>
      </w:r>
      <w:proofErr w:type="gramStart"/>
      <w:r w:rsidR="00463890" w:rsidRPr="00B94E98">
        <w:rPr>
          <w:rFonts w:ascii="Times New Roman" w:hAnsi="Times New Roman" w:cs="Times New Roman"/>
        </w:rPr>
        <w:t>nonrefundable</w:t>
      </w:r>
      <w:proofErr w:type="gramEnd"/>
      <w:r w:rsidR="00463890" w:rsidRPr="00B94E98">
        <w:rPr>
          <w:rFonts w:ascii="Times New Roman" w:hAnsi="Times New Roman" w:cs="Times New Roman"/>
        </w:rPr>
        <w:t xml:space="preserve"> application </w:t>
      </w:r>
      <w:r w:rsidR="00661008" w:rsidRPr="00B94E98">
        <w:rPr>
          <w:rFonts w:ascii="Times New Roman" w:hAnsi="Times New Roman" w:cs="Times New Roman"/>
        </w:rPr>
        <w:t xml:space="preserve">fee </w:t>
      </w:r>
      <w:r w:rsidR="00463890" w:rsidRPr="00B94E98">
        <w:rPr>
          <w:rFonts w:ascii="Times New Roman" w:hAnsi="Times New Roman" w:cs="Times New Roman"/>
        </w:rPr>
        <w:t>as set forth herein:</w:t>
      </w:r>
    </w:p>
    <w:p w14:paraId="48708EDD" w14:textId="21257D58" w:rsidR="00463890" w:rsidRPr="00B94E98" w:rsidRDefault="00463890" w:rsidP="00205EBB">
      <w:pPr>
        <w:spacing w:after="0" w:line="240" w:lineRule="auto"/>
        <w:ind w:firstLine="360"/>
        <w:jc w:val="both"/>
        <w:rPr>
          <w:rFonts w:ascii="Times New Roman" w:hAnsi="Times New Roman" w:cs="Times New Roman"/>
        </w:rPr>
      </w:pPr>
    </w:p>
    <w:p w14:paraId="36465044" w14:textId="5CF3B95D" w:rsidR="00463890" w:rsidRPr="00B94E98" w:rsidRDefault="00D670DE" w:rsidP="00F714FF">
      <w:pPr>
        <w:spacing w:after="0" w:line="240" w:lineRule="auto"/>
        <w:ind w:firstLine="720"/>
        <w:jc w:val="both"/>
        <w:rPr>
          <w:rFonts w:ascii="Times New Roman" w:hAnsi="Times New Roman" w:cs="Times New Roman"/>
        </w:rPr>
      </w:pPr>
      <w:r w:rsidRPr="00B94E98">
        <w:rPr>
          <w:rFonts w:ascii="Times New Roman" w:hAnsi="Times New Roman" w:cs="Times New Roman"/>
        </w:rPr>
        <w:t>5</w:t>
      </w:r>
      <w:r w:rsidR="00463890" w:rsidRPr="00B94E98">
        <w:rPr>
          <w:rFonts w:ascii="Times New Roman" w:hAnsi="Times New Roman" w:cs="Times New Roman"/>
        </w:rPr>
        <w:t>.</w:t>
      </w:r>
      <w:r w:rsidR="00294939" w:rsidRPr="00B94E98">
        <w:rPr>
          <w:rFonts w:ascii="Times New Roman" w:hAnsi="Times New Roman" w:cs="Times New Roman"/>
        </w:rPr>
        <w:t>3</w:t>
      </w:r>
      <w:r w:rsidR="00463890" w:rsidRPr="00B94E98">
        <w:rPr>
          <w:rFonts w:ascii="Times New Roman" w:hAnsi="Times New Roman" w:cs="Times New Roman"/>
        </w:rPr>
        <w:t xml:space="preserve">.1.  The </w:t>
      </w:r>
      <w:proofErr w:type="gramStart"/>
      <w:r w:rsidR="00463890" w:rsidRPr="00B94E98">
        <w:rPr>
          <w:rFonts w:ascii="Times New Roman" w:hAnsi="Times New Roman" w:cs="Times New Roman"/>
        </w:rPr>
        <w:t>initial and</w:t>
      </w:r>
      <w:proofErr w:type="gramEnd"/>
      <w:r w:rsidR="00463890" w:rsidRPr="00B94E98">
        <w:rPr>
          <w:rFonts w:ascii="Times New Roman" w:hAnsi="Times New Roman" w:cs="Times New Roman"/>
        </w:rPr>
        <w:t xml:space="preserve"> renewal registration fee for physicians and podiatric physicians is $175; and </w:t>
      </w:r>
    </w:p>
    <w:p w14:paraId="78C764D0" w14:textId="147379D9" w:rsidR="00463890" w:rsidRPr="00B94E98" w:rsidRDefault="00463890" w:rsidP="00F714FF">
      <w:pPr>
        <w:spacing w:after="0" w:line="240" w:lineRule="auto"/>
        <w:ind w:firstLine="720"/>
        <w:jc w:val="both"/>
        <w:rPr>
          <w:rFonts w:ascii="Times New Roman" w:hAnsi="Times New Roman" w:cs="Times New Roman"/>
        </w:rPr>
      </w:pPr>
    </w:p>
    <w:p w14:paraId="2D163E18" w14:textId="3D567E49" w:rsidR="00463890" w:rsidRPr="00B94E98" w:rsidRDefault="00D670DE" w:rsidP="00F714FF">
      <w:pPr>
        <w:spacing w:after="0" w:line="240" w:lineRule="auto"/>
        <w:ind w:firstLine="720"/>
        <w:jc w:val="both"/>
        <w:rPr>
          <w:rFonts w:ascii="Times New Roman" w:hAnsi="Times New Roman" w:cs="Times New Roman"/>
        </w:rPr>
      </w:pPr>
      <w:r w:rsidRPr="00B94E98">
        <w:rPr>
          <w:rFonts w:ascii="Times New Roman" w:hAnsi="Times New Roman" w:cs="Times New Roman"/>
        </w:rPr>
        <w:t>5</w:t>
      </w:r>
      <w:r w:rsidR="00463890" w:rsidRPr="00B94E98">
        <w:rPr>
          <w:rFonts w:ascii="Times New Roman" w:hAnsi="Times New Roman" w:cs="Times New Roman"/>
        </w:rPr>
        <w:t>.</w:t>
      </w:r>
      <w:r w:rsidR="00294939" w:rsidRPr="00B94E98">
        <w:rPr>
          <w:rFonts w:ascii="Times New Roman" w:hAnsi="Times New Roman" w:cs="Times New Roman"/>
        </w:rPr>
        <w:t>3</w:t>
      </w:r>
      <w:r w:rsidR="00463890" w:rsidRPr="00B94E98">
        <w:rPr>
          <w:rFonts w:ascii="Times New Roman" w:hAnsi="Times New Roman" w:cs="Times New Roman"/>
        </w:rPr>
        <w:t xml:space="preserve">.2.  The initial fee for physician assistants is </w:t>
      </w:r>
      <w:proofErr w:type="gramStart"/>
      <w:r w:rsidR="00463890" w:rsidRPr="00B94E98">
        <w:rPr>
          <w:rFonts w:ascii="Times New Roman" w:hAnsi="Times New Roman" w:cs="Times New Roman"/>
        </w:rPr>
        <w:t>$</w:t>
      </w:r>
      <w:r w:rsidRPr="00B94E98">
        <w:rPr>
          <w:rFonts w:ascii="Times New Roman" w:hAnsi="Times New Roman" w:cs="Times New Roman"/>
        </w:rPr>
        <w:t>100</w:t>
      </w:r>
      <w:proofErr w:type="gramEnd"/>
      <w:r w:rsidR="00E8176D" w:rsidRPr="00B94E98">
        <w:rPr>
          <w:rFonts w:ascii="Times New Roman" w:hAnsi="Times New Roman" w:cs="Times New Roman"/>
        </w:rPr>
        <w:t xml:space="preserve"> and the renewal fee is $50</w:t>
      </w:r>
      <w:r w:rsidR="00463890" w:rsidRPr="00B94E98">
        <w:rPr>
          <w:rFonts w:ascii="Times New Roman" w:hAnsi="Times New Roman" w:cs="Times New Roman"/>
        </w:rPr>
        <w:t xml:space="preserve">.  </w:t>
      </w:r>
    </w:p>
    <w:p w14:paraId="0B8FD97E" w14:textId="28975EC9" w:rsidR="00CA4114" w:rsidRPr="00B94E98" w:rsidRDefault="00CA4114" w:rsidP="00205EBB">
      <w:pPr>
        <w:spacing w:after="0" w:line="240" w:lineRule="auto"/>
        <w:ind w:firstLine="360"/>
        <w:jc w:val="both"/>
        <w:rPr>
          <w:rFonts w:ascii="Times New Roman" w:hAnsi="Times New Roman" w:cs="Times New Roman"/>
        </w:rPr>
      </w:pPr>
    </w:p>
    <w:p w14:paraId="521C1EB5" w14:textId="4BE34986" w:rsidR="00CA4114" w:rsidRPr="00B94E98" w:rsidRDefault="00D670DE" w:rsidP="00F714FF">
      <w:pPr>
        <w:spacing w:after="0" w:line="240" w:lineRule="auto"/>
        <w:ind w:firstLine="360"/>
        <w:jc w:val="both"/>
        <w:rPr>
          <w:rFonts w:ascii="Times New Roman" w:hAnsi="Times New Roman" w:cs="Times New Roman"/>
        </w:rPr>
      </w:pPr>
      <w:r w:rsidRPr="00B94E98">
        <w:rPr>
          <w:rFonts w:ascii="Times New Roman" w:hAnsi="Times New Roman" w:cs="Times New Roman"/>
        </w:rPr>
        <w:t>5</w:t>
      </w:r>
      <w:r w:rsidR="00CA4114" w:rsidRPr="00B94E98">
        <w:rPr>
          <w:rFonts w:ascii="Times New Roman" w:hAnsi="Times New Roman" w:cs="Times New Roman"/>
        </w:rPr>
        <w:t>.</w:t>
      </w:r>
      <w:r w:rsidR="00294939" w:rsidRPr="00B94E98">
        <w:rPr>
          <w:rFonts w:ascii="Times New Roman" w:hAnsi="Times New Roman" w:cs="Times New Roman"/>
        </w:rPr>
        <w:t>4</w:t>
      </w:r>
      <w:r w:rsidR="00CA4114" w:rsidRPr="00B94E98">
        <w:rPr>
          <w:rFonts w:ascii="Times New Roman" w:hAnsi="Times New Roman" w:cs="Times New Roman"/>
        </w:rPr>
        <w:t>.  The Board will not consider an application or decide upon the issuance of a</w:t>
      </w:r>
      <w:r w:rsidR="004962C6" w:rsidRPr="00B94E98">
        <w:rPr>
          <w:rFonts w:ascii="Times New Roman" w:hAnsi="Times New Roman" w:cs="Times New Roman"/>
        </w:rPr>
        <w:t xml:space="preserve">n interstate telehealth registration </w:t>
      </w:r>
      <w:r w:rsidR="00CA4114" w:rsidRPr="00B94E98">
        <w:rPr>
          <w:rFonts w:ascii="Times New Roman" w:hAnsi="Times New Roman" w:cs="Times New Roman"/>
        </w:rPr>
        <w:t xml:space="preserve">until the complete application, including all third-party documentation and/or verification, is on file with the Board and the Board has had at least </w:t>
      </w:r>
      <w:r w:rsidR="0015459B" w:rsidRPr="00B94E98">
        <w:rPr>
          <w:rFonts w:ascii="Times New Roman" w:hAnsi="Times New Roman" w:cs="Times New Roman"/>
        </w:rPr>
        <w:t>ten</w:t>
      </w:r>
      <w:r w:rsidR="00CA4114" w:rsidRPr="00B94E98">
        <w:rPr>
          <w:rFonts w:ascii="Times New Roman" w:hAnsi="Times New Roman" w:cs="Times New Roman"/>
        </w:rPr>
        <w:t xml:space="preserve"> business days to review the application.</w:t>
      </w:r>
    </w:p>
    <w:p w14:paraId="13BA4AE8" w14:textId="6CD85256" w:rsidR="004962C6" w:rsidRPr="00B94E98" w:rsidRDefault="004962C6" w:rsidP="00205EBB">
      <w:pPr>
        <w:spacing w:after="0" w:line="240" w:lineRule="auto"/>
        <w:ind w:firstLine="360"/>
        <w:jc w:val="both"/>
        <w:rPr>
          <w:rFonts w:ascii="Times New Roman" w:hAnsi="Times New Roman" w:cs="Times New Roman"/>
        </w:rPr>
      </w:pPr>
    </w:p>
    <w:p w14:paraId="41DBA5F4" w14:textId="412A92CA" w:rsidR="004962C6" w:rsidRPr="00B94E98" w:rsidRDefault="00D670DE" w:rsidP="00F714FF">
      <w:pPr>
        <w:spacing w:after="0" w:line="240" w:lineRule="auto"/>
        <w:ind w:firstLine="360"/>
        <w:jc w:val="both"/>
        <w:rPr>
          <w:rFonts w:ascii="Times New Roman" w:hAnsi="Times New Roman" w:cs="Times New Roman"/>
        </w:rPr>
      </w:pPr>
      <w:r w:rsidRPr="00B94E98">
        <w:rPr>
          <w:rFonts w:ascii="Times New Roman" w:hAnsi="Times New Roman" w:cs="Times New Roman"/>
        </w:rPr>
        <w:t>5</w:t>
      </w:r>
      <w:r w:rsidR="004962C6" w:rsidRPr="00B94E98">
        <w:rPr>
          <w:rFonts w:ascii="Times New Roman" w:hAnsi="Times New Roman" w:cs="Times New Roman"/>
        </w:rPr>
        <w:t>.</w:t>
      </w:r>
      <w:r w:rsidR="00294939" w:rsidRPr="00B94E98">
        <w:rPr>
          <w:rFonts w:ascii="Times New Roman" w:hAnsi="Times New Roman" w:cs="Times New Roman"/>
        </w:rPr>
        <w:t>5</w:t>
      </w:r>
      <w:r w:rsidR="004962C6" w:rsidRPr="00B94E98">
        <w:rPr>
          <w:rFonts w:ascii="Times New Roman" w:hAnsi="Times New Roman" w:cs="Times New Roman"/>
        </w:rPr>
        <w:t xml:space="preserve">.  </w:t>
      </w:r>
      <w:r w:rsidR="008F2EFE" w:rsidRPr="00B94E98">
        <w:rPr>
          <w:rFonts w:ascii="Times New Roman" w:hAnsi="Times New Roman" w:cs="Times New Roman"/>
        </w:rPr>
        <w:t>An a</w:t>
      </w:r>
      <w:r w:rsidR="004962C6" w:rsidRPr="00B94E98">
        <w:rPr>
          <w:rFonts w:ascii="Times New Roman" w:hAnsi="Times New Roman" w:cs="Times New Roman"/>
        </w:rPr>
        <w:t>pplicant must provide the following information in association with an application for an interstate telehealth registration:</w:t>
      </w:r>
    </w:p>
    <w:p w14:paraId="4F9FFB1E" w14:textId="0A862196" w:rsidR="004962C6" w:rsidRPr="00B94E98" w:rsidRDefault="004962C6" w:rsidP="00205EBB">
      <w:pPr>
        <w:spacing w:after="0" w:line="240" w:lineRule="auto"/>
        <w:ind w:firstLine="360"/>
        <w:jc w:val="both"/>
        <w:rPr>
          <w:rFonts w:ascii="Times New Roman" w:hAnsi="Times New Roman" w:cs="Times New Roman"/>
        </w:rPr>
      </w:pPr>
    </w:p>
    <w:p w14:paraId="226E6B08" w14:textId="635027A3" w:rsidR="004962C6" w:rsidRPr="00B94E98" w:rsidRDefault="00D670DE" w:rsidP="00F714FF">
      <w:pPr>
        <w:spacing w:after="0" w:line="240" w:lineRule="auto"/>
        <w:ind w:firstLine="720"/>
        <w:jc w:val="both"/>
        <w:rPr>
          <w:rFonts w:ascii="Times New Roman" w:hAnsi="Times New Roman" w:cs="Times New Roman"/>
        </w:rPr>
      </w:pPr>
      <w:r w:rsidRPr="00B94E98">
        <w:rPr>
          <w:rFonts w:ascii="Times New Roman" w:hAnsi="Times New Roman" w:cs="Times New Roman"/>
        </w:rPr>
        <w:t>5</w:t>
      </w:r>
      <w:r w:rsidR="004962C6" w:rsidRPr="00B94E98">
        <w:rPr>
          <w:rFonts w:ascii="Times New Roman" w:hAnsi="Times New Roman" w:cs="Times New Roman"/>
        </w:rPr>
        <w:t>.</w:t>
      </w:r>
      <w:r w:rsidR="00294939" w:rsidRPr="00B94E98">
        <w:rPr>
          <w:rFonts w:ascii="Times New Roman" w:hAnsi="Times New Roman" w:cs="Times New Roman"/>
        </w:rPr>
        <w:t>5</w:t>
      </w:r>
      <w:r w:rsidR="004962C6" w:rsidRPr="00B94E98">
        <w:rPr>
          <w:rFonts w:ascii="Times New Roman" w:hAnsi="Times New Roman" w:cs="Times New Roman"/>
        </w:rPr>
        <w:t xml:space="preserve">.1.  The applicant's full legal </w:t>
      </w:r>
      <w:proofErr w:type="gramStart"/>
      <w:r w:rsidR="004962C6" w:rsidRPr="00B94E98">
        <w:rPr>
          <w:rFonts w:ascii="Times New Roman" w:hAnsi="Times New Roman" w:cs="Times New Roman"/>
        </w:rPr>
        <w:t>name,  email</w:t>
      </w:r>
      <w:proofErr w:type="gramEnd"/>
      <w:r w:rsidR="004962C6" w:rsidRPr="00B94E98">
        <w:rPr>
          <w:rFonts w:ascii="Times New Roman" w:hAnsi="Times New Roman" w:cs="Times New Roman"/>
        </w:rPr>
        <w:t xml:space="preserve"> address, home address, preferred mailing address and primary practice location address(es) and telephone </w:t>
      </w:r>
      <w:proofErr w:type="gramStart"/>
      <w:r w:rsidR="004962C6" w:rsidRPr="00B94E98">
        <w:rPr>
          <w:rFonts w:ascii="Times New Roman" w:hAnsi="Times New Roman" w:cs="Times New Roman"/>
        </w:rPr>
        <w:t>numbers;</w:t>
      </w:r>
      <w:proofErr w:type="gramEnd"/>
    </w:p>
    <w:p w14:paraId="3C0E2A6A" w14:textId="77777777" w:rsidR="00F714FF" w:rsidRPr="00B94E98" w:rsidRDefault="00F714FF" w:rsidP="00F714FF">
      <w:pPr>
        <w:spacing w:after="0" w:line="240" w:lineRule="auto"/>
        <w:ind w:firstLine="720"/>
        <w:jc w:val="both"/>
        <w:rPr>
          <w:rFonts w:ascii="Times New Roman" w:hAnsi="Times New Roman" w:cs="Times New Roman"/>
        </w:rPr>
      </w:pPr>
    </w:p>
    <w:p w14:paraId="64DCF12A" w14:textId="52059ABD" w:rsidR="004962C6" w:rsidRPr="00B94E98" w:rsidRDefault="00D670DE" w:rsidP="00F714FF">
      <w:pPr>
        <w:spacing w:after="0" w:line="240" w:lineRule="auto"/>
        <w:ind w:firstLine="720"/>
        <w:jc w:val="both"/>
        <w:rPr>
          <w:rFonts w:ascii="Times New Roman" w:hAnsi="Times New Roman" w:cs="Times New Roman"/>
        </w:rPr>
      </w:pPr>
      <w:r w:rsidRPr="00B94E98">
        <w:rPr>
          <w:rFonts w:ascii="Times New Roman" w:hAnsi="Times New Roman" w:cs="Times New Roman"/>
        </w:rPr>
        <w:t>5</w:t>
      </w:r>
      <w:r w:rsidR="004962C6" w:rsidRPr="00B94E98">
        <w:rPr>
          <w:rFonts w:ascii="Times New Roman" w:hAnsi="Times New Roman" w:cs="Times New Roman"/>
        </w:rPr>
        <w:t>.</w:t>
      </w:r>
      <w:r w:rsidR="00294939" w:rsidRPr="00B94E98">
        <w:rPr>
          <w:rFonts w:ascii="Times New Roman" w:hAnsi="Times New Roman" w:cs="Times New Roman"/>
        </w:rPr>
        <w:t>5</w:t>
      </w:r>
      <w:r w:rsidR="004962C6" w:rsidRPr="00B94E98">
        <w:rPr>
          <w:rFonts w:ascii="Times New Roman" w:hAnsi="Times New Roman" w:cs="Times New Roman"/>
        </w:rPr>
        <w:t xml:space="preserve">.2.  </w:t>
      </w:r>
      <w:r w:rsidR="0015459B" w:rsidRPr="00B94E98">
        <w:rPr>
          <w:rFonts w:ascii="Times New Roman" w:hAnsi="Times New Roman" w:cs="Times New Roman"/>
        </w:rPr>
        <w:t>The applicant’s s</w:t>
      </w:r>
      <w:r w:rsidR="004962C6" w:rsidRPr="00B94E98">
        <w:rPr>
          <w:rFonts w:ascii="Times New Roman" w:hAnsi="Times New Roman" w:cs="Times New Roman"/>
        </w:rPr>
        <w:t xml:space="preserve">ocial security number and demographic information of the applicant, such as date of birth, sex, </w:t>
      </w:r>
      <w:proofErr w:type="gramStart"/>
      <w:r w:rsidR="004962C6" w:rsidRPr="00B94E98">
        <w:rPr>
          <w:rFonts w:ascii="Times New Roman" w:hAnsi="Times New Roman" w:cs="Times New Roman"/>
        </w:rPr>
        <w:t>etc.;</w:t>
      </w:r>
      <w:proofErr w:type="gramEnd"/>
    </w:p>
    <w:p w14:paraId="0B1CC4D5" w14:textId="77777777" w:rsidR="004962C6" w:rsidRPr="00B94E98" w:rsidRDefault="004962C6" w:rsidP="00F714FF">
      <w:pPr>
        <w:spacing w:after="0" w:line="240" w:lineRule="auto"/>
        <w:ind w:firstLine="720"/>
        <w:jc w:val="both"/>
        <w:rPr>
          <w:rFonts w:ascii="Times New Roman" w:hAnsi="Times New Roman" w:cs="Times New Roman"/>
        </w:rPr>
      </w:pPr>
    </w:p>
    <w:p w14:paraId="69B7E5E2" w14:textId="5377E2B9" w:rsidR="004962C6" w:rsidRPr="00B94E98" w:rsidRDefault="00D670DE" w:rsidP="00F714FF">
      <w:pPr>
        <w:spacing w:after="0" w:line="240" w:lineRule="auto"/>
        <w:ind w:firstLine="720"/>
        <w:jc w:val="both"/>
        <w:rPr>
          <w:rFonts w:ascii="Times New Roman" w:hAnsi="Times New Roman" w:cs="Times New Roman"/>
        </w:rPr>
      </w:pPr>
      <w:r w:rsidRPr="00B94E98">
        <w:rPr>
          <w:rFonts w:ascii="Times New Roman" w:hAnsi="Times New Roman" w:cs="Times New Roman"/>
        </w:rPr>
        <w:t>5</w:t>
      </w:r>
      <w:r w:rsidR="004962C6" w:rsidRPr="00B94E98">
        <w:rPr>
          <w:rFonts w:ascii="Times New Roman" w:hAnsi="Times New Roman" w:cs="Times New Roman"/>
        </w:rPr>
        <w:t>.</w:t>
      </w:r>
      <w:r w:rsidR="00294939" w:rsidRPr="00B94E98">
        <w:rPr>
          <w:rFonts w:ascii="Times New Roman" w:hAnsi="Times New Roman" w:cs="Times New Roman"/>
        </w:rPr>
        <w:t>5</w:t>
      </w:r>
      <w:r w:rsidR="004962C6" w:rsidRPr="00B94E98">
        <w:rPr>
          <w:rFonts w:ascii="Times New Roman" w:hAnsi="Times New Roman" w:cs="Times New Roman"/>
        </w:rPr>
        <w:t xml:space="preserve">.3.  A photograph taken within the previous twelve months which substantially resembles the </w:t>
      </w:r>
      <w:proofErr w:type="gramStart"/>
      <w:r w:rsidR="004962C6" w:rsidRPr="00B94E98">
        <w:rPr>
          <w:rFonts w:ascii="Times New Roman" w:hAnsi="Times New Roman" w:cs="Times New Roman"/>
        </w:rPr>
        <w:t>applicant;</w:t>
      </w:r>
      <w:proofErr w:type="gramEnd"/>
    </w:p>
    <w:p w14:paraId="4EFB0C62" w14:textId="77777777" w:rsidR="004962C6" w:rsidRPr="00B94E98" w:rsidRDefault="004962C6" w:rsidP="00F714FF">
      <w:pPr>
        <w:spacing w:after="0" w:line="240" w:lineRule="auto"/>
        <w:ind w:firstLine="720"/>
        <w:jc w:val="both"/>
        <w:rPr>
          <w:rFonts w:ascii="Times New Roman" w:hAnsi="Times New Roman" w:cs="Times New Roman"/>
        </w:rPr>
      </w:pPr>
    </w:p>
    <w:p w14:paraId="1016DA0E" w14:textId="26EBFECB" w:rsidR="004962C6" w:rsidRPr="00B94E98" w:rsidRDefault="00D670DE" w:rsidP="00F714FF">
      <w:pPr>
        <w:spacing w:after="0" w:line="240" w:lineRule="auto"/>
        <w:ind w:firstLine="720"/>
        <w:jc w:val="both"/>
        <w:rPr>
          <w:rFonts w:ascii="Times New Roman" w:hAnsi="Times New Roman" w:cs="Times New Roman"/>
        </w:rPr>
      </w:pPr>
      <w:r w:rsidRPr="00B94E98">
        <w:rPr>
          <w:rFonts w:ascii="Times New Roman" w:hAnsi="Times New Roman" w:cs="Times New Roman"/>
        </w:rPr>
        <w:t>5</w:t>
      </w:r>
      <w:r w:rsidR="004962C6" w:rsidRPr="00B94E98">
        <w:rPr>
          <w:rFonts w:ascii="Times New Roman" w:hAnsi="Times New Roman" w:cs="Times New Roman"/>
        </w:rPr>
        <w:t>.</w:t>
      </w:r>
      <w:r w:rsidR="00294939" w:rsidRPr="00B94E98">
        <w:rPr>
          <w:rFonts w:ascii="Times New Roman" w:hAnsi="Times New Roman" w:cs="Times New Roman"/>
        </w:rPr>
        <w:t>5</w:t>
      </w:r>
      <w:r w:rsidR="004962C6" w:rsidRPr="00B94E98">
        <w:rPr>
          <w:rFonts w:ascii="Times New Roman" w:hAnsi="Times New Roman" w:cs="Times New Roman"/>
        </w:rPr>
        <w:t xml:space="preserve">.4.  A copy of the </w:t>
      </w:r>
      <w:r w:rsidR="00553496" w:rsidRPr="00B94E98">
        <w:rPr>
          <w:rFonts w:ascii="Times New Roman" w:hAnsi="Times New Roman" w:cs="Times New Roman"/>
        </w:rPr>
        <w:t>applicant</w:t>
      </w:r>
      <w:r w:rsidR="004962C6" w:rsidRPr="00B94E98">
        <w:rPr>
          <w:rFonts w:ascii="Times New Roman" w:hAnsi="Times New Roman" w:cs="Times New Roman"/>
        </w:rPr>
        <w:t xml:space="preserve">’s birth certificate, certificate of naturalization, or passport to be used in identifying the applicant, and verifying his or her date of birth and the appropriate spelling of his or her </w:t>
      </w:r>
      <w:proofErr w:type="gramStart"/>
      <w:r w:rsidR="004962C6" w:rsidRPr="00B94E98">
        <w:rPr>
          <w:rFonts w:ascii="Times New Roman" w:hAnsi="Times New Roman" w:cs="Times New Roman"/>
        </w:rPr>
        <w:t>name;</w:t>
      </w:r>
      <w:proofErr w:type="gramEnd"/>
    </w:p>
    <w:p w14:paraId="30E30336" w14:textId="0FFEFD85" w:rsidR="00553496" w:rsidRPr="00B94E98" w:rsidRDefault="00553496" w:rsidP="00F714FF">
      <w:pPr>
        <w:spacing w:after="0" w:line="240" w:lineRule="auto"/>
        <w:ind w:left="360" w:firstLine="720"/>
        <w:jc w:val="both"/>
        <w:rPr>
          <w:rFonts w:ascii="Times New Roman" w:hAnsi="Times New Roman" w:cs="Times New Roman"/>
        </w:rPr>
      </w:pPr>
    </w:p>
    <w:p w14:paraId="4450950F" w14:textId="2EA830AB" w:rsidR="00553496" w:rsidRPr="00B94E98" w:rsidRDefault="00D670DE" w:rsidP="00F714FF">
      <w:pPr>
        <w:spacing w:after="0" w:line="240" w:lineRule="auto"/>
        <w:ind w:firstLine="720"/>
        <w:jc w:val="both"/>
        <w:rPr>
          <w:rFonts w:ascii="Times New Roman" w:hAnsi="Times New Roman" w:cs="Times New Roman"/>
        </w:rPr>
      </w:pPr>
      <w:r w:rsidRPr="00B94E98">
        <w:rPr>
          <w:rFonts w:ascii="Times New Roman" w:hAnsi="Times New Roman" w:cs="Times New Roman"/>
        </w:rPr>
        <w:t>5</w:t>
      </w:r>
      <w:r w:rsidR="00553496" w:rsidRPr="00B94E98">
        <w:rPr>
          <w:rFonts w:ascii="Times New Roman" w:hAnsi="Times New Roman" w:cs="Times New Roman"/>
        </w:rPr>
        <w:t>.</w:t>
      </w:r>
      <w:r w:rsidR="00294939" w:rsidRPr="00B94E98">
        <w:rPr>
          <w:rFonts w:ascii="Times New Roman" w:hAnsi="Times New Roman" w:cs="Times New Roman"/>
        </w:rPr>
        <w:t>5</w:t>
      </w:r>
      <w:r w:rsidR="00553496" w:rsidRPr="00B94E98">
        <w:rPr>
          <w:rFonts w:ascii="Times New Roman" w:hAnsi="Times New Roman" w:cs="Times New Roman"/>
        </w:rPr>
        <w:t>.5.  The applicant’s profession, professional degree earned, date of graduation</w:t>
      </w:r>
      <w:r w:rsidR="00463890" w:rsidRPr="00B94E98">
        <w:rPr>
          <w:rFonts w:ascii="Times New Roman" w:hAnsi="Times New Roman" w:cs="Times New Roman"/>
        </w:rPr>
        <w:t>,</w:t>
      </w:r>
      <w:r w:rsidR="00553496" w:rsidRPr="00B94E98">
        <w:rPr>
          <w:rFonts w:ascii="Times New Roman" w:hAnsi="Times New Roman" w:cs="Times New Roman"/>
        </w:rPr>
        <w:t xml:space="preserve"> professional school</w:t>
      </w:r>
      <w:r w:rsidR="00463890" w:rsidRPr="00B94E98">
        <w:rPr>
          <w:rFonts w:ascii="Times New Roman" w:hAnsi="Times New Roman" w:cs="Times New Roman"/>
        </w:rPr>
        <w:t xml:space="preserve"> and documentation establishing the applicant’s graduation </w:t>
      </w:r>
      <w:proofErr w:type="gramStart"/>
      <w:r w:rsidR="00463890" w:rsidRPr="00B94E98">
        <w:rPr>
          <w:rFonts w:ascii="Times New Roman" w:hAnsi="Times New Roman" w:cs="Times New Roman"/>
        </w:rPr>
        <w:t>therefrom</w:t>
      </w:r>
      <w:r w:rsidR="00553496" w:rsidRPr="00B94E98">
        <w:rPr>
          <w:rFonts w:ascii="Times New Roman" w:hAnsi="Times New Roman" w:cs="Times New Roman"/>
        </w:rPr>
        <w:t>;</w:t>
      </w:r>
      <w:proofErr w:type="gramEnd"/>
      <w:r w:rsidR="00553496" w:rsidRPr="00B94E98">
        <w:rPr>
          <w:rFonts w:ascii="Times New Roman" w:hAnsi="Times New Roman" w:cs="Times New Roman"/>
        </w:rPr>
        <w:t xml:space="preserve"> </w:t>
      </w:r>
    </w:p>
    <w:p w14:paraId="2394F85C" w14:textId="25089BB8" w:rsidR="00553496" w:rsidRPr="00B94E98" w:rsidRDefault="00553496" w:rsidP="00F714FF">
      <w:pPr>
        <w:spacing w:after="0" w:line="240" w:lineRule="auto"/>
        <w:ind w:left="360" w:firstLine="720"/>
        <w:jc w:val="both"/>
        <w:rPr>
          <w:rFonts w:ascii="Times New Roman" w:hAnsi="Times New Roman" w:cs="Times New Roman"/>
        </w:rPr>
      </w:pPr>
    </w:p>
    <w:p w14:paraId="17712979" w14:textId="4C6E4ABA" w:rsidR="00553496" w:rsidRPr="00B94E98" w:rsidRDefault="00D670DE" w:rsidP="00F714FF">
      <w:pPr>
        <w:spacing w:after="0" w:line="240" w:lineRule="auto"/>
        <w:ind w:firstLine="720"/>
        <w:jc w:val="both"/>
        <w:rPr>
          <w:rFonts w:ascii="Times New Roman" w:hAnsi="Times New Roman" w:cs="Times New Roman"/>
        </w:rPr>
      </w:pPr>
      <w:r w:rsidRPr="00B94E98">
        <w:rPr>
          <w:rFonts w:ascii="Times New Roman" w:hAnsi="Times New Roman" w:cs="Times New Roman"/>
        </w:rPr>
        <w:t>5</w:t>
      </w:r>
      <w:r w:rsidR="00553496" w:rsidRPr="00B94E98">
        <w:rPr>
          <w:rFonts w:ascii="Times New Roman" w:hAnsi="Times New Roman" w:cs="Times New Roman"/>
        </w:rPr>
        <w:t>.</w:t>
      </w:r>
      <w:r w:rsidR="00294939" w:rsidRPr="00B94E98">
        <w:rPr>
          <w:rFonts w:ascii="Times New Roman" w:hAnsi="Times New Roman" w:cs="Times New Roman"/>
        </w:rPr>
        <w:t>5</w:t>
      </w:r>
      <w:r w:rsidR="00553496" w:rsidRPr="00B94E98">
        <w:rPr>
          <w:rFonts w:ascii="Times New Roman" w:hAnsi="Times New Roman" w:cs="Times New Roman"/>
        </w:rPr>
        <w:t xml:space="preserve">.6.  A listing of all </w:t>
      </w:r>
      <w:r w:rsidR="0015459B" w:rsidRPr="00B94E98">
        <w:rPr>
          <w:rFonts w:ascii="Times New Roman" w:hAnsi="Times New Roman" w:cs="Times New Roman"/>
        </w:rPr>
        <w:t xml:space="preserve">current and former </w:t>
      </w:r>
      <w:r w:rsidR="00553496" w:rsidRPr="00B94E98">
        <w:rPr>
          <w:rFonts w:ascii="Times New Roman" w:hAnsi="Times New Roman" w:cs="Times New Roman"/>
        </w:rPr>
        <w:t xml:space="preserve">professional licenses held by the applicant and primary source verification of license </w:t>
      </w:r>
      <w:r w:rsidR="002502F1" w:rsidRPr="00B94E98">
        <w:rPr>
          <w:rFonts w:ascii="Times New Roman" w:hAnsi="Times New Roman" w:cs="Times New Roman"/>
        </w:rPr>
        <w:t xml:space="preserve">to determine the applicant’s </w:t>
      </w:r>
      <w:r w:rsidR="00553496" w:rsidRPr="00B94E98">
        <w:rPr>
          <w:rFonts w:ascii="Times New Roman" w:hAnsi="Times New Roman" w:cs="Times New Roman"/>
        </w:rPr>
        <w:t>good standing</w:t>
      </w:r>
      <w:r w:rsidR="002502F1" w:rsidRPr="00B94E98">
        <w:rPr>
          <w:rFonts w:ascii="Times New Roman" w:hAnsi="Times New Roman" w:cs="Times New Roman"/>
        </w:rPr>
        <w:t xml:space="preserve"> of each professional license</w:t>
      </w:r>
      <w:r w:rsidR="00553496" w:rsidRPr="00B94E98">
        <w:rPr>
          <w:rFonts w:ascii="Times New Roman" w:hAnsi="Times New Roman" w:cs="Times New Roman"/>
        </w:rPr>
        <w:t>;</w:t>
      </w:r>
      <w:r w:rsidR="00463890" w:rsidRPr="00B94E98">
        <w:rPr>
          <w:rFonts w:ascii="Times New Roman" w:hAnsi="Times New Roman" w:cs="Times New Roman"/>
        </w:rPr>
        <w:t xml:space="preserve"> and</w:t>
      </w:r>
    </w:p>
    <w:p w14:paraId="1657401B" w14:textId="77777777" w:rsidR="00553496" w:rsidRPr="00B94E98" w:rsidRDefault="00553496" w:rsidP="00F714FF">
      <w:pPr>
        <w:spacing w:after="0" w:line="240" w:lineRule="auto"/>
        <w:ind w:left="360" w:firstLine="720"/>
        <w:jc w:val="both"/>
        <w:rPr>
          <w:rFonts w:ascii="Times New Roman" w:hAnsi="Times New Roman" w:cs="Times New Roman"/>
        </w:rPr>
      </w:pPr>
    </w:p>
    <w:p w14:paraId="73FFFF6D" w14:textId="2B0D8C01" w:rsidR="00553496" w:rsidRPr="00B94E98" w:rsidRDefault="00D670DE" w:rsidP="00F714FF">
      <w:pPr>
        <w:spacing w:after="0" w:line="240" w:lineRule="auto"/>
        <w:ind w:firstLine="720"/>
        <w:jc w:val="both"/>
        <w:rPr>
          <w:rFonts w:ascii="Times New Roman" w:hAnsi="Times New Roman" w:cs="Times New Roman"/>
        </w:rPr>
      </w:pPr>
      <w:r w:rsidRPr="00B94E98">
        <w:rPr>
          <w:rFonts w:ascii="Times New Roman" w:hAnsi="Times New Roman" w:cs="Times New Roman"/>
        </w:rPr>
        <w:t>5</w:t>
      </w:r>
      <w:r w:rsidR="00553496" w:rsidRPr="00B94E98">
        <w:rPr>
          <w:rFonts w:ascii="Times New Roman" w:hAnsi="Times New Roman" w:cs="Times New Roman"/>
        </w:rPr>
        <w:t>.</w:t>
      </w:r>
      <w:r w:rsidR="00294939" w:rsidRPr="00B94E98">
        <w:rPr>
          <w:rFonts w:ascii="Times New Roman" w:hAnsi="Times New Roman" w:cs="Times New Roman"/>
        </w:rPr>
        <w:t>5</w:t>
      </w:r>
      <w:r w:rsidR="00553496" w:rsidRPr="00B94E98">
        <w:rPr>
          <w:rFonts w:ascii="Times New Roman" w:hAnsi="Times New Roman" w:cs="Times New Roman"/>
        </w:rPr>
        <w:t>.7.  Information concerning whether the applicant:</w:t>
      </w:r>
    </w:p>
    <w:p w14:paraId="21609CEB" w14:textId="77777777" w:rsidR="00553496" w:rsidRPr="00B94E98" w:rsidRDefault="00553496" w:rsidP="00205EBB">
      <w:pPr>
        <w:spacing w:after="0" w:line="240" w:lineRule="auto"/>
        <w:ind w:left="360" w:firstLine="360"/>
        <w:jc w:val="both"/>
        <w:rPr>
          <w:rFonts w:ascii="Times New Roman" w:hAnsi="Times New Roman" w:cs="Times New Roman"/>
        </w:rPr>
      </w:pPr>
    </w:p>
    <w:p w14:paraId="73A59836" w14:textId="1EEF0703" w:rsidR="00553496" w:rsidRPr="00B94E98" w:rsidRDefault="00D670DE" w:rsidP="00F714FF">
      <w:pPr>
        <w:spacing w:after="0" w:line="240" w:lineRule="auto"/>
        <w:ind w:firstLine="1080"/>
        <w:jc w:val="both"/>
        <w:rPr>
          <w:rFonts w:ascii="Times New Roman" w:hAnsi="Times New Roman" w:cs="Times New Roman"/>
        </w:rPr>
      </w:pPr>
      <w:r w:rsidRPr="00B94E98">
        <w:rPr>
          <w:rFonts w:ascii="Times New Roman" w:hAnsi="Times New Roman" w:cs="Times New Roman"/>
        </w:rPr>
        <w:t>5</w:t>
      </w:r>
      <w:r w:rsidR="00553496" w:rsidRPr="00B94E98">
        <w:rPr>
          <w:rFonts w:ascii="Times New Roman" w:hAnsi="Times New Roman" w:cs="Times New Roman"/>
        </w:rPr>
        <w:t>.</w:t>
      </w:r>
      <w:r w:rsidR="00294939" w:rsidRPr="00B94E98">
        <w:rPr>
          <w:rFonts w:ascii="Times New Roman" w:hAnsi="Times New Roman" w:cs="Times New Roman"/>
        </w:rPr>
        <w:t>5</w:t>
      </w:r>
      <w:r w:rsidR="00553496" w:rsidRPr="00B94E98">
        <w:rPr>
          <w:rFonts w:ascii="Times New Roman" w:hAnsi="Times New Roman" w:cs="Times New Roman"/>
        </w:rPr>
        <w:t xml:space="preserve">.7.1.  Has any limitations, restrictions or conditions placed upon a professional license by any licensing </w:t>
      </w:r>
      <w:proofErr w:type="gramStart"/>
      <w:r w:rsidR="00553496" w:rsidRPr="00B94E98">
        <w:rPr>
          <w:rFonts w:ascii="Times New Roman" w:hAnsi="Times New Roman" w:cs="Times New Roman"/>
        </w:rPr>
        <w:t>board;</w:t>
      </w:r>
      <w:proofErr w:type="gramEnd"/>
      <w:r w:rsidR="00553496" w:rsidRPr="00B94E98">
        <w:rPr>
          <w:rFonts w:ascii="Times New Roman" w:hAnsi="Times New Roman" w:cs="Times New Roman"/>
        </w:rPr>
        <w:t xml:space="preserve"> </w:t>
      </w:r>
    </w:p>
    <w:p w14:paraId="08C40551" w14:textId="77777777" w:rsidR="00553496" w:rsidRPr="00B94E98" w:rsidRDefault="00553496" w:rsidP="00F714FF">
      <w:pPr>
        <w:spacing w:after="0" w:line="240" w:lineRule="auto"/>
        <w:ind w:firstLine="1080"/>
        <w:jc w:val="both"/>
        <w:rPr>
          <w:rFonts w:ascii="Times New Roman" w:hAnsi="Times New Roman" w:cs="Times New Roman"/>
        </w:rPr>
      </w:pPr>
    </w:p>
    <w:p w14:paraId="7AE5420D" w14:textId="68320B4E" w:rsidR="00553496" w:rsidRPr="00B94E98" w:rsidRDefault="00D670DE" w:rsidP="00F714FF">
      <w:pPr>
        <w:spacing w:after="0" w:line="240" w:lineRule="auto"/>
        <w:ind w:firstLine="1080"/>
        <w:jc w:val="both"/>
        <w:rPr>
          <w:rFonts w:ascii="Times New Roman" w:hAnsi="Times New Roman" w:cs="Times New Roman"/>
        </w:rPr>
      </w:pPr>
      <w:r w:rsidRPr="00B94E98">
        <w:rPr>
          <w:rFonts w:ascii="Times New Roman" w:hAnsi="Times New Roman" w:cs="Times New Roman"/>
        </w:rPr>
        <w:t>5</w:t>
      </w:r>
      <w:r w:rsidR="00553496" w:rsidRPr="00B94E98">
        <w:rPr>
          <w:rFonts w:ascii="Times New Roman" w:hAnsi="Times New Roman" w:cs="Times New Roman"/>
        </w:rPr>
        <w:t>.</w:t>
      </w:r>
      <w:r w:rsidR="00294939" w:rsidRPr="00B94E98">
        <w:rPr>
          <w:rFonts w:ascii="Times New Roman" w:hAnsi="Times New Roman" w:cs="Times New Roman"/>
        </w:rPr>
        <w:t>5</w:t>
      </w:r>
      <w:r w:rsidR="00553496" w:rsidRPr="00B94E98">
        <w:rPr>
          <w:rFonts w:ascii="Times New Roman" w:hAnsi="Times New Roman" w:cs="Times New Roman"/>
        </w:rPr>
        <w:t xml:space="preserve">.7.2.  Has had a professional license revoked, suspended or placed on </w:t>
      </w:r>
      <w:proofErr w:type="gramStart"/>
      <w:r w:rsidR="00553496" w:rsidRPr="00B94E98">
        <w:rPr>
          <w:rFonts w:ascii="Times New Roman" w:hAnsi="Times New Roman" w:cs="Times New Roman"/>
        </w:rPr>
        <w:t>probation;</w:t>
      </w:r>
      <w:proofErr w:type="gramEnd"/>
    </w:p>
    <w:p w14:paraId="2498999B" w14:textId="77777777" w:rsidR="00553496" w:rsidRPr="00B94E98" w:rsidRDefault="00553496" w:rsidP="00F714FF">
      <w:pPr>
        <w:spacing w:after="0" w:line="240" w:lineRule="auto"/>
        <w:ind w:firstLine="1080"/>
        <w:jc w:val="both"/>
        <w:rPr>
          <w:rFonts w:ascii="Times New Roman" w:hAnsi="Times New Roman" w:cs="Times New Roman"/>
        </w:rPr>
      </w:pPr>
    </w:p>
    <w:p w14:paraId="2FEEE0C7" w14:textId="22C12406" w:rsidR="00553496" w:rsidRPr="00B94E98" w:rsidRDefault="00D670DE" w:rsidP="00F714FF">
      <w:pPr>
        <w:spacing w:after="0" w:line="240" w:lineRule="auto"/>
        <w:ind w:firstLine="1080"/>
        <w:jc w:val="both"/>
        <w:rPr>
          <w:rFonts w:ascii="Times New Roman" w:hAnsi="Times New Roman" w:cs="Times New Roman"/>
        </w:rPr>
      </w:pPr>
      <w:r w:rsidRPr="00B94E98">
        <w:rPr>
          <w:rFonts w:ascii="Times New Roman" w:hAnsi="Times New Roman" w:cs="Times New Roman"/>
        </w:rPr>
        <w:t>5</w:t>
      </w:r>
      <w:r w:rsidR="00553496" w:rsidRPr="00B94E98">
        <w:rPr>
          <w:rFonts w:ascii="Times New Roman" w:hAnsi="Times New Roman" w:cs="Times New Roman"/>
        </w:rPr>
        <w:t>.</w:t>
      </w:r>
      <w:r w:rsidR="00294939" w:rsidRPr="00B94E98">
        <w:rPr>
          <w:rFonts w:ascii="Times New Roman" w:hAnsi="Times New Roman" w:cs="Times New Roman"/>
        </w:rPr>
        <w:t>5</w:t>
      </w:r>
      <w:r w:rsidR="00553496" w:rsidRPr="00B94E98">
        <w:rPr>
          <w:rFonts w:ascii="Times New Roman" w:hAnsi="Times New Roman" w:cs="Times New Roman"/>
        </w:rPr>
        <w:t xml:space="preserve">.7.3.  </w:t>
      </w:r>
      <w:proofErr w:type="gramStart"/>
      <w:r w:rsidR="00553496" w:rsidRPr="00B94E98">
        <w:rPr>
          <w:rFonts w:ascii="Times New Roman" w:hAnsi="Times New Roman" w:cs="Times New Roman"/>
        </w:rPr>
        <w:t>Has had</w:t>
      </w:r>
      <w:proofErr w:type="gramEnd"/>
      <w:r w:rsidR="00553496" w:rsidRPr="00B94E98">
        <w:rPr>
          <w:rFonts w:ascii="Times New Roman" w:hAnsi="Times New Roman" w:cs="Times New Roman"/>
        </w:rPr>
        <w:t xml:space="preserve"> disciplinary action taken against a professional license in any jurisdiction; or </w:t>
      </w:r>
    </w:p>
    <w:p w14:paraId="0FE01E22" w14:textId="77777777" w:rsidR="00F714FF" w:rsidRPr="00B94E98" w:rsidRDefault="00F714FF" w:rsidP="00F714FF">
      <w:pPr>
        <w:spacing w:after="0" w:line="240" w:lineRule="auto"/>
        <w:ind w:firstLine="1080"/>
        <w:jc w:val="both"/>
        <w:rPr>
          <w:rFonts w:ascii="Times New Roman" w:hAnsi="Times New Roman" w:cs="Times New Roman"/>
        </w:rPr>
      </w:pPr>
    </w:p>
    <w:p w14:paraId="564AA175" w14:textId="63BD855E" w:rsidR="00553496" w:rsidRPr="00B94E98" w:rsidRDefault="00D670DE" w:rsidP="00F714FF">
      <w:pPr>
        <w:spacing w:after="0" w:line="240" w:lineRule="auto"/>
        <w:ind w:firstLine="1080"/>
        <w:jc w:val="both"/>
        <w:rPr>
          <w:rFonts w:ascii="Times New Roman" w:hAnsi="Times New Roman" w:cs="Times New Roman"/>
        </w:rPr>
      </w:pPr>
      <w:r w:rsidRPr="00B94E98">
        <w:rPr>
          <w:rFonts w:ascii="Times New Roman" w:hAnsi="Times New Roman" w:cs="Times New Roman"/>
        </w:rPr>
        <w:t>5</w:t>
      </w:r>
      <w:r w:rsidR="00553496" w:rsidRPr="00B94E98">
        <w:rPr>
          <w:rFonts w:ascii="Times New Roman" w:hAnsi="Times New Roman" w:cs="Times New Roman"/>
        </w:rPr>
        <w:t>.</w:t>
      </w:r>
      <w:r w:rsidR="00294939" w:rsidRPr="00B94E98">
        <w:rPr>
          <w:rFonts w:ascii="Times New Roman" w:hAnsi="Times New Roman" w:cs="Times New Roman"/>
        </w:rPr>
        <w:t>5</w:t>
      </w:r>
      <w:r w:rsidR="00553496" w:rsidRPr="00B94E98">
        <w:rPr>
          <w:rFonts w:ascii="Times New Roman" w:hAnsi="Times New Roman" w:cs="Times New Roman"/>
        </w:rPr>
        <w:t xml:space="preserve">.7.4.  </w:t>
      </w:r>
      <w:proofErr w:type="gramStart"/>
      <w:r w:rsidR="00553496" w:rsidRPr="00B94E98">
        <w:rPr>
          <w:rFonts w:ascii="Times New Roman" w:hAnsi="Times New Roman" w:cs="Times New Roman"/>
        </w:rPr>
        <w:t>Is</w:t>
      </w:r>
      <w:proofErr w:type="gramEnd"/>
      <w:r w:rsidR="00553496" w:rsidRPr="00B94E98">
        <w:rPr>
          <w:rFonts w:ascii="Times New Roman" w:hAnsi="Times New Roman" w:cs="Times New Roman"/>
        </w:rPr>
        <w:t xml:space="preserve"> currently under investigation or subject to an administrative complaint in any jurisdiction related to professional conduct or professional licensure</w:t>
      </w:r>
      <w:r w:rsidR="00463890" w:rsidRPr="00B94E98">
        <w:rPr>
          <w:rFonts w:ascii="Times New Roman" w:hAnsi="Times New Roman" w:cs="Times New Roman"/>
        </w:rPr>
        <w:t>.</w:t>
      </w:r>
      <w:r w:rsidR="00553496" w:rsidRPr="00B94E98">
        <w:rPr>
          <w:rFonts w:ascii="Times New Roman" w:hAnsi="Times New Roman" w:cs="Times New Roman"/>
        </w:rPr>
        <w:t xml:space="preserve"> </w:t>
      </w:r>
    </w:p>
    <w:p w14:paraId="57B80561" w14:textId="77777777" w:rsidR="004962C6" w:rsidRPr="00B94E98" w:rsidRDefault="004962C6" w:rsidP="00F714FF">
      <w:pPr>
        <w:spacing w:after="0" w:line="240" w:lineRule="auto"/>
        <w:ind w:firstLine="1080"/>
        <w:jc w:val="both"/>
        <w:rPr>
          <w:rFonts w:ascii="Times New Roman" w:hAnsi="Times New Roman" w:cs="Times New Roman"/>
        </w:rPr>
      </w:pPr>
    </w:p>
    <w:p w14:paraId="7EF106F5" w14:textId="062B9909" w:rsidR="001B1C9D" w:rsidRPr="00B94E98" w:rsidRDefault="00D670DE" w:rsidP="00F20F79">
      <w:pPr>
        <w:autoSpaceDE w:val="0"/>
        <w:autoSpaceDN w:val="0"/>
        <w:adjustRightInd w:val="0"/>
        <w:spacing w:after="0" w:line="240" w:lineRule="auto"/>
        <w:ind w:firstLine="360"/>
        <w:jc w:val="both"/>
        <w:rPr>
          <w:rFonts w:ascii="Times New Roman" w:hAnsi="Times New Roman" w:cs="Times New Roman"/>
        </w:rPr>
      </w:pPr>
      <w:r w:rsidRPr="00B94E98">
        <w:rPr>
          <w:rFonts w:ascii="Times New Roman" w:hAnsi="Times New Roman" w:cs="Times New Roman"/>
        </w:rPr>
        <w:t>5</w:t>
      </w:r>
      <w:r w:rsidR="001B1C9D" w:rsidRPr="00B94E98">
        <w:rPr>
          <w:rFonts w:ascii="Times New Roman" w:hAnsi="Times New Roman" w:cs="Times New Roman"/>
        </w:rPr>
        <w:t>.</w:t>
      </w:r>
      <w:r w:rsidR="00294939" w:rsidRPr="00B94E98">
        <w:rPr>
          <w:rFonts w:ascii="Times New Roman" w:hAnsi="Times New Roman" w:cs="Times New Roman"/>
        </w:rPr>
        <w:t>6</w:t>
      </w:r>
      <w:r w:rsidR="001B1C9D" w:rsidRPr="00B94E98">
        <w:rPr>
          <w:rFonts w:ascii="Times New Roman" w:hAnsi="Times New Roman" w:cs="Times New Roman"/>
        </w:rPr>
        <w:t xml:space="preserve">.  </w:t>
      </w:r>
      <w:r w:rsidR="008F2EFE" w:rsidRPr="00B94E98">
        <w:rPr>
          <w:rFonts w:ascii="Times New Roman" w:hAnsi="Times New Roman" w:cs="Times New Roman"/>
        </w:rPr>
        <w:t>An i</w:t>
      </w:r>
      <w:r w:rsidR="00294939" w:rsidRPr="00B94E98">
        <w:rPr>
          <w:rFonts w:ascii="Times New Roman" w:hAnsi="Times New Roman" w:cs="Times New Roman"/>
        </w:rPr>
        <w:t xml:space="preserve">neligible application shall be declined.  </w:t>
      </w:r>
      <w:r w:rsidR="008F2EFE" w:rsidRPr="00B94E98">
        <w:rPr>
          <w:rFonts w:ascii="Times New Roman" w:hAnsi="Times New Roman" w:cs="Times New Roman"/>
        </w:rPr>
        <w:t>A c</w:t>
      </w:r>
      <w:r w:rsidR="001B1C9D" w:rsidRPr="00B94E98">
        <w:rPr>
          <w:rFonts w:ascii="Times New Roman" w:hAnsi="Times New Roman" w:cs="Times New Roman"/>
        </w:rPr>
        <w:t xml:space="preserve">omplete application without </w:t>
      </w:r>
      <w:proofErr w:type="gramStart"/>
      <w:r w:rsidR="001B1C9D" w:rsidRPr="00B94E98">
        <w:rPr>
          <w:rFonts w:ascii="Times New Roman" w:hAnsi="Times New Roman" w:cs="Times New Roman"/>
        </w:rPr>
        <w:t>discrepant</w:t>
      </w:r>
      <w:proofErr w:type="gramEnd"/>
      <w:r w:rsidR="001B1C9D" w:rsidRPr="00B94E98">
        <w:rPr>
          <w:rFonts w:ascii="Times New Roman" w:hAnsi="Times New Roman" w:cs="Times New Roman"/>
        </w:rPr>
        <w:t xml:space="preserve"> information may be </w:t>
      </w:r>
      <w:r w:rsidR="002502F1" w:rsidRPr="00B94E98">
        <w:rPr>
          <w:rFonts w:ascii="Times New Roman" w:hAnsi="Times New Roman" w:cs="Times New Roman"/>
        </w:rPr>
        <w:t xml:space="preserve">approved </w:t>
      </w:r>
      <w:proofErr w:type="gramStart"/>
      <w:r w:rsidR="002502F1" w:rsidRPr="00B94E98">
        <w:rPr>
          <w:rFonts w:ascii="Times New Roman" w:hAnsi="Times New Roman" w:cs="Times New Roman"/>
        </w:rPr>
        <w:t>without</w:t>
      </w:r>
      <w:proofErr w:type="gramEnd"/>
      <w:r w:rsidR="002502F1" w:rsidRPr="00B94E98">
        <w:rPr>
          <w:rFonts w:ascii="Times New Roman" w:hAnsi="Times New Roman" w:cs="Times New Roman"/>
        </w:rPr>
        <w:t xml:space="preserve"> presentation to the Board. </w:t>
      </w:r>
      <w:r w:rsidR="001B1C9D" w:rsidRPr="00B94E98">
        <w:rPr>
          <w:rFonts w:ascii="Times New Roman" w:hAnsi="Times New Roman" w:cs="Times New Roman"/>
        </w:rPr>
        <w:t xml:space="preserve">Any registration application that contains discrepant information concerning the </w:t>
      </w:r>
      <w:r w:rsidR="002502F1" w:rsidRPr="00B94E98">
        <w:rPr>
          <w:rFonts w:ascii="Times New Roman" w:hAnsi="Times New Roman" w:cs="Times New Roman"/>
        </w:rPr>
        <w:t>applicant</w:t>
      </w:r>
      <w:r w:rsidR="001B1C9D" w:rsidRPr="00B94E98">
        <w:rPr>
          <w:rFonts w:ascii="Times New Roman" w:hAnsi="Times New Roman" w:cs="Times New Roman"/>
        </w:rPr>
        <w:t xml:space="preserve"> </w:t>
      </w:r>
      <w:r w:rsidR="00E03066" w:rsidRPr="00B94E98">
        <w:rPr>
          <w:rFonts w:ascii="Times New Roman" w:hAnsi="Times New Roman" w:cs="Times New Roman"/>
        </w:rPr>
        <w:t xml:space="preserve">may </w:t>
      </w:r>
      <w:r w:rsidR="001B1C9D" w:rsidRPr="00B94E98">
        <w:rPr>
          <w:rFonts w:ascii="Times New Roman" w:hAnsi="Times New Roman" w:cs="Times New Roman"/>
        </w:rPr>
        <w:t>be presented to the Licensure Committee for review and recommendation</w:t>
      </w:r>
      <w:r w:rsidR="002502F1" w:rsidRPr="00B94E98">
        <w:rPr>
          <w:rFonts w:ascii="Times New Roman" w:hAnsi="Times New Roman" w:cs="Times New Roman"/>
        </w:rPr>
        <w:t xml:space="preserve"> to the Board</w:t>
      </w:r>
      <w:r w:rsidR="001B1C9D" w:rsidRPr="00B94E98">
        <w:rPr>
          <w:rFonts w:ascii="Times New Roman" w:hAnsi="Times New Roman" w:cs="Times New Roman"/>
        </w:rPr>
        <w:t xml:space="preserve">.  </w:t>
      </w:r>
    </w:p>
    <w:p w14:paraId="4DC81F78" w14:textId="116C29F8" w:rsidR="00C33B3C" w:rsidRPr="00B94E98" w:rsidRDefault="00C33B3C" w:rsidP="00205EBB">
      <w:pPr>
        <w:autoSpaceDE w:val="0"/>
        <w:autoSpaceDN w:val="0"/>
        <w:adjustRightInd w:val="0"/>
        <w:spacing w:after="0" w:line="240" w:lineRule="auto"/>
        <w:jc w:val="both"/>
        <w:rPr>
          <w:rFonts w:ascii="Times New Roman" w:hAnsi="Times New Roman" w:cs="Times New Roman"/>
        </w:rPr>
      </w:pPr>
    </w:p>
    <w:p w14:paraId="05B35E21" w14:textId="34AC0904" w:rsidR="00C33B3C" w:rsidRPr="00B94E98" w:rsidRDefault="00D670DE" w:rsidP="00F20F79">
      <w:pPr>
        <w:autoSpaceDE w:val="0"/>
        <w:autoSpaceDN w:val="0"/>
        <w:adjustRightInd w:val="0"/>
        <w:spacing w:after="0" w:line="240" w:lineRule="auto"/>
        <w:ind w:firstLine="360"/>
        <w:jc w:val="both"/>
        <w:rPr>
          <w:rFonts w:ascii="Times New Roman" w:eastAsia="Calibri" w:hAnsi="Times New Roman" w:cs="Times New Roman"/>
        </w:rPr>
      </w:pPr>
      <w:r w:rsidRPr="00B94E98">
        <w:rPr>
          <w:rFonts w:ascii="Times New Roman" w:hAnsi="Times New Roman" w:cs="Times New Roman"/>
        </w:rPr>
        <w:t>5</w:t>
      </w:r>
      <w:r w:rsidR="00C33B3C" w:rsidRPr="00B94E98">
        <w:rPr>
          <w:rFonts w:ascii="Times New Roman" w:hAnsi="Times New Roman" w:cs="Times New Roman"/>
        </w:rPr>
        <w:t>.</w:t>
      </w:r>
      <w:r w:rsidR="00294939" w:rsidRPr="00B94E98">
        <w:rPr>
          <w:rFonts w:ascii="Times New Roman" w:hAnsi="Times New Roman" w:cs="Times New Roman"/>
        </w:rPr>
        <w:t>7</w:t>
      </w:r>
      <w:r w:rsidR="00C33B3C" w:rsidRPr="00B94E98">
        <w:rPr>
          <w:rFonts w:ascii="Times New Roman" w:hAnsi="Times New Roman" w:cs="Times New Roman"/>
        </w:rPr>
        <w:t xml:space="preserve">.  </w:t>
      </w:r>
      <w:r w:rsidR="008F2EFE" w:rsidRPr="00B94E98">
        <w:rPr>
          <w:rFonts w:ascii="Times New Roman" w:hAnsi="Times New Roman" w:cs="Times New Roman"/>
        </w:rPr>
        <w:t>A r</w:t>
      </w:r>
      <w:r w:rsidR="00C33B3C" w:rsidRPr="00B94E98">
        <w:rPr>
          <w:rFonts w:ascii="Times New Roman" w:hAnsi="Times New Roman" w:cs="Times New Roman"/>
        </w:rPr>
        <w:t xml:space="preserve">egistrant shall maintain </w:t>
      </w:r>
      <w:r w:rsidR="00C33B3C" w:rsidRPr="00B94E98">
        <w:rPr>
          <w:rFonts w:ascii="Times New Roman" w:eastAsia="Calibri" w:hAnsi="Times New Roman" w:cs="Times New Roman"/>
        </w:rPr>
        <w:t>complete and up-to-date contact information, including a current email address, with the Board.  Registrants are required to update all categories of contact information collected by the Board within 10 business days of any change to the information previously provided.</w:t>
      </w:r>
    </w:p>
    <w:p w14:paraId="29B80D80" w14:textId="14EABFEB" w:rsidR="00F45C70" w:rsidRPr="00B94E98" w:rsidRDefault="00F45C70" w:rsidP="00205EBB">
      <w:pPr>
        <w:autoSpaceDE w:val="0"/>
        <w:autoSpaceDN w:val="0"/>
        <w:adjustRightInd w:val="0"/>
        <w:spacing w:after="0" w:line="240" w:lineRule="auto"/>
        <w:jc w:val="both"/>
        <w:rPr>
          <w:rFonts w:ascii="Times New Roman" w:eastAsia="Calibri" w:hAnsi="Times New Roman" w:cs="Times New Roman"/>
        </w:rPr>
      </w:pPr>
    </w:p>
    <w:p w14:paraId="0CD15ABD" w14:textId="019CD43E" w:rsidR="00F45C70" w:rsidRPr="00B94E98" w:rsidRDefault="00D670DE" w:rsidP="00F20F79">
      <w:pPr>
        <w:autoSpaceDE w:val="0"/>
        <w:autoSpaceDN w:val="0"/>
        <w:adjustRightInd w:val="0"/>
        <w:spacing w:after="0" w:line="240" w:lineRule="auto"/>
        <w:ind w:firstLine="360"/>
        <w:jc w:val="both"/>
        <w:rPr>
          <w:rFonts w:ascii="Times New Roman" w:eastAsia="Calibri" w:hAnsi="Times New Roman" w:cs="Times New Roman"/>
        </w:rPr>
      </w:pPr>
      <w:r w:rsidRPr="00B94E98">
        <w:rPr>
          <w:rFonts w:ascii="Times New Roman" w:eastAsia="Calibri" w:hAnsi="Times New Roman" w:cs="Times New Roman"/>
        </w:rPr>
        <w:t>5</w:t>
      </w:r>
      <w:r w:rsidR="00F45C70" w:rsidRPr="00B94E98">
        <w:rPr>
          <w:rFonts w:ascii="Times New Roman" w:eastAsia="Calibri" w:hAnsi="Times New Roman" w:cs="Times New Roman"/>
        </w:rPr>
        <w:t>.</w:t>
      </w:r>
      <w:r w:rsidR="00294939" w:rsidRPr="00B94E98">
        <w:rPr>
          <w:rFonts w:ascii="Times New Roman" w:eastAsia="Calibri" w:hAnsi="Times New Roman" w:cs="Times New Roman"/>
        </w:rPr>
        <w:t>8</w:t>
      </w:r>
      <w:r w:rsidR="00F45C70" w:rsidRPr="00B94E98">
        <w:rPr>
          <w:rFonts w:ascii="Times New Roman" w:eastAsia="Calibri" w:hAnsi="Times New Roman" w:cs="Times New Roman"/>
        </w:rPr>
        <w:t xml:space="preserve">.  </w:t>
      </w:r>
      <w:r w:rsidR="008F2EFE" w:rsidRPr="00B94E98">
        <w:rPr>
          <w:rFonts w:ascii="Times New Roman" w:eastAsia="Calibri" w:hAnsi="Times New Roman" w:cs="Times New Roman"/>
        </w:rPr>
        <w:t>A r</w:t>
      </w:r>
      <w:r w:rsidR="00F45C70" w:rsidRPr="00B94E98">
        <w:rPr>
          <w:rFonts w:ascii="Times New Roman" w:eastAsia="Calibri" w:hAnsi="Times New Roman" w:cs="Times New Roman"/>
        </w:rPr>
        <w:t>egistrant shall immediately notify the Board, in writing, of any restrictions placed on the registrant’s professional license(s) in any state or jurisdiction.</w:t>
      </w:r>
    </w:p>
    <w:p w14:paraId="1FDCBEDE" w14:textId="77777777" w:rsidR="001B1C9D" w:rsidRPr="00B94E98" w:rsidRDefault="001B1C9D" w:rsidP="00205EBB">
      <w:pPr>
        <w:autoSpaceDE w:val="0"/>
        <w:autoSpaceDN w:val="0"/>
        <w:adjustRightInd w:val="0"/>
        <w:spacing w:after="0" w:line="240" w:lineRule="auto"/>
        <w:jc w:val="both"/>
        <w:rPr>
          <w:rFonts w:ascii="Times New Roman" w:hAnsi="Times New Roman" w:cs="Times New Roman"/>
        </w:rPr>
      </w:pPr>
    </w:p>
    <w:p w14:paraId="4340AB34" w14:textId="60997326" w:rsidR="0040417E" w:rsidRPr="00B94E98" w:rsidRDefault="00D670DE" w:rsidP="00205EBB">
      <w:pPr>
        <w:autoSpaceDE w:val="0"/>
        <w:autoSpaceDN w:val="0"/>
        <w:adjustRightInd w:val="0"/>
        <w:spacing w:after="0" w:line="240" w:lineRule="auto"/>
        <w:ind w:firstLine="360"/>
        <w:jc w:val="both"/>
        <w:rPr>
          <w:rFonts w:ascii="Times New Roman" w:hAnsi="Times New Roman" w:cs="Times New Roman"/>
        </w:rPr>
      </w:pPr>
      <w:r w:rsidRPr="00B94E98">
        <w:rPr>
          <w:rFonts w:ascii="Times New Roman" w:hAnsi="Times New Roman" w:cs="Times New Roman"/>
        </w:rPr>
        <w:t>5</w:t>
      </w:r>
      <w:r w:rsidR="00463890" w:rsidRPr="00B94E98">
        <w:rPr>
          <w:rFonts w:ascii="Times New Roman" w:hAnsi="Times New Roman" w:cs="Times New Roman"/>
        </w:rPr>
        <w:t>.</w:t>
      </w:r>
      <w:r w:rsidR="00294939" w:rsidRPr="00B94E98">
        <w:rPr>
          <w:rFonts w:ascii="Times New Roman" w:hAnsi="Times New Roman" w:cs="Times New Roman"/>
        </w:rPr>
        <w:t>9</w:t>
      </w:r>
      <w:r w:rsidR="00463890" w:rsidRPr="00B94E98">
        <w:rPr>
          <w:rFonts w:ascii="Times New Roman" w:hAnsi="Times New Roman" w:cs="Times New Roman"/>
        </w:rPr>
        <w:t xml:space="preserve">.  An interstate telehealth registration is valid for a period of up to one </w:t>
      </w:r>
      <w:proofErr w:type="gramStart"/>
      <w:r w:rsidR="00463890" w:rsidRPr="00B94E98">
        <w:rPr>
          <w:rFonts w:ascii="Times New Roman" w:hAnsi="Times New Roman" w:cs="Times New Roman"/>
        </w:rPr>
        <w:t>year</w:t>
      </w:r>
      <w:r w:rsidR="0040417E" w:rsidRPr="00B94E98">
        <w:rPr>
          <w:rFonts w:ascii="Times New Roman" w:hAnsi="Times New Roman" w:cs="Times New Roman"/>
        </w:rPr>
        <w:t>,</w:t>
      </w:r>
      <w:r w:rsidR="00463890" w:rsidRPr="00B94E98">
        <w:rPr>
          <w:rFonts w:ascii="Times New Roman" w:hAnsi="Times New Roman" w:cs="Times New Roman"/>
        </w:rPr>
        <w:t xml:space="preserve"> and</w:t>
      </w:r>
      <w:proofErr w:type="gramEnd"/>
      <w:r w:rsidR="0040417E" w:rsidRPr="00B94E98">
        <w:rPr>
          <w:rFonts w:ascii="Times New Roman" w:hAnsi="Times New Roman" w:cs="Times New Roman"/>
        </w:rPr>
        <w:t xml:space="preserve"> </w:t>
      </w:r>
      <w:r w:rsidR="001B1C9D" w:rsidRPr="00B94E98">
        <w:rPr>
          <w:rFonts w:ascii="Times New Roman" w:hAnsi="Times New Roman" w:cs="Times New Roman"/>
        </w:rPr>
        <w:t xml:space="preserve">automatically </w:t>
      </w:r>
      <w:r w:rsidR="00463890" w:rsidRPr="00B94E98">
        <w:rPr>
          <w:rFonts w:ascii="Times New Roman" w:hAnsi="Times New Roman" w:cs="Times New Roman"/>
        </w:rPr>
        <w:t xml:space="preserve">expires on the </w:t>
      </w:r>
      <w:r w:rsidR="002502F1" w:rsidRPr="00B94E98">
        <w:rPr>
          <w:rFonts w:ascii="Times New Roman" w:hAnsi="Times New Roman" w:cs="Times New Roman"/>
        </w:rPr>
        <w:t>31</w:t>
      </w:r>
      <w:r w:rsidR="002502F1" w:rsidRPr="00B94E98">
        <w:rPr>
          <w:rFonts w:ascii="Times New Roman" w:hAnsi="Times New Roman" w:cs="Times New Roman"/>
          <w:vertAlign w:val="superscript"/>
        </w:rPr>
        <w:t>st</w:t>
      </w:r>
      <w:r w:rsidR="002502F1" w:rsidRPr="00B94E98">
        <w:rPr>
          <w:rFonts w:ascii="Times New Roman" w:hAnsi="Times New Roman" w:cs="Times New Roman"/>
        </w:rPr>
        <w:t xml:space="preserve"> d</w:t>
      </w:r>
      <w:r w:rsidR="00463890" w:rsidRPr="00B94E98">
        <w:rPr>
          <w:rFonts w:ascii="Times New Roman" w:hAnsi="Times New Roman" w:cs="Times New Roman"/>
        </w:rPr>
        <w:t>ay of March</w:t>
      </w:r>
      <w:r w:rsidR="0040417E" w:rsidRPr="00B94E98">
        <w:rPr>
          <w:rFonts w:ascii="Times New Roman" w:hAnsi="Times New Roman" w:cs="Times New Roman"/>
        </w:rPr>
        <w:t xml:space="preserve"> </w:t>
      </w:r>
      <w:r w:rsidR="001B1C9D" w:rsidRPr="00B94E98">
        <w:rPr>
          <w:rFonts w:ascii="Times New Roman" w:hAnsi="Times New Roman" w:cs="Times New Roman"/>
        </w:rPr>
        <w:t xml:space="preserve">unless </w:t>
      </w:r>
      <w:r w:rsidR="002502F1" w:rsidRPr="00B94E98">
        <w:rPr>
          <w:rFonts w:ascii="Times New Roman" w:hAnsi="Times New Roman" w:cs="Times New Roman"/>
        </w:rPr>
        <w:t xml:space="preserve">the applicant renews the registration. </w:t>
      </w:r>
      <w:r w:rsidR="001B1C9D" w:rsidRPr="00B94E98">
        <w:rPr>
          <w:rFonts w:ascii="Times New Roman" w:hAnsi="Times New Roman" w:cs="Times New Roman"/>
        </w:rPr>
        <w:t xml:space="preserve"> </w:t>
      </w:r>
      <w:r w:rsidR="0040417E" w:rsidRPr="00B94E98">
        <w:rPr>
          <w:rFonts w:ascii="Times New Roman" w:hAnsi="Times New Roman" w:cs="Times New Roman"/>
        </w:rPr>
        <w:t xml:space="preserve"> </w:t>
      </w:r>
    </w:p>
    <w:p w14:paraId="23420BE4" w14:textId="77777777" w:rsidR="0040417E" w:rsidRPr="00B94E98" w:rsidRDefault="0040417E" w:rsidP="00205EBB">
      <w:pPr>
        <w:autoSpaceDE w:val="0"/>
        <w:autoSpaceDN w:val="0"/>
        <w:adjustRightInd w:val="0"/>
        <w:spacing w:after="0" w:line="240" w:lineRule="auto"/>
        <w:jc w:val="both"/>
        <w:rPr>
          <w:rFonts w:ascii="Times New Roman" w:hAnsi="Times New Roman" w:cs="Times New Roman"/>
        </w:rPr>
      </w:pPr>
    </w:p>
    <w:p w14:paraId="70BCDDC9" w14:textId="4F22D683" w:rsidR="002502F1" w:rsidRPr="00B94E98" w:rsidRDefault="0040417E" w:rsidP="00205EBB">
      <w:pPr>
        <w:autoSpaceDE w:val="0"/>
        <w:autoSpaceDN w:val="0"/>
        <w:adjustRightInd w:val="0"/>
        <w:spacing w:after="0" w:line="240" w:lineRule="auto"/>
        <w:jc w:val="both"/>
        <w:rPr>
          <w:rFonts w:ascii="Times New Roman" w:hAnsi="Times New Roman" w:cs="Times New Roman"/>
        </w:rPr>
      </w:pPr>
      <w:r w:rsidRPr="00B94E98">
        <w:rPr>
          <w:rFonts w:ascii="Times New Roman" w:hAnsi="Times New Roman" w:cs="Times New Roman"/>
        </w:rPr>
        <w:tab/>
      </w:r>
      <w:r w:rsidR="00D670DE" w:rsidRPr="00B94E98">
        <w:rPr>
          <w:rFonts w:ascii="Times New Roman" w:hAnsi="Times New Roman" w:cs="Times New Roman"/>
        </w:rPr>
        <w:t>5</w:t>
      </w:r>
      <w:r w:rsidRPr="00B94E98">
        <w:rPr>
          <w:rFonts w:ascii="Times New Roman" w:hAnsi="Times New Roman" w:cs="Times New Roman"/>
        </w:rPr>
        <w:t>.</w:t>
      </w:r>
      <w:r w:rsidR="00294939" w:rsidRPr="00B94E98">
        <w:rPr>
          <w:rFonts w:ascii="Times New Roman" w:hAnsi="Times New Roman" w:cs="Times New Roman"/>
        </w:rPr>
        <w:t>10</w:t>
      </w:r>
      <w:r w:rsidRPr="00B94E98">
        <w:rPr>
          <w:rFonts w:ascii="Times New Roman" w:hAnsi="Times New Roman" w:cs="Times New Roman"/>
        </w:rPr>
        <w:t xml:space="preserve">.  An interstate telehealth registration may be renewed annually during the renewal period established by the Board if the registrant remains eligible and meets </w:t>
      </w:r>
      <w:proofErr w:type="gramStart"/>
      <w:r w:rsidRPr="00B94E98">
        <w:rPr>
          <w:rFonts w:ascii="Times New Roman" w:hAnsi="Times New Roman" w:cs="Times New Roman"/>
        </w:rPr>
        <w:t>all of</w:t>
      </w:r>
      <w:proofErr w:type="gramEnd"/>
      <w:r w:rsidRPr="00B94E98">
        <w:rPr>
          <w:rFonts w:ascii="Times New Roman" w:hAnsi="Times New Roman" w:cs="Times New Roman"/>
        </w:rPr>
        <w:t xml:space="preserve"> the requirements for renewal. </w:t>
      </w:r>
    </w:p>
    <w:p w14:paraId="34E93A2E" w14:textId="77777777" w:rsidR="002502F1" w:rsidRPr="00B94E98" w:rsidRDefault="002502F1" w:rsidP="00205EBB">
      <w:pPr>
        <w:autoSpaceDE w:val="0"/>
        <w:autoSpaceDN w:val="0"/>
        <w:adjustRightInd w:val="0"/>
        <w:spacing w:after="0" w:line="240" w:lineRule="auto"/>
        <w:jc w:val="both"/>
        <w:rPr>
          <w:rFonts w:ascii="Times New Roman" w:hAnsi="Times New Roman" w:cs="Times New Roman"/>
        </w:rPr>
      </w:pPr>
    </w:p>
    <w:p w14:paraId="214DD318" w14:textId="061A4F9B" w:rsidR="002502F1" w:rsidRPr="00B94E98" w:rsidRDefault="002502F1" w:rsidP="00205EBB">
      <w:pPr>
        <w:autoSpaceDE w:val="0"/>
        <w:autoSpaceDN w:val="0"/>
        <w:adjustRightInd w:val="0"/>
        <w:spacing w:after="0" w:line="240" w:lineRule="auto"/>
        <w:jc w:val="both"/>
        <w:rPr>
          <w:rFonts w:ascii="Times New Roman" w:hAnsi="Times New Roman" w:cs="Times New Roman"/>
        </w:rPr>
      </w:pPr>
      <w:r w:rsidRPr="00B94E98">
        <w:rPr>
          <w:rFonts w:ascii="Times New Roman" w:hAnsi="Times New Roman" w:cs="Times New Roman"/>
        </w:rPr>
        <w:tab/>
      </w:r>
      <w:r w:rsidR="00D670DE" w:rsidRPr="00B94E98">
        <w:rPr>
          <w:rFonts w:ascii="Times New Roman" w:hAnsi="Times New Roman" w:cs="Times New Roman"/>
        </w:rPr>
        <w:t>5</w:t>
      </w:r>
      <w:r w:rsidRPr="00B94E98">
        <w:rPr>
          <w:rFonts w:ascii="Times New Roman" w:hAnsi="Times New Roman" w:cs="Times New Roman"/>
        </w:rPr>
        <w:t>.</w:t>
      </w:r>
      <w:r w:rsidR="00F45C70" w:rsidRPr="00B94E98">
        <w:rPr>
          <w:rFonts w:ascii="Times New Roman" w:hAnsi="Times New Roman" w:cs="Times New Roman"/>
        </w:rPr>
        <w:t>1</w:t>
      </w:r>
      <w:r w:rsidR="00294939" w:rsidRPr="00B94E98">
        <w:rPr>
          <w:rFonts w:ascii="Times New Roman" w:hAnsi="Times New Roman" w:cs="Times New Roman"/>
        </w:rPr>
        <w:t>1</w:t>
      </w:r>
      <w:r w:rsidRPr="00B94E98">
        <w:rPr>
          <w:rFonts w:ascii="Times New Roman" w:hAnsi="Times New Roman" w:cs="Times New Roman"/>
        </w:rPr>
        <w:t xml:space="preserve">.  A registrant </w:t>
      </w:r>
      <w:r w:rsidR="008C3FDE" w:rsidRPr="00B94E98">
        <w:rPr>
          <w:rFonts w:ascii="Times New Roman" w:hAnsi="Times New Roman" w:cs="Times New Roman"/>
        </w:rPr>
        <w:t xml:space="preserve">may </w:t>
      </w:r>
      <w:r w:rsidRPr="00B94E98">
        <w:rPr>
          <w:rFonts w:ascii="Times New Roman" w:hAnsi="Times New Roman" w:cs="Times New Roman"/>
        </w:rPr>
        <w:t>renew</w:t>
      </w:r>
      <w:r w:rsidR="008C3FDE" w:rsidRPr="00B94E98">
        <w:rPr>
          <w:rFonts w:ascii="Times New Roman" w:hAnsi="Times New Roman" w:cs="Times New Roman"/>
        </w:rPr>
        <w:t xml:space="preserve"> an interstate telehealth registration issued by the </w:t>
      </w:r>
      <w:r w:rsidR="00294939" w:rsidRPr="00B94E98">
        <w:rPr>
          <w:rFonts w:ascii="Times New Roman" w:hAnsi="Times New Roman" w:cs="Times New Roman"/>
        </w:rPr>
        <w:t>B</w:t>
      </w:r>
      <w:r w:rsidR="008C3FDE" w:rsidRPr="00B94E98">
        <w:rPr>
          <w:rFonts w:ascii="Times New Roman" w:hAnsi="Times New Roman" w:cs="Times New Roman"/>
        </w:rPr>
        <w:t>oard</w:t>
      </w:r>
      <w:r w:rsidRPr="00B94E98">
        <w:rPr>
          <w:rFonts w:ascii="Times New Roman" w:hAnsi="Times New Roman" w:cs="Times New Roman"/>
        </w:rPr>
        <w:t xml:space="preserve"> if the registrant:</w:t>
      </w:r>
    </w:p>
    <w:p w14:paraId="673A2805" w14:textId="77777777" w:rsidR="002502F1" w:rsidRPr="00B94E98" w:rsidRDefault="002502F1" w:rsidP="00205EBB">
      <w:pPr>
        <w:autoSpaceDE w:val="0"/>
        <w:autoSpaceDN w:val="0"/>
        <w:adjustRightInd w:val="0"/>
        <w:spacing w:after="0" w:line="240" w:lineRule="auto"/>
        <w:jc w:val="both"/>
        <w:rPr>
          <w:rFonts w:ascii="Times New Roman" w:hAnsi="Times New Roman" w:cs="Times New Roman"/>
        </w:rPr>
      </w:pPr>
    </w:p>
    <w:p w14:paraId="7792772D" w14:textId="3CBBBD37" w:rsidR="00801D8C" w:rsidRPr="00B94E98" w:rsidRDefault="00D670DE" w:rsidP="00205EBB">
      <w:pPr>
        <w:autoSpaceDE w:val="0"/>
        <w:autoSpaceDN w:val="0"/>
        <w:adjustRightInd w:val="0"/>
        <w:spacing w:after="0" w:line="240" w:lineRule="auto"/>
        <w:ind w:left="360" w:firstLine="360"/>
        <w:jc w:val="both"/>
        <w:rPr>
          <w:rFonts w:ascii="Times New Roman" w:hAnsi="Times New Roman" w:cs="Times New Roman"/>
          <w:bCs/>
        </w:rPr>
      </w:pPr>
      <w:bookmarkStart w:id="5" w:name="_Hlk75258305"/>
      <w:r w:rsidRPr="00B94E98">
        <w:rPr>
          <w:rFonts w:ascii="Times New Roman" w:hAnsi="Times New Roman" w:cs="Times New Roman"/>
          <w:bCs/>
        </w:rPr>
        <w:t>5</w:t>
      </w:r>
      <w:r w:rsidR="002502F1" w:rsidRPr="00B94E98">
        <w:rPr>
          <w:rFonts w:ascii="Times New Roman" w:hAnsi="Times New Roman" w:cs="Times New Roman"/>
          <w:bCs/>
        </w:rPr>
        <w:t>.</w:t>
      </w:r>
      <w:r w:rsidR="00F45C70" w:rsidRPr="00B94E98">
        <w:rPr>
          <w:rFonts w:ascii="Times New Roman" w:hAnsi="Times New Roman" w:cs="Times New Roman"/>
          <w:bCs/>
        </w:rPr>
        <w:t>1</w:t>
      </w:r>
      <w:r w:rsidR="00294939" w:rsidRPr="00B94E98">
        <w:rPr>
          <w:rFonts w:ascii="Times New Roman" w:hAnsi="Times New Roman" w:cs="Times New Roman"/>
          <w:bCs/>
        </w:rPr>
        <w:t>1</w:t>
      </w:r>
      <w:r w:rsidR="002502F1" w:rsidRPr="00B94E98">
        <w:rPr>
          <w:rFonts w:ascii="Times New Roman" w:hAnsi="Times New Roman" w:cs="Times New Roman"/>
          <w:bCs/>
        </w:rPr>
        <w:t xml:space="preserve">.1.  </w:t>
      </w:r>
      <w:r w:rsidR="00294939" w:rsidRPr="00B94E98">
        <w:rPr>
          <w:rFonts w:ascii="Times New Roman" w:hAnsi="Times New Roman" w:cs="Times New Roman"/>
          <w:bCs/>
        </w:rPr>
        <w:t>M</w:t>
      </w:r>
      <w:r w:rsidR="00801D8C" w:rsidRPr="00B94E98">
        <w:rPr>
          <w:rFonts w:ascii="Times New Roman" w:hAnsi="Times New Roman" w:cs="Times New Roman"/>
          <w:bCs/>
        </w:rPr>
        <w:t xml:space="preserve">eets all eligibility requirements for an interstate telehealth registration as set forth in </w:t>
      </w:r>
      <w:r w:rsidR="00294939" w:rsidRPr="00B94E98">
        <w:rPr>
          <w:rFonts w:ascii="Times New Roman" w:hAnsi="Times New Roman" w:cs="Times New Roman"/>
          <w:bCs/>
        </w:rPr>
        <w:t>s</w:t>
      </w:r>
      <w:r w:rsidR="00801D8C" w:rsidRPr="00B94E98">
        <w:rPr>
          <w:rFonts w:ascii="Times New Roman" w:hAnsi="Times New Roman" w:cs="Times New Roman"/>
          <w:bCs/>
        </w:rPr>
        <w:t>ection 4 of this rule.</w:t>
      </w:r>
    </w:p>
    <w:p w14:paraId="2BDDEDA9" w14:textId="77777777" w:rsidR="00801D8C" w:rsidRPr="00B94E98" w:rsidRDefault="00801D8C" w:rsidP="00205EBB">
      <w:pPr>
        <w:autoSpaceDE w:val="0"/>
        <w:autoSpaceDN w:val="0"/>
        <w:adjustRightInd w:val="0"/>
        <w:spacing w:after="0" w:line="240" w:lineRule="auto"/>
        <w:ind w:left="360" w:firstLine="360"/>
        <w:jc w:val="both"/>
        <w:rPr>
          <w:rFonts w:ascii="Times New Roman" w:hAnsi="Times New Roman" w:cs="Times New Roman"/>
          <w:bCs/>
        </w:rPr>
      </w:pPr>
    </w:p>
    <w:p w14:paraId="266B2F9C" w14:textId="6BFB321B" w:rsidR="00F378D9" w:rsidRPr="00B94E98" w:rsidRDefault="00D670DE" w:rsidP="00205EBB">
      <w:pPr>
        <w:autoSpaceDE w:val="0"/>
        <w:autoSpaceDN w:val="0"/>
        <w:adjustRightInd w:val="0"/>
        <w:spacing w:after="0" w:line="240" w:lineRule="auto"/>
        <w:ind w:left="360" w:firstLine="360"/>
        <w:jc w:val="both"/>
        <w:rPr>
          <w:rFonts w:ascii="Times New Roman" w:hAnsi="Times New Roman" w:cs="Times New Roman"/>
          <w:bCs/>
        </w:rPr>
      </w:pPr>
      <w:r w:rsidRPr="00B94E98">
        <w:rPr>
          <w:rFonts w:ascii="Times New Roman" w:hAnsi="Times New Roman" w:cs="Times New Roman"/>
          <w:bCs/>
        </w:rPr>
        <w:t>5</w:t>
      </w:r>
      <w:r w:rsidR="00801D8C" w:rsidRPr="00B94E98">
        <w:rPr>
          <w:rFonts w:ascii="Times New Roman" w:hAnsi="Times New Roman" w:cs="Times New Roman"/>
          <w:bCs/>
        </w:rPr>
        <w:t>.1</w:t>
      </w:r>
      <w:r w:rsidR="00294939" w:rsidRPr="00B94E98">
        <w:rPr>
          <w:rFonts w:ascii="Times New Roman" w:hAnsi="Times New Roman" w:cs="Times New Roman"/>
          <w:bCs/>
        </w:rPr>
        <w:t>1</w:t>
      </w:r>
      <w:r w:rsidR="00801D8C" w:rsidRPr="00B94E98">
        <w:rPr>
          <w:rFonts w:ascii="Times New Roman" w:hAnsi="Times New Roman" w:cs="Times New Roman"/>
          <w:bCs/>
        </w:rPr>
        <w:t>.2</w:t>
      </w:r>
      <w:r w:rsidR="00F378D9" w:rsidRPr="00B94E98">
        <w:rPr>
          <w:rFonts w:ascii="Times New Roman" w:hAnsi="Times New Roman" w:cs="Times New Roman"/>
          <w:bCs/>
        </w:rPr>
        <w:t xml:space="preserve"> Submits a</w:t>
      </w:r>
      <w:r w:rsidR="00F67B48" w:rsidRPr="00B94E98">
        <w:rPr>
          <w:rFonts w:ascii="Times New Roman" w:hAnsi="Times New Roman" w:cs="Times New Roman"/>
          <w:bCs/>
        </w:rPr>
        <w:t xml:space="preserve"> complete</w:t>
      </w:r>
      <w:r w:rsidR="00F378D9" w:rsidRPr="00B94E98">
        <w:rPr>
          <w:rFonts w:ascii="Times New Roman" w:hAnsi="Times New Roman" w:cs="Times New Roman"/>
          <w:bCs/>
        </w:rPr>
        <w:t xml:space="preserve"> application for registration renewal accompanied by the appropriate renewal fee;</w:t>
      </w:r>
      <w:r w:rsidR="00E7187B" w:rsidRPr="00B94E98">
        <w:rPr>
          <w:rFonts w:ascii="Times New Roman" w:hAnsi="Times New Roman" w:cs="Times New Roman"/>
          <w:bCs/>
        </w:rPr>
        <w:t xml:space="preserve"> and</w:t>
      </w:r>
    </w:p>
    <w:bookmarkEnd w:id="5"/>
    <w:p w14:paraId="2E8EABE8" w14:textId="3265B507" w:rsidR="00F67B48" w:rsidRPr="00B94E98" w:rsidRDefault="00F67B48" w:rsidP="00205EBB">
      <w:pPr>
        <w:autoSpaceDE w:val="0"/>
        <w:autoSpaceDN w:val="0"/>
        <w:adjustRightInd w:val="0"/>
        <w:spacing w:after="0" w:line="240" w:lineRule="auto"/>
        <w:ind w:left="360" w:firstLine="360"/>
        <w:jc w:val="both"/>
        <w:rPr>
          <w:rFonts w:ascii="Times New Roman" w:hAnsi="Times New Roman" w:cs="Times New Roman"/>
          <w:bCs/>
        </w:rPr>
      </w:pPr>
    </w:p>
    <w:p w14:paraId="02DEADE8" w14:textId="65B8FD10" w:rsidR="00F67B48" w:rsidRPr="00B94E98" w:rsidRDefault="00D670DE" w:rsidP="00205EBB">
      <w:pPr>
        <w:autoSpaceDE w:val="0"/>
        <w:autoSpaceDN w:val="0"/>
        <w:adjustRightInd w:val="0"/>
        <w:spacing w:after="0" w:line="240" w:lineRule="auto"/>
        <w:ind w:left="360" w:firstLine="360"/>
        <w:jc w:val="both"/>
        <w:rPr>
          <w:rFonts w:ascii="Times New Roman" w:hAnsi="Times New Roman" w:cs="Times New Roman"/>
          <w:bCs/>
        </w:rPr>
      </w:pPr>
      <w:r w:rsidRPr="00B94E98">
        <w:rPr>
          <w:rFonts w:ascii="Times New Roman" w:hAnsi="Times New Roman" w:cs="Times New Roman"/>
          <w:bCs/>
        </w:rPr>
        <w:t>5</w:t>
      </w:r>
      <w:r w:rsidR="00F67B48" w:rsidRPr="00B94E98">
        <w:rPr>
          <w:rFonts w:ascii="Times New Roman" w:hAnsi="Times New Roman" w:cs="Times New Roman"/>
          <w:bCs/>
        </w:rPr>
        <w:t>.</w:t>
      </w:r>
      <w:r w:rsidR="00F45C70" w:rsidRPr="00B94E98">
        <w:rPr>
          <w:rFonts w:ascii="Times New Roman" w:hAnsi="Times New Roman" w:cs="Times New Roman"/>
          <w:bCs/>
        </w:rPr>
        <w:t>1</w:t>
      </w:r>
      <w:r w:rsidR="00294939" w:rsidRPr="00B94E98">
        <w:rPr>
          <w:rFonts w:ascii="Times New Roman" w:hAnsi="Times New Roman" w:cs="Times New Roman"/>
          <w:bCs/>
        </w:rPr>
        <w:t>1</w:t>
      </w:r>
      <w:r w:rsidR="00F67B48" w:rsidRPr="00B94E98">
        <w:rPr>
          <w:rFonts w:ascii="Times New Roman" w:hAnsi="Times New Roman" w:cs="Times New Roman"/>
          <w:bCs/>
        </w:rPr>
        <w:t>.</w:t>
      </w:r>
      <w:r w:rsidR="00801D8C" w:rsidRPr="00B94E98">
        <w:rPr>
          <w:rFonts w:ascii="Times New Roman" w:hAnsi="Times New Roman" w:cs="Times New Roman"/>
          <w:bCs/>
        </w:rPr>
        <w:t>3</w:t>
      </w:r>
      <w:r w:rsidR="00F67B48" w:rsidRPr="00B94E98">
        <w:rPr>
          <w:rFonts w:ascii="Times New Roman" w:hAnsi="Times New Roman" w:cs="Times New Roman"/>
          <w:bCs/>
        </w:rPr>
        <w:t>.  Certifies compliance with a</w:t>
      </w:r>
      <w:r w:rsidR="00381725" w:rsidRPr="00B94E98">
        <w:rPr>
          <w:rFonts w:ascii="Times New Roman" w:hAnsi="Times New Roman" w:cs="Times New Roman"/>
          <w:bCs/>
        </w:rPr>
        <w:t>ll</w:t>
      </w:r>
      <w:r w:rsidR="00F67B48" w:rsidRPr="00B94E98">
        <w:rPr>
          <w:rFonts w:ascii="Times New Roman" w:hAnsi="Times New Roman" w:cs="Times New Roman"/>
          <w:bCs/>
        </w:rPr>
        <w:t xml:space="preserve"> continuing education requirements </w:t>
      </w:r>
      <w:r w:rsidR="00381725" w:rsidRPr="00B94E98">
        <w:rPr>
          <w:rFonts w:ascii="Times New Roman" w:hAnsi="Times New Roman" w:cs="Times New Roman"/>
          <w:bCs/>
        </w:rPr>
        <w:t>associated with the registrant’s current professional licenses</w:t>
      </w:r>
      <w:r w:rsidR="00294939" w:rsidRPr="00B94E98">
        <w:rPr>
          <w:rFonts w:ascii="Times New Roman" w:hAnsi="Times New Roman" w:cs="Times New Roman"/>
          <w:bCs/>
        </w:rPr>
        <w:t>.</w:t>
      </w:r>
    </w:p>
    <w:p w14:paraId="151C81DF" w14:textId="1EC304A2" w:rsidR="0040417E" w:rsidRPr="00B94E98" w:rsidRDefault="0040417E" w:rsidP="00294939">
      <w:pPr>
        <w:autoSpaceDE w:val="0"/>
        <w:autoSpaceDN w:val="0"/>
        <w:adjustRightInd w:val="0"/>
        <w:spacing w:after="0" w:line="240" w:lineRule="auto"/>
        <w:jc w:val="both"/>
        <w:rPr>
          <w:rFonts w:ascii="Times New Roman" w:hAnsi="Times New Roman" w:cs="Times New Roman"/>
          <w:bCs/>
        </w:rPr>
      </w:pPr>
    </w:p>
    <w:p w14:paraId="640AC693" w14:textId="7752FFE7" w:rsidR="00294939" w:rsidRPr="00B94E98" w:rsidRDefault="0040417E" w:rsidP="00205EBB">
      <w:pPr>
        <w:autoSpaceDE w:val="0"/>
        <w:autoSpaceDN w:val="0"/>
        <w:adjustRightInd w:val="0"/>
        <w:spacing w:after="0" w:line="240" w:lineRule="auto"/>
        <w:jc w:val="both"/>
        <w:rPr>
          <w:rFonts w:ascii="Times New Roman" w:hAnsi="Times New Roman" w:cs="Times New Roman"/>
        </w:rPr>
      </w:pPr>
      <w:r w:rsidRPr="00B94E98">
        <w:rPr>
          <w:rFonts w:ascii="Times New Roman" w:hAnsi="Times New Roman" w:cs="Times New Roman"/>
        </w:rPr>
        <w:tab/>
      </w:r>
      <w:r w:rsidR="00294939" w:rsidRPr="00B94E98">
        <w:rPr>
          <w:rFonts w:ascii="Times New Roman" w:hAnsi="Times New Roman" w:cs="Times New Roman"/>
        </w:rPr>
        <w:t xml:space="preserve">5.12.  The Board shall decline to renew a registration if the renewal applicant is ineligible. </w:t>
      </w:r>
    </w:p>
    <w:p w14:paraId="63FE3351" w14:textId="77777777" w:rsidR="00294939" w:rsidRPr="00B94E98" w:rsidRDefault="00294939" w:rsidP="00205EBB">
      <w:pPr>
        <w:autoSpaceDE w:val="0"/>
        <w:autoSpaceDN w:val="0"/>
        <w:adjustRightInd w:val="0"/>
        <w:spacing w:after="0" w:line="240" w:lineRule="auto"/>
        <w:jc w:val="both"/>
        <w:rPr>
          <w:rFonts w:ascii="Times New Roman" w:hAnsi="Times New Roman" w:cs="Times New Roman"/>
        </w:rPr>
      </w:pPr>
    </w:p>
    <w:p w14:paraId="3D1495B4" w14:textId="0414D6CD" w:rsidR="00937D16" w:rsidRPr="00B94E98" w:rsidRDefault="00D670DE" w:rsidP="00294939">
      <w:pPr>
        <w:autoSpaceDE w:val="0"/>
        <w:autoSpaceDN w:val="0"/>
        <w:adjustRightInd w:val="0"/>
        <w:spacing w:after="0" w:line="240" w:lineRule="auto"/>
        <w:ind w:firstLine="360"/>
        <w:jc w:val="both"/>
        <w:rPr>
          <w:rFonts w:ascii="Times New Roman" w:hAnsi="Times New Roman" w:cs="Times New Roman"/>
        </w:rPr>
      </w:pPr>
      <w:r w:rsidRPr="00B94E98">
        <w:rPr>
          <w:rFonts w:ascii="Times New Roman" w:hAnsi="Times New Roman" w:cs="Times New Roman"/>
        </w:rPr>
        <w:t>5</w:t>
      </w:r>
      <w:r w:rsidR="0040417E" w:rsidRPr="00B94E98">
        <w:rPr>
          <w:rFonts w:ascii="Times New Roman" w:hAnsi="Times New Roman" w:cs="Times New Roman"/>
        </w:rPr>
        <w:t>.</w:t>
      </w:r>
      <w:r w:rsidR="00A036C5" w:rsidRPr="00B94E98">
        <w:rPr>
          <w:rFonts w:ascii="Times New Roman" w:hAnsi="Times New Roman" w:cs="Times New Roman"/>
        </w:rPr>
        <w:t>1</w:t>
      </w:r>
      <w:r w:rsidR="00294939" w:rsidRPr="00B94E98">
        <w:rPr>
          <w:rFonts w:ascii="Times New Roman" w:hAnsi="Times New Roman" w:cs="Times New Roman"/>
        </w:rPr>
        <w:t>3</w:t>
      </w:r>
      <w:r w:rsidR="0040417E" w:rsidRPr="00B94E98">
        <w:rPr>
          <w:rFonts w:ascii="Times New Roman" w:hAnsi="Times New Roman" w:cs="Times New Roman"/>
        </w:rPr>
        <w:t xml:space="preserve">.  The Board shall publish the renewal period and renewal application on its </w:t>
      </w:r>
      <w:r w:rsidR="00F67B48" w:rsidRPr="00B94E98">
        <w:rPr>
          <w:rFonts w:ascii="Times New Roman" w:hAnsi="Times New Roman" w:cs="Times New Roman"/>
        </w:rPr>
        <w:t xml:space="preserve">website and shall provide email notice of the renewal to the registrants’ email address of record with the Board. </w:t>
      </w:r>
      <w:r w:rsidR="008F2EFE" w:rsidRPr="00B94E98">
        <w:rPr>
          <w:rFonts w:ascii="Times New Roman" w:hAnsi="Times New Roman" w:cs="Times New Roman"/>
        </w:rPr>
        <w:t xml:space="preserve"> A</w:t>
      </w:r>
      <w:r w:rsidR="00F67B48" w:rsidRPr="00B94E98">
        <w:rPr>
          <w:rFonts w:ascii="Times New Roman" w:hAnsi="Times New Roman" w:cs="Times New Roman"/>
        </w:rPr>
        <w:t xml:space="preserve"> </w:t>
      </w:r>
      <w:r w:rsidR="008F2EFE" w:rsidRPr="00B94E98">
        <w:rPr>
          <w:rFonts w:ascii="Times New Roman" w:hAnsi="Times New Roman" w:cs="Times New Roman"/>
        </w:rPr>
        <w:t>r</w:t>
      </w:r>
      <w:r w:rsidR="00F67B48" w:rsidRPr="00B94E98">
        <w:rPr>
          <w:rFonts w:ascii="Times New Roman" w:hAnsi="Times New Roman" w:cs="Times New Roman"/>
        </w:rPr>
        <w:t xml:space="preserve">egistrant </w:t>
      </w:r>
      <w:r w:rsidR="008F2EFE" w:rsidRPr="00B94E98">
        <w:rPr>
          <w:rFonts w:ascii="Times New Roman" w:hAnsi="Times New Roman" w:cs="Times New Roman"/>
        </w:rPr>
        <w:t xml:space="preserve">is </w:t>
      </w:r>
      <w:r w:rsidR="00F67B48" w:rsidRPr="00B94E98">
        <w:rPr>
          <w:rFonts w:ascii="Times New Roman" w:hAnsi="Times New Roman" w:cs="Times New Roman"/>
        </w:rPr>
        <w:t xml:space="preserve">responsible for submitting a timely renewal application.  </w:t>
      </w:r>
      <w:r w:rsidR="002502F1" w:rsidRPr="00B94E98">
        <w:rPr>
          <w:rFonts w:ascii="Times New Roman" w:hAnsi="Times New Roman" w:cs="Times New Roman"/>
        </w:rPr>
        <w:t xml:space="preserve"> </w:t>
      </w:r>
    </w:p>
    <w:p w14:paraId="71D166D7" w14:textId="0963366D" w:rsidR="00463890" w:rsidRPr="00B94E98" w:rsidRDefault="00463890" w:rsidP="00205EBB">
      <w:pPr>
        <w:autoSpaceDE w:val="0"/>
        <w:autoSpaceDN w:val="0"/>
        <w:adjustRightInd w:val="0"/>
        <w:spacing w:after="0" w:line="240" w:lineRule="auto"/>
        <w:jc w:val="both"/>
        <w:rPr>
          <w:rFonts w:ascii="Times New Roman" w:hAnsi="Times New Roman" w:cs="Times New Roman"/>
        </w:rPr>
      </w:pPr>
    </w:p>
    <w:p w14:paraId="64B02ECA" w14:textId="2DD3EE33" w:rsidR="001B1C9D" w:rsidRPr="00B94E98" w:rsidRDefault="0040417E" w:rsidP="00205EBB">
      <w:pPr>
        <w:autoSpaceDE w:val="0"/>
        <w:autoSpaceDN w:val="0"/>
        <w:adjustRightInd w:val="0"/>
        <w:spacing w:after="0" w:line="240" w:lineRule="auto"/>
        <w:jc w:val="both"/>
        <w:rPr>
          <w:rFonts w:ascii="Times New Roman" w:hAnsi="Times New Roman" w:cs="Times New Roman"/>
        </w:rPr>
      </w:pPr>
      <w:r w:rsidRPr="00B94E98">
        <w:rPr>
          <w:rFonts w:ascii="Times New Roman" w:hAnsi="Times New Roman" w:cs="Times New Roman"/>
        </w:rPr>
        <w:tab/>
      </w:r>
      <w:r w:rsidR="00D670DE" w:rsidRPr="00B94E98">
        <w:rPr>
          <w:rFonts w:ascii="Times New Roman" w:hAnsi="Times New Roman" w:cs="Times New Roman"/>
        </w:rPr>
        <w:t>5</w:t>
      </w:r>
      <w:r w:rsidRPr="00B94E98">
        <w:rPr>
          <w:rFonts w:ascii="Times New Roman" w:hAnsi="Times New Roman" w:cs="Times New Roman"/>
        </w:rPr>
        <w:t>.</w:t>
      </w:r>
      <w:r w:rsidR="00381725" w:rsidRPr="00B94E98">
        <w:rPr>
          <w:rFonts w:ascii="Times New Roman" w:hAnsi="Times New Roman" w:cs="Times New Roman"/>
        </w:rPr>
        <w:t>1</w:t>
      </w:r>
      <w:r w:rsidR="00294939" w:rsidRPr="00B94E98">
        <w:rPr>
          <w:rFonts w:ascii="Times New Roman" w:hAnsi="Times New Roman" w:cs="Times New Roman"/>
        </w:rPr>
        <w:t>4</w:t>
      </w:r>
      <w:r w:rsidRPr="00B94E98">
        <w:rPr>
          <w:rFonts w:ascii="Times New Roman" w:hAnsi="Times New Roman" w:cs="Times New Roman"/>
        </w:rPr>
        <w:t>.  Communications and notifications regarding the renewal process will be provided to the registrant via email.  Failure of the</w:t>
      </w:r>
      <w:r w:rsidR="001B1C9D" w:rsidRPr="00B94E98">
        <w:rPr>
          <w:rFonts w:ascii="Times New Roman" w:hAnsi="Times New Roman" w:cs="Times New Roman"/>
        </w:rPr>
        <w:t xml:space="preserve"> registrant </w:t>
      </w:r>
      <w:r w:rsidRPr="00B94E98">
        <w:rPr>
          <w:rFonts w:ascii="Times New Roman" w:hAnsi="Times New Roman" w:cs="Times New Roman"/>
        </w:rPr>
        <w:t xml:space="preserve">to receive </w:t>
      </w:r>
      <w:r w:rsidR="001B1C9D" w:rsidRPr="00B94E98">
        <w:rPr>
          <w:rFonts w:ascii="Times New Roman" w:hAnsi="Times New Roman" w:cs="Times New Roman"/>
        </w:rPr>
        <w:t xml:space="preserve">or review </w:t>
      </w:r>
      <w:r w:rsidRPr="00B94E98">
        <w:rPr>
          <w:rFonts w:ascii="Times New Roman" w:hAnsi="Times New Roman" w:cs="Times New Roman"/>
        </w:rPr>
        <w:t>a renewal notification</w:t>
      </w:r>
      <w:r w:rsidR="001B1C9D" w:rsidRPr="00B94E98">
        <w:rPr>
          <w:rFonts w:ascii="Times New Roman" w:hAnsi="Times New Roman" w:cs="Times New Roman"/>
        </w:rPr>
        <w:t xml:space="preserve"> does not justify the provision of interstate telehealth services after registration expiration. </w:t>
      </w:r>
    </w:p>
    <w:p w14:paraId="52A69D40" w14:textId="77777777" w:rsidR="001B1C9D" w:rsidRPr="00B94E98" w:rsidRDefault="001B1C9D" w:rsidP="00205EBB">
      <w:pPr>
        <w:autoSpaceDE w:val="0"/>
        <w:autoSpaceDN w:val="0"/>
        <w:adjustRightInd w:val="0"/>
        <w:spacing w:after="0" w:line="240" w:lineRule="auto"/>
        <w:jc w:val="both"/>
        <w:rPr>
          <w:rFonts w:ascii="Times New Roman" w:hAnsi="Times New Roman" w:cs="Times New Roman"/>
        </w:rPr>
      </w:pPr>
    </w:p>
    <w:p w14:paraId="43C5C0F4" w14:textId="51B5D113" w:rsidR="005F7A5B" w:rsidRPr="00B94E98" w:rsidRDefault="00D670DE" w:rsidP="0094282D">
      <w:pPr>
        <w:autoSpaceDE w:val="0"/>
        <w:autoSpaceDN w:val="0"/>
        <w:adjustRightInd w:val="0"/>
        <w:spacing w:after="0" w:line="240" w:lineRule="auto"/>
        <w:ind w:firstLine="360"/>
        <w:jc w:val="both"/>
        <w:rPr>
          <w:rFonts w:ascii="Times New Roman" w:eastAsia="Times New Roman" w:hAnsi="Times New Roman" w:cs="Times New Roman"/>
        </w:rPr>
      </w:pPr>
      <w:r w:rsidRPr="00B94E98">
        <w:rPr>
          <w:rFonts w:ascii="Times New Roman" w:hAnsi="Times New Roman" w:cs="Times New Roman"/>
        </w:rPr>
        <w:t>5</w:t>
      </w:r>
      <w:r w:rsidR="008C3FDE" w:rsidRPr="00B94E98">
        <w:rPr>
          <w:rFonts w:ascii="Times New Roman" w:hAnsi="Times New Roman" w:cs="Times New Roman"/>
        </w:rPr>
        <w:t>.1</w:t>
      </w:r>
      <w:r w:rsidR="00294939" w:rsidRPr="00B94E98">
        <w:rPr>
          <w:rFonts w:ascii="Times New Roman" w:hAnsi="Times New Roman" w:cs="Times New Roman"/>
        </w:rPr>
        <w:t>5.</w:t>
      </w:r>
      <w:r w:rsidR="008C3FDE" w:rsidRPr="00B94E98">
        <w:rPr>
          <w:rFonts w:ascii="Times New Roman" w:hAnsi="Times New Roman" w:cs="Times New Roman"/>
        </w:rPr>
        <w:t xml:space="preserve"> </w:t>
      </w:r>
      <w:r w:rsidR="001B1C9D" w:rsidRPr="00B94E98">
        <w:rPr>
          <w:rFonts w:ascii="Times New Roman" w:hAnsi="Times New Roman" w:cs="Times New Roman"/>
        </w:rPr>
        <w:t xml:space="preserve">If a registration automatically expires, the former registrant </w:t>
      </w:r>
      <w:r w:rsidR="005F7A5B" w:rsidRPr="00B94E98">
        <w:rPr>
          <w:rFonts w:ascii="Times New Roman" w:hAnsi="Times New Roman" w:cs="Times New Roman"/>
        </w:rPr>
        <w:t xml:space="preserve">may </w:t>
      </w:r>
      <w:r w:rsidR="001B1C9D" w:rsidRPr="00B94E98">
        <w:rPr>
          <w:rFonts w:ascii="Times New Roman" w:hAnsi="Times New Roman" w:cs="Times New Roman"/>
        </w:rPr>
        <w:t xml:space="preserve">apply anew.  </w:t>
      </w:r>
      <w:r w:rsidR="001B1C9D" w:rsidRPr="00B94E98">
        <w:rPr>
          <w:rFonts w:ascii="Times New Roman" w:eastAsia="Times New Roman" w:hAnsi="Times New Roman" w:cs="Times New Roman"/>
        </w:rPr>
        <w:t xml:space="preserve">If registration is granted, the Board shall reactivate the registration and reissue the </w:t>
      </w:r>
      <w:r w:rsidR="00381725" w:rsidRPr="00B94E98">
        <w:rPr>
          <w:rFonts w:ascii="Times New Roman" w:eastAsia="Times New Roman" w:hAnsi="Times New Roman" w:cs="Times New Roman"/>
        </w:rPr>
        <w:t>practitioner’s</w:t>
      </w:r>
      <w:r w:rsidR="001B1C9D" w:rsidRPr="00B94E98">
        <w:rPr>
          <w:rFonts w:ascii="Times New Roman" w:eastAsia="Times New Roman" w:hAnsi="Times New Roman" w:cs="Times New Roman"/>
        </w:rPr>
        <w:t xml:space="preserve"> original registration number.</w:t>
      </w:r>
    </w:p>
    <w:p w14:paraId="6C13F593" w14:textId="634B42EE" w:rsidR="00C83F3D" w:rsidRPr="00B94E98" w:rsidRDefault="001B1C9D" w:rsidP="00205EBB">
      <w:pPr>
        <w:autoSpaceDE w:val="0"/>
        <w:autoSpaceDN w:val="0"/>
        <w:adjustRightInd w:val="0"/>
        <w:spacing w:after="0" w:line="240" w:lineRule="auto"/>
        <w:jc w:val="both"/>
        <w:rPr>
          <w:rFonts w:ascii="Times New Roman" w:hAnsi="Times New Roman" w:cs="Times New Roman"/>
          <w:b/>
        </w:rPr>
      </w:pPr>
      <w:r w:rsidRPr="00B94E98">
        <w:rPr>
          <w:rFonts w:ascii="Times New Roman" w:hAnsi="Times New Roman" w:cs="Times New Roman"/>
        </w:rPr>
        <w:tab/>
      </w:r>
      <w:r w:rsidR="00463890" w:rsidRPr="00B94E98">
        <w:rPr>
          <w:rFonts w:ascii="Times New Roman" w:hAnsi="Times New Roman" w:cs="Times New Roman"/>
        </w:rPr>
        <w:tab/>
      </w:r>
      <w:bookmarkStart w:id="6" w:name="_Hlk73519265"/>
    </w:p>
    <w:p w14:paraId="6CB5B94C" w14:textId="0C2D3489" w:rsidR="00C7391A" w:rsidRPr="00B94E98" w:rsidRDefault="002360F3" w:rsidP="00205EBB">
      <w:pPr>
        <w:spacing w:after="0" w:line="240" w:lineRule="auto"/>
        <w:jc w:val="both"/>
        <w:rPr>
          <w:rFonts w:ascii="Times New Roman" w:hAnsi="Times New Roman" w:cs="Times New Roman"/>
          <w:b/>
        </w:rPr>
      </w:pPr>
      <w:r w:rsidRPr="00B94E98">
        <w:rPr>
          <w:rFonts w:ascii="Times New Roman" w:hAnsi="Times New Roman" w:cs="Times New Roman"/>
          <w:b/>
        </w:rPr>
        <w:t>§ 11-15-</w:t>
      </w:r>
      <w:r w:rsidR="00294939" w:rsidRPr="00B94E98">
        <w:rPr>
          <w:rFonts w:ascii="Times New Roman" w:hAnsi="Times New Roman" w:cs="Times New Roman"/>
          <w:b/>
        </w:rPr>
        <w:t>6</w:t>
      </w:r>
      <w:r w:rsidRPr="00B94E98">
        <w:rPr>
          <w:rFonts w:ascii="Times New Roman" w:hAnsi="Times New Roman" w:cs="Times New Roman"/>
          <w:b/>
        </w:rPr>
        <w:t xml:space="preserve">. </w:t>
      </w:r>
      <w:r w:rsidR="00C7391A" w:rsidRPr="00B94E98">
        <w:rPr>
          <w:rFonts w:ascii="Times New Roman" w:hAnsi="Times New Roman" w:cs="Times New Roman"/>
          <w:b/>
        </w:rPr>
        <w:t xml:space="preserve">  </w:t>
      </w:r>
      <w:r w:rsidR="005F7A5B" w:rsidRPr="00B94E98">
        <w:rPr>
          <w:rFonts w:ascii="Times New Roman" w:hAnsi="Times New Roman" w:cs="Times New Roman"/>
          <w:b/>
        </w:rPr>
        <w:t>Establishment of the Pr</w:t>
      </w:r>
      <w:r w:rsidR="0037408A" w:rsidRPr="00B94E98">
        <w:rPr>
          <w:rFonts w:ascii="Times New Roman" w:hAnsi="Times New Roman" w:cs="Times New Roman"/>
          <w:b/>
        </w:rPr>
        <w:t>ovider</w:t>
      </w:r>
      <w:r w:rsidR="005F7A5B" w:rsidRPr="00B94E98">
        <w:rPr>
          <w:rFonts w:ascii="Times New Roman" w:hAnsi="Times New Roman" w:cs="Times New Roman"/>
          <w:b/>
        </w:rPr>
        <w:t>-Patient Relationship</w:t>
      </w:r>
      <w:r w:rsidR="00C7391A" w:rsidRPr="00B94E98">
        <w:rPr>
          <w:rFonts w:ascii="Times New Roman" w:hAnsi="Times New Roman" w:cs="Times New Roman"/>
          <w:b/>
        </w:rPr>
        <w:t>.</w:t>
      </w:r>
      <w:r w:rsidRPr="00B94E98">
        <w:rPr>
          <w:rFonts w:ascii="Times New Roman" w:hAnsi="Times New Roman" w:cs="Times New Roman"/>
          <w:b/>
        </w:rPr>
        <w:t xml:space="preserve">  </w:t>
      </w:r>
      <w:bookmarkStart w:id="7" w:name="_Hlk73519256"/>
      <w:bookmarkEnd w:id="6"/>
    </w:p>
    <w:p w14:paraId="3FFDDC4B" w14:textId="55661EB2" w:rsidR="005F7A5B" w:rsidRPr="00B94E98" w:rsidRDefault="005F7A5B" w:rsidP="00205EBB">
      <w:pPr>
        <w:spacing w:after="0" w:line="240" w:lineRule="auto"/>
        <w:jc w:val="both"/>
        <w:rPr>
          <w:rFonts w:ascii="Times New Roman" w:hAnsi="Times New Roman" w:cs="Times New Roman"/>
          <w:b/>
        </w:rPr>
      </w:pPr>
    </w:p>
    <w:p w14:paraId="066BD2F8" w14:textId="20454021" w:rsidR="00DD5751" w:rsidRPr="00B94E98" w:rsidRDefault="00294939" w:rsidP="00F20F79">
      <w:pPr>
        <w:spacing w:after="0" w:line="240" w:lineRule="auto"/>
        <w:ind w:firstLine="360"/>
        <w:jc w:val="both"/>
        <w:rPr>
          <w:rFonts w:ascii="Times New Roman" w:hAnsi="Times New Roman" w:cs="Times New Roman"/>
          <w:bCs/>
        </w:rPr>
      </w:pPr>
      <w:r w:rsidRPr="00B94E98">
        <w:rPr>
          <w:rFonts w:ascii="Times New Roman" w:hAnsi="Times New Roman" w:cs="Times New Roman"/>
          <w:bCs/>
        </w:rPr>
        <w:t>6</w:t>
      </w:r>
      <w:r w:rsidR="00DD5751" w:rsidRPr="00B94E98">
        <w:rPr>
          <w:rFonts w:ascii="Times New Roman" w:hAnsi="Times New Roman" w:cs="Times New Roman"/>
          <w:bCs/>
        </w:rPr>
        <w:t>.1.  Among other ways, a provider-patient relationship is formed when a provider serves a patient’s medical needs, examines, diagnoses or treats a patient, or agrees to examine, diagnose or treat a patient.</w:t>
      </w:r>
    </w:p>
    <w:p w14:paraId="353BA3A9" w14:textId="77777777" w:rsidR="00DD5751" w:rsidRPr="00B94E98" w:rsidRDefault="00DD5751" w:rsidP="00205EBB">
      <w:pPr>
        <w:spacing w:after="0" w:line="240" w:lineRule="auto"/>
        <w:jc w:val="both"/>
        <w:rPr>
          <w:rFonts w:ascii="Times New Roman" w:hAnsi="Times New Roman" w:cs="Times New Roman"/>
          <w:bCs/>
        </w:rPr>
      </w:pPr>
    </w:p>
    <w:p w14:paraId="1321A844" w14:textId="48623859" w:rsidR="005B2547" w:rsidRPr="00B94E98" w:rsidRDefault="00294939" w:rsidP="00F20F79">
      <w:pPr>
        <w:spacing w:after="0" w:line="240" w:lineRule="auto"/>
        <w:ind w:firstLine="360"/>
        <w:jc w:val="both"/>
        <w:rPr>
          <w:rFonts w:ascii="Times New Roman" w:hAnsi="Times New Roman" w:cs="Times New Roman"/>
          <w:bCs/>
        </w:rPr>
      </w:pPr>
      <w:r w:rsidRPr="00B94E98">
        <w:rPr>
          <w:rFonts w:ascii="Times New Roman" w:hAnsi="Times New Roman" w:cs="Times New Roman"/>
          <w:bCs/>
        </w:rPr>
        <w:t>6</w:t>
      </w:r>
      <w:r w:rsidR="00DD5751" w:rsidRPr="00B94E98">
        <w:rPr>
          <w:rFonts w:ascii="Times New Roman" w:hAnsi="Times New Roman" w:cs="Times New Roman"/>
          <w:bCs/>
        </w:rPr>
        <w:t>.2.  A provider-patient relationship may be established</w:t>
      </w:r>
      <w:r w:rsidR="001D00A2" w:rsidRPr="00B94E98">
        <w:rPr>
          <w:rFonts w:ascii="Times New Roman" w:hAnsi="Times New Roman" w:cs="Times New Roman"/>
          <w:bCs/>
        </w:rPr>
        <w:t xml:space="preserve"> </w:t>
      </w:r>
      <w:r w:rsidR="005B2547" w:rsidRPr="00B94E98">
        <w:rPr>
          <w:rFonts w:ascii="Times New Roman" w:hAnsi="Times New Roman" w:cs="Times New Roman"/>
          <w:bCs/>
        </w:rPr>
        <w:t>through:</w:t>
      </w:r>
    </w:p>
    <w:p w14:paraId="0EF66F48" w14:textId="77777777" w:rsidR="005B2547" w:rsidRPr="00B94E98" w:rsidRDefault="005B2547" w:rsidP="00205EBB">
      <w:pPr>
        <w:spacing w:after="0" w:line="240" w:lineRule="auto"/>
        <w:jc w:val="both"/>
        <w:rPr>
          <w:rFonts w:ascii="Times New Roman" w:hAnsi="Times New Roman" w:cs="Times New Roman"/>
          <w:bCs/>
        </w:rPr>
      </w:pPr>
    </w:p>
    <w:p w14:paraId="32DF3C87" w14:textId="75E52065" w:rsidR="005B2547" w:rsidRPr="00B94E98" w:rsidRDefault="00294939" w:rsidP="00F20F79">
      <w:pPr>
        <w:spacing w:after="0" w:line="240" w:lineRule="auto"/>
        <w:ind w:firstLine="720"/>
        <w:jc w:val="both"/>
        <w:rPr>
          <w:rFonts w:ascii="Times New Roman" w:hAnsi="Times New Roman" w:cs="Times New Roman"/>
          <w:bCs/>
        </w:rPr>
      </w:pPr>
      <w:r w:rsidRPr="00B94E98">
        <w:rPr>
          <w:rFonts w:ascii="Times New Roman" w:hAnsi="Times New Roman" w:cs="Times New Roman"/>
          <w:bCs/>
        </w:rPr>
        <w:t>6</w:t>
      </w:r>
      <w:r w:rsidR="005B2547" w:rsidRPr="00B94E98">
        <w:rPr>
          <w:rFonts w:ascii="Times New Roman" w:hAnsi="Times New Roman" w:cs="Times New Roman"/>
          <w:bCs/>
        </w:rPr>
        <w:t xml:space="preserve">.2.1. An in-person patient </w:t>
      </w:r>
      <w:proofErr w:type="gramStart"/>
      <w:r w:rsidR="005B2547" w:rsidRPr="00B94E98">
        <w:rPr>
          <w:rFonts w:ascii="Times New Roman" w:hAnsi="Times New Roman" w:cs="Times New Roman"/>
          <w:bCs/>
        </w:rPr>
        <w:t>encounter;</w:t>
      </w:r>
      <w:proofErr w:type="gramEnd"/>
      <w:r w:rsidR="005B2547" w:rsidRPr="00B94E98">
        <w:rPr>
          <w:rFonts w:ascii="Times New Roman" w:hAnsi="Times New Roman" w:cs="Times New Roman"/>
          <w:bCs/>
        </w:rPr>
        <w:t xml:space="preserve"> </w:t>
      </w:r>
    </w:p>
    <w:p w14:paraId="2DFF5BC4" w14:textId="387035E9" w:rsidR="005B2547" w:rsidRPr="00B94E98" w:rsidRDefault="005B2547" w:rsidP="00F20F79">
      <w:pPr>
        <w:spacing w:after="0" w:line="240" w:lineRule="auto"/>
        <w:ind w:firstLine="720"/>
        <w:jc w:val="both"/>
        <w:rPr>
          <w:rFonts w:ascii="Times New Roman" w:hAnsi="Times New Roman" w:cs="Times New Roman"/>
          <w:bCs/>
        </w:rPr>
      </w:pPr>
    </w:p>
    <w:p w14:paraId="43D0FEF7" w14:textId="3C528D6B" w:rsidR="005B2547" w:rsidRPr="00B94E98" w:rsidRDefault="00294939" w:rsidP="00F20F79">
      <w:pPr>
        <w:spacing w:after="0" w:line="240" w:lineRule="auto"/>
        <w:ind w:firstLine="720"/>
        <w:jc w:val="both"/>
        <w:rPr>
          <w:rFonts w:ascii="Times New Roman" w:hAnsi="Times New Roman" w:cs="Times New Roman"/>
          <w:bCs/>
        </w:rPr>
      </w:pPr>
      <w:proofErr w:type="gramStart"/>
      <w:r w:rsidRPr="00B94E98">
        <w:rPr>
          <w:rFonts w:ascii="Times New Roman" w:hAnsi="Times New Roman" w:cs="Times New Roman"/>
          <w:bCs/>
        </w:rPr>
        <w:t>6</w:t>
      </w:r>
      <w:r w:rsidR="005B2547" w:rsidRPr="00B94E98">
        <w:rPr>
          <w:rFonts w:ascii="Times New Roman" w:hAnsi="Times New Roman" w:cs="Times New Roman"/>
          <w:bCs/>
        </w:rPr>
        <w:t>.2.2  Store</w:t>
      </w:r>
      <w:proofErr w:type="gramEnd"/>
      <w:r w:rsidR="005B2547" w:rsidRPr="00B94E98">
        <w:rPr>
          <w:rFonts w:ascii="Times New Roman" w:hAnsi="Times New Roman" w:cs="Times New Roman"/>
          <w:bCs/>
        </w:rPr>
        <w:t xml:space="preserve"> and forward telemedicine or other similar technologies for the practice of pathology and </w:t>
      </w:r>
      <w:proofErr w:type="gramStart"/>
      <w:r w:rsidR="005B2547" w:rsidRPr="00B94E98">
        <w:rPr>
          <w:rFonts w:ascii="Times New Roman" w:hAnsi="Times New Roman" w:cs="Times New Roman"/>
          <w:bCs/>
        </w:rPr>
        <w:t>radiology;</w:t>
      </w:r>
      <w:proofErr w:type="gramEnd"/>
      <w:r w:rsidR="005B2547" w:rsidRPr="00B94E98">
        <w:rPr>
          <w:rFonts w:ascii="Times New Roman" w:hAnsi="Times New Roman" w:cs="Times New Roman"/>
          <w:bCs/>
        </w:rPr>
        <w:t xml:space="preserve"> </w:t>
      </w:r>
    </w:p>
    <w:p w14:paraId="6A61BAAC" w14:textId="0F8D1805" w:rsidR="005B2547" w:rsidRPr="00B94E98" w:rsidRDefault="005B2547" w:rsidP="00F20F79">
      <w:pPr>
        <w:spacing w:after="0" w:line="240" w:lineRule="auto"/>
        <w:ind w:firstLine="720"/>
        <w:jc w:val="both"/>
        <w:rPr>
          <w:rFonts w:ascii="Times New Roman" w:hAnsi="Times New Roman" w:cs="Times New Roman"/>
          <w:bCs/>
        </w:rPr>
      </w:pPr>
      <w:r w:rsidRPr="00B94E98">
        <w:rPr>
          <w:rFonts w:ascii="Times New Roman" w:hAnsi="Times New Roman" w:cs="Times New Roman"/>
          <w:bCs/>
        </w:rPr>
        <w:t xml:space="preserve"> </w:t>
      </w:r>
    </w:p>
    <w:p w14:paraId="5AFD1FAC" w14:textId="57198278" w:rsidR="00DD5751" w:rsidRPr="00B94E98" w:rsidRDefault="00294939" w:rsidP="00F20F79">
      <w:pPr>
        <w:spacing w:after="0" w:line="240" w:lineRule="auto"/>
        <w:ind w:firstLine="720"/>
        <w:jc w:val="both"/>
        <w:rPr>
          <w:rFonts w:ascii="Times New Roman" w:hAnsi="Times New Roman" w:cs="Times New Roman"/>
          <w:bCs/>
        </w:rPr>
      </w:pPr>
      <w:r w:rsidRPr="00B94E98">
        <w:rPr>
          <w:rFonts w:ascii="Times New Roman" w:hAnsi="Times New Roman" w:cs="Times New Roman"/>
          <w:bCs/>
        </w:rPr>
        <w:t>6</w:t>
      </w:r>
      <w:r w:rsidR="005B2547" w:rsidRPr="00B94E98">
        <w:rPr>
          <w:rFonts w:ascii="Times New Roman" w:hAnsi="Times New Roman" w:cs="Times New Roman"/>
          <w:bCs/>
        </w:rPr>
        <w:t>.2.</w:t>
      </w:r>
      <w:r w:rsidR="00F20F79" w:rsidRPr="00B94E98">
        <w:rPr>
          <w:rFonts w:ascii="Times New Roman" w:hAnsi="Times New Roman" w:cs="Times New Roman"/>
          <w:bCs/>
        </w:rPr>
        <w:t>3</w:t>
      </w:r>
      <w:r w:rsidR="005B2547" w:rsidRPr="00B94E98">
        <w:rPr>
          <w:rFonts w:ascii="Times New Roman" w:hAnsi="Times New Roman" w:cs="Times New Roman"/>
          <w:bCs/>
        </w:rPr>
        <w:t xml:space="preserve">. </w:t>
      </w:r>
      <w:r w:rsidR="002F1D2E" w:rsidRPr="00B94E98">
        <w:rPr>
          <w:rFonts w:ascii="Times New Roman" w:hAnsi="Times New Roman" w:cs="Times New Roman"/>
          <w:bCs/>
        </w:rPr>
        <w:t>T</w:t>
      </w:r>
      <w:r w:rsidR="00DD5751" w:rsidRPr="00B94E98">
        <w:rPr>
          <w:rFonts w:ascii="Times New Roman" w:hAnsi="Times New Roman" w:cs="Times New Roman"/>
          <w:bCs/>
        </w:rPr>
        <w:t xml:space="preserve">elemedicine technologies which incorporate interactive audio using store and forward technology, real-time videoconferencing, or similar secure video services during the initial </w:t>
      </w:r>
      <w:r w:rsidR="005B2547" w:rsidRPr="00B94E98">
        <w:rPr>
          <w:rFonts w:ascii="Times New Roman" w:hAnsi="Times New Roman" w:cs="Times New Roman"/>
          <w:bCs/>
        </w:rPr>
        <w:t xml:space="preserve">provider-patient </w:t>
      </w:r>
      <w:r w:rsidR="00DD5751" w:rsidRPr="00B94E98">
        <w:rPr>
          <w:rFonts w:ascii="Times New Roman" w:hAnsi="Times New Roman" w:cs="Times New Roman"/>
          <w:bCs/>
        </w:rPr>
        <w:t>encounter</w:t>
      </w:r>
      <w:r w:rsidR="005B2547" w:rsidRPr="00B94E98">
        <w:rPr>
          <w:rFonts w:ascii="Times New Roman" w:hAnsi="Times New Roman" w:cs="Times New Roman"/>
          <w:bCs/>
        </w:rPr>
        <w:t>; or</w:t>
      </w:r>
    </w:p>
    <w:p w14:paraId="2B35D4CF" w14:textId="4B31C571" w:rsidR="005B2547" w:rsidRPr="00B94E98" w:rsidRDefault="005B2547" w:rsidP="00F20F79">
      <w:pPr>
        <w:spacing w:after="0" w:line="240" w:lineRule="auto"/>
        <w:ind w:firstLine="720"/>
        <w:jc w:val="both"/>
        <w:rPr>
          <w:rFonts w:ascii="Times New Roman" w:hAnsi="Times New Roman" w:cs="Times New Roman"/>
          <w:bCs/>
        </w:rPr>
      </w:pPr>
    </w:p>
    <w:p w14:paraId="37342E41" w14:textId="64EA9A73" w:rsidR="005B2547" w:rsidRPr="00B94E98" w:rsidRDefault="00294939" w:rsidP="00F20F79">
      <w:pPr>
        <w:spacing w:after="0" w:line="240" w:lineRule="auto"/>
        <w:ind w:firstLine="720"/>
        <w:jc w:val="both"/>
        <w:rPr>
          <w:rFonts w:ascii="Times New Roman" w:hAnsi="Times New Roman" w:cs="Times New Roman"/>
          <w:bCs/>
        </w:rPr>
      </w:pPr>
      <w:r w:rsidRPr="00B94E98">
        <w:rPr>
          <w:rFonts w:ascii="Times New Roman" w:hAnsi="Times New Roman" w:cs="Times New Roman"/>
          <w:bCs/>
        </w:rPr>
        <w:t>6</w:t>
      </w:r>
      <w:r w:rsidR="005B2547" w:rsidRPr="00B94E98">
        <w:rPr>
          <w:rFonts w:ascii="Times New Roman" w:hAnsi="Times New Roman" w:cs="Times New Roman"/>
          <w:bCs/>
        </w:rPr>
        <w:t>.2.</w:t>
      </w:r>
      <w:r w:rsidR="004F207F" w:rsidRPr="00B94E98">
        <w:rPr>
          <w:rFonts w:ascii="Times New Roman" w:hAnsi="Times New Roman" w:cs="Times New Roman"/>
          <w:bCs/>
        </w:rPr>
        <w:t>4</w:t>
      </w:r>
      <w:r w:rsidR="005B2547" w:rsidRPr="00B94E98">
        <w:rPr>
          <w:rFonts w:ascii="Times New Roman" w:hAnsi="Times New Roman" w:cs="Times New Roman"/>
          <w:bCs/>
        </w:rPr>
        <w:t xml:space="preserve">.  Audio-only calls or conversations that occur in real time. </w:t>
      </w:r>
    </w:p>
    <w:p w14:paraId="7A3E48BE" w14:textId="77777777" w:rsidR="005B2547" w:rsidRPr="00B94E98" w:rsidRDefault="005B2547" w:rsidP="00F20F79">
      <w:pPr>
        <w:spacing w:after="0" w:line="240" w:lineRule="auto"/>
        <w:ind w:firstLine="720"/>
        <w:jc w:val="both"/>
        <w:rPr>
          <w:rFonts w:ascii="Times New Roman" w:hAnsi="Times New Roman" w:cs="Times New Roman"/>
          <w:bCs/>
        </w:rPr>
      </w:pPr>
    </w:p>
    <w:p w14:paraId="4F705B63" w14:textId="6C70E706" w:rsidR="005B2547" w:rsidRPr="00B94E98" w:rsidRDefault="00294939" w:rsidP="002A5ACA">
      <w:pPr>
        <w:spacing w:after="0" w:line="240" w:lineRule="auto"/>
        <w:ind w:firstLine="360"/>
        <w:jc w:val="both"/>
        <w:rPr>
          <w:rFonts w:ascii="Times New Roman" w:hAnsi="Times New Roman" w:cs="Times New Roman"/>
          <w:bCs/>
        </w:rPr>
      </w:pPr>
      <w:r w:rsidRPr="00B94E98">
        <w:rPr>
          <w:rFonts w:ascii="Times New Roman" w:hAnsi="Times New Roman" w:cs="Times New Roman"/>
          <w:bCs/>
        </w:rPr>
        <w:t>6</w:t>
      </w:r>
      <w:r w:rsidR="005B2547" w:rsidRPr="00B94E98">
        <w:rPr>
          <w:rFonts w:ascii="Times New Roman" w:hAnsi="Times New Roman" w:cs="Times New Roman"/>
          <w:bCs/>
        </w:rPr>
        <w:t>.3.  While real-time audio-only communications may be utilized to establish the provider-patient relationship, patient communication though audio-visual communication is preferable, if available</w:t>
      </w:r>
      <w:r w:rsidR="00EB79CC" w:rsidRPr="00B94E98">
        <w:rPr>
          <w:rFonts w:ascii="Times New Roman" w:hAnsi="Times New Roman" w:cs="Times New Roman"/>
          <w:bCs/>
        </w:rPr>
        <w:t xml:space="preserve"> or</w:t>
      </w:r>
      <w:r w:rsidR="002F1D2E" w:rsidRPr="00B94E98">
        <w:rPr>
          <w:rFonts w:ascii="Times New Roman" w:hAnsi="Times New Roman" w:cs="Times New Roman"/>
          <w:bCs/>
        </w:rPr>
        <w:t xml:space="preserve"> possible</w:t>
      </w:r>
      <w:r w:rsidR="00EB79CC" w:rsidRPr="00B94E98">
        <w:rPr>
          <w:rFonts w:ascii="Times New Roman" w:hAnsi="Times New Roman" w:cs="Times New Roman"/>
          <w:bCs/>
        </w:rPr>
        <w:t xml:space="preserve">.  Real-time audio-only communications may not be utilized when its use does not conform to the standard of care. </w:t>
      </w:r>
      <w:r w:rsidR="002F1D2E" w:rsidRPr="00B94E98">
        <w:rPr>
          <w:rFonts w:ascii="Times New Roman" w:hAnsi="Times New Roman" w:cs="Times New Roman"/>
          <w:bCs/>
        </w:rPr>
        <w:t xml:space="preserve"> </w:t>
      </w:r>
    </w:p>
    <w:p w14:paraId="69126E7A" w14:textId="03252BB8" w:rsidR="005B2547" w:rsidRPr="00B94E98" w:rsidRDefault="005B2547" w:rsidP="00205EBB">
      <w:pPr>
        <w:spacing w:after="0" w:line="240" w:lineRule="auto"/>
        <w:jc w:val="both"/>
        <w:rPr>
          <w:rFonts w:ascii="Times New Roman" w:hAnsi="Times New Roman" w:cs="Times New Roman"/>
          <w:bCs/>
        </w:rPr>
      </w:pPr>
    </w:p>
    <w:p w14:paraId="7F473CA5" w14:textId="6AAB0562" w:rsidR="005B2547" w:rsidRPr="00B94E98" w:rsidRDefault="00294939" w:rsidP="002A5ACA">
      <w:pPr>
        <w:spacing w:after="0" w:line="240" w:lineRule="auto"/>
        <w:ind w:firstLine="360"/>
        <w:jc w:val="both"/>
        <w:rPr>
          <w:rFonts w:ascii="Times New Roman" w:hAnsi="Times New Roman" w:cs="Times New Roman"/>
          <w:bCs/>
        </w:rPr>
      </w:pPr>
      <w:r w:rsidRPr="00B94E98">
        <w:rPr>
          <w:rFonts w:ascii="Times New Roman" w:hAnsi="Times New Roman" w:cs="Times New Roman"/>
          <w:bCs/>
        </w:rPr>
        <w:t>6</w:t>
      </w:r>
      <w:r w:rsidR="005B2547" w:rsidRPr="00B94E98">
        <w:rPr>
          <w:rFonts w:ascii="Times New Roman" w:hAnsi="Times New Roman" w:cs="Times New Roman"/>
          <w:bCs/>
        </w:rPr>
        <w:t>.</w:t>
      </w:r>
      <w:r w:rsidR="001D00A2" w:rsidRPr="00B94E98">
        <w:rPr>
          <w:rFonts w:ascii="Times New Roman" w:hAnsi="Times New Roman" w:cs="Times New Roman"/>
          <w:bCs/>
        </w:rPr>
        <w:t>4</w:t>
      </w:r>
      <w:r w:rsidR="005B2547" w:rsidRPr="00B94E98">
        <w:rPr>
          <w:rFonts w:ascii="Times New Roman" w:hAnsi="Times New Roman" w:cs="Times New Roman"/>
          <w:bCs/>
        </w:rPr>
        <w:t xml:space="preserve">.  The provider-patient relationship may not be established through text-based communications such as email, </w:t>
      </w:r>
      <w:r w:rsidR="002F1D2E" w:rsidRPr="00B94E98">
        <w:rPr>
          <w:rFonts w:ascii="Times New Roman" w:hAnsi="Times New Roman" w:cs="Times New Roman"/>
          <w:bCs/>
        </w:rPr>
        <w:t>i</w:t>
      </w:r>
      <w:r w:rsidR="005B2547" w:rsidRPr="00B94E98">
        <w:rPr>
          <w:rFonts w:ascii="Times New Roman" w:hAnsi="Times New Roman" w:cs="Times New Roman"/>
          <w:bCs/>
        </w:rPr>
        <w:t>nternet questionnaires, text-based messaging, or other written forms of communication.</w:t>
      </w:r>
      <w:r w:rsidR="0037408A" w:rsidRPr="00B94E98">
        <w:rPr>
          <w:rFonts w:ascii="Times New Roman" w:hAnsi="Times New Roman" w:cs="Times New Roman"/>
          <w:bCs/>
        </w:rPr>
        <w:t xml:space="preserve">  </w:t>
      </w:r>
    </w:p>
    <w:p w14:paraId="440AECD0" w14:textId="08017FA5" w:rsidR="005B2547" w:rsidRPr="00B94E98" w:rsidRDefault="005B2547" w:rsidP="00205EBB">
      <w:pPr>
        <w:spacing w:after="0" w:line="240" w:lineRule="auto"/>
        <w:jc w:val="both"/>
        <w:rPr>
          <w:rFonts w:ascii="Times New Roman" w:hAnsi="Times New Roman" w:cs="Times New Roman"/>
          <w:bCs/>
        </w:rPr>
      </w:pPr>
    </w:p>
    <w:p w14:paraId="3C8A9B35" w14:textId="49C35AE4" w:rsidR="005B2547" w:rsidRPr="00B94E98" w:rsidRDefault="00294939" w:rsidP="002A5ACA">
      <w:pPr>
        <w:spacing w:after="0" w:line="240" w:lineRule="auto"/>
        <w:ind w:firstLine="360"/>
        <w:jc w:val="both"/>
        <w:rPr>
          <w:rFonts w:ascii="Times New Roman" w:hAnsi="Times New Roman" w:cs="Times New Roman"/>
          <w:bCs/>
        </w:rPr>
      </w:pPr>
      <w:r w:rsidRPr="00B94E98">
        <w:rPr>
          <w:rFonts w:ascii="Times New Roman" w:hAnsi="Times New Roman" w:cs="Times New Roman"/>
          <w:bCs/>
        </w:rPr>
        <w:t>6</w:t>
      </w:r>
      <w:r w:rsidR="005B2547" w:rsidRPr="00B94E98">
        <w:rPr>
          <w:rFonts w:ascii="Times New Roman" w:hAnsi="Times New Roman" w:cs="Times New Roman"/>
          <w:bCs/>
        </w:rPr>
        <w:t>.</w:t>
      </w:r>
      <w:r w:rsidR="001D00A2" w:rsidRPr="00B94E98">
        <w:rPr>
          <w:rFonts w:ascii="Times New Roman" w:hAnsi="Times New Roman" w:cs="Times New Roman"/>
          <w:bCs/>
        </w:rPr>
        <w:t>5</w:t>
      </w:r>
      <w:r w:rsidR="005B2547" w:rsidRPr="00B94E98">
        <w:rPr>
          <w:rFonts w:ascii="Times New Roman" w:hAnsi="Times New Roman" w:cs="Times New Roman"/>
          <w:bCs/>
        </w:rPr>
        <w:t xml:space="preserve">.  After a provider-patient </w:t>
      </w:r>
      <w:r w:rsidR="00A900D0" w:rsidRPr="00B94E98">
        <w:rPr>
          <w:rFonts w:ascii="Times New Roman" w:hAnsi="Times New Roman" w:cs="Times New Roman"/>
          <w:bCs/>
        </w:rPr>
        <w:t>relationship</w:t>
      </w:r>
      <w:r w:rsidR="005B2547" w:rsidRPr="00B94E98">
        <w:rPr>
          <w:rFonts w:ascii="Times New Roman" w:hAnsi="Times New Roman" w:cs="Times New Roman"/>
          <w:bCs/>
        </w:rPr>
        <w:t xml:space="preserve"> has been established, </w:t>
      </w:r>
      <w:r w:rsidR="00A900D0" w:rsidRPr="00B94E98">
        <w:rPr>
          <w:rFonts w:ascii="Times New Roman" w:hAnsi="Times New Roman" w:cs="Times New Roman"/>
          <w:bCs/>
        </w:rPr>
        <w:t xml:space="preserve">a provider may utilize any telemedicine technology that meets the standard of care and is appropriate for the </w:t>
      </w:r>
      <w:proofErr w:type="gramStart"/>
      <w:r w:rsidR="00A900D0" w:rsidRPr="00B94E98">
        <w:rPr>
          <w:rFonts w:ascii="Times New Roman" w:hAnsi="Times New Roman" w:cs="Times New Roman"/>
          <w:bCs/>
        </w:rPr>
        <w:t>patient</w:t>
      </w:r>
      <w:proofErr w:type="gramEnd"/>
      <w:r w:rsidR="00A900D0" w:rsidRPr="00B94E98">
        <w:rPr>
          <w:rFonts w:ascii="Times New Roman" w:hAnsi="Times New Roman" w:cs="Times New Roman"/>
          <w:bCs/>
        </w:rPr>
        <w:t xml:space="preserve"> presentation. </w:t>
      </w:r>
    </w:p>
    <w:p w14:paraId="00811499" w14:textId="72FFE74E" w:rsidR="0030092D" w:rsidRPr="00B94E98" w:rsidRDefault="0030092D" w:rsidP="00205EBB">
      <w:pPr>
        <w:spacing w:after="0" w:line="240" w:lineRule="auto"/>
        <w:jc w:val="both"/>
        <w:rPr>
          <w:rFonts w:ascii="Times New Roman" w:hAnsi="Times New Roman" w:cs="Times New Roman"/>
          <w:bCs/>
        </w:rPr>
      </w:pPr>
    </w:p>
    <w:p w14:paraId="2A4CECE9" w14:textId="42C88BB6" w:rsidR="0030092D" w:rsidRPr="00B94E98" w:rsidRDefault="00294939" w:rsidP="002A5ACA">
      <w:pPr>
        <w:spacing w:after="0" w:line="240" w:lineRule="auto"/>
        <w:ind w:firstLine="360"/>
        <w:jc w:val="both"/>
        <w:rPr>
          <w:rFonts w:ascii="Times New Roman" w:hAnsi="Times New Roman" w:cs="Times New Roman"/>
          <w:bCs/>
        </w:rPr>
      </w:pPr>
      <w:r w:rsidRPr="00B94E98">
        <w:rPr>
          <w:rFonts w:ascii="Times New Roman" w:hAnsi="Times New Roman" w:cs="Times New Roman"/>
          <w:bCs/>
        </w:rPr>
        <w:t>6</w:t>
      </w:r>
      <w:r w:rsidR="0030092D" w:rsidRPr="00B94E98">
        <w:rPr>
          <w:rFonts w:ascii="Times New Roman" w:hAnsi="Times New Roman" w:cs="Times New Roman"/>
          <w:bCs/>
        </w:rPr>
        <w:t>.6.  This rule does not prohibit the use of text-based communications for:</w:t>
      </w:r>
    </w:p>
    <w:p w14:paraId="64297F0F" w14:textId="77777777" w:rsidR="0030092D" w:rsidRPr="00B94E98" w:rsidRDefault="0030092D" w:rsidP="00205EBB">
      <w:pPr>
        <w:spacing w:after="0" w:line="240" w:lineRule="auto"/>
        <w:jc w:val="both"/>
        <w:rPr>
          <w:rFonts w:ascii="Times New Roman" w:hAnsi="Times New Roman" w:cs="Times New Roman"/>
          <w:bCs/>
        </w:rPr>
      </w:pPr>
    </w:p>
    <w:p w14:paraId="26FC492E" w14:textId="208CCD84" w:rsidR="0030092D" w:rsidRPr="00B94E98" w:rsidRDefault="00294939" w:rsidP="002A5ACA">
      <w:pPr>
        <w:spacing w:after="0" w:line="240" w:lineRule="auto"/>
        <w:ind w:firstLine="720"/>
        <w:jc w:val="both"/>
        <w:rPr>
          <w:rFonts w:ascii="Times New Roman" w:hAnsi="Times New Roman" w:cs="Times New Roman"/>
          <w:bCs/>
        </w:rPr>
      </w:pPr>
      <w:r w:rsidRPr="00B94E98">
        <w:rPr>
          <w:rFonts w:ascii="Times New Roman" w:hAnsi="Times New Roman" w:cs="Times New Roman"/>
          <w:bCs/>
        </w:rPr>
        <w:t>6</w:t>
      </w:r>
      <w:r w:rsidR="0030092D" w:rsidRPr="00B94E98">
        <w:rPr>
          <w:rFonts w:ascii="Times New Roman" w:hAnsi="Times New Roman" w:cs="Times New Roman"/>
          <w:bCs/>
        </w:rPr>
        <w:t xml:space="preserve">.6.1. Responding to call for existing </w:t>
      </w:r>
      <w:proofErr w:type="gramStart"/>
      <w:r w:rsidR="0030092D" w:rsidRPr="00B94E98">
        <w:rPr>
          <w:rFonts w:ascii="Times New Roman" w:hAnsi="Times New Roman" w:cs="Times New Roman"/>
          <w:bCs/>
        </w:rPr>
        <w:t>patients;</w:t>
      </w:r>
      <w:proofErr w:type="gramEnd"/>
      <w:r w:rsidR="0030092D" w:rsidRPr="00B94E98">
        <w:rPr>
          <w:rFonts w:ascii="Times New Roman" w:hAnsi="Times New Roman" w:cs="Times New Roman"/>
          <w:bCs/>
        </w:rPr>
        <w:t xml:space="preserve"> </w:t>
      </w:r>
    </w:p>
    <w:p w14:paraId="37901E50" w14:textId="77777777" w:rsidR="0030092D" w:rsidRPr="00B94E98" w:rsidRDefault="0030092D" w:rsidP="00205EBB">
      <w:pPr>
        <w:spacing w:after="0" w:line="240" w:lineRule="auto"/>
        <w:ind w:firstLine="360"/>
        <w:jc w:val="both"/>
        <w:rPr>
          <w:rFonts w:ascii="Times New Roman" w:hAnsi="Times New Roman" w:cs="Times New Roman"/>
          <w:bCs/>
        </w:rPr>
      </w:pPr>
    </w:p>
    <w:p w14:paraId="2EE7AA2C" w14:textId="3D319036" w:rsidR="0030092D" w:rsidRPr="00B94E98" w:rsidRDefault="00294939" w:rsidP="002A5ACA">
      <w:pPr>
        <w:spacing w:after="0" w:line="240" w:lineRule="auto"/>
        <w:ind w:firstLine="720"/>
        <w:jc w:val="both"/>
        <w:rPr>
          <w:rFonts w:ascii="Times New Roman" w:hAnsi="Times New Roman" w:cs="Times New Roman"/>
          <w:bCs/>
        </w:rPr>
      </w:pPr>
      <w:r w:rsidRPr="00B94E98">
        <w:rPr>
          <w:rFonts w:ascii="Times New Roman" w:hAnsi="Times New Roman" w:cs="Times New Roman"/>
          <w:bCs/>
        </w:rPr>
        <w:t>6</w:t>
      </w:r>
      <w:r w:rsidR="0030092D" w:rsidRPr="00B94E98">
        <w:rPr>
          <w:rFonts w:ascii="Times New Roman" w:hAnsi="Times New Roman" w:cs="Times New Roman"/>
          <w:bCs/>
        </w:rPr>
        <w:t>.6.2.  Providing cross coverage for a provider who has established a provider-patient relationship with the patient through an in-person encounter; or</w:t>
      </w:r>
    </w:p>
    <w:p w14:paraId="08781BED" w14:textId="77777777" w:rsidR="0030092D" w:rsidRPr="00B94E98" w:rsidRDefault="0030092D" w:rsidP="002A5ACA">
      <w:pPr>
        <w:spacing w:after="0" w:line="240" w:lineRule="auto"/>
        <w:ind w:firstLine="720"/>
        <w:jc w:val="both"/>
        <w:rPr>
          <w:rFonts w:ascii="Times New Roman" w:hAnsi="Times New Roman" w:cs="Times New Roman"/>
          <w:bCs/>
        </w:rPr>
      </w:pPr>
    </w:p>
    <w:p w14:paraId="3937104F" w14:textId="6922E1D6" w:rsidR="00A900D0" w:rsidRPr="00B94E98" w:rsidRDefault="00294939" w:rsidP="002A5ACA">
      <w:pPr>
        <w:spacing w:after="0" w:line="240" w:lineRule="auto"/>
        <w:ind w:firstLine="720"/>
        <w:jc w:val="both"/>
        <w:rPr>
          <w:rFonts w:ascii="Times New Roman" w:hAnsi="Times New Roman" w:cs="Times New Roman"/>
          <w:bCs/>
        </w:rPr>
      </w:pPr>
      <w:r w:rsidRPr="00B94E98">
        <w:rPr>
          <w:rFonts w:ascii="Times New Roman" w:hAnsi="Times New Roman" w:cs="Times New Roman"/>
          <w:bCs/>
        </w:rPr>
        <w:t>6</w:t>
      </w:r>
      <w:r w:rsidR="0030092D" w:rsidRPr="00B94E98">
        <w:rPr>
          <w:rFonts w:ascii="Times New Roman" w:hAnsi="Times New Roman" w:cs="Times New Roman"/>
          <w:bCs/>
        </w:rPr>
        <w:t>.6.3.  Providing medical assistance in the event of an emergency.</w:t>
      </w:r>
    </w:p>
    <w:p w14:paraId="753D8954" w14:textId="54CA53C6" w:rsidR="0037408A" w:rsidRPr="00B94E98" w:rsidRDefault="0037408A" w:rsidP="00205EBB">
      <w:pPr>
        <w:spacing w:after="0" w:line="240" w:lineRule="auto"/>
        <w:jc w:val="both"/>
        <w:rPr>
          <w:rFonts w:ascii="Times New Roman" w:hAnsi="Times New Roman" w:cs="Times New Roman"/>
          <w:bCs/>
        </w:rPr>
      </w:pPr>
    </w:p>
    <w:p w14:paraId="2B906FCE" w14:textId="598BE6CF" w:rsidR="0037408A" w:rsidRPr="00B94E98" w:rsidRDefault="0037408A" w:rsidP="00205EBB">
      <w:pPr>
        <w:spacing w:after="0" w:line="240" w:lineRule="auto"/>
        <w:jc w:val="both"/>
        <w:rPr>
          <w:rFonts w:ascii="Times New Roman" w:hAnsi="Times New Roman" w:cs="Times New Roman"/>
          <w:b/>
        </w:rPr>
      </w:pPr>
      <w:r w:rsidRPr="00B94E98">
        <w:rPr>
          <w:rFonts w:ascii="Times New Roman" w:hAnsi="Times New Roman" w:cs="Times New Roman"/>
          <w:b/>
        </w:rPr>
        <w:t>§ 11-15-</w:t>
      </w:r>
      <w:r w:rsidR="00294939" w:rsidRPr="00B94E98">
        <w:rPr>
          <w:rFonts w:ascii="Times New Roman" w:hAnsi="Times New Roman" w:cs="Times New Roman"/>
          <w:b/>
        </w:rPr>
        <w:t>7</w:t>
      </w:r>
      <w:r w:rsidRPr="00B94E98">
        <w:rPr>
          <w:rFonts w:ascii="Times New Roman" w:hAnsi="Times New Roman" w:cs="Times New Roman"/>
          <w:b/>
        </w:rPr>
        <w:t>.   Standard of Care</w:t>
      </w:r>
      <w:r w:rsidR="00C33B3C" w:rsidRPr="00B94E98">
        <w:rPr>
          <w:rFonts w:ascii="Times New Roman" w:hAnsi="Times New Roman" w:cs="Times New Roman"/>
          <w:b/>
        </w:rPr>
        <w:t xml:space="preserve">, </w:t>
      </w:r>
      <w:r w:rsidRPr="00B94E98">
        <w:rPr>
          <w:rFonts w:ascii="Times New Roman" w:hAnsi="Times New Roman" w:cs="Times New Roman"/>
          <w:b/>
        </w:rPr>
        <w:t xml:space="preserve">Delivery of Telehealth Services </w:t>
      </w:r>
      <w:r w:rsidR="00C33B3C" w:rsidRPr="00B94E98">
        <w:rPr>
          <w:rFonts w:ascii="Times New Roman" w:hAnsi="Times New Roman" w:cs="Times New Roman"/>
          <w:b/>
        </w:rPr>
        <w:t>and Medical Records</w:t>
      </w:r>
      <w:r w:rsidRPr="00B94E98">
        <w:rPr>
          <w:rFonts w:ascii="Times New Roman" w:hAnsi="Times New Roman" w:cs="Times New Roman"/>
          <w:b/>
        </w:rPr>
        <w:t xml:space="preserve">.   </w:t>
      </w:r>
    </w:p>
    <w:p w14:paraId="5F1DFA97" w14:textId="77777777" w:rsidR="0037408A" w:rsidRPr="00B94E98" w:rsidRDefault="0037408A" w:rsidP="00205EBB">
      <w:pPr>
        <w:spacing w:after="0" w:line="240" w:lineRule="auto"/>
        <w:jc w:val="both"/>
        <w:rPr>
          <w:rFonts w:ascii="Times New Roman" w:hAnsi="Times New Roman" w:cs="Times New Roman"/>
          <w:b/>
        </w:rPr>
      </w:pPr>
    </w:p>
    <w:p w14:paraId="136721A3" w14:textId="32E57A75" w:rsidR="0037408A" w:rsidRPr="00B94E98" w:rsidRDefault="00294939" w:rsidP="002A5ACA">
      <w:pPr>
        <w:spacing w:after="0" w:line="240" w:lineRule="auto"/>
        <w:ind w:firstLine="360"/>
        <w:jc w:val="both"/>
        <w:rPr>
          <w:rFonts w:ascii="Times New Roman" w:hAnsi="Times New Roman" w:cs="Times New Roman"/>
          <w:bCs/>
        </w:rPr>
      </w:pPr>
      <w:r w:rsidRPr="00B94E98">
        <w:rPr>
          <w:rFonts w:ascii="Times New Roman" w:hAnsi="Times New Roman" w:cs="Times New Roman"/>
          <w:bCs/>
        </w:rPr>
        <w:t>7</w:t>
      </w:r>
      <w:r w:rsidR="0037408A" w:rsidRPr="00B94E98">
        <w:rPr>
          <w:rFonts w:ascii="Times New Roman" w:hAnsi="Times New Roman" w:cs="Times New Roman"/>
          <w:bCs/>
        </w:rPr>
        <w:t>.1.  A telehealth provider has the duty to practice in a manner consistent with:</w:t>
      </w:r>
    </w:p>
    <w:p w14:paraId="76822FBF" w14:textId="77777777" w:rsidR="0037408A" w:rsidRPr="00B94E98" w:rsidRDefault="0037408A" w:rsidP="00205EBB">
      <w:pPr>
        <w:spacing w:after="0" w:line="240" w:lineRule="auto"/>
        <w:jc w:val="both"/>
        <w:rPr>
          <w:rFonts w:ascii="Times New Roman" w:hAnsi="Times New Roman" w:cs="Times New Roman"/>
          <w:bCs/>
        </w:rPr>
      </w:pPr>
    </w:p>
    <w:p w14:paraId="7B6EA1CD" w14:textId="5A9317D1" w:rsidR="0037408A" w:rsidRPr="00B94E98" w:rsidRDefault="00294939" w:rsidP="002A5ACA">
      <w:pPr>
        <w:spacing w:after="0" w:line="240" w:lineRule="auto"/>
        <w:ind w:firstLine="720"/>
        <w:jc w:val="both"/>
        <w:rPr>
          <w:rFonts w:ascii="Times New Roman" w:hAnsi="Times New Roman" w:cs="Times New Roman"/>
          <w:bCs/>
        </w:rPr>
      </w:pPr>
      <w:r w:rsidRPr="00B94E98">
        <w:rPr>
          <w:rFonts w:ascii="Times New Roman" w:hAnsi="Times New Roman" w:cs="Times New Roman"/>
          <w:bCs/>
        </w:rPr>
        <w:t>7</w:t>
      </w:r>
      <w:r w:rsidR="0037408A" w:rsidRPr="00B94E98">
        <w:rPr>
          <w:rFonts w:ascii="Times New Roman" w:hAnsi="Times New Roman" w:cs="Times New Roman"/>
          <w:bCs/>
        </w:rPr>
        <w:t xml:space="preserve">.1.1.  The provider’s scope of </w:t>
      </w:r>
      <w:proofErr w:type="gramStart"/>
      <w:r w:rsidR="0037408A" w:rsidRPr="00B94E98">
        <w:rPr>
          <w:rFonts w:ascii="Times New Roman" w:hAnsi="Times New Roman" w:cs="Times New Roman"/>
          <w:bCs/>
        </w:rPr>
        <w:t>practice;</w:t>
      </w:r>
      <w:proofErr w:type="gramEnd"/>
      <w:r w:rsidR="0037408A" w:rsidRPr="00B94E98">
        <w:rPr>
          <w:rFonts w:ascii="Times New Roman" w:hAnsi="Times New Roman" w:cs="Times New Roman"/>
          <w:bCs/>
        </w:rPr>
        <w:t xml:space="preserve"> </w:t>
      </w:r>
    </w:p>
    <w:p w14:paraId="5E423992" w14:textId="77777777" w:rsidR="0037408A" w:rsidRPr="00B94E98" w:rsidRDefault="0037408A" w:rsidP="002A5ACA">
      <w:pPr>
        <w:spacing w:after="0" w:line="240" w:lineRule="auto"/>
        <w:ind w:firstLine="720"/>
        <w:jc w:val="both"/>
        <w:rPr>
          <w:rFonts w:ascii="Times New Roman" w:hAnsi="Times New Roman" w:cs="Times New Roman"/>
          <w:bCs/>
        </w:rPr>
      </w:pPr>
    </w:p>
    <w:p w14:paraId="2DA778DF" w14:textId="6AE6F2A5" w:rsidR="0037408A" w:rsidRPr="00B94E98" w:rsidRDefault="00294939" w:rsidP="002A5ACA">
      <w:pPr>
        <w:spacing w:after="0" w:line="240" w:lineRule="auto"/>
        <w:ind w:firstLine="720"/>
        <w:jc w:val="both"/>
        <w:rPr>
          <w:rFonts w:ascii="Times New Roman" w:hAnsi="Times New Roman" w:cs="Times New Roman"/>
          <w:bCs/>
        </w:rPr>
      </w:pPr>
      <w:r w:rsidRPr="00B94E98">
        <w:rPr>
          <w:rFonts w:ascii="Times New Roman" w:hAnsi="Times New Roman" w:cs="Times New Roman"/>
          <w:bCs/>
        </w:rPr>
        <w:t>7</w:t>
      </w:r>
      <w:r w:rsidR="0037408A" w:rsidRPr="00B94E98">
        <w:rPr>
          <w:rFonts w:ascii="Times New Roman" w:hAnsi="Times New Roman" w:cs="Times New Roman"/>
          <w:bCs/>
        </w:rPr>
        <w:t>.1.2.  The professional conduct standards established in this state for the provider’s profession; and</w:t>
      </w:r>
    </w:p>
    <w:p w14:paraId="0CD4CCE5" w14:textId="77777777" w:rsidR="0037408A" w:rsidRPr="00B94E98" w:rsidRDefault="0037408A" w:rsidP="002A5ACA">
      <w:pPr>
        <w:spacing w:after="0" w:line="240" w:lineRule="auto"/>
        <w:ind w:firstLine="720"/>
        <w:jc w:val="both"/>
        <w:rPr>
          <w:rFonts w:ascii="Times New Roman" w:hAnsi="Times New Roman" w:cs="Times New Roman"/>
          <w:bCs/>
        </w:rPr>
      </w:pPr>
    </w:p>
    <w:p w14:paraId="5AC5246A" w14:textId="0B1122DA" w:rsidR="0037408A" w:rsidRPr="00B94E98" w:rsidRDefault="00294939" w:rsidP="002A5ACA">
      <w:pPr>
        <w:spacing w:after="0" w:line="240" w:lineRule="auto"/>
        <w:ind w:firstLine="720"/>
        <w:jc w:val="both"/>
        <w:rPr>
          <w:rFonts w:ascii="Times New Roman" w:hAnsi="Times New Roman" w:cs="Times New Roman"/>
          <w:bCs/>
        </w:rPr>
      </w:pPr>
      <w:r w:rsidRPr="00B94E98">
        <w:rPr>
          <w:rFonts w:ascii="Times New Roman" w:hAnsi="Times New Roman" w:cs="Times New Roman"/>
          <w:bCs/>
        </w:rPr>
        <w:t>7</w:t>
      </w:r>
      <w:r w:rsidR="0037408A" w:rsidRPr="00B94E98">
        <w:rPr>
          <w:rFonts w:ascii="Times New Roman" w:hAnsi="Times New Roman" w:cs="Times New Roman"/>
          <w:bCs/>
        </w:rPr>
        <w:t xml:space="preserve">.1.3.  The standard of care applicable to the provider’s practice. </w:t>
      </w:r>
    </w:p>
    <w:p w14:paraId="5812CB53" w14:textId="77777777" w:rsidR="0037408A" w:rsidRPr="00B94E98" w:rsidRDefault="0037408A" w:rsidP="00205EBB">
      <w:pPr>
        <w:spacing w:after="0" w:line="240" w:lineRule="auto"/>
        <w:jc w:val="both"/>
        <w:rPr>
          <w:rFonts w:ascii="Times New Roman" w:hAnsi="Times New Roman" w:cs="Times New Roman"/>
          <w:bCs/>
        </w:rPr>
      </w:pPr>
    </w:p>
    <w:p w14:paraId="640F20AB" w14:textId="6D8D7459" w:rsidR="0037408A" w:rsidRPr="00B94E98" w:rsidRDefault="00294939" w:rsidP="00454403">
      <w:pPr>
        <w:spacing w:after="0" w:line="240" w:lineRule="auto"/>
        <w:ind w:firstLine="360"/>
        <w:jc w:val="both"/>
        <w:rPr>
          <w:rFonts w:ascii="Times New Roman" w:hAnsi="Times New Roman" w:cs="Times New Roman"/>
          <w:bCs/>
        </w:rPr>
      </w:pPr>
      <w:r w:rsidRPr="00B94E98">
        <w:rPr>
          <w:rFonts w:ascii="Times New Roman" w:hAnsi="Times New Roman" w:cs="Times New Roman"/>
          <w:bCs/>
        </w:rPr>
        <w:t>7</w:t>
      </w:r>
      <w:r w:rsidR="0037408A" w:rsidRPr="00B94E98">
        <w:rPr>
          <w:rFonts w:ascii="Times New Roman" w:hAnsi="Times New Roman" w:cs="Times New Roman"/>
          <w:bCs/>
        </w:rPr>
        <w:t xml:space="preserve">.2.  The standard of care for the provision of health care services is the same for health care services provided in-person and health care services provided via telemedicine technologies. </w:t>
      </w:r>
    </w:p>
    <w:p w14:paraId="33652114" w14:textId="77777777" w:rsidR="0037408A" w:rsidRPr="00B94E98" w:rsidRDefault="0037408A" w:rsidP="00205EBB">
      <w:pPr>
        <w:spacing w:after="0" w:line="240" w:lineRule="auto"/>
        <w:jc w:val="both"/>
        <w:rPr>
          <w:rFonts w:ascii="Times New Roman" w:hAnsi="Times New Roman" w:cs="Times New Roman"/>
          <w:bCs/>
        </w:rPr>
      </w:pPr>
    </w:p>
    <w:p w14:paraId="19CAE6EA" w14:textId="5A8C928E" w:rsidR="0037408A" w:rsidRPr="00B94E98" w:rsidRDefault="00294939" w:rsidP="00454403">
      <w:pPr>
        <w:spacing w:after="0" w:line="240" w:lineRule="auto"/>
        <w:ind w:firstLine="360"/>
        <w:jc w:val="both"/>
        <w:rPr>
          <w:rFonts w:ascii="Times New Roman" w:hAnsi="Times New Roman" w:cs="Times New Roman"/>
          <w:bCs/>
        </w:rPr>
      </w:pPr>
      <w:r w:rsidRPr="00B94E98">
        <w:rPr>
          <w:rFonts w:ascii="Times New Roman" w:hAnsi="Times New Roman" w:cs="Times New Roman"/>
          <w:bCs/>
        </w:rPr>
        <w:t>7</w:t>
      </w:r>
      <w:r w:rsidR="0037408A" w:rsidRPr="00B94E98">
        <w:rPr>
          <w:rFonts w:ascii="Times New Roman" w:hAnsi="Times New Roman" w:cs="Times New Roman"/>
          <w:bCs/>
        </w:rPr>
        <w:t>.3.  A telehealth provider’s selection of telemedicine technologies for a patient encounter must permit the provider to meet the standard of care for the patient’s particular health issue and presentation.  Treatment, including issuing a prescription, based solely on an online questionnaire, does not conform to the standard of care.</w:t>
      </w:r>
    </w:p>
    <w:p w14:paraId="6D0BD8A2" w14:textId="77777777" w:rsidR="0037408A" w:rsidRPr="00B94E98" w:rsidRDefault="0037408A" w:rsidP="00205EBB">
      <w:pPr>
        <w:spacing w:after="0" w:line="240" w:lineRule="auto"/>
        <w:jc w:val="both"/>
        <w:rPr>
          <w:rFonts w:ascii="Times New Roman" w:hAnsi="Times New Roman" w:cs="Times New Roman"/>
          <w:bCs/>
        </w:rPr>
      </w:pPr>
    </w:p>
    <w:p w14:paraId="71A23560" w14:textId="7D8813E9" w:rsidR="0037408A" w:rsidRPr="00B94E98" w:rsidRDefault="00294939" w:rsidP="00464AF6">
      <w:pPr>
        <w:spacing w:after="0" w:line="240" w:lineRule="auto"/>
        <w:ind w:firstLine="360"/>
        <w:jc w:val="both"/>
        <w:rPr>
          <w:rFonts w:ascii="Times New Roman" w:hAnsi="Times New Roman" w:cs="Times New Roman"/>
          <w:bCs/>
        </w:rPr>
      </w:pPr>
      <w:r w:rsidRPr="00B94E98">
        <w:rPr>
          <w:rFonts w:ascii="Times New Roman" w:hAnsi="Times New Roman" w:cs="Times New Roman"/>
          <w:bCs/>
        </w:rPr>
        <w:t>7</w:t>
      </w:r>
      <w:r w:rsidR="0037408A" w:rsidRPr="00B94E98">
        <w:rPr>
          <w:rFonts w:ascii="Times New Roman" w:hAnsi="Times New Roman" w:cs="Times New Roman"/>
          <w:bCs/>
        </w:rPr>
        <w:t xml:space="preserve">.4.  </w:t>
      </w:r>
      <w:r w:rsidR="00464AF6">
        <w:rPr>
          <w:rFonts w:ascii="Times New Roman" w:hAnsi="Times New Roman" w:cs="Times New Roman"/>
          <w:bCs/>
        </w:rPr>
        <w:t xml:space="preserve">Nothing in this rule requires a practitioner to use telemedicine technologies to treat a patient if the practitioner, in his or her </w:t>
      </w:r>
      <w:proofErr w:type="gramStart"/>
      <w:r w:rsidR="00464AF6">
        <w:rPr>
          <w:rFonts w:ascii="Times New Roman" w:hAnsi="Times New Roman" w:cs="Times New Roman"/>
          <w:bCs/>
        </w:rPr>
        <w:t>discretion</w:t>
      </w:r>
      <w:proofErr w:type="gramEnd"/>
      <w:r w:rsidR="00464AF6">
        <w:rPr>
          <w:rFonts w:ascii="Times New Roman" w:hAnsi="Times New Roman" w:cs="Times New Roman"/>
          <w:bCs/>
        </w:rPr>
        <w:t xml:space="preserve"> determines that an in-person encounter is required.</w:t>
      </w:r>
    </w:p>
    <w:p w14:paraId="79C09653" w14:textId="4D9D267C" w:rsidR="00CD08A6" w:rsidRPr="00B94E98" w:rsidRDefault="00294939" w:rsidP="00454403">
      <w:pPr>
        <w:pStyle w:val="NormalWeb"/>
        <w:ind w:firstLine="360"/>
        <w:jc w:val="both"/>
        <w:rPr>
          <w:sz w:val="22"/>
          <w:szCs w:val="22"/>
        </w:rPr>
      </w:pPr>
      <w:r w:rsidRPr="00B94E98">
        <w:rPr>
          <w:sz w:val="22"/>
          <w:szCs w:val="22"/>
        </w:rPr>
        <w:t>7</w:t>
      </w:r>
      <w:r w:rsidR="002F1D2E" w:rsidRPr="00B94E98">
        <w:rPr>
          <w:sz w:val="22"/>
          <w:szCs w:val="22"/>
        </w:rPr>
        <w:t>.</w:t>
      </w:r>
      <w:r w:rsidR="0037408A" w:rsidRPr="00B94E98">
        <w:rPr>
          <w:sz w:val="22"/>
          <w:szCs w:val="22"/>
        </w:rPr>
        <w:t>5</w:t>
      </w:r>
      <w:r w:rsidR="002F1D2E" w:rsidRPr="00B94E98">
        <w:rPr>
          <w:sz w:val="22"/>
          <w:szCs w:val="22"/>
        </w:rPr>
        <w:t xml:space="preserve">.  </w:t>
      </w:r>
      <w:proofErr w:type="gramStart"/>
      <w:r w:rsidR="00AA7D24" w:rsidRPr="00B94E98">
        <w:rPr>
          <w:sz w:val="22"/>
          <w:szCs w:val="22"/>
        </w:rPr>
        <w:t>With the exception of</w:t>
      </w:r>
      <w:proofErr w:type="gramEnd"/>
      <w:r w:rsidR="00AA7D24" w:rsidRPr="00B94E98">
        <w:rPr>
          <w:sz w:val="22"/>
          <w:szCs w:val="22"/>
        </w:rPr>
        <w:t xml:space="preserve"> the practice of pathology and radiology, a</w:t>
      </w:r>
      <w:r w:rsidR="00CD08A6" w:rsidRPr="00B94E98">
        <w:rPr>
          <w:sz w:val="22"/>
          <w:szCs w:val="22"/>
        </w:rPr>
        <w:t xml:space="preserve"> telehealth provider shall:</w:t>
      </w:r>
    </w:p>
    <w:p w14:paraId="21FDB808" w14:textId="58702CB9" w:rsidR="00CD08A6" w:rsidRPr="00B94E98" w:rsidRDefault="00294939" w:rsidP="002A5ACA">
      <w:pPr>
        <w:pStyle w:val="NormalWeb"/>
        <w:ind w:firstLine="810"/>
        <w:jc w:val="both"/>
        <w:rPr>
          <w:sz w:val="22"/>
          <w:szCs w:val="22"/>
        </w:rPr>
      </w:pPr>
      <w:r w:rsidRPr="00B94E98">
        <w:rPr>
          <w:sz w:val="22"/>
          <w:szCs w:val="22"/>
        </w:rPr>
        <w:t>7</w:t>
      </w:r>
      <w:r w:rsidR="00CD08A6" w:rsidRPr="00B94E98">
        <w:rPr>
          <w:sz w:val="22"/>
          <w:szCs w:val="22"/>
        </w:rPr>
        <w:t>.</w:t>
      </w:r>
      <w:r w:rsidR="0037408A" w:rsidRPr="00B94E98">
        <w:rPr>
          <w:sz w:val="22"/>
          <w:szCs w:val="22"/>
        </w:rPr>
        <w:t>5</w:t>
      </w:r>
      <w:r w:rsidR="00CD08A6" w:rsidRPr="00B94E98">
        <w:rPr>
          <w:sz w:val="22"/>
          <w:szCs w:val="22"/>
        </w:rPr>
        <w:t xml:space="preserve">.1.  Verify the </w:t>
      </w:r>
      <w:proofErr w:type="gramStart"/>
      <w:r w:rsidR="00CD08A6" w:rsidRPr="00B94E98">
        <w:rPr>
          <w:sz w:val="22"/>
          <w:szCs w:val="22"/>
        </w:rPr>
        <w:t>identify</w:t>
      </w:r>
      <w:proofErr w:type="gramEnd"/>
      <w:r w:rsidR="00CD08A6" w:rsidRPr="00B94E98">
        <w:rPr>
          <w:sz w:val="22"/>
          <w:szCs w:val="22"/>
        </w:rPr>
        <w:t xml:space="preserve"> and location of the </w:t>
      </w:r>
      <w:proofErr w:type="gramStart"/>
      <w:r w:rsidR="00CD08A6" w:rsidRPr="00B94E98">
        <w:rPr>
          <w:sz w:val="22"/>
          <w:szCs w:val="22"/>
        </w:rPr>
        <w:t>patient;</w:t>
      </w:r>
      <w:proofErr w:type="gramEnd"/>
    </w:p>
    <w:p w14:paraId="7D889B77" w14:textId="62709FFA" w:rsidR="00A900D0" w:rsidRPr="00B94E98" w:rsidRDefault="00294939" w:rsidP="00454403">
      <w:pPr>
        <w:pStyle w:val="NormalWeb"/>
        <w:ind w:firstLine="720"/>
        <w:jc w:val="both"/>
        <w:rPr>
          <w:sz w:val="22"/>
          <w:szCs w:val="22"/>
        </w:rPr>
      </w:pPr>
      <w:r w:rsidRPr="00B94E98">
        <w:rPr>
          <w:sz w:val="22"/>
          <w:szCs w:val="22"/>
        </w:rPr>
        <w:t>7</w:t>
      </w:r>
      <w:r w:rsidR="00CD08A6" w:rsidRPr="00B94E98">
        <w:rPr>
          <w:sz w:val="22"/>
          <w:szCs w:val="22"/>
        </w:rPr>
        <w:t>.</w:t>
      </w:r>
      <w:r w:rsidR="0037408A" w:rsidRPr="00B94E98">
        <w:rPr>
          <w:sz w:val="22"/>
          <w:szCs w:val="22"/>
        </w:rPr>
        <w:t>5</w:t>
      </w:r>
      <w:r w:rsidR="00CD08A6" w:rsidRPr="00B94E98">
        <w:rPr>
          <w:sz w:val="22"/>
          <w:szCs w:val="22"/>
        </w:rPr>
        <w:t xml:space="preserve">.2.   </w:t>
      </w:r>
      <w:r w:rsidR="00A900D0" w:rsidRPr="00B94E98">
        <w:rPr>
          <w:sz w:val="22"/>
          <w:szCs w:val="22"/>
        </w:rPr>
        <w:t xml:space="preserve">Provide the patient with confirmation of the identity and </w:t>
      </w:r>
      <w:r w:rsidR="00CD08A6" w:rsidRPr="00B94E98">
        <w:rPr>
          <w:sz w:val="22"/>
          <w:szCs w:val="22"/>
        </w:rPr>
        <w:t xml:space="preserve">professional </w:t>
      </w:r>
      <w:r w:rsidR="00A900D0" w:rsidRPr="00B94E98">
        <w:rPr>
          <w:sz w:val="22"/>
          <w:szCs w:val="22"/>
        </w:rPr>
        <w:t xml:space="preserve">qualifications of the </w:t>
      </w:r>
      <w:r w:rsidR="00CD08A6" w:rsidRPr="00B94E98">
        <w:rPr>
          <w:sz w:val="22"/>
          <w:szCs w:val="22"/>
        </w:rPr>
        <w:t xml:space="preserve">telehealth </w:t>
      </w:r>
      <w:proofErr w:type="gramStart"/>
      <w:r w:rsidR="00CD08A6" w:rsidRPr="00B94E98">
        <w:rPr>
          <w:sz w:val="22"/>
          <w:szCs w:val="22"/>
        </w:rPr>
        <w:t>provider</w:t>
      </w:r>
      <w:r w:rsidR="00A900D0" w:rsidRPr="00B94E98">
        <w:rPr>
          <w:sz w:val="22"/>
          <w:szCs w:val="22"/>
        </w:rPr>
        <w:t>;</w:t>
      </w:r>
      <w:proofErr w:type="gramEnd"/>
    </w:p>
    <w:p w14:paraId="73764230" w14:textId="15B633CE" w:rsidR="00CD08A6" w:rsidRPr="00B94E98" w:rsidRDefault="00294939" w:rsidP="00454403">
      <w:pPr>
        <w:pStyle w:val="NormalWeb"/>
        <w:ind w:firstLine="720"/>
        <w:jc w:val="both"/>
        <w:rPr>
          <w:sz w:val="22"/>
          <w:szCs w:val="22"/>
        </w:rPr>
      </w:pPr>
      <w:r w:rsidRPr="00B94E98">
        <w:rPr>
          <w:sz w:val="22"/>
          <w:szCs w:val="22"/>
        </w:rPr>
        <w:t>7</w:t>
      </w:r>
      <w:r w:rsidR="00CD08A6" w:rsidRPr="00B94E98">
        <w:rPr>
          <w:sz w:val="22"/>
          <w:szCs w:val="22"/>
        </w:rPr>
        <w:t>.</w:t>
      </w:r>
      <w:r w:rsidR="0037408A" w:rsidRPr="00B94E98">
        <w:rPr>
          <w:sz w:val="22"/>
          <w:szCs w:val="22"/>
        </w:rPr>
        <w:t>5</w:t>
      </w:r>
      <w:r w:rsidR="00CD08A6" w:rsidRPr="00B94E98">
        <w:rPr>
          <w:sz w:val="22"/>
          <w:szCs w:val="22"/>
        </w:rPr>
        <w:t xml:space="preserve">.3.  Provide the patient with the physical location and contact information for the telehealth </w:t>
      </w:r>
      <w:proofErr w:type="gramStart"/>
      <w:r w:rsidR="00CD08A6" w:rsidRPr="00B94E98">
        <w:rPr>
          <w:sz w:val="22"/>
          <w:szCs w:val="22"/>
        </w:rPr>
        <w:t>provider;</w:t>
      </w:r>
      <w:proofErr w:type="gramEnd"/>
    </w:p>
    <w:p w14:paraId="17F30FD5" w14:textId="09EE3497" w:rsidR="00A900D0" w:rsidRPr="00B94E98" w:rsidRDefault="00294939" w:rsidP="00454403">
      <w:pPr>
        <w:pStyle w:val="NormalWeb"/>
        <w:ind w:firstLine="720"/>
        <w:jc w:val="both"/>
        <w:rPr>
          <w:sz w:val="22"/>
          <w:szCs w:val="22"/>
        </w:rPr>
      </w:pPr>
      <w:r w:rsidRPr="00B94E98">
        <w:rPr>
          <w:sz w:val="22"/>
          <w:szCs w:val="22"/>
        </w:rPr>
        <w:t>7</w:t>
      </w:r>
      <w:r w:rsidR="00CD08A6" w:rsidRPr="00B94E98">
        <w:rPr>
          <w:sz w:val="22"/>
          <w:szCs w:val="22"/>
        </w:rPr>
        <w:t>.</w:t>
      </w:r>
      <w:r w:rsidR="0037408A" w:rsidRPr="00B94E98">
        <w:rPr>
          <w:sz w:val="22"/>
          <w:szCs w:val="22"/>
        </w:rPr>
        <w:t>5</w:t>
      </w:r>
      <w:r w:rsidR="00CD08A6" w:rsidRPr="00B94E98">
        <w:rPr>
          <w:sz w:val="22"/>
          <w:szCs w:val="22"/>
        </w:rPr>
        <w:t xml:space="preserve">.4.  </w:t>
      </w:r>
      <w:r w:rsidR="00A900D0" w:rsidRPr="00B94E98">
        <w:rPr>
          <w:sz w:val="22"/>
          <w:szCs w:val="22"/>
        </w:rPr>
        <w:t xml:space="preserve">Establish or maintain a </w:t>
      </w:r>
      <w:r w:rsidR="00CD08A6" w:rsidRPr="00B94E98">
        <w:rPr>
          <w:sz w:val="22"/>
          <w:szCs w:val="22"/>
        </w:rPr>
        <w:t xml:space="preserve">provider-patient </w:t>
      </w:r>
      <w:r w:rsidR="00A900D0" w:rsidRPr="00B94E98">
        <w:rPr>
          <w:sz w:val="22"/>
          <w:szCs w:val="22"/>
        </w:rPr>
        <w:t xml:space="preserve">relationship that conforms to the </w:t>
      </w:r>
      <w:r w:rsidR="00CD08A6" w:rsidRPr="00B94E98">
        <w:rPr>
          <w:sz w:val="22"/>
          <w:szCs w:val="22"/>
        </w:rPr>
        <w:t xml:space="preserve">scope of practice, professional conduct standards, and </w:t>
      </w:r>
      <w:r w:rsidR="00A900D0" w:rsidRPr="00B94E98">
        <w:rPr>
          <w:sz w:val="22"/>
          <w:szCs w:val="22"/>
        </w:rPr>
        <w:t xml:space="preserve">standard of </w:t>
      </w:r>
      <w:proofErr w:type="gramStart"/>
      <w:r w:rsidR="00A900D0" w:rsidRPr="00B94E98">
        <w:rPr>
          <w:sz w:val="22"/>
          <w:szCs w:val="22"/>
        </w:rPr>
        <w:t>care;</w:t>
      </w:r>
      <w:proofErr w:type="gramEnd"/>
    </w:p>
    <w:p w14:paraId="62B32988" w14:textId="126434AA" w:rsidR="00A900D0" w:rsidRPr="00B94E98" w:rsidRDefault="00294939" w:rsidP="00454403">
      <w:pPr>
        <w:pStyle w:val="NormalWeb"/>
        <w:ind w:firstLine="720"/>
        <w:jc w:val="both"/>
        <w:rPr>
          <w:sz w:val="22"/>
          <w:szCs w:val="22"/>
        </w:rPr>
      </w:pPr>
      <w:r w:rsidRPr="00B94E98">
        <w:rPr>
          <w:sz w:val="22"/>
          <w:szCs w:val="22"/>
        </w:rPr>
        <w:t>7</w:t>
      </w:r>
      <w:r w:rsidR="00CD08A6" w:rsidRPr="00B94E98">
        <w:rPr>
          <w:sz w:val="22"/>
          <w:szCs w:val="22"/>
        </w:rPr>
        <w:t>.</w:t>
      </w:r>
      <w:r w:rsidR="0037408A" w:rsidRPr="00B94E98">
        <w:rPr>
          <w:sz w:val="22"/>
          <w:szCs w:val="22"/>
        </w:rPr>
        <w:t>5</w:t>
      </w:r>
      <w:r w:rsidR="00CD08A6" w:rsidRPr="00B94E98">
        <w:rPr>
          <w:sz w:val="22"/>
          <w:szCs w:val="22"/>
        </w:rPr>
        <w:t xml:space="preserve">.5.  </w:t>
      </w:r>
      <w:r w:rsidR="00A900D0" w:rsidRPr="00B94E98">
        <w:rPr>
          <w:sz w:val="22"/>
          <w:szCs w:val="22"/>
        </w:rPr>
        <w:t>Determine whether telemedicine technologies are appropriate for the patient</w:t>
      </w:r>
      <w:r w:rsidR="00CD08A6" w:rsidRPr="00B94E98">
        <w:rPr>
          <w:sz w:val="22"/>
          <w:szCs w:val="22"/>
        </w:rPr>
        <w:t xml:space="preserve">’s presentation of a specific health </w:t>
      </w:r>
      <w:proofErr w:type="gramStart"/>
      <w:r w:rsidR="00CD08A6" w:rsidRPr="00B94E98">
        <w:rPr>
          <w:sz w:val="22"/>
          <w:szCs w:val="22"/>
        </w:rPr>
        <w:t>issue;</w:t>
      </w:r>
      <w:proofErr w:type="gramEnd"/>
      <w:r w:rsidR="00CD08A6" w:rsidRPr="00B94E98">
        <w:rPr>
          <w:sz w:val="22"/>
          <w:szCs w:val="22"/>
        </w:rPr>
        <w:t xml:space="preserve"> </w:t>
      </w:r>
    </w:p>
    <w:p w14:paraId="0E4D275E" w14:textId="29450CE4" w:rsidR="00A900D0" w:rsidRPr="00B94E98" w:rsidRDefault="00294939" w:rsidP="00454403">
      <w:pPr>
        <w:pStyle w:val="NormalWeb"/>
        <w:ind w:firstLine="720"/>
        <w:jc w:val="both"/>
        <w:rPr>
          <w:sz w:val="22"/>
          <w:szCs w:val="22"/>
        </w:rPr>
      </w:pPr>
      <w:r w:rsidRPr="00B94E98">
        <w:rPr>
          <w:sz w:val="22"/>
          <w:szCs w:val="22"/>
        </w:rPr>
        <w:t>7</w:t>
      </w:r>
      <w:r w:rsidR="00CD08A6" w:rsidRPr="00B94E98">
        <w:rPr>
          <w:sz w:val="22"/>
          <w:szCs w:val="22"/>
        </w:rPr>
        <w:t>.</w:t>
      </w:r>
      <w:r w:rsidR="0037408A" w:rsidRPr="00B94E98">
        <w:rPr>
          <w:sz w:val="22"/>
          <w:szCs w:val="22"/>
        </w:rPr>
        <w:t>5</w:t>
      </w:r>
      <w:r w:rsidR="00CD08A6" w:rsidRPr="00B94E98">
        <w:rPr>
          <w:sz w:val="22"/>
          <w:szCs w:val="22"/>
        </w:rPr>
        <w:t xml:space="preserve">.6.  Obtain the patient’s consent to receive telehealth </w:t>
      </w:r>
      <w:proofErr w:type="gramStart"/>
      <w:r w:rsidR="00CD08A6" w:rsidRPr="00B94E98">
        <w:rPr>
          <w:sz w:val="22"/>
          <w:szCs w:val="22"/>
        </w:rPr>
        <w:t>services;</w:t>
      </w:r>
      <w:proofErr w:type="gramEnd"/>
      <w:r w:rsidR="00CD08A6" w:rsidRPr="00B94E98">
        <w:rPr>
          <w:sz w:val="22"/>
          <w:szCs w:val="22"/>
        </w:rPr>
        <w:t xml:space="preserve"> </w:t>
      </w:r>
    </w:p>
    <w:p w14:paraId="6CFE1CB2" w14:textId="590C43F8" w:rsidR="00CD08A6" w:rsidRPr="00B94E98" w:rsidRDefault="00294939" w:rsidP="00454403">
      <w:pPr>
        <w:pStyle w:val="NormalWeb"/>
        <w:ind w:firstLine="720"/>
        <w:jc w:val="both"/>
        <w:rPr>
          <w:sz w:val="22"/>
          <w:szCs w:val="22"/>
        </w:rPr>
      </w:pPr>
      <w:r w:rsidRPr="00B94E98">
        <w:rPr>
          <w:sz w:val="22"/>
          <w:szCs w:val="22"/>
        </w:rPr>
        <w:t>7</w:t>
      </w:r>
      <w:r w:rsidR="00CD08A6" w:rsidRPr="00B94E98">
        <w:rPr>
          <w:sz w:val="22"/>
          <w:szCs w:val="22"/>
        </w:rPr>
        <w:t>.</w:t>
      </w:r>
      <w:r w:rsidR="0037408A" w:rsidRPr="00B94E98">
        <w:rPr>
          <w:sz w:val="22"/>
          <w:szCs w:val="22"/>
        </w:rPr>
        <w:t>5</w:t>
      </w:r>
      <w:r w:rsidR="00CD08A6" w:rsidRPr="00B94E98">
        <w:rPr>
          <w:sz w:val="22"/>
          <w:szCs w:val="22"/>
        </w:rPr>
        <w:t xml:space="preserve">.7.  </w:t>
      </w:r>
      <w:r w:rsidR="00A900D0" w:rsidRPr="00B94E98">
        <w:rPr>
          <w:sz w:val="22"/>
          <w:szCs w:val="22"/>
        </w:rPr>
        <w:t xml:space="preserve">Conduct all appropriate evaluations and history of the patient consistent with </w:t>
      </w:r>
      <w:r w:rsidR="00CD08A6" w:rsidRPr="00B94E98">
        <w:rPr>
          <w:sz w:val="22"/>
          <w:szCs w:val="22"/>
        </w:rPr>
        <w:t xml:space="preserve">the </w:t>
      </w:r>
      <w:r w:rsidR="00A900D0" w:rsidRPr="00B94E98">
        <w:rPr>
          <w:sz w:val="22"/>
          <w:szCs w:val="22"/>
        </w:rPr>
        <w:t xml:space="preserve">standard of care for </w:t>
      </w:r>
      <w:r w:rsidR="00CD08A6" w:rsidRPr="00B94E98">
        <w:rPr>
          <w:sz w:val="22"/>
          <w:szCs w:val="22"/>
        </w:rPr>
        <w:t xml:space="preserve">in-person treatment of the </w:t>
      </w:r>
      <w:r w:rsidR="00A900D0" w:rsidRPr="00B94E98">
        <w:rPr>
          <w:sz w:val="22"/>
          <w:szCs w:val="22"/>
        </w:rPr>
        <w:t>patient</w:t>
      </w:r>
      <w:r w:rsidR="00CD08A6" w:rsidRPr="00B94E98">
        <w:rPr>
          <w:sz w:val="22"/>
          <w:szCs w:val="22"/>
        </w:rPr>
        <w:t xml:space="preserve">’s health condition; and </w:t>
      </w:r>
    </w:p>
    <w:p w14:paraId="3753ACF4" w14:textId="46986353" w:rsidR="00A900D0" w:rsidRPr="00B94E98" w:rsidRDefault="00294939" w:rsidP="00454403">
      <w:pPr>
        <w:pStyle w:val="NormalWeb"/>
        <w:ind w:firstLine="720"/>
        <w:jc w:val="both"/>
        <w:rPr>
          <w:sz w:val="22"/>
          <w:szCs w:val="22"/>
        </w:rPr>
      </w:pPr>
      <w:r w:rsidRPr="00B94E98">
        <w:rPr>
          <w:sz w:val="22"/>
          <w:szCs w:val="22"/>
        </w:rPr>
        <w:t>7</w:t>
      </w:r>
      <w:r w:rsidR="00CD08A6" w:rsidRPr="00B94E98">
        <w:rPr>
          <w:sz w:val="22"/>
          <w:szCs w:val="22"/>
        </w:rPr>
        <w:t>.</w:t>
      </w:r>
      <w:r w:rsidR="0037408A" w:rsidRPr="00B94E98">
        <w:rPr>
          <w:sz w:val="22"/>
          <w:szCs w:val="22"/>
        </w:rPr>
        <w:t>5</w:t>
      </w:r>
      <w:r w:rsidR="00CD08A6" w:rsidRPr="00B94E98">
        <w:rPr>
          <w:sz w:val="22"/>
          <w:szCs w:val="22"/>
        </w:rPr>
        <w:t xml:space="preserve">.8.  </w:t>
      </w:r>
      <w:r w:rsidR="00A900D0" w:rsidRPr="00B94E98">
        <w:rPr>
          <w:sz w:val="22"/>
          <w:szCs w:val="22"/>
        </w:rPr>
        <w:t xml:space="preserve">Create and maintain health care records for the patient which justify the course of </w:t>
      </w:r>
      <w:r w:rsidR="00FC7E84" w:rsidRPr="00B94E98">
        <w:rPr>
          <w:sz w:val="22"/>
          <w:szCs w:val="22"/>
        </w:rPr>
        <w:t>treatment,</w:t>
      </w:r>
      <w:r w:rsidR="00A900D0" w:rsidRPr="00B94E98">
        <w:rPr>
          <w:sz w:val="22"/>
          <w:szCs w:val="22"/>
        </w:rPr>
        <w:t xml:space="preserve"> and which verify compliance with the requirements of this section</w:t>
      </w:r>
      <w:r w:rsidR="00CD08A6" w:rsidRPr="00B94E98">
        <w:rPr>
          <w:sz w:val="22"/>
          <w:szCs w:val="22"/>
        </w:rPr>
        <w:t>.</w:t>
      </w:r>
    </w:p>
    <w:p w14:paraId="705037BF" w14:textId="29FC97D8" w:rsidR="005A0C6D" w:rsidRPr="00B94E98" w:rsidRDefault="00294939" w:rsidP="00AA7D24">
      <w:pPr>
        <w:ind w:firstLine="360"/>
        <w:jc w:val="both"/>
        <w:rPr>
          <w:rFonts w:ascii="Times New Roman" w:hAnsi="Times New Roman" w:cs="Times New Roman"/>
        </w:rPr>
      </w:pPr>
      <w:r w:rsidRPr="00B94E98">
        <w:rPr>
          <w:rFonts w:ascii="Times New Roman" w:hAnsi="Times New Roman" w:cs="Times New Roman"/>
        </w:rPr>
        <w:t>7</w:t>
      </w:r>
      <w:r w:rsidR="005A0C6D" w:rsidRPr="00B94E98">
        <w:rPr>
          <w:rFonts w:ascii="Times New Roman" w:hAnsi="Times New Roman" w:cs="Times New Roman"/>
        </w:rPr>
        <w:t>.6.  It is the standard of care in this state for health care practitioners to complete an appropriate controlled substance prescribing course prior to prescribing controlled substances to patients located in West Virginia.  The Board maintains a list of Board-approved courses in drug diversion training and best practice prescribing controlled substances training on it</w:t>
      </w:r>
      <w:r w:rsidR="00454403" w:rsidRPr="00B94E98">
        <w:rPr>
          <w:rFonts w:ascii="Times New Roman" w:hAnsi="Times New Roman" w:cs="Times New Roman"/>
        </w:rPr>
        <w:t>s</w:t>
      </w:r>
      <w:r w:rsidR="005A0C6D" w:rsidRPr="00B94E98">
        <w:rPr>
          <w:rFonts w:ascii="Times New Roman" w:hAnsi="Times New Roman" w:cs="Times New Roman"/>
        </w:rPr>
        <w:t xml:space="preserve"> website.  Registrants may comply with the standard of care by completing a Board-approved course or a controlled substance continuing education course required by the registrant’s state of licensure. </w:t>
      </w:r>
    </w:p>
    <w:p w14:paraId="33A13DD8" w14:textId="3BF50249" w:rsidR="00C33B3C" w:rsidRPr="00B94E98" w:rsidRDefault="00294939" w:rsidP="00454403">
      <w:pPr>
        <w:ind w:firstLine="360"/>
        <w:jc w:val="both"/>
        <w:rPr>
          <w:rFonts w:ascii="Times New Roman" w:hAnsi="Times New Roman" w:cs="Times New Roman"/>
        </w:rPr>
      </w:pPr>
      <w:r w:rsidRPr="00B94E98">
        <w:rPr>
          <w:rFonts w:ascii="Times New Roman" w:hAnsi="Times New Roman" w:cs="Times New Roman"/>
        </w:rPr>
        <w:t>7</w:t>
      </w:r>
      <w:r w:rsidR="00C33B3C" w:rsidRPr="00B94E98">
        <w:rPr>
          <w:rFonts w:ascii="Times New Roman" w:hAnsi="Times New Roman" w:cs="Times New Roman"/>
        </w:rPr>
        <w:t>.</w:t>
      </w:r>
      <w:r w:rsidR="005A0C6D" w:rsidRPr="00B94E98">
        <w:rPr>
          <w:rFonts w:ascii="Times New Roman" w:hAnsi="Times New Roman" w:cs="Times New Roman"/>
        </w:rPr>
        <w:t>7</w:t>
      </w:r>
      <w:r w:rsidR="00C33B3C" w:rsidRPr="00B94E98">
        <w:rPr>
          <w:rFonts w:ascii="Times New Roman" w:hAnsi="Times New Roman" w:cs="Times New Roman"/>
        </w:rPr>
        <w:t xml:space="preserve">.  A telehealth provider shall maintain a patient medical record for each patient for whom telehealth services are provided.  </w:t>
      </w:r>
      <w:r w:rsidR="00A900D0" w:rsidRPr="00B94E98">
        <w:rPr>
          <w:rFonts w:ascii="Times New Roman" w:hAnsi="Times New Roman" w:cs="Times New Roman"/>
        </w:rPr>
        <w:t xml:space="preserve">The patient record shall be accessible </w:t>
      </w:r>
      <w:r w:rsidR="00C33B3C" w:rsidRPr="00B94E98">
        <w:rPr>
          <w:rFonts w:ascii="Times New Roman" w:hAnsi="Times New Roman" w:cs="Times New Roman"/>
        </w:rPr>
        <w:t xml:space="preserve">to the provider and the patient and maintained </w:t>
      </w:r>
      <w:proofErr w:type="gramStart"/>
      <w:r w:rsidR="00A900D0" w:rsidRPr="00B94E98">
        <w:rPr>
          <w:rFonts w:ascii="Times New Roman" w:hAnsi="Times New Roman" w:cs="Times New Roman"/>
        </w:rPr>
        <w:t>consistent</w:t>
      </w:r>
      <w:proofErr w:type="gramEnd"/>
      <w:r w:rsidR="00A900D0" w:rsidRPr="00B94E98">
        <w:rPr>
          <w:rFonts w:ascii="Times New Roman" w:hAnsi="Times New Roman" w:cs="Times New Roman"/>
        </w:rPr>
        <w:t xml:space="preserve"> with the laws and legislative rules governing patient health care records. All laws governing the confidentiality of health care information and governing patient access to medical records shall apply to records of </w:t>
      </w:r>
      <w:r w:rsidR="00C33B3C" w:rsidRPr="00B94E98">
        <w:rPr>
          <w:rFonts w:ascii="Times New Roman" w:hAnsi="Times New Roman" w:cs="Times New Roman"/>
        </w:rPr>
        <w:t xml:space="preserve">telehealth encounters. </w:t>
      </w:r>
    </w:p>
    <w:p w14:paraId="0E8791A7" w14:textId="6FFADEED" w:rsidR="00F45C70" w:rsidRPr="00B94E98" w:rsidRDefault="00294939" w:rsidP="00454403">
      <w:pPr>
        <w:ind w:firstLine="360"/>
        <w:jc w:val="both"/>
        <w:rPr>
          <w:rFonts w:ascii="Times New Roman" w:hAnsi="Times New Roman" w:cs="Times New Roman"/>
        </w:rPr>
      </w:pPr>
      <w:r w:rsidRPr="00B94E98">
        <w:rPr>
          <w:rFonts w:ascii="Times New Roman" w:hAnsi="Times New Roman" w:cs="Times New Roman"/>
        </w:rPr>
        <w:t>7</w:t>
      </w:r>
      <w:r w:rsidR="00C33B3C" w:rsidRPr="00B94E98">
        <w:rPr>
          <w:rFonts w:ascii="Times New Roman" w:hAnsi="Times New Roman" w:cs="Times New Roman"/>
        </w:rPr>
        <w:t>.</w:t>
      </w:r>
      <w:r w:rsidR="005A0C6D" w:rsidRPr="00B94E98">
        <w:rPr>
          <w:rFonts w:ascii="Times New Roman" w:hAnsi="Times New Roman" w:cs="Times New Roman"/>
        </w:rPr>
        <w:t>8</w:t>
      </w:r>
      <w:r w:rsidR="00C33B3C" w:rsidRPr="00B94E98">
        <w:rPr>
          <w:rFonts w:ascii="Times New Roman" w:hAnsi="Times New Roman" w:cs="Times New Roman"/>
        </w:rPr>
        <w:t xml:space="preserve">.  </w:t>
      </w:r>
      <w:r w:rsidR="00A900D0" w:rsidRPr="00B94E98">
        <w:rPr>
          <w:rFonts w:ascii="Times New Roman" w:hAnsi="Times New Roman" w:cs="Times New Roman"/>
        </w:rPr>
        <w:t xml:space="preserve">A </w:t>
      </w:r>
      <w:r w:rsidR="00C33B3C" w:rsidRPr="00B94E98">
        <w:rPr>
          <w:rFonts w:ascii="Times New Roman" w:hAnsi="Times New Roman" w:cs="Times New Roman"/>
        </w:rPr>
        <w:t xml:space="preserve">telehealth provider </w:t>
      </w:r>
      <w:r w:rsidR="00A900D0" w:rsidRPr="00B94E98">
        <w:rPr>
          <w:rFonts w:ascii="Times New Roman" w:hAnsi="Times New Roman" w:cs="Times New Roman"/>
        </w:rPr>
        <w:t xml:space="preserve">solely providing services using telemedicine technologies shall make </w:t>
      </w:r>
      <w:r w:rsidR="00C33B3C" w:rsidRPr="00B94E98">
        <w:rPr>
          <w:rFonts w:ascii="Times New Roman" w:hAnsi="Times New Roman" w:cs="Times New Roman"/>
        </w:rPr>
        <w:t xml:space="preserve">a patient’s medical record </w:t>
      </w:r>
      <w:r w:rsidR="00A900D0" w:rsidRPr="00B94E98">
        <w:rPr>
          <w:rFonts w:ascii="Times New Roman" w:hAnsi="Times New Roman" w:cs="Times New Roman"/>
        </w:rPr>
        <w:t>easily available to the patient, and subject to the patient’s consent, to any identified care provider of the patient.</w:t>
      </w:r>
    </w:p>
    <w:p w14:paraId="4AF2466E" w14:textId="47D01CB6" w:rsidR="005A0C6D" w:rsidRPr="00B94E98" w:rsidRDefault="00294939" w:rsidP="00454403">
      <w:pPr>
        <w:ind w:firstLine="360"/>
        <w:jc w:val="both"/>
        <w:rPr>
          <w:rFonts w:ascii="Times New Roman" w:hAnsi="Times New Roman" w:cs="Times New Roman"/>
        </w:rPr>
      </w:pPr>
      <w:r w:rsidRPr="00B94E98">
        <w:rPr>
          <w:rFonts w:ascii="Times New Roman" w:hAnsi="Times New Roman" w:cs="Times New Roman"/>
        </w:rPr>
        <w:t>7</w:t>
      </w:r>
      <w:r w:rsidR="00EB79CC" w:rsidRPr="00B94E98">
        <w:rPr>
          <w:rFonts w:ascii="Times New Roman" w:hAnsi="Times New Roman" w:cs="Times New Roman"/>
        </w:rPr>
        <w:t>.</w:t>
      </w:r>
      <w:r w:rsidR="005A0C6D" w:rsidRPr="00B94E98">
        <w:rPr>
          <w:rFonts w:ascii="Times New Roman" w:hAnsi="Times New Roman" w:cs="Times New Roman"/>
        </w:rPr>
        <w:t>9</w:t>
      </w:r>
      <w:r w:rsidR="00EB79CC" w:rsidRPr="00B94E98">
        <w:rPr>
          <w:rFonts w:ascii="Times New Roman" w:hAnsi="Times New Roman" w:cs="Times New Roman"/>
        </w:rPr>
        <w:t xml:space="preserve">.  </w:t>
      </w:r>
      <w:r w:rsidR="00B44B68" w:rsidRPr="00B94E98">
        <w:rPr>
          <w:rFonts w:ascii="Times New Roman" w:hAnsi="Times New Roman" w:cs="Times New Roman"/>
        </w:rPr>
        <w:t xml:space="preserve">Upon request of the Board, a telehealth provider shall provide the Board with the </w:t>
      </w:r>
      <w:proofErr w:type="gramStart"/>
      <w:r w:rsidR="00B44B68" w:rsidRPr="00B94E98">
        <w:rPr>
          <w:rFonts w:ascii="Times New Roman" w:hAnsi="Times New Roman" w:cs="Times New Roman"/>
        </w:rPr>
        <w:t>identify</w:t>
      </w:r>
      <w:proofErr w:type="gramEnd"/>
      <w:r w:rsidR="00B44B68" w:rsidRPr="00B94E98">
        <w:rPr>
          <w:rFonts w:ascii="Times New Roman" w:hAnsi="Times New Roman" w:cs="Times New Roman"/>
        </w:rPr>
        <w:t xml:space="preserve"> of, and address for, the custodian of records of any company, service, platform or entity through which the telehealth provider practices to patients at originating sites in West Virginia. </w:t>
      </w:r>
    </w:p>
    <w:p w14:paraId="03198D50" w14:textId="54130760" w:rsidR="005F7A5B" w:rsidRPr="00B94E98" w:rsidRDefault="005F7A5B" w:rsidP="00205EBB">
      <w:pPr>
        <w:jc w:val="both"/>
        <w:rPr>
          <w:rFonts w:ascii="Times New Roman" w:hAnsi="Times New Roman" w:cs="Times New Roman"/>
          <w:b/>
          <w:bCs/>
        </w:rPr>
      </w:pPr>
      <w:r w:rsidRPr="00B94E98">
        <w:rPr>
          <w:rFonts w:ascii="Times New Roman" w:hAnsi="Times New Roman" w:cs="Times New Roman"/>
          <w:b/>
          <w:bCs/>
        </w:rPr>
        <w:t>§11-15-</w:t>
      </w:r>
      <w:r w:rsidR="00460234" w:rsidRPr="00B94E98">
        <w:rPr>
          <w:rFonts w:ascii="Times New Roman" w:hAnsi="Times New Roman" w:cs="Times New Roman"/>
          <w:b/>
          <w:bCs/>
        </w:rPr>
        <w:t>8</w:t>
      </w:r>
      <w:r w:rsidRPr="00B94E98">
        <w:rPr>
          <w:rFonts w:ascii="Times New Roman" w:hAnsi="Times New Roman" w:cs="Times New Roman"/>
          <w:b/>
          <w:bCs/>
        </w:rPr>
        <w:t xml:space="preserve">.  Prescribing Authority and Limitations. </w:t>
      </w:r>
    </w:p>
    <w:p w14:paraId="494C391F" w14:textId="77777777" w:rsidR="00D55621" w:rsidRPr="00B94E98" w:rsidRDefault="00D55621" w:rsidP="00454403">
      <w:pPr>
        <w:pStyle w:val="NormalWeb"/>
        <w:ind w:firstLine="360"/>
        <w:jc w:val="both"/>
        <w:rPr>
          <w:sz w:val="22"/>
          <w:szCs w:val="22"/>
        </w:rPr>
      </w:pPr>
      <w:r w:rsidRPr="00B94E98">
        <w:rPr>
          <w:sz w:val="22"/>
          <w:szCs w:val="22"/>
        </w:rPr>
        <w:t>8.1.  When prescribing to a patient via telemedicine, a telehealth provider shall prescribe within the prescriptive authority of the provider’s profession in this state.</w:t>
      </w:r>
    </w:p>
    <w:p w14:paraId="5C95868F" w14:textId="4F4A1210" w:rsidR="00723D6F" w:rsidRPr="00B94E98" w:rsidRDefault="00D55621" w:rsidP="00454403">
      <w:pPr>
        <w:pStyle w:val="NormalWeb"/>
        <w:ind w:firstLine="360"/>
        <w:jc w:val="both"/>
        <w:rPr>
          <w:sz w:val="22"/>
          <w:szCs w:val="22"/>
        </w:rPr>
      </w:pPr>
      <w:r w:rsidRPr="00B94E98">
        <w:rPr>
          <w:sz w:val="22"/>
          <w:szCs w:val="22"/>
        </w:rPr>
        <w:t xml:space="preserve">8.2.  A telehealth provider </w:t>
      </w:r>
      <w:r w:rsidR="00723D6F" w:rsidRPr="00B94E98">
        <w:rPr>
          <w:sz w:val="22"/>
          <w:szCs w:val="22"/>
        </w:rPr>
        <w:t xml:space="preserve">who provides health care to a patient solely </w:t>
      </w:r>
      <w:proofErr w:type="gramStart"/>
      <w:r w:rsidR="00723D6F" w:rsidRPr="00B94E98">
        <w:rPr>
          <w:sz w:val="22"/>
          <w:szCs w:val="22"/>
        </w:rPr>
        <w:t>through the use of</w:t>
      </w:r>
      <w:proofErr w:type="gramEnd"/>
      <w:r w:rsidR="00723D6F" w:rsidRPr="00B94E98">
        <w:rPr>
          <w:sz w:val="22"/>
          <w:szCs w:val="22"/>
        </w:rPr>
        <w:t xml:space="preserve"> telemedicine technologies is prohibited from prescribing a controlled substance listed in Schedule II of the Uniform Controlled Substance Act except under the following circumstances</w:t>
      </w:r>
      <w:r w:rsidR="00205EBB" w:rsidRPr="00B94E98">
        <w:rPr>
          <w:sz w:val="22"/>
          <w:szCs w:val="22"/>
        </w:rPr>
        <w:t>, which are authorized by W. Va. Code § 30-3-13a</w:t>
      </w:r>
      <w:r w:rsidR="00723D6F" w:rsidRPr="00B94E98">
        <w:rPr>
          <w:sz w:val="22"/>
          <w:szCs w:val="22"/>
        </w:rPr>
        <w:t>:</w:t>
      </w:r>
    </w:p>
    <w:p w14:paraId="58E4383F" w14:textId="77777777" w:rsidR="00723D6F" w:rsidRPr="00B94E98" w:rsidRDefault="00723D6F" w:rsidP="00454403">
      <w:pPr>
        <w:pStyle w:val="NormalWeb"/>
        <w:ind w:firstLine="360"/>
        <w:jc w:val="both"/>
        <w:rPr>
          <w:sz w:val="22"/>
          <w:szCs w:val="22"/>
        </w:rPr>
      </w:pPr>
      <w:r w:rsidRPr="00B94E98">
        <w:rPr>
          <w:sz w:val="22"/>
          <w:szCs w:val="22"/>
        </w:rPr>
        <w:tab/>
        <w:t xml:space="preserve">8.2.1.  The patient is an established patient of the prescribing telehealth provider’s group </w:t>
      </w:r>
      <w:proofErr w:type="gramStart"/>
      <w:r w:rsidRPr="00B94E98">
        <w:rPr>
          <w:sz w:val="22"/>
          <w:szCs w:val="22"/>
        </w:rPr>
        <w:t>practice;</w:t>
      </w:r>
      <w:proofErr w:type="gramEnd"/>
    </w:p>
    <w:p w14:paraId="28F8F16E" w14:textId="4B35787B" w:rsidR="00723D6F" w:rsidRPr="00B94E98" w:rsidRDefault="00723D6F" w:rsidP="00454403">
      <w:pPr>
        <w:pStyle w:val="NormalWeb"/>
        <w:ind w:firstLine="360"/>
        <w:jc w:val="both"/>
        <w:rPr>
          <w:sz w:val="22"/>
          <w:szCs w:val="22"/>
        </w:rPr>
      </w:pPr>
      <w:r w:rsidRPr="00B94E98">
        <w:rPr>
          <w:sz w:val="22"/>
          <w:szCs w:val="22"/>
        </w:rPr>
        <w:tab/>
        <w:t xml:space="preserve">8.2.2.  The provider submits an order to dispense a Schedule II controlled </w:t>
      </w:r>
      <w:r w:rsidR="00205EBB" w:rsidRPr="00B94E98">
        <w:rPr>
          <w:sz w:val="22"/>
          <w:szCs w:val="22"/>
        </w:rPr>
        <w:t>substance to</w:t>
      </w:r>
      <w:r w:rsidRPr="00B94E98">
        <w:rPr>
          <w:sz w:val="22"/>
          <w:szCs w:val="22"/>
        </w:rPr>
        <w:t xml:space="preserve"> a hospital patient, other than in the emergency department, for immediate administration in a </w:t>
      </w:r>
      <w:proofErr w:type="gramStart"/>
      <w:r w:rsidR="00205EBB" w:rsidRPr="00B94E98">
        <w:rPr>
          <w:sz w:val="22"/>
          <w:szCs w:val="22"/>
        </w:rPr>
        <w:t>hospital;</w:t>
      </w:r>
      <w:proofErr w:type="gramEnd"/>
      <w:r w:rsidR="00205EBB" w:rsidRPr="00B94E98">
        <w:rPr>
          <w:sz w:val="22"/>
          <w:szCs w:val="22"/>
        </w:rPr>
        <w:t xml:space="preserve"> or</w:t>
      </w:r>
    </w:p>
    <w:p w14:paraId="14E8B292" w14:textId="531438BB" w:rsidR="00D55621" w:rsidRPr="00B94E98" w:rsidRDefault="00723D6F" w:rsidP="00454403">
      <w:pPr>
        <w:pStyle w:val="NormalWeb"/>
        <w:ind w:firstLine="360"/>
        <w:jc w:val="both"/>
        <w:rPr>
          <w:sz w:val="22"/>
          <w:szCs w:val="22"/>
        </w:rPr>
      </w:pPr>
      <w:r w:rsidRPr="00B94E98">
        <w:rPr>
          <w:sz w:val="22"/>
          <w:szCs w:val="22"/>
        </w:rPr>
        <w:tab/>
        <w:t xml:space="preserve">8.2.3.  The telehealth provider is treating patients who are minors, or if 18 years of age or older, who are enrolled in a primary or secondary education program and are diagnosed with intellectual or developmental disabilities, neurological disease, Attention Deficit Disorder, Autism, or a traumatic brain injury in accordance with guidelines as set forth by organizations such as the American Psychiatric Association, the American Academy of Child and Adolescent Psychiatry, or the American Academy of Pediatrics. The provider must maintain records supporting the diagnosis and the continued need </w:t>
      </w:r>
      <w:proofErr w:type="gramStart"/>
      <w:r w:rsidRPr="00B94E98">
        <w:rPr>
          <w:sz w:val="22"/>
          <w:szCs w:val="22"/>
        </w:rPr>
        <w:t>of</w:t>
      </w:r>
      <w:proofErr w:type="gramEnd"/>
      <w:r w:rsidRPr="00B94E98">
        <w:rPr>
          <w:sz w:val="22"/>
          <w:szCs w:val="22"/>
        </w:rPr>
        <w:t xml:space="preserve"> treatment. </w:t>
      </w:r>
      <w:r w:rsidR="00D55621" w:rsidRPr="00B94E98">
        <w:rPr>
          <w:sz w:val="22"/>
          <w:szCs w:val="22"/>
        </w:rPr>
        <w:t xml:space="preserve"> </w:t>
      </w:r>
    </w:p>
    <w:p w14:paraId="08A17962" w14:textId="6870CE79" w:rsidR="00094B98" w:rsidRPr="00B94E98" w:rsidRDefault="00205EBB" w:rsidP="00454403">
      <w:pPr>
        <w:spacing w:after="0" w:line="240" w:lineRule="auto"/>
        <w:ind w:firstLine="360"/>
        <w:jc w:val="both"/>
        <w:rPr>
          <w:rFonts w:ascii="Times New Roman" w:hAnsi="Times New Roman" w:cs="Times New Roman"/>
          <w:bCs/>
        </w:rPr>
      </w:pPr>
      <w:r w:rsidRPr="00B94E98">
        <w:rPr>
          <w:rFonts w:ascii="Times New Roman" w:hAnsi="Times New Roman" w:cs="Times New Roman"/>
          <w:bCs/>
        </w:rPr>
        <w:t xml:space="preserve">8.3.  </w:t>
      </w:r>
      <w:r w:rsidR="009D7618" w:rsidRPr="00B94E98">
        <w:rPr>
          <w:rFonts w:ascii="Times New Roman" w:hAnsi="Times New Roman" w:cs="Times New Roman"/>
          <w:bCs/>
        </w:rPr>
        <w:t>A t</w:t>
      </w:r>
      <w:r w:rsidR="00F45C70" w:rsidRPr="00B94E98">
        <w:rPr>
          <w:rFonts w:ascii="Times New Roman" w:hAnsi="Times New Roman" w:cs="Times New Roman"/>
          <w:bCs/>
        </w:rPr>
        <w:t>elehealth provider who prescribe</w:t>
      </w:r>
      <w:r w:rsidR="009D7618" w:rsidRPr="00B94E98">
        <w:rPr>
          <w:rFonts w:ascii="Times New Roman" w:hAnsi="Times New Roman" w:cs="Times New Roman"/>
          <w:bCs/>
        </w:rPr>
        <w:t>s</w:t>
      </w:r>
      <w:r w:rsidR="00F45C70" w:rsidRPr="00B94E98">
        <w:rPr>
          <w:rFonts w:ascii="Times New Roman" w:hAnsi="Times New Roman" w:cs="Times New Roman"/>
          <w:bCs/>
        </w:rPr>
        <w:t xml:space="preserve"> any medication listed in Schedules II though V of the Uniform Controlled Substance Act </w:t>
      </w:r>
      <w:r w:rsidR="00094B98" w:rsidRPr="00B94E98">
        <w:rPr>
          <w:rFonts w:ascii="Times New Roman" w:hAnsi="Times New Roman" w:cs="Times New Roman"/>
          <w:bCs/>
        </w:rPr>
        <w:t>pursuant to a telehealth encounter with a patient at an originating site in West Virginia shall</w:t>
      </w:r>
      <w:r w:rsidR="00AA7D24" w:rsidRPr="00B94E98">
        <w:rPr>
          <w:rFonts w:ascii="Times New Roman" w:hAnsi="Times New Roman" w:cs="Times New Roman"/>
          <w:bCs/>
        </w:rPr>
        <w:t>:</w:t>
      </w:r>
      <w:r w:rsidR="00094B98" w:rsidRPr="00B94E98">
        <w:rPr>
          <w:rFonts w:ascii="Times New Roman" w:hAnsi="Times New Roman" w:cs="Times New Roman"/>
          <w:bCs/>
        </w:rPr>
        <w:t xml:space="preserve"> </w:t>
      </w:r>
    </w:p>
    <w:p w14:paraId="4A307929" w14:textId="77777777" w:rsidR="00094B98" w:rsidRPr="00B94E98" w:rsidRDefault="00094B98" w:rsidP="00205EBB">
      <w:pPr>
        <w:spacing w:after="0" w:line="240" w:lineRule="auto"/>
        <w:jc w:val="both"/>
        <w:rPr>
          <w:rFonts w:ascii="Times New Roman" w:hAnsi="Times New Roman" w:cs="Times New Roman"/>
          <w:bCs/>
        </w:rPr>
      </w:pPr>
    </w:p>
    <w:p w14:paraId="1669069E" w14:textId="46D26ADB" w:rsidR="00094B98" w:rsidRPr="00B94E98" w:rsidRDefault="00094B98" w:rsidP="00094B98">
      <w:pPr>
        <w:spacing w:after="0" w:line="240" w:lineRule="auto"/>
        <w:ind w:left="360" w:firstLine="360"/>
        <w:jc w:val="both"/>
        <w:rPr>
          <w:rFonts w:ascii="Times New Roman" w:hAnsi="Times New Roman" w:cs="Times New Roman"/>
          <w:bCs/>
        </w:rPr>
      </w:pPr>
      <w:r w:rsidRPr="00B94E98">
        <w:rPr>
          <w:rFonts w:ascii="Times New Roman" w:hAnsi="Times New Roman" w:cs="Times New Roman"/>
          <w:bCs/>
        </w:rPr>
        <w:t>8.3.1.  O</w:t>
      </w:r>
      <w:r w:rsidR="00F45C70" w:rsidRPr="00B94E98">
        <w:rPr>
          <w:rFonts w:ascii="Times New Roman" w:hAnsi="Times New Roman" w:cs="Times New Roman"/>
          <w:bCs/>
        </w:rPr>
        <w:t xml:space="preserve">btain and maintain online or other electronic access to the </w:t>
      </w:r>
      <w:proofErr w:type="gramStart"/>
      <w:r w:rsidR="00B44B68" w:rsidRPr="00B94E98">
        <w:rPr>
          <w:rFonts w:ascii="Times New Roman" w:hAnsi="Times New Roman" w:cs="Times New Roman"/>
          <w:bCs/>
        </w:rPr>
        <w:t>CSMP</w:t>
      </w:r>
      <w:r w:rsidR="00AA7D24" w:rsidRPr="00B94E98">
        <w:rPr>
          <w:rFonts w:ascii="Times New Roman" w:hAnsi="Times New Roman" w:cs="Times New Roman"/>
          <w:bCs/>
        </w:rPr>
        <w:t>;</w:t>
      </w:r>
      <w:proofErr w:type="gramEnd"/>
      <w:r w:rsidR="00F45C70" w:rsidRPr="00B94E98">
        <w:rPr>
          <w:rFonts w:ascii="Times New Roman" w:hAnsi="Times New Roman" w:cs="Times New Roman"/>
          <w:bCs/>
        </w:rPr>
        <w:t xml:space="preserve">  </w:t>
      </w:r>
    </w:p>
    <w:p w14:paraId="7D490DD9" w14:textId="77777777" w:rsidR="00094B98" w:rsidRPr="00B94E98" w:rsidRDefault="00094B98" w:rsidP="00094B98">
      <w:pPr>
        <w:spacing w:after="0" w:line="240" w:lineRule="auto"/>
        <w:ind w:left="360" w:firstLine="360"/>
        <w:jc w:val="both"/>
        <w:rPr>
          <w:rFonts w:ascii="Times New Roman" w:hAnsi="Times New Roman" w:cs="Times New Roman"/>
          <w:bCs/>
        </w:rPr>
      </w:pPr>
    </w:p>
    <w:p w14:paraId="071F80F1" w14:textId="49D78762" w:rsidR="00B44B68" w:rsidRPr="00B94E98" w:rsidRDefault="00094B98" w:rsidP="00454403">
      <w:pPr>
        <w:spacing w:after="0" w:line="240" w:lineRule="auto"/>
        <w:ind w:firstLine="720"/>
        <w:jc w:val="both"/>
        <w:rPr>
          <w:rFonts w:ascii="Times New Roman" w:hAnsi="Times New Roman" w:cs="Times New Roman"/>
          <w:bCs/>
        </w:rPr>
      </w:pPr>
      <w:r w:rsidRPr="00B94E98">
        <w:rPr>
          <w:rFonts w:ascii="Times New Roman" w:hAnsi="Times New Roman" w:cs="Times New Roman"/>
          <w:bCs/>
        </w:rPr>
        <w:t xml:space="preserve">8.3.2.  Comply with all preconditions to prescribing identified in W. Va. Code § 60A-9-5a and the requirements set forth in </w:t>
      </w:r>
      <w:r w:rsidR="00F45C70" w:rsidRPr="00B94E98">
        <w:rPr>
          <w:rFonts w:ascii="Times New Roman" w:hAnsi="Times New Roman" w:cs="Times New Roman"/>
          <w:bCs/>
        </w:rPr>
        <w:t xml:space="preserve">11 CSR </w:t>
      </w:r>
      <w:proofErr w:type="gramStart"/>
      <w:r w:rsidR="00F45C70" w:rsidRPr="00B94E98">
        <w:rPr>
          <w:rFonts w:ascii="Times New Roman" w:hAnsi="Times New Roman" w:cs="Times New Roman"/>
          <w:bCs/>
        </w:rPr>
        <w:t>10</w:t>
      </w:r>
      <w:r w:rsidR="00AA7D24" w:rsidRPr="00B94E98">
        <w:rPr>
          <w:rFonts w:ascii="Times New Roman" w:hAnsi="Times New Roman" w:cs="Times New Roman"/>
          <w:bCs/>
        </w:rPr>
        <w:t>;</w:t>
      </w:r>
      <w:proofErr w:type="gramEnd"/>
    </w:p>
    <w:p w14:paraId="189DA58D" w14:textId="72E4DF2C" w:rsidR="00094B98" w:rsidRPr="00B94E98" w:rsidRDefault="00094B98" w:rsidP="00454403">
      <w:pPr>
        <w:spacing w:after="0" w:line="240" w:lineRule="auto"/>
        <w:ind w:firstLine="720"/>
        <w:jc w:val="both"/>
        <w:rPr>
          <w:rFonts w:ascii="Times New Roman" w:hAnsi="Times New Roman" w:cs="Times New Roman"/>
          <w:bCs/>
        </w:rPr>
      </w:pPr>
    </w:p>
    <w:p w14:paraId="37CDE616" w14:textId="37C6172F" w:rsidR="00094B98" w:rsidRPr="00B94E98" w:rsidRDefault="00094B98" w:rsidP="00454403">
      <w:pPr>
        <w:spacing w:after="0" w:line="240" w:lineRule="auto"/>
        <w:ind w:firstLine="720"/>
        <w:jc w:val="both"/>
        <w:rPr>
          <w:rFonts w:ascii="Times New Roman" w:hAnsi="Times New Roman" w:cs="Times New Roman"/>
          <w:bCs/>
        </w:rPr>
      </w:pPr>
      <w:r w:rsidRPr="00B94E98">
        <w:rPr>
          <w:rFonts w:ascii="Times New Roman" w:hAnsi="Times New Roman" w:cs="Times New Roman"/>
          <w:bCs/>
        </w:rPr>
        <w:t xml:space="preserve">8.3.3.  Maintain a record of the controlled substance prescribed and the diagnosis or basis for the prescription in the patient medical </w:t>
      </w:r>
      <w:proofErr w:type="gramStart"/>
      <w:r w:rsidRPr="00B94E98">
        <w:rPr>
          <w:rFonts w:ascii="Times New Roman" w:hAnsi="Times New Roman" w:cs="Times New Roman"/>
          <w:bCs/>
        </w:rPr>
        <w:t>record;</w:t>
      </w:r>
      <w:proofErr w:type="gramEnd"/>
      <w:r w:rsidRPr="00B94E98">
        <w:rPr>
          <w:rFonts w:ascii="Times New Roman" w:hAnsi="Times New Roman" w:cs="Times New Roman"/>
          <w:bCs/>
        </w:rPr>
        <w:t xml:space="preserve"> </w:t>
      </w:r>
    </w:p>
    <w:p w14:paraId="3EE97320" w14:textId="77777777" w:rsidR="00094B98" w:rsidRPr="00B94E98" w:rsidRDefault="00094B98" w:rsidP="00454403">
      <w:pPr>
        <w:spacing w:after="0" w:line="240" w:lineRule="auto"/>
        <w:ind w:firstLine="720"/>
        <w:jc w:val="both"/>
        <w:rPr>
          <w:rFonts w:ascii="Times New Roman" w:hAnsi="Times New Roman" w:cs="Times New Roman"/>
          <w:bCs/>
        </w:rPr>
      </w:pPr>
    </w:p>
    <w:p w14:paraId="4A3F9052" w14:textId="1E0226DD" w:rsidR="00094B98" w:rsidRPr="00B94E98" w:rsidRDefault="00094B98" w:rsidP="00454403">
      <w:pPr>
        <w:spacing w:after="0" w:line="240" w:lineRule="auto"/>
        <w:ind w:firstLine="720"/>
        <w:jc w:val="both"/>
        <w:rPr>
          <w:rFonts w:ascii="Times New Roman" w:hAnsi="Times New Roman" w:cs="Times New Roman"/>
          <w:bCs/>
          <w:i/>
          <w:iCs/>
        </w:rPr>
      </w:pPr>
      <w:r w:rsidRPr="00B94E98">
        <w:rPr>
          <w:rFonts w:ascii="Times New Roman" w:hAnsi="Times New Roman" w:cs="Times New Roman"/>
          <w:bCs/>
        </w:rPr>
        <w:t>8.3.4.  C</w:t>
      </w:r>
      <w:r w:rsidR="00440E6A" w:rsidRPr="00B94E98">
        <w:rPr>
          <w:rFonts w:ascii="Times New Roman" w:hAnsi="Times New Roman" w:cs="Times New Roman"/>
          <w:bCs/>
        </w:rPr>
        <w:t>omply with all prescribing protocols and prescribing limitations established in the Opioid Reduction Act</w:t>
      </w:r>
      <w:r w:rsidR="008462D3" w:rsidRPr="00B94E98">
        <w:rPr>
          <w:rFonts w:ascii="Times New Roman" w:hAnsi="Times New Roman" w:cs="Times New Roman"/>
          <w:bCs/>
        </w:rPr>
        <w:t xml:space="preserve">, W. Va. Code § 16-54-1 </w:t>
      </w:r>
      <w:r w:rsidR="008462D3" w:rsidRPr="00B94E98">
        <w:rPr>
          <w:rFonts w:ascii="Times New Roman" w:hAnsi="Times New Roman" w:cs="Times New Roman"/>
          <w:bCs/>
          <w:i/>
          <w:iCs/>
        </w:rPr>
        <w:t>et seq</w:t>
      </w:r>
      <w:r w:rsidRPr="00B94E98">
        <w:rPr>
          <w:rFonts w:ascii="Times New Roman" w:hAnsi="Times New Roman" w:cs="Times New Roman"/>
          <w:bCs/>
          <w:i/>
          <w:iCs/>
        </w:rPr>
        <w:t>; and</w:t>
      </w:r>
    </w:p>
    <w:p w14:paraId="5543D518" w14:textId="77777777" w:rsidR="00094B98" w:rsidRPr="00B94E98" w:rsidRDefault="00094B98" w:rsidP="00454403">
      <w:pPr>
        <w:spacing w:after="0" w:line="240" w:lineRule="auto"/>
        <w:ind w:firstLine="720"/>
        <w:jc w:val="both"/>
        <w:rPr>
          <w:rFonts w:ascii="Times New Roman" w:hAnsi="Times New Roman" w:cs="Times New Roman"/>
          <w:bCs/>
          <w:i/>
          <w:iCs/>
        </w:rPr>
      </w:pPr>
    </w:p>
    <w:p w14:paraId="0025117C" w14:textId="6C71A094" w:rsidR="00205EBB" w:rsidRPr="00B94E98" w:rsidRDefault="00094B98" w:rsidP="00454403">
      <w:pPr>
        <w:spacing w:after="0" w:line="240" w:lineRule="auto"/>
        <w:ind w:firstLine="720"/>
        <w:jc w:val="both"/>
        <w:rPr>
          <w:rFonts w:ascii="Times New Roman" w:hAnsi="Times New Roman" w:cs="Times New Roman"/>
          <w:bCs/>
        </w:rPr>
      </w:pPr>
      <w:r w:rsidRPr="00B94E98">
        <w:rPr>
          <w:rFonts w:ascii="Times New Roman" w:hAnsi="Times New Roman" w:cs="Times New Roman"/>
          <w:bCs/>
        </w:rPr>
        <w:t>8.3.5.  C</w:t>
      </w:r>
      <w:r w:rsidR="00AA7D24" w:rsidRPr="00B94E98">
        <w:rPr>
          <w:rFonts w:ascii="Times New Roman" w:hAnsi="Times New Roman" w:cs="Times New Roman"/>
          <w:bCs/>
        </w:rPr>
        <w:t>o</w:t>
      </w:r>
      <w:r w:rsidRPr="00B94E98">
        <w:rPr>
          <w:rFonts w:ascii="Times New Roman" w:hAnsi="Times New Roman" w:cs="Times New Roman"/>
          <w:bCs/>
        </w:rPr>
        <w:t xml:space="preserve">mply with all state and federal laws which govern the prescribing of controlled substances.   </w:t>
      </w:r>
      <w:r w:rsidR="007C44B1" w:rsidRPr="00B94E98">
        <w:rPr>
          <w:rFonts w:ascii="Times New Roman" w:hAnsi="Times New Roman" w:cs="Times New Roman"/>
          <w:bCs/>
        </w:rPr>
        <w:t xml:space="preserve"> </w:t>
      </w:r>
      <w:r w:rsidR="00F45C70" w:rsidRPr="00B94E98">
        <w:rPr>
          <w:rFonts w:ascii="Times New Roman" w:hAnsi="Times New Roman" w:cs="Times New Roman"/>
          <w:bCs/>
        </w:rPr>
        <w:t xml:space="preserve"> </w:t>
      </w:r>
    </w:p>
    <w:p w14:paraId="55199BAA" w14:textId="77777777" w:rsidR="00205EBB" w:rsidRPr="00B94E98" w:rsidRDefault="00205EBB" w:rsidP="00205EBB">
      <w:pPr>
        <w:spacing w:after="0" w:line="240" w:lineRule="auto"/>
        <w:jc w:val="both"/>
        <w:rPr>
          <w:rFonts w:ascii="Times New Roman" w:hAnsi="Times New Roman" w:cs="Times New Roman"/>
          <w:bCs/>
        </w:rPr>
      </w:pPr>
    </w:p>
    <w:p w14:paraId="32134773" w14:textId="24D0B4A9" w:rsidR="000D7514" w:rsidRPr="00B94E98" w:rsidRDefault="00205EBB" w:rsidP="00454403">
      <w:pPr>
        <w:spacing w:after="0" w:line="240" w:lineRule="auto"/>
        <w:ind w:firstLine="360"/>
        <w:jc w:val="both"/>
        <w:rPr>
          <w:rFonts w:ascii="Times New Roman" w:hAnsi="Times New Roman" w:cs="Times New Roman"/>
        </w:rPr>
      </w:pPr>
      <w:r w:rsidRPr="00B94E98">
        <w:rPr>
          <w:rFonts w:ascii="Times New Roman" w:hAnsi="Times New Roman" w:cs="Times New Roman"/>
          <w:bCs/>
        </w:rPr>
        <w:t>8.</w:t>
      </w:r>
      <w:r w:rsidR="00AA7D24" w:rsidRPr="00B94E98">
        <w:rPr>
          <w:rFonts w:ascii="Times New Roman" w:hAnsi="Times New Roman" w:cs="Times New Roman"/>
          <w:bCs/>
        </w:rPr>
        <w:t>4</w:t>
      </w:r>
      <w:r w:rsidRPr="00B94E98">
        <w:rPr>
          <w:rFonts w:ascii="Times New Roman" w:hAnsi="Times New Roman" w:cs="Times New Roman"/>
          <w:bCs/>
        </w:rPr>
        <w:t>.  A telehealth provider may not</w:t>
      </w:r>
      <w:bookmarkEnd w:id="7"/>
      <w:r w:rsidR="00464AF6">
        <w:rPr>
          <w:rFonts w:ascii="Times New Roman" w:hAnsi="Times New Roman" w:cs="Times New Roman"/>
          <w:bCs/>
        </w:rPr>
        <w:t xml:space="preserve"> </w:t>
      </w:r>
      <w:r w:rsidR="00A900D0" w:rsidRPr="00B94E98">
        <w:rPr>
          <w:rFonts w:ascii="Times New Roman" w:hAnsi="Times New Roman" w:cs="Times New Roman"/>
        </w:rPr>
        <w:t>prescribe any drug with the intent of causing an abortion.</w:t>
      </w:r>
    </w:p>
    <w:p w14:paraId="678CF718" w14:textId="75AF82D8" w:rsidR="002A5ACA" w:rsidRPr="00464AF6" w:rsidRDefault="005A34DB" w:rsidP="00464AF6">
      <w:pPr>
        <w:spacing w:after="0" w:line="240" w:lineRule="auto"/>
        <w:ind w:firstLine="720"/>
        <w:jc w:val="both"/>
        <w:rPr>
          <w:rFonts w:ascii="Times New Roman" w:hAnsi="Times New Roman" w:cs="Times New Roman"/>
        </w:rPr>
      </w:pPr>
      <w:bookmarkStart w:id="8" w:name="_Hlk10625970"/>
      <w:r w:rsidRPr="00B94E98">
        <w:rPr>
          <w:rFonts w:ascii="Times New Roman" w:hAnsi="Times New Roman" w:cs="Times New Roman"/>
        </w:rPr>
        <w:t xml:space="preserve">  </w:t>
      </w:r>
      <w:bookmarkStart w:id="9" w:name="_Hlk73519304"/>
      <w:bookmarkEnd w:id="8"/>
    </w:p>
    <w:p w14:paraId="7C86BFA8" w14:textId="455EF940" w:rsidR="007F0309" w:rsidRPr="00B94E98" w:rsidRDefault="0039077C" w:rsidP="00205EBB">
      <w:pPr>
        <w:spacing w:after="0" w:line="240" w:lineRule="auto"/>
        <w:jc w:val="both"/>
        <w:rPr>
          <w:rFonts w:ascii="Times New Roman" w:hAnsi="Times New Roman" w:cs="Times New Roman"/>
          <w:b/>
        </w:rPr>
      </w:pPr>
      <w:r w:rsidRPr="00B94E98">
        <w:rPr>
          <w:rFonts w:ascii="Times New Roman" w:hAnsi="Times New Roman" w:cs="Times New Roman"/>
          <w:b/>
        </w:rPr>
        <w:t>§11-</w:t>
      </w:r>
      <w:r w:rsidR="00937D16" w:rsidRPr="00B94E98">
        <w:rPr>
          <w:rFonts w:ascii="Times New Roman" w:hAnsi="Times New Roman" w:cs="Times New Roman"/>
          <w:b/>
        </w:rPr>
        <w:t>15</w:t>
      </w:r>
      <w:r w:rsidRPr="00B94E98">
        <w:rPr>
          <w:rFonts w:ascii="Times New Roman" w:hAnsi="Times New Roman" w:cs="Times New Roman"/>
          <w:b/>
        </w:rPr>
        <w:t>-</w:t>
      </w:r>
      <w:r w:rsidR="00460234" w:rsidRPr="00B94E98">
        <w:rPr>
          <w:rFonts w:ascii="Times New Roman" w:hAnsi="Times New Roman" w:cs="Times New Roman"/>
          <w:b/>
        </w:rPr>
        <w:t>9</w:t>
      </w:r>
      <w:r w:rsidRPr="00B94E98">
        <w:rPr>
          <w:rFonts w:ascii="Times New Roman" w:hAnsi="Times New Roman" w:cs="Times New Roman"/>
          <w:b/>
        </w:rPr>
        <w:t xml:space="preserve">.  </w:t>
      </w:r>
      <w:r w:rsidR="007F0309" w:rsidRPr="00B94E98">
        <w:rPr>
          <w:rFonts w:ascii="Times New Roman" w:hAnsi="Times New Roman" w:cs="Times New Roman"/>
          <w:b/>
        </w:rPr>
        <w:t>Complaint and Disciplinary Procedures</w:t>
      </w:r>
      <w:r w:rsidR="00103D33" w:rsidRPr="00B94E98">
        <w:rPr>
          <w:rFonts w:ascii="Times New Roman" w:hAnsi="Times New Roman" w:cs="Times New Roman"/>
          <w:b/>
        </w:rPr>
        <w:t xml:space="preserve"> for Interstate Telehealth Registrants</w:t>
      </w:r>
      <w:r w:rsidR="007F0309" w:rsidRPr="00B94E98">
        <w:rPr>
          <w:rFonts w:ascii="Times New Roman" w:hAnsi="Times New Roman" w:cs="Times New Roman"/>
          <w:b/>
        </w:rPr>
        <w:t xml:space="preserve">. </w:t>
      </w:r>
    </w:p>
    <w:p w14:paraId="55FF421D" w14:textId="2BC9F607" w:rsidR="007F0309" w:rsidRPr="00B94E98" w:rsidRDefault="007F0309" w:rsidP="00AA7D24">
      <w:pPr>
        <w:pStyle w:val="NormalWeb"/>
        <w:ind w:firstLine="360"/>
        <w:jc w:val="both"/>
        <w:rPr>
          <w:sz w:val="22"/>
          <w:szCs w:val="22"/>
        </w:rPr>
      </w:pPr>
      <w:r w:rsidRPr="00B94E98">
        <w:rPr>
          <w:sz w:val="22"/>
          <w:szCs w:val="22"/>
        </w:rPr>
        <w:t xml:space="preserve">9.1. By registering </w:t>
      </w:r>
      <w:r w:rsidR="00103D33" w:rsidRPr="00B94E98">
        <w:rPr>
          <w:sz w:val="22"/>
          <w:szCs w:val="22"/>
        </w:rPr>
        <w:t xml:space="preserve">with the Board </w:t>
      </w:r>
      <w:r w:rsidRPr="00B94E98">
        <w:rPr>
          <w:sz w:val="22"/>
          <w:szCs w:val="22"/>
        </w:rPr>
        <w:t>to provide interstate telehealth services to patients in this state, a health care practitioner is subject to:</w:t>
      </w:r>
    </w:p>
    <w:p w14:paraId="472BB98D" w14:textId="77777777" w:rsidR="007F0309" w:rsidRPr="00B94E98" w:rsidRDefault="007F0309" w:rsidP="00AA7D24">
      <w:pPr>
        <w:pStyle w:val="NormalWeb"/>
        <w:ind w:left="360" w:firstLine="360"/>
        <w:jc w:val="both"/>
        <w:rPr>
          <w:sz w:val="22"/>
          <w:szCs w:val="22"/>
        </w:rPr>
      </w:pPr>
      <w:r w:rsidRPr="00B94E98">
        <w:rPr>
          <w:sz w:val="22"/>
          <w:szCs w:val="22"/>
        </w:rPr>
        <w:t xml:space="preserve">9.1.1.  All state laws regarding the registrant’s profession in this </w:t>
      </w:r>
      <w:proofErr w:type="gramStart"/>
      <w:r w:rsidRPr="00B94E98">
        <w:rPr>
          <w:sz w:val="22"/>
          <w:szCs w:val="22"/>
        </w:rPr>
        <w:t>state;</w:t>
      </w:r>
      <w:proofErr w:type="gramEnd"/>
    </w:p>
    <w:p w14:paraId="772C1548" w14:textId="77777777" w:rsidR="007F0309" w:rsidRPr="00B94E98" w:rsidRDefault="007F0309" w:rsidP="00AA7D24">
      <w:pPr>
        <w:pStyle w:val="NormalWeb"/>
        <w:ind w:left="360" w:firstLine="360"/>
        <w:jc w:val="both"/>
        <w:rPr>
          <w:sz w:val="22"/>
          <w:szCs w:val="22"/>
        </w:rPr>
      </w:pPr>
      <w:r w:rsidRPr="00B94E98">
        <w:rPr>
          <w:sz w:val="22"/>
          <w:szCs w:val="22"/>
        </w:rPr>
        <w:t xml:space="preserve">9.1.2.  The state judicial </w:t>
      </w:r>
      <w:proofErr w:type="gramStart"/>
      <w:r w:rsidRPr="00B94E98">
        <w:rPr>
          <w:sz w:val="22"/>
          <w:szCs w:val="22"/>
        </w:rPr>
        <w:t>system;</w:t>
      </w:r>
      <w:proofErr w:type="gramEnd"/>
    </w:p>
    <w:p w14:paraId="3C984660" w14:textId="3D7832A9" w:rsidR="007F0309" w:rsidRPr="00B94E98" w:rsidRDefault="007F0309" w:rsidP="002A5ACA">
      <w:pPr>
        <w:pStyle w:val="NormalWeb"/>
        <w:ind w:firstLine="720"/>
        <w:jc w:val="both"/>
        <w:rPr>
          <w:sz w:val="22"/>
          <w:szCs w:val="22"/>
        </w:rPr>
      </w:pPr>
      <w:r w:rsidRPr="00B94E98">
        <w:rPr>
          <w:sz w:val="22"/>
          <w:szCs w:val="22"/>
        </w:rPr>
        <w:t>9.1.3.  All professional conduct rules and standards incorporated into the West Virginia Medical Practice Act and/or West Virginia Physician Assistants Practice Act and the Board’s legislative rules; and</w:t>
      </w:r>
    </w:p>
    <w:p w14:paraId="38D0A3AC" w14:textId="3E8E490F" w:rsidR="007F0309" w:rsidRPr="00B94E98" w:rsidRDefault="007F0309" w:rsidP="002A5ACA">
      <w:pPr>
        <w:pStyle w:val="NormalWeb"/>
        <w:ind w:firstLine="720"/>
        <w:jc w:val="both"/>
        <w:rPr>
          <w:sz w:val="22"/>
          <w:szCs w:val="22"/>
        </w:rPr>
      </w:pPr>
      <w:r w:rsidRPr="00B94E98">
        <w:rPr>
          <w:sz w:val="22"/>
          <w:szCs w:val="22"/>
        </w:rPr>
        <w:t xml:space="preserve">9.1.4.  The jurisdiction of the Board, including </w:t>
      </w:r>
      <w:r w:rsidR="00103D33" w:rsidRPr="00B94E98">
        <w:rPr>
          <w:sz w:val="22"/>
          <w:szCs w:val="22"/>
        </w:rPr>
        <w:t xml:space="preserve">the Board’s </w:t>
      </w:r>
      <w:r w:rsidRPr="00B94E98">
        <w:rPr>
          <w:sz w:val="22"/>
          <w:szCs w:val="22"/>
        </w:rPr>
        <w:t>complaint, investigation, and hearing process.</w:t>
      </w:r>
    </w:p>
    <w:p w14:paraId="6A013283" w14:textId="615839DC" w:rsidR="007F0309" w:rsidRPr="00B94E98" w:rsidRDefault="00103D33" w:rsidP="00AA7D24">
      <w:pPr>
        <w:spacing w:after="0" w:line="240" w:lineRule="auto"/>
        <w:ind w:firstLine="360"/>
        <w:jc w:val="both"/>
        <w:rPr>
          <w:rFonts w:ascii="Times New Roman" w:hAnsi="Times New Roman" w:cs="Times New Roman"/>
        </w:rPr>
      </w:pPr>
      <w:r w:rsidRPr="00B94E98">
        <w:rPr>
          <w:rFonts w:ascii="Times New Roman" w:hAnsi="Times New Roman" w:cs="Times New Roman"/>
        </w:rPr>
        <w:t xml:space="preserve">9.2.  </w:t>
      </w:r>
      <w:r w:rsidR="00AA7D24" w:rsidRPr="00B94E98">
        <w:rPr>
          <w:rFonts w:ascii="Times New Roman" w:hAnsi="Times New Roman" w:cs="Times New Roman"/>
        </w:rPr>
        <w:t xml:space="preserve">In circumstances where a registration is not declined or invalidated due to </w:t>
      </w:r>
      <w:r w:rsidR="00E8176D" w:rsidRPr="00B94E98">
        <w:rPr>
          <w:rFonts w:ascii="Times New Roman" w:hAnsi="Times New Roman" w:cs="Times New Roman"/>
        </w:rPr>
        <w:t xml:space="preserve">uncontested </w:t>
      </w:r>
      <w:r w:rsidR="00AA7D24" w:rsidRPr="00B94E98">
        <w:rPr>
          <w:rFonts w:ascii="Times New Roman" w:hAnsi="Times New Roman" w:cs="Times New Roman"/>
        </w:rPr>
        <w:t xml:space="preserve">ineligibility, </w:t>
      </w:r>
      <w:r w:rsidR="00FC7AA6" w:rsidRPr="00B94E98">
        <w:rPr>
          <w:rFonts w:ascii="Times New Roman" w:hAnsi="Times New Roman" w:cs="Times New Roman"/>
        </w:rPr>
        <w:t>t</w:t>
      </w:r>
      <w:r w:rsidR="007F0309" w:rsidRPr="00B94E98">
        <w:rPr>
          <w:rFonts w:ascii="Times New Roman" w:hAnsi="Times New Roman" w:cs="Times New Roman"/>
        </w:rPr>
        <w:t>he</w:t>
      </w:r>
      <w:r w:rsidR="00AA7D24" w:rsidRPr="00B94E98">
        <w:rPr>
          <w:rFonts w:ascii="Times New Roman" w:hAnsi="Times New Roman" w:cs="Times New Roman"/>
        </w:rPr>
        <w:t xml:space="preserve"> </w:t>
      </w:r>
      <w:r w:rsidR="007F0309" w:rsidRPr="00B94E98">
        <w:rPr>
          <w:rFonts w:ascii="Times New Roman" w:hAnsi="Times New Roman" w:cs="Times New Roman"/>
        </w:rPr>
        <w:t>complaint and disciplinary process and procedures</w:t>
      </w:r>
      <w:r w:rsidR="00F8044B" w:rsidRPr="00B94E98">
        <w:rPr>
          <w:rFonts w:ascii="Times New Roman" w:hAnsi="Times New Roman" w:cs="Times New Roman"/>
        </w:rPr>
        <w:t>,</w:t>
      </w:r>
      <w:r w:rsidR="007F0309" w:rsidRPr="00B94E98">
        <w:rPr>
          <w:rFonts w:ascii="Times New Roman" w:hAnsi="Times New Roman" w:cs="Times New Roman"/>
        </w:rPr>
        <w:t xml:space="preserve"> and appeal rights set forth in the contested case hearing procedure, W. Va. Code §29A-5-1 </w:t>
      </w:r>
      <w:r w:rsidR="007F0309" w:rsidRPr="00B94E98">
        <w:rPr>
          <w:rFonts w:ascii="Times New Roman" w:hAnsi="Times New Roman" w:cs="Times New Roman"/>
          <w:i/>
          <w:iCs/>
        </w:rPr>
        <w:t>et seq</w:t>
      </w:r>
      <w:r w:rsidR="007F0309" w:rsidRPr="00B94E98">
        <w:rPr>
          <w:rFonts w:ascii="Times New Roman" w:hAnsi="Times New Roman" w:cs="Times New Roman"/>
        </w:rPr>
        <w:t>., W. Va. Code §30-3-14(h) and (</w:t>
      </w:r>
      <w:proofErr w:type="spellStart"/>
      <w:r w:rsidR="007F0309" w:rsidRPr="00B94E98">
        <w:rPr>
          <w:rFonts w:ascii="Times New Roman" w:hAnsi="Times New Roman" w:cs="Times New Roman"/>
        </w:rPr>
        <w:t>i</w:t>
      </w:r>
      <w:proofErr w:type="spellEnd"/>
      <w:r w:rsidR="007F0309" w:rsidRPr="00B94E98">
        <w:rPr>
          <w:rFonts w:ascii="Times New Roman" w:hAnsi="Times New Roman" w:cs="Times New Roman"/>
        </w:rPr>
        <w:t xml:space="preserve">), and in the Board’s procedural rule, 11 CSR 3, Board Organization and Meeting Procedure; Complaint and Contested Case Hearing Procedure, also apply to interstate telehealth registrants. </w:t>
      </w:r>
    </w:p>
    <w:p w14:paraId="06DFD5BD" w14:textId="2F494C30" w:rsidR="007F0309" w:rsidRPr="00B94E98" w:rsidRDefault="007F0309" w:rsidP="00454403">
      <w:pPr>
        <w:spacing w:after="0" w:line="240" w:lineRule="auto"/>
        <w:jc w:val="both"/>
        <w:rPr>
          <w:rFonts w:ascii="Times New Roman" w:hAnsi="Times New Roman" w:cs="Times New Roman"/>
        </w:rPr>
      </w:pPr>
    </w:p>
    <w:p w14:paraId="150DE6C0" w14:textId="4331C8BB" w:rsidR="0039077C" w:rsidRPr="00B94E98" w:rsidRDefault="00103D33" w:rsidP="00205EBB">
      <w:pPr>
        <w:spacing w:after="0" w:line="240" w:lineRule="auto"/>
        <w:jc w:val="both"/>
        <w:rPr>
          <w:rFonts w:ascii="Times New Roman" w:hAnsi="Times New Roman" w:cs="Times New Roman"/>
          <w:b/>
        </w:rPr>
      </w:pPr>
      <w:r w:rsidRPr="00B94E98">
        <w:rPr>
          <w:rFonts w:ascii="Times New Roman" w:hAnsi="Times New Roman" w:cs="Times New Roman"/>
          <w:b/>
        </w:rPr>
        <w:t xml:space="preserve">§11-15-10.  </w:t>
      </w:r>
      <w:r w:rsidR="0030092D" w:rsidRPr="00B94E98">
        <w:rPr>
          <w:rFonts w:ascii="Times New Roman" w:hAnsi="Times New Roman" w:cs="Times New Roman"/>
          <w:b/>
        </w:rPr>
        <w:t>Registration</w:t>
      </w:r>
      <w:r w:rsidR="001C57EC" w:rsidRPr="00B94E98">
        <w:rPr>
          <w:rFonts w:ascii="Times New Roman" w:hAnsi="Times New Roman" w:cs="Times New Roman"/>
          <w:b/>
        </w:rPr>
        <w:t xml:space="preserve"> Denial, </w:t>
      </w:r>
      <w:r w:rsidR="0030092D" w:rsidRPr="00B94E98">
        <w:rPr>
          <w:rFonts w:ascii="Times New Roman" w:hAnsi="Times New Roman" w:cs="Times New Roman"/>
          <w:b/>
        </w:rPr>
        <w:t xml:space="preserve">Professional Conduct, </w:t>
      </w:r>
      <w:r w:rsidR="001C57EC" w:rsidRPr="00B94E98">
        <w:rPr>
          <w:rFonts w:ascii="Times New Roman" w:hAnsi="Times New Roman" w:cs="Times New Roman"/>
          <w:b/>
        </w:rPr>
        <w:t>and Disciplin</w:t>
      </w:r>
      <w:r w:rsidRPr="00B94E98">
        <w:rPr>
          <w:rFonts w:ascii="Times New Roman" w:hAnsi="Times New Roman" w:cs="Times New Roman"/>
          <w:b/>
        </w:rPr>
        <w:t>e</w:t>
      </w:r>
      <w:r w:rsidR="0039077C" w:rsidRPr="00B94E98">
        <w:rPr>
          <w:rFonts w:ascii="Times New Roman" w:hAnsi="Times New Roman" w:cs="Times New Roman"/>
          <w:b/>
        </w:rPr>
        <w:t>.</w:t>
      </w:r>
    </w:p>
    <w:bookmarkEnd w:id="9"/>
    <w:p w14:paraId="515A02BB" w14:textId="77777777" w:rsidR="0039077C" w:rsidRPr="00B94E98" w:rsidRDefault="0039077C" w:rsidP="00205EBB">
      <w:pPr>
        <w:spacing w:after="0" w:line="240" w:lineRule="auto"/>
        <w:ind w:firstLine="720"/>
        <w:jc w:val="both"/>
        <w:rPr>
          <w:rFonts w:ascii="Times New Roman" w:hAnsi="Times New Roman" w:cs="Times New Roman"/>
        </w:rPr>
      </w:pPr>
    </w:p>
    <w:p w14:paraId="05279581" w14:textId="0F50BC33" w:rsidR="0039077C" w:rsidRPr="00B94E98" w:rsidRDefault="00103D33" w:rsidP="00205EBB">
      <w:pPr>
        <w:spacing w:after="0" w:line="240" w:lineRule="auto"/>
        <w:ind w:firstLine="360"/>
        <w:jc w:val="both"/>
        <w:rPr>
          <w:rFonts w:ascii="Times New Roman" w:hAnsi="Times New Roman" w:cs="Times New Roman"/>
        </w:rPr>
      </w:pPr>
      <w:r w:rsidRPr="00B94E98">
        <w:rPr>
          <w:rFonts w:ascii="Times New Roman" w:hAnsi="Times New Roman" w:cs="Times New Roman"/>
        </w:rPr>
        <w:t>10</w:t>
      </w:r>
      <w:r w:rsidR="0039077C" w:rsidRPr="00B94E98">
        <w:rPr>
          <w:rFonts w:ascii="Times New Roman" w:hAnsi="Times New Roman" w:cs="Times New Roman"/>
        </w:rPr>
        <w:t>.1.</w:t>
      </w:r>
      <w:r w:rsidR="00580600" w:rsidRPr="00B94E98">
        <w:rPr>
          <w:rFonts w:ascii="Times New Roman" w:hAnsi="Times New Roman" w:cs="Times New Roman"/>
        </w:rPr>
        <w:t xml:space="preserve"> </w:t>
      </w:r>
      <w:r w:rsidR="0039077C" w:rsidRPr="00B94E98">
        <w:rPr>
          <w:rFonts w:ascii="Times New Roman" w:hAnsi="Times New Roman" w:cs="Times New Roman"/>
        </w:rPr>
        <w:t xml:space="preserve"> </w:t>
      </w:r>
      <w:r w:rsidR="001C57EC" w:rsidRPr="00B94E98">
        <w:rPr>
          <w:rFonts w:ascii="Times New Roman" w:hAnsi="Times New Roman" w:cs="Times New Roman"/>
        </w:rPr>
        <w:t xml:space="preserve">The Board shall deny </w:t>
      </w:r>
      <w:r w:rsidRPr="00B94E98">
        <w:rPr>
          <w:rFonts w:ascii="Times New Roman" w:hAnsi="Times New Roman" w:cs="Times New Roman"/>
        </w:rPr>
        <w:t xml:space="preserve">an application for an interstate telehealth </w:t>
      </w:r>
      <w:r w:rsidR="00A41EDF" w:rsidRPr="00B94E98">
        <w:rPr>
          <w:rFonts w:ascii="Times New Roman" w:hAnsi="Times New Roman" w:cs="Times New Roman"/>
        </w:rPr>
        <w:t>registration</w:t>
      </w:r>
      <w:r w:rsidR="00F8044B" w:rsidRPr="00B94E98">
        <w:rPr>
          <w:rFonts w:ascii="Times New Roman" w:hAnsi="Times New Roman" w:cs="Times New Roman"/>
        </w:rPr>
        <w:t>,</w:t>
      </w:r>
      <w:r w:rsidR="0030092D" w:rsidRPr="00B94E98">
        <w:rPr>
          <w:rFonts w:ascii="Times New Roman" w:hAnsi="Times New Roman" w:cs="Times New Roman"/>
        </w:rPr>
        <w:t xml:space="preserve"> or a registration renewal</w:t>
      </w:r>
      <w:r w:rsidR="00F8044B" w:rsidRPr="00B94E98">
        <w:rPr>
          <w:rFonts w:ascii="Times New Roman" w:hAnsi="Times New Roman" w:cs="Times New Roman"/>
        </w:rPr>
        <w:t>,</w:t>
      </w:r>
      <w:r w:rsidR="001C57EC" w:rsidRPr="00B94E98">
        <w:rPr>
          <w:rFonts w:ascii="Times New Roman" w:hAnsi="Times New Roman" w:cs="Times New Roman"/>
        </w:rPr>
        <w:t xml:space="preserve"> to any </w:t>
      </w:r>
      <w:r w:rsidR="00C7391A" w:rsidRPr="00B94E98">
        <w:rPr>
          <w:rFonts w:ascii="Times New Roman" w:hAnsi="Times New Roman" w:cs="Times New Roman"/>
        </w:rPr>
        <w:t xml:space="preserve">applicant </w:t>
      </w:r>
      <w:r w:rsidR="001C57EC" w:rsidRPr="00B94E98">
        <w:rPr>
          <w:rFonts w:ascii="Times New Roman" w:hAnsi="Times New Roman" w:cs="Times New Roman"/>
        </w:rPr>
        <w:t xml:space="preserve">who is ineligible based upon the criteria set forth in </w:t>
      </w:r>
      <w:r w:rsidR="0030092D" w:rsidRPr="00B94E98">
        <w:rPr>
          <w:rFonts w:ascii="Times New Roman" w:hAnsi="Times New Roman" w:cs="Times New Roman"/>
        </w:rPr>
        <w:t xml:space="preserve">W. Va. Code § 30-1-26 or </w:t>
      </w:r>
      <w:r w:rsidR="00460234" w:rsidRPr="00B94E98">
        <w:rPr>
          <w:rFonts w:ascii="Times New Roman" w:hAnsi="Times New Roman" w:cs="Times New Roman"/>
        </w:rPr>
        <w:t xml:space="preserve">section 4 </w:t>
      </w:r>
      <w:r w:rsidR="0030092D" w:rsidRPr="00B94E98">
        <w:rPr>
          <w:rFonts w:ascii="Times New Roman" w:hAnsi="Times New Roman" w:cs="Times New Roman"/>
        </w:rPr>
        <w:t>of this</w:t>
      </w:r>
      <w:r w:rsidR="001C57EC" w:rsidRPr="00B94E98">
        <w:rPr>
          <w:rFonts w:ascii="Times New Roman" w:hAnsi="Times New Roman" w:cs="Times New Roman"/>
        </w:rPr>
        <w:t xml:space="preserve"> rule.  </w:t>
      </w:r>
    </w:p>
    <w:p w14:paraId="69A26579" w14:textId="161BCC92" w:rsidR="00103D33" w:rsidRPr="00B94E98" w:rsidRDefault="00103D33" w:rsidP="00205EBB">
      <w:pPr>
        <w:spacing w:after="0" w:line="240" w:lineRule="auto"/>
        <w:ind w:firstLine="360"/>
        <w:jc w:val="both"/>
        <w:rPr>
          <w:rFonts w:ascii="Times New Roman" w:hAnsi="Times New Roman" w:cs="Times New Roman"/>
        </w:rPr>
      </w:pPr>
    </w:p>
    <w:p w14:paraId="00116F91" w14:textId="10B0A808" w:rsidR="00103D33" w:rsidRPr="00B94E98" w:rsidRDefault="00103D33" w:rsidP="00103D33">
      <w:pPr>
        <w:spacing w:after="0" w:line="240" w:lineRule="auto"/>
        <w:ind w:firstLine="360"/>
        <w:jc w:val="both"/>
        <w:rPr>
          <w:rFonts w:ascii="Times New Roman" w:hAnsi="Times New Roman" w:cs="Times New Roman"/>
        </w:rPr>
      </w:pPr>
      <w:r w:rsidRPr="00B94E98">
        <w:rPr>
          <w:rFonts w:ascii="Times New Roman" w:hAnsi="Times New Roman" w:cs="Times New Roman"/>
        </w:rPr>
        <w:t>10.</w:t>
      </w:r>
      <w:r w:rsidR="00C05866" w:rsidRPr="00B94E98">
        <w:rPr>
          <w:rFonts w:ascii="Times New Roman" w:hAnsi="Times New Roman" w:cs="Times New Roman"/>
        </w:rPr>
        <w:t>2</w:t>
      </w:r>
      <w:r w:rsidRPr="00B94E98">
        <w:rPr>
          <w:rFonts w:ascii="Times New Roman" w:hAnsi="Times New Roman" w:cs="Times New Roman"/>
        </w:rPr>
        <w:t xml:space="preserve">. </w:t>
      </w:r>
      <w:bookmarkStart w:id="10" w:name="_Hlk75261146"/>
      <w:r w:rsidR="00AA7D24" w:rsidRPr="00B94E98">
        <w:rPr>
          <w:rFonts w:ascii="Times New Roman" w:hAnsi="Times New Roman" w:cs="Times New Roman"/>
        </w:rPr>
        <w:t xml:space="preserve">In circumstances where </w:t>
      </w:r>
      <w:proofErr w:type="gramStart"/>
      <w:r w:rsidR="00AA7D24" w:rsidRPr="00B94E98">
        <w:rPr>
          <w:rFonts w:ascii="Times New Roman" w:hAnsi="Times New Roman" w:cs="Times New Roman"/>
        </w:rPr>
        <w:t>a registration</w:t>
      </w:r>
      <w:proofErr w:type="gramEnd"/>
      <w:r w:rsidR="00AA7D24" w:rsidRPr="00B94E98">
        <w:rPr>
          <w:rFonts w:ascii="Times New Roman" w:hAnsi="Times New Roman" w:cs="Times New Roman"/>
        </w:rPr>
        <w:t xml:space="preserve"> is not declined or invalidated due to </w:t>
      </w:r>
      <w:proofErr w:type="gramStart"/>
      <w:r w:rsidR="00AA7D24" w:rsidRPr="00B94E98">
        <w:rPr>
          <w:rFonts w:ascii="Times New Roman" w:hAnsi="Times New Roman" w:cs="Times New Roman"/>
        </w:rPr>
        <w:t>ineligibility</w:t>
      </w:r>
      <w:proofErr w:type="gramEnd"/>
      <w:r w:rsidR="00AA7D24" w:rsidRPr="00B94E98">
        <w:rPr>
          <w:rFonts w:ascii="Times New Roman" w:hAnsi="Times New Roman" w:cs="Times New Roman"/>
        </w:rPr>
        <w:t xml:space="preserve">, </w:t>
      </w:r>
      <w:bookmarkEnd w:id="10"/>
      <w:r w:rsidR="001C51BA" w:rsidRPr="00B94E98">
        <w:rPr>
          <w:rFonts w:ascii="Times New Roman" w:hAnsi="Times New Roman" w:cs="Times New Roman"/>
        </w:rPr>
        <w:t>t</w:t>
      </w:r>
      <w:r w:rsidRPr="00B94E98">
        <w:rPr>
          <w:rFonts w:ascii="Times New Roman" w:hAnsi="Times New Roman" w:cs="Times New Roman"/>
        </w:rPr>
        <w:t xml:space="preserve">he Board may discipline a health care practitioner registered by the Board who, after a hearing, has been </w:t>
      </w:r>
      <w:proofErr w:type="gramStart"/>
      <w:r w:rsidRPr="00B94E98">
        <w:rPr>
          <w:rFonts w:ascii="Times New Roman" w:hAnsi="Times New Roman" w:cs="Times New Roman"/>
        </w:rPr>
        <w:t>adjudged</w:t>
      </w:r>
      <w:proofErr w:type="gramEnd"/>
      <w:r w:rsidRPr="00B94E98">
        <w:rPr>
          <w:rFonts w:ascii="Times New Roman" w:hAnsi="Times New Roman" w:cs="Times New Roman"/>
        </w:rPr>
        <w:t xml:space="preserve"> by the Board as unqualified due to any of the following reasons:</w:t>
      </w:r>
    </w:p>
    <w:p w14:paraId="37F1CFFD" w14:textId="77777777" w:rsidR="00103D33" w:rsidRPr="00B94E98" w:rsidRDefault="00103D33" w:rsidP="00103D33">
      <w:pPr>
        <w:spacing w:after="0" w:line="240" w:lineRule="auto"/>
        <w:jc w:val="both"/>
        <w:rPr>
          <w:rFonts w:ascii="Times New Roman" w:hAnsi="Times New Roman" w:cs="Times New Roman"/>
        </w:rPr>
      </w:pPr>
    </w:p>
    <w:p w14:paraId="0ACAED73" w14:textId="65056BAA" w:rsidR="00C05866" w:rsidRPr="00B94E98" w:rsidRDefault="00C05866" w:rsidP="00C05866">
      <w:pPr>
        <w:spacing w:after="0" w:line="240" w:lineRule="auto"/>
        <w:ind w:firstLine="720"/>
        <w:jc w:val="both"/>
        <w:rPr>
          <w:rFonts w:ascii="Times New Roman" w:hAnsi="Times New Roman" w:cs="Times New Roman"/>
        </w:rPr>
      </w:pPr>
      <w:r w:rsidRPr="00B94E98">
        <w:rPr>
          <w:rFonts w:ascii="Times New Roman" w:hAnsi="Times New Roman" w:cs="Times New Roman"/>
        </w:rPr>
        <w:t>10.</w:t>
      </w:r>
      <w:r w:rsidR="002A5ACA" w:rsidRPr="00B94E98">
        <w:rPr>
          <w:rFonts w:ascii="Times New Roman" w:hAnsi="Times New Roman" w:cs="Times New Roman"/>
        </w:rPr>
        <w:t>2</w:t>
      </w:r>
      <w:r w:rsidRPr="00B94E98">
        <w:rPr>
          <w:rFonts w:ascii="Times New Roman" w:hAnsi="Times New Roman" w:cs="Times New Roman"/>
        </w:rPr>
        <w:t xml:space="preserve">.1.  </w:t>
      </w:r>
      <w:r w:rsidR="00103D33" w:rsidRPr="00B94E98">
        <w:rPr>
          <w:rFonts w:ascii="Times New Roman" w:hAnsi="Times New Roman" w:cs="Times New Roman"/>
        </w:rPr>
        <w:t xml:space="preserve">Conduct by a </w:t>
      </w:r>
      <w:r w:rsidRPr="00B94E98">
        <w:rPr>
          <w:rFonts w:ascii="Times New Roman" w:hAnsi="Times New Roman" w:cs="Times New Roman"/>
        </w:rPr>
        <w:t xml:space="preserve">registrant </w:t>
      </w:r>
      <w:r w:rsidR="00103D33" w:rsidRPr="00B94E98">
        <w:rPr>
          <w:rFonts w:ascii="Times New Roman" w:hAnsi="Times New Roman" w:cs="Times New Roman"/>
        </w:rPr>
        <w:t>which is equiv</w:t>
      </w:r>
      <w:r w:rsidRPr="00B94E98">
        <w:rPr>
          <w:rFonts w:ascii="Times New Roman" w:hAnsi="Times New Roman" w:cs="Times New Roman"/>
        </w:rPr>
        <w:t>alent to a</w:t>
      </w:r>
      <w:r w:rsidR="00103D33" w:rsidRPr="00B94E98">
        <w:rPr>
          <w:rFonts w:ascii="Times New Roman" w:hAnsi="Times New Roman" w:cs="Times New Roman"/>
        </w:rPr>
        <w:t>ny of the grounds cited for the discipline in W. Va. Code §</w:t>
      </w:r>
      <w:r w:rsidRPr="00B94E98">
        <w:rPr>
          <w:rFonts w:ascii="Times New Roman" w:hAnsi="Times New Roman" w:cs="Times New Roman"/>
        </w:rPr>
        <w:t xml:space="preserve"> </w:t>
      </w:r>
      <w:r w:rsidR="00103D33" w:rsidRPr="00B94E98">
        <w:rPr>
          <w:rFonts w:ascii="Times New Roman" w:hAnsi="Times New Roman" w:cs="Times New Roman"/>
        </w:rPr>
        <w:t>30-3-14(c)</w:t>
      </w:r>
      <w:r w:rsidRPr="00B94E98">
        <w:rPr>
          <w:rFonts w:ascii="Times New Roman" w:hAnsi="Times New Roman" w:cs="Times New Roman"/>
        </w:rPr>
        <w:t xml:space="preserve"> § 30-3E-17(b), </w:t>
      </w:r>
      <w:r w:rsidR="00103D33" w:rsidRPr="00B94E98">
        <w:rPr>
          <w:rFonts w:ascii="Times New Roman" w:hAnsi="Times New Roman" w:cs="Times New Roman"/>
        </w:rPr>
        <w:t>section 12 of 11 CSR 1A</w:t>
      </w:r>
      <w:r w:rsidRPr="00B94E98">
        <w:rPr>
          <w:rFonts w:ascii="Times New Roman" w:hAnsi="Times New Roman" w:cs="Times New Roman"/>
        </w:rPr>
        <w:t>, or section 21 of 11 CSR 1B</w:t>
      </w:r>
      <w:r w:rsidR="00094B98" w:rsidRPr="00B94E98">
        <w:rPr>
          <w:rFonts w:ascii="Times New Roman" w:hAnsi="Times New Roman" w:cs="Times New Roman"/>
        </w:rPr>
        <w:t xml:space="preserve">, which apply equally to registrants or applicants as they do to </w:t>
      </w:r>
      <w:proofErr w:type="gramStart"/>
      <w:r w:rsidR="00094B98" w:rsidRPr="00B94E98">
        <w:rPr>
          <w:rFonts w:ascii="Times New Roman" w:hAnsi="Times New Roman" w:cs="Times New Roman"/>
        </w:rPr>
        <w:t>licensees</w:t>
      </w:r>
      <w:proofErr w:type="gramEnd"/>
      <w:r w:rsidR="00103D33" w:rsidRPr="00B94E98">
        <w:rPr>
          <w:rFonts w:ascii="Times New Roman" w:hAnsi="Times New Roman" w:cs="Times New Roman"/>
        </w:rPr>
        <w:t>;</w:t>
      </w:r>
      <w:r w:rsidRPr="00B94E98">
        <w:rPr>
          <w:rFonts w:ascii="Times New Roman" w:hAnsi="Times New Roman" w:cs="Times New Roman"/>
        </w:rPr>
        <w:t xml:space="preserve"> or</w:t>
      </w:r>
    </w:p>
    <w:p w14:paraId="570D0283" w14:textId="77777777" w:rsidR="00C05866" w:rsidRPr="00B94E98" w:rsidRDefault="00C05866" w:rsidP="00C05866">
      <w:pPr>
        <w:spacing w:after="0" w:line="240" w:lineRule="auto"/>
        <w:ind w:firstLine="720"/>
        <w:jc w:val="both"/>
        <w:rPr>
          <w:rFonts w:ascii="Times New Roman" w:hAnsi="Times New Roman" w:cs="Times New Roman"/>
        </w:rPr>
      </w:pPr>
      <w:r w:rsidRPr="00B94E98">
        <w:rPr>
          <w:rFonts w:ascii="Times New Roman" w:hAnsi="Times New Roman" w:cs="Times New Roman"/>
        </w:rPr>
        <w:t xml:space="preserve"> </w:t>
      </w:r>
    </w:p>
    <w:p w14:paraId="6302A9F8" w14:textId="4EF265A2" w:rsidR="00103D33" w:rsidRPr="00B94E98" w:rsidRDefault="00C05866" w:rsidP="00C05866">
      <w:pPr>
        <w:spacing w:after="0" w:line="240" w:lineRule="auto"/>
        <w:ind w:firstLine="720"/>
        <w:jc w:val="both"/>
        <w:rPr>
          <w:rFonts w:ascii="Times New Roman" w:hAnsi="Times New Roman" w:cs="Times New Roman"/>
        </w:rPr>
      </w:pPr>
      <w:r w:rsidRPr="00B94E98">
        <w:rPr>
          <w:rFonts w:ascii="Times New Roman" w:hAnsi="Times New Roman" w:cs="Times New Roman"/>
        </w:rPr>
        <w:t>10.</w:t>
      </w:r>
      <w:r w:rsidR="002A5ACA" w:rsidRPr="00B94E98">
        <w:rPr>
          <w:rFonts w:ascii="Times New Roman" w:hAnsi="Times New Roman" w:cs="Times New Roman"/>
        </w:rPr>
        <w:t>2</w:t>
      </w:r>
      <w:r w:rsidRPr="00B94E98">
        <w:rPr>
          <w:rFonts w:ascii="Times New Roman" w:hAnsi="Times New Roman" w:cs="Times New Roman"/>
        </w:rPr>
        <w:t xml:space="preserve">.2.  </w:t>
      </w:r>
      <w:r w:rsidR="00103D33" w:rsidRPr="00B94E98">
        <w:rPr>
          <w:rFonts w:ascii="Times New Roman" w:hAnsi="Times New Roman" w:cs="Times New Roman"/>
        </w:rPr>
        <w:t>Failure to comply with any p</w:t>
      </w:r>
      <w:r w:rsidRPr="00B94E98">
        <w:rPr>
          <w:rFonts w:ascii="Times New Roman" w:hAnsi="Times New Roman" w:cs="Times New Roman"/>
        </w:rPr>
        <w:t>rovision</w:t>
      </w:r>
      <w:r w:rsidR="00103D33" w:rsidRPr="00B94E98">
        <w:rPr>
          <w:rFonts w:ascii="Times New Roman" w:hAnsi="Times New Roman" w:cs="Times New Roman"/>
        </w:rPr>
        <w:t xml:space="preserve"> of this rule, the provisions of W. Va. Code §</w:t>
      </w:r>
      <w:r w:rsidRPr="00B94E98">
        <w:rPr>
          <w:rFonts w:ascii="Times New Roman" w:hAnsi="Times New Roman" w:cs="Times New Roman"/>
        </w:rPr>
        <w:t xml:space="preserve"> </w:t>
      </w:r>
      <w:r w:rsidR="00103D33" w:rsidRPr="00B94E98">
        <w:rPr>
          <w:rFonts w:ascii="Times New Roman" w:hAnsi="Times New Roman" w:cs="Times New Roman"/>
        </w:rPr>
        <w:t>30-</w:t>
      </w:r>
      <w:r w:rsidRPr="00B94E98">
        <w:rPr>
          <w:rFonts w:ascii="Times New Roman" w:hAnsi="Times New Roman" w:cs="Times New Roman"/>
        </w:rPr>
        <w:t>1</w:t>
      </w:r>
      <w:r w:rsidR="00103D33" w:rsidRPr="00B94E98">
        <w:rPr>
          <w:rFonts w:ascii="Times New Roman" w:hAnsi="Times New Roman" w:cs="Times New Roman"/>
        </w:rPr>
        <w:t>-</w:t>
      </w:r>
      <w:r w:rsidRPr="00B94E98">
        <w:rPr>
          <w:rFonts w:ascii="Times New Roman" w:hAnsi="Times New Roman" w:cs="Times New Roman"/>
        </w:rPr>
        <w:t>16, or § 30-3-13a</w:t>
      </w:r>
      <w:r w:rsidR="00103D33" w:rsidRPr="00B94E98">
        <w:rPr>
          <w:rFonts w:ascii="Times New Roman" w:hAnsi="Times New Roman" w:cs="Times New Roman"/>
        </w:rPr>
        <w:t>;</w:t>
      </w:r>
      <w:r w:rsidR="00AA7D24" w:rsidRPr="00B94E98">
        <w:rPr>
          <w:rFonts w:ascii="Times New Roman" w:hAnsi="Times New Roman" w:cs="Times New Roman"/>
        </w:rPr>
        <w:t xml:space="preserve"> and/or</w:t>
      </w:r>
    </w:p>
    <w:p w14:paraId="42F08FFD" w14:textId="77777777" w:rsidR="00C05866" w:rsidRPr="00B94E98" w:rsidRDefault="00C05866" w:rsidP="00FC7E84">
      <w:pPr>
        <w:spacing w:after="0" w:line="240" w:lineRule="auto"/>
        <w:jc w:val="both"/>
        <w:rPr>
          <w:rFonts w:ascii="Times New Roman" w:hAnsi="Times New Roman" w:cs="Times New Roman"/>
        </w:rPr>
      </w:pPr>
    </w:p>
    <w:p w14:paraId="0E2513FB" w14:textId="46298644" w:rsidR="00C05866" w:rsidRPr="00B94E98" w:rsidRDefault="00C05866" w:rsidP="00C05866">
      <w:pPr>
        <w:spacing w:after="0" w:line="240" w:lineRule="auto"/>
        <w:ind w:firstLine="720"/>
        <w:jc w:val="both"/>
        <w:rPr>
          <w:rFonts w:ascii="Times New Roman" w:hAnsi="Times New Roman" w:cs="Times New Roman"/>
        </w:rPr>
      </w:pPr>
      <w:r w:rsidRPr="00B94E98">
        <w:rPr>
          <w:rFonts w:ascii="Times New Roman" w:hAnsi="Times New Roman" w:cs="Times New Roman"/>
        </w:rPr>
        <w:t>10.</w:t>
      </w:r>
      <w:r w:rsidR="002A5ACA" w:rsidRPr="00B94E98">
        <w:rPr>
          <w:rFonts w:ascii="Times New Roman" w:hAnsi="Times New Roman" w:cs="Times New Roman"/>
        </w:rPr>
        <w:t>2</w:t>
      </w:r>
      <w:r w:rsidRPr="00B94E98">
        <w:rPr>
          <w:rFonts w:ascii="Times New Roman" w:hAnsi="Times New Roman" w:cs="Times New Roman"/>
        </w:rPr>
        <w:t>.</w:t>
      </w:r>
      <w:r w:rsidR="00AA7D24" w:rsidRPr="00B94E98">
        <w:rPr>
          <w:rFonts w:ascii="Times New Roman" w:hAnsi="Times New Roman" w:cs="Times New Roman"/>
        </w:rPr>
        <w:t>3</w:t>
      </w:r>
      <w:r w:rsidRPr="00B94E98">
        <w:rPr>
          <w:rFonts w:ascii="Times New Roman" w:hAnsi="Times New Roman" w:cs="Times New Roman"/>
        </w:rPr>
        <w:t xml:space="preserve">.  Failure to immediately notify the Board of any restrictions placed on the registrant’s professional license in any state or jurisdiction. </w:t>
      </w:r>
    </w:p>
    <w:p w14:paraId="53137139" w14:textId="2BEB74C6" w:rsidR="00C05866" w:rsidRPr="00B94E98" w:rsidRDefault="00C05866" w:rsidP="00C05866">
      <w:pPr>
        <w:spacing w:after="0" w:line="240" w:lineRule="auto"/>
        <w:ind w:firstLine="720"/>
        <w:jc w:val="both"/>
        <w:rPr>
          <w:rFonts w:ascii="Times New Roman" w:hAnsi="Times New Roman" w:cs="Times New Roman"/>
        </w:rPr>
      </w:pPr>
    </w:p>
    <w:p w14:paraId="18814105" w14:textId="16E07A08" w:rsidR="00A41EDF" w:rsidRPr="00B94E98" w:rsidRDefault="00F8044B" w:rsidP="00205EBB">
      <w:pPr>
        <w:spacing w:after="0" w:line="240" w:lineRule="auto"/>
        <w:ind w:firstLine="360"/>
        <w:jc w:val="both"/>
        <w:rPr>
          <w:rFonts w:ascii="Times New Roman" w:hAnsi="Times New Roman" w:cs="Times New Roman"/>
        </w:rPr>
      </w:pPr>
      <w:r w:rsidRPr="00B94E98">
        <w:rPr>
          <w:rFonts w:ascii="Times New Roman" w:hAnsi="Times New Roman" w:cs="Times New Roman"/>
        </w:rPr>
        <w:t>10.</w:t>
      </w:r>
      <w:r w:rsidR="002A5ACA" w:rsidRPr="00B94E98">
        <w:rPr>
          <w:rFonts w:ascii="Times New Roman" w:hAnsi="Times New Roman" w:cs="Times New Roman"/>
        </w:rPr>
        <w:t>3</w:t>
      </w:r>
      <w:r w:rsidRPr="00B94E98">
        <w:rPr>
          <w:rFonts w:ascii="Times New Roman" w:hAnsi="Times New Roman" w:cs="Times New Roman"/>
        </w:rPr>
        <w:t>.  If the Board determines that a</w:t>
      </w:r>
      <w:r w:rsidR="001C51BA" w:rsidRPr="00B94E98">
        <w:rPr>
          <w:rFonts w:ascii="Times New Roman" w:hAnsi="Times New Roman" w:cs="Times New Roman"/>
        </w:rPr>
        <w:t>n eligible</w:t>
      </w:r>
      <w:r w:rsidRPr="00B94E98">
        <w:rPr>
          <w:rFonts w:ascii="Times New Roman" w:hAnsi="Times New Roman" w:cs="Times New Roman"/>
        </w:rPr>
        <w:t xml:space="preserve"> registrant is </w:t>
      </w:r>
      <w:r w:rsidR="00DD18B8" w:rsidRPr="00B94E98">
        <w:rPr>
          <w:rFonts w:ascii="Times New Roman" w:hAnsi="Times New Roman" w:cs="Times New Roman"/>
        </w:rPr>
        <w:t xml:space="preserve">otherwise </w:t>
      </w:r>
      <w:r w:rsidRPr="00B94E98">
        <w:rPr>
          <w:rFonts w:ascii="Times New Roman" w:hAnsi="Times New Roman" w:cs="Times New Roman"/>
        </w:rPr>
        <w:t>unqualified, the Board may enter an order imposing any limitation, restriction or other disciplinary measure set forth in W. Va. Code § 30-3-14(j) and/or 11 CSR 1A.</w:t>
      </w:r>
    </w:p>
    <w:p w14:paraId="089EEA33" w14:textId="77777777" w:rsidR="00F8044B" w:rsidRPr="00B94E98" w:rsidRDefault="00F8044B" w:rsidP="00F8044B">
      <w:pPr>
        <w:spacing w:after="0" w:line="240" w:lineRule="auto"/>
        <w:ind w:firstLine="360"/>
        <w:jc w:val="both"/>
        <w:rPr>
          <w:rFonts w:ascii="Times New Roman" w:hAnsi="Times New Roman" w:cs="Times New Roman"/>
        </w:rPr>
      </w:pPr>
    </w:p>
    <w:p w14:paraId="764EE5A8" w14:textId="38C874CE" w:rsidR="004D6EF9" w:rsidRPr="00B94E98" w:rsidRDefault="00F8044B" w:rsidP="00F8044B">
      <w:pPr>
        <w:spacing w:after="0" w:line="240" w:lineRule="auto"/>
        <w:ind w:firstLine="360"/>
        <w:jc w:val="both"/>
        <w:rPr>
          <w:rFonts w:ascii="Times New Roman" w:hAnsi="Times New Roman" w:cs="Times New Roman"/>
        </w:rPr>
      </w:pPr>
      <w:r w:rsidRPr="00B94E98">
        <w:rPr>
          <w:rFonts w:ascii="Times New Roman" w:hAnsi="Times New Roman" w:cs="Times New Roman"/>
        </w:rPr>
        <w:t>10.</w:t>
      </w:r>
      <w:r w:rsidR="002A5ACA" w:rsidRPr="00B94E98">
        <w:rPr>
          <w:rFonts w:ascii="Times New Roman" w:hAnsi="Times New Roman" w:cs="Times New Roman"/>
        </w:rPr>
        <w:t>4</w:t>
      </w:r>
      <w:r w:rsidRPr="00B94E98">
        <w:rPr>
          <w:rFonts w:ascii="Times New Roman" w:hAnsi="Times New Roman" w:cs="Times New Roman"/>
        </w:rPr>
        <w:t xml:space="preserve">.  In addition to the complaint, investigation and disciplinary processes available in this state, </w:t>
      </w:r>
      <w:r w:rsidR="00A41EDF" w:rsidRPr="00B94E98">
        <w:rPr>
          <w:rFonts w:ascii="Times New Roman" w:hAnsi="Times New Roman" w:cs="Times New Roman"/>
        </w:rPr>
        <w:t xml:space="preserve">the Board may </w:t>
      </w:r>
      <w:r w:rsidRPr="00B94E98">
        <w:rPr>
          <w:rFonts w:ascii="Times New Roman" w:hAnsi="Times New Roman" w:cs="Times New Roman"/>
        </w:rPr>
        <w:t xml:space="preserve">elect to </w:t>
      </w:r>
      <w:r w:rsidR="00A41EDF" w:rsidRPr="00B94E98">
        <w:rPr>
          <w:rFonts w:ascii="Times New Roman" w:hAnsi="Times New Roman" w:cs="Times New Roman"/>
        </w:rPr>
        <w:t xml:space="preserve">report or </w:t>
      </w:r>
      <w:proofErr w:type="gramStart"/>
      <w:r w:rsidR="00A41EDF" w:rsidRPr="00B94E98">
        <w:rPr>
          <w:rFonts w:ascii="Times New Roman" w:hAnsi="Times New Roman" w:cs="Times New Roman"/>
        </w:rPr>
        <w:t>refer</w:t>
      </w:r>
      <w:proofErr w:type="gramEnd"/>
      <w:r w:rsidR="00A41EDF" w:rsidRPr="00B94E98">
        <w:rPr>
          <w:rFonts w:ascii="Times New Roman" w:hAnsi="Times New Roman" w:cs="Times New Roman"/>
        </w:rPr>
        <w:t xml:space="preserve"> any complaint or allegation of professional misconduct </w:t>
      </w:r>
      <w:r w:rsidRPr="00B94E98">
        <w:rPr>
          <w:rFonts w:ascii="Times New Roman" w:hAnsi="Times New Roman" w:cs="Times New Roman"/>
        </w:rPr>
        <w:t xml:space="preserve">by a registrant </w:t>
      </w:r>
      <w:r w:rsidR="00A41EDF" w:rsidRPr="00B94E98">
        <w:rPr>
          <w:rFonts w:ascii="Times New Roman" w:hAnsi="Times New Roman" w:cs="Times New Roman"/>
        </w:rPr>
        <w:t xml:space="preserve">to </w:t>
      </w:r>
      <w:r w:rsidRPr="00B94E98">
        <w:rPr>
          <w:rFonts w:ascii="Times New Roman" w:hAnsi="Times New Roman" w:cs="Times New Roman"/>
        </w:rPr>
        <w:t xml:space="preserve">the registrant’s professional </w:t>
      </w:r>
      <w:r w:rsidR="00A41EDF" w:rsidRPr="00B94E98">
        <w:rPr>
          <w:rFonts w:ascii="Times New Roman" w:hAnsi="Times New Roman" w:cs="Times New Roman"/>
        </w:rPr>
        <w:t>licensing board</w:t>
      </w:r>
      <w:r w:rsidRPr="00B94E98">
        <w:rPr>
          <w:rFonts w:ascii="Times New Roman" w:hAnsi="Times New Roman" w:cs="Times New Roman"/>
        </w:rPr>
        <w:t>s.</w:t>
      </w:r>
    </w:p>
    <w:p w14:paraId="2926282B" w14:textId="77777777" w:rsidR="002A5ACA" w:rsidRPr="00B94E98" w:rsidRDefault="002A5ACA" w:rsidP="00205EBB">
      <w:pPr>
        <w:spacing w:after="0" w:line="240" w:lineRule="auto"/>
        <w:jc w:val="both"/>
        <w:rPr>
          <w:rFonts w:ascii="Times New Roman" w:hAnsi="Times New Roman" w:cs="Times New Roman"/>
          <w:b/>
        </w:rPr>
      </w:pPr>
      <w:bookmarkStart w:id="11" w:name="_Hlk10454196"/>
    </w:p>
    <w:p w14:paraId="136D4A2F" w14:textId="7BC0A927" w:rsidR="00C7391A" w:rsidRPr="00B94E98" w:rsidRDefault="00C7391A" w:rsidP="00205EBB">
      <w:pPr>
        <w:spacing w:after="0" w:line="240" w:lineRule="auto"/>
        <w:jc w:val="both"/>
        <w:rPr>
          <w:rFonts w:ascii="Times New Roman" w:hAnsi="Times New Roman" w:cs="Times New Roman"/>
          <w:b/>
        </w:rPr>
      </w:pPr>
      <w:r w:rsidRPr="00B94E98">
        <w:rPr>
          <w:rFonts w:ascii="Times New Roman" w:hAnsi="Times New Roman" w:cs="Times New Roman"/>
          <w:b/>
        </w:rPr>
        <w:t>§11-15-</w:t>
      </w:r>
      <w:r w:rsidR="00460234" w:rsidRPr="00B94E98">
        <w:rPr>
          <w:rFonts w:ascii="Times New Roman" w:hAnsi="Times New Roman" w:cs="Times New Roman"/>
          <w:b/>
        </w:rPr>
        <w:t>1</w:t>
      </w:r>
      <w:r w:rsidR="00103D33" w:rsidRPr="00B94E98">
        <w:rPr>
          <w:rFonts w:ascii="Times New Roman" w:hAnsi="Times New Roman" w:cs="Times New Roman"/>
          <w:b/>
        </w:rPr>
        <w:t>1</w:t>
      </w:r>
      <w:r w:rsidRPr="00B94E98">
        <w:rPr>
          <w:rFonts w:ascii="Times New Roman" w:hAnsi="Times New Roman" w:cs="Times New Roman"/>
          <w:b/>
        </w:rPr>
        <w:t xml:space="preserve">.  Required Records. </w:t>
      </w:r>
    </w:p>
    <w:bookmarkEnd w:id="11"/>
    <w:p w14:paraId="62C3B6CD" w14:textId="77777777" w:rsidR="00C7391A" w:rsidRPr="00B94E98" w:rsidRDefault="00C7391A" w:rsidP="00205EBB">
      <w:pPr>
        <w:spacing w:after="0" w:line="240" w:lineRule="auto"/>
        <w:jc w:val="both"/>
        <w:rPr>
          <w:rFonts w:ascii="Times New Roman" w:hAnsi="Times New Roman" w:cs="Times New Roman"/>
        </w:rPr>
      </w:pPr>
    </w:p>
    <w:p w14:paraId="0948CC7D" w14:textId="37AB5EBC" w:rsidR="00C7391A" w:rsidRPr="00B94E98" w:rsidRDefault="00C7391A" w:rsidP="00205EBB">
      <w:pPr>
        <w:spacing w:after="0" w:line="240" w:lineRule="auto"/>
        <w:jc w:val="both"/>
        <w:rPr>
          <w:rFonts w:ascii="Times New Roman" w:hAnsi="Times New Roman" w:cs="Times New Roman"/>
        </w:rPr>
      </w:pPr>
      <w:r w:rsidRPr="00B94E98">
        <w:rPr>
          <w:rFonts w:ascii="Times New Roman" w:hAnsi="Times New Roman" w:cs="Times New Roman"/>
        </w:rPr>
        <w:tab/>
      </w:r>
      <w:r w:rsidR="00103D33" w:rsidRPr="00B94E98">
        <w:rPr>
          <w:rFonts w:ascii="Times New Roman" w:hAnsi="Times New Roman" w:cs="Times New Roman"/>
        </w:rPr>
        <w:t>11</w:t>
      </w:r>
      <w:r w:rsidRPr="00B94E98">
        <w:rPr>
          <w:rFonts w:ascii="Times New Roman" w:hAnsi="Times New Roman" w:cs="Times New Roman"/>
        </w:rPr>
        <w:t xml:space="preserve">.1. </w:t>
      </w:r>
      <w:bookmarkStart w:id="12" w:name="_Hlk10454248"/>
      <w:r w:rsidRPr="00B94E98">
        <w:rPr>
          <w:rFonts w:ascii="Times New Roman" w:hAnsi="Times New Roman" w:cs="Times New Roman"/>
        </w:rPr>
        <w:t xml:space="preserve"> The Board shall provide each interstate telehealth </w:t>
      </w:r>
      <w:proofErr w:type="gramStart"/>
      <w:r w:rsidRPr="00B94E98">
        <w:rPr>
          <w:rFonts w:ascii="Times New Roman" w:hAnsi="Times New Roman" w:cs="Times New Roman"/>
        </w:rPr>
        <w:t>practitioner</w:t>
      </w:r>
      <w:proofErr w:type="gramEnd"/>
      <w:r w:rsidRPr="00B94E98">
        <w:rPr>
          <w:rFonts w:ascii="Times New Roman" w:hAnsi="Times New Roman" w:cs="Times New Roman"/>
        </w:rPr>
        <w:t xml:space="preserve"> registered written verification of registration</w:t>
      </w:r>
      <w:r w:rsidR="00103D33" w:rsidRPr="00B94E98">
        <w:rPr>
          <w:rFonts w:ascii="Times New Roman" w:hAnsi="Times New Roman" w:cs="Times New Roman"/>
        </w:rPr>
        <w:t xml:space="preserve"> and registration expiration via email</w:t>
      </w:r>
      <w:r w:rsidRPr="00B94E98">
        <w:rPr>
          <w:rFonts w:ascii="Times New Roman" w:hAnsi="Times New Roman" w:cs="Times New Roman"/>
        </w:rPr>
        <w:t xml:space="preserve">.   </w:t>
      </w:r>
    </w:p>
    <w:p w14:paraId="48D98E1C" w14:textId="77777777" w:rsidR="00C7391A" w:rsidRPr="00B94E98" w:rsidRDefault="00C7391A" w:rsidP="00205EBB">
      <w:pPr>
        <w:spacing w:after="0" w:line="240" w:lineRule="auto"/>
        <w:jc w:val="both"/>
        <w:rPr>
          <w:rFonts w:ascii="Times New Roman" w:hAnsi="Times New Roman" w:cs="Times New Roman"/>
        </w:rPr>
      </w:pPr>
    </w:p>
    <w:p w14:paraId="691D8C5A" w14:textId="7A111CF1" w:rsidR="008F0206" w:rsidRPr="00B94E98" w:rsidRDefault="00103D33" w:rsidP="00205EBB">
      <w:pPr>
        <w:spacing w:after="0" w:line="240" w:lineRule="auto"/>
        <w:ind w:firstLine="360"/>
        <w:jc w:val="both"/>
        <w:rPr>
          <w:rFonts w:ascii="Times New Roman" w:hAnsi="Times New Roman" w:cs="Times New Roman"/>
        </w:rPr>
      </w:pPr>
      <w:r w:rsidRPr="00B94E98">
        <w:rPr>
          <w:rFonts w:ascii="Times New Roman" w:hAnsi="Times New Roman" w:cs="Times New Roman"/>
        </w:rPr>
        <w:t>11</w:t>
      </w:r>
      <w:r w:rsidR="00C7391A" w:rsidRPr="00B94E98">
        <w:rPr>
          <w:rFonts w:ascii="Times New Roman" w:hAnsi="Times New Roman" w:cs="Times New Roman"/>
        </w:rPr>
        <w:t>.2.</w:t>
      </w:r>
      <w:r w:rsidR="00C7391A" w:rsidRPr="00B94E98">
        <w:rPr>
          <w:rFonts w:ascii="Times New Roman" w:hAnsi="Times New Roman" w:cs="Times New Roman"/>
        </w:rPr>
        <w:tab/>
        <w:t xml:space="preserve">  The Board shall maintain a list of all practitioners who are registered with the Board as interstate telehealth practitioners</w:t>
      </w:r>
      <w:r w:rsidR="00187363" w:rsidRPr="00B94E98">
        <w:rPr>
          <w:rFonts w:ascii="Times New Roman" w:hAnsi="Times New Roman" w:cs="Times New Roman"/>
        </w:rPr>
        <w:t xml:space="preserve"> and shall publish the following information for each registrant on its website:</w:t>
      </w:r>
      <w:r w:rsidR="00C7391A" w:rsidRPr="00B94E98">
        <w:rPr>
          <w:rFonts w:ascii="Times New Roman" w:hAnsi="Times New Roman" w:cs="Times New Roman"/>
        </w:rPr>
        <w:t xml:space="preserve">   </w:t>
      </w:r>
      <w:bookmarkEnd w:id="12"/>
      <w:r w:rsidR="00C7391A" w:rsidRPr="00B94E98">
        <w:rPr>
          <w:rFonts w:ascii="Times New Roman" w:hAnsi="Times New Roman" w:cs="Times New Roman"/>
        </w:rPr>
        <w:t xml:space="preserve"> </w:t>
      </w:r>
    </w:p>
    <w:p w14:paraId="29BA9B4C" w14:textId="77777777" w:rsidR="008F0206" w:rsidRPr="00B94E98" w:rsidRDefault="008F0206" w:rsidP="00205EBB">
      <w:pPr>
        <w:spacing w:after="0" w:line="240" w:lineRule="auto"/>
        <w:ind w:firstLine="360"/>
        <w:jc w:val="both"/>
        <w:rPr>
          <w:rFonts w:ascii="Times New Roman" w:hAnsi="Times New Roman" w:cs="Times New Roman"/>
        </w:rPr>
      </w:pPr>
    </w:p>
    <w:p w14:paraId="26012097" w14:textId="5E89B92D" w:rsidR="008F0206" w:rsidRPr="00B94E98" w:rsidRDefault="008F0206" w:rsidP="00205EBB">
      <w:pPr>
        <w:spacing w:after="0" w:line="240" w:lineRule="auto"/>
        <w:ind w:firstLine="360"/>
        <w:jc w:val="both"/>
        <w:rPr>
          <w:rFonts w:ascii="Times New Roman" w:hAnsi="Times New Roman" w:cs="Times New Roman"/>
        </w:rPr>
      </w:pPr>
      <w:r w:rsidRPr="00B94E98">
        <w:rPr>
          <w:rFonts w:ascii="Times New Roman" w:hAnsi="Times New Roman" w:cs="Times New Roman"/>
        </w:rPr>
        <w:tab/>
      </w:r>
      <w:r w:rsidR="00103D33" w:rsidRPr="00B94E98">
        <w:rPr>
          <w:rFonts w:ascii="Times New Roman" w:hAnsi="Times New Roman" w:cs="Times New Roman"/>
        </w:rPr>
        <w:t>11</w:t>
      </w:r>
      <w:r w:rsidRPr="00B94E98">
        <w:rPr>
          <w:rFonts w:ascii="Times New Roman" w:hAnsi="Times New Roman" w:cs="Times New Roman"/>
        </w:rPr>
        <w:t xml:space="preserve">.2.1. Full </w:t>
      </w:r>
      <w:proofErr w:type="gramStart"/>
      <w:r w:rsidRPr="00B94E98">
        <w:rPr>
          <w:rFonts w:ascii="Times New Roman" w:hAnsi="Times New Roman" w:cs="Times New Roman"/>
        </w:rPr>
        <w:t>name</w:t>
      </w:r>
      <w:r w:rsidR="00187363" w:rsidRPr="00B94E98">
        <w:rPr>
          <w:rFonts w:ascii="Times New Roman" w:hAnsi="Times New Roman" w:cs="Times New Roman"/>
        </w:rPr>
        <w:t>;</w:t>
      </w:r>
      <w:proofErr w:type="gramEnd"/>
    </w:p>
    <w:p w14:paraId="6491C94A" w14:textId="77777777" w:rsidR="00103D33" w:rsidRPr="00B94E98" w:rsidRDefault="00103D33" w:rsidP="00205EBB">
      <w:pPr>
        <w:spacing w:after="0" w:line="240" w:lineRule="auto"/>
        <w:ind w:firstLine="360"/>
        <w:jc w:val="both"/>
        <w:rPr>
          <w:rFonts w:ascii="Times New Roman" w:hAnsi="Times New Roman" w:cs="Times New Roman"/>
        </w:rPr>
      </w:pPr>
    </w:p>
    <w:p w14:paraId="65577973" w14:textId="0E07C2F7" w:rsidR="008F0206" w:rsidRPr="00B94E98" w:rsidRDefault="008F0206" w:rsidP="00205EBB">
      <w:pPr>
        <w:spacing w:after="0" w:line="240" w:lineRule="auto"/>
        <w:ind w:firstLine="360"/>
        <w:jc w:val="both"/>
        <w:rPr>
          <w:rFonts w:ascii="Times New Roman" w:hAnsi="Times New Roman" w:cs="Times New Roman"/>
        </w:rPr>
      </w:pPr>
      <w:r w:rsidRPr="00B94E98">
        <w:rPr>
          <w:rFonts w:ascii="Times New Roman" w:hAnsi="Times New Roman" w:cs="Times New Roman"/>
        </w:rPr>
        <w:tab/>
      </w:r>
      <w:r w:rsidR="00103D33" w:rsidRPr="00B94E98">
        <w:rPr>
          <w:rFonts w:ascii="Times New Roman" w:hAnsi="Times New Roman" w:cs="Times New Roman"/>
        </w:rPr>
        <w:t>11</w:t>
      </w:r>
      <w:r w:rsidRPr="00B94E98">
        <w:rPr>
          <w:rFonts w:ascii="Times New Roman" w:hAnsi="Times New Roman" w:cs="Times New Roman"/>
        </w:rPr>
        <w:t xml:space="preserve">.2.2.  Health </w:t>
      </w:r>
      <w:proofErr w:type="gramStart"/>
      <w:r w:rsidRPr="00B94E98">
        <w:rPr>
          <w:rFonts w:ascii="Times New Roman" w:hAnsi="Times New Roman" w:cs="Times New Roman"/>
        </w:rPr>
        <w:t>profession</w:t>
      </w:r>
      <w:r w:rsidR="00187363" w:rsidRPr="00B94E98">
        <w:rPr>
          <w:rFonts w:ascii="Times New Roman" w:hAnsi="Times New Roman" w:cs="Times New Roman"/>
        </w:rPr>
        <w:t>;</w:t>
      </w:r>
      <w:proofErr w:type="gramEnd"/>
    </w:p>
    <w:p w14:paraId="7740D2A9" w14:textId="0CDE9D73" w:rsidR="00187363" w:rsidRPr="00B94E98" w:rsidRDefault="00187363" w:rsidP="00205EBB">
      <w:pPr>
        <w:spacing w:after="0" w:line="240" w:lineRule="auto"/>
        <w:ind w:firstLine="360"/>
        <w:jc w:val="both"/>
        <w:rPr>
          <w:rFonts w:ascii="Times New Roman" w:hAnsi="Times New Roman" w:cs="Times New Roman"/>
        </w:rPr>
      </w:pPr>
    </w:p>
    <w:p w14:paraId="534B0896" w14:textId="58AE1ACA" w:rsidR="00187363" w:rsidRPr="00B94E98" w:rsidRDefault="00187363" w:rsidP="00205EBB">
      <w:pPr>
        <w:spacing w:after="0" w:line="240" w:lineRule="auto"/>
        <w:ind w:firstLine="360"/>
        <w:jc w:val="both"/>
        <w:rPr>
          <w:rFonts w:ascii="Times New Roman" w:hAnsi="Times New Roman" w:cs="Times New Roman"/>
        </w:rPr>
      </w:pPr>
      <w:r w:rsidRPr="00B94E98">
        <w:rPr>
          <w:rFonts w:ascii="Times New Roman" w:hAnsi="Times New Roman" w:cs="Times New Roman"/>
        </w:rPr>
        <w:tab/>
      </w:r>
      <w:r w:rsidR="00103D33" w:rsidRPr="00B94E98">
        <w:rPr>
          <w:rFonts w:ascii="Times New Roman" w:hAnsi="Times New Roman" w:cs="Times New Roman"/>
        </w:rPr>
        <w:t>11</w:t>
      </w:r>
      <w:r w:rsidRPr="00B94E98">
        <w:rPr>
          <w:rFonts w:ascii="Times New Roman" w:hAnsi="Times New Roman" w:cs="Times New Roman"/>
        </w:rPr>
        <w:t xml:space="preserve">.2.3.  Registration </w:t>
      </w:r>
      <w:proofErr w:type="gramStart"/>
      <w:r w:rsidRPr="00B94E98">
        <w:rPr>
          <w:rFonts w:ascii="Times New Roman" w:hAnsi="Times New Roman" w:cs="Times New Roman"/>
        </w:rPr>
        <w:t>date;</w:t>
      </w:r>
      <w:proofErr w:type="gramEnd"/>
    </w:p>
    <w:p w14:paraId="73A7EC85" w14:textId="0C299458" w:rsidR="00187363" w:rsidRPr="00B94E98" w:rsidRDefault="00187363" w:rsidP="00205EBB">
      <w:pPr>
        <w:spacing w:after="0" w:line="240" w:lineRule="auto"/>
        <w:ind w:firstLine="360"/>
        <w:jc w:val="both"/>
        <w:rPr>
          <w:rFonts w:ascii="Times New Roman" w:hAnsi="Times New Roman" w:cs="Times New Roman"/>
        </w:rPr>
      </w:pPr>
    </w:p>
    <w:p w14:paraId="322CA858" w14:textId="3D9418E0" w:rsidR="00187363" w:rsidRPr="00B94E98" w:rsidRDefault="00187363" w:rsidP="00205EBB">
      <w:pPr>
        <w:spacing w:after="0" w:line="240" w:lineRule="auto"/>
        <w:ind w:firstLine="360"/>
        <w:jc w:val="both"/>
        <w:rPr>
          <w:rFonts w:ascii="Times New Roman" w:hAnsi="Times New Roman" w:cs="Times New Roman"/>
        </w:rPr>
      </w:pPr>
      <w:r w:rsidRPr="00B94E98">
        <w:rPr>
          <w:rFonts w:ascii="Times New Roman" w:hAnsi="Times New Roman" w:cs="Times New Roman"/>
        </w:rPr>
        <w:tab/>
      </w:r>
      <w:r w:rsidR="00103D33" w:rsidRPr="00B94E98">
        <w:rPr>
          <w:rFonts w:ascii="Times New Roman" w:hAnsi="Times New Roman" w:cs="Times New Roman"/>
        </w:rPr>
        <w:t>11</w:t>
      </w:r>
      <w:r w:rsidRPr="00B94E98">
        <w:rPr>
          <w:rFonts w:ascii="Times New Roman" w:hAnsi="Times New Roman" w:cs="Times New Roman"/>
        </w:rPr>
        <w:t xml:space="preserve">.2.4.  </w:t>
      </w:r>
      <w:r w:rsidR="00661008" w:rsidRPr="00B94E98">
        <w:rPr>
          <w:rFonts w:ascii="Times New Roman" w:hAnsi="Times New Roman" w:cs="Times New Roman"/>
        </w:rPr>
        <w:t>Registration</w:t>
      </w:r>
      <w:r w:rsidRPr="00B94E98">
        <w:rPr>
          <w:rFonts w:ascii="Times New Roman" w:hAnsi="Times New Roman" w:cs="Times New Roman"/>
        </w:rPr>
        <w:t xml:space="preserve"> </w:t>
      </w:r>
      <w:proofErr w:type="gramStart"/>
      <w:r w:rsidRPr="00B94E98">
        <w:rPr>
          <w:rFonts w:ascii="Times New Roman" w:hAnsi="Times New Roman" w:cs="Times New Roman"/>
        </w:rPr>
        <w:t>status;</w:t>
      </w:r>
      <w:proofErr w:type="gramEnd"/>
    </w:p>
    <w:p w14:paraId="5D776FED" w14:textId="77777777" w:rsidR="008F0206" w:rsidRPr="00B94E98" w:rsidRDefault="008F0206" w:rsidP="00205EBB">
      <w:pPr>
        <w:spacing w:after="0" w:line="240" w:lineRule="auto"/>
        <w:ind w:firstLine="360"/>
        <w:jc w:val="both"/>
        <w:rPr>
          <w:rFonts w:ascii="Times New Roman" w:hAnsi="Times New Roman" w:cs="Times New Roman"/>
        </w:rPr>
      </w:pPr>
    </w:p>
    <w:p w14:paraId="257C954C" w14:textId="4158DEFE" w:rsidR="008F0206" w:rsidRPr="00B94E98" w:rsidRDefault="008F0206" w:rsidP="00205EBB">
      <w:pPr>
        <w:spacing w:after="0" w:line="240" w:lineRule="auto"/>
        <w:ind w:firstLine="360"/>
        <w:jc w:val="both"/>
        <w:rPr>
          <w:rFonts w:ascii="Times New Roman" w:hAnsi="Times New Roman" w:cs="Times New Roman"/>
        </w:rPr>
      </w:pPr>
      <w:r w:rsidRPr="00B94E98">
        <w:rPr>
          <w:rFonts w:ascii="Times New Roman" w:hAnsi="Times New Roman" w:cs="Times New Roman"/>
        </w:rPr>
        <w:tab/>
      </w:r>
      <w:r w:rsidR="00103D33" w:rsidRPr="00B94E98">
        <w:rPr>
          <w:rFonts w:ascii="Times New Roman" w:hAnsi="Times New Roman" w:cs="Times New Roman"/>
        </w:rPr>
        <w:t>11</w:t>
      </w:r>
      <w:r w:rsidRPr="00B94E98">
        <w:rPr>
          <w:rFonts w:ascii="Times New Roman" w:hAnsi="Times New Roman" w:cs="Times New Roman"/>
        </w:rPr>
        <w:t>.2.</w:t>
      </w:r>
      <w:r w:rsidR="00187363" w:rsidRPr="00B94E98">
        <w:rPr>
          <w:rFonts w:ascii="Times New Roman" w:hAnsi="Times New Roman" w:cs="Times New Roman"/>
        </w:rPr>
        <w:t>5</w:t>
      </w:r>
      <w:r w:rsidRPr="00B94E98">
        <w:rPr>
          <w:rFonts w:ascii="Times New Roman" w:hAnsi="Times New Roman" w:cs="Times New Roman"/>
        </w:rPr>
        <w:t xml:space="preserve">.  </w:t>
      </w:r>
      <w:r w:rsidR="00661008" w:rsidRPr="00B94E98">
        <w:rPr>
          <w:rFonts w:ascii="Times New Roman" w:hAnsi="Times New Roman" w:cs="Times New Roman"/>
        </w:rPr>
        <w:t>Registrant</w:t>
      </w:r>
      <w:r w:rsidR="00187363" w:rsidRPr="00B94E98">
        <w:rPr>
          <w:rFonts w:ascii="Times New Roman" w:hAnsi="Times New Roman" w:cs="Times New Roman"/>
        </w:rPr>
        <w:t xml:space="preserve">-reported </w:t>
      </w:r>
      <w:proofErr w:type="gramStart"/>
      <w:r w:rsidR="00187363" w:rsidRPr="00B94E98">
        <w:rPr>
          <w:rFonts w:ascii="Times New Roman" w:hAnsi="Times New Roman" w:cs="Times New Roman"/>
        </w:rPr>
        <w:t>e</w:t>
      </w:r>
      <w:r w:rsidRPr="00B94E98">
        <w:rPr>
          <w:rFonts w:ascii="Times New Roman" w:hAnsi="Times New Roman" w:cs="Times New Roman"/>
        </w:rPr>
        <w:t>ducation</w:t>
      </w:r>
      <w:r w:rsidR="00187363" w:rsidRPr="00B94E98">
        <w:rPr>
          <w:rFonts w:ascii="Times New Roman" w:hAnsi="Times New Roman" w:cs="Times New Roman"/>
        </w:rPr>
        <w:t>;</w:t>
      </w:r>
      <w:proofErr w:type="gramEnd"/>
    </w:p>
    <w:p w14:paraId="1F78D734" w14:textId="77777777" w:rsidR="008F0206" w:rsidRPr="00B94E98" w:rsidRDefault="008F0206" w:rsidP="00205EBB">
      <w:pPr>
        <w:spacing w:after="0" w:line="240" w:lineRule="auto"/>
        <w:ind w:firstLine="360"/>
        <w:jc w:val="both"/>
        <w:rPr>
          <w:rFonts w:ascii="Times New Roman" w:hAnsi="Times New Roman" w:cs="Times New Roman"/>
        </w:rPr>
      </w:pPr>
    </w:p>
    <w:p w14:paraId="32CC81A4" w14:textId="276E2235" w:rsidR="008F0206" w:rsidRPr="00B94E98" w:rsidRDefault="008F0206" w:rsidP="00205EBB">
      <w:pPr>
        <w:spacing w:after="0" w:line="240" w:lineRule="auto"/>
        <w:ind w:firstLine="360"/>
        <w:jc w:val="both"/>
        <w:rPr>
          <w:rFonts w:ascii="Times New Roman" w:hAnsi="Times New Roman" w:cs="Times New Roman"/>
        </w:rPr>
      </w:pPr>
      <w:r w:rsidRPr="00B94E98">
        <w:rPr>
          <w:rFonts w:ascii="Times New Roman" w:hAnsi="Times New Roman" w:cs="Times New Roman"/>
        </w:rPr>
        <w:tab/>
      </w:r>
      <w:r w:rsidR="00103D33" w:rsidRPr="00B94E98">
        <w:rPr>
          <w:rFonts w:ascii="Times New Roman" w:hAnsi="Times New Roman" w:cs="Times New Roman"/>
        </w:rPr>
        <w:t>11</w:t>
      </w:r>
      <w:r w:rsidRPr="00B94E98">
        <w:rPr>
          <w:rFonts w:ascii="Times New Roman" w:hAnsi="Times New Roman" w:cs="Times New Roman"/>
        </w:rPr>
        <w:t>.2.</w:t>
      </w:r>
      <w:r w:rsidR="00187363" w:rsidRPr="00B94E98">
        <w:rPr>
          <w:rFonts w:ascii="Times New Roman" w:hAnsi="Times New Roman" w:cs="Times New Roman"/>
        </w:rPr>
        <w:t>6</w:t>
      </w:r>
      <w:r w:rsidRPr="00B94E98">
        <w:rPr>
          <w:rFonts w:ascii="Times New Roman" w:hAnsi="Times New Roman" w:cs="Times New Roman"/>
        </w:rPr>
        <w:t xml:space="preserve">.  States of </w:t>
      </w:r>
      <w:proofErr w:type="gramStart"/>
      <w:r w:rsidR="00661008" w:rsidRPr="00B94E98">
        <w:rPr>
          <w:rFonts w:ascii="Times New Roman" w:hAnsi="Times New Roman" w:cs="Times New Roman"/>
        </w:rPr>
        <w:t>l</w:t>
      </w:r>
      <w:r w:rsidRPr="00B94E98">
        <w:rPr>
          <w:rFonts w:ascii="Times New Roman" w:hAnsi="Times New Roman" w:cs="Times New Roman"/>
        </w:rPr>
        <w:t>icensure</w:t>
      </w:r>
      <w:r w:rsidR="00187363" w:rsidRPr="00B94E98">
        <w:rPr>
          <w:rFonts w:ascii="Times New Roman" w:hAnsi="Times New Roman" w:cs="Times New Roman"/>
        </w:rPr>
        <w:t>;</w:t>
      </w:r>
      <w:proofErr w:type="gramEnd"/>
    </w:p>
    <w:p w14:paraId="7A470A09" w14:textId="77777777" w:rsidR="00A036C5" w:rsidRPr="00B94E98" w:rsidRDefault="00A036C5" w:rsidP="00205EBB">
      <w:pPr>
        <w:spacing w:after="0" w:line="240" w:lineRule="auto"/>
        <w:jc w:val="both"/>
        <w:rPr>
          <w:rFonts w:ascii="Times New Roman" w:hAnsi="Times New Roman" w:cs="Times New Roman"/>
        </w:rPr>
      </w:pPr>
    </w:p>
    <w:p w14:paraId="468FB656" w14:textId="6ACA4CCA" w:rsidR="00187363" w:rsidRPr="00B94E98" w:rsidRDefault="008F0206" w:rsidP="00205EBB">
      <w:pPr>
        <w:spacing w:after="0" w:line="240" w:lineRule="auto"/>
        <w:ind w:firstLine="360"/>
        <w:jc w:val="both"/>
        <w:rPr>
          <w:rFonts w:ascii="Times New Roman" w:hAnsi="Times New Roman" w:cs="Times New Roman"/>
        </w:rPr>
      </w:pPr>
      <w:r w:rsidRPr="00B94E98">
        <w:rPr>
          <w:rFonts w:ascii="Times New Roman" w:hAnsi="Times New Roman" w:cs="Times New Roman"/>
        </w:rPr>
        <w:tab/>
      </w:r>
      <w:r w:rsidR="00103D33" w:rsidRPr="00B94E98">
        <w:rPr>
          <w:rFonts w:ascii="Times New Roman" w:hAnsi="Times New Roman" w:cs="Times New Roman"/>
        </w:rPr>
        <w:t>11</w:t>
      </w:r>
      <w:r w:rsidRPr="00B94E98">
        <w:rPr>
          <w:rFonts w:ascii="Times New Roman" w:hAnsi="Times New Roman" w:cs="Times New Roman"/>
        </w:rPr>
        <w:t>.2.</w:t>
      </w:r>
      <w:r w:rsidR="00187363" w:rsidRPr="00B94E98">
        <w:rPr>
          <w:rFonts w:ascii="Times New Roman" w:hAnsi="Times New Roman" w:cs="Times New Roman"/>
        </w:rPr>
        <w:t>7</w:t>
      </w:r>
      <w:r w:rsidRPr="00B94E98">
        <w:rPr>
          <w:rFonts w:ascii="Times New Roman" w:hAnsi="Times New Roman" w:cs="Times New Roman"/>
        </w:rPr>
        <w:t xml:space="preserve">.  Primary </w:t>
      </w:r>
      <w:r w:rsidR="00661008" w:rsidRPr="00B94E98">
        <w:rPr>
          <w:rFonts w:ascii="Times New Roman" w:hAnsi="Times New Roman" w:cs="Times New Roman"/>
        </w:rPr>
        <w:t>p</w:t>
      </w:r>
      <w:r w:rsidRPr="00B94E98">
        <w:rPr>
          <w:rFonts w:ascii="Times New Roman" w:hAnsi="Times New Roman" w:cs="Times New Roman"/>
        </w:rPr>
        <w:t xml:space="preserve">ractice </w:t>
      </w:r>
      <w:r w:rsidR="00661008" w:rsidRPr="00B94E98">
        <w:rPr>
          <w:rFonts w:ascii="Times New Roman" w:hAnsi="Times New Roman" w:cs="Times New Roman"/>
        </w:rPr>
        <w:t>a</w:t>
      </w:r>
      <w:r w:rsidRPr="00B94E98">
        <w:rPr>
          <w:rFonts w:ascii="Times New Roman" w:hAnsi="Times New Roman" w:cs="Times New Roman"/>
        </w:rPr>
        <w:t xml:space="preserve">ddress or </w:t>
      </w:r>
      <w:r w:rsidR="00661008" w:rsidRPr="00B94E98">
        <w:rPr>
          <w:rFonts w:ascii="Times New Roman" w:hAnsi="Times New Roman" w:cs="Times New Roman"/>
        </w:rPr>
        <w:t>p</w:t>
      </w:r>
      <w:r w:rsidRPr="00B94E98">
        <w:rPr>
          <w:rFonts w:ascii="Times New Roman" w:hAnsi="Times New Roman" w:cs="Times New Roman"/>
        </w:rPr>
        <w:t xml:space="preserve">referred </w:t>
      </w:r>
      <w:r w:rsidR="00661008" w:rsidRPr="00B94E98">
        <w:rPr>
          <w:rFonts w:ascii="Times New Roman" w:hAnsi="Times New Roman" w:cs="Times New Roman"/>
        </w:rPr>
        <w:t>c</w:t>
      </w:r>
      <w:r w:rsidRPr="00B94E98">
        <w:rPr>
          <w:rFonts w:ascii="Times New Roman" w:hAnsi="Times New Roman" w:cs="Times New Roman"/>
        </w:rPr>
        <w:t xml:space="preserve">ontact </w:t>
      </w:r>
      <w:r w:rsidR="00661008" w:rsidRPr="00B94E98">
        <w:rPr>
          <w:rFonts w:ascii="Times New Roman" w:hAnsi="Times New Roman" w:cs="Times New Roman"/>
        </w:rPr>
        <w:t>a</w:t>
      </w:r>
      <w:r w:rsidRPr="00B94E98">
        <w:rPr>
          <w:rFonts w:ascii="Times New Roman" w:hAnsi="Times New Roman" w:cs="Times New Roman"/>
        </w:rPr>
        <w:t>ddress</w:t>
      </w:r>
      <w:r w:rsidR="00187363" w:rsidRPr="00B94E98">
        <w:rPr>
          <w:rFonts w:ascii="Times New Roman" w:hAnsi="Times New Roman" w:cs="Times New Roman"/>
        </w:rPr>
        <w:t>; and</w:t>
      </w:r>
    </w:p>
    <w:p w14:paraId="1071DD61" w14:textId="77777777" w:rsidR="00187363" w:rsidRPr="00B94E98" w:rsidRDefault="00187363" w:rsidP="00205EBB">
      <w:pPr>
        <w:spacing w:after="0" w:line="240" w:lineRule="auto"/>
        <w:ind w:firstLine="360"/>
        <w:jc w:val="both"/>
        <w:rPr>
          <w:rFonts w:ascii="Times New Roman" w:hAnsi="Times New Roman" w:cs="Times New Roman"/>
        </w:rPr>
      </w:pPr>
    </w:p>
    <w:p w14:paraId="27E3506B" w14:textId="50C703E8" w:rsidR="000526AA" w:rsidRPr="00B94E98" w:rsidRDefault="00187363" w:rsidP="00F8044B">
      <w:pPr>
        <w:spacing w:after="0" w:line="240" w:lineRule="auto"/>
        <w:ind w:firstLine="360"/>
        <w:jc w:val="both"/>
        <w:rPr>
          <w:rFonts w:ascii="Times New Roman" w:hAnsi="Times New Roman" w:cs="Times New Roman"/>
        </w:rPr>
      </w:pPr>
      <w:r w:rsidRPr="00B94E98">
        <w:rPr>
          <w:rFonts w:ascii="Times New Roman" w:hAnsi="Times New Roman" w:cs="Times New Roman"/>
        </w:rPr>
        <w:tab/>
      </w:r>
      <w:r w:rsidR="00103D33" w:rsidRPr="00B94E98">
        <w:rPr>
          <w:rFonts w:ascii="Times New Roman" w:hAnsi="Times New Roman" w:cs="Times New Roman"/>
        </w:rPr>
        <w:t>11</w:t>
      </w:r>
      <w:r w:rsidRPr="00B94E98">
        <w:rPr>
          <w:rFonts w:ascii="Times New Roman" w:hAnsi="Times New Roman" w:cs="Times New Roman"/>
        </w:rPr>
        <w:t xml:space="preserve">.2.8.  </w:t>
      </w:r>
      <w:r w:rsidR="008F0206" w:rsidRPr="00B94E98">
        <w:rPr>
          <w:rFonts w:ascii="Times New Roman" w:hAnsi="Times New Roman" w:cs="Times New Roman"/>
        </w:rPr>
        <w:t xml:space="preserve"> </w:t>
      </w:r>
      <w:r w:rsidRPr="00B94E98">
        <w:rPr>
          <w:rFonts w:ascii="Times New Roman" w:hAnsi="Times New Roman" w:cs="Times New Roman"/>
        </w:rPr>
        <w:t xml:space="preserve">Any disciplinary action taken by the Board. </w:t>
      </w:r>
      <w:r w:rsidR="00C7391A" w:rsidRPr="00B94E98">
        <w:rPr>
          <w:rFonts w:ascii="Times New Roman" w:hAnsi="Times New Roman" w:cs="Times New Roman"/>
        </w:rPr>
        <w:t xml:space="preserve"> </w:t>
      </w:r>
    </w:p>
    <w:sectPr w:rsidR="000526AA" w:rsidRPr="00B94E98" w:rsidSect="00580600">
      <w:headerReference w:type="default" r:id="rId9"/>
      <w:footerReference w:type="default" r:id="rId10"/>
      <w:pgSz w:w="12240" w:h="15840"/>
      <w:pgMar w:top="72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67466A" w14:textId="77777777" w:rsidR="007A50F5" w:rsidRDefault="007A50F5" w:rsidP="00D23EC9">
      <w:pPr>
        <w:spacing w:after="0" w:line="240" w:lineRule="auto"/>
      </w:pPr>
      <w:r>
        <w:separator/>
      </w:r>
    </w:p>
  </w:endnote>
  <w:endnote w:type="continuationSeparator" w:id="0">
    <w:p w14:paraId="511928C4" w14:textId="77777777" w:rsidR="007A50F5" w:rsidRDefault="007A50F5" w:rsidP="00D23E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96244164"/>
      <w:docPartObj>
        <w:docPartGallery w:val="Page Numbers (Bottom of Page)"/>
        <w:docPartUnique/>
      </w:docPartObj>
    </w:sdtPr>
    <w:sdtEndPr>
      <w:rPr>
        <w:rFonts w:ascii="Times New Roman" w:hAnsi="Times New Roman" w:cs="Times New Roman"/>
        <w:noProof/>
        <w:sz w:val="24"/>
        <w:szCs w:val="24"/>
      </w:rPr>
    </w:sdtEndPr>
    <w:sdtContent>
      <w:p w14:paraId="70C9CDE9" w14:textId="77777777" w:rsidR="001B1C9D" w:rsidRPr="008E7108" w:rsidRDefault="001B1C9D">
        <w:pPr>
          <w:pStyle w:val="Footer"/>
          <w:jc w:val="center"/>
          <w:rPr>
            <w:rFonts w:ascii="Times New Roman" w:hAnsi="Times New Roman" w:cs="Times New Roman"/>
            <w:sz w:val="24"/>
            <w:szCs w:val="24"/>
          </w:rPr>
        </w:pPr>
        <w:r w:rsidRPr="008E7108">
          <w:rPr>
            <w:rFonts w:ascii="Times New Roman" w:hAnsi="Times New Roman" w:cs="Times New Roman"/>
            <w:sz w:val="24"/>
            <w:szCs w:val="24"/>
          </w:rPr>
          <w:fldChar w:fldCharType="begin"/>
        </w:r>
        <w:r w:rsidRPr="008E7108">
          <w:rPr>
            <w:rFonts w:ascii="Times New Roman" w:hAnsi="Times New Roman" w:cs="Times New Roman"/>
            <w:sz w:val="24"/>
            <w:szCs w:val="24"/>
          </w:rPr>
          <w:instrText xml:space="preserve"> PAGE   \* MERGEFORMAT </w:instrText>
        </w:r>
        <w:r w:rsidRPr="008E7108">
          <w:rPr>
            <w:rFonts w:ascii="Times New Roman" w:hAnsi="Times New Roman" w:cs="Times New Roman"/>
            <w:sz w:val="24"/>
            <w:szCs w:val="24"/>
          </w:rPr>
          <w:fldChar w:fldCharType="separate"/>
        </w:r>
        <w:r>
          <w:rPr>
            <w:rFonts w:ascii="Times New Roman" w:hAnsi="Times New Roman" w:cs="Times New Roman"/>
            <w:noProof/>
            <w:sz w:val="24"/>
            <w:szCs w:val="24"/>
          </w:rPr>
          <w:t>21</w:t>
        </w:r>
        <w:r w:rsidRPr="008E7108">
          <w:rPr>
            <w:rFonts w:ascii="Times New Roman" w:hAnsi="Times New Roman" w:cs="Times New Roman"/>
            <w:noProof/>
            <w:sz w:val="24"/>
            <w:szCs w:val="24"/>
          </w:rPr>
          <w:fldChar w:fldCharType="end"/>
        </w:r>
      </w:p>
    </w:sdtContent>
  </w:sdt>
  <w:p w14:paraId="08ED6A4B" w14:textId="77777777" w:rsidR="001B1C9D" w:rsidRDefault="001B1C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072E1F" w14:textId="77777777" w:rsidR="007A50F5" w:rsidRDefault="007A50F5" w:rsidP="00D23EC9">
      <w:pPr>
        <w:spacing w:after="0" w:line="240" w:lineRule="auto"/>
      </w:pPr>
      <w:r>
        <w:separator/>
      </w:r>
    </w:p>
  </w:footnote>
  <w:footnote w:type="continuationSeparator" w:id="0">
    <w:p w14:paraId="4CA09483" w14:textId="77777777" w:rsidR="007A50F5" w:rsidRDefault="007A50F5" w:rsidP="00D23EC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55D430" w14:textId="0FB54DD0" w:rsidR="001B1C9D" w:rsidRPr="00580600" w:rsidRDefault="001B1C9D" w:rsidP="00D23EC9">
    <w:pPr>
      <w:pStyle w:val="Header"/>
      <w:jc w:val="center"/>
      <w:rPr>
        <w:rFonts w:ascii="Times New Roman" w:hAnsi="Times New Roman" w:cs="Times New Roman"/>
        <w:b/>
        <w:sz w:val="20"/>
        <w:szCs w:val="20"/>
      </w:rPr>
    </w:pPr>
    <w:r w:rsidRPr="00580600">
      <w:rPr>
        <w:rFonts w:ascii="Times New Roman" w:hAnsi="Times New Roman" w:cs="Times New Roman"/>
        <w:b/>
        <w:sz w:val="20"/>
        <w:szCs w:val="20"/>
      </w:rPr>
      <w:t>11CSR</w:t>
    </w:r>
    <w:r>
      <w:rPr>
        <w:rFonts w:ascii="Times New Roman" w:hAnsi="Times New Roman" w:cs="Times New Roman"/>
        <w:b/>
        <w:sz w:val="20"/>
        <w:szCs w:val="20"/>
      </w:rPr>
      <w:t>15</w:t>
    </w:r>
  </w:p>
  <w:p w14:paraId="00BA08E9" w14:textId="77777777" w:rsidR="001B1C9D" w:rsidRDefault="001B1C9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D30093"/>
    <w:multiLevelType w:val="hybridMultilevel"/>
    <w:tmpl w:val="6F3E345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16cid:durableId="155412191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36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3EC9"/>
    <w:rsid w:val="00004999"/>
    <w:rsid w:val="000121E4"/>
    <w:rsid w:val="00037F60"/>
    <w:rsid w:val="000440BE"/>
    <w:rsid w:val="00045D35"/>
    <w:rsid w:val="00047636"/>
    <w:rsid w:val="000518F3"/>
    <w:rsid w:val="000526AA"/>
    <w:rsid w:val="00053A6C"/>
    <w:rsid w:val="0006374E"/>
    <w:rsid w:val="00094B98"/>
    <w:rsid w:val="000D7514"/>
    <w:rsid w:val="000E1B2D"/>
    <w:rsid w:val="000F45F9"/>
    <w:rsid w:val="000F5E60"/>
    <w:rsid w:val="000F6293"/>
    <w:rsid w:val="00103C6F"/>
    <w:rsid w:val="00103D33"/>
    <w:rsid w:val="001061E4"/>
    <w:rsid w:val="001070C2"/>
    <w:rsid w:val="00115CCA"/>
    <w:rsid w:val="00121B73"/>
    <w:rsid w:val="0013292F"/>
    <w:rsid w:val="00133A27"/>
    <w:rsid w:val="001527DF"/>
    <w:rsid w:val="0015459B"/>
    <w:rsid w:val="00155384"/>
    <w:rsid w:val="001670D7"/>
    <w:rsid w:val="00170B09"/>
    <w:rsid w:val="001713EC"/>
    <w:rsid w:val="00181DD4"/>
    <w:rsid w:val="001836CA"/>
    <w:rsid w:val="00185439"/>
    <w:rsid w:val="00187363"/>
    <w:rsid w:val="00191485"/>
    <w:rsid w:val="001A0D5A"/>
    <w:rsid w:val="001A2821"/>
    <w:rsid w:val="001B1C9D"/>
    <w:rsid w:val="001B53FE"/>
    <w:rsid w:val="001B59AA"/>
    <w:rsid w:val="001B6E44"/>
    <w:rsid w:val="001C3962"/>
    <w:rsid w:val="001C51BA"/>
    <w:rsid w:val="001C57EC"/>
    <w:rsid w:val="001D00A2"/>
    <w:rsid w:val="001E5D25"/>
    <w:rsid w:val="001F0A2E"/>
    <w:rsid w:val="001F5BA3"/>
    <w:rsid w:val="001F5C3D"/>
    <w:rsid w:val="002015A2"/>
    <w:rsid w:val="00201692"/>
    <w:rsid w:val="002022FD"/>
    <w:rsid w:val="00205EBB"/>
    <w:rsid w:val="002064BF"/>
    <w:rsid w:val="0022651E"/>
    <w:rsid w:val="00232E68"/>
    <w:rsid w:val="002351B8"/>
    <w:rsid w:val="002360F3"/>
    <w:rsid w:val="00240160"/>
    <w:rsid w:val="002502F1"/>
    <w:rsid w:val="00261D0D"/>
    <w:rsid w:val="002706DD"/>
    <w:rsid w:val="002941FA"/>
    <w:rsid w:val="00294939"/>
    <w:rsid w:val="0029715F"/>
    <w:rsid w:val="00297BD4"/>
    <w:rsid w:val="002A3AB8"/>
    <w:rsid w:val="002A5ACA"/>
    <w:rsid w:val="002A7C0E"/>
    <w:rsid w:val="002D57A5"/>
    <w:rsid w:val="002E444B"/>
    <w:rsid w:val="002F1D2E"/>
    <w:rsid w:val="002F3A16"/>
    <w:rsid w:val="0030092D"/>
    <w:rsid w:val="003041E3"/>
    <w:rsid w:val="00336F8F"/>
    <w:rsid w:val="00346B9A"/>
    <w:rsid w:val="0035185B"/>
    <w:rsid w:val="003533F9"/>
    <w:rsid w:val="00353CE6"/>
    <w:rsid w:val="00356BED"/>
    <w:rsid w:val="00362AFB"/>
    <w:rsid w:val="00371B4B"/>
    <w:rsid w:val="0037408A"/>
    <w:rsid w:val="00376A9A"/>
    <w:rsid w:val="003778A1"/>
    <w:rsid w:val="00377C2C"/>
    <w:rsid w:val="00381725"/>
    <w:rsid w:val="0039077C"/>
    <w:rsid w:val="00392A74"/>
    <w:rsid w:val="003A0C8B"/>
    <w:rsid w:val="003A0EF1"/>
    <w:rsid w:val="003B3F72"/>
    <w:rsid w:val="003B4AF6"/>
    <w:rsid w:val="003C1D57"/>
    <w:rsid w:val="003C5A00"/>
    <w:rsid w:val="003C6932"/>
    <w:rsid w:val="003C6DE6"/>
    <w:rsid w:val="003C7015"/>
    <w:rsid w:val="003C7490"/>
    <w:rsid w:val="003E433C"/>
    <w:rsid w:val="003E707D"/>
    <w:rsid w:val="003E73E6"/>
    <w:rsid w:val="003F17B1"/>
    <w:rsid w:val="003F3262"/>
    <w:rsid w:val="003F5973"/>
    <w:rsid w:val="0040417E"/>
    <w:rsid w:val="00406F9D"/>
    <w:rsid w:val="004074E0"/>
    <w:rsid w:val="00411BEC"/>
    <w:rsid w:val="00440E6A"/>
    <w:rsid w:val="004415D7"/>
    <w:rsid w:val="00446243"/>
    <w:rsid w:val="00450D0A"/>
    <w:rsid w:val="00454403"/>
    <w:rsid w:val="00460234"/>
    <w:rsid w:val="00463890"/>
    <w:rsid w:val="00464AF6"/>
    <w:rsid w:val="004962C6"/>
    <w:rsid w:val="004A006F"/>
    <w:rsid w:val="004A2EBD"/>
    <w:rsid w:val="004A41D1"/>
    <w:rsid w:val="004B5214"/>
    <w:rsid w:val="004C2A5E"/>
    <w:rsid w:val="004C2AB5"/>
    <w:rsid w:val="004C7E8C"/>
    <w:rsid w:val="004D4B33"/>
    <w:rsid w:val="004D6EF9"/>
    <w:rsid w:val="004E2A00"/>
    <w:rsid w:val="004E43BC"/>
    <w:rsid w:val="004E4D4F"/>
    <w:rsid w:val="004F207F"/>
    <w:rsid w:val="004F473F"/>
    <w:rsid w:val="0050237B"/>
    <w:rsid w:val="00506502"/>
    <w:rsid w:val="00512CEF"/>
    <w:rsid w:val="00525AC9"/>
    <w:rsid w:val="00530930"/>
    <w:rsid w:val="005345FE"/>
    <w:rsid w:val="00534CD4"/>
    <w:rsid w:val="005355FC"/>
    <w:rsid w:val="00546D2A"/>
    <w:rsid w:val="00547B31"/>
    <w:rsid w:val="00550252"/>
    <w:rsid w:val="00550974"/>
    <w:rsid w:val="00553496"/>
    <w:rsid w:val="0056537C"/>
    <w:rsid w:val="005661C2"/>
    <w:rsid w:val="005668D9"/>
    <w:rsid w:val="00566A00"/>
    <w:rsid w:val="00580600"/>
    <w:rsid w:val="00582F0D"/>
    <w:rsid w:val="00584E3F"/>
    <w:rsid w:val="00587CDD"/>
    <w:rsid w:val="00596474"/>
    <w:rsid w:val="0059702D"/>
    <w:rsid w:val="005A0C6D"/>
    <w:rsid w:val="005A34DB"/>
    <w:rsid w:val="005A4D6C"/>
    <w:rsid w:val="005B1C8A"/>
    <w:rsid w:val="005B2547"/>
    <w:rsid w:val="005B2665"/>
    <w:rsid w:val="005B6968"/>
    <w:rsid w:val="005D4640"/>
    <w:rsid w:val="005E2E7A"/>
    <w:rsid w:val="005E38FD"/>
    <w:rsid w:val="005E795A"/>
    <w:rsid w:val="005F7A5B"/>
    <w:rsid w:val="006112A4"/>
    <w:rsid w:val="00612067"/>
    <w:rsid w:val="00615157"/>
    <w:rsid w:val="00622643"/>
    <w:rsid w:val="0062403D"/>
    <w:rsid w:val="00635E9B"/>
    <w:rsid w:val="00641F8A"/>
    <w:rsid w:val="00661008"/>
    <w:rsid w:val="006651C0"/>
    <w:rsid w:val="0067666A"/>
    <w:rsid w:val="0069500D"/>
    <w:rsid w:val="006959E6"/>
    <w:rsid w:val="006B57C4"/>
    <w:rsid w:val="006B63CC"/>
    <w:rsid w:val="006C0ABF"/>
    <w:rsid w:val="006C0EE9"/>
    <w:rsid w:val="006C188D"/>
    <w:rsid w:val="006C6D4B"/>
    <w:rsid w:val="006E1E7A"/>
    <w:rsid w:val="006F7E25"/>
    <w:rsid w:val="007166DB"/>
    <w:rsid w:val="007228B6"/>
    <w:rsid w:val="00723145"/>
    <w:rsid w:val="00723D6F"/>
    <w:rsid w:val="00724F31"/>
    <w:rsid w:val="007451CC"/>
    <w:rsid w:val="00746E9D"/>
    <w:rsid w:val="007479B0"/>
    <w:rsid w:val="0076025E"/>
    <w:rsid w:val="00760762"/>
    <w:rsid w:val="00767296"/>
    <w:rsid w:val="007814DA"/>
    <w:rsid w:val="0078447E"/>
    <w:rsid w:val="00785D48"/>
    <w:rsid w:val="007908AF"/>
    <w:rsid w:val="00792B72"/>
    <w:rsid w:val="00796940"/>
    <w:rsid w:val="007A3C1E"/>
    <w:rsid w:val="007A50F5"/>
    <w:rsid w:val="007C314D"/>
    <w:rsid w:val="007C44B1"/>
    <w:rsid w:val="007C6FCA"/>
    <w:rsid w:val="007D3158"/>
    <w:rsid w:val="007D57D6"/>
    <w:rsid w:val="007E20A4"/>
    <w:rsid w:val="007E4317"/>
    <w:rsid w:val="007E690C"/>
    <w:rsid w:val="007F0309"/>
    <w:rsid w:val="00801D8C"/>
    <w:rsid w:val="00804E30"/>
    <w:rsid w:val="00817477"/>
    <w:rsid w:val="00826645"/>
    <w:rsid w:val="0084575F"/>
    <w:rsid w:val="008462D3"/>
    <w:rsid w:val="0087217E"/>
    <w:rsid w:val="008919B1"/>
    <w:rsid w:val="00892689"/>
    <w:rsid w:val="008A63B4"/>
    <w:rsid w:val="008B0EA3"/>
    <w:rsid w:val="008B2406"/>
    <w:rsid w:val="008C3FDE"/>
    <w:rsid w:val="008D4BE8"/>
    <w:rsid w:val="008E17E9"/>
    <w:rsid w:val="008E39F5"/>
    <w:rsid w:val="008E7108"/>
    <w:rsid w:val="008F0206"/>
    <w:rsid w:val="008F2EFE"/>
    <w:rsid w:val="008F5844"/>
    <w:rsid w:val="00900EC0"/>
    <w:rsid w:val="00903723"/>
    <w:rsid w:val="00906556"/>
    <w:rsid w:val="009139F8"/>
    <w:rsid w:val="00921944"/>
    <w:rsid w:val="00930622"/>
    <w:rsid w:val="00937D16"/>
    <w:rsid w:val="0094282D"/>
    <w:rsid w:val="0095020E"/>
    <w:rsid w:val="00953E34"/>
    <w:rsid w:val="00955BC8"/>
    <w:rsid w:val="009701A1"/>
    <w:rsid w:val="00977DB1"/>
    <w:rsid w:val="00984B94"/>
    <w:rsid w:val="00987D3E"/>
    <w:rsid w:val="009A2EA9"/>
    <w:rsid w:val="009A3E85"/>
    <w:rsid w:val="009B3379"/>
    <w:rsid w:val="009B40B0"/>
    <w:rsid w:val="009B4E4F"/>
    <w:rsid w:val="009C05E9"/>
    <w:rsid w:val="009D7618"/>
    <w:rsid w:val="009E7B51"/>
    <w:rsid w:val="009F250F"/>
    <w:rsid w:val="00A0003C"/>
    <w:rsid w:val="00A036C5"/>
    <w:rsid w:val="00A04A0E"/>
    <w:rsid w:val="00A1357D"/>
    <w:rsid w:val="00A16FDF"/>
    <w:rsid w:val="00A174FB"/>
    <w:rsid w:val="00A21361"/>
    <w:rsid w:val="00A22740"/>
    <w:rsid w:val="00A26633"/>
    <w:rsid w:val="00A3006B"/>
    <w:rsid w:val="00A3446C"/>
    <w:rsid w:val="00A34715"/>
    <w:rsid w:val="00A372F0"/>
    <w:rsid w:val="00A3793C"/>
    <w:rsid w:val="00A41EDF"/>
    <w:rsid w:val="00A46B68"/>
    <w:rsid w:val="00A47D5D"/>
    <w:rsid w:val="00A52643"/>
    <w:rsid w:val="00A56BC6"/>
    <w:rsid w:val="00A56C06"/>
    <w:rsid w:val="00A62841"/>
    <w:rsid w:val="00A75E69"/>
    <w:rsid w:val="00A842EE"/>
    <w:rsid w:val="00A900D0"/>
    <w:rsid w:val="00AA3803"/>
    <w:rsid w:val="00AA7D24"/>
    <w:rsid w:val="00AD31B4"/>
    <w:rsid w:val="00AF7EA3"/>
    <w:rsid w:val="00B01CFA"/>
    <w:rsid w:val="00B049BB"/>
    <w:rsid w:val="00B051AF"/>
    <w:rsid w:val="00B072E4"/>
    <w:rsid w:val="00B24586"/>
    <w:rsid w:val="00B34932"/>
    <w:rsid w:val="00B40B8E"/>
    <w:rsid w:val="00B44783"/>
    <w:rsid w:val="00B44B68"/>
    <w:rsid w:val="00B45140"/>
    <w:rsid w:val="00B47D84"/>
    <w:rsid w:val="00B66264"/>
    <w:rsid w:val="00B736D0"/>
    <w:rsid w:val="00B76184"/>
    <w:rsid w:val="00B82B5F"/>
    <w:rsid w:val="00B835AD"/>
    <w:rsid w:val="00B856A2"/>
    <w:rsid w:val="00B94E98"/>
    <w:rsid w:val="00BA4A7C"/>
    <w:rsid w:val="00BB3275"/>
    <w:rsid w:val="00BB5424"/>
    <w:rsid w:val="00BB5567"/>
    <w:rsid w:val="00BB6E20"/>
    <w:rsid w:val="00BC3962"/>
    <w:rsid w:val="00BE7774"/>
    <w:rsid w:val="00BF117A"/>
    <w:rsid w:val="00BF7D12"/>
    <w:rsid w:val="00C04D33"/>
    <w:rsid w:val="00C05866"/>
    <w:rsid w:val="00C1479F"/>
    <w:rsid w:val="00C234F8"/>
    <w:rsid w:val="00C33B3C"/>
    <w:rsid w:val="00C42AC4"/>
    <w:rsid w:val="00C46D1A"/>
    <w:rsid w:val="00C519A4"/>
    <w:rsid w:val="00C60217"/>
    <w:rsid w:val="00C60D0F"/>
    <w:rsid w:val="00C63939"/>
    <w:rsid w:val="00C70FED"/>
    <w:rsid w:val="00C7391A"/>
    <w:rsid w:val="00C81861"/>
    <w:rsid w:val="00C83C5E"/>
    <w:rsid w:val="00C83F3D"/>
    <w:rsid w:val="00C86223"/>
    <w:rsid w:val="00CA4114"/>
    <w:rsid w:val="00CB2056"/>
    <w:rsid w:val="00CB2107"/>
    <w:rsid w:val="00CB39F5"/>
    <w:rsid w:val="00CC5C52"/>
    <w:rsid w:val="00CD08A6"/>
    <w:rsid w:val="00CD0E7A"/>
    <w:rsid w:val="00CD638B"/>
    <w:rsid w:val="00D02BF5"/>
    <w:rsid w:val="00D1045F"/>
    <w:rsid w:val="00D154D0"/>
    <w:rsid w:val="00D23715"/>
    <w:rsid w:val="00D23EC9"/>
    <w:rsid w:val="00D31854"/>
    <w:rsid w:val="00D40534"/>
    <w:rsid w:val="00D42D44"/>
    <w:rsid w:val="00D45D40"/>
    <w:rsid w:val="00D55621"/>
    <w:rsid w:val="00D627F6"/>
    <w:rsid w:val="00D670DE"/>
    <w:rsid w:val="00D71956"/>
    <w:rsid w:val="00D87E00"/>
    <w:rsid w:val="00DA52F9"/>
    <w:rsid w:val="00DB2EDA"/>
    <w:rsid w:val="00DB659C"/>
    <w:rsid w:val="00DD18B8"/>
    <w:rsid w:val="00DD5751"/>
    <w:rsid w:val="00DD6CBC"/>
    <w:rsid w:val="00DD7BB6"/>
    <w:rsid w:val="00DF24F0"/>
    <w:rsid w:val="00E03066"/>
    <w:rsid w:val="00E12476"/>
    <w:rsid w:val="00E226C6"/>
    <w:rsid w:val="00E3204A"/>
    <w:rsid w:val="00E376D9"/>
    <w:rsid w:val="00E402C4"/>
    <w:rsid w:val="00E428EC"/>
    <w:rsid w:val="00E439BD"/>
    <w:rsid w:val="00E51055"/>
    <w:rsid w:val="00E527F3"/>
    <w:rsid w:val="00E56543"/>
    <w:rsid w:val="00E62693"/>
    <w:rsid w:val="00E65644"/>
    <w:rsid w:val="00E67558"/>
    <w:rsid w:val="00E7187B"/>
    <w:rsid w:val="00E8176D"/>
    <w:rsid w:val="00E92AC8"/>
    <w:rsid w:val="00E94840"/>
    <w:rsid w:val="00EA36F3"/>
    <w:rsid w:val="00EB79CC"/>
    <w:rsid w:val="00EC7DCF"/>
    <w:rsid w:val="00ED0359"/>
    <w:rsid w:val="00ED64B7"/>
    <w:rsid w:val="00EF6ABF"/>
    <w:rsid w:val="00F000C9"/>
    <w:rsid w:val="00F00FE5"/>
    <w:rsid w:val="00F03BDF"/>
    <w:rsid w:val="00F11FE4"/>
    <w:rsid w:val="00F20F79"/>
    <w:rsid w:val="00F21C7B"/>
    <w:rsid w:val="00F22F96"/>
    <w:rsid w:val="00F26587"/>
    <w:rsid w:val="00F378D9"/>
    <w:rsid w:val="00F37BCB"/>
    <w:rsid w:val="00F41E69"/>
    <w:rsid w:val="00F45C70"/>
    <w:rsid w:val="00F46E6D"/>
    <w:rsid w:val="00F512F9"/>
    <w:rsid w:val="00F611CA"/>
    <w:rsid w:val="00F61A32"/>
    <w:rsid w:val="00F67B48"/>
    <w:rsid w:val="00F714FF"/>
    <w:rsid w:val="00F76C97"/>
    <w:rsid w:val="00F8044B"/>
    <w:rsid w:val="00F82BD2"/>
    <w:rsid w:val="00F92718"/>
    <w:rsid w:val="00F9306A"/>
    <w:rsid w:val="00FA763D"/>
    <w:rsid w:val="00FC0C3B"/>
    <w:rsid w:val="00FC35FF"/>
    <w:rsid w:val="00FC7AA6"/>
    <w:rsid w:val="00FC7E84"/>
    <w:rsid w:val="00FD2FDD"/>
    <w:rsid w:val="00FD4363"/>
    <w:rsid w:val="00FF2328"/>
    <w:rsid w:val="00FF2D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43CB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23EC9"/>
    <w:pPr>
      <w:tabs>
        <w:tab w:val="center" w:pos="4680"/>
        <w:tab w:val="right" w:pos="9360"/>
      </w:tabs>
      <w:spacing w:after="0" w:line="240" w:lineRule="auto"/>
    </w:pPr>
  </w:style>
  <w:style w:type="character" w:customStyle="1" w:styleId="HeaderChar">
    <w:name w:val="Header Char"/>
    <w:basedOn w:val="DefaultParagraphFont"/>
    <w:link w:val="Header"/>
    <w:uiPriority w:val="99"/>
    <w:rsid w:val="00D23EC9"/>
  </w:style>
  <w:style w:type="paragraph" w:styleId="Footer">
    <w:name w:val="footer"/>
    <w:basedOn w:val="Normal"/>
    <w:link w:val="FooterChar"/>
    <w:uiPriority w:val="99"/>
    <w:unhideWhenUsed/>
    <w:rsid w:val="00D23EC9"/>
    <w:pPr>
      <w:tabs>
        <w:tab w:val="center" w:pos="4680"/>
        <w:tab w:val="right" w:pos="9360"/>
      </w:tabs>
      <w:spacing w:after="0" w:line="240" w:lineRule="auto"/>
    </w:pPr>
  </w:style>
  <w:style w:type="character" w:customStyle="1" w:styleId="FooterChar">
    <w:name w:val="Footer Char"/>
    <w:basedOn w:val="DefaultParagraphFont"/>
    <w:link w:val="Footer"/>
    <w:uiPriority w:val="99"/>
    <w:rsid w:val="00D23EC9"/>
  </w:style>
  <w:style w:type="paragraph" w:styleId="BalloonText">
    <w:name w:val="Balloon Text"/>
    <w:basedOn w:val="Normal"/>
    <w:link w:val="BalloonTextChar"/>
    <w:uiPriority w:val="99"/>
    <w:semiHidden/>
    <w:unhideWhenUsed/>
    <w:rsid w:val="00D23EC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23EC9"/>
    <w:rPr>
      <w:rFonts w:ascii="Tahoma" w:hAnsi="Tahoma" w:cs="Tahoma"/>
      <w:sz w:val="16"/>
      <w:szCs w:val="16"/>
    </w:rPr>
  </w:style>
  <w:style w:type="paragraph" w:styleId="ListParagraph">
    <w:name w:val="List Paragraph"/>
    <w:basedOn w:val="Normal"/>
    <w:uiPriority w:val="34"/>
    <w:qFormat/>
    <w:rsid w:val="00580600"/>
    <w:pPr>
      <w:ind w:left="720"/>
      <w:contextualSpacing/>
    </w:pPr>
  </w:style>
  <w:style w:type="paragraph" w:customStyle="1" w:styleId="sectionbody">
    <w:name w:val="sectionbody"/>
    <w:basedOn w:val="Normal"/>
    <w:rsid w:val="008D4BE8"/>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8D4BE8"/>
    <w:rPr>
      <w:color w:val="0000FF"/>
      <w:u w:val="single"/>
    </w:rPr>
  </w:style>
  <w:style w:type="paragraph" w:styleId="NormalWeb">
    <w:name w:val="Normal (Web)"/>
    <w:basedOn w:val="Normal"/>
    <w:uiPriority w:val="99"/>
    <w:unhideWhenUsed/>
    <w:rsid w:val="005F7A5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5F7A5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5092036">
      <w:bodyDiv w:val="1"/>
      <w:marLeft w:val="0"/>
      <w:marRight w:val="0"/>
      <w:marTop w:val="0"/>
      <w:marBottom w:val="0"/>
      <w:divBdr>
        <w:top w:val="none" w:sz="0" w:space="0" w:color="auto"/>
        <w:left w:val="none" w:sz="0" w:space="0" w:color="auto"/>
        <w:bottom w:val="none" w:sz="0" w:space="0" w:color="auto"/>
        <w:right w:val="none" w:sz="0" w:space="0" w:color="auto"/>
      </w:divBdr>
    </w:div>
    <w:div w:id="418019040">
      <w:bodyDiv w:val="1"/>
      <w:marLeft w:val="0"/>
      <w:marRight w:val="0"/>
      <w:marTop w:val="0"/>
      <w:marBottom w:val="0"/>
      <w:divBdr>
        <w:top w:val="none" w:sz="0" w:space="0" w:color="auto"/>
        <w:left w:val="none" w:sz="0" w:space="0" w:color="auto"/>
        <w:bottom w:val="none" w:sz="0" w:space="0" w:color="auto"/>
        <w:right w:val="none" w:sz="0" w:space="0" w:color="auto"/>
      </w:divBdr>
    </w:div>
    <w:div w:id="646134669">
      <w:bodyDiv w:val="1"/>
      <w:marLeft w:val="0"/>
      <w:marRight w:val="0"/>
      <w:marTop w:val="0"/>
      <w:marBottom w:val="0"/>
      <w:divBdr>
        <w:top w:val="none" w:sz="0" w:space="0" w:color="auto"/>
        <w:left w:val="none" w:sz="0" w:space="0" w:color="auto"/>
        <w:bottom w:val="none" w:sz="0" w:space="0" w:color="auto"/>
        <w:right w:val="none" w:sz="0" w:space="0" w:color="auto"/>
      </w:divBdr>
    </w:div>
    <w:div w:id="651788000">
      <w:bodyDiv w:val="1"/>
      <w:marLeft w:val="0"/>
      <w:marRight w:val="0"/>
      <w:marTop w:val="0"/>
      <w:marBottom w:val="0"/>
      <w:divBdr>
        <w:top w:val="none" w:sz="0" w:space="0" w:color="auto"/>
        <w:left w:val="none" w:sz="0" w:space="0" w:color="auto"/>
        <w:bottom w:val="none" w:sz="0" w:space="0" w:color="auto"/>
        <w:right w:val="none" w:sz="0" w:space="0" w:color="auto"/>
      </w:divBdr>
    </w:div>
    <w:div w:id="823207599">
      <w:bodyDiv w:val="1"/>
      <w:marLeft w:val="0"/>
      <w:marRight w:val="0"/>
      <w:marTop w:val="0"/>
      <w:marBottom w:val="0"/>
      <w:divBdr>
        <w:top w:val="none" w:sz="0" w:space="0" w:color="auto"/>
        <w:left w:val="none" w:sz="0" w:space="0" w:color="auto"/>
        <w:bottom w:val="none" w:sz="0" w:space="0" w:color="auto"/>
        <w:right w:val="none" w:sz="0" w:space="0" w:color="auto"/>
      </w:divBdr>
    </w:div>
    <w:div w:id="900209377">
      <w:bodyDiv w:val="1"/>
      <w:marLeft w:val="0"/>
      <w:marRight w:val="0"/>
      <w:marTop w:val="0"/>
      <w:marBottom w:val="0"/>
      <w:divBdr>
        <w:top w:val="none" w:sz="0" w:space="0" w:color="auto"/>
        <w:left w:val="none" w:sz="0" w:space="0" w:color="auto"/>
        <w:bottom w:val="none" w:sz="0" w:space="0" w:color="auto"/>
        <w:right w:val="none" w:sz="0" w:space="0" w:color="auto"/>
      </w:divBdr>
    </w:div>
    <w:div w:id="1000234620">
      <w:bodyDiv w:val="1"/>
      <w:marLeft w:val="0"/>
      <w:marRight w:val="0"/>
      <w:marTop w:val="0"/>
      <w:marBottom w:val="0"/>
      <w:divBdr>
        <w:top w:val="none" w:sz="0" w:space="0" w:color="auto"/>
        <w:left w:val="none" w:sz="0" w:space="0" w:color="auto"/>
        <w:bottom w:val="none" w:sz="0" w:space="0" w:color="auto"/>
        <w:right w:val="none" w:sz="0" w:space="0" w:color="auto"/>
      </w:divBdr>
    </w:div>
    <w:div w:id="1380520708">
      <w:bodyDiv w:val="1"/>
      <w:marLeft w:val="0"/>
      <w:marRight w:val="0"/>
      <w:marTop w:val="0"/>
      <w:marBottom w:val="0"/>
      <w:divBdr>
        <w:top w:val="none" w:sz="0" w:space="0" w:color="auto"/>
        <w:left w:val="none" w:sz="0" w:space="0" w:color="auto"/>
        <w:bottom w:val="none" w:sz="0" w:space="0" w:color="auto"/>
        <w:right w:val="none" w:sz="0" w:space="0" w:color="auto"/>
      </w:divBdr>
    </w:div>
    <w:div w:id="1502815419">
      <w:bodyDiv w:val="1"/>
      <w:marLeft w:val="0"/>
      <w:marRight w:val="0"/>
      <w:marTop w:val="0"/>
      <w:marBottom w:val="0"/>
      <w:divBdr>
        <w:top w:val="none" w:sz="0" w:space="0" w:color="auto"/>
        <w:left w:val="none" w:sz="0" w:space="0" w:color="auto"/>
        <w:bottom w:val="none" w:sz="0" w:space="0" w:color="auto"/>
        <w:right w:val="none" w:sz="0" w:space="0" w:color="auto"/>
      </w:divBdr>
    </w:div>
    <w:div w:id="1560825474">
      <w:bodyDiv w:val="1"/>
      <w:marLeft w:val="0"/>
      <w:marRight w:val="0"/>
      <w:marTop w:val="0"/>
      <w:marBottom w:val="0"/>
      <w:divBdr>
        <w:top w:val="none" w:sz="0" w:space="0" w:color="auto"/>
        <w:left w:val="none" w:sz="0" w:space="0" w:color="auto"/>
        <w:bottom w:val="none" w:sz="0" w:space="0" w:color="auto"/>
        <w:right w:val="none" w:sz="0" w:space="0" w:color="auto"/>
      </w:divBdr>
    </w:div>
    <w:div w:id="1872302327">
      <w:bodyDiv w:val="1"/>
      <w:marLeft w:val="0"/>
      <w:marRight w:val="0"/>
      <w:marTop w:val="0"/>
      <w:marBottom w:val="0"/>
      <w:divBdr>
        <w:top w:val="none" w:sz="0" w:space="0" w:color="auto"/>
        <w:left w:val="none" w:sz="0" w:space="0" w:color="auto"/>
        <w:bottom w:val="none" w:sz="0" w:space="0" w:color="auto"/>
        <w:right w:val="none" w:sz="0" w:space="0" w:color="auto"/>
      </w:divBdr>
    </w:div>
    <w:div w:id="2039042078">
      <w:bodyDiv w:val="1"/>
      <w:marLeft w:val="0"/>
      <w:marRight w:val="0"/>
      <w:marTop w:val="0"/>
      <w:marBottom w:val="0"/>
      <w:divBdr>
        <w:top w:val="none" w:sz="0" w:space="0" w:color="auto"/>
        <w:left w:val="none" w:sz="0" w:space="0" w:color="auto"/>
        <w:bottom w:val="none" w:sz="0" w:space="0" w:color="auto"/>
        <w:right w:val="none" w:sz="0" w:space="0" w:color="auto"/>
      </w:divBdr>
    </w:div>
    <w:div w:id="2061979144">
      <w:bodyDiv w:val="1"/>
      <w:marLeft w:val="0"/>
      <w:marRight w:val="0"/>
      <w:marTop w:val="0"/>
      <w:marBottom w:val="0"/>
      <w:divBdr>
        <w:top w:val="none" w:sz="0" w:space="0" w:color="auto"/>
        <w:left w:val="none" w:sz="0" w:space="0" w:color="auto"/>
        <w:bottom w:val="none" w:sz="0" w:space="0" w:color="auto"/>
        <w:right w:val="none" w:sz="0" w:space="0" w:color="auto"/>
      </w:divBdr>
    </w:div>
    <w:div w:id="2126579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wvbom.wv.go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786ADB-384D-438E-9850-40E277FCC5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4024</Words>
  <Characters>22942</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2022-04-22T20:13:00Z</dcterms:created>
  <dcterms:modified xsi:type="dcterms:W3CDTF">2026-04-29T19:32:00Z</dcterms:modified>
</cp:coreProperties>
</file>