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7AED8" w14:textId="77777777" w:rsidR="009B4BA9" w:rsidRPr="00565070" w:rsidRDefault="00D74885">
      <w:pPr>
        <w:spacing w:before="81"/>
        <w:ind w:left="3588" w:right="3944" w:hanging="3"/>
        <w:jc w:val="center"/>
        <w:rPr>
          <w:b/>
        </w:rPr>
      </w:pPr>
      <w:r w:rsidRPr="00565070">
        <w:rPr>
          <w:b/>
        </w:rPr>
        <w:t>TITLE 133 LEGISLATIVE</w:t>
      </w:r>
      <w:r w:rsidRPr="00565070">
        <w:rPr>
          <w:b/>
          <w:spacing w:val="-14"/>
        </w:rPr>
        <w:t xml:space="preserve"> </w:t>
      </w:r>
      <w:r w:rsidRPr="00565070">
        <w:rPr>
          <w:b/>
        </w:rPr>
        <w:t>RULE</w:t>
      </w:r>
    </w:p>
    <w:p w14:paraId="464B7B0C" w14:textId="77777777" w:rsidR="009B4BA9" w:rsidRPr="00565070" w:rsidRDefault="00D74885">
      <w:pPr>
        <w:spacing w:line="251" w:lineRule="exact"/>
        <w:ind w:right="355"/>
        <w:jc w:val="center"/>
        <w:rPr>
          <w:b/>
        </w:rPr>
      </w:pPr>
      <w:r w:rsidRPr="00565070">
        <w:rPr>
          <w:b/>
        </w:rPr>
        <w:t>WEST</w:t>
      </w:r>
      <w:r w:rsidRPr="00565070">
        <w:rPr>
          <w:b/>
          <w:spacing w:val="-8"/>
        </w:rPr>
        <w:t xml:space="preserve"> </w:t>
      </w:r>
      <w:r w:rsidRPr="00565070">
        <w:rPr>
          <w:b/>
        </w:rPr>
        <w:t>VIRGINIA</w:t>
      </w:r>
      <w:r w:rsidRPr="00565070">
        <w:rPr>
          <w:b/>
          <w:spacing w:val="-7"/>
        </w:rPr>
        <w:t xml:space="preserve"> </w:t>
      </w:r>
      <w:r w:rsidRPr="00565070">
        <w:rPr>
          <w:b/>
        </w:rPr>
        <w:t>HIGHER</w:t>
      </w:r>
      <w:r w:rsidRPr="00565070">
        <w:rPr>
          <w:b/>
          <w:spacing w:val="-5"/>
        </w:rPr>
        <w:t xml:space="preserve"> </w:t>
      </w:r>
      <w:r w:rsidRPr="00565070">
        <w:rPr>
          <w:b/>
        </w:rPr>
        <w:t>EDUCATION</w:t>
      </w:r>
      <w:r w:rsidRPr="00565070">
        <w:rPr>
          <w:b/>
          <w:spacing w:val="-5"/>
        </w:rPr>
        <w:t xml:space="preserve"> </w:t>
      </w:r>
      <w:r w:rsidRPr="00565070">
        <w:rPr>
          <w:b/>
        </w:rPr>
        <w:t>POLICY</w:t>
      </w:r>
      <w:r w:rsidRPr="00565070">
        <w:rPr>
          <w:b/>
          <w:spacing w:val="-2"/>
        </w:rPr>
        <w:t xml:space="preserve"> COMMISSION</w:t>
      </w:r>
    </w:p>
    <w:p w14:paraId="58BC4862" w14:textId="77777777" w:rsidR="009B4BA9" w:rsidRPr="00565070" w:rsidRDefault="009B4BA9">
      <w:pPr>
        <w:pStyle w:val="BodyText"/>
        <w:rPr>
          <w:b/>
        </w:rPr>
      </w:pPr>
    </w:p>
    <w:p w14:paraId="4A31CD50" w14:textId="77777777" w:rsidR="009B4BA9" w:rsidRPr="00565070" w:rsidRDefault="00D74885">
      <w:pPr>
        <w:spacing w:before="1"/>
        <w:ind w:right="359"/>
        <w:jc w:val="center"/>
        <w:rPr>
          <w:b/>
        </w:rPr>
      </w:pPr>
      <w:r w:rsidRPr="00565070">
        <w:rPr>
          <w:b/>
        </w:rPr>
        <w:t>SERIES</w:t>
      </w:r>
      <w:r w:rsidRPr="00565070">
        <w:rPr>
          <w:b/>
          <w:spacing w:val="-5"/>
        </w:rPr>
        <w:t xml:space="preserve"> 63</w:t>
      </w:r>
    </w:p>
    <w:p w14:paraId="739E5D9C" w14:textId="77777777" w:rsidR="009B4BA9" w:rsidRPr="00565070" w:rsidRDefault="00D74885">
      <w:pPr>
        <w:spacing w:before="1"/>
        <w:ind w:right="355"/>
        <w:jc w:val="center"/>
        <w:rPr>
          <w:b/>
        </w:rPr>
      </w:pPr>
      <w:r w:rsidRPr="00565070">
        <w:rPr>
          <w:b/>
        </w:rPr>
        <w:t>MENTAL</w:t>
      </w:r>
      <w:r w:rsidRPr="00565070">
        <w:rPr>
          <w:b/>
          <w:spacing w:val="-7"/>
        </w:rPr>
        <w:t xml:space="preserve"> </w:t>
      </w:r>
      <w:r w:rsidRPr="00565070">
        <w:rPr>
          <w:b/>
        </w:rPr>
        <w:t>HEALTH</w:t>
      </w:r>
      <w:r w:rsidRPr="00565070">
        <w:rPr>
          <w:b/>
          <w:spacing w:val="-6"/>
        </w:rPr>
        <w:t xml:space="preserve"> </w:t>
      </w:r>
      <w:r w:rsidRPr="00565070">
        <w:rPr>
          <w:b/>
        </w:rPr>
        <w:t>LOAN</w:t>
      </w:r>
      <w:r w:rsidRPr="00565070">
        <w:rPr>
          <w:b/>
          <w:spacing w:val="-7"/>
        </w:rPr>
        <w:t xml:space="preserve"> </w:t>
      </w:r>
      <w:r w:rsidRPr="00565070">
        <w:rPr>
          <w:b/>
        </w:rPr>
        <w:t>REPAYMENT</w:t>
      </w:r>
      <w:r w:rsidRPr="00565070">
        <w:rPr>
          <w:b/>
          <w:spacing w:val="-6"/>
        </w:rPr>
        <w:t xml:space="preserve"> </w:t>
      </w:r>
      <w:r w:rsidRPr="00565070">
        <w:rPr>
          <w:b/>
          <w:spacing w:val="-2"/>
        </w:rPr>
        <w:t>PROGRAM</w:t>
      </w:r>
    </w:p>
    <w:p w14:paraId="1D7A2AED" w14:textId="77777777" w:rsidR="009B4BA9" w:rsidRPr="00565070" w:rsidRDefault="009B4BA9">
      <w:pPr>
        <w:pStyle w:val="BodyText"/>
        <w:rPr>
          <w:b/>
        </w:rPr>
      </w:pPr>
    </w:p>
    <w:p w14:paraId="72CD864F" w14:textId="77777777" w:rsidR="009B4BA9" w:rsidRPr="00565070" w:rsidRDefault="00D74885">
      <w:pPr>
        <w:pStyle w:val="Heading1"/>
      </w:pPr>
      <w:r w:rsidRPr="00565070">
        <w:t>§133-63-1.</w:t>
      </w:r>
      <w:r w:rsidRPr="00565070">
        <w:rPr>
          <w:spacing w:val="50"/>
        </w:rPr>
        <w:t xml:space="preserve"> </w:t>
      </w:r>
      <w:r w:rsidRPr="00565070">
        <w:rPr>
          <w:spacing w:val="-2"/>
        </w:rPr>
        <w:t>General.</w:t>
      </w:r>
    </w:p>
    <w:p w14:paraId="51A67817" w14:textId="77777777" w:rsidR="009B4BA9" w:rsidRPr="00565070" w:rsidRDefault="00D74885">
      <w:pPr>
        <w:pStyle w:val="ListParagraph"/>
        <w:numPr>
          <w:ilvl w:val="1"/>
          <w:numId w:val="9"/>
        </w:numPr>
        <w:tabs>
          <w:tab w:val="left" w:pos="774"/>
        </w:tabs>
        <w:spacing w:before="251"/>
        <w:ind w:right="356" w:firstLine="360"/>
      </w:pPr>
      <w:r w:rsidRPr="00565070">
        <w:t>Scope. -- This rule establishes requirements for eligibility, award, maintenance, and termination of the financial incentives provided by the Mental Health Loan Repayment Program.</w:t>
      </w:r>
    </w:p>
    <w:p w14:paraId="7A59D9B4" w14:textId="77777777" w:rsidR="009B4BA9" w:rsidRPr="00565070" w:rsidRDefault="009B4BA9">
      <w:pPr>
        <w:pStyle w:val="BodyText"/>
        <w:spacing w:before="2"/>
      </w:pPr>
    </w:p>
    <w:p w14:paraId="6401B5F1" w14:textId="77777777" w:rsidR="009B4BA9" w:rsidRPr="00565070" w:rsidRDefault="00D74885">
      <w:pPr>
        <w:pStyle w:val="ListParagraph"/>
        <w:numPr>
          <w:ilvl w:val="1"/>
          <w:numId w:val="9"/>
        </w:numPr>
        <w:tabs>
          <w:tab w:val="left" w:pos="774"/>
        </w:tabs>
        <w:ind w:left="774" w:right="0" w:hanging="414"/>
      </w:pPr>
      <w:r w:rsidRPr="00565070">
        <w:t>Authority.</w:t>
      </w:r>
      <w:r w:rsidRPr="00565070">
        <w:rPr>
          <w:spacing w:val="-4"/>
        </w:rPr>
        <w:t xml:space="preserve"> </w:t>
      </w:r>
      <w:r w:rsidRPr="00565070">
        <w:t>--</w:t>
      </w:r>
      <w:r w:rsidRPr="00565070">
        <w:rPr>
          <w:spacing w:val="-5"/>
        </w:rPr>
        <w:t xml:space="preserve"> </w:t>
      </w:r>
      <w:r w:rsidRPr="00565070">
        <w:t>West</w:t>
      </w:r>
      <w:r w:rsidRPr="00565070">
        <w:rPr>
          <w:spacing w:val="-5"/>
        </w:rPr>
        <w:t xml:space="preserve"> </w:t>
      </w:r>
      <w:r w:rsidRPr="00565070">
        <w:t>Virginia</w:t>
      </w:r>
      <w:r w:rsidRPr="00565070">
        <w:rPr>
          <w:spacing w:val="-3"/>
        </w:rPr>
        <w:t xml:space="preserve"> </w:t>
      </w:r>
      <w:r w:rsidRPr="00565070">
        <w:t>Code</w:t>
      </w:r>
      <w:r w:rsidRPr="00565070">
        <w:rPr>
          <w:spacing w:val="-3"/>
        </w:rPr>
        <w:t xml:space="preserve"> </w:t>
      </w:r>
      <w:r w:rsidRPr="00565070">
        <w:t>§18B-1-6</w:t>
      </w:r>
      <w:r w:rsidRPr="00565070">
        <w:rPr>
          <w:spacing w:val="-3"/>
        </w:rPr>
        <w:t xml:space="preserve"> </w:t>
      </w:r>
      <w:r w:rsidRPr="00565070">
        <w:t>and</w:t>
      </w:r>
      <w:r w:rsidRPr="00565070">
        <w:rPr>
          <w:spacing w:val="-6"/>
        </w:rPr>
        <w:t xml:space="preserve"> </w:t>
      </w:r>
      <w:r w:rsidRPr="00565070">
        <w:t>§18C-3-3(e)</w:t>
      </w:r>
      <w:r w:rsidRPr="00565070">
        <w:rPr>
          <w:spacing w:val="-2"/>
        </w:rPr>
        <w:t xml:space="preserve"> </w:t>
      </w:r>
      <w:r w:rsidRPr="00565070">
        <w:t>and</w:t>
      </w:r>
      <w:r w:rsidRPr="00565070">
        <w:rPr>
          <w:spacing w:val="-5"/>
        </w:rPr>
        <w:t xml:space="preserve"> </w:t>
      </w:r>
      <w:r w:rsidRPr="00565070">
        <w:rPr>
          <w:spacing w:val="-4"/>
        </w:rPr>
        <w:t>(f).</w:t>
      </w:r>
    </w:p>
    <w:p w14:paraId="30ADB997" w14:textId="56BE8FC3" w:rsidR="009B4BA9" w:rsidRPr="00565070" w:rsidRDefault="00D74885">
      <w:pPr>
        <w:pStyle w:val="ListParagraph"/>
        <w:numPr>
          <w:ilvl w:val="1"/>
          <w:numId w:val="9"/>
        </w:numPr>
        <w:tabs>
          <w:tab w:val="left" w:pos="774"/>
        </w:tabs>
        <w:spacing w:before="251"/>
        <w:ind w:left="774" w:right="0" w:hanging="414"/>
      </w:pPr>
      <w:r w:rsidRPr="00565070">
        <w:t>Filing</w:t>
      </w:r>
      <w:r w:rsidRPr="00565070">
        <w:rPr>
          <w:spacing w:val="-2"/>
        </w:rPr>
        <w:t xml:space="preserve"> </w:t>
      </w:r>
      <w:r w:rsidRPr="00565070">
        <w:t>Date.</w:t>
      </w:r>
      <w:r w:rsidRPr="00565070">
        <w:rPr>
          <w:spacing w:val="-1"/>
        </w:rPr>
        <w:t xml:space="preserve"> </w:t>
      </w:r>
      <w:r w:rsidRPr="00565070">
        <w:t>--</w:t>
      </w:r>
      <w:r w:rsidRPr="00565070">
        <w:rPr>
          <w:spacing w:val="-3"/>
        </w:rPr>
        <w:t xml:space="preserve"> </w:t>
      </w:r>
      <w:r w:rsidR="003325C5">
        <w:rPr>
          <w:spacing w:val="-2"/>
        </w:rPr>
        <w:t xml:space="preserve">April 6, 2026. </w:t>
      </w:r>
    </w:p>
    <w:p w14:paraId="13B5A3EF" w14:textId="77777777" w:rsidR="009B4BA9" w:rsidRPr="00565070" w:rsidRDefault="009B4BA9">
      <w:pPr>
        <w:pStyle w:val="BodyText"/>
        <w:spacing w:before="1"/>
      </w:pPr>
    </w:p>
    <w:p w14:paraId="3A5EC5A4" w14:textId="3D7CDF54" w:rsidR="009B4BA9" w:rsidRPr="00565070" w:rsidRDefault="00D74885">
      <w:pPr>
        <w:pStyle w:val="ListParagraph"/>
        <w:numPr>
          <w:ilvl w:val="1"/>
          <w:numId w:val="9"/>
        </w:numPr>
        <w:tabs>
          <w:tab w:val="left" w:pos="774"/>
        </w:tabs>
        <w:ind w:left="774" w:right="0" w:hanging="414"/>
      </w:pPr>
      <w:r w:rsidRPr="00565070">
        <w:t>Effective</w:t>
      </w:r>
      <w:r w:rsidRPr="00565070">
        <w:rPr>
          <w:spacing w:val="-3"/>
        </w:rPr>
        <w:t xml:space="preserve"> </w:t>
      </w:r>
      <w:r w:rsidRPr="00565070">
        <w:t>Date.</w:t>
      </w:r>
      <w:r w:rsidRPr="00565070">
        <w:rPr>
          <w:spacing w:val="-3"/>
        </w:rPr>
        <w:t xml:space="preserve"> </w:t>
      </w:r>
      <w:r w:rsidRPr="00565070">
        <w:t>--</w:t>
      </w:r>
      <w:r w:rsidRPr="00565070">
        <w:rPr>
          <w:spacing w:val="-4"/>
        </w:rPr>
        <w:t xml:space="preserve"> </w:t>
      </w:r>
      <w:r w:rsidR="003325C5">
        <w:rPr>
          <w:spacing w:val="-2"/>
        </w:rPr>
        <w:t xml:space="preserve">May 6, 2026. </w:t>
      </w:r>
    </w:p>
    <w:p w14:paraId="60D0F8CC" w14:textId="77777777" w:rsidR="009B4BA9" w:rsidRPr="00565070" w:rsidRDefault="009B4BA9">
      <w:pPr>
        <w:pStyle w:val="BodyText"/>
        <w:spacing w:before="101"/>
      </w:pPr>
    </w:p>
    <w:p w14:paraId="4BE58A3E" w14:textId="4139AC42" w:rsidR="009B4BA9" w:rsidRPr="00565070" w:rsidRDefault="00D74885" w:rsidP="00892599">
      <w:pPr>
        <w:pStyle w:val="ListParagraph"/>
        <w:numPr>
          <w:ilvl w:val="1"/>
          <w:numId w:val="9"/>
        </w:numPr>
        <w:tabs>
          <w:tab w:val="left" w:pos="774"/>
        </w:tabs>
        <w:spacing w:before="1"/>
        <w:ind w:right="804" w:firstLine="360"/>
      </w:pPr>
      <w:r w:rsidRPr="00565070">
        <w:t>This</w:t>
      </w:r>
      <w:r w:rsidRPr="00565070">
        <w:rPr>
          <w:spacing w:val="-4"/>
        </w:rPr>
        <w:t xml:space="preserve"> </w:t>
      </w:r>
      <w:r w:rsidRPr="00565070">
        <w:t>rule</w:t>
      </w:r>
      <w:r w:rsidRPr="00565070">
        <w:rPr>
          <w:spacing w:val="-2"/>
        </w:rPr>
        <w:t xml:space="preserve"> </w:t>
      </w:r>
      <w:r w:rsidRPr="00565070">
        <w:t>shall</w:t>
      </w:r>
      <w:r w:rsidRPr="00565070">
        <w:rPr>
          <w:spacing w:val="-1"/>
        </w:rPr>
        <w:t xml:space="preserve"> </w:t>
      </w:r>
      <w:r w:rsidRPr="00565070">
        <w:t>terminate</w:t>
      </w:r>
      <w:r w:rsidRPr="00565070">
        <w:rPr>
          <w:spacing w:val="-2"/>
        </w:rPr>
        <w:t xml:space="preserve"> </w:t>
      </w:r>
      <w:r w:rsidRPr="00565070">
        <w:t>and</w:t>
      </w:r>
      <w:r w:rsidRPr="00565070">
        <w:rPr>
          <w:spacing w:val="-2"/>
        </w:rPr>
        <w:t xml:space="preserve"> </w:t>
      </w:r>
      <w:r w:rsidRPr="00565070">
        <w:t>have</w:t>
      </w:r>
      <w:r w:rsidRPr="00565070">
        <w:rPr>
          <w:spacing w:val="-4"/>
        </w:rPr>
        <w:t xml:space="preserve"> </w:t>
      </w:r>
      <w:r w:rsidRPr="00565070">
        <w:t>no further</w:t>
      </w:r>
      <w:r w:rsidRPr="00565070">
        <w:rPr>
          <w:spacing w:val="-3"/>
        </w:rPr>
        <w:t xml:space="preserve"> </w:t>
      </w:r>
      <w:r w:rsidRPr="00565070">
        <w:t>force</w:t>
      </w:r>
      <w:r w:rsidRPr="00565070">
        <w:rPr>
          <w:spacing w:val="-1"/>
        </w:rPr>
        <w:t xml:space="preserve"> </w:t>
      </w:r>
      <w:r w:rsidRPr="00565070">
        <w:t>or</w:t>
      </w:r>
      <w:r w:rsidRPr="00565070">
        <w:rPr>
          <w:spacing w:val="-4"/>
        </w:rPr>
        <w:t xml:space="preserve"> </w:t>
      </w:r>
      <w:r w:rsidRPr="00565070">
        <w:t>effect</w:t>
      </w:r>
      <w:r w:rsidRPr="00565070">
        <w:rPr>
          <w:spacing w:val="-3"/>
        </w:rPr>
        <w:t xml:space="preserve"> </w:t>
      </w:r>
      <w:r w:rsidR="00EB18AD" w:rsidRPr="003325C5">
        <w:t>on</w:t>
      </w:r>
      <w:r w:rsidR="000C0D68" w:rsidRPr="003325C5">
        <w:t xml:space="preserve"> August 1, 203</w:t>
      </w:r>
      <w:r w:rsidR="00585487">
        <w:t>1</w:t>
      </w:r>
      <w:r w:rsidRPr="003325C5">
        <w:t>.</w:t>
      </w:r>
    </w:p>
    <w:p w14:paraId="3FF54816" w14:textId="77777777" w:rsidR="009B4BA9" w:rsidRPr="00565070" w:rsidRDefault="009B4BA9">
      <w:pPr>
        <w:pStyle w:val="BodyText"/>
        <w:spacing w:before="100"/>
      </w:pPr>
    </w:p>
    <w:p w14:paraId="3FDB4C7C" w14:textId="77777777" w:rsidR="009B4BA9" w:rsidRPr="00565070" w:rsidRDefault="00D74885">
      <w:pPr>
        <w:pStyle w:val="Heading1"/>
      </w:pPr>
      <w:r w:rsidRPr="00565070">
        <w:t>§133-63-2.</w:t>
      </w:r>
      <w:r w:rsidRPr="00565070">
        <w:rPr>
          <w:spacing w:val="52"/>
        </w:rPr>
        <w:t xml:space="preserve"> </w:t>
      </w:r>
      <w:r w:rsidRPr="00565070">
        <w:rPr>
          <w:spacing w:val="-2"/>
        </w:rPr>
        <w:t>Purpose.</w:t>
      </w:r>
    </w:p>
    <w:p w14:paraId="5B11F861" w14:textId="77777777" w:rsidR="009B4BA9" w:rsidRPr="00565070" w:rsidRDefault="00D74885">
      <w:pPr>
        <w:pStyle w:val="ListParagraph"/>
        <w:numPr>
          <w:ilvl w:val="1"/>
          <w:numId w:val="8"/>
        </w:numPr>
        <w:tabs>
          <w:tab w:val="left" w:pos="810"/>
        </w:tabs>
        <w:spacing w:before="251"/>
        <w:ind w:firstLine="360"/>
      </w:pPr>
      <w:r w:rsidRPr="00565070">
        <w:t>The purpose of this</w:t>
      </w:r>
      <w:r w:rsidRPr="00565070">
        <w:rPr>
          <w:spacing w:val="-1"/>
        </w:rPr>
        <w:t xml:space="preserve"> </w:t>
      </w:r>
      <w:r w:rsidRPr="00565070">
        <w:t>program is</w:t>
      </w:r>
      <w:r w:rsidRPr="00565070">
        <w:rPr>
          <w:spacing w:val="-1"/>
        </w:rPr>
        <w:t xml:space="preserve"> </w:t>
      </w:r>
      <w:r w:rsidRPr="00565070">
        <w:t>to provide</w:t>
      </w:r>
      <w:r w:rsidRPr="00565070">
        <w:rPr>
          <w:spacing w:val="-1"/>
        </w:rPr>
        <w:t xml:space="preserve"> </w:t>
      </w:r>
      <w:r w:rsidRPr="00565070">
        <w:t>an</w:t>
      </w:r>
      <w:r w:rsidRPr="00565070">
        <w:rPr>
          <w:spacing w:val="-1"/>
        </w:rPr>
        <w:t xml:space="preserve"> </w:t>
      </w:r>
      <w:r w:rsidRPr="00565070">
        <w:t>incentive for practicing</w:t>
      </w:r>
      <w:r w:rsidRPr="00565070">
        <w:rPr>
          <w:spacing w:val="-1"/>
        </w:rPr>
        <w:t xml:space="preserve"> </w:t>
      </w:r>
      <w:r w:rsidRPr="00565070">
        <w:t>mental health professionals to deliver therapy or counseling services in underserved areas of West Virginia.</w:t>
      </w:r>
    </w:p>
    <w:p w14:paraId="5B727814" w14:textId="77777777" w:rsidR="009B4BA9" w:rsidRPr="00565070" w:rsidRDefault="009B4BA9">
      <w:pPr>
        <w:pStyle w:val="BodyText"/>
        <w:spacing w:before="2"/>
      </w:pPr>
    </w:p>
    <w:p w14:paraId="5175851C" w14:textId="77777777" w:rsidR="009B4BA9" w:rsidRPr="00565070" w:rsidRDefault="00D74885">
      <w:pPr>
        <w:pStyle w:val="ListParagraph"/>
        <w:numPr>
          <w:ilvl w:val="1"/>
          <w:numId w:val="8"/>
        </w:numPr>
        <w:tabs>
          <w:tab w:val="left" w:pos="806"/>
        </w:tabs>
        <w:ind w:right="353" w:firstLine="360"/>
      </w:pPr>
      <w:r w:rsidRPr="00565070">
        <w:t>Mental Health Loan Repayment Program funds shall be awarded to</w:t>
      </w:r>
      <w:r w:rsidRPr="00565070">
        <w:rPr>
          <w:spacing w:val="-2"/>
        </w:rPr>
        <w:t xml:space="preserve"> </w:t>
      </w:r>
      <w:r w:rsidRPr="00565070">
        <w:t>West Virginia residents who are currently practicing mental health professionals and who provide therapy or counseling services in an underserved area of West Virginia. A revolving fund will be established for funds for this program.</w:t>
      </w:r>
    </w:p>
    <w:p w14:paraId="248067F4" w14:textId="77777777" w:rsidR="009B4BA9" w:rsidRPr="00565070" w:rsidRDefault="00D74885">
      <w:pPr>
        <w:pStyle w:val="Heading1"/>
        <w:spacing w:before="252"/>
      </w:pPr>
      <w:r w:rsidRPr="00565070">
        <w:t>§133-63-3.</w:t>
      </w:r>
      <w:r w:rsidRPr="00565070">
        <w:rPr>
          <w:spacing w:val="46"/>
        </w:rPr>
        <w:t xml:space="preserve"> </w:t>
      </w:r>
      <w:r w:rsidRPr="00565070">
        <w:t>Eligibility</w:t>
      </w:r>
      <w:r w:rsidRPr="00565070">
        <w:rPr>
          <w:spacing w:val="-4"/>
        </w:rPr>
        <w:t xml:space="preserve"> </w:t>
      </w:r>
      <w:r w:rsidRPr="00565070">
        <w:rPr>
          <w:spacing w:val="-2"/>
        </w:rPr>
        <w:t>Criteria.</w:t>
      </w:r>
    </w:p>
    <w:p w14:paraId="6D20BAE1" w14:textId="77777777" w:rsidR="009B4BA9" w:rsidRPr="00565070" w:rsidRDefault="009B4BA9">
      <w:pPr>
        <w:pStyle w:val="BodyText"/>
        <w:rPr>
          <w:b/>
        </w:rPr>
      </w:pPr>
    </w:p>
    <w:p w14:paraId="1BAE2F45" w14:textId="77777777" w:rsidR="009B4BA9" w:rsidRPr="00565070" w:rsidRDefault="00D74885">
      <w:pPr>
        <w:pStyle w:val="ListParagraph"/>
        <w:numPr>
          <w:ilvl w:val="1"/>
          <w:numId w:val="7"/>
        </w:numPr>
        <w:tabs>
          <w:tab w:val="left" w:pos="868"/>
        </w:tabs>
        <w:ind w:right="355" w:firstLine="360"/>
      </w:pPr>
      <w:r w:rsidRPr="00565070">
        <w:t xml:space="preserve">In order to be eligible for a Mental Health Loan Repayment Program award, each applicant </w:t>
      </w:r>
      <w:r w:rsidRPr="00565070">
        <w:rPr>
          <w:spacing w:val="-2"/>
        </w:rPr>
        <w:t>must:</w:t>
      </w:r>
    </w:p>
    <w:p w14:paraId="04582257" w14:textId="0F1144FD" w:rsidR="009B4BA9" w:rsidRPr="00565070" w:rsidRDefault="00D74885">
      <w:pPr>
        <w:pStyle w:val="ListParagraph"/>
        <w:numPr>
          <w:ilvl w:val="2"/>
          <w:numId w:val="7"/>
        </w:numPr>
        <w:tabs>
          <w:tab w:val="left" w:pos="1354"/>
        </w:tabs>
        <w:spacing w:before="252"/>
        <w:ind w:right="356" w:firstLine="719"/>
      </w:pPr>
      <w:r w:rsidRPr="00565070">
        <w:t xml:space="preserve">Certify that the applicant possesses </w:t>
      </w:r>
      <w:r w:rsidR="00F04E6E" w:rsidRPr="003325C5">
        <w:t>federal student loans</w:t>
      </w:r>
      <w:r w:rsidR="00F04E6E" w:rsidRPr="00565070">
        <w:t xml:space="preserve"> </w:t>
      </w:r>
      <w:r w:rsidRPr="00565070">
        <w:t>in an amount equal to or exceeding the proposed award amount; and</w:t>
      </w:r>
    </w:p>
    <w:p w14:paraId="442A26E4" w14:textId="77777777" w:rsidR="009B4BA9" w:rsidRPr="00565070" w:rsidRDefault="009B4BA9">
      <w:pPr>
        <w:pStyle w:val="BodyText"/>
      </w:pPr>
    </w:p>
    <w:p w14:paraId="2DC4EB2F" w14:textId="767F384C" w:rsidR="00921885" w:rsidRDefault="000A2740" w:rsidP="00921885">
      <w:pPr>
        <w:pStyle w:val="ListParagraph"/>
        <w:numPr>
          <w:ilvl w:val="2"/>
          <w:numId w:val="7"/>
        </w:numPr>
        <w:ind w:right="355" w:firstLine="720"/>
      </w:pPr>
      <w:r>
        <w:t>Be a graduate of an accredited program at an institution of higher education, having obtained a degree preparing them for licensure as a licensed doctoral clinical psychologist, master’s level licensed psychologist, licensed independent clinical social worker, licensed certified social worker, licensed professional counselor, licensed marriage and family therapist, psychiatric mental health nurse practitioner, licensed graduate social worker, or other mental health disciplines identified by the Vice Chancellor for Administration as experiencing a shortage of practitioners; and</w:t>
      </w:r>
    </w:p>
    <w:p w14:paraId="099FADBB" w14:textId="77777777" w:rsidR="00921885" w:rsidRDefault="00921885" w:rsidP="00921885">
      <w:pPr>
        <w:pStyle w:val="ListParagraph"/>
        <w:ind w:firstLine="720"/>
      </w:pPr>
    </w:p>
    <w:p w14:paraId="473D31CB" w14:textId="45F04647" w:rsidR="009B4BA9" w:rsidRPr="00565070" w:rsidRDefault="00D74885" w:rsidP="00921885">
      <w:pPr>
        <w:pStyle w:val="ListParagraph"/>
        <w:numPr>
          <w:ilvl w:val="2"/>
          <w:numId w:val="7"/>
        </w:numPr>
        <w:ind w:right="355" w:firstLine="720"/>
      </w:pPr>
      <w:r w:rsidRPr="00565070">
        <w:t>Be employed in an underserved area in West Virginia, providing individual therapy or counseling and/or group therapy or counseling for a majority of their practice.</w:t>
      </w:r>
    </w:p>
    <w:p w14:paraId="11AC1CC7" w14:textId="77777777" w:rsidR="009B4BA9" w:rsidRPr="00565070" w:rsidRDefault="009B4BA9">
      <w:pPr>
        <w:pStyle w:val="BodyText"/>
        <w:spacing w:before="2"/>
      </w:pPr>
    </w:p>
    <w:p w14:paraId="12D8C494" w14:textId="77777777" w:rsidR="009B4BA9" w:rsidRPr="00565070" w:rsidRDefault="00D74885">
      <w:pPr>
        <w:pStyle w:val="Heading1"/>
      </w:pPr>
      <w:r w:rsidRPr="00565070">
        <w:t>§133-63-4.</w:t>
      </w:r>
      <w:r w:rsidRPr="00565070">
        <w:rPr>
          <w:spacing w:val="46"/>
        </w:rPr>
        <w:t xml:space="preserve"> </w:t>
      </w:r>
      <w:r w:rsidRPr="00565070">
        <w:t>Application</w:t>
      </w:r>
      <w:r w:rsidRPr="00565070">
        <w:rPr>
          <w:spacing w:val="-5"/>
        </w:rPr>
        <w:t xml:space="preserve"> </w:t>
      </w:r>
      <w:r w:rsidRPr="00565070">
        <w:rPr>
          <w:spacing w:val="-2"/>
        </w:rPr>
        <w:t>Process.</w:t>
      </w:r>
    </w:p>
    <w:p w14:paraId="20FA23C8" w14:textId="1B66242D" w:rsidR="009B4BA9" w:rsidRPr="00565070" w:rsidRDefault="00D74885">
      <w:pPr>
        <w:pStyle w:val="ListParagraph"/>
        <w:numPr>
          <w:ilvl w:val="1"/>
          <w:numId w:val="6"/>
        </w:numPr>
        <w:tabs>
          <w:tab w:val="left" w:pos="834"/>
        </w:tabs>
        <w:spacing w:before="251"/>
        <w:ind w:right="355" w:firstLine="360"/>
      </w:pPr>
      <w:r w:rsidRPr="00565070">
        <w:lastRenderedPageBreak/>
        <w:t xml:space="preserve">The applicant must apply to the Mental Health Loan Repayment Program using an application form provided by the </w:t>
      </w:r>
      <w:r w:rsidR="006B70D7" w:rsidRPr="003325C5">
        <w:t>Vice Chancellor for Administration</w:t>
      </w:r>
      <w:r w:rsidR="003325C5">
        <w:t>.</w:t>
      </w:r>
      <w:r w:rsidR="006B70D7">
        <w:t xml:space="preserve"> </w:t>
      </w:r>
    </w:p>
    <w:p w14:paraId="7C7C3F57" w14:textId="77777777" w:rsidR="009B4BA9" w:rsidRPr="00565070" w:rsidRDefault="009B4BA9">
      <w:pPr>
        <w:pStyle w:val="BodyText"/>
        <w:spacing w:before="80"/>
      </w:pPr>
    </w:p>
    <w:p w14:paraId="4596DD26" w14:textId="23B456A0" w:rsidR="009B4BA9" w:rsidRPr="00565070" w:rsidRDefault="00D74885">
      <w:pPr>
        <w:pStyle w:val="ListParagraph"/>
        <w:numPr>
          <w:ilvl w:val="1"/>
          <w:numId w:val="6"/>
        </w:numPr>
        <w:tabs>
          <w:tab w:val="left" w:pos="844"/>
        </w:tabs>
        <w:ind w:right="352" w:firstLine="360"/>
      </w:pPr>
      <w:r w:rsidRPr="00565070">
        <w:t xml:space="preserve">Applicants for participation in the Mental Health Loan Repayment Program shall submit their applications by the deadline established by the </w:t>
      </w:r>
      <w:r w:rsidR="006B70D7" w:rsidRPr="003325C5">
        <w:t>Vice Chancellor for Administration</w:t>
      </w:r>
      <w:r w:rsidR="00892599" w:rsidRPr="00892599">
        <w:t xml:space="preserve">. </w:t>
      </w:r>
      <w:r w:rsidR="006B70D7">
        <w:t xml:space="preserve"> </w:t>
      </w:r>
      <w:r w:rsidRPr="00565070">
        <w:t>Applications must be complete and received by the deadline in order for the applicant to be considered for an award.</w:t>
      </w:r>
    </w:p>
    <w:p w14:paraId="47AECE0D" w14:textId="77777777" w:rsidR="009B4BA9" w:rsidRPr="00565070" w:rsidRDefault="009B4BA9">
      <w:pPr>
        <w:pStyle w:val="BodyText"/>
        <w:spacing w:before="1"/>
      </w:pPr>
    </w:p>
    <w:p w14:paraId="18239AFF" w14:textId="77777777" w:rsidR="009B4BA9" w:rsidRPr="00565070" w:rsidRDefault="00D74885">
      <w:pPr>
        <w:pStyle w:val="Heading1"/>
      </w:pPr>
      <w:r w:rsidRPr="00565070">
        <w:t>§133-63-5.</w:t>
      </w:r>
      <w:r w:rsidRPr="00565070">
        <w:rPr>
          <w:spacing w:val="49"/>
        </w:rPr>
        <w:t xml:space="preserve"> </w:t>
      </w:r>
      <w:r w:rsidRPr="00565070">
        <w:t>Selection</w:t>
      </w:r>
      <w:r w:rsidRPr="00565070">
        <w:rPr>
          <w:spacing w:val="-3"/>
        </w:rPr>
        <w:t xml:space="preserve"> </w:t>
      </w:r>
      <w:r w:rsidRPr="00565070">
        <w:t>of</w:t>
      </w:r>
      <w:r w:rsidRPr="00565070">
        <w:rPr>
          <w:spacing w:val="-3"/>
        </w:rPr>
        <w:t xml:space="preserve"> </w:t>
      </w:r>
      <w:r w:rsidRPr="00565070">
        <w:rPr>
          <w:spacing w:val="-2"/>
        </w:rPr>
        <w:t>Recipients.</w:t>
      </w:r>
    </w:p>
    <w:p w14:paraId="28FDED0C" w14:textId="77777777" w:rsidR="009B4BA9" w:rsidRPr="00565070" w:rsidRDefault="009B4BA9">
      <w:pPr>
        <w:pStyle w:val="BodyText"/>
        <w:spacing w:before="1"/>
        <w:rPr>
          <w:b/>
        </w:rPr>
      </w:pPr>
    </w:p>
    <w:p w14:paraId="307BB8FB" w14:textId="77777777" w:rsidR="009B4BA9" w:rsidRPr="00565070" w:rsidRDefault="00D74885">
      <w:pPr>
        <w:pStyle w:val="ListParagraph"/>
        <w:numPr>
          <w:ilvl w:val="1"/>
          <w:numId w:val="5"/>
        </w:numPr>
        <w:tabs>
          <w:tab w:val="left" w:pos="801"/>
        </w:tabs>
        <w:ind w:left="801" w:right="0" w:hanging="441"/>
      </w:pPr>
      <w:r w:rsidRPr="00565070">
        <w:t>Recipients</w:t>
      </w:r>
      <w:r w:rsidRPr="00565070">
        <w:rPr>
          <w:spacing w:val="-3"/>
        </w:rPr>
        <w:t xml:space="preserve"> </w:t>
      </w:r>
      <w:r w:rsidRPr="00565070">
        <w:t>will</w:t>
      </w:r>
      <w:r w:rsidRPr="00565070">
        <w:rPr>
          <w:spacing w:val="-2"/>
        </w:rPr>
        <w:t xml:space="preserve"> </w:t>
      </w:r>
      <w:r w:rsidRPr="00565070">
        <w:t>be</w:t>
      </w:r>
      <w:r w:rsidRPr="00565070">
        <w:rPr>
          <w:spacing w:val="-2"/>
        </w:rPr>
        <w:t xml:space="preserve"> </w:t>
      </w:r>
      <w:r w:rsidRPr="00565070">
        <w:t>selected</w:t>
      </w:r>
      <w:r w:rsidRPr="00565070">
        <w:rPr>
          <w:spacing w:val="-5"/>
        </w:rPr>
        <w:t xml:space="preserve"> </w:t>
      </w:r>
      <w:r w:rsidRPr="00565070">
        <w:t>from</w:t>
      </w:r>
      <w:r w:rsidRPr="00565070">
        <w:rPr>
          <w:spacing w:val="-4"/>
        </w:rPr>
        <w:t xml:space="preserve"> </w:t>
      </w:r>
      <w:r w:rsidRPr="00565070">
        <w:t>a</w:t>
      </w:r>
      <w:r w:rsidRPr="00565070">
        <w:rPr>
          <w:spacing w:val="-2"/>
        </w:rPr>
        <w:t xml:space="preserve"> </w:t>
      </w:r>
      <w:r w:rsidRPr="00565070">
        <w:t>pool</w:t>
      </w:r>
      <w:r w:rsidRPr="00565070">
        <w:rPr>
          <w:spacing w:val="-2"/>
        </w:rPr>
        <w:t xml:space="preserve"> </w:t>
      </w:r>
      <w:r w:rsidRPr="00565070">
        <w:t>of</w:t>
      </w:r>
      <w:r w:rsidRPr="00565070">
        <w:rPr>
          <w:spacing w:val="-5"/>
        </w:rPr>
        <w:t xml:space="preserve"> </w:t>
      </w:r>
      <w:r w:rsidRPr="00565070">
        <w:t>all</w:t>
      </w:r>
      <w:r w:rsidRPr="00565070">
        <w:rPr>
          <w:spacing w:val="-2"/>
        </w:rPr>
        <w:t xml:space="preserve"> </w:t>
      </w:r>
      <w:r w:rsidRPr="00565070">
        <w:t>qualified</w:t>
      </w:r>
      <w:r w:rsidRPr="00565070">
        <w:rPr>
          <w:spacing w:val="-4"/>
        </w:rPr>
        <w:t xml:space="preserve"> </w:t>
      </w:r>
      <w:r w:rsidRPr="00565070">
        <w:rPr>
          <w:spacing w:val="-2"/>
        </w:rPr>
        <w:t>applicants.</w:t>
      </w:r>
    </w:p>
    <w:p w14:paraId="157443F0" w14:textId="43CF0FDA" w:rsidR="009B4BA9" w:rsidRPr="00565070" w:rsidRDefault="00D74885">
      <w:pPr>
        <w:pStyle w:val="ListParagraph"/>
        <w:numPr>
          <w:ilvl w:val="1"/>
          <w:numId w:val="5"/>
        </w:numPr>
        <w:tabs>
          <w:tab w:val="left" w:pos="858"/>
        </w:tabs>
        <w:spacing w:before="251"/>
        <w:ind w:left="0" w:right="353" w:firstLine="360"/>
      </w:pPr>
      <w:r w:rsidRPr="00565070">
        <w:t xml:space="preserve">Awards shall be determined by the </w:t>
      </w:r>
      <w:r w:rsidR="006B70D7" w:rsidRPr="003325C5">
        <w:t>Vice Chancellor for Administration</w:t>
      </w:r>
      <w:r w:rsidR="006B70D7">
        <w:t xml:space="preserve"> </w:t>
      </w:r>
      <w:r w:rsidRPr="00565070">
        <w:t>with the advice of an advisory panel.</w:t>
      </w:r>
      <w:r w:rsidRPr="00565070">
        <w:rPr>
          <w:spacing w:val="40"/>
        </w:rPr>
        <w:t xml:space="preserve"> </w:t>
      </w:r>
      <w:r w:rsidRPr="00565070">
        <w:t>The advisory panel may be made up of the Division of Health Sciences Advisory Committee</w:t>
      </w:r>
      <w:r w:rsidRPr="00565070">
        <w:rPr>
          <w:spacing w:val="-2"/>
        </w:rPr>
        <w:t xml:space="preserve"> </w:t>
      </w:r>
      <w:r w:rsidRPr="00565070">
        <w:t>and</w:t>
      </w:r>
      <w:r w:rsidRPr="00565070">
        <w:rPr>
          <w:spacing w:val="-2"/>
        </w:rPr>
        <w:t xml:space="preserve"> </w:t>
      </w:r>
      <w:r w:rsidRPr="00565070">
        <w:t>such</w:t>
      </w:r>
      <w:r w:rsidRPr="00565070">
        <w:rPr>
          <w:spacing w:val="-2"/>
        </w:rPr>
        <w:t xml:space="preserve"> </w:t>
      </w:r>
      <w:r w:rsidRPr="00565070">
        <w:t>other</w:t>
      </w:r>
      <w:r w:rsidRPr="00565070">
        <w:rPr>
          <w:spacing w:val="-2"/>
        </w:rPr>
        <w:t xml:space="preserve"> </w:t>
      </w:r>
      <w:r w:rsidRPr="00565070">
        <w:t>members</w:t>
      </w:r>
      <w:r w:rsidRPr="00565070">
        <w:rPr>
          <w:spacing w:val="-2"/>
        </w:rPr>
        <w:t xml:space="preserve"> </w:t>
      </w:r>
      <w:r w:rsidRPr="00565070">
        <w:t>as</w:t>
      </w:r>
      <w:r w:rsidRPr="00565070">
        <w:rPr>
          <w:spacing w:val="-4"/>
        </w:rPr>
        <w:t xml:space="preserve"> </w:t>
      </w:r>
      <w:r w:rsidRPr="00565070">
        <w:t>may</w:t>
      </w:r>
      <w:r w:rsidRPr="00565070">
        <w:rPr>
          <w:spacing w:val="-2"/>
        </w:rPr>
        <w:t xml:space="preserve"> </w:t>
      </w:r>
      <w:r w:rsidRPr="00565070">
        <w:t>be</w:t>
      </w:r>
      <w:r w:rsidRPr="00565070">
        <w:rPr>
          <w:spacing w:val="-2"/>
        </w:rPr>
        <w:t xml:space="preserve"> </w:t>
      </w:r>
      <w:r w:rsidRPr="00565070">
        <w:t>added</w:t>
      </w:r>
      <w:r w:rsidRPr="00565070">
        <w:rPr>
          <w:spacing w:val="-2"/>
        </w:rPr>
        <w:t xml:space="preserve"> </w:t>
      </w:r>
      <w:r w:rsidRPr="00565070">
        <w:t>by the</w:t>
      </w:r>
      <w:r w:rsidRPr="00565070">
        <w:rPr>
          <w:spacing w:val="-2"/>
        </w:rPr>
        <w:t xml:space="preserve"> </w:t>
      </w:r>
      <w:r w:rsidR="00EB18AD" w:rsidRPr="003325C5">
        <w:t>Vice Chancellor for Administration</w:t>
      </w:r>
      <w:r w:rsidR="00EB18AD" w:rsidRPr="00892599">
        <w:t xml:space="preserve"> </w:t>
      </w:r>
      <w:r w:rsidRPr="00565070">
        <w:t>from</w:t>
      </w:r>
      <w:r w:rsidRPr="00565070">
        <w:rPr>
          <w:spacing w:val="-1"/>
        </w:rPr>
        <w:t xml:space="preserve"> </w:t>
      </w:r>
      <w:r w:rsidRPr="00565070">
        <w:t>time to time.</w:t>
      </w:r>
    </w:p>
    <w:p w14:paraId="285EFDFE" w14:textId="77777777" w:rsidR="009B4BA9" w:rsidRPr="00565070" w:rsidRDefault="009B4BA9">
      <w:pPr>
        <w:pStyle w:val="BodyText"/>
      </w:pPr>
    </w:p>
    <w:p w14:paraId="5F42CEC4" w14:textId="77777777" w:rsidR="009B4BA9" w:rsidRPr="00565070" w:rsidRDefault="00D74885">
      <w:pPr>
        <w:pStyle w:val="ListParagraph"/>
        <w:numPr>
          <w:ilvl w:val="1"/>
          <w:numId w:val="5"/>
        </w:numPr>
        <w:tabs>
          <w:tab w:val="left" w:pos="810"/>
        </w:tabs>
        <w:ind w:left="0" w:right="355" w:firstLine="360"/>
      </w:pPr>
      <w:r w:rsidRPr="00565070">
        <w:t>In order to be selected to receive a Mental Health Loan Repayment Program award, an applicant must agree to provide mental health therapy or counseling services for at least one (1) year full-time or at least two (2) years part-time in an underserved area for every year that funding is awarded.</w:t>
      </w:r>
    </w:p>
    <w:p w14:paraId="210318B6" w14:textId="77777777" w:rsidR="009B4BA9" w:rsidRPr="00565070" w:rsidRDefault="009B4BA9">
      <w:pPr>
        <w:pStyle w:val="BodyText"/>
        <w:spacing w:before="1"/>
      </w:pPr>
    </w:p>
    <w:p w14:paraId="0ED7B9FD" w14:textId="09E6F857" w:rsidR="009B4BA9" w:rsidRPr="00565070" w:rsidRDefault="00D74885">
      <w:pPr>
        <w:pStyle w:val="ListParagraph"/>
        <w:numPr>
          <w:ilvl w:val="1"/>
          <w:numId w:val="5"/>
        </w:numPr>
        <w:tabs>
          <w:tab w:val="left" w:pos="892"/>
        </w:tabs>
        <w:ind w:left="0" w:right="353" w:firstLine="360"/>
      </w:pPr>
      <w:r w:rsidRPr="00565070">
        <w:t>Applications will be processed without regard to race, color, religion, sex, national origin, ancestry, sex, age, disability, genetic information, or</w:t>
      </w:r>
      <w:r w:rsidRPr="00565070">
        <w:rPr>
          <w:spacing w:val="40"/>
        </w:rPr>
        <w:t xml:space="preserve"> </w:t>
      </w:r>
      <w:r w:rsidRPr="00565070">
        <w:t xml:space="preserve">veteran </w:t>
      </w:r>
      <w:r w:rsidR="0003201D" w:rsidRPr="003325C5">
        <w:t>or military</w:t>
      </w:r>
      <w:r w:rsidR="0003201D">
        <w:t xml:space="preserve"> </w:t>
      </w:r>
      <w:r w:rsidRPr="00565070">
        <w:t>status.</w:t>
      </w:r>
    </w:p>
    <w:p w14:paraId="0506D769" w14:textId="77777777" w:rsidR="009B4BA9" w:rsidRPr="00565070" w:rsidRDefault="009B4BA9">
      <w:pPr>
        <w:pStyle w:val="BodyText"/>
        <w:spacing w:before="1"/>
      </w:pPr>
    </w:p>
    <w:p w14:paraId="728288F8" w14:textId="0ECAC8E3" w:rsidR="009B4BA9" w:rsidRPr="00565070" w:rsidRDefault="00D74885">
      <w:pPr>
        <w:pStyle w:val="ListParagraph"/>
        <w:numPr>
          <w:ilvl w:val="1"/>
          <w:numId w:val="5"/>
        </w:numPr>
        <w:tabs>
          <w:tab w:val="left" w:pos="873"/>
        </w:tabs>
        <w:ind w:left="0" w:right="353" w:firstLine="360"/>
      </w:pPr>
      <w:r w:rsidRPr="00565070">
        <w:t xml:space="preserve">In making awards, the </w:t>
      </w:r>
      <w:r w:rsidR="006B70D7" w:rsidRPr="003325C5">
        <w:t xml:space="preserve">Vice Chancellor for Administration </w:t>
      </w:r>
      <w:r w:rsidRPr="00565070">
        <w:t>may consider such factors as the applicant's expressed commitment to</w:t>
      </w:r>
      <w:r w:rsidRPr="00565070">
        <w:rPr>
          <w:spacing w:val="-1"/>
        </w:rPr>
        <w:t xml:space="preserve"> </w:t>
      </w:r>
      <w:r w:rsidRPr="00565070">
        <w:t>the provision of mental health</w:t>
      </w:r>
      <w:r w:rsidRPr="00565070">
        <w:rPr>
          <w:spacing w:val="-1"/>
        </w:rPr>
        <w:t xml:space="preserve"> </w:t>
      </w:r>
      <w:r w:rsidRPr="00565070">
        <w:t>services in underserved communities, and their work or community service experiences in underserved areas of the State.</w:t>
      </w:r>
    </w:p>
    <w:p w14:paraId="14CD8A48" w14:textId="77777777" w:rsidR="009B4BA9" w:rsidRPr="00565070" w:rsidRDefault="00D74885">
      <w:pPr>
        <w:pStyle w:val="ListParagraph"/>
        <w:numPr>
          <w:ilvl w:val="1"/>
          <w:numId w:val="5"/>
        </w:numPr>
        <w:tabs>
          <w:tab w:val="left" w:pos="801"/>
        </w:tabs>
        <w:spacing w:before="252"/>
        <w:ind w:left="801" w:right="0" w:hanging="441"/>
      </w:pPr>
      <w:r w:rsidRPr="00565070">
        <w:t>The</w:t>
      </w:r>
      <w:r w:rsidRPr="00565070">
        <w:rPr>
          <w:spacing w:val="-5"/>
        </w:rPr>
        <w:t xml:space="preserve"> </w:t>
      </w:r>
      <w:r w:rsidRPr="00565070">
        <w:t>number</w:t>
      </w:r>
      <w:r w:rsidRPr="00565070">
        <w:rPr>
          <w:spacing w:val="-2"/>
        </w:rPr>
        <w:t xml:space="preserve"> </w:t>
      </w:r>
      <w:r w:rsidRPr="00565070">
        <w:t>of</w:t>
      </w:r>
      <w:r w:rsidRPr="00565070">
        <w:rPr>
          <w:spacing w:val="-2"/>
        </w:rPr>
        <w:t xml:space="preserve"> </w:t>
      </w:r>
      <w:r w:rsidRPr="00565070">
        <w:t>awards</w:t>
      </w:r>
      <w:r w:rsidRPr="00565070">
        <w:rPr>
          <w:spacing w:val="-5"/>
        </w:rPr>
        <w:t xml:space="preserve"> </w:t>
      </w:r>
      <w:r w:rsidRPr="00565070">
        <w:t>shall</w:t>
      </w:r>
      <w:r w:rsidRPr="00565070">
        <w:rPr>
          <w:spacing w:val="-1"/>
        </w:rPr>
        <w:t xml:space="preserve"> </w:t>
      </w:r>
      <w:r w:rsidRPr="00565070">
        <w:t>be</w:t>
      </w:r>
      <w:r w:rsidRPr="00565070">
        <w:rPr>
          <w:spacing w:val="-5"/>
        </w:rPr>
        <w:t xml:space="preserve"> </w:t>
      </w:r>
      <w:r w:rsidRPr="00565070">
        <w:t>determined</w:t>
      </w:r>
      <w:r w:rsidRPr="00565070">
        <w:rPr>
          <w:spacing w:val="-2"/>
        </w:rPr>
        <w:t xml:space="preserve"> </w:t>
      </w:r>
      <w:r w:rsidRPr="00565070">
        <w:t>by</w:t>
      </w:r>
      <w:r w:rsidRPr="00565070">
        <w:rPr>
          <w:spacing w:val="-3"/>
        </w:rPr>
        <w:t xml:space="preserve"> </w:t>
      </w:r>
      <w:r w:rsidRPr="00565070">
        <w:t>the</w:t>
      </w:r>
      <w:r w:rsidRPr="00565070">
        <w:rPr>
          <w:spacing w:val="-4"/>
        </w:rPr>
        <w:t xml:space="preserve"> </w:t>
      </w:r>
      <w:r w:rsidRPr="00565070">
        <w:t>availability</w:t>
      </w:r>
      <w:r w:rsidRPr="00565070">
        <w:rPr>
          <w:spacing w:val="-3"/>
        </w:rPr>
        <w:t xml:space="preserve"> </w:t>
      </w:r>
      <w:r w:rsidRPr="00565070">
        <w:t>of</w:t>
      </w:r>
      <w:r w:rsidRPr="00565070">
        <w:rPr>
          <w:spacing w:val="-4"/>
        </w:rPr>
        <w:t xml:space="preserve"> </w:t>
      </w:r>
      <w:r w:rsidRPr="00565070">
        <w:rPr>
          <w:spacing w:val="-2"/>
        </w:rPr>
        <w:t>funds.</w:t>
      </w:r>
    </w:p>
    <w:p w14:paraId="2C3EAD1F" w14:textId="77777777" w:rsidR="009B4BA9" w:rsidRPr="00565070" w:rsidRDefault="009B4BA9">
      <w:pPr>
        <w:pStyle w:val="BodyText"/>
      </w:pPr>
    </w:p>
    <w:p w14:paraId="7B84443E" w14:textId="77777777" w:rsidR="009B4BA9" w:rsidRPr="00565070" w:rsidRDefault="00D74885">
      <w:pPr>
        <w:pStyle w:val="ListParagraph"/>
        <w:numPr>
          <w:ilvl w:val="1"/>
          <w:numId w:val="5"/>
        </w:numPr>
        <w:tabs>
          <w:tab w:val="left" w:pos="854"/>
        </w:tabs>
        <w:ind w:left="0" w:right="356" w:firstLine="360"/>
      </w:pPr>
      <w:r w:rsidRPr="00565070">
        <w:t>Nothing in this rule shall be construed as granting or guaranteeing any applicant any right to such an award.</w:t>
      </w:r>
    </w:p>
    <w:p w14:paraId="1C3AF164" w14:textId="77777777" w:rsidR="009B4BA9" w:rsidRPr="00565070" w:rsidRDefault="009B4BA9">
      <w:pPr>
        <w:pStyle w:val="BodyText"/>
      </w:pPr>
    </w:p>
    <w:p w14:paraId="1C4B4E57" w14:textId="77777777" w:rsidR="009B4BA9" w:rsidRPr="00565070" w:rsidRDefault="00D74885">
      <w:pPr>
        <w:pStyle w:val="Heading1"/>
      </w:pPr>
      <w:r w:rsidRPr="00565070">
        <w:t>§133-63-6.</w:t>
      </w:r>
      <w:r w:rsidRPr="00565070">
        <w:rPr>
          <w:spacing w:val="49"/>
        </w:rPr>
        <w:t xml:space="preserve"> </w:t>
      </w:r>
      <w:r w:rsidRPr="00565070">
        <w:t>Award</w:t>
      </w:r>
      <w:r w:rsidRPr="00565070">
        <w:rPr>
          <w:spacing w:val="-3"/>
        </w:rPr>
        <w:t xml:space="preserve"> </w:t>
      </w:r>
      <w:r w:rsidRPr="00565070">
        <w:t>Provisions</w:t>
      </w:r>
      <w:r w:rsidRPr="00565070">
        <w:rPr>
          <w:spacing w:val="-3"/>
        </w:rPr>
        <w:t xml:space="preserve"> </w:t>
      </w:r>
      <w:r w:rsidRPr="00565070">
        <w:t>and</w:t>
      </w:r>
      <w:r w:rsidRPr="00565070">
        <w:rPr>
          <w:spacing w:val="-3"/>
        </w:rPr>
        <w:t xml:space="preserve"> </w:t>
      </w:r>
      <w:r w:rsidRPr="00565070">
        <w:rPr>
          <w:spacing w:val="-2"/>
        </w:rPr>
        <w:t>Agreement.</w:t>
      </w:r>
    </w:p>
    <w:p w14:paraId="10091E40" w14:textId="77777777" w:rsidR="009B4BA9" w:rsidRPr="00565070" w:rsidRDefault="009B4BA9">
      <w:pPr>
        <w:pStyle w:val="BodyText"/>
        <w:rPr>
          <w:b/>
        </w:rPr>
      </w:pPr>
    </w:p>
    <w:p w14:paraId="48DA2B08" w14:textId="023DEF79" w:rsidR="009B4BA9" w:rsidRPr="00565070" w:rsidRDefault="00D74885">
      <w:pPr>
        <w:pStyle w:val="ListParagraph"/>
        <w:numPr>
          <w:ilvl w:val="1"/>
          <w:numId w:val="4"/>
        </w:numPr>
        <w:tabs>
          <w:tab w:val="left" w:pos="839"/>
        </w:tabs>
        <w:ind w:firstLine="360"/>
      </w:pPr>
      <w:r w:rsidRPr="00565070">
        <w:t xml:space="preserve">The award amount shall be up to $10,000 (depending on </w:t>
      </w:r>
      <w:r w:rsidR="00301CD1" w:rsidRPr="00565070">
        <w:t xml:space="preserve">outstanding </w:t>
      </w:r>
      <w:r w:rsidR="00301CD1" w:rsidRPr="003325C5">
        <w:t>federal student loans</w:t>
      </w:r>
      <w:r w:rsidRPr="00565070">
        <w:t>) for one (1) year of full-time service or two (2) years of part-time service for eligible mental health professionals.</w:t>
      </w:r>
      <w:r w:rsidRPr="00565070">
        <w:rPr>
          <w:spacing w:val="40"/>
        </w:rPr>
        <w:t xml:space="preserve"> </w:t>
      </w:r>
      <w:r w:rsidR="0003201D" w:rsidRPr="003325C5">
        <w:t>Recipients can receive the award</w:t>
      </w:r>
      <w:r w:rsidR="0003201D">
        <w:t xml:space="preserve"> </w:t>
      </w:r>
      <w:r w:rsidRPr="00565070">
        <w:t xml:space="preserve">up to three (3) </w:t>
      </w:r>
      <w:r w:rsidR="0003201D" w:rsidRPr="003325C5">
        <w:t>times</w:t>
      </w:r>
      <w:r w:rsidR="0003201D">
        <w:t xml:space="preserve"> </w:t>
      </w:r>
      <w:r w:rsidRPr="00565070">
        <w:t>based on availability of funds and continued eligibility for the</w:t>
      </w:r>
      <w:r w:rsidRPr="00565070">
        <w:rPr>
          <w:spacing w:val="40"/>
        </w:rPr>
        <w:t xml:space="preserve"> </w:t>
      </w:r>
      <w:r w:rsidRPr="00565070">
        <w:t>loan repayment program.</w:t>
      </w:r>
    </w:p>
    <w:p w14:paraId="74B1AB11" w14:textId="77777777" w:rsidR="009B4BA9" w:rsidRPr="00565070" w:rsidRDefault="009B4BA9">
      <w:pPr>
        <w:pStyle w:val="BodyText"/>
      </w:pPr>
    </w:p>
    <w:p w14:paraId="5EFCB139" w14:textId="77777777" w:rsidR="009B4BA9" w:rsidRPr="00565070" w:rsidRDefault="00D74885">
      <w:pPr>
        <w:pStyle w:val="ListParagraph"/>
        <w:numPr>
          <w:ilvl w:val="1"/>
          <w:numId w:val="4"/>
        </w:numPr>
        <w:tabs>
          <w:tab w:val="left" w:pos="801"/>
        </w:tabs>
        <w:ind w:right="356" w:firstLine="360"/>
      </w:pPr>
      <w:r w:rsidRPr="00565070">
        <w:t>The</w:t>
      </w:r>
      <w:r w:rsidRPr="00565070">
        <w:rPr>
          <w:spacing w:val="-2"/>
        </w:rPr>
        <w:t xml:space="preserve"> </w:t>
      </w:r>
      <w:r w:rsidRPr="00565070">
        <w:t>award</w:t>
      </w:r>
      <w:r w:rsidRPr="00565070">
        <w:rPr>
          <w:spacing w:val="-2"/>
        </w:rPr>
        <w:t xml:space="preserve"> </w:t>
      </w:r>
      <w:r w:rsidRPr="00565070">
        <w:t>agreement</w:t>
      </w:r>
      <w:r w:rsidRPr="00565070">
        <w:rPr>
          <w:spacing w:val="-4"/>
        </w:rPr>
        <w:t xml:space="preserve"> </w:t>
      </w:r>
      <w:r w:rsidRPr="00565070">
        <w:t>shall</w:t>
      </w:r>
      <w:r w:rsidRPr="00565070">
        <w:rPr>
          <w:spacing w:val="-1"/>
        </w:rPr>
        <w:t xml:space="preserve"> </w:t>
      </w:r>
      <w:r w:rsidRPr="00565070">
        <w:t>contain</w:t>
      </w:r>
      <w:r w:rsidRPr="00565070">
        <w:rPr>
          <w:spacing w:val="-2"/>
        </w:rPr>
        <w:t xml:space="preserve"> </w:t>
      </w:r>
      <w:r w:rsidRPr="00565070">
        <w:t>the</w:t>
      </w:r>
      <w:r w:rsidRPr="00565070">
        <w:rPr>
          <w:spacing w:val="-2"/>
        </w:rPr>
        <w:t xml:space="preserve"> </w:t>
      </w:r>
      <w:r w:rsidRPr="00565070">
        <w:t>provision</w:t>
      </w:r>
      <w:r w:rsidRPr="00565070">
        <w:rPr>
          <w:spacing w:val="-5"/>
        </w:rPr>
        <w:t xml:space="preserve"> </w:t>
      </w:r>
      <w:r w:rsidRPr="00565070">
        <w:t>that</w:t>
      </w:r>
      <w:r w:rsidRPr="00565070">
        <w:rPr>
          <w:spacing w:val="-1"/>
        </w:rPr>
        <w:t xml:space="preserve"> </w:t>
      </w:r>
      <w:r w:rsidRPr="00565070">
        <w:t>the</w:t>
      </w:r>
      <w:r w:rsidRPr="00565070">
        <w:rPr>
          <w:spacing w:val="-2"/>
        </w:rPr>
        <w:t xml:space="preserve"> </w:t>
      </w:r>
      <w:r w:rsidRPr="00565070">
        <w:t>recipient</w:t>
      </w:r>
      <w:r w:rsidRPr="00565070">
        <w:rPr>
          <w:spacing w:val="-1"/>
        </w:rPr>
        <w:t xml:space="preserve"> </w:t>
      </w:r>
      <w:r w:rsidRPr="00565070">
        <w:t>will</w:t>
      </w:r>
      <w:r w:rsidRPr="00565070">
        <w:rPr>
          <w:spacing w:val="-4"/>
        </w:rPr>
        <w:t xml:space="preserve"> </w:t>
      </w:r>
      <w:r w:rsidRPr="00565070">
        <w:t>agree</w:t>
      </w:r>
      <w:r w:rsidRPr="00565070">
        <w:rPr>
          <w:spacing w:val="-4"/>
        </w:rPr>
        <w:t xml:space="preserve"> </w:t>
      </w:r>
      <w:r w:rsidRPr="00565070">
        <w:t>to</w:t>
      </w:r>
      <w:r w:rsidRPr="00565070">
        <w:rPr>
          <w:spacing w:val="-2"/>
        </w:rPr>
        <w:t xml:space="preserve"> </w:t>
      </w:r>
      <w:r w:rsidRPr="00565070">
        <w:t>practice full-time for at least one (1) year or part-time for at least two (2) years in an underserved area of West Virginia.</w:t>
      </w:r>
    </w:p>
    <w:p w14:paraId="1F27AFE6" w14:textId="77777777" w:rsidR="009B4BA9" w:rsidRPr="00565070" w:rsidRDefault="009B4BA9">
      <w:pPr>
        <w:pStyle w:val="BodyText"/>
      </w:pPr>
    </w:p>
    <w:p w14:paraId="5093DC60" w14:textId="0B804B34" w:rsidR="009B4BA9" w:rsidRPr="00565070" w:rsidRDefault="00D74885">
      <w:pPr>
        <w:pStyle w:val="ListParagraph"/>
        <w:numPr>
          <w:ilvl w:val="1"/>
          <w:numId w:val="4"/>
        </w:numPr>
        <w:tabs>
          <w:tab w:val="left" w:pos="809"/>
        </w:tabs>
        <w:ind w:right="352" w:firstLine="360"/>
      </w:pPr>
      <w:r w:rsidRPr="00565070">
        <w:t>No</w:t>
      </w:r>
      <w:r w:rsidRPr="00565070">
        <w:rPr>
          <w:spacing w:val="-1"/>
        </w:rPr>
        <w:t xml:space="preserve"> </w:t>
      </w:r>
      <w:r w:rsidRPr="00565070">
        <w:t>award payments shall be</w:t>
      </w:r>
      <w:r w:rsidRPr="00565070">
        <w:rPr>
          <w:spacing w:val="-1"/>
        </w:rPr>
        <w:t xml:space="preserve"> </w:t>
      </w:r>
      <w:r w:rsidRPr="00565070">
        <w:t>disbursed</w:t>
      </w:r>
      <w:r w:rsidRPr="00565070">
        <w:rPr>
          <w:spacing w:val="-1"/>
        </w:rPr>
        <w:t xml:space="preserve"> </w:t>
      </w:r>
      <w:r w:rsidRPr="00565070">
        <w:t>before a</w:t>
      </w:r>
      <w:r w:rsidRPr="00565070">
        <w:rPr>
          <w:spacing w:val="-1"/>
        </w:rPr>
        <w:t xml:space="preserve"> </w:t>
      </w:r>
      <w:r w:rsidRPr="00565070">
        <w:t>properly</w:t>
      </w:r>
      <w:r w:rsidRPr="00565070">
        <w:rPr>
          <w:spacing w:val="-1"/>
        </w:rPr>
        <w:t xml:space="preserve"> </w:t>
      </w:r>
      <w:r w:rsidRPr="00565070">
        <w:t>completed and signed award</w:t>
      </w:r>
      <w:r w:rsidRPr="00565070">
        <w:rPr>
          <w:spacing w:val="-1"/>
        </w:rPr>
        <w:t xml:space="preserve"> </w:t>
      </w:r>
      <w:r w:rsidRPr="00565070">
        <w:t xml:space="preserve">agreement and documentation of </w:t>
      </w:r>
      <w:r w:rsidR="00301CD1" w:rsidRPr="003325C5">
        <w:t>outstanding federal student loans</w:t>
      </w:r>
      <w:r w:rsidR="00301CD1">
        <w:t xml:space="preserve"> </w:t>
      </w:r>
      <w:r w:rsidRPr="00565070">
        <w:t xml:space="preserve">have been delivered by the recipient to the </w:t>
      </w:r>
      <w:r w:rsidR="006B70D7" w:rsidRPr="00F83891">
        <w:t>Vice Chancellor for Administration</w:t>
      </w:r>
      <w:r w:rsidR="006B70D7">
        <w:t xml:space="preserve"> </w:t>
      </w:r>
      <w:r w:rsidRPr="006B70D7">
        <w:t xml:space="preserve">or </w:t>
      </w:r>
      <w:r w:rsidR="0003201D" w:rsidRPr="009D70E9">
        <w:t>their</w:t>
      </w:r>
      <w:r w:rsidR="0003201D">
        <w:t xml:space="preserve"> </w:t>
      </w:r>
      <w:r w:rsidRPr="006B70D7">
        <w:t>designee</w:t>
      </w:r>
      <w:r w:rsidR="006B70D7">
        <w:t>.</w:t>
      </w:r>
    </w:p>
    <w:p w14:paraId="537A3633" w14:textId="77777777" w:rsidR="009B4BA9" w:rsidRPr="00565070" w:rsidRDefault="009B4BA9">
      <w:pPr>
        <w:pStyle w:val="BodyText"/>
        <w:spacing w:before="1"/>
      </w:pPr>
    </w:p>
    <w:p w14:paraId="127E2EE0" w14:textId="77777777" w:rsidR="009B4BA9" w:rsidRPr="00565070" w:rsidRDefault="00D74885">
      <w:pPr>
        <w:pStyle w:val="Heading1"/>
      </w:pPr>
      <w:r w:rsidRPr="00565070">
        <w:t>§133-63-7.</w:t>
      </w:r>
      <w:r w:rsidRPr="00565070">
        <w:rPr>
          <w:spacing w:val="48"/>
        </w:rPr>
        <w:t xml:space="preserve"> </w:t>
      </w:r>
      <w:r w:rsidRPr="00565070">
        <w:t>Notification</w:t>
      </w:r>
      <w:r w:rsidRPr="00565070">
        <w:rPr>
          <w:spacing w:val="-4"/>
        </w:rPr>
        <w:t xml:space="preserve"> </w:t>
      </w:r>
      <w:r w:rsidRPr="00565070">
        <w:t>of</w:t>
      </w:r>
      <w:r w:rsidRPr="00565070">
        <w:rPr>
          <w:spacing w:val="-5"/>
        </w:rPr>
        <w:t xml:space="preserve"> </w:t>
      </w:r>
      <w:r w:rsidRPr="00565070">
        <w:t>Recipients</w:t>
      </w:r>
      <w:r w:rsidRPr="00565070">
        <w:rPr>
          <w:spacing w:val="-4"/>
        </w:rPr>
        <w:t xml:space="preserve"> </w:t>
      </w:r>
      <w:r w:rsidRPr="00565070">
        <w:t>and</w:t>
      </w:r>
      <w:r w:rsidRPr="00565070">
        <w:rPr>
          <w:spacing w:val="-3"/>
        </w:rPr>
        <w:t xml:space="preserve"> </w:t>
      </w:r>
      <w:r w:rsidRPr="00565070">
        <w:t>Fund</w:t>
      </w:r>
      <w:r w:rsidRPr="00565070">
        <w:rPr>
          <w:spacing w:val="-3"/>
        </w:rPr>
        <w:t xml:space="preserve"> </w:t>
      </w:r>
      <w:r w:rsidRPr="00565070">
        <w:rPr>
          <w:spacing w:val="-2"/>
        </w:rPr>
        <w:t>Disbursement.</w:t>
      </w:r>
    </w:p>
    <w:p w14:paraId="0DD913E1" w14:textId="77777777" w:rsidR="009B4BA9" w:rsidRPr="00565070" w:rsidRDefault="009B4BA9">
      <w:pPr>
        <w:pStyle w:val="BodyText"/>
        <w:rPr>
          <w:b/>
        </w:rPr>
      </w:pPr>
    </w:p>
    <w:p w14:paraId="393C5D35" w14:textId="77777777" w:rsidR="000A2740" w:rsidRDefault="000A2740">
      <w:pPr>
        <w:pStyle w:val="ListParagraph"/>
        <w:ind w:right="357"/>
      </w:pPr>
      <w:r>
        <w:lastRenderedPageBreak/>
        <w:t>7.1.      The Vice Chancellor for Administration or their designee shall notify recipients of their selection to receive an award.</w:t>
      </w:r>
    </w:p>
    <w:p w14:paraId="1500A975" w14:textId="77777777" w:rsidR="00942073" w:rsidRPr="00565070" w:rsidRDefault="00942073" w:rsidP="00942073">
      <w:pPr>
        <w:pStyle w:val="ListParagraph"/>
        <w:tabs>
          <w:tab w:val="left" w:pos="858"/>
        </w:tabs>
        <w:ind w:left="360" w:right="357" w:firstLine="0"/>
      </w:pPr>
    </w:p>
    <w:p w14:paraId="6CC81FEE" w14:textId="77777777" w:rsidR="000A2740" w:rsidRDefault="000A2740">
      <w:pPr>
        <w:pStyle w:val="ListParagraph"/>
        <w:ind w:right="368"/>
      </w:pPr>
      <w:r>
        <w:t>7.2.    The full amount</w:t>
      </w:r>
      <w:r>
        <w:rPr>
          <w:spacing w:val="-1"/>
        </w:rPr>
        <w:t xml:space="preserve"> </w:t>
      </w:r>
      <w:r>
        <w:t>of the</w:t>
      </w:r>
      <w:r>
        <w:rPr>
          <w:spacing w:val="-2"/>
        </w:rPr>
        <w:t xml:space="preserve"> </w:t>
      </w:r>
      <w:r>
        <w:t>award</w:t>
      </w:r>
      <w:r>
        <w:rPr>
          <w:spacing w:val="-2"/>
        </w:rPr>
        <w:t xml:space="preserve"> </w:t>
      </w:r>
      <w:r>
        <w:t>shall be</w:t>
      </w:r>
      <w:r>
        <w:rPr>
          <w:spacing w:val="-2"/>
        </w:rPr>
        <w:t xml:space="preserve"> </w:t>
      </w:r>
      <w:r>
        <w:t>disbursed</w:t>
      </w:r>
      <w:r>
        <w:rPr>
          <w:spacing w:val="-3"/>
        </w:rPr>
        <w:t xml:space="preserve"> </w:t>
      </w:r>
      <w:r>
        <w:t>to the federal student loan servicer upon</w:t>
      </w:r>
      <w:r>
        <w:rPr>
          <w:spacing w:val="-2"/>
        </w:rPr>
        <w:t xml:space="preserve"> </w:t>
      </w:r>
      <w:r>
        <w:t>the</w:t>
      </w:r>
      <w:r>
        <w:rPr>
          <w:spacing w:val="-2"/>
        </w:rPr>
        <w:t xml:space="preserve"> </w:t>
      </w:r>
      <w:r>
        <w:t>receipt</w:t>
      </w:r>
      <w:r>
        <w:rPr>
          <w:spacing w:val="-1"/>
        </w:rPr>
        <w:t xml:space="preserve"> </w:t>
      </w:r>
      <w:r>
        <w:t>of verification of</w:t>
      </w:r>
      <w:r>
        <w:rPr>
          <w:spacing w:val="20"/>
        </w:rPr>
        <w:t xml:space="preserve"> </w:t>
      </w:r>
      <w:r>
        <w:t>one</w:t>
      </w:r>
      <w:r>
        <w:rPr>
          <w:spacing w:val="20"/>
        </w:rPr>
        <w:t xml:space="preserve"> </w:t>
      </w:r>
      <w:r>
        <w:t>(1)</w:t>
      </w:r>
      <w:r>
        <w:rPr>
          <w:spacing w:val="18"/>
        </w:rPr>
        <w:t xml:space="preserve"> </w:t>
      </w:r>
      <w:r>
        <w:t>year</w:t>
      </w:r>
      <w:r>
        <w:rPr>
          <w:spacing w:val="20"/>
        </w:rPr>
        <w:t xml:space="preserve"> </w:t>
      </w:r>
      <w:r>
        <w:t>of</w:t>
      </w:r>
      <w:r>
        <w:rPr>
          <w:spacing w:val="18"/>
        </w:rPr>
        <w:t xml:space="preserve"> </w:t>
      </w:r>
      <w:r>
        <w:t>full-time</w:t>
      </w:r>
      <w:r>
        <w:rPr>
          <w:spacing w:val="20"/>
        </w:rPr>
        <w:t xml:space="preserve"> </w:t>
      </w:r>
      <w:r>
        <w:t>employment</w:t>
      </w:r>
      <w:r>
        <w:rPr>
          <w:spacing w:val="18"/>
        </w:rPr>
        <w:t xml:space="preserve"> </w:t>
      </w:r>
      <w:r>
        <w:t>or</w:t>
      </w:r>
      <w:r>
        <w:rPr>
          <w:spacing w:val="18"/>
        </w:rPr>
        <w:t xml:space="preserve"> </w:t>
      </w:r>
      <w:r>
        <w:t>two</w:t>
      </w:r>
      <w:r>
        <w:rPr>
          <w:spacing w:val="17"/>
        </w:rPr>
        <w:t xml:space="preserve"> </w:t>
      </w:r>
      <w:r>
        <w:t>(2)</w:t>
      </w:r>
      <w:r>
        <w:rPr>
          <w:spacing w:val="18"/>
        </w:rPr>
        <w:t xml:space="preserve"> </w:t>
      </w:r>
      <w:r>
        <w:t>years</w:t>
      </w:r>
      <w:r>
        <w:rPr>
          <w:spacing w:val="20"/>
        </w:rPr>
        <w:t xml:space="preserve"> </w:t>
      </w:r>
      <w:r>
        <w:t>of</w:t>
      </w:r>
      <w:r>
        <w:rPr>
          <w:spacing w:val="21"/>
        </w:rPr>
        <w:t xml:space="preserve"> </w:t>
      </w:r>
      <w:r>
        <w:t>part-time</w:t>
      </w:r>
      <w:r>
        <w:rPr>
          <w:spacing w:val="17"/>
        </w:rPr>
        <w:t xml:space="preserve"> </w:t>
      </w:r>
      <w:r>
        <w:t>employment</w:t>
      </w:r>
      <w:r>
        <w:rPr>
          <w:spacing w:val="19"/>
        </w:rPr>
        <w:t xml:space="preserve"> </w:t>
      </w:r>
      <w:r>
        <w:t>in</w:t>
      </w:r>
      <w:r>
        <w:rPr>
          <w:spacing w:val="19"/>
        </w:rPr>
        <w:t xml:space="preserve"> </w:t>
      </w:r>
      <w:r>
        <w:t>an</w:t>
      </w:r>
      <w:r>
        <w:rPr>
          <w:spacing w:val="19"/>
        </w:rPr>
        <w:t xml:space="preserve"> </w:t>
      </w:r>
      <w:r>
        <w:t>approved</w:t>
      </w:r>
      <w:r>
        <w:rPr>
          <w:spacing w:val="17"/>
        </w:rPr>
        <w:t xml:space="preserve"> </w:t>
      </w:r>
      <w:r>
        <w:t>site, beginning from the</w:t>
      </w:r>
      <w:r>
        <w:rPr>
          <w:spacing w:val="21"/>
        </w:rPr>
        <w:t xml:space="preserve"> </w:t>
      </w:r>
      <w:r>
        <w:t>date of the award agreement. The Vice Chancellor for Administration shall</w:t>
      </w:r>
      <w:r>
        <w:rPr>
          <w:spacing w:val="21"/>
        </w:rPr>
        <w:t xml:space="preserve"> </w:t>
      </w:r>
      <w:r>
        <w:t>approve</w:t>
      </w:r>
      <w:r>
        <w:rPr>
          <w:spacing w:val="40"/>
        </w:rPr>
        <w:t xml:space="preserve"> </w:t>
      </w:r>
      <w:r>
        <w:t>the disbursement of the funds.</w:t>
      </w:r>
    </w:p>
    <w:p w14:paraId="570B9393" w14:textId="77777777" w:rsidR="009B4BA9" w:rsidRDefault="009B4BA9" w:rsidP="00942073">
      <w:pPr>
        <w:pStyle w:val="BodyText"/>
      </w:pPr>
    </w:p>
    <w:p w14:paraId="72295B1F" w14:textId="77777777" w:rsidR="009B4BA9" w:rsidRDefault="00D74885" w:rsidP="00942073">
      <w:pPr>
        <w:pStyle w:val="Heading1"/>
      </w:pPr>
      <w:r>
        <w:t>§133-63-8.</w:t>
      </w:r>
      <w:r>
        <w:rPr>
          <w:spacing w:val="48"/>
        </w:rPr>
        <w:t xml:space="preserve"> </w:t>
      </w:r>
      <w:r>
        <w:t>Fulfillment</w:t>
      </w:r>
      <w:r>
        <w:rPr>
          <w:spacing w:val="-5"/>
        </w:rPr>
        <w:t xml:space="preserve"> </w:t>
      </w:r>
      <w:r>
        <w:t>of</w:t>
      </w:r>
      <w:r>
        <w:rPr>
          <w:spacing w:val="-5"/>
        </w:rPr>
        <w:t xml:space="preserve"> </w:t>
      </w:r>
      <w:r>
        <w:rPr>
          <w:spacing w:val="-2"/>
        </w:rPr>
        <w:t>Agreement.</w:t>
      </w:r>
    </w:p>
    <w:p w14:paraId="3799A39B" w14:textId="77777777" w:rsidR="009B4BA9" w:rsidRDefault="009B4BA9">
      <w:pPr>
        <w:pStyle w:val="BodyText"/>
        <w:rPr>
          <w:b/>
        </w:rPr>
      </w:pPr>
    </w:p>
    <w:p w14:paraId="03AAC7A7" w14:textId="44E1983B" w:rsidR="009B4BA9" w:rsidRDefault="00D74885" w:rsidP="009B21B3">
      <w:pPr>
        <w:pStyle w:val="ListParagraph"/>
        <w:numPr>
          <w:ilvl w:val="1"/>
          <w:numId w:val="2"/>
        </w:numPr>
        <w:tabs>
          <w:tab w:val="left" w:pos="839"/>
        </w:tabs>
        <w:spacing w:before="1"/>
        <w:ind w:firstLine="360"/>
      </w:pPr>
      <w:r w:rsidRPr="00565070">
        <w:t xml:space="preserve">To fulfill the award agreement, a participant must complete </w:t>
      </w:r>
      <w:r w:rsidR="00565070" w:rsidRPr="009D70E9">
        <w:t>and document</w:t>
      </w:r>
      <w:r w:rsidR="00565070" w:rsidRPr="00565070">
        <w:t xml:space="preserve"> </w:t>
      </w:r>
      <w:r w:rsidRPr="00565070">
        <w:t>the service obligation</w:t>
      </w:r>
      <w:r w:rsidR="00565070" w:rsidRPr="00565070">
        <w:t xml:space="preserve"> </w:t>
      </w:r>
      <w:r w:rsidR="00565070" w:rsidRPr="009D70E9">
        <w:t xml:space="preserve">by a deadline established by the </w:t>
      </w:r>
      <w:r w:rsidR="006B70D7" w:rsidRPr="009D70E9">
        <w:t xml:space="preserve">Vice Chancellor for Administration </w:t>
      </w:r>
      <w:r w:rsidR="00565070" w:rsidRPr="009D70E9">
        <w:t>or the award will be cancelled</w:t>
      </w:r>
      <w:r w:rsidRPr="00565070">
        <w:t xml:space="preserve">. </w:t>
      </w:r>
    </w:p>
    <w:p w14:paraId="36F9C895" w14:textId="77777777" w:rsidR="009D70E9" w:rsidRDefault="009D70E9" w:rsidP="009D70E9">
      <w:pPr>
        <w:pStyle w:val="ListParagraph"/>
        <w:tabs>
          <w:tab w:val="left" w:pos="839"/>
        </w:tabs>
        <w:spacing w:before="1"/>
        <w:ind w:left="360" w:firstLine="0"/>
      </w:pPr>
    </w:p>
    <w:p w14:paraId="49BA1015" w14:textId="787FCC31" w:rsidR="009B4BA9" w:rsidRDefault="00D74885">
      <w:pPr>
        <w:pStyle w:val="ListParagraph"/>
        <w:numPr>
          <w:ilvl w:val="1"/>
          <w:numId w:val="2"/>
        </w:numPr>
        <w:tabs>
          <w:tab w:val="left" w:pos="855"/>
        </w:tabs>
        <w:ind w:firstLine="360"/>
      </w:pPr>
      <w:r>
        <w:t>A recipient shall satisfy obligation as stated in the recipient’s award agreement by practicing mental health therapy or counseling full</w:t>
      </w:r>
      <w:r w:rsidR="00892599" w:rsidRPr="009D70E9">
        <w:t>-</w:t>
      </w:r>
      <w:r>
        <w:t xml:space="preserve"> or part</w:t>
      </w:r>
      <w:r w:rsidR="00892599" w:rsidRPr="009D70E9">
        <w:t>-</w:t>
      </w:r>
      <w:r>
        <w:t xml:space="preserve"> time in an underserved area of West Virginia.</w:t>
      </w:r>
    </w:p>
    <w:p w14:paraId="0207DB3C" w14:textId="77777777" w:rsidR="009B4BA9" w:rsidRDefault="009B4BA9">
      <w:pPr>
        <w:pStyle w:val="BodyText"/>
      </w:pPr>
    </w:p>
    <w:p w14:paraId="02724BF7" w14:textId="2790D8AB" w:rsidR="009B4BA9" w:rsidRPr="00565070" w:rsidRDefault="00D74885">
      <w:pPr>
        <w:pStyle w:val="ListParagraph"/>
        <w:numPr>
          <w:ilvl w:val="1"/>
          <w:numId w:val="2"/>
        </w:numPr>
        <w:tabs>
          <w:tab w:val="left" w:pos="898"/>
        </w:tabs>
        <w:ind w:firstLine="360"/>
      </w:pPr>
      <w:r w:rsidRPr="00565070">
        <w:t xml:space="preserve">If at any time during the term of the agreement the recipient needs to change the practice site, the recipient may request approval from the </w:t>
      </w:r>
      <w:r w:rsidR="006B70D7" w:rsidRPr="009D70E9">
        <w:t>Vice Chancellor for Administration</w:t>
      </w:r>
      <w:r w:rsidR="006B70D7">
        <w:t xml:space="preserve"> </w:t>
      </w:r>
      <w:r w:rsidRPr="00565070">
        <w:t>and may request that additional areas be considered as underserved if appropriate.</w:t>
      </w:r>
    </w:p>
    <w:p w14:paraId="75D8FAED" w14:textId="77777777" w:rsidR="009B4BA9" w:rsidRPr="00565070" w:rsidRDefault="009B4BA9">
      <w:pPr>
        <w:pStyle w:val="BodyText"/>
        <w:spacing w:before="1"/>
      </w:pPr>
    </w:p>
    <w:p w14:paraId="201F4FC7" w14:textId="527388A8" w:rsidR="009B4BA9" w:rsidRPr="00565070" w:rsidRDefault="00D74885">
      <w:pPr>
        <w:pStyle w:val="ListParagraph"/>
        <w:numPr>
          <w:ilvl w:val="1"/>
          <w:numId w:val="2"/>
        </w:numPr>
        <w:tabs>
          <w:tab w:val="left" w:pos="867"/>
        </w:tabs>
        <w:ind w:firstLine="360"/>
      </w:pPr>
      <w:r w:rsidRPr="00565070">
        <w:t xml:space="preserve">With advance approval of the </w:t>
      </w:r>
      <w:r w:rsidR="006B70D7" w:rsidRPr="009D70E9">
        <w:t>Vice Chancellor for Administration</w:t>
      </w:r>
      <w:r w:rsidRPr="00565070">
        <w:t xml:space="preserve">, the recipient may serve </w:t>
      </w:r>
      <w:r w:rsidR="0003201D" w:rsidRPr="009D70E9">
        <w:t>their</w:t>
      </w:r>
      <w:r w:rsidR="0003201D">
        <w:t xml:space="preserve"> </w:t>
      </w:r>
      <w:r w:rsidRPr="00565070">
        <w:t>obligation concurrently with other service obligations.</w:t>
      </w:r>
    </w:p>
    <w:p w14:paraId="6C44570A" w14:textId="77777777" w:rsidR="009B4BA9" w:rsidRPr="00565070" w:rsidRDefault="00D74885">
      <w:pPr>
        <w:pStyle w:val="Heading1"/>
        <w:spacing w:before="253"/>
      </w:pPr>
      <w:r w:rsidRPr="00565070">
        <w:t>§133-63-9.</w:t>
      </w:r>
      <w:r w:rsidRPr="00565070">
        <w:rPr>
          <w:spacing w:val="52"/>
        </w:rPr>
        <w:t xml:space="preserve"> </w:t>
      </w:r>
      <w:r w:rsidRPr="00565070">
        <w:rPr>
          <w:spacing w:val="-2"/>
        </w:rPr>
        <w:t>Definitions.</w:t>
      </w:r>
    </w:p>
    <w:p w14:paraId="14CBFAFE" w14:textId="77777777" w:rsidR="009B4BA9" w:rsidRPr="00565070" w:rsidRDefault="009B4BA9">
      <w:pPr>
        <w:pStyle w:val="BodyText"/>
        <w:rPr>
          <w:b/>
        </w:rPr>
      </w:pPr>
    </w:p>
    <w:p w14:paraId="7068AC86" w14:textId="354E70D2" w:rsidR="009B4BA9" w:rsidRPr="009D70E9" w:rsidRDefault="00D74885">
      <w:pPr>
        <w:pStyle w:val="BodyText"/>
        <w:ind w:right="352" w:firstLine="451"/>
        <w:jc w:val="both"/>
      </w:pPr>
      <w:r w:rsidRPr="00565070">
        <w:t>9.1.</w:t>
      </w:r>
      <w:r w:rsidRPr="00565070">
        <w:rPr>
          <w:spacing w:val="40"/>
        </w:rPr>
        <w:t xml:space="preserve"> </w:t>
      </w:r>
      <w:r w:rsidRPr="00565070">
        <w:t>“Practicing mental health professionals” means licensed doctoral clinical psychologists,</w:t>
      </w:r>
      <w:r w:rsidRPr="00565070">
        <w:rPr>
          <w:spacing w:val="40"/>
        </w:rPr>
        <w:t xml:space="preserve"> </w:t>
      </w:r>
      <w:r w:rsidRPr="00565070">
        <w:t xml:space="preserve">master’s level licensed psychologists, licensed independent clinical social workers, licensed certified social workers, licensed professional counselors, licensed marriage and family therapists, psychiatric mental health nurse practitioners, or other disciplines which may be identified as practicing mental health professionals providing therapy or counseling services by the </w:t>
      </w:r>
      <w:r w:rsidR="006B70D7" w:rsidRPr="009D70E9">
        <w:t>Vice Chancellor for Administration</w:t>
      </w:r>
      <w:r w:rsidRPr="009D70E9">
        <w:t>.</w:t>
      </w:r>
    </w:p>
    <w:p w14:paraId="01C2646B" w14:textId="77777777" w:rsidR="00BF30E3" w:rsidRPr="00565070" w:rsidRDefault="00BF30E3">
      <w:pPr>
        <w:pStyle w:val="BodyText"/>
        <w:ind w:right="352" w:firstLine="451"/>
        <w:jc w:val="both"/>
      </w:pPr>
    </w:p>
    <w:p w14:paraId="4F44C942" w14:textId="1D4AEF53" w:rsidR="00BF30E3" w:rsidRPr="00BF30E3" w:rsidRDefault="00D74885" w:rsidP="00B02599">
      <w:pPr>
        <w:pStyle w:val="ListParagraph"/>
        <w:numPr>
          <w:ilvl w:val="1"/>
          <w:numId w:val="1"/>
        </w:numPr>
        <w:tabs>
          <w:tab w:val="left" w:pos="838"/>
        </w:tabs>
        <w:spacing w:before="1"/>
        <w:ind w:firstLine="360"/>
        <w:rPr>
          <w:spacing w:val="-2"/>
          <w:u w:val="single"/>
        </w:rPr>
      </w:pPr>
      <w:r w:rsidRPr="00565070">
        <w:t xml:space="preserve">“Underserved area” means any mental health professional shortage area located in the state as determined by the Bureau for Public Health, any hospital devoted solely to the provision of mental health services, or any additional mental health professional shortage area determined by the </w:t>
      </w:r>
      <w:r w:rsidR="006B70D7" w:rsidRPr="009D70E9">
        <w:t>Vice Chancellor for Administration</w:t>
      </w:r>
      <w:r w:rsidRPr="00301CD1">
        <w:t>.</w:t>
      </w:r>
    </w:p>
    <w:p w14:paraId="0708967F" w14:textId="0C7F1229" w:rsidR="00BF30E3" w:rsidRPr="009D70E9" w:rsidRDefault="009D70E9" w:rsidP="00F113A3">
      <w:pPr>
        <w:pStyle w:val="ListParagraph"/>
        <w:numPr>
          <w:ilvl w:val="1"/>
          <w:numId w:val="1"/>
        </w:numPr>
        <w:tabs>
          <w:tab w:val="left" w:pos="360"/>
        </w:tabs>
        <w:spacing w:before="1"/>
        <w:ind w:right="360" w:firstLine="360"/>
      </w:pPr>
      <w:r w:rsidRPr="009D70E9">
        <w:rPr>
          <w:spacing w:val="-2"/>
        </w:rPr>
        <w:t xml:space="preserve"> </w:t>
      </w:r>
      <w:r w:rsidR="00565070" w:rsidRPr="009D70E9">
        <w:rPr>
          <w:spacing w:val="-2"/>
        </w:rPr>
        <w:t>Federal student loans are loans</w:t>
      </w:r>
      <w:r w:rsidR="00F214BC" w:rsidRPr="009D70E9">
        <w:rPr>
          <w:spacing w:val="-2"/>
        </w:rPr>
        <w:t xml:space="preserve"> </w:t>
      </w:r>
      <w:r w:rsidR="00565070" w:rsidRPr="009D70E9">
        <w:rPr>
          <w:spacing w:val="-2"/>
        </w:rPr>
        <w:t>in the applicant’s name that were used for educational costs associated with obtaining a degree. Parent PLUS Loans are not eligible for loan repayment</w:t>
      </w:r>
      <w:r w:rsidR="00F214BC" w:rsidRPr="009D70E9">
        <w:rPr>
          <w:spacing w:val="-2"/>
        </w:rPr>
        <w:t xml:space="preserve"> </w:t>
      </w:r>
      <w:r w:rsidR="00565070" w:rsidRPr="009D70E9">
        <w:rPr>
          <w:spacing w:val="-2"/>
        </w:rPr>
        <w:t>assistance.</w:t>
      </w:r>
    </w:p>
    <w:p w14:paraId="6F822E4C" w14:textId="77777777" w:rsidR="00BF30E3" w:rsidRDefault="00BF30E3" w:rsidP="00BF30E3">
      <w:pPr>
        <w:pStyle w:val="ListParagraph"/>
      </w:pPr>
    </w:p>
    <w:p w14:paraId="32F6159C" w14:textId="7D0EF5EC" w:rsidR="009B4BA9" w:rsidRPr="00BF30E3" w:rsidRDefault="00D74885" w:rsidP="00DA30EA">
      <w:pPr>
        <w:pStyle w:val="ListParagraph"/>
        <w:numPr>
          <w:ilvl w:val="1"/>
          <w:numId w:val="1"/>
        </w:numPr>
        <w:spacing w:before="1"/>
        <w:ind w:right="0" w:firstLine="360"/>
        <w:jc w:val="left"/>
      </w:pPr>
      <w:r>
        <w:t>“Part-time”</w:t>
      </w:r>
      <w:r w:rsidRPr="00BF30E3">
        <w:rPr>
          <w:spacing w:val="-5"/>
        </w:rPr>
        <w:t xml:space="preserve"> </w:t>
      </w:r>
      <w:r w:rsidR="00892599" w:rsidRPr="009D70E9">
        <w:rPr>
          <w:spacing w:val="-5"/>
        </w:rPr>
        <w:t>for purposes of fulfillment of Section 5.3</w:t>
      </w:r>
      <w:r w:rsidR="00892599">
        <w:rPr>
          <w:spacing w:val="-5"/>
        </w:rPr>
        <w:t xml:space="preserve"> </w:t>
      </w:r>
      <w:r>
        <w:t>is</w:t>
      </w:r>
      <w:r w:rsidRPr="00BF30E3">
        <w:rPr>
          <w:spacing w:val="-5"/>
        </w:rPr>
        <w:t xml:space="preserve"> </w:t>
      </w:r>
      <w:r>
        <w:t>defined</w:t>
      </w:r>
      <w:r w:rsidRPr="00BF30E3">
        <w:rPr>
          <w:spacing w:val="-3"/>
        </w:rPr>
        <w:t xml:space="preserve"> </w:t>
      </w:r>
      <w:r>
        <w:t>as</w:t>
      </w:r>
      <w:r w:rsidRPr="00BF30E3">
        <w:rPr>
          <w:spacing w:val="-1"/>
        </w:rPr>
        <w:t xml:space="preserve"> </w:t>
      </w:r>
      <w:r>
        <w:t>working</w:t>
      </w:r>
      <w:r w:rsidRPr="00BF30E3">
        <w:rPr>
          <w:spacing w:val="-3"/>
        </w:rPr>
        <w:t xml:space="preserve"> </w:t>
      </w:r>
      <w:r w:rsidR="00892599" w:rsidRPr="009D70E9">
        <w:rPr>
          <w:spacing w:val="-3"/>
        </w:rPr>
        <w:t>a minimum of</w:t>
      </w:r>
      <w:r w:rsidR="00892599">
        <w:rPr>
          <w:spacing w:val="-3"/>
        </w:rPr>
        <w:t xml:space="preserve"> </w:t>
      </w:r>
      <w:r>
        <w:t>twenty</w:t>
      </w:r>
      <w:r w:rsidRPr="00BF30E3">
        <w:rPr>
          <w:spacing w:val="-3"/>
        </w:rPr>
        <w:t xml:space="preserve"> </w:t>
      </w:r>
      <w:r>
        <w:t>hours</w:t>
      </w:r>
      <w:r w:rsidRPr="00BF30E3">
        <w:rPr>
          <w:spacing w:val="-3"/>
        </w:rPr>
        <w:t xml:space="preserve"> </w:t>
      </w:r>
      <w:r>
        <w:t>per</w:t>
      </w:r>
      <w:r w:rsidRPr="00BF30E3">
        <w:rPr>
          <w:spacing w:val="-2"/>
        </w:rPr>
        <w:t xml:space="preserve"> week.</w:t>
      </w:r>
    </w:p>
    <w:p w14:paraId="13F2817A" w14:textId="77777777" w:rsidR="00BF30E3" w:rsidRDefault="00BF30E3" w:rsidP="00BF30E3">
      <w:pPr>
        <w:tabs>
          <w:tab w:val="left" w:pos="838"/>
        </w:tabs>
        <w:spacing w:before="1"/>
      </w:pPr>
    </w:p>
    <w:sectPr w:rsidR="00BF30E3" w:rsidSect="00DA30EA">
      <w:headerReference w:type="default" r:id="rId7"/>
      <w:footerReference w:type="default" r:id="rId8"/>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AC74D" w14:textId="77777777" w:rsidR="00D74885" w:rsidRDefault="00D74885">
      <w:r>
        <w:separator/>
      </w:r>
    </w:p>
  </w:endnote>
  <w:endnote w:type="continuationSeparator" w:id="0">
    <w:p w14:paraId="7C5DD2C9" w14:textId="77777777" w:rsidR="00D74885" w:rsidRDefault="00D7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93049" w14:textId="77777777" w:rsidR="009B4BA9" w:rsidRDefault="00D74885">
    <w:pPr>
      <w:pStyle w:val="BodyText"/>
      <w:spacing w:line="14" w:lineRule="auto"/>
      <w:rPr>
        <w:sz w:val="20"/>
      </w:rPr>
    </w:pPr>
    <w:r>
      <w:rPr>
        <w:noProof/>
        <w:sz w:val="20"/>
      </w:rPr>
      <mc:AlternateContent>
        <mc:Choice Requires="wps">
          <w:drawing>
            <wp:anchor distT="0" distB="0" distL="0" distR="0" simplePos="0" relativeHeight="487517696" behindDoc="1" locked="0" layoutInCell="1" allowOverlap="1" wp14:anchorId="0B2BAF78" wp14:editId="25F73C01">
              <wp:simplePos x="0" y="0"/>
              <wp:positionH relativeFrom="page">
                <wp:posOffset>3813683</wp:posOffset>
              </wp:positionH>
              <wp:positionV relativeFrom="page">
                <wp:posOffset>9287994</wp:posOffset>
              </wp:positionV>
              <wp:extent cx="15938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01503588" w14:textId="77777777" w:rsidR="009B4BA9" w:rsidRDefault="00D74885">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wps:txbx>
                    <wps:bodyPr wrap="square" lIns="0" tIns="0" rIns="0" bIns="0" rtlCol="0">
                      <a:noAutofit/>
                    </wps:bodyPr>
                  </wps:wsp>
                </a:graphicData>
              </a:graphic>
            </wp:anchor>
          </w:drawing>
        </mc:Choice>
        <mc:Fallback>
          <w:pict>
            <v:shapetype w14:anchorId="0B2BAF78" id="_x0000_t202" coordsize="21600,21600" o:spt="202" path="m,l,21600r21600,l21600,xe">
              <v:stroke joinstyle="miter"/>
              <v:path gradientshapeok="t" o:connecttype="rect"/>
            </v:shapetype>
            <v:shape id="Textbox 2" o:spid="_x0000_s1027" type="#_x0000_t202" style="position:absolute;margin-left:300.3pt;margin-top:731.35pt;width:12.55pt;height:14.25pt;z-index:-1579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Fe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" filled="f" stroked="f">
              <v:textbox inset="0,0,0,0">
                <w:txbxContent>
                  <w:p w14:paraId="01503588" w14:textId="77777777" w:rsidR="009B4BA9" w:rsidRDefault="00D74885">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56BF6" w14:textId="77777777" w:rsidR="00D74885" w:rsidRDefault="00D74885">
      <w:r>
        <w:separator/>
      </w:r>
    </w:p>
  </w:footnote>
  <w:footnote w:type="continuationSeparator" w:id="0">
    <w:p w14:paraId="4F905DF3" w14:textId="77777777" w:rsidR="00D74885" w:rsidRDefault="00D74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B442" w14:textId="77777777" w:rsidR="009B4BA9" w:rsidRDefault="00D74885">
    <w:pPr>
      <w:pStyle w:val="BodyText"/>
      <w:spacing w:line="14" w:lineRule="auto"/>
      <w:rPr>
        <w:sz w:val="20"/>
      </w:rPr>
    </w:pPr>
    <w:r>
      <w:rPr>
        <w:noProof/>
        <w:sz w:val="20"/>
      </w:rPr>
      <mc:AlternateContent>
        <mc:Choice Requires="wps">
          <w:drawing>
            <wp:anchor distT="0" distB="0" distL="0" distR="0" simplePos="0" relativeHeight="487517184" behindDoc="1" locked="0" layoutInCell="1" allowOverlap="1" wp14:anchorId="7B2F718B" wp14:editId="6623EC43">
              <wp:simplePos x="0" y="0"/>
              <wp:positionH relativeFrom="page">
                <wp:posOffset>3587622</wp:posOffset>
              </wp:positionH>
              <wp:positionV relativeFrom="page">
                <wp:posOffset>450653</wp:posOffset>
              </wp:positionV>
              <wp:extent cx="59880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65735"/>
                      </a:xfrm>
                      <a:prstGeom prst="rect">
                        <a:avLst/>
                      </a:prstGeom>
                    </wps:spPr>
                    <wps:txbx>
                      <w:txbxContent>
                        <w:p w14:paraId="18C5A8B0" w14:textId="77777777" w:rsidR="009B4BA9" w:rsidRDefault="00D74885">
                          <w:pPr>
                            <w:spacing w:before="10"/>
                            <w:ind w:left="20"/>
                            <w:rPr>
                              <w:b/>
                              <w:sz w:val="20"/>
                            </w:rPr>
                          </w:pPr>
                          <w:r>
                            <w:rPr>
                              <w:b/>
                              <w:spacing w:val="-2"/>
                              <w:sz w:val="20"/>
                            </w:rPr>
                            <w:t>133CSR63</w:t>
                          </w:r>
                        </w:p>
                      </w:txbxContent>
                    </wps:txbx>
                    <wps:bodyPr wrap="square" lIns="0" tIns="0" rIns="0" bIns="0" rtlCol="0">
                      <a:noAutofit/>
                    </wps:bodyPr>
                  </wps:wsp>
                </a:graphicData>
              </a:graphic>
            </wp:anchor>
          </w:drawing>
        </mc:Choice>
        <mc:Fallback>
          <w:pict>
            <v:shapetype w14:anchorId="7B2F718B" id="_x0000_t202" coordsize="21600,21600" o:spt="202" path="m,l,21600r21600,l21600,xe">
              <v:stroke joinstyle="miter"/>
              <v:path gradientshapeok="t" o:connecttype="rect"/>
            </v:shapetype>
            <v:shape id="Textbox 1" o:spid="_x0000_s1026" type="#_x0000_t202" style="position:absolute;margin-left:282.5pt;margin-top:35.5pt;width:47.15pt;height:13.05pt;z-index:-1579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" filled="f" stroked="f">
              <v:textbox inset="0,0,0,0">
                <w:txbxContent>
                  <w:p w14:paraId="18C5A8B0" w14:textId="77777777" w:rsidR="009B4BA9" w:rsidRDefault="00D74885">
                    <w:pPr>
                      <w:spacing w:before="10"/>
                      <w:ind w:left="20"/>
                      <w:rPr>
                        <w:b/>
                        <w:sz w:val="20"/>
                      </w:rPr>
                    </w:pPr>
                    <w:r>
                      <w:rPr>
                        <w:b/>
                        <w:spacing w:val="-2"/>
                        <w:sz w:val="20"/>
                      </w:rPr>
                      <w:t>133CSR63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4FF2"/>
    <w:multiLevelType w:val="multilevel"/>
    <w:tmpl w:val="659A2048"/>
    <w:lvl w:ilvl="0">
      <w:start w:val="1"/>
      <w:numFmt w:val="decimal"/>
      <w:lvlText w:val="%1"/>
      <w:lvlJc w:val="left"/>
      <w:pPr>
        <w:ind w:left="0" w:hanging="416"/>
      </w:pPr>
      <w:rPr>
        <w:rFonts w:hint="default"/>
        <w:lang w:val="en-US" w:eastAsia="en-US" w:bidi="ar-SA"/>
      </w:rPr>
    </w:lvl>
    <w:lvl w:ilvl="1">
      <w:start w:val="1"/>
      <w:numFmt w:val="decimal"/>
      <w:lvlText w:val="%1.%2."/>
      <w:lvlJc w:val="left"/>
      <w:pPr>
        <w:ind w:left="0" w:hanging="41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16"/>
      </w:pPr>
      <w:rPr>
        <w:rFonts w:hint="default"/>
        <w:lang w:val="en-US" w:eastAsia="en-US" w:bidi="ar-SA"/>
      </w:rPr>
    </w:lvl>
    <w:lvl w:ilvl="3">
      <w:numFmt w:val="bullet"/>
      <w:lvlText w:val="•"/>
      <w:lvlJc w:val="left"/>
      <w:pPr>
        <w:ind w:left="2916" w:hanging="416"/>
      </w:pPr>
      <w:rPr>
        <w:rFonts w:hint="default"/>
        <w:lang w:val="en-US" w:eastAsia="en-US" w:bidi="ar-SA"/>
      </w:rPr>
    </w:lvl>
    <w:lvl w:ilvl="4">
      <w:numFmt w:val="bullet"/>
      <w:lvlText w:val="•"/>
      <w:lvlJc w:val="left"/>
      <w:pPr>
        <w:ind w:left="3888" w:hanging="416"/>
      </w:pPr>
      <w:rPr>
        <w:rFonts w:hint="default"/>
        <w:lang w:val="en-US" w:eastAsia="en-US" w:bidi="ar-SA"/>
      </w:rPr>
    </w:lvl>
    <w:lvl w:ilvl="5">
      <w:numFmt w:val="bullet"/>
      <w:lvlText w:val="•"/>
      <w:lvlJc w:val="left"/>
      <w:pPr>
        <w:ind w:left="4860" w:hanging="416"/>
      </w:pPr>
      <w:rPr>
        <w:rFonts w:hint="default"/>
        <w:lang w:val="en-US" w:eastAsia="en-US" w:bidi="ar-SA"/>
      </w:rPr>
    </w:lvl>
    <w:lvl w:ilvl="6">
      <w:numFmt w:val="bullet"/>
      <w:lvlText w:val="•"/>
      <w:lvlJc w:val="left"/>
      <w:pPr>
        <w:ind w:left="5832" w:hanging="416"/>
      </w:pPr>
      <w:rPr>
        <w:rFonts w:hint="default"/>
        <w:lang w:val="en-US" w:eastAsia="en-US" w:bidi="ar-SA"/>
      </w:rPr>
    </w:lvl>
    <w:lvl w:ilvl="7">
      <w:numFmt w:val="bullet"/>
      <w:lvlText w:val="•"/>
      <w:lvlJc w:val="left"/>
      <w:pPr>
        <w:ind w:left="6804" w:hanging="416"/>
      </w:pPr>
      <w:rPr>
        <w:rFonts w:hint="default"/>
        <w:lang w:val="en-US" w:eastAsia="en-US" w:bidi="ar-SA"/>
      </w:rPr>
    </w:lvl>
    <w:lvl w:ilvl="8">
      <w:numFmt w:val="bullet"/>
      <w:lvlText w:val="•"/>
      <w:lvlJc w:val="left"/>
      <w:pPr>
        <w:ind w:left="7776" w:hanging="416"/>
      </w:pPr>
      <w:rPr>
        <w:rFonts w:hint="default"/>
        <w:lang w:val="en-US" w:eastAsia="en-US" w:bidi="ar-SA"/>
      </w:rPr>
    </w:lvl>
  </w:abstractNum>
  <w:abstractNum w:abstractNumId="1" w15:restartNumberingAfterBreak="0">
    <w:nsid w:val="129C2BD9"/>
    <w:multiLevelType w:val="multilevel"/>
    <w:tmpl w:val="C150B05C"/>
    <w:lvl w:ilvl="0">
      <w:start w:val="9"/>
      <w:numFmt w:val="decimal"/>
      <w:lvlText w:val="%1"/>
      <w:lvlJc w:val="left"/>
      <w:pPr>
        <w:ind w:left="0" w:hanging="480"/>
      </w:pPr>
      <w:rPr>
        <w:rFonts w:hint="default"/>
        <w:lang w:val="en-US" w:eastAsia="en-US" w:bidi="ar-SA"/>
      </w:rPr>
    </w:lvl>
    <w:lvl w:ilvl="1">
      <w:start w:val="2"/>
      <w:numFmt w:val="decimal"/>
      <w:lvlText w:val="%1.%2."/>
      <w:lvlJc w:val="left"/>
      <w:pPr>
        <w:ind w:left="0" w:hanging="480"/>
      </w:pPr>
      <w:rPr>
        <w:rFonts w:ascii="Times New Roman" w:eastAsia="Times New Roman" w:hAnsi="Times New Roman" w:cs="Times New Roman" w:hint="default"/>
        <w:b w:val="0"/>
        <w:bCs w:val="0"/>
        <w:i w:val="0"/>
        <w:iCs w:val="0"/>
        <w:spacing w:val="-1"/>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2" w15:restartNumberingAfterBreak="0">
    <w:nsid w:val="1AA738B4"/>
    <w:multiLevelType w:val="multilevel"/>
    <w:tmpl w:val="A7889738"/>
    <w:lvl w:ilvl="0">
      <w:start w:val="8"/>
      <w:numFmt w:val="decimal"/>
      <w:lvlText w:val="%1"/>
      <w:lvlJc w:val="left"/>
      <w:pPr>
        <w:ind w:left="0" w:hanging="480"/>
      </w:pPr>
      <w:rPr>
        <w:rFonts w:hint="default"/>
        <w:lang w:val="en-US" w:eastAsia="en-US" w:bidi="ar-SA"/>
      </w:rPr>
    </w:lvl>
    <w:lvl w:ilvl="1">
      <w:start w:val="1"/>
      <w:numFmt w:val="decimal"/>
      <w:lvlText w:val="%1.%2."/>
      <w:lvlJc w:val="left"/>
      <w:pPr>
        <w:ind w:left="0" w:hanging="480"/>
      </w:pPr>
      <w:rPr>
        <w:rFonts w:ascii="Times New Roman" w:eastAsia="Times New Roman" w:hAnsi="Times New Roman" w:cs="Times New Roman" w:hint="default"/>
        <w:b w:val="0"/>
        <w:bCs w:val="0"/>
        <w:i w:val="0"/>
        <w:iCs w:val="0"/>
        <w:strike w:val="0"/>
        <w:spacing w:val="0"/>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3" w15:restartNumberingAfterBreak="0">
    <w:nsid w:val="2DE02FDD"/>
    <w:multiLevelType w:val="multilevel"/>
    <w:tmpl w:val="C0BC955A"/>
    <w:lvl w:ilvl="0">
      <w:start w:val="6"/>
      <w:numFmt w:val="decimal"/>
      <w:lvlText w:val="%1"/>
      <w:lvlJc w:val="left"/>
      <w:pPr>
        <w:ind w:left="0" w:hanging="480"/>
      </w:pPr>
      <w:rPr>
        <w:rFonts w:hint="default"/>
        <w:lang w:val="en-US" w:eastAsia="en-US" w:bidi="ar-SA"/>
      </w:rPr>
    </w:lvl>
    <w:lvl w:ilvl="1">
      <w:start w:val="1"/>
      <w:numFmt w:val="decimal"/>
      <w:lvlText w:val="%1.%2."/>
      <w:lvlJc w:val="left"/>
      <w:pPr>
        <w:ind w:left="0" w:hanging="480"/>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4" w15:restartNumberingAfterBreak="0">
    <w:nsid w:val="2F591ADC"/>
    <w:multiLevelType w:val="multilevel"/>
    <w:tmpl w:val="511C22C0"/>
    <w:lvl w:ilvl="0">
      <w:start w:val="7"/>
      <w:numFmt w:val="decimal"/>
      <w:lvlText w:val="%1"/>
      <w:lvlJc w:val="left"/>
      <w:pPr>
        <w:ind w:left="0" w:hanging="500"/>
      </w:pPr>
      <w:rPr>
        <w:rFonts w:hint="default"/>
        <w:lang w:val="en-US" w:eastAsia="en-US" w:bidi="ar-SA"/>
      </w:rPr>
    </w:lvl>
    <w:lvl w:ilvl="1">
      <w:start w:val="1"/>
      <w:numFmt w:val="decimal"/>
      <w:lvlText w:val="%1.%2."/>
      <w:lvlJc w:val="left"/>
      <w:pPr>
        <w:ind w:left="0" w:hanging="500"/>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00"/>
      </w:pPr>
      <w:rPr>
        <w:rFonts w:hint="default"/>
        <w:lang w:val="en-US" w:eastAsia="en-US" w:bidi="ar-SA"/>
      </w:rPr>
    </w:lvl>
    <w:lvl w:ilvl="3">
      <w:numFmt w:val="bullet"/>
      <w:lvlText w:val="•"/>
      <w:lvlJc w:val="left"/>
      <w:pPr>
        <w:ind w:left="2916" w:hanging="500"/>
      </w:pPr>
      <w:rPr>
        <w:rFonts w:hint="default"/>
        <w:lang w:val="en-US" w:eastAsia="en-US" w:bidi="ar-SA"/>
      </w:rPr>
    </w:lvl>
    <w:lvl w:ilvl="4">
      <w:numFmt w:val="bullet"/>
      <w:lvlText w:val="•"/>
      <w:lvlJc w:val="left"/>
      <w:pPr>
        <w:ind w:left="3888" w:hanging="500"/>
      </w:pPr>
      <w:rPr>
        <w:rFonts w:hint="default"/>
        <w:lang w:val="en-US" w:eastAsia="en-US" w:bidi="ar-SA"/>
      </w:rPr>
    </w:lvl>
    <w:lvl w:ilvl="5">
      <w:numFmt w:val="bullet"/>
      <w:lvlText w:val="•"/>
      <w:lvlJc w:val="left"/>
      <w:pPr>
        <w:ind w:left="4860" w:hanging="500"/>
      </w:pPr>
      <w:rPr>
        <w:rFonts w:hint="default"/>
        <w:lang w:val="en-US" w:eastAsia="en-US" w:bidi="ar-SA"/>
      </w:rPr>
    </w:lvl>
    <w:lvl w:ilvl="6">
      <w:numFmt w:val="bullet"/>
      <w:lvlText w:val="•"/>
      <w:lvlJc w:val="left"/>
      <w:pPr>
        <w:ind w:left="5832" w:hanging="500"/>
      </w:pPr>
      <w:rPr>
        <w:rFonts w:hint="default"/>
        <w:lang w:val="en-US" w:eastAsia="en-US" w:bidi="ar-SA"/>
      </w:rPr>
    </w:lvl>
    <w:lvl w:ilvl="7">
      <w:numFmt w:val="bullet"/>
      <w:lvlText w:val="•"/>
      <w:lvlJc w:val="left"/>
      <w:pPr>
        <w:ind w:left="6804" w:hanging="500"/>
      </w:pPr>
      <w:rPr>
        <w:rFonts w:hint="default"/>
        <w:lang w:val="en-US" w:eastAsia="en-US" w:bidi="ar-SA"/>
      </w:rPr>
    </w:lvl>
    <w:lvl w:ilvl="8">
      <w:numFmt w:val="bullet"/>
      <w:lvlText w:val="•"/>
      <w:lvlJc w:val="left"/>
      <w:pPr>
        <w:ind w:left="7776" w:hanging="500"/>
      </w:pPr>
      <w:rPr>
        <w:rFonts w:hint="default"/>
        <w:lang w:val="en-US" w:eastAsia="en-US" w:bidi="ar-SA"/>
      </w:rPr>
    </w:lvl>
  </w:abstractNum>
  <w:abstractNum w:abstractNumId="5" w15:restartNumberingAfterBreak="0">
    <w:nsid w:val="440C4D23"/>
    <w:multiLevelType w:val="multilevel"/>
    <w:tmpl w:val="EB2A5382"/>
    <w:lvl w:ilvl="0">
      <w:start w:val="4"/>
      <w:numFmt w:val="decimal"/>
      <w:lvlText w:val="%1"/>
      <w:lvlJc w:val="left"/>
      <w:pPr>
        <w:ind w:left="0" w:hanging="476"/>
      </w:pPr>
      <w:rPr>
        <w:rFonts w:hint="default"/>
        <w:lang w:val="en-US" w:eastAsia="en-US" w:bidi="ar-SA"/>
      </w:rPr>
    </w:lvl>
    <w:lvl w:ilvl="1">
      <w:start w:val="1"/>
      <w:numFmt w:val="decimal"/>
      <w:lvlText w:val="%1.%2."/>
      <w:lvlJc w:val="left"/>
      <w:pPr>
        <w:ind w:left="0" w:hanging="47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76"/>
      </w:pPr>
      <w:rPr>
        <w:rFonts w:hint="default"/>
        <w:lang w:val="en-US" w:eastAsia="en-US" w:bidi="ar-SA"/>
      </w:rPr>
    </w:lvl>
    <w:lvl w:ilvl="3">
      <w:numFmt w:val="bullet"/>
      <w:lvlText w:val="•"/>
      <w:lvlJc w:val="left"/>
      <w:pPr>
        <w:ind w:left="2916" w:hanging="476"/>
      </w:pPr>
      <w:rPr>
        <w:rFonts w:hint="default"/>
        <w:lang w:val="en-US" w:eastAsia="en-US" w:bidi="ar-SA"/>
      </w:rPr>
    </w:lvl>
    <w:lvl w:ilvl="4">
      <w:numFmt w:val="bullet"/>
      <w:lvlText w:val="•"/>
      <w:lvlJc w:val="left"/>
      <w:pPr>
        <w:ind w:left="3888" w:hanging="476"/>
      </w:pPr>
      <w:rPr>
        <w:rFonts w:hint="default"/>
        <w:lang w:val="en-US" w:eastAsia="en-US" w:bidi="ar-SA"/>
      </w:rPr>
    </w:lvl>
    <w:lvl w:ilvl="5">
      <w:numFmt w:val="bullet"/>
      <w:lvlText w:val="•"/>
      <w:lvlJc w:val="left"/>
      <w:pPr>
        <w:ind w:left="4860" w:hanging="476"/>
      </w:pPr>
      <w:rPr>
        <w:rFonts w:hint="default"/>
        <w:lang w:val="en-US" w:eastAsia="en-US" w:bidi="ar-SA"/>
      </w:rPr>
    </w:lvl>
    <w:lvl w:ilvl="6">
      <w:numFmt w:val="bullet"/>
      <w:lvlText w:val="•"/>
      <w:lvlJc w:val="left"/>
      <w:pPr>
        <w:ind w:left="5832" w:hanging="476"/>
      </w:pPr>
      <w:rPr>
        <w:rFonts w:hint="default"/>
        <w:lang w:val="en-US" w:eastAsia="en-US" w:bidi="ar-SA"/>
      </w:rPr>
    </w:lvl>
    <w:lvl w:ilvl="7">
      <w:numFmt w:val="bullet"/>
      <w:lvlText w:val="•"/>
      <w:lvlJc w:val="left"/>
      <w:pPr>
        <w:ind w:left="6804" w:hanging="476"/>
      </w:pPr>
      <w:rPr>
        <w:rFonts w:hint="default"/>
        <w:lang w:val="en-US" w:eastAsia="en-US" w:bidi="ar-SA"/>
      </w:rPr>
    </w:lvl>
    <w:lvl w:ilvl="8">
      <w:numFmt w:val="bullet"/>
      <w:lvlText w:val="•"/>
      <w:lvlJc w:val="left"/>
      <w:pPr>
        <w:ind w:left="7776" w:hanging="476"/>
      </w:pPr>
      <w:rPr>
        <w:rFonts w:hint="default"/>
        <w:lang w:val="en-US" w:eastAsia="en-US" w:bidi="ar-SA"/>
      </w:rPr>
    </w:lvl>
  </w:abstractNum>
  <w:abstractNum w:abstractNumId="6" w15:restartNumberingAfterBreak="0">
    <w:nsid w:val="46C542D0"/>
    <w:multiLevelType w:val="multilevel"/>
    <w:tmpl w:val="C19E76A2"/>
    <w:lvl w:ilvl="0">
      <w:start w:val="3"/>
      <w:numFmt w:val="decimal"/>
      <w:lvlText w:val="%1"/>
      <w:lvlJc w:val="left"/>
      <w:pPr>
        <w:ind w:left="0" w:hanging="509"/>
      </w:pPr>
      <w:rPr>
        <w:rFonts w:hint="default"/>
        <w:lang w:val="en-US" w:eastAsia="en-US" w:bidi="ar-SA"/>
      </w:rPr>
    </w:lvl>
    <w:lvl w:ilvl="1">
      <w:start w:val="1"/>
      <w:numFmt w:val="decimal"/>
      <w:lvlText w:val="%1.%2."/>
      <w:lvlJc w:val="left"/>
      <w:pPr>
        <w:ind w:left="0" w:hanging="509"/>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36"/>
      </w:pPr>
      <w:rPr>
        <w:rFonts w:hint="default"/>
        <w:lang w:val="en-US" w:eastAsia="en-US" w:bidi="ar-SA"/>
      </w:rPr>
    </w:lvl>
    <w:lvl w:ilvl="4">
      <w:numFmt w:val="bullet"/>
      <w:lvlText w:val="•"/>
      <w:lvlJc w:val="left"/>
      <w:pPr>
        <w:ind w:left="3888" w:hanging="636"/>
      </w:pPr>
      <w:rPr>
        <w:rFonts w:hint="default"/>
        <w:lang w:val="en-US" w:eastAsia="en-US" w:bidi="ar-SA"/>
      </w:rPr>
    </w:lvl>
    <w:lvl w:ilvl="5">
      <w:numFmt w:val="bullet"/>
      <w:lvlText w:val="•"/>
      <w:lvlJc w:val="left"/>
      <w:pPr>
        <w:ind w:left="4860" w:hanging="636"/>
      </w:pPr>
      <w:rPr>
        <w:rFonts w:hint="default"/>
        <w:lang w:val="en-US" w:eastAsia="en-US" w:bidi="ar-SA"/>
      </w:rPr>
    </w:lvl>
    <w:lvl w:ilvl="6">
      <w:numFmt w:val="bullet"/>
      <w:lvlText w:val="•"/>
      <w:lvlJc w:val="left"/>
      <w:pPr>
        <w:ind w:left="5832" w:hanging="636"/>
      </w:pPr>
      <w:rPr>
        <w:rFonts w:hint="default"/>
        <w:lang w:val="en-US" w:eastAsia="en-US" w:bidi="ar-SA"/>
      </w:rPr>
    </w:lvl>
    <w:lvl w:ilvl="7">
      <w:numFmt w:val="bullet"/>
      <w:lvlText w:val="•"/>
      <w:lvlJc w:val="left"/>
      <w:pPr>
        <w:ind w:left="6804" w:hanging="636"/>
      </w:pPr>
      <w:rPr>
        <w:rFonts w:hint="default"/>
        <w:lang w:val="en-US" w:eastAsia="en-US" w:bidi="ar-SA"/>
      </w:rPr>
    </w:lvl>
    <w:lvl w:ilvl="8">
      <w:numFmt w:val="bullet"/>
      <w:lvlText w:val="•"/>
      <w:lvlJc w:val="left"/>
      <w:pPr>
        <w:ind w:left="7776" w:hanging="636"/>
      </w:pPr>
      <w:rPr>
        <w:rFonts w:hint="default"/>
        <w:lang w:val="en-US" w:eastAsia="en-US" w:bidi="ar-SA"/>
      </w:rPr>
    </w:lvl>
  </w:abstractNum>
  <w:abstractNum w:abstractNumId="7" w15:restartNumberingAfterBreak="0">
    <w:nsid w:val="4CC26272"/>
    <w:multiLevelType w:val="multilevel"/>
    <w:tmpl w:val="EEDC1476"/>
    <w:lvl w:ilvl="0">
      <w:start w:val="5"/>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584" w:hanging="442"/>
      </w:pPr>
      <w:rPr>
        <w:rFonts w:hint="default"/>
        <w:lang w:val="en-US" w:eastAsia="en-US" w:bidi="ar-SA"/>
      </w:rPr>
    </w:lvl>
    <w:lvl w:ilvl="3">
      <w:numFmt w:val="bullet"/>
      <w:lvlText w:val="•"/>
      <w:lvlJc w:val="left"/>
      <w:pPr>
        <w:ind w:left="3476" w:hanging="442"/>
      </w:pPr>
      <w:rPr>
        <w:rFonts w:hint="default"/>
        <w:lang w:val="en-US" w:eastAsia="en-US" w:bidi="ar-SA"/>
      </w:rPr>
    </w:lvl>
    <w:lvl w:ilvl="4">
      <w:numFmt w:val="bullet"/>
      <w:lvlText w:val="•"/>
      <w:lvlJc w:val="left"/>
      <w:pPr>
        <w:ind w:left="4368" w:hanging="442"/>
      </w:pPr>
      <w:rPr>
        <w:rFonts w:hint="default"/>
        <w:lang w:val="en-US" w:eastAsia="en-US" w:bidi="ar-SA"/>
      </w:rPr>
    </w:lvl>
    <w:lvl w:ilvl="5">
      <w:numFmt w:val="bullet"/>
      <w:lvlText w:val="•"/>
      <w:lvlJc w:val="left"/>
      <w:pPr>
        <w:ind w:left="5260" w:hanging="442"/>
      </w:pPr>
      <w:rPr>
        <w:rFonts w:hint="default"/>
        <w:lang w:val="en-US" w:eastAsia="en-US" w:bidi="ar-SA"/>
      </w:rPr>
    </w:lvl>
    <w:lvl w:ilvl="6">
      <w:numFmt w:val="bullet"/>
      <w:lvlText w:val="•"/>
      <w:lvlJc w:val="left"/>
      <w:pPr>
        <w:ind w:left="6152" w:hanging="442"/>
      </w:pPr>
      <w:rPr>
        <w:rFonts w:hint="default"/>
        <w:lang w:val="en-US" w:eastAsia="en-US" w:bidi="ar-SA"/>
      </w:rPr>
    </w:lvl>
    <w:lvl w:ilvl="7">
      <w:numFmt w:val="bullet"/>
      <w:lvlText w:val="•"/>
      <w:lvlJc w:val="left"/>
      <w:pPr>
        <w:ind w:left="7044" w:hanging="442"/>
      </w:pPr>
      <w:rPr>
        <w:rFonts w:hint="default"/>
        <w:lang w:val="en-US" w:eastAsia="en-US" w:bidi="ar-SA"/>
      </w:rPr>
    </w:lvl>
    <w:lvl w:ilvl="8">
      <w:numFmt w:val="bullet"/>
      <w:lvlText w:val="•"/>
      <w:lvlJc w:val="left"/>
      <w:pPr>
        <w:ind w:left="7936" w:hanging="442"/>
      </w:pPr>
      <w:rPr>
        <w:rFonts w:hint="default"/>
        <w:lang w:val="en-US" w:eastAsia="en-US" w:bidi="ar-SA"/>
      </w:rPr>
    </w:lvl>
  </w:abstractNum>
  <w:abstractNum w:abstractNumId="8" w15:restartNumberingAfterBreak="0">
    <w:nsid w:val="79D07369"/>
    <w:multiLevelType w:val="multilevel"/>
    <w:tmpl w:val="B86696F4"/>
    <w:lvl w:ilvl="0">
      <w:start w:val="2"/>
      <w:numFmt w:val="decimal"/>
      <w:lvlText w:val="%1"/>
      <w:lvlJc w:val="left"/>
      <w:pPr>
        <w:ind w:left="0" w:hanging="451"/>
      </w:pPr>
      <w:rPr>
        <w:rFonts w:hint="default"/>
        <w:lang w:val="en-US" w:eastAsia="en-US" w:bidi="ar-SA"/>
      </w:rPr>
    </w:lvl>
    <w:lvl w:ilvl="1">
      <w:start w:val="1"/>
      <w:numFmt w:val="decimal"/>
      <w:lvlText w:val="%1.%2."/>
      <w:lvlJc w:val="left"/>
      <w:pPr>
        <w:ind w:left="0" w:hanging="451"/>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51"/>
      </w:pPr>
      <w:rPr>
        <w:rFonts w:hint="default"/>
        <w:lang w:val="en-US" w:eastAsia="en-US" w:bidi="ar-SA"/>
      </w:rPr>
    </w:lvl>
    <w:lvl w:ilvl="3">
      <w:numFmt w:val="bullet"/>
      <w:lvlText w:val="•"/>
      <w:lvlJc w:val="left"/>
      <w:pPr>
        <w:ind w:left="2916" w:hanging="451"/>
      </w:pPr>
      <w:rPr>
        <w:rFonts w:hint="default"/>
        <w:lang w:val="en-US" w:eastAsia="en-US" w:bidi="ar-SA"/>
      </w:rPr>
    </w:lvl>
    <w:lvl w:ilvl="4">
      <w:numFmt w:val="bullet"/>
      <w:lvlText w:val="•"/>
      <w:lvlJc w:val="left"/>
      <w:pPr>
        <w:ind w:left="3888" w:hanging="451"/>
      </w:pPr>
      <w:rPr>
        <w:rFonts w:hint="default"/>
        <w:lang w:val="en-US" w:eastAsia="en-US" w:bidi="ar-SA"/>
      </w:rPr>
    </w:lvl>
    <w:lvl w:ilvl="5">
      <w:numFmt w:val="bullet"/>
      <w:lvlText w:val="•"/>
      <w:lvlJc w:val="left"/>
      <w:pPr>
        <w:ind w:left="4860" w:hanging="451"/>
      </w:pPr>
      <w:rPr>
        <w:rFonts w:hint="default"/>
        <w:lang w:val="en-US" w:eastAsia="en-US" w:bidi="ar-SA"/>
      </w:rPr>
    </w:lvl>
    <w:lvl w:ilvl="6">
      <w:numFmt w:val="bullet"/>
      <w:lvlText w:val="•"/>
      <w:lvlJc w:val="left"/>
      <w:pPr>
        <w:ind w:left="5832" w:hanging="451"/>
      </w:pPr>
      <w:rPr>
        <w:rFonts w:hint="default"/>
        <w:lang w:val="en-US" w:eastAsia="en-US" w:bidi="ar-SA"/>
      </w:rPr>
    </w:lvl>
    <w:lvl w:ilvl="7">
      <w:numFmt w:val="bullet"/>
      <w:lvlText w:val="•"/>
      <w:lvlJc w:val="left"/>
      <w:pPr>
        <w:ind w:left="6804" w:hanging="451"/>
      </w:pPr>
      <w:rPr>
        <w:rFonts w:hint="default"/>
        <w:lang w:val="en-US" w:eastAsia="en-US" w:bidi="ar-SA"/>
      </w:rPr>
    </w:lvl>
    <w:lvl w:ilvl="8">
      <w:numFmt w:val="bullet"/>
      <w:lvlText w:val="•"/>
      <w:lvlJc w:val="left"/>
      <w:pPr>
        <w:ind w:left="7776" w:hanging="451"/>
      </w:pPr>
      <w:rPr>
        <w:rFonts w:hint="default"/>
        <w:lang w:val="en-US" w:eastAsia="en-US" w:bidi="ar-SA"/>
      </w:rPr>
    </w:lvl>
  </w:abstractNum>
  <w:num w:numId="1" w16cid:durableId="181628905">
    <w:abstractNumId w:val="1"/>
  </w:num>
  <w:num w:numId="2" w16cid:durableId="924845994">
    <w:abstractNumId w:val="2"/>
  </w:num>
  <w:num w:numId="3" w16cid:durableId="1184200225">
    <w:abstractNumId w:val="4"/>
  </w:num>
  <w:num w:numId="4" w16cid:durableId="1191990212">
    <w:abstractNumId w:val="3"/>
  </w:num>
  <w:num w:numId="5" w16cid:durableId="1725329536">
    <w:abstractNumId w:val="7"/>
  </w:num>
  <w:num w:numId="6" w16cid:durableId="29229353">
    <w:abstractNumId w:val="5"/>
  </w:num>
  <w:num w:numId="7" w16cid:durableId="1318463599">
    <w:abstractNumId w:val="6"/>
  </w:num>
  <w:num w:numId="8" w16cid:durableId="1844389615">
    <w:abstractNumId w:val="8"/>
  </w:num>
  <w:num w:numId="9" w16cid:durableId="2026249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BA9"/>
    <w:rsid w:val="0003201D"/>
    <w:rsid w:val="000A2740"/>
    <w:rsid w:val="000C0D68"/>
    <w:rsid w:val="000F5182"/>
    <w:rsid w:val="00132523"/>
    <w:rsid w:val="00231F26"/>
    <w:rsid w:val="002A4574"/>
    <w:rsid w:val="00301CD1"/>
    <w:rsid w:val="003325C5"/>
    <w:rsid w:val="00467C9F"/>
    <w:rsid w:val="005271EF"/>
    <w:rsid w:val="00565070"/>
    <w:rsid w:val="00585487"/>
    <w:rsid w:val="005D0B5B"/>
    <w:rsid w:val="00660487"/>
    <w:rsid w:val="006B2D29"/>
    <w:rsid w:val="006B70D7"/>
    <w:rsid w:val="006E0895"/>
    <w:rsid w:val="00835742"/>
    <w:rsid w:val="00892599"/>
    <w:rsid w:val="00892E67"/>
    <w:rsid w:val="008B64A8"/>
    <w:rsid w:val="008C0EB7"/>
    <w:rsid w:val="008E2E04"/>
    <w:rsid w:val="008E5AF8"/>
    <w:rsid w:val="00903E67"/>
    <w:rsid w:val="00921885"/>
    <w:rsid w:val="00931CC5"/>
    <w:rsid w:val="00942073"/>
    <w:rsid w:val="0097254F"/>
    <w:rsid w:val="009B4BA9"/>
    <w:rsid w:val="009D70E9"/>
    <w:rsid w:val="00A757FC"/>
    <w:rsid w:val="00AE4620"/>
    <w:rsid w:val="00BA156B"/>
    <w:rsid w:val="00BF30E3"/>
    <w:rsid w:val="00C24935"/>
    <w:rsid w:val="00C82797"/>
    <w:rsid w:val="00D74885"/>
    <w:rsid w:val="00DA30EA"/>
    <w:rsid w:val="00E622D8"/>
    <w:rsid w:val="00EB18AD"/>
    <w:rsid w:val="00EC613C"/>
    <w:rsid w:val="00F04E6E"/>
    <w:rsid w:val="00F113A3"/>
    <w:rsid w:val="00F214BC"/>
    <w:rsid w:val="00F83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D6C65"/>
  <w15:docId w15:val="{1CC6A45C-843F-4DBA-BFBA-4696676C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right="354"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EC613C"/>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DA30EA"/>
    <w:pPr>
      <w:tabs>
        <w:tab w:val="center" w:pos="4680"/>
        <w:tab w:val="right" w:pos="9360"/>
      </w:tabs>
    </w:pPr>
  </w:style>
  <w:style w:type="character" w:customStyle="1" w:styleId="HeaderChar">
    <w:name w:val="Header Char"/>
    <w:basedOn w:val="DefaultParagraphFont"/>
    <w:link w:val="Header"/>
    <w:uiPriority w:val="99"/>
    <w:rsid w:val="00DA30EA"/>
    <w:rPr>
      <w:rFonts w:ascii="Times New Roman" w:eastAsia="Times New Roman" w:hAnsi="Times New Roman" w:cs="Times New Roman"/>
    </w:rPr>
  </w:style>
  <w:style w:type="paragraph" w:styleId="Footer">
    <w:name w:val="footer"/>
    <w:basedOn w:val="Normal"/>
    <w:link w:val="FooterChar"/>
    <w:uiPriority w:val="99"/>
    <w:unhideWhenUsed/>
    <w:rsid w:val="00DA30EA"/>
    <w:pPr>
      <w:tabs>
        <w:tab w:val="center" w:pos="4680"/>
        <w:tab w:val="right" w:pos="9360"/>
      </w:tabs>
    </w:pPr>
  </w:style>
  <w:style w:type="character" w:customStyle="1" w:styleId="FooterChar">
    <w:name w:val="Footer Char"/>
    <w:basedOn w:val="DefaultParagraphFont"/>
    <w:link w:val="Footer"/>
    <w:uiPriority w:val="99"/>
    <w:rsid w:val="00DA30E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370">
      <w:bodyDiv w:val="1"/>
      <w:marLeft w:val="0"/>
      <w:marRight w:val="0"/>
      <w:marTop w:val="0"/>
      <w:marBottom w:val="0"/>
      <w:divBdr>
        <w:top w:val="none" w:sz="0" w:space="0" w:color="auto"/>
        <w:left w:val="none" w:sz="0" w:space="0" w:color="auto"/>
        <w:bottom w:val="none" w:sz="0" w:space="0" w:color="auto"/>
        <w:right w:val="none" w:sz="0" w:space="0" w:color="auto"/>
      </w:divBdr>
    </w:div>
    <w:div w:id="55059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1104</Words>
  <Characters>6276</Characters>
  <Application>Microsoft Office Word</Application>
  <DocSecurity>0</DocSecurity>
  <Lines>134</Lines>
  <Paragraphs>46</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creator>stamper</dc:creator>
  <cp:lastModifiedBy>Cindy Anderson</cp:lastModifiedBy>
  <cp:revision>3</cp:revision>
  <cp:lastPrinted>2026-04-06T15:16:00Z</cp:lastPrinted>
  <dcterms:created xsi:type="dcterms:W3CDTF">2026-04-06T19:32:00Z</dcterms:created>
  <dcterms:modified xsi:type="dcterms:W3CDTF">2026-04-06T19:33:00Z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2021-07-15T00:00:00Z</vt:filetime>
  </property>
  <property fmtid="{D5CDD505-2E9C-101B-9397-08002B2CF9AE}" pid="3" name="Creator">
    <vt:lpwstr>Microsoft® Word for Microsoft 365</vt:lpwstr>
  </property>
  <property fmtid="{D5CDD505-2E9C-101B-9397-08002B2CF9AE}" pid="4" name="LastSaved">
    <vt:filetime>2025-04-11T00:00:00Z</vt:filetime>
  </property>
  <property fmtid="{D5CDD505-2E9C-101B-9397-08002B2CF9AE}" pid="5" name="Producer">
    <vt:lpwstr>Microsoft® Word for Microsoft 365</vt:lpwstr>
  </property>
</Properties>
</file>