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4088F" w14:textId="77777777" w:rsidR="00614D4B" w:rsidRDefault="00280942" w:rsidP="00614D4B">
      <w:pPr>
        <w:ind w:left="-86"/>
        <w:jc w:val="center"/>
        <w:rPr>
          <w:b/>
        </w:rPr>
      </w:pPr>
      <w:r>
        <w:rPr>
          <w:b/>
        </w:rPr>
        <w:t xml:space="preserve">TITLE 133 </w:t>
      </w:r>
    </w:p>
    <w:p w14:paraId="6E4A4E2E" w14:textId="4A23139B" w:rsidR="00155A62" w:rsidRDefault="00280942" w:rsidP="00614D4B">
      <w:pPr>
        <w:ind w:left="-86"/>
        <w:jc w:val="center"/>
        <w:rPr>
          <w:b/>
        </w:rPr>
      </w:pPr>
      <w:r>
        <w:rPr>
          <w:b/>
        </w:rPr>
        <w:t>PROCEDURAL</w:t>
      </w:r>
      <w:r w:rsidR="00614D4B">
        <w:rPr>
          <w:b/>
        </w:rPr>
        <w:t xml:space="preserve"> </w:t>
      </w:r>
      <w:r w:rsidR="00614D4B">
        <w:rPr>
          <w:b/>
          <w:spacing w:val="-14"/>
        </w:rPr>
        <w:t>R</w:t>
      </w:r>
      <w:r>
        <w:rPr>
          <w:b/>
        </w:rPr>
        <w:t>ULE</w:t>
      </w:r>
    </w:p>
    <w:p w14:paraId="33A61CDE" w14:textId="77777777" w:rsidR="00155A62" w:rsidRDefault="00280942">
      <w:pPr>
        <w:spacing w:line="251" w:lineRule="exact"/>
        <w:ind w:left="1" w:right="356"/>
        <w:jc w:val="center"/>
        <w:rPr>
          <w:b/>
        </w:rPr>
      </w:pPr>
      <w:r>
        <w:rPr>
          <w:b/>
        </w:rPr>
        <w:t>WEST</w:t>
      </w:r>
      <w:r>
        <w:rPr>
          <w:b/>
          <w:spacing w:val="-9"/>
        </w:rPr>
        <w:t xml:space="preserve"> </w:t>
      </w:r>
      <w:r>
        <w:rPr>
          <w:b/>
        </w:rPr>
        <w:t>VIRGINIA</w:t>
      </w:r>
      <w:r>
        <w:rPr>
          <w:b/>
          <w:spacing w:val="-5"/>
        </w:rPr>
        <w:t xml:space="preserve"> </w:t>
      </w:r>
      <w:r>
        <w:rPr>
          <w:b/>
        </w:rPr>
        <w:t>HIGHER</w:t>
      </w:r>
      <w:r>
        <w:rPr>
          <w:b/>
          <w:spacing w:val="-5"/>
        </w:rPr>
        <w:t xml:space="preserve"> </w:t>
      </w:r>
      <w:r>
        <w:rPr>
          <w:b/>
        </w:rPr>
        <w:t>EDUCATION</w:t>
      </w:r>
      <w:r>
        <w:rPr>
          <w:b/>
          <w:spacing w:val="-6"/>
        </w:rPr>
        <w:t xml:space="preserve"> </w:t>
      </w:r>
      <w:r>
        <w:rPr>
          <w:b/>
        </w:rPr>
        <w:t>POLICY</w:t>
      </w:r>
      <w:r>
        <w:rPr>
          <w:b/>
          <w:spacing w:val="-1"/>
        </w:rPr>
        <w:t xml:space="preserve"> </w:t>
      </w:r>
      <w:r>
        <w:rPr>
          <w:b/>
          <w:spacing w:val="-2"/>
        </w:rPr>
        <w:t>COMMISSION</w:t>
      </w:r>
    </w:p>
    <w:p w14:paraId="06AE48B1" w14:textId="77777777" w:rsidR="00155A62" w:rsidRDefault="00155A62">
      <w:pPr>
        <w:pStyle w:val="BodyText"/>
        <w:rPr>
          <w:b/>
        </w:rPr>
      </w:pPr>
    </w:p>
    <w:p w14:paraId="6727722F" w14:textId="77777777" w:rsidR="00155A62" w:rsidRDefault="00280942">
      <w:pPr>
        <w:spacing w:before="1"/>
        <w:ind w:right="359"/>
        <w:jc w:val="center"/>
        <w:rPr>
          <w:b/>
        </w:rPr>
      </w:pPr>
      <w:r>
        <w:rPr>
          <w:b/>
        </w:rPr>
        <w:t>SERIES</w:t>
      </w:r>
      <w:r>
        <w:rPr>
          <w:b/>
          <w:spacing w:val="-5"/>
        </w:rPr>
        <w:t xml:space="preserve"> 41</w:t>
      </w:r>
    </w:p>
    <w:p w14:paraId="6F5464A4" w14:textId="77777777" w:rsidR="00155A62" w:rsidRDefault="00280942">
      <w:pPr>
        <w:spacing w:before="1"/>
        <w:ind w:right="356"/>
        <w:jc w:val="center"/>
        <w:rPr>
          <w:b/>
        </w:rPr>
      </w:pPr>
      <w:r>
        <w:rPr>
          <w:b/>
        </w:rPr>
        <w:t>HEALTH</w:t>
      </w:r>
      <w:r>
        <w:rPr>
          <w:b/>
          <w:spacing w:val="-6"/>
        </w:rPr>
        <w:t xml:space="preserve"> </w:t>
      </w:r>
      <w:r>
        <w:rPr>
          <w:b/>
        </w:rPr>
        <w:t>SCIENCES</w:t>
      </w:r>
      <w:r>
        <w:rPr>
          <w:b/>
          <w:spacing w:val="-6"/>
        </w:rPr>
        <w:t xml:space="preserve"> </w:t>
      </w:r>
      <w:r>
        <w:rPr>
          <w:b/>
        </w:rPr>
        <w:t>SERVICE</w:t>
      </w:r>
      <w:r>
        <w:rPr>
          <w:b/>
          <w:spacing w:val="-6"/>
        </w:rPr>
        <w:t xml:space="preserve"> </w:t>
      </w:r>
      <w:r>
        <w:rPr>
          <w:b/>
          <w:spacing w:val="-2"/>
        </w:rPr>
        <w:t>PROGRAM</w:t>
      </w:r>
    </w:p>
    <w:p w14:paraId="13A5D32E" w14:textId="77777777" w:rsidR="00155A62" w:rsidRDefault="00155A62">
      <w:pPr>
        <w:pStyle w:val="BodyText"/>
        <w:rPr>
          <w:b/>
        </w:rPr>
      </w:pPr>
    </w:p>
    <w:p w14:paraId="5BA338E4" w14:textId="77777777" w:rsidR="00155A62" w:rsidRDefault="00280942">
      <w:pPr>
        <w:pStyle w:val="Heading1"/>
      </w:pPr>
      <w:r>
        <w:t>§133-41-1.</w:t>
      </w:r>
      <w:r>
        <w:rPr>
          <w:spacing w:val="52"/>
        </w:rPr>
        <w:t xml:space="preserve"> </w:t>
      </w:r>
      <w:r>
        <w:rPr>
          <w:spacing w:val="-2"/>
        </w:rPr>
        <w:t>General.</w:t>
      </w:r>
    </w:p>
    <w:p w14:paraId="1FCA70FA" w14:textId="77777777" w:rsidR="00155A62" w:rsidRDefault="00280942">
      <w:pPr>
        <w:pStyle w:val="ListParagraph"/>
        <w:numPr>
          <w:ilvl w:val="1"/>
          <w:numId w:val="11"/>
        </w:numPr>
        <w:tabs>
          <w:tab w:val="left" w:pos="774"/>
        </w:tabs>
        <w:spacing w:before="251"/>
        <w:ind w:right="361" w:firstLine="360"/>
      </w:pPr>
      <w:r>
        <w:t>Scope. -- This rule promulgates policy and procedure regarding the establishment and operation of a Health Sciences Service Program.</w:t>
      </w:r>
    </w:p>
    <w:p w14:paraId="345CDABF" w14:textId="77777777" w:rsidR="00155A62" w:rsidRDefault="00155A62">
      <w:pPr>
        <w:pStyle w:val="BodyText"/>
        <w:spacing w:before="2"/>
      </w:pPr>
    </w:p>
    <w:p w14:paraId="6940A681" w14:textId="77777777" w:rsidR="00155A62" w:rsidRDefault="00280942">
      <w:pPr>
        <w:pStyle w:val="ListParagraph"/>
        <w:numPr>
          <w:ilvl w:val="1"/>
          <w:numId w:val="11"/>
        </w:numPr>
        <w:tabs>
          <w:tab w:val="left" w:pos="774"/>
        </w:tabs>
        <w:ind w:left="774" w:right="0" w:hanging="414"/>
      </w:pPr>
      <w:r>
        <w:t>Authority.</w:t>
      </w:r>
      <w:r>
        <w:rPr>
          <w:spacing w:val="-5"/>
        </w:rPr>
        <w:t xml:space="preserve"> </w:t>
      </w:r>
      <w:r>
        <w:t>--</w:t>
      </w:r>
      <w:r>
        <w:rPr>
          <w:spacing w:val="-9"/>
        </w:rPr>
        <w:t xml:space="preserve"> </w:t>
      </w:r>
      <w:r>
        <w:t>West</w:t>
      </w:r>
      <w:r>
        <w:rPr>
          <w:spacing w:val="-4"/>
        </w:rPr>
        <w:t xml:space="preserve"> </w:t>
      </w:r>
      <w:r>
        <w:t>Virginia</w:t>
      </w:r>
      <w:r>
        <w:rPr>
          <w:spacing w:val="-5"/>
        </w:rPr>
        <w:t xml:space="preserve"> </w:t>
      </w:r>
      <w:r>
        <w:t>Code</w:t>
      </w:r>
      <w:r>
        <w:rPr>
          <w:spacing w:val="-4"/>
        </w:rPr>
        <w:t xml:space="preserve"> </w:t>
      </w:r>
      <w:r>
        <w:t>§18B-1-6</w:t>
      </w:r>
      <w:r>
        <w:rPr>
          <w:spacing w:val="-5"/>
        </w:rPr>
        <w:t xml:space="preserve"> </w:t>
      </w:r>
      <w:r>
        <w:t>and</w:t>
      </w:r>
      <w:r>
        <w:rPr>
          <w:spacing w:val="-3"/>
        </w:rPr>
        <w:t xml:space="preserve"> </w:t>
      </w:r>
      <w:r>
        <w:t>§18C-3-</w:t>
      </w:r>
      <w:r>
        <w:rPr>
          <w:spacing w:val="-5"/>
        </w:rPr>
        <w:t>3.</w:t>
      </w:r>
    </w:p>
    <w:p w14:paraId="704089E3" w14:textId="1D720922" w:rsidR="00155A62" w:rsidRDefault="00280942">
      <w:pPr>
        <w:pStyle w:val="ListParagraph"/>
        <w:numPr>
          <w:ilvl w:val="1"/>
          <w:numId w:val="11"/>
        </w:numPr>
        <w:tabs>
          <w:tab w:val="left" w:pos="774"/>
        </w:tabs>
        <w:spacing w:before="251"/>
        <w:ind w:left="774" w:right="0" w:hanging="414"/>
      </w:pPr>
      <w:r>
        <w:t>Filing</w:t>
      </w:r>
      <w:r>
        <w:rPr>
          <w:spacing w:val="-6"/>
        </w:rPr>
        <w:t xml:space="preserve"> </w:t>
      </w:r>
      <w:r>
        <w:t>Date.</w:t>
      </w:r>
      <w:r>
        <w:rPr>
          <w:spacing w:val="1"/>
        </w:rPr>
        <w:t xml:space="preserve"> </w:t>
      </w:r>
      <w:r w:rsidR="00C81BB4">
        <w:t>–</w:t>
      </w:r>
      <w:r>
        <w:rPr>
          <w:spacing w:val="-5"/>
        </w:rPr>
        <w:t xml:space="preserve"> </w:t>
      </w:r>
      <w:r w:rsidR="00B77521">
        <w:rPr>
          <w:spacing w:val="-5"/>
        </w:rPr>
        <w:t xml:space="preserve">January 22, 2026. </w:t>
      </w:r>
      <w:r w:rsidR="00C81BB4">
        <w:rPr>
          <w:spacing w:val="-5"/>
        </w:rPr>
        <w:t xml:space="preserve"> </w:t>
      </w:r>
    </w:p>
    <w:p w14:paraId="76F6C04C" w14:textId="77777777" w:rsidR="00155A62" w:rsidRDefault="00155A62">
      <w:pPr>
        <w:pStyle w:val="BodyText"/>
        <w:spacing w:before="1"/>
      </w:pPr>
    </w:p>
    <w:p w14:paraId="733C271B" w14:textId="3B1050A8" w:rsidR="00155A62" w:rsidRDefault="00280942">
      <w:pPr>
        <w:pStyle w:val="ListParagraph"/>
        <w:numPr>
          <w:ilvl w:val="1"/>
          <w:numId w:val="11"/>
        </w:numPr>
        <w:tabs>
          <w:tab w:val="left" w:pos="774"/>
        </w:tabs>
        <w:ind w:left="774" w:right="0" w:hanging="414"/>
      </w:pPr>
      <w:r>
        <w:t>Effective</w:t>
      </w:r>
      <w:r>
        <w:rPr>
          <w:spacing w:val="-3"/>
        </w:rPr>
        <w:t xml:space="preserve"> </w:t>
      </w:r>
      <w:r>
        <w:t>Date.</w:t>
      </w:r>
      <w:r>
        <w:rPr>
          <w:spacing w:val="-2"/>
        </w:rPr>
        <w:t xml:space="preserve"> </w:t>
      </w:r>
      <w:r w:rsidR="00C81BB4">
        <w:t>–</w:t>
      </w:r>
      <w:r>
        <w:rPr>
          <w:spacing w:val="-6"/>
        </w:rPr>
        <w:t xml:space="preserve"> </w:t>
      </w:r>
      <w:r w:rsidR="00B77521">
        <w:rPr>
          <w:spacing w:val="-6"/>
        </w:rPr>
        <w:t xml:space="preserve">February 22, 2026. </w:t>
      </w:r>
      <w:r w:rsidR="00C81BB4">
        <w:rPr>
          <w:spacing w:val="-6"/>
        </w:rPr>
        <w:t xml:space="preserve"> </w:t>
      </w:r>
    </w:p>
    <w:p w14:paraId="65B52E9E" w14:textId="77777777" w:rsidR="00155A62" w:rsidRDefault="00155A62">
      <w:pPr>
        <w:pStyle w:val="BodyText"/>
        <w:spacing w:before="1"/>
      </w:pPr>
    </w:p>
    <w:p w14:paraId="72CA4E51" w14:textId="6C704A99" w:rsidR="00155A62" w:rsidRDefault="00280942" w:rsidP="00347821">
      <w:pPr>
        <w:pStyle w:val="ListParagraph"/>
        <w:numPr>
          <w:ilvl w:val="1"/>
          <w:numId w:val="11"/>
        </w:numPr>
        <w:tabs>
          <w:tab w:val="left" w:pos="900"/>
        </w:tabs>
        <w:ind w:right="360" w:firstLine="360"/>
      </w:pPr>
      <w:r>
        <w:t>Repeal</w:t>
      </w:r>
      <w:r>
        <w:rPr>
          <w:spacing w:val="-2"/>
        </w:rPr>
        <w:t xml:space="preserve"> </w:t>
      </w:r>
      <w:r>
        <w:t>of</w:t>
      </w:r>
      <w:r>
        <w:rPr>
          <w:spacing w:val="-2"/>
        </w:rPr>
        <w:t xml:space="preserve"> </w:t>
      </w:r>
      <w:r>
        <w:t>Former</w:t>
      </w:r>
      <w:r>
        <w:rPr>
          <w:spacing w:val="-2"/>
        </w:rPr>
        <w:t xml:space="preserve"> </w:t>
      </w:r>
      <w:r>
        <w:t>Rule.</w:t>
      </w:r>
      <w:r>
        <w:rPr>
          <w:spacing w:val="-1"/>
        </w:rPr>
        <w:t xml:space="preserve"> </w:t>
      </w:r>
      <w:r>
        <w:t>--</w:t>
      </w:r>
      <w:r>
        <w:rPr>
          <w:spacing w:val="-4"/>
        </w:rPr>
        <w:t xml:space="preserve"> </w:t>
      </w:r>
      <w:r>
        <w:t>Repeals</w:t>
      </w:r>
      <w:r>
        <w:rPr>
          <w:spacing w:val="-2"/>
        </w:rPr>
        <w:t xml:space="preserve"> </w:t>
      </w:r>
      <w:r>
        <w:t>and</w:t>
      </w:r>
      <w:r>
        <w:rPr>
          <w:spacing w:val="-3"/>
        </w:rPr>
        <w:t xml:space="preserve"> </w:t>
      </w:r>
      <w:r>
        <w:t>replaces</w:t>
      </w:r>
      <w:r>
        <w:rPr>
          <w:spacing w:val="-2"/>
        </w:rPr>
        <w:t xml:space="preserve"> </w:t>
      </w:r>
      <w:r>
        <w:t>Title</w:t>
      </w:r>
      <w:r>
        <w:rPr>
          <w:spacing w:val="-5"/>
        </w:rPr>
        <w:t xml:space="preserve"> </w:t>
      </w:r>
      <w:r>
        <w:t>133,</w:t>
      </w:r>
      <w:r>
        <w:rPr>
          <w:spacing w:val="-2"/>
        </w:rPr>
        <w:t xml:space="preserve"> </w:t>
      </w:r>
      <w:r>
        <w:t>Series</w:t>
      </w:r>
      <w:r>
        <w:rPr>
          <w:spacing w:val="-3"/>
        </w:rPr>
        <w:t xml:space="preserve"> </w:t>
      </w:r>
      <w:r>
        <w:t>41,</w:t>
      </w:r>
      <w:r>
        <w:rPr>
          <w:spacing w:val="-2"/>
        </w:rPr>
        <w:t xml:space="preserve"> </w:t>
      </w:r>
      <w:r>
        <w:t>dated</w:t>
      </w:r>
      <w:r>
        <w:rPr>
          <w:spacing w:val="-5"/>
        </w:rPr>
        <w:t xml:space="preserve"> </w:t>
      </w:r>
      <w:r w:rsidR="009D0040" w:rsidRPr="00C81BB4">
        <w:rPr>
          <w:spacing w:val="-2"/>
        </w:rPr>
        <w:t>August 18, 2019</w:t>
      </w:r>
      <w:r>
        <w:rPr>
          <w:spacing w:val="-2"/>
        </w:rPr>
        <w:t>.</w:t>
      </w:r>
    </w:p>
    <w:p w14:paraId="562B8158" w14:textId="77777777" w:rsidR="00155A62" w:rsidRDefault="00155A62">
      <w:pPr>
        <w:pStyle w:val="BodyText"/>
      </w:pPr>
    </w:p>
    <w:p w14:paraId="5E0DF9FD" w14:textId="77777777" w:rsidR="00155A62" w:rsidRDefault="00280942">
      <w:pPr>
        <w:pStyle w:val="Heading1"/>
      </w:pPr>
      <w:r>
        <w:t>§133-41-2.</w:t>
      </w:r>
      <w:r>
        <w:rPr>
          <w:spacing w:val="48"/>
        </w:rPr>
        <w:t xml:space="preserve"> </w:t>
      </w:r>
      <w:r>
        <w:rPr>
          <w:spacing w:val="-2"/>
        </w:rPr>
        <w:t>Purpose.</w:t>
      </w:r>
    </w:p>
    <w:p w14:paraId="593C43C3" w14:textId="77777777" w:rsidR="00155A62" w:rsidRDefault="00155A62">
      <w:pPr>
        <w:pStyle w:val="BodyText"/>
        <w:rPr>
          <w:b/>
        </w:rPr>
      </w:pPr>
    </w:p>
    <w:p w14:paraId="78007C68" w14:textId="77777777" w:rsidR="00155A62" w:rsidRDefault="00280942">
      <w:pPr>
        <w:pStyle w:val="ListParagraph"/>
        <w:numPr>
          <w:ilvl w:val="1"/>
          <w:numId w:val="10"/>
        </w:numPr>
        <w:tabs>
          <w:tab w:val="left" w:pos="882"/>
        </w:tabs>
        <w:spacing w:before="1"/>
        <w:ind w:right="353" w:firstLine="360"/>
      </w:pPr>
      <w:r>
        <w:t>The purpose of this program is to provide an incentive for fourth-year medical students to complete their training and provide primary care or emergency medicine in underserved areas of West Virginia, for other health professional students to complete their training and provide primary care in underserved areas of West Virginia, or for nursing program students to complete their training and teach in a school of nursing in West Virginia.</w:t>
      </w:r>
    </w:p>
    <w:p w14:paraId="45B1A98D" w14:textId="2AEACD63" w:rsidR="00155A62" w:rsidRDefault="00280942">
      <w:pPr>
        <w:pStyle w:val="ListParagraph"/>
        <w:numPr>
          <w:ilvl w:val="2"/>
          <w:numId w:val="10"/>
        </w:numPr>
        <w:tabs>
          <w:tab w:val="left" w:pos="1409"/>
        </w:tabs>
        <w:spacing w:before="252"/>
        <w:ind w:right="349" w:firstLine="719"/>
      </w:pPr>
      <w:r>
        <w:t>“Primary care” means the health care services generally provided by family practice physicians, general practice physicians, general internists, geriatricians, obstetrician/gynecologists,</w:t>
      </w:r>
      <w:r>
        <w:rPr>
          <w:spacing w:val="40"/>
        </w:rPr>
        <w:t xml:space="preserve"> </w:t>
      </w:r>
      <w:r>
        <w:t xml:space="preserve">general pediatricians, psychiatrists and mid-level providers, including nurse practitioners, nurse- midwives, physician assistants, dentists, pharmacists, physical therapists, doctoral clinical psychologists, and licensed independent clinical social workers, or other disciplines which may be identified as primary care by the </w:t>
      </w:r>
      <w:r w:rsidRPr="006434C8">
        <w:t xml:space="preserve">Vice Chancellor for </w:t>
      </w:r>
      <w:r w:rsidR="006434C8" w:rsidRPr="00C81BB4">
        <w:t>Administration</w:t>
      </w:r>
      <w:r>
        <w:t>.</w:t>
      </w:r>
    </w:p>
    <w:p w14:paraId="4BC26528" w14:textId="77777777" w:rsidR="00155A62" w:rsidRDefault="00155A62">
      <w:pPr>
        <w:pStyle w:val="BodyText"/>
      </w:pPr>
    </w:p>
    <w:p w14:paraId="7BAF8EB0" w14:textId="0CD627E8" w:rsidR="00155A62" w:rsidRDefault="00280942">
      <w:pPr>
        <w:pStyle w:val="ListParagraph"/>
        <w:numPr>
          <w:ilvl w:val="2"/>
          <w:numId w:val="10"/>
        </w:numPr>
        <w:tabs>
          <w:tab w:val="left" w:pos="1335"/>
        </w:tabs>
        <w:ind w:firstLine="719"/>
      </w:pPr>
      <w:r>
        <w:t>For medical students, the term</w:t>
      </w:r>
      <w:r>
        <w:rPr>
          <w:spacing w:val="-1"/>
        </w:rPr>
        <w:t xml:space="preserve"> </w:t>
      </w:r>
      <w:r>
        <w:t>"training" is defined as the completion of a degree program in allopathic or osteopathic medicine and includes the successful completion of a primary care or emergency medicine residency. For other applicants, the term "training" is defined as the entire degree program or certification program for advanced practice nurses (both master’s and doctoral), physician assistants, dentists, pharmacists, physical therapists, doctoral clinical psychologists, licensed independent clinical social workers, or other disciplines</w:t>
      </w:r>
      <w:r>
        <w:rPr>
          <w:spacing w:val="-1"/>
        </w:rPr>
        <w:t xml:space="preserve"> </w:t>
      </w:r>
      <w:r>
        <w:t>identified as shortage fields by</w:t>
      </w:r>
      <w:r>
        <w:rPr>
          <w:spacing w:val="-1"/>
        </w:rPr>
        <w:t xml:space="preserve"> </w:t>
      </w:r>
      <w:r>
        <w:t>the</w:t>
      </w:r>
      <w:r>
        <w:rPr>
          <w:spacing w:val="-1"/>
        </w:rPr>
        <w:t xml:space="preserve"> </w:t>
      </w:r>
      <w:r w:rsidRPr="006434C8">
        <w:t xml:space="preserve">Vice Chancellor for </w:t>
      </w:r>
      <w:r w:rsidR="006434C8" w:rsidRPr="00C81BB4">
        <w:rPr>
          <w:spacing w:val="-2"/>
        </w:rPr>
        <w:t>Administration</w:t>
      </w:r>
      <w:r>
        <w:rPr>
          <w:spacing w:val="-2"/>
        </w:rPr>
        <w:t>.</w:t>
      </w:r>
    </w:p>
    <w:p w14:paraId="1901EA01" w14:textId="77777777" w:rsidR="00155A62" w:rsidRDefault="00155A62">
      <w:pPr>
        <w:pStyle w:val="BodyText"/>
      </w:pPr>
    </w:p>
    <w:p w14:paraId="797AE9C6" w14:textId="477E8509" w:rsidR="00155A62" w:rsidRDefault="00280942">
      <w:pPr>
        <w:pStyle w:val="ListParagraph"/>
        <w:numPr>
          <w:ilvl w:val="2"/>
          <w:numId w:val="10"/>
        </w:numPr>
        <w:tabs>
          <w:tab w:val="left" w:pos="1370"/>
        </w:tabs>
        <w:ind w:firstLine="719"/>
      </w:pPr>
      <w:r>
        <w:t xml:space="preserve">“Underserved” means any primary care health professional shortage area located in the state as determined by the Bureau for Public Health or any additional health professional shortage area determined by </w:t>
      </w:r>
      <w:r w:rsidRPr="006434C8">
        <w:t>the</w:t>
      </w:r>
      <w:r w:rsidR="001A1FD6" w:rsidRPr="006434C8">
        <w:t xml:space="preserve"> Vice Chancellor </w:t>
      </w:r>
      <w:r w:rsidR="001A1FD6" w:rsidRPr="00C81BB4">
        <w:t xml:space="preserve">for </w:t>
      </w:r>
      <w:r w:rsidR="006434C8" w:rsidRPr="00C81BB4">
        <w:t>Administration</w:t>
      </w:r>
      <w:r w:rsidRPr="00C81BB4">
        <w:t>.</w:t>
      </w:r>
    </w:p>
    <w:p w14:paraId="7B6740B8" w14:textId="77777777" w:rsidR="00155A62" w:rsidRDefault="00155A62">
      <w:pPr>
        <w:pStyle w:val="BodyText"/>
        <w:spacing w:before="1"/>
      </w:pPr>
    </w:p>
    <w:p w14:paraId="432AD359" w14:textId="77777777" w:rsidR="00155A62" w:rsidRDefault="00280942" w:rsidP="005906CD">
      <w:pPr>
        <w:pStyle w:val="ListParagraph"/>
        <w:numPr>
          <w:ilvl w:val="2"/>
          <w:numId w:val="10"/>
        </w:numPr>
        <w:tabs>
          <w:tab w:val="left" w:pos="1334"/>
        </w:tabs>
        <w:ind w:right="357" w:firstLine="719"/>
      </w:pPr>
      <w:r>
        <w:t>“School of nursing”</w:t>
      </w:r>
      <w:r>
        <w:rPr>
          <w:spacing w:val="-1"/>
        </w:rPr>
        <w:t xml:space="preserve"> </w:t>
      </w:r>
      <w:r>
        <w:t>means any</w:t>
      </w:r>
      <w:r>
        <w:rPr>
          <w:spacing w:val="-1"/>
        </w:rPr>
        <w:t xml:space="preserve"> </w:t>
      </w:r>
      <w:r>
        <w:t>associate, baccalaureate, master’s or doctoral level nursing program in West Virginia accredited by a national nursing accrediting agency recognized by the United States Department of Education.</w:t>
      </w:r>
    </w:p>
    <w:p w14:paraId="394EE69B" w14:textId="77777777" w:rsidR="005906CD" w:rsidRDefault="005906CD" w:rsidP="005906CD">
      <w:pPr>
        <w:tabs>
          <w:tab w:val="left" w:pos="1334"/>
        </w:tabs>
        <w:ind w:right="357"/>
      </w:pPr>
    </w:p>
    <w:p w14:paraId="1940658A" w14:textId="5BC281A2" w:rsidR="00155A62" w:rsidRDefault="00280942" w:rsidP="005906CD">
      <w:pPr>
        <w:pStyle w:val="ListParagraph"/>
        <w:numPr>
          <w:ilvl w:val="1"/>
          <w:numId w:val="10"/>
        </w:numPr>
        <w:tabs>
          <w:tab w:val="left" w:pos="806"/>
        </w:tabs>
        <w:ind w:firstLine="360"/>
      </w:pPr>
      <w:r>
        <w:lastRenderedPageBreak/>
        <w:t>Health Sciences Service Program funds are to be</w:t>
      </w:r>
      <w:r w:rsidRPr="00940156">
        <w:rPr>
          <w:spacing w:val="-2"/>
        </w:rPr>
        <w:t xml:space="preserve"> </w:t>
      </w:r>
      <w:r>
        <w:t>used to award</w:t>
      </w:r>
      <w:r w:rsidRPr="00940156">
        <w:rPr>
          <w:spacing w:val="-2"/>
        </w:rPr>
        <w:t xml:space="preserve"> </w:t>
      </w:r>
      <w:r>
        <w:t>fourth-year medical students at a West</w:t>
      </w:r>
      <w:r w:rsidRPr="00940156">
        <w:rPr>
          <w:spacing w:val="33"/>
        </w:rPr>
        <w:t xml:space="preserve"> </w:t>
      </w:r>
      <w:r>
        <w:t>Virginia</w:t>
      </w:r>
      <w:r w:rsidRPr="00940156">
        <w:rPr>
          <w:spacing w:val="37"/>
        </w:rPr>
        <w:t xml:space="preserve"> </w:t>
      </w:r>
      <w:r>
        <w:t>school</w:t>
      </w:r>
      <w:r w:rsidRPr="00940156">
        <w:rPr>
          <w:spacing w:val="36"/>
        </w:rPr>
        <w:t xml:space="preserve"> </w:t>
      </w:r>
      <w:r>
        <w:t>of</w:t>
      </w:r>
      <w:r w:rsidRPr="00940156">
        <w:rPr>
          <w:spacing w:val="36"/>
        </w:rPr>
        <w:t xml:space="preserve"> </w:t>
      </w:r>
      <w:r>
        <w:t>allopathic</w:t>
      </w:r>
      <w:r w:rsidRPr="00940156">
        <w:rPr>
          <w:spacing w:val="33"/>
        </w:rPr>
        <w:t xml:space="preserve"> </w:t>
      </w:r>
      <w:r>
        <w:t>or</w:t>
      </w:r>
      <w:r w:rsidRPr="00940156">
        <w:rPr>
          <w:spacing w:val="33"/>
        </w:rPr>
        <w:t xml:space="preserve"> </w:t>
      </w:r>
      <w:r>
        <w:t>osteopathic</w:t>
      </w:r>
      <w:r w:rsidRPr="00940156">
        <w:rPr>
          <w:spacing w:val="33"/>
        </w:rPr>
        <w:t xml:space="preserve"> </w:t>
      </w:r>
      <w:r>
        <w:t>medicine</w:t>
      </w:r>
      <w:r w:rsidRPr="00940156">
        <w:rPr>
          <w:spacing w:val="33"/>
        </w:rPr>
        <w:t xml:space="preserve"> </w:t>
      </w:r>
      <w:r>
        <w:t>who</w:t>
      </w:r>
      <w:r w:rsidRPr="00940156">
        <w:rPr>
          <w:spacing w:val="35"/>
        </w:rPr>
        <w:t xml:space="preserve"> </w:t>
      </w:r>
      <w:r>
        <w:t>have</w:t>
      </w:r>
      <w:r w:rsidRPr="00940156">
        <w:rPr>
          <w:spacing w:val="35"/>
        </w:rPr>
        <w:t xml:space="preserve"> </w:t>
      </w:r>
      <w:r>
        <w:t>been</w:t>
      </w:r>
      <w:r w:rsidRPr="00940156">
        <w:rPr>
          <w:spacing w:val="35"/>
        </w:rPr>
        <w:t xml:space="preserve"> </w:t>
      </w:r>
      <w:r>
        <w:t>accepted</w:t>
      </w:r>
      <w:r w:rsidRPr="00940156">
        <w:rPr>
          <w:spacing w:val="33"/>
        </w:rPr>
        <w:t xml:space="preserve"> </w:t>
      </w:r>
      <w:r>
        <w:t>in</w:t>
      </w:r>
      <w:r w:rsidRPr="00940156">
        <w:rPr>
          <w:spacing w:val="32"/>
        </w:rPr>
        <w:t xml:space="preserve"> </w:t>
      </w:r>
      <w:r>
        <w:t>an</w:t>
      </w:r>
      <w:r w:rsidRPr="00940156">
        <w:rPr>
          <w:spacing w:val="35"/>
        </w:rPr>
        <w:t xml:space="preserve"> </w:t>
      </w:r>
      <w:r>
        <w:t>accredited</w:t>
      </w:r>
      <w:r w:rsidR="00940156">
        <w:t xml:space="preserve"> </w:t>
      </w:r>
      <w:r>
        <w:t xml:space="preserve">primary care or emergency medicine residency program in West Virginia; or to award students who are enrolled in the last academic year of an accredited education program at a West Virginia institution leading to a degree or certification as an advanced practice nurse, physician assistant, dentist, pharmacist, physical therapist, doctoral clinical psychologist, licensed independent clinical social worker, or other disciplines identified as shortage fields by </w:t>
      </w:r>
      <w:r w:rsidRPr="00A3494B">
        <w:t>the</w:t>
      </w:r>
      <w:r w:rsidR="001A1FD6" w:rsidRPr="00A3494B">
        <w:t xml:space="preserve"> Vice Chancellor for</w:t>
      </w:r>
      <w:r w:rsidR="001A1FD6" w:rsidRPr="00940156">
        <w:rPr>
          <w:strike/>
        </w:rPr>
        <w:t xml:space="preserve"> </w:t>
      </w:r>
      <w:r w:rsidR="00A3494B" w:rsidRPr="00C81BB4">
        <w:t>Administration</w:t>
      </w:r>
      <w:r>
        <w:t>. Students who are enrolled in the last year of an accredited master’s or doctoral degree nursing program in West Virginia</w:t>
      </w:r>
      <w:r w:rsidRPr="00940156">
        <w:rPr>
          <w:spacing w:val="40"/>
        </w:rPr>
        <w:t xml:space="preserve"> </w:t>
      </w:r>
      <w:r>
        <w:t>and intend to teach at a school of nursing in West Virginia also are eligible. Any funds repaid in lieu of practice in an underserved area of West Virginia or teaching at a school of nursing in West Virginia will be used to establish a revolving fund to make additional awards to eligible students.</w:t>
      </w:r>
    </w:p>
    <w:p w14:paraId="56841D2C" w14:textId="77777777" w:rsidR="00155A62" w:rsidRDefault="00155A62">
      <w:pPr>
        <w:pStyle w:val="BodyText"/>
      </w:pPr>
    </w:p>
    <w:p w14:paraId="25600A1C" w14:textId="77777777" w:rsidR="00155A62" w:rsidRDefault="00280942">
      <w:pPr>
        <w:pStyle w:val="Heading1"/>
        <w:jc w:val="both"/>
      </w:pPr>
      <w:r>
        <w:t>§133-41-3.</w:t>
      </w:r>
      <w:r>
        <w:rPr>
          <w:spacing w:val="45"/>
        </w:rPr>
        <w:t xml:space="preserve"> </w:t>
      </w:r>
      <w:r>
        <w:t>Eligibility</w:t>
      </w:r>
      <w:r>
        <w:rPr>
          <w:spacing w:val="-4"/>
        </w:rPr>
        <w:t xml:space="preserve"> </w:t>
      </w:r>
      <w:r>
        <w:rPr>
          <w:spacing w:val="-2"/>
        </w:rPr>
        <w:t>Criteria.</w:t>
      </w:r>
    </w:p>
    <w:p w14:paraId="7070A7F0" w14:textId="77777777" w:rsidR="00155A62" w:rsidRDefault="00155A62">
      <w:pPr>
        <w:pStyle w:val="BodyText"/>
        <w:spacing w:before="1"/>
        <w:rPr>
          <w:b/>
        </w:rPr>
      </w:pPr>
    </w:p>
    <w:p w14:paraId="2CE7A53D" w14:textId="77777777" w:rsidR="00155A62" w:rsidRDefault="00280942">
      <w:pPr>
        <w:pStyle w:val="ListParagraph"/>
        <w:numPr>
          <w:ilvl w:val="1"/>
          <w:numId w:val="9"/>
        </w:numPr>
        <w:tabs>
          <w:tab w:val="left" w:pos="801"/>
        </w:tabs>
        <w:ind w:left="801" w:right="0" w:hanging="441"/>
      </w:pPr>
      <w:proofErr w:type="gramStart"/>
      <w:r>
        <w:t>In</w:t>
      </w:r>
      <w:r>
        <w:rPr>
          <w:spacing w:val="-3"/>
        </w:rPr>
        <w:t xml:space="preserve"> </w:t>
      </w:r>
      <w:r>
        <w:t>order</w:t>
      </w:r>
      <w:r>
        <w:rPr>
          <w:spacing w:val="-4"/>
        </w:rPr>
        <w:t xml:space="preserve"> </w:t>
      </w:r>
      <w:r>
        <w:t>to</w:t>
      </w:r>
      <w:proofErr w:type="gramEnd"/>
      <w:r>
        <w:rPr>
          <w:spacing w:val="-2"/>
        </w:rPr>
        <w:t xml:space="preserve"> </w:t>
      </w:r>
      <w:r>
        <w:t>be</w:t>
      </w:r>
      <w:r>
        <w:rPr>
          <w:spacing w:val="-5"/>
        </w:rPr>
        <w:t xml:space="preserve"> </w:t>
      </w:r>
      <w:r>
        <w:t>eligible</w:t>
      </w:r>
      <w:r>
        <w:rPr>
          <w:spacing w:val="-7"/>
        </w:rPr>
        <w:t xml:space="preserve"> </w:t>
      </w:r>
      <w:r>
        <w:t>for a</w:t>
      </w:r>
      <w:r>
        <w:rPr>
          <w:spacing w:val="-4"/>
        </w:rPr>
        <w:t xml:space="preserve"> </w:t>
      </w:r>
      <w:r>
        <w:t>Health</w:t>
      </w:r>
      <w:r>
        <w:rPr>
          <w:spacing w:val="-3"/>
        </w:rPr>
        <w:t xml:space="preserve"> </w:t>
      </w:r>
      <w:r>
        <w:t>Sciences</w:t>
      </w:r>
      <w:r>
        <w:rPr>
          <w:spacing w:val="-2"/>
        </w:rPr>
        <w:t xml:space="preserve"> </w:t>
      </w:r>
      <w:r>
        <w:t>Service</w:t>
      </w:r>
      <w:r>
        <w:rPr>
          <w:spacing w:val="-2"/>
        </w:rPr>
        <w:t xml:space="preserve"> </w:t>
      </w:r>
      <w:r>
        <w:t>Program</w:t>
      </w:r>
      <w:r>
        <w:rPr>
          <w:spacing w:val="-4"/>
        </w:rPr>
        <w:t xml:space="preserve"> </w:t>
      </w:r>
      <w:r>
        <w:t>award,</w:t>
      </w:r>
      <w:r>
        <w:rPr>
          <w:spacing w:val="-5"/>
        </w:rPr>
        <w:t xml:space="preserve"> </w:t>
      </w:r>
      <w:r>
        <w:t>each</w:t>
      </w:r>
      <w:r>
        <w:rPr>
          <w:spacing w:val="-4"/>
        </w:rPr>
        <w:t xml:space="preserve"> </w:t>
      </w:r>
      <w:r>
        <w:t>applicant</w:t>
      </w:r>
      <w:r>
        <w:rPr>
          <w:spacing w:val="-1"/>
        </w:rPr>
        <w:t xml:space="preserve"> </w:t>
      </w:r>
      <w:r>
        <w:rPr>
          <w:spacing w:val="-2"/>
        </w:rPr>
        <w:t>must:</w:t>
      </w:r>
    </w:p>
    <w:p w14:paraId="4DBAE329" w14:textId="3B4E3304" w:rsidR="00155A62" w:rsidRDefault="00280942" w:rsidP="005906CD">
      <w:pPr>
        <w:pStyle w:val="ListParagraph"/>
        <w:numPr>
          <w:ilvl w:val="2"/>
          <w:numId w:val="9"/>
        </w:numPr>
        <w:tabs>
          <w:tab w:val="left" w:pos="1354"/>
        </w:tabs>
        <w:spacing w:before="251"/>
        <w:ind w:right="355" w:firstLine="720"/>
      </w:pPr>
      <w:r>
        <w:t xml:space="preserve">Certify that the applicant possesses </w:t>
      </w:r>
      <w:r w:rsidR="00917428" w:rsidRPr="00C81BB4">
        <w:t>federal student loans</w:t>
      </w:r>
      <w:r w:rsidR="00917428" w:rsidRPr="000866F1">
        <w:t xml:space="preserve"> </w:t>
      </w:r>
      <w:r>
        <w:t>in an amount equal to or exceeding the proposed award amount</w:t>
      </w:r>
      <w:r w:rsidR="00C81BB4">
        <w:t xml:space="preserve">.  </w:t>
      </w:r>
      <w:r w:rsidR="00917428" w:rsidRPr="00C81BB4">
        <w:t>Loans eligible for the loan repayment assistance award are federal student loans in the applicant’s name that were used for educational costs associated with obtaining a degree. Parent PLUS Loans are not eligible for loan repayment assistance</w:t>
      </w:r>
      <w:r w:rsidRPr="00C81BB4">
        <w:t>; and</w:t>
      </w:r>
    </w:p>
    <w:p w14:paraId="15A9791C" w14:textId="77777777" w:rsidR="00155A62" w:rsidRDefault="00155A62">
      <w:pPr>
        <w:pStyle w:val="BodyText"/>
      </w:pPr>
    </w:p>
    <w:p w14:paraId="2197D927" w14:textId="704D51E0" w:rsidR="00155A62" w:rsidRDefault="00280942">
      <w:pPr>
        <w:pStyle w:val="ListParagraph"/>
        <w:numPr>
          <w:ilvl w:val="2"/>
          <w:numId w:val="9"/>
        </w:numPr>
        <w:tabs>
          <w:tab w:val="left" w:pos="1416"/>
        </w:tabs>
        <w:ind w:right="356" w:firstLine="719"/>
      </w:pPr>
      <w:r>
        <w:t xml:space="preserve">Be enrolled in the last academic year of an accredited education program at a West Virginia institution leading to a degree or certification as a physician, advanced practice nurse, physician assistant, dentist, pharmacist, physical therapist, doctoral clinical psychologist, licensed independent clinical social worker, or other disciplines identified as shortage fields by </w:t>
      </w:r>
      <w:r w:rsidRPr="00A3494B">
        <w:t>the</w:t>
      </w:r>
      <w:r w:rsidR="001A1FD6" w:rsidRPr="00A3494B">
        <w:t xml:space="preserve"> Vice Chancellor for</w:t>
      </w:r>
      <w:r w:rsidR="001A1FD6" w:rsidRPr="00C81BB4">
        <w:t xml:space="preserve"> </w:t>
      </w:r>
      <w:r w:rsidR="00A3494B" w:rsidRPr="00C81BB4">
        <w:t>Administration</w:t>
      </w:r>
      <w:r>
        <w:rPr>
          <w:spacing w:val="-2"/>
        </w:rPr>
        <w:t>.</w:t>
      </w:r>
    </w:p>
    <w:p w14:paraId="59726690" w14:textId="77777777" w:rsidR="00155A62" w:rsidRDefault="00155A62">
      <w:pPr>
        <w:pStyle w:val="BodyText"/>
        <w:spacing w:before="1"/>
      </w:pPr>
    </w:p>
    <w:p w14:paraId="14D58166" w14:textId="77777777" w:rsidR="00155A62" w:rsidRDefault="00280942">
      <w:pPr>
        <w:pStyle w:val="Heading1"/>
        <w:spacing w:before="1"/>
        <w:jc w:val="both"/>
      </w:pPr>
      <w:r>
        <w:t>§133-41-4.</w:t>
      </w:r>
      <w:r>
        <w:rPr>
          <w:spacing w:val="46"/>
        </w:rPr>
        <w:t xml:space="preserve"> </w:t>
      </w:r>
      <w:r>
        <w:t>Application</w:t>
      </w:r>
      <w:r>
        <w:rPr>
          <w:spacing w:val="-7"/>
        </w:rPr>
        <w:t xml:space="preserve"> </w:t>
      </w:r>
      <w:r>
        <w:rPr>
          <w:spacing w:val="-2"/>
        </w:rPr>
        <w:t>Process.</w:t>
      </w:r>
    </w:p>
    <w:p w14:paraId="5DD1ECC9" w14:textId="77777777" w:rsidR="00155A62" w:rsidRDefault="00155A62">
      <w:pPr>
        <w:pStyle w:val="BodyText"/>
        <w:rPr>
          <w:b/>
        </w:rPr>
      </w:pPr>
    </w:p>
    <w:p w14:paraId="5975C6D7" w14:textId="614AF19D" w:rsidR="00155A62" w:rsidRDefault="00280942">
      <w:pPr>
        <w:pStyle w:val="ListParagraph"/>
        <w:numPr>
          <w:ilvl w:val="1"/>
          <w:numId w:val="8"/>
        </w:numPr>
        <w:tabs>
          <w:tab w:val="left" w:pos="863"/>
        </w:tabs>
        <w:ind w:right="357" w:firstLine="360"/>
      </w:pPr>
      <w:r>
        <w:t xml:space="preserve">The applicant must apply to the Health Sciences Service Program using an application form approved by </w:t>
      </w:r>
      <w:r w:rsidRPr="00A3494B">
        <w:t>the</w:t>
      </w:r>
      <w:r w:rsidR="001A1FD6" w:rsidRPr="00A3494B">
        <w:t xml:space="preserve"> Vice Chancellor for </w:t>
      </w:r>
      <w:r w:rsidR="00A3494B" w:rsidRPr="00C81BB4">
        <w:t>Administration</w:t>
      </w:r>
      <w:r>
        <w:t>.</w:t>
      </w:r>
    </w:p>
    <w:p w14:paraId="165A0E8F" w14:textId="77777777" w:rsidR="00155A62" w:rsidRDefault="00155A62">
      <w:pPr>
        <w:pStyle w:val="BodyText"/>
      </w:pPr>
    </w:p>
    <w:p w14:paraId="17ED3F5F" w14:textId="1323FBF7" w:rsidR="00155A62" w:rsidRDefault="00280942">
      <w:pPr>
        <w:pStyle w:val="ListParagraph"/>
        <w:numPr>
          <w:ilvl w:val="1"/>
          <w:numId w:val="8"/>
        </w:numPr>
        <w:tabs>
          <w:tab w:val="left" w:pos="834"/>
        </w:tabs>
        <w:ind w:right="352" w:firstLine="360"/>
      </w:pPr>
      <w:r>
        <w:t xml:space="preserve">The </w:t>
      </w:r>
      <w:r w:rsidR="001A1FD6" w:rsidRPr="00A3494B">
        <w:t xml:space="preserve">Vice Chancellor for </w:t>
      </w:r>
      <w:r w:rsidR="00A3494B" w:rsidRPr="00C81BB4">
        <w:t>Administration</w:t>
      </w:r>
      <w:r w:rsidR="00A3494B" w:rsidRPr="00A3494B">
        <w:t xml:space="preserve"> </w:t>
      </w:r>
      <w:r>
        <w:t xml:space="preserve">shall establish a deadline for applying for the Health Sciences Service Program. Applications must be </w:t>
      </w:r>
      <w:proofErr w:type="gramStart"/>
      <w:r>
        <w:t>complete</w:t>
      </w:r>
      <w:proofErr w:type="gramEnd"/>
      <w:r>
        <w:t xml:space="preserve"> and received by the deadline </w:t>
      </w:r>
      <w:proofErr w:type="gramStart"/>
      <w:r>
        <w:t>in order for</w:t>
      </w:r>
      <w:proofErr w:type="gramEnd"/>
      <w:r>
        <w:t xml:space="preserve"> the applicant to be considered for an award.</w:t>
      </w:r>
    </w:p>
    <w:p w14:paraId="03A4D491" w14:textId="77777777" w:rsidR="00155A62" w:rsidRDefault="00155A62">
      <w:pPr>
        <w:pStyle w:val="BodyText"/>
        <w:spacing w:before="1"/>
      </w:pPr>
    </w:p>
    <w:p w14:paraId="657B62DD" w14:textId="77777777" w:rsidR="00155A62" w:rsidRDefault="00280942">
      <w:pPr>
        <w:pStyle w:val="Heading1"/>
        <w:jc w:val="both"/>
      </w:pPr>
      <w:r>
        <w:t>§133-41-5.</w:t>
      </w:r>
      <w:r>
        <w:rPr>
          <w:spacing w:val="49"/>
        </w:rPr>
        <w:t xml:space="preserve"> </w:t>
      </w:r>
      <w:r>
        <w:t>Selection</w:t>
      </w:r>
      <w:r>
        <w:rPr>
          <w:spacing w:val="-3"/>
        </w:rPr>
        <w:t xml:space="preserve"> </w:t>
      </w:r>
      <w:r>
        <w:t>of</w:t>
      </w:r>
      <w:r>
        <w:rPr>
          <w:spacing w:val="-3"/>
        </w:rPr>
        <w:t xml:space="preserve"> </w:t>
      </w:r>
      <w:r>
        <w:rPr>
          <w:spacing w:val="-2"/>
        </w:rPr>
        <w:t>Recipients.</w:t>
      </w:r>
    </w:p>
    <w:p w14:paraId="498CAE39" w14:textId="77777777" w:rsidR="00155A62" w:rsidRDefault="00280942">
      <w:pPr>
        <w:pStyle w:val="ListParagraph"/>
        <w:numPr>
          <w:ilvl w:val="1"/>
          <w:numId w:val="7"/>
        </w:numPr>
        <w:tabs>
          <w:tab w:val="left" w:pos="801"/>
        </w:tabs>
        <w:spacing w:before="251"/>
        <w:ind w:left="801" w:right="0" w:hanging="441"/>
      </w:pPr>
      <w:r>
        <w:t>Recipients</w:t>
      </w:r>
      <w:r>
        <w:rPr>
          <w:spacing w:val="-3"/>
        </w:rPr>
        <w:t xml:space="preserve"> </w:t>
      </w:r>
      <w:r>
        <w:t>will</w:t>
      </w:r>
      <w:r>
        <w:rPr>
          <w:spacing w:val="-1"/>
        </w:rPr>
        <w:t xml:space="preserve"> </w:t>
      </w:r>
      <w:r>
        <w:t>be</w:t>
      </w:r>
      <w:r>
        <w:rPr>
          <w:spacing w:val="-2"/>
        </w:rPr>
        <w:t xml:space="preserve"> </w:t>
      </w:r>
      <w:r>
        <w:t>selected</w:t>
      </w:r>
      <w:r>
        <w:rPr>
          <w:spacing w:val="-4"/>
        </w:rPr>
        <w:t xml:space="preserve"> </w:t>
      </w:r>
      <w:r>
        <w:t>from</w:t>
      </w:r>
      <w:r>
        <w:rPr>
          <w:spacing w:val="-6"/>
        </w:rPr>
        <w:t xml:space="preserve"> </w:t>
      </w:r>
      <w:r>
        <w:t>a</w:t>
      </w:r>
      <w:r>
        <w:rPr>
          <w:spacing w:val="-2"/>
        </w:rPr>
        <w:t xml:space="preserve"> </w:t>
      </w:r>
      <w:r>
        <w:t>pool</w:t>
      </w:r>
      <w:r>
        <w:rPr>
          <w:spacing w:val="-1"/>
        </w:rPr>
        <w:t xml:space="preserve"> </w:t>
      </w:r>
      <w:r>
        <w:t>of</w:t>
      </w:r>
      <w:r>
        <w:rPr>
          <w:spacing w:val="-4"/>
        </w:rPr>
        <w:t xml:space="preserve"> </w:t>
      </w:r>
      <w:r>
        <w:t>all</w:t>
      </w:r>
      <w:r>
        <w:rPr>
          <w:spacing w:val="-1"/>
        </w:rPr>
        <w:t xml:space="preserve"> </w:t>
      </w:r>
      <w:r>
        <w:rPr>
          <w:spacing w:val="-2"/>
        </w:rPr>
        <w:t>applicants.</w:t>
      </w:r>
    </w:p>
    <w:p w14:paraId="350496CD" w14:textId="77777777" w:rsidR="00155A62" w:rsidRDefault="00155A62">
      <w:pPr>
        <w:pStyle w:val="BodyText"/>
      </w:pPr>
    </w:p>
    <w:p w14:paraId="0C1A0500" w14:textId="6685E3BB" w:rsidR="00155A62" w:rsidRDefault="00280942">
      <w:pPr>
        <w:pStyle w:val="ListParagraph"/>
        <w:numPr>
          <w:ilvl w:val="1"/>
          <w:numId w:val="7"/>
        </w:numPr>
        <w:tabs>
          <w:tab w:val="left" w:pos="839"/>
        </w:tabs>
        <w:ind w:left="0" w:firstLine="360"/>
      </w:pPr>
      <w:r>
        <w:t xml:space="preserve">Awards shall be determined by the </w:t>
      </w:r>
      <w:r w:rsidR="001A1FD6" w:rsidRPr="00A3494B">
        <w:t xml:space="preserve">Vice Chancellor for </w:t>
      </w:r>
      <w:r w:rsidR="00A3494B" w:rsidRPr="00C81BB4">
        <w:t>Administration</w:t>
      </w:r>
      <w:r w:rsidR="00917428" w:rsidRPr="00A3494B">
        <w:t xml:space="preserve"> </w:t>
      </w:r>
      <w:r>
        <w:t>with the advice of an advisory panel.</w:t>
      </w:r>
    </w:p>
    <w:p w14:paraId="5D3E9243" w14:textId="77777777" w:rsidR="00155A62" w:rsidRDefault="00155A62">
      <w:pPr>
        <w:pStyle w:val="BodyText"/>
      </w:pPr>
    </w:p>
    <w:p w14:paraId="447DF632" w14:textId="397E7532" w:rsidR="00155A62" w:rsidRDefault="00280942">
      <w:pPr>
        <w:pStyle w:val="ListParagraph"/>
        <w:numPr>
          <w:ilvl w:val="2"/>
          <w:numId w:val="7"/>
        </w:numPr>
        <w:tabs>
          <w:tab w:val="left" w:pos="1431"/>
        </w:tabs>
        <w:ind w:right="352" w:firstLine="719"/>
      </w:pPr>
      <w:r>
        <w:t xml:space="preserve">The advisory panel may be made up of the Division of Health Sciences Advisory Committee and such other members as may be added by the Vice Chancellor for </w:t>
      </w:r>
      <w:r w:rsidR="005906CD" w:rsidRPr="00C81BB4">
        <w:t>Administration</w:t>
      </w:r>
      <w:r w:rsidR="005906CD">
        <w:t xml:space="preserve"> </w:t>
      </w:r>
      <w:r>
        <w:t>from time to time.</w:t>
      </w:r>
    </w:p>
    <w:p w14:paraId="2F5ABE8C" w14:textId="77777777" w:rsidR="00155A62" w:rsidRDefault="00155A62">
      <w:pPr>
        <w:pStyle w:val="BodyText"/>
        <w:spacing w:before="1"/>
      </w:pPr>
    </w:p>
    <w:p w14:paraId="474CC74B" w14:textId="54C50E2A" w:rsidR="00155A62" w:rsidRDefault="00280942">
      <w:pPr>
        <w:pStyle w:val="ListParagraph"/>
        <w:numPr>
          <w:ilvl w:val="1"/>
          <w:numId w:val="7"/>
        </w:numPr>
        <w:tabs>
          <w:tab w:val="left" w:pos="834"/>
        </w:tabs>
        <w:ind w:left="0" w:right="353" w:firstLine="360"/>
      </w:pPr>
      <w:proofErr w:type="gramStart"/>
      <w:r>
        <w:t>In order to</w:t>
      </w:r>
      <w:proofErr w:type="gramEnd"/>
      <w:r>
        <w:t xml:space="preserve"> be selected to receive a Health Sciences Service Program award, an applicant must agree to practice primary care full-time for at least two (2) years or </w:t>
      </w:r>
      <w:r w:rsidR="00C47C4D" w:rsidRPr="00C81BB4">
        <w:t>part</w:t>
      </w:r>
      <w:r>
        <w:t>-time for at least four (4) years in an underserved area.</w:t>
      </w:r>
      <w:r>
        <w:rPr>
          <w:spacing w:val="-1"/>
        </w:rPr>
        <w:t xml:space="preserve"> </w:t>
      </w:r>
      <w:r>
        <w:t>For</w:t>
      </w:r>
      <w:r>
        <w:rPr>
          <w:spacing w:val="-1"/>
        </w:rPr>
        <w:t xml:space="preserve"> </w:t>
      </w:r>
      <w:r>
        <w:t>advanced practice nursing</w:t>
      </w:r>
      <w:r>
        <w:rPr>
          <w:spacing w:val="-2"/>
        </w:rPr>
        <w:t xml:space="preserve"> </w:t>
      </w:r>
      <w:r>
        <w:t>only, applicants may</w:t>
      </w:r>
      <w:r>
        <w:rPr>
          <w:spacing w:val="-1"/>
        </w:rPr>
        <w:t xml:space="preserve"> </w:t>
      </w:r>
      <w:r>
        <w:t>agree to</w:t>
      </w:r>
      <w:r>
        <w:rPr>
          <w:spacing w:val="-1"/>
        </w:rPr>
        <w:t xml:space="preserve"> </w:t>
      </w:r>
      <w:r>
        <w:t>practice primary</w:t>
      </w:r>
      <w:r>
        <w:rPr>
          <w:spacing w:val="-2"/>
        </w:rPr>
        <w:t xml:space="preserve"> </w:t>
      </w:r>
      <w:r>
        <w:lastRenderedPageBreak/>
        <w:t>care</w:t>
      </w:r>
      <w:r>
        <w:rPr>
          <w:spacing w:val="-1"/>
        </w:rPr>
        <w:t xml:space="preserve"> </w:t>
      </w:r>
      <w:r>
        <w:t xml:space="preserve">or teach full-time for at least two (2) years or </w:t>
      </w:r>
      <w:r w:rsidR="00C47C4D" w:rsidRPr="00C81BB4">
        <w:t>part</w:t>
      </w:r>
      <w:r>
        <w:t xml:space="preserve">-time for at least four (4) years at a school of nursing. A medical student applicant who intends to enter an emergency medicine </w:t>
      </w:r>
      <w:proofErr w:type="gramStart"/>
      <w:r>
        <w:t>residency only</w:t>
      </w:r>
      <w:proofErr w:type="gramEnd"/>
      <w:r>
        <w:t xml:space="preserve"> must agree to practice emergency medicine instead of</w:t>
      </w:r>
      <w:r>
        <w:rPr>
          <w:spacing w:val="-2"/>
        </w:rPr>
        <w:t xml:space="preserve"> </w:t>
      </w:r>
      <w:r>
        <w:t>primary</w:t>
      </w:r>
      <w:r>
        <w:rPr>
          <w:spacing w:val="-3"/>
        </w:rPr>
        <w:t xml:space="preserve"> </w:t>
      </w:r>
      <w:r>
        <w:t>care full-time for at least two</w:t>
      </w:r>
      <w:r>
        <w:rPr>
          <w:spacing w:val="-2"/>
        </w:rPr>
        <w:t xml:space="preserve"> </w:t>
      </w:r>
      <w:r>
        <w:t>(2)</w:t>
      </w:r>
      <w:r>
        <w:rPr>
          <w:spacing w:val="-2"/>
        </w:rPr>
        <w:t xml:space="preserve"> </w:t>
      </w:r>
      <w:r>
        <w:t xml:space="preserve">years or </w:t>
      </w:r>
      <w:r w:rsidR="00C47C4D" w:rsidRPr="00C81BB4">
        <w:t>part</w:t>
      </w:r>
      <w:r w:rsidR="00C47C4D" w:rsidRPr="00C47C4D">
        <w:t>-</w:t>
      </w:r>
      <w:r>
        <w:t>time for at least four (4) years in an underserved area.</w:t>
      </w:r>
      <w:r w:rsidR="00940156">
        <w:t xml:space="preserve"> </w:t>
      </w:r>
    </w:p>
    <w:p w14:paraId="7E4B1C28" w14:textId="77777777" w:rsidR="00940156" w:rsidRDefault="00940156" w:rsidP="00940156">
      <w:pPr>
        <w:pStyle w:val="ListParagraph"/>
        <w:tabs>
          <w:tab w:val="left" w:pos="834"/>
        </w:tabs>
        <w:ind w:left="360" w:right="353" w:firstLine="0"/>
      </w:pPr>
    </w:p>
    <w:p w14:paraId="27F248BD" w14:textId="26BD5699" w:rsidR="00155A62" w:rsidRDefault="00280942">
      <w:pPr>
        <w:pStyle w:val="ListParagraph"/>
        <w:numPr>
          <w:ilvl w:val="1"/>
          <w:numId w:val="7"/>
        </w:numPr>
        <w:tabs>
          <w:tab w:val="left" w:pos="830"/>
        </w:tabs>
        <w:spacing w:before="81"/>
        <w:ind w:left="0" w:right="361" w:firstLine="360"/>
      </w:pPr>
      <w:r>
        <w:t xml:space="preserve">Applications will be processed without regard to race, color, religion, sex, national origin, age, disability, genetic information, and veteran </w:t>
      </w:r>
      <w:r w:rsidR="006B03C6" w:rsidRPr="00C81BB4">
        <w:t>or military</w:t>
      </w:r>
      <w:r w:rsidR="006B03C6">
        <w:t xml:space="preserve"> </w:t>
      </w:r>
      <w:r>
        <w:t>status.</w:t>
      </w:r>
    </w:p>
    <w:p w14:paraId="14DD3495" w14:textId="77777777" w:rsidR="00155A62" w:rsidRDefault="00155A62">
      <w:pPr>
        <w:pStyle w:val="BodyText"/>
      </w:pPr>
    </w:p>
    <w:p w14:paraId="0536FB45" w14:textId="42177207" w:rsidR="00155A62" w:rsidRDefault="00280942">
      <w:pPr>
        <w:pStyle w:val="ListParagraph"/>
        <w:numPr>
          <w:ilvl w:val="1"/>
          <w:numId w:val="7"/>
        </w:numPr>
        <w:tabs>
          <w:tab w:val="left" w:pos="854"/>
        </w:tabs>
        <w:ind w:left="0" w:right="355" w:firstLine="360"/>
      </w:pPr>
      <w:r>
        <w:t xml:space="preserve">In making awards, the </w:t>
      </w:r>
      <w:r w:rsidR="001A1FD6" w:rsidRPr="00E37BDC">
        <w:t xml:space="preserve">Vice Chancellor for </w:t>
      </w:r>
      <w:r w:rsidR="00E37BDC" w:rsidRPr="00C81BB4">
        <w:t>Administration</w:t>
      </w:r>
      <w:r w:rsidR="00E37BDC" w:rsidRPr="00E37BDC">
        <w:t xml:space="preserve"> </w:t>
      </w:r>
      <w:r>
        <w:t xml:space="preserve">may consider such factors as the applicant's expressed commitment to primary care or teaching, </w:t>
      </w:r>
      <w:r w:rsidR="006B03C6" w:rsidRPr="00C81BB4">
        <w:t>their</w:t>
      </w:r>
      <w:r w:rsidR="006B03C6">
        <w:t xml:space="preserve"> </w:t>
      </w:r>
      <w:r>
        <w:t xml:space="preserve">work or community service experiences in underserved areas of the State and the applicant's ties in West Virginia. For a medical student applicant only, the </w:t>
      </w:r>
      <w:r w:rsidR="001A1FD6" w:rsidRPr="00E37BDC">
        <w:t>Vice Chancellor for</w:t>
      </w:r>
      <w:r w:rsidR="00C81BB4">
        <w:t xml:space="preserve"> </w:t>
      </w:r>
      <w:r w:rsidR="00E37BDC" w:rsidRPr="00C81BB4">
        <w:t>Administration</w:t>
      </w:r>
      <w:r w:rsidR="00917428" w:rsidRPr="00C81BB4">
        <w:t xml:space="preserve"> </w:t>
      </w:r>
      <w:r>
        <w:t>also may consider the applicant’s expressed commitment to emergency medicine.</w:t>
      </w:r>
    </w:p>
    <w:p w14:paraId="29522FF4" w14:textId="77777777" w:rsidR="00155A62" w:rsidRDefault="00280942">
      <w:pPr>
        <w:pStyle w:val="ListParagraph"/>
        <w:numPr>
          <w:ilvl w:val="1"/>
          <w:numId w:val="7"/>
        </w:numPr>
        <w:tabs>
          <w:tab w:val="left" w:pos="798"/>
        </w:tabs>
        <w:spacing w:before="252"/>
        <w:ind w:left="798" w:right="0" w:hanging="438"/>
      </w:pPr>
      <w:r>
        <w:t>The</w:t>
      </w:r>
      <w:r>
        <w:rPr>
          <w:spacing w:val="-2"/>
        </w:rPr>
        <w:t xml:space="preserve"> </w:t>
      </w:r>
      <w:r>
        <w:t>number</w:t>
      </w:r>
      <w:r>
        <w:rPr>
          <w:spacing w:val="-1"/>
        </w:rPr>
        <w:t xml:space="preserve"> </w:t>
      </w:r>
      <w:r>
        <w:t>of</w:t>
      </w:r>
      <w:r>
        <w:rPr>
          <w:spacing w:val="-1"/>
        </w:rPr>
        <w:t xml:space="preserve"> </w:t>
      </w:r>
      <w:r>
        <w:t>awards</w:t>
      </w:r>
      <w:r>
        <w:rPr>
          <w:spacing w:val="-4"/>
        </w:rPr>
        <w:t xml:space="preserve"> </w:t>
      </w:r>
      <w:r>
        <w:t>shall be</w:t>
      </w:r>
      <w:r>
        <w:rPr>
          <w:spacing w:val="-4"/>
        </w:rPr>
        <w:t xml:space="preserve"> </w:t>
      </w:r>
      <w:r>
        <w:t>determined</w:t>
      </w:r>
      <w:r>
        <w:rPr>
          <w:spacing w:val="-1"/>
        </w:rPr>
        <w:t xml:space="preserve"> </w:t>
      </w:r>
      <w:r>
        <w:t>by</w:t>
      </w:r>
      <w:r>
        <w:rPr>
          <w:spacing w:val="-4"/>
        </w:rPr>
        <w:t xml:space="preserve"> </w:t>
      </w:r>
      <w:r>
        <w:t>the</w:t>
      </w:r>
      <w:r>
        <w:rPr>
          <w:spacing w:val="-3"/>
        </w:rPr>
        <w:t xml:space="preserve"> </w:t>
      </w:r>
      <w:r>
        <w:t>availability</w:t>
      </w:r>
      <w:r>
        <w:rPr>
          <w:spacing w:val="-5"/>
        </w:rPr>
        <w:t xml:space="preserve"> </w:t>
      </w:r>
      <w:r>
        <w:t>of</w:t>
      </w:r>
      <w:r>
        <w:rPr>
          <w:spacing w:val="-3"/>
        </w:rPr>
        <w:t xml:space="preserve"> </w:t>
      </w:r>
      <w:r>
        <w:rPr>
          <w:spacing w:val="-2"/>
        </w:rPr>
        <w:t>funds.</w:t>
      </w:r>
    </w:p>
    <w:p w14:paraId="51066BB9" w14:textId="77777777" w:rsidR="00155A62" w:rsidRDefault="00155A62">
      <w:pPr>
        <w:pStyle w:val="BodyText"/>
      </w:pPr>
    </w:p>
    <w:p w14:paraId="7E5F6801" w14:textId="77777777" w:rsidR="00155A62" w:rsidRDefault="00280942">
      <w:pPr>
        <w:pStyle w:val="ListParagraph"/>
        <w:numPr>
          <w:ilvl w:val="1"/>
          <w:numId w:val="7"/>
        </w:numPr>
        <w:tabs>
          <w:tab w:val="left" w:pos="854"/>
        </w:tabs>
        <w:ind w:left="0" w:right="361" w:firstLine="360"/>
      </w:pPr>
      <w:r>
        <w:t>Nothing in this rule shall be construed as granting or guaranteeing any applicant any right to such an award.</w:t>
      </w:r>
    </w:p>
    <w:p w14:paraId="2D25D95D" w14:textId="77777777" w:rsidR="00155A62" w:rsidRDefault="00155A62">
      <w:pPr>
        <w:pStyle w:val="BodyText"/>
      </w:pPr>
    </w:p>
    <w:p w14:paraId="201086F3" w14:textId="644A6B89" w:rsidR="00155A62" w:rsidRDefault="00280942">
      <w:pPr>
        <w:pStyle w:val="ListParagraph"/>
        <w:numPr>
          <w:ilvl w:val="1"/>
          <w:numId w:val="7"/>
        </w:numPr>
        <w:tabs>
          <w:tab w:val="left" w:pos="877"/>
        </w:tabs>
        <w:ind w:left="0" w:right="358" w:firstLine="360"/>
      </w:pPr>
      <w:r>
        <w:t xml:space="preserve">Awarding preference will be given to West Virginia residents in accordance with the </w:t>
      </w:r>
      <w:r w:rsidR="001A1FD6" w:rsidRPr="00E37BDC">
        <w:t>West Virginia Higher Education Policy</w:t>
      </w:r>
      <w:r w:rsidR="00E46870">
        <w:t xml:space="preserve"> </w:t>
      </w:r>
      <w:r w:rsidR="001A1FD6" w:rsidRPr="005906CD">
        <w:t xml:space="preserve">Commission’s </w:t>
      </w:r>
      <w:r w:rsidR="001A1FD6" w:rsidRPr="00E37BDC">
        <w:t>(Commission)</w:t>
      </w:r>
      <w:r w:rsidR="001A1FD6" w:rsidRPr="005906CD">
        <w:t xml:space="preserve"> </w:t>
      </w:r>
      <w:r>
        <w:t>policy regarding "Residency Classification of Students for Admission and Fee Purposes."</w:t>
      </w:r>
    </w:p>
    <w:p w14:paraId="3515DAAA" w14:textId="77777777" w:rsidR="00155A62" w:rsidRDefault="00155A62">
      <w:pPr>
        <w:pStyle w:val="BodyText"/>
        <w:spacing w:before="1"/>
      </w:pPr>
    </w:p>
    <w:p w14:paraId="2272830D" w14:textId="77777777" w:rsidR="00155A62" w:rsidRDefault="00280942">
      <w:pPr>
        <w:pStyle w:val="Heading1"/>
      </w:pPr>
      <w:r>
        <w:t>§133-41-6.</w:t>
      </w:r>
      <w:r>
        <w:rPr>
          <w:spacing w:val="49"/>
        </w:rPr>
        <w:t xml:space="preserve"> </w:t>
      </w:r>
      <w:r>
        <w:t>Award</w:t>
      </w:r>
      <w:r>
        <w:rPr>
          <w:spacing w:val="-5"/>
        </w:rPr>
        <w:t xml:space="preserve"> </w:t>
      </w:r>
      <w:r>
        <w:t>Provisions</w:t>
      </w:r>
      <w:r>
        <w:rPr>
          <w:spacing w:val="-3"/>
        </w:rPr>
        <w:t xml:space="preserve"> </w:t>
      </w:r>
      <w:r>
        <w:t>and</w:t>
      </w:r>
      <w:r>
        <w:rPr>
          <w:spacing w:val="-2"/>
        </w:rPr>
        <w:t xml:space="preserve"> Agreement.</w:t>
      </w:r>
    </w:p>
    <w:p w14:paraId="1E1A54A7" w14:textId="77777777" w:rsidR="00155A62" w:rsidRDefault="00155A62">
      <w:pPr>
        <w:pStyle w:val="BodyText"/>
        <w:rPr>
          <w:b/>
        </w:rPr>
      </w:pPr>
    </w:p>
    <w:p w14:paraId="732E56B8" w14:textId="77777777" w:rsidR="00155A62" w:rsidRDefault="00280942">
      <w:pPr>
        <w:pStyle w:val="ListParagraph"/>
        <w:numPr>
          <w:ilvl w:val="1"/>
          <w:numId w:val="6"/>
        </w:numPr>
        <w:tabs>
          <w:tab w:val="left" w:pos="813"/>
        </w:tabs>
        <w:spacing w:before="1"/>
        <w:ind w:right="353" w:firstLine="360"/>
      </w:pPr>
      <w:r>
        <w:t>The award amount shall be at least $20,000 for medical and dental students and at least $10,000 for all other eligible disciplines.</w:t>
      </w:r>
    </w:p>
    <w:p w14:paraId="53C1B8B2" w14:textId="77777777" w:rsidR="00155A62" w:rsidRDefault="00280942">
      <w:pPr>
        <w:pStyle w:val="ListParagraph"/>
        <w:numPr>
          <w:ilvl w:val="1"/>
          <w:numId w:val="6"/>
        </w:numPr>
        <w:tabs>
          <w:tab w:val="left" w:pos="801"/>
        </w:tabs>
        <w:spacing w:before="252"/>
        <w:ind w:right="353" w:firstLine="360"/>
      </w:pPr>
      <w:r>
        <w:t>The</w:t>
      </w:r>
      <w:r>
        <w:rPr>
          <w:spacing w:val="-2"/>
        </w:rPr>
        <w:t xml:space="preserve"> </w:t>
      </w:r>
      <w:r>
        <w:t>award</w:t>
      </w:r>
      <w:r>
        <w:rPr>
          <w:spacing w:val="-2"/>
        </w:rPr>
        <w:t xml:space="preserve"> </w:t>
      </w:r>
      <w:r>
        <w:t>agreement</w:t>
      </w:r>
      <w:r>
        <w:rPr>
          <w:spacing w:val="-2"/>
        </w:rPr>
        <w:t xml:space="preserve"> </w:t>
      </w:r>
      <w:r>
        <w:t>shall</w:t>
      </w:r>
      <w:r>
        <w:rPr>
          <w:spacing w:val="-1"/>
        </w:rPr>
        <w:t xml:space="preserve"> </w:t>
      </w:r>
      <w:r>
        <w:t>contain</w:t>
      </w:r>
      <w:r>
        <w:rPr>
          <w:spacing w:val="-2"/>
        </w:rPr>
        <w:t xml:space="preserve"> </w:t>
      </w:r>
      <w:r>
        <w:t>the</w:t>
      </w:r>
      <w:r>
        <w:rPr>
          <w:spacing w:val="-2"/>
        </w:rPr>
        <w:t xml:space="preserve"> </w:t>
      </w:r>
      <w:r>
        <w:t>provision</w:t>
      </w:r>
      <w:r>
        <w:rPr>
          <w:spacing w:val="-5"/>
        </w:rPr>
        <w:t xml:space="preserve"> </w:t>
      </w:r>
      <w:r>
        <w:t>that</w:t>
      </w:r>
      <w:r>
        <w:rPr>
          <w:spacing w:val="-1"/>
        </w:rPr>
        <w:t xml:space="preserve"> </w:t>
      </w:r>
      <w:r>
        <w:t>the</w:t>
      </w:r>
      <w:r>
        <w:rPr>
          <w:spacing w:val="-2"/>
        </w:rPr>
        <w:t xml:space="preserve"> </w:t>
      </w:r>
      <w:r>
        <w:t>recipient</w:t>
      </w:r>
      <w:r>
        <w:rPr>
          <w:spacing w:val="-1"/>
        </w:rPr>
        <w:t xml:space="preserve"> </w:t>
      </w:r>
      <w:r>
        <w:t>will</w:t>
      </w:r>
      <w:r>
        <w:rPr>
          <w:spacing w:val="-4"/>
        </w:rPr>
        <w:t xml:space="preserve"> </w:t>
      </w:r>
      <w:r>
        <w:t>agree</w:t>
      </w:r>
      <w:r>
        <w:rPr>
          <w:spacing w:val="-4"/>
        </w:rPr>
        <w:t xml:space="preserve"> </w:t>
      </w:r>
      <w:r>
        <w:t>to</w:t>
      </w:r>
      <w:r>
        <w:rPr>
          <w:spacing w:val="-2"/>
        </w:rPr>
        <w:t xml:space="preserve"> </w:t>
      </w:r>
      <w:r>
        <w:t>practice full-time for at least two (2) years or</w:t>
      </w:r>
      <w:r>
        <w:rPr>
          <w:spacing w:val="-1"/>
        </w:rPr>
        <w:t xml:space="preserve"> </w:t>
      </w:r>
      <w:r>
        <w:t>half-time for at least four (4) years in an underserved area of West Virginia or teach full-time for at least two (2) years or half-time for at least four (4) years at a school of nursing in West Virginia.</w:t>
      </w:r>
    </w:p>
    <w:p w14:paraId="0C2BA4C4" w14:textId="25885FA7" w:rsidR="00D4390D" w:rsidRPr="0097784C" w:rsidRDefault="0057019B" w:rsidP="0097784C">
      <w:pPr>
        <w:pStyle w:val="ListParagraph"/>
        <w:spacing w:before="252"/>
        <w:ind w:right="353" w:firstLine="720"/>
      </w:pPr>
      <w:r w:rsidRPr="00C81BB4">
        <w:t>6.2.a.  Part-</w:t>
      </w:r>
      <w:proofErr w:type="gramStart"/>
      <w:r w:rsidRPr="00C81BB4">
        <w:t>time</w:t>
      </w:r>
      <w:proofErr w:type="gramEnd"/>
      <w:r w:rsidRPr="00C81BB4">
        <w:t xml:space="preserve"> for purposes of fulfillment of Section </w:t>
      </w:r>
      <w:r w:rsidR="00631F71" w:rsidRPr="00C81BB4">
        <w:t>6.2</w:t>
      </w:r>
      <w:r w:rsidRPr="00C81BB4">
        <w:t xml:space="preserve"> is defined as working a minimum of twenty hours per week</w:t>
      </w:r>
      <w:r w:rsidRPr="006878DC">
        <w:t>.</w:t>
      </w:r>
    </w:p>
    <w:p w14:paraId="49D75536" w14:textId="77777777" w:rsidR="00155A62" w:rsidRDefault="00155A62">
      <w:pPr>
        <w:pStyle w:val="BodyText"/>
      </w:pPr>
    </w:p>
    <w:p w14:paraId="4AB616FC" w14:textId="1C83E7D4" w:rsidR="001A1FD6" w:rsidRPr="00C81BB4" w:rsidRDefault="00280942" w:rsidP="001A1FD6">
      <w:pPr>
        <w:pStyle w:val="ListParagraph"/>
        <w:numPr>
          <w:ilvl w:val="1"/>
          <w:numId w:val="6"/>
        </w:numPr>
        <w:tabs>
          <w:tab w:val="left" w:pos="839"/>
        </w:tabs>
        <w:ind w:right="357" w:firstLine="360"/>
        <w:rPr>
          <w:strike/>
          <w:u w:val="single"/>
        </w:rPr>
      </w:pPr>
      <w:r>
        <w:t xml:space="preserve">The award agreement shall state that if a recipient fails to complete the service obligation </w:t>
      </w:r>
      <w:r w:rsidR="00234B65" w:rsidRPr="00C81BB4">
        <w:t>the award shall be cancelled</w:t>
      </w:r>
      <w:r w:rsidR="00C81BB4">
        <w:t>.</w:t>
      </w:r>
    </w:p>
    <w:p w14:paraId="6CAD1186" w14:textId="1379EEFD" w:rsidR="00155A62" w:rsidRDefault="00280942">
      <w:pPr>
        <w:pStyle w:val="ListParagraph"/>
        <w:numPr>
          <w:ilvl w:val="1"/>
          <w:numId w:val="6"/>
        </w:numPr>
        <w:tabs>
          <w:tab w:val="left" w:pos="810"/>
        </w:tabs>
        <w:spacing w:before="252"/>
        <w:ind w:right="355" w:firstLine="360"/>
      </w:pPr>
      <w:r>
        <w:t>No</w:t>
      </w:r>
      <w:r>
        <w:rPr>
          <w:spacing w:val="-1"/>
        </w:rPr>
        <w:t xml:space="preserve"> </w:t>
      </w:r>
      <w:r>
        <w:t>award payments shall be</w:t>
      </w:r>
      <w:r>
        <w:rPr>
          <w:spacing w:val="-1"/>
        </w:rPr>
        <w:t xml:space="preserve"> </w:t>
      </w:r>
      <w:r>
        <w:t>disbursed</w:t>
      </w:r>
      <w:r>
        <w:rPr>
          <w:spacing w:val="-1"/>
        </w:rPr>
        <w:t xml:space="preserve"> </w:t>
      </w:r>
      <w:r>
        <w:t xml:space="preserve">before </w:t>
      </w:r>
      <w:r w:rsidR="00234B65" w:rsidRPr="00C81BB4">
        <w:t>the applicant has completed their service obligation.</w:t>
      </w:r>
    </w:p>
    <w:p w14:paraId="468634EB" w14:textId="77777777" w:rsidR="00155A62" w:rsidRDefault="00155A62">
      <w:pPr>
        <w:pStyle w:val="BodyText"/>
        <w:spacing w:before="1"/>
      </w:pPr>
    </w:p>
    <w:p w14:paraId="25A9034C" w14:textId="043C3E01" w:rsidR="00155A62" w:rsidRDefault="00280942">
      <w:pPr>
        <w:pStyle w:val="ListParagraph"/>
        <w:numPr>
          <w:ilvl w:val="1"/>
          <w:numId w:val="6"/>
        </w:numPr>
        <w:tabs>
          <w:tab w:val="left" w:pos="806"/>
        </w:tabs>
        <w:ind w:right="355" w:firstLine="360"/>
      </w:pPr>
      <w:r>
        <w:t xml:space="preserve">A recipient who fails to complete </w:t>
      </w:r>
      <w:r w:rsidR="006B03C6" w:rsidRPr="00C81BB4">
        <w:t>their</w:t>
      </w:r>
      <w:r w:rsidR="006B03C6">
        <w:t xml:space="preserve"> </w:t>
      </w:r>
      <w:r>
        <w:t>training</w:t>
      </w:r>
      <w:r>
        <w:rPr>
          <w:spacing w:val="-2"/>
        </w:rPr>
        <w:t xml:space="preserve"> </w:t>
      </w:r>
      <w:r>
        <w:t>or practice in an underserved area</w:t>
      </w:r>
      <w:r w:rsidR="00234B65" w:rsidRPr="00C81BB4">
        <w:rPr>
          <w:spacing w:val="-1"/>
        </w:rPr>
        <w:t>,</w:t>
      </w:r>
      <w:r w:rsidR="001A1FD6" w:rsidRPr="000866F1">
        <w:rPr>
          <w:spacing w:val="-1"/>
        </w:rPr>
        <w:t xml:space="preserve"> </w:t>
      </w:r>
      <w:r>
        <w:t>fails to teach at a school of nursing</w:t>
      </w:r>
      <w:r w:rsidR="00234B65" w:rsidRPr="00C81BB4">
        <w:t xml:space="preserve">, or </w:t>
      </w:r>
      <w:r w:rsidR="003843E5" w:rsidRPr="00C81BB4">
        <w:t xml:space="preserve">fails to </w:t>
      </w:r>
      <w:r w:rsidR="00234B65" w:rsidRPr="00C81BB4">
        <w:t xml:space="preserve">submit verification of completion of the terms of the contract by a deadline established by the </w:t>
      </w:r>
      <w:r w:rsidR="00357612" w:rsidRPr="00C81BB4">
        <w:t>Vice Chancellor for Administration</w:t>
      </w:r>
      <w:r w:rsidR="00357612" w:rsidRPr="00357612">
        <w:t xml:space="preserve"> </w:t>
      </w:r>
      <w:r>
        <w:t xml:space="preserve">as required by the award agreement is in breach of contract and </w:t>
      </w:r>
      <w:r w:rsidR="00234B65" w:rsidRPr="00C81BB4">
        <w:t>the award will be cancelled.</w:t>
      </w:r>
    </w:p>
    <w:p w14:paraId="5FF051F9" w14:textId="77777777" w:rsidR="00155A62" w:rsidRDefault="00155A62">
      <w:pPr>
        <w:pStyle w:val="BodyText"/>
        <w:spacing w:before="1"/>
      </w:pPr>
    </w:p>
    <w:p w14:paraId="2185B5B8" w14:textId="77777777" w:rsidR="00155A62" w:rsidRDefault="00280942">
      <w:pPr>
        <w:pStyle w:val="Heading1"/>
      </w:pPr>
      <w:r>
        <w:t>§133-41-7.</w:t>
      </w:r>
      <w:r>
        <w:rPr>
          <w:spacing w:val="48"/>
        </w:rPr>
        <w:t xml:space="preserve"> </w:t>
      </w:r>
      <w:r>
        <w:t>Notification</w:t>
      </w:r>
      <w:r>
        <w:rPr>
          <w:spacing w:val="-4"/>
        </w:rPr>
        <w:t xml:space="preserve"> </w:t>
      </w:r>
      <w:r>
        <w:t>of</w:t>
      </w:r>
      <w:r>
        <w:rPr>
          <w:spacing w:val="-5"/>
        </w:rPr>
        <w:t xml:space="preserve"> </w:t>
      </w:r>
      <w:r>
        <w:t>Recipients</w:t>
      </w:r>
      <w:r>
        <w:rPr>
          <w:spacing w:val="-4"/>
        </w:rPr>
        <w:t xml:space="preserve"> </w:t>
      </w:r>
      <w:r>
        <w:t>and</w:t>
      </w:r>
      <w:r>
        <w:rPr>
          <w:spacing w:val="-6"/>
        </w:rPr>
        <w:t xml:space="preserve"> </w:t>
      </w:r>
      <w:r>
        <w:t>Fund</w:t>
      </w:r>
      <w:r>
        <w:rPr>
          <w:spacing w:val="-3"/>
        </w:rPr>
        <w:t xml:space="preserve"> </w:t>
      </w:r>
      <w:r>
        <w:rPr>
          <w:spacing w:val="-2"/>
        </w:rPr>
        <w:t>Disbursement.</w:t>
      </w:r>
    </w:p>
    <w:p w14:paraId="21991BC7" w14:textId="654336BC" w:rsidR="00155A62" w:rsidRDefault="00280942">
      <w:pPr>
        <w:pStyle w:val="ListParagraph"/>
        <w:numPr>
          <w:ilvl w:val="1"/>
          <w:numId w:val="5"/>
        </w:numPr>
        <w:tabs>
          <w:tab w:val="left" w:pos="856"/>
        </w:tabs>
        <w:spacing w:before="251"/>
        <w:ind w:right="355" w:firstLine="360"/>
      </w:pPr>
      <w:r>
        <w:t xml:space="preserve">The </w:t>
      </w:r>
      <w:r w:rsidR="001A1FD6" w:rsidRPr="00E37BDC">
        <w:t>Vice Chancellor for</w:t>
      </w:r>
      <w:r w:rsidR="001A1FD6" w:rsidRPr="003843E5">
        <w:t xml:space="preserve"> </w:t>
      </w:r>
      <w:r w:rsidR="00E37BDC" w:rsidRPr="00C81BB4">
        <w:t>Administration</w:t>
      </w:r>
      <w:r w:rsidR="00E37BDC" w:rsidRPr="00E37BDC">
        <w:t xml:space="preserve"> </w:t>
      </w:r>
      <w:r w:rsidR="001A1FD6" w:rsidRPr="00E37BDC">
        <w:t xml:space="preserve">or </w:t>
      </w:r>
      <w:r w:rsidR="003C14B8" w:rsidRPr="00C81BB4">
        <w:t xml:space="preserve">their </w:t>
      </w:r>
      <w:r w:rsidR="001A1FD6" w:rsidRPr="00E37BDC">
        <w:t>designee</w:t>
      </w:r>
      <w:r w:rsidR="001A1FD6" w:rsidRPr="005906CD">
        <w:t xml:space="preserve"> </w:t>
      </w:r>
      <w:r>
        <w:t xml:space="preserve">shall notify students of their </w:t>
      </w:r>
      <w:r>
        <w:lastRenderedPageBreak/>
        <w:t>selection to receive an award.</w:t>
      </w:r>
    </w:p>
    <w:p w14:paraId="5AA7C268" w14:textId="77777777" w:rsidR="00155A62" w:rsidRDefault="00155A62">
      <w:pPr>
        <w:pStyle w:val="BodyText"/>
        <w:spacing w:before="80"/>
      </w:pPr>
    </w:p>
    <w:p w14:paraId="70D9F78E" w14:textId="2ED45E81" w:rsidR="00155A62" w:rsidRDefault="00280942">
      <w:pPr>
        <w:pStyle w:val="ListParagraph"/>
        <w:numPr>
          <w:ilvl w:val="1"/>
          <w:numId w:val="5"/>
        </w:numPr>
        <w:tabs>
          <w:tab w:val="left" w:pos="830"/>
        </w:tabs>
        <w:ind w:firstLine="360"/>
      </w:pPr>
      <w:r>
        <w:t xml:space="preserve">The </w:t>
      </w:r>
      <w:r w:rsidR="001A1FD6" w:rsidRPr="00E37BDC">
        <w:t>Vice Chancellor fo</w:t>
      </w:r>
      <w:r w:rsidR="001A1FD6" w:rsidRPr="003843E5">
        <w:t xml:space="preserve">r </w:t>
      </w:r>
      <w:r w:rsidR="00E37BDC" w:rsidRPr="00C81BB4">
        <w:t>Administration</w:t>
      </w:r>
      <w:r w:rsidR="00E37BDC" w:rsidRPr="00E37BDC">
        <w:t xml:space="preserve"> </w:t>
      </w:r>
      <w:r>
        <w:t>shall disburse funds as follows upon the participant’s completion of</w:t>
      </w:r>
      <w:r w:rsidR="001A1FD6" w:rsidRPr="00C81BB4">
        <w:t xml:space="preserve"> </w:t>
      </w:r>
      <w:r w:rsidR="00234B65" w:rsidRPr="00C81BB4">
        <w:t>the service obligation</w:t>
      </w:r>
      <w:r>
        <w:t>:</w:t>
      </w:r>
    </w:p>
    <w:p w14:paraId="74FAF260" w14:textId="77777777" w:rsidR="00155A62" w:rsidRDefault="00155A62">
      <w:pPr>
        <w:pStyle w:val="BodyText"/>
      </w:pPr>
    </w:p>
    <w:p w14:paraId="5A314D60" w14:textId="243A46FE" w:rsidR="00155A62" w:rsidRDefault="00280942">
      <w:pPr>
        <w:pStyle w:val="ListParagraph"/>
        <w:numPr>
          <w:ilvl w:val="2"/>
          <w:numId w:val="5"/>
        </w:numPr>
        <w:tabs>
          <w:tab w:val="left" w:pos="1327"/>
        </w:tabs>
        <w:ind w:right="362" w:firstLine="719"/>
      </w:pPr>
      <w:r>
        <w:t xml:space="preserve">One-half of the award amount will be disbursed to the </w:t>
      </w:r>
      <w:r w:rsidR="00234B65" w:rsidRPr="00C81BB4">
        <w:t>federal student loan servicer upon completion of half of the contract.</w:t>
      </w:r>
    </w:p>
    <w:p w14:paraId="3072497F" w14:textId="77777777" w:rsidR="00155A62" w:rsidRDefault="00155A62" w:rsidP="00347821">
      <w:pPr>
        <w:pStyle w:val="BodyText"/>
        <w:spacing w:before="2"/>
        <w:ind w:right="270"/>
      </w:pPr>
    </w:p>
    <w:p w14:paraId="770B427C" w14:textId="5A5702F0" w:rsidR="001A1FD6" w:rsidRPr="001A1FD6" w:rsidRDefault="00191F39" w:rsidP="00347821">
      <w:pPr>
        <w:pStyle w:val="BodyText"/>
        <w:spacing w:before="1"/>
        <w:ind w:left="719" w:right="270"/>
        <w:jc w:val="both"/>
        <w:rPr>
          <w:strike/>
          <w:spacing w:val="-3"/>
          <w:u w:val="single"/>
        </w:rPr>
      </w:pPr>
      <w:r>
        <w:t xml:space="preserve">7.2.b. </w:t>
      </w:r>
      <w:r w:rsidR="00280942">
        <w:t>The</w:t>
      </w:r>
      <w:r w:rsidR="00280942">
        <w:rPr>
          <w:spacing w:val="-5"/>
        </w:rPr>
        <w:t xml:space="preserve"> </w:t>
      </w:r>
      <w:r w:rsidR="00280942">
        <w:t>remaining</w:t>
      </w:r>
      <w:r w:rsidR="00280942">
        <w:rPr>
          <w:spacing w:val="-5"/>
        </w:rPr>
        <w:t xml:space="preserve"> </w:t>
      </w:r>
      <w:r w:rsidR="00280942">
        <w:t>half</w:t>
      </w:r>
      <w:r w:rsidR="00280942">
        <w:rPr>
          <w:spacing w:val="-5"/>
        </w:rPr>
        <w:t xml:space="preserve"> </w:t>
      </w:r>
      <w:r w:rsidR="00280942">
        <w:t>of</w:t>
      </w:r>
      <w:r w:rsidR="00280942">
        <w:rPr>
          <w:spacing w:val="-3"/>
        </w:rPr>
        <w:t xml:space="preserve"> </w:t>
      </w:r>
      <w:r w:rsidR="00280942">
        <w:t>the</w:t>
      </w:r>
      <w:r w:rsidR="00280942">
        <w:rPr>
          <w:spacing w:val="-2"/>
        </w:rPr>
        <w:t xml:space="preserve"> </w:t>
      </w:r>
      <w:proofErr w:type="gramStart"/>
      <w:r w:rsidR="00280942">
        <w:t>award</w:t>
      </w:r>
      <w:proofErr w:type="gramEnd"/>
      <w:r w:rsidR="00280942">
        <w:rPr>
          <w:spacing w:val="-3"/>
        </w:rPr>
        <w:t xml:space="preserve"> </w:t>
      </w:r>
      <w:r w:rsidR="00280942">
        <w:t>will</w:t>
      </w:r>
      <w:r w:rsidR="00280942">
        <w:rPr>
          <w:spacing w:val="1"/>
        </w:rPr>
        <w:t xml:space="preserve"> </w:t>
      </w:r>
      <w:r w:rsidR="00280942">
        <w:t>be</w:t>
      </w:r>
      <w:r w:rsidR="00280942">
        <w:rPr>
          <w:spacing w:val="-2"/>
        </w:rPr>
        <w:t xml:space="preserve"> </w:t>
      </w:r>
      <w:r w:rsidR="00280942">
        <w:t>disbursed</w:t>
      </w:r>
      <w:r w:rsidR="00280942">
        <w:rPr>
          <w:spacing w:val="-3"/>
        </w:rPr>
        <w:t xml:space="preserve"> </w:t>
      </w:r>
      <w:r w:rsidR="00234B65" w:rsidRPr="00AD37EE">
        <w:rPr>
          <w:spacing w:val="-3"/>
        </w:rPr>
        <w:t>at the completion of the contract.</w:t>
      </w:r>
      <w:r w:rsidR="00234B65" w:rsidRPr="000866F1">
        <w:rPr>
          <w:spacing w:val="-3"/>
        </w:rPr>
        <w:t xml:space="preserve"> </w:t>
      </w:r>
    </w:p>
    <w:p w14:paraId="349EF47B" w14:textId="77777777" w:rsidR="00D500F9" w:rsidRDefault="00D500F9" w:rsidP="00347821">
      <w:pPr>
        <w:pStyle w:val="BodyText"/>
        <w:spacing w:before="1"/>
        <w:ind w:right="270"/>
        <w:jc w:val="both"/>
        <w:rPr>
          <w:strike/>
          <w:spacing w:val="-3"/>
          <w:u w:val="single"/>
        </w:rPr>
      </w:pPr>
    </w:p>
    <w:p w14:paraId="5D7B585B" w14:textId="77777777" w:rsidR="00155A62" w:rsidRDefault="00280942">
      <w:pPr>
        <w:pStyle w:val="Heading1"/>
        <w:spacing w:before="1"/>
      </w:pPr>
      <w:r>
        <w:t>§133-41-8.</w:t>
      </w:r>
      <w:r>
        <w:rPr>
          <w:spacing w:val="45"/>
        </w:rPr>
        <w:t xml:space="preserve"> </w:t>
      </w:r>
      <w:r>
        <w:t>Fulfillment</w:t>
      </w:r>
      <w:r>
        <w:rPr>
          <w:spacing w:val="-6"/>
        </w:rPr>
        <w:t xml:space="preserve"> </w:t>
      </w:r>
      <w:r>
        <w:t>of</w:t>
      </w:r>
      <w:r>
        <w:rPr>
          <w:spacing w:val="-3"/>
        </w:rPr>
        <w:t xml:space="preserve"> </w:t>
      </w:r>
      <w:r>
        <w:rPr>
          <w:spacing w:val="-2"/>
        </w:rPr>
        <w:t>Agreement.</w:t>
      </w:r>
    </w:p>
    <w:p w14:paraId="5FF9957D" w14:textId="77777777" w:rsidR="00155A62" w:rsidRDefault="00155A62">
      <w:pPr>
        <w:pStyle w:val="BodyText"/>
        <w:rPr>
          <w:b/>
        </w:rPr>
      </w:pPr>
    </w:p>
    <w:p w14:paraId="04E8D4F9" w14:textId="57188FE5" w:rsidR="00155A62" w:rsidRDefault="00280942">
      <w:pPr>
        <w:pStyle w:val="ListParagraph"/>
        <w:numPr>
          <w:ilvl w:val="1"/>
          <w:numId w:val="4"/>
        </w:numPr>
        <w:tabs>
          <w:tab w:val="left" w:pos="837"/>
        </w:tabs>
        <w:ind w:right="355" w:firstLine="360"/>
      </w:pPr>
      <w:r>
        <w:t>To fulfill the award agreement, a participant must complete the service obligation and provide documentation demonstrating</w:t>
      </w:r>
      <w:r>
        <w:rPr>
          <w:spacing w:val="-1"/>
        </w:rPr>
        <w:t xml:space="preserve"> </w:t>
      </w:r>
      <w:r>
        <w:t xml:space="preserve">the participant has </w:t>
      </w:r>
      <w:r w:rsidR="00234B65" w:rsidRPr="00AD37EE">
        <w:t xml:space="preserve">completed the terms of the contract by the deadline established by the </w:t>
      </w:r>
      <w:r w:rsidR="00357612" w:rsidRPr="00AD37EE">
        <w:t>Vice Chancellor for Administration</w:t>
      </w:r>
      <w:r w:rsidR="00234B65" w:rsidRPr="00AD37EE">
        <w:t>.</w:t>
      </w:r>
    </w:p>
    <w:p w14:paraId="22303865" w14:textId="77777777" w:rsidR="00191F39" w:rsidRDefault="00191F39" w:rsidP="00191F39">
      <w:pPr>
        <w:pStyle w:val="ListParagraph"/>
        <w:tabs>
          <w:tab w:val="left" w:pos="853"/>
        </w:tabs>
        <w:ind w:left="360" w:right="352" w:firstLine="0"/>
      </w:pPr>
    </w:p>
    <w:p w14:paraId="733F11E5" w14:textId="4355A5FB" w:rsidR="00155A62" w:rsidRDefault="00280942" w:rsidP="00191F39">
      <w:pPr>
        <w:pStyle w:val="ListParagraph"/>
        <w:numPr>
          <w:ilvl w:val="1"/>
          <w:numId w:val="4"/>
        </w:numPr>
        <w:tabs>
          <w:tab w:val="left" w:pos="853"/>
        </w:tabs>
        <w:ind w:right="352" w:firstLine="360"/>
      </w:pPr>
      <w:r>
        <w:t xml:space="preserve">A recipient shall satisfy </w:t>
      </w:r>
      <w:r w:rsidR="006B03C6" w:rsidRPr="00AD37EE">
        <w:t>their</w:t>
      </w:r>
      <w:r w:rsidR="006B03C6">
        <w:t xml:space="preserve"> </w:t>
      </w:r>
      <w:r>
        <w:t>obligation as stated in the recipient’s award agreement by practicing primary care full</w:t>
      </w:r>
      <w:r w:rsidR="00AD37EE">
        <w:t>-</w:t>
      </w:r>
      <w:r>
        <w:t xml:space="preserve"> or </w:t>
      </w:r>
      <w:r w:rsidR="0024627F" w:rsidRPr="00AD37EE">
        <w:t>part</w:t>
      </w:r>
      <w:r>
        <w:t xml:space="preserve">-time or by full- or </w:t>
      </w:r>
      <w:r w:rsidR="0024627F" w:rsidRPr="00AD37EE">
        <w:t>part</w:t>
      </w:r>
      <w:r>
        <w:t xml:space="preserve">-time teaching at a school of nursing in West Virginia. A medical student </w:t>
      </w:r>
      <w:proofErr w:type="gramStart"/>
      <w:r>
        <w:t>recipient only</w:t>
      </w:r>
      <w:proofErr w:type="gramEnd"/>
      <w:r>
        <w:t xml:space="preserve"> who has completed an emergency medicine residency shall satisfy </w:t>
      </w:r>
      <w:r w:rsidR="006B03C6" w:rsidRPr="00AD37EE">
        <w:t>their</w:t>
      </w:r>
      <w:r w:rsidR="006B03C6">
        <w:t xml:space="preserve"> </w:t>
      </w:r>
      <w:r>
        <w:t xml:space="preserve">obligation practicing emergency medicine full- or </w:t>
      </w:r>
      <w:r w:rsidR="00C47C4D" w:rsidRPr="00AD37EE">
        <w:t>part</w:t>
      </w:r>
      <w:r>
        <w:t>-time in West Virginia.</w:t>
      </w:r>
    </w:p>
    <w:p w14:paraId="5B032EFC" w14:textId="77777777" w:rsidR="00191F39" w:rsidRDefault="00191F39" w:rsidP="00191F39">
      <w:pPr>
        <w:pStyle w:val="ListParagraph"/>
        <w:tabs>
          <w:tab w:val="left" w:pos="1354"/>
        </w:tabs>
        <w:ind w:left="719" w:right="355" w:firstLine="0"/>
      </w:pPr>
    </w:p>
    <w:p w14:paraId="3C133E0F" w14:textId="62DD8F1B" w:rsidR="00155A62" w:rsidRDefault="00280942" w:rsidP="00191F39">
      <w:pPr>
        <w:pStyle w:val="ListParagraph"/>
        <w:numPr>
          <w:ilvl w:val="2"/>
          <w:numId w:val="4"/>
        </w:numPr>
        <w:tabs>
          <w:tab w:val="left" w:pos="1354"/>
        </w:tabs>
        <w:ind w:right="355" w:firstLine="719"/>
      </w:pPr>
      <w:r>
        <w:t xml:space="preserve">Any recipient may petition the Vice Chancellor for </w:t>
      </w:r>
      <w:r w:rsidR="00234B65" w:rsidRPr="00AD37EE">
        <w:t>Administration</w:t>
      </w:r>
      <w:r w:rsidRPr="00AD37EE">
        <w:t xml:space="preserve"> </w:t>
      </w:r>
      <w:r>
        <w:t xml:space="preserve">to pursue additional </w:t>
      </w:r>
      <w:proofErr w:type="gramStart"/>
      <w:r>
        <w:t>post-graduate</w:t>
      </w:r>
      <w:proofErr w:type="gramEnd"/>
      <w:r>
        <w:t xml:space="preserve"> training beyond requirements contained in this section. The Vice Chancellor for </w:t>
      </w:r>
      <w:r w:rsidRPr="00AD37EE">
        <w:t>Administration</w:t>
      </w:r>
      <w:r>
        <w:t xml:space="preserve"> shall use </w:t>
      </w:r>
      <w:r w:rsidR="006B03C6" w:rsidRPr="00AD37EE">
        <w:t>their</w:t>
      </w:r>
      <w:r w:rsidR="006B03C6">
        <w:t xml:space="preserve"> </w:t>
      </w:r>
      <w:r>
        <w:t>discretion in approving such request.</w:t>
      </w:r>
    </w:p>
    <w:p w14:paraId="4940A61B" w14:textId="57CED2F5" w:rsidR="00155A62" w:rsidRDefault="00280942">
      <w:pPr>
        <w:pStyle w:val="ListParagraph"/>
        <w:numPr>
          <w:ilvl w:val="2"/>
          <w:numId w:val="4"/>
        </w:numPr>
        <w:tabs>
          <w:tab w:val="left" w:pos="1389"/>
        </w:tabs>
        <w:spacing w:before="252"/>
        <w:ind w:right="356" w:firstLine="719"/>
      </w:pPr>
      <w:r>
        <w:t xml:space="preserve">At the time a recipient is ready to start </w:t>
      </w:r>
      <w:r w:rsidR="003C14B8" w:rsidRPr="00AD37EE">
        <w:t>thei</w:t>
      </w:r>
      <w:r w:rsidR="003C14B8" w:rsidRPr="006878DC">
        <w:t>r</w:t>
      </w:r>
      <w:r w:rsidR="003C14B8">
        <w:t xml:space="preserve"> </w:t>
      </w:r>
      <w:r>
        <w:t xml:space="preserve">practice or teaching, he or she may request that additional areas be considered as underserved by the </w:t>
      </w:r>
      <w:r w:rsidR="001A1FD6" w:rsidRPr="00E37BDC">
        <w:t>Vice Chancellor for</w:t>
      </w:r>
      <w:r w:rsidR="001A1FD6" w:rsidRPr="0024627F">
        <w:t xml:space="preserve"> </w:t>
      </w:r>
      <w:r w:rsidR="00E37BDC" w:rsidRPr="00AD37EE">
        <w:t>Administration</w:t>
      </w:r>
      <w:r w:rsidRPr="00AD37EE">
        <w:t xml:space="preserve">. </w:t>
      </w:r>
      <w:r>
        <w:t>Among the criteria for consideration of such additional areas are factors such as a population shift which may create an additional underserved area or a location where a physician or other primary health care professional will retire or leave the area for other reasons.</w:t>
      </w:r>
    </w:p>
    <w:p w14:paraId="50313FC9" w14:textId="77777777" w:rsidR="00155A62" w:rsidRDefault="00155A62">
      <w:pPr>
        <w:pStyle w:val="BodyText"/>
        <w:spacing w:before="1"/>
      </w:pPr>
    </w:p>
    <w:p w14:paraId="0C68E407" w14:textId="2737EAF0" w:rsidR="00155A62" w:rsidRDefault="00280942">
      <w:pPr>
        <w:pStyle w:val="ListParagraph"/>
        <w:numPr>
          <w:ilvl w:val="2"/>
          <w:numId w:val="4"/>
        </w:numPr>
        <w:tabs>
          <w:tab w:val="left" w:pos="1316"/>
        </w:tabs>
        <w:ind w:right="356" w:firstLine="719"/>
      </w:pPr>
      <w:r>
        <w:t xml:space="preserve">With </w:t>
      </w:r>
      <w:proofErr w:type="gramStart"/>
      <w:r>
        <w:t>advance</w:t>
      </w:r>
      <w:proofErr w:type="gramEnd"/>
      <w:r>
        <w:rPr>
          <w:spacing w:val="-2"/>
        </w:rPr>
        <w:t xml:space="preserve"> </w:t>
      </w:r>
      <w:r>
        <w:t>approval of</w:t>
      </w:r>
      <w:r>
        <w:rPr>
          <w:spacing w:val="-2"/>
        </w:rPr>
        <w:t xml:space="preserve"> </w:t>
      </w:r>
      <w:r w:rsidRPr="00E37BDC">
        <w:t>the</w:t>
      </w:r>
      <w:r w:rsidR="001A1FD6" w:rsidRPr="00E37BDC">
        <w:t xml:space="preserve"> Vice Chancellor for </w:t>
      </w:r>
      <w:r w:rsidR="00E37BDC" w:rsidRPr="00AD37EE">
        <w:t>Administration</w:t>
      </w:r>
      <w:r>
        <w:t>,</w:t>
      </w:r>
      <w:r>
        <w:rPr>
          <w:spacing w:val="-3"/>
        </w:rPr>
        <w:t xml:space="preserve"> </w:t>
      </w:r>
      <w:r>
        <w:t>the</w:t>
      </w:r>
      <w:r>
        <w:rPr>
          <w:spacing w:val="-2"/>
        </w:rPr>
        <w:t xml:space="preserve"> </w:t>
      </w:r>
      <w:r>
        <w:t>recipient</w:t>
      </w:r>
      <w:r>
        <w:rPr>
          <w:spacing w:val="-1"/>
        </w:rPr>
        <w:t xml:space="preserve"> </w:t>
      </w:r>
      <w:r>
        <w:t>may</w:t>
      </w:r>
      <w:r>
        <w:rPr>
          <w:spacing w:val="-2"/>
        </w:rPr>
        <w:t xml:space="preserve"> </w:t>
      </w:r>
      <w:r>
        <w:t xml:space="preserve">serve </w:t>
      </w:r>
      <w:r w:rsidR="006B03C6" w:rsidRPr="00AD37EE">
        <w:t xml:space="preserve">their </w:t>
      </w:r>
      <w:r>
        <w:t>obligation concurrently with other service obligations.</w:t>
      </w:r>
    </w:p>
    <w:p w14:paraId="2F00AA80" w14:textId="77777777" w:rsidR="00155A62" w:rsidRDefault="00155A62">
      <w:pPr>
        <w:pStyle w:val="BodyText"/>
      </w:pPr>
    </w:p>
    <w:p w14:paraId="4799AEB1" w14:textId="77777777" w:rsidR="00155A62" w:rsidRDefault="00280942">
      <w:pPr>
        <w:pStyle w:val="ListParagraph"/>
        <w:numPr>
          <w:ilvl w:val="1"/>
          <w:numId w:val="4"/>
        </w:numPr>
        <w:tabs>
          <w:tab w:val="left" w:pos="906"/>
        </w:tabs>
        <w:ind w:right="355" w:firstLine="360"/>
      </w:pPr>
      <w:r>
        <w:t>A dentistry, advanced practice nursing, pharmacy, physical therapy, or physician assistant recipient must begin practicing</w:t>
      </w:r>
      <w:r>
        <w:rPr>
          <w:spacing w:val="-3"/>
        </w:rPr>
        <w:t xml:space="preserve"> </w:t>
      </w:r>
      <w:r>
        <w:t>and completing</w:t>
      </w:r>
      <w:r>
        <w:rPr>
          <w:spacing w:val="-3"/>
        </w:rPr>
        <w:t xml:space="preserve"> </w:t>
      </w:r>
      <w:r>
        <w:t>the</w:t>
      </w:r>
      <w:r>
        <w:rPr>
          <w:spacing w:val="-2"/>
        </w:rPr>
        <w:t xml:space="preserve"> </w:t>
      </w:r>
      <w:r>
        <w:t>service obligation</w:t>
      </w:r>
      <w:r>
        <w:rPr>
          <w:spacing w:val="-3"/>
        </w:rPr>
        <w:t xml:space="preserve"> </w:t>
      </w:r>
      <w:r>
        <w:t>within</w:t>
      </w:r>
      <w:r>
        <w:rPr>
          <w:spacing w:val="-3"/>
        </w:rPr>
        <w:t xml:space="preserve"> </w:t>
      </w:r>
      <w:r>
        <w:t>six (6)</w:t>
      </w:r>
      <w:r>
        <w:rPr>
          <w:spacing w:val="-2"/>
        </w:rPr>
        <w:t xml:space="preserve"> </w:t>
      </w:r>
      <w:r>
        <w:t>months of graduation.</w:t>
      </w:r>
    </w:p>
    <w:p w14:paraId="6DCF8CFF" w14:textId="77777777" w:rsidR="00155A62" w:rsidRDefault="00155A62">
      <w:pPr>
        <w:pStyle w:val="BodyText"/>
      </w:pPr>
    </w:p>
    <w:p w14:paraId="4E610487" w14:textId="77777777" w:rsidR="00155A62" w:rsidRDefault="00280942">
      <w:pPr>
        <w:pStyle w:val="ListParagraph"/>
        <w:numPr>
          <w:ilvl w:val="1"/>
          <w:numId w:val="4"/>
        </w:numPr>
        <w:tabs>
          <w:tab w:val="left" w:pos="830"/>
        </w:tabs>
        <w:ind w:right="358" w:firstLine="360"/>
      </w:pPr>
      <w:r>
        <w:t>A medical student recipient must begin practicing and completing the service obligation within six (6) months of completing a qualifying primary care or emergency medicine residency program in</w:t>
      </w:r>
      <w:r>
        <w:rPr>
          <w:spacing w:val="40"/>
        </w:rPr>
        <w:t xml:space="preserve"> </w:t>
      </w:r>
      <w:r>
        <w:t>West Virginia.</w:t>
      </w:r>
    </w:p>
    <w:p w14:paraId="7AF78C7A" w14:textId="77777777" w:rsidR="00155A62" w:rsidRDefault="00155A62">
      <w:pPr>
        <w:pStyle w:val="BodyText"/>
      </w:pPr>
    </w:p>
    <w:p w14:paraId="05D51192" w14:textId="5F67F407" w:rsidR="00155A62" w:rsidRDefault="00280942">
      <w:pPr>
        <w:pStyle w:val="ListParagraph"/>
        <w:numPr>
          <w:ilvl w:val="2"/>
          <w:numId w:val="4"/>
        </w:numPr>
        <w:tabs>
          <w:tab w:val="left" w:pos="1467"/>
        </w:tabs>
        <w:spacing w:before="1"/>
        <w:ind w:firstLine="719"/>
      </w:pPr>
      <w:r>
        <w:t xml:space="preserve">Under certain circumstances during a medical student recipient’s primary care or emergency medicine residency, the recipient may petition the </w:t>
      </w:r>
      <w:r w:rsidR="001A1FD6" w:rsidRPr="00260ECA">
        <w:t xml:space="preserve">Vice Chancellor for </w:t>
      </w:r>
      <w:r w:rsidR="00260ECA" w:rsidRPr="00AD37EE">
        <w:t>Administration</w:t>
      </w:r>
      <w:r>
        <w:t xml:space="preserve"> to allow </w:t>
      </w:r>
      <w:r w:rsidR="00162409" w:rsidRPr="00AD37EE">
        <w:t xml:space="preserve">their </w:t>
      </w:r>
      <w:r>
        <w:t>service obligation to begin during residency.</w:t>
      </w:r>
    </w:p>
    <w:p w14:paraId="5A0FBB38" w14:textId="38166956" w:rsidR="00155A62" w:rsidRDefault="00280942">
      <w:pPr>
        <w:pStyle w:val="ListParagraph"/>
        <w:numPr>
          <w:ilvl w:val="2"/>
          <w:numId w:val="4"/>
        </w:numPr>
        <w:tabs>
          <w:tab w:val="left" w:pos="1450"/>
        </w:tabs>
        <w:spacing w:before="251"/>
        <w:ind w:right="353" w:firstLine="719"/>
      </w:pPr>
      <w:r>
        <w:t xml:space="preserve">A recipient making such a request must possess an executed employment contract governing </w:t>
      </w:r>
      <w:r w:rsidR="00162409" w:rsidRPr="00AD37EE">
        <w:t>their</w:t>
      </w:r>
      <w:r w:rsidR="00162409">
        <w:t xml:space="preserve"> </w:t>
      </w:r>
      <w:r w:rsidRPr="00162409">
        <w:t>post</w:t>
      </w:r>
      <w:r>
        <w:t xml:space="preserve">-residency employment. The practice site must </w:t>
      </w:r>
      <w:proofErr w:type="gramStart"/>
      <w:r>
        <w:t>be located in</w:t>
      </w:r>
      <w:proofErr w:type="gramEnd"/>
      <w:r>
        <w:t xml:space="preserve"> a qualifying underserved area. If the contract is for full-time employment, it must require the recipient to work at the practice site for at least two (2) years upon completion of a qualifying primary care or emergency </w:t>
      </w:r>
      <w:r>
        <w:lastRenderedPageBreak/>
        <w:t>medicine residency program</w:t>
      </w:r>
      <w:r>
        <w:rPr>
          <w:spacing w:val="-1"/>
        </w:rPr>
        <w:t xml:space="preserve"> </w:t>
      </w:r>
      <w:r>
        <w:t xml:space="preserve">in West Virginia. If the contract is for </w:t>
      </w:r>
      <w:r w:rsidR="00D96A2E" w:rsidRPr="00AD37EE">
        <w:t>part</w:t>
      </w:r>
      <w:r>
        <w:t>-time employment, it must require the</w:t>
      </w:r>
      <w:r>
        <w:rPr>
          <w:spacing w:val="-1"/>
        </w:rPr>
        <w:t xml:space="preserve"> </w:t>
      </w:r>
      <w:r>
        <w:t>recipient</w:t>
      </w:r>
      <w:r>
        <w:rPr>
          <w:spacing w:val="-3"/>
        </w:rPr>
        <w:t xml:space="preserve"> </w:t>
      </w:r>
      <w:r>
        <w:t>to</w:t>
      </w:r>
      <w:r>
        <w:rPr>
          <w:spacing w:val="-1"/>
        </w:rPr>
        <w:t xml:space="preserve"> </w:t>
      </w:r>
      <w:r>
        <w:t>work</w:t>
      </w:r>
      <w:r>
        <w:rPr>
          <w:spacing w:val="-4"/>
        </w:rPr>
        <w:t xml:space="preserve"> </w:t>
      </w:r>
      <w:r>
        <w:t>at</w:t>
      </w:r>
      <w:r>
        <w:rPr>
          <w:spacing w:val="-3"/>
        </w:rPr>
        <w:t xml:space="preserve"> </w:t>
      </w:r>
      <w:r>
        <w:t>the</w:t>
      </w:r>
      <w:r>
        <w:rPr>
          <w:spacing w:val="-3"/>
        </w:rPr>
        <w:t xml:space="preserve"> </w:t>
      </w:r>
      <w:r>
        <w:t>practice</w:t>
      </w:r>
      <w:r>
        <w:rPr>
          <w:spacing w:val="-1"/>
        </w:rPr>
        <w:t xml:space="preserve"> </w:t>
      </w:r>
      <w:r>
        <w:t>site</w:t>
      </w:r>
      <w:r>
        <w:rPr>
          <w:spacing w:val="-1"/>
        </w:rPr>
        <w:t xml:space="preserve"> </w:t>
      </w:r>
      <w:r>
        <w:t>for</w:t>
      </w:r>
      <w:r>
        <w:rPr>
          <w:spacing w:val="-1"/>
        </w:rPr>
        <w:t xml:space="preserve"> </w:t>
      </w:r>
      <w:r>
        <w:t>at</w:t>
      </w:r>
      <w:r>
        <w:rPr>
          <w:spacing w:val="-3"/>
        </w:rPr>
        <w:t xml:space="preserve"> </w:t>
      </w:r>
      <w:r>
        <w:t>least</w:t>
      </w:r>
      <w:r>
        <w:rPr>
          <w:spacing w:val="-2"/>
        </w:rPr>
        <w:t xml:space="preserve"> </w:t>
      </w:r>
      <w:r>
        <w:t>four</w:t>
      </w:r>
      <w:r>
        <w:rPr>
          <w:spacing w:val="-1"/>
        </w:rPr>
        <w:t xml:space="preserve"> </w:t>
      </w:r>
      <w:r>
        <w:t>(4)</w:t>
      </w:r>
      <w:r>
        <w:rPr>
          <w:spacing w:val="-1"/>
        </w:rPr>
        <w:t xml:space="preserve"> </w:t>
      </w:r>
      <w:r>
        <w:t>years</w:t>
      </w:r>
      <w:r>
        <w:rPr>
          <w:spacing w:val="-1"/>
        </w:rPr>
        <w:t xml:space="preserve"> </w:t>
      </w:r>
      <w:r>
        <w:t>upon</w:t>
      </w:r>
      <w:r>
        <w:rPr>
          <w:spacing w:val="-1"/>
        </w:rPr>
        <w:t xml:space="preserve"> </w:t>
      </w:r>
      <w:r>
        <w:t>completion</w:t>
      </w:r>
      <w:r>
        <w:rPr>
          <w:spacing w:val="-4"/>
        </w:rPr>
        <w:t xml:space="preserve"> </w:t>
      </w:r>
      <w:r>
        <w:t>of</w:t>
      </w:r>
      <w:r>
        <w:rPr>
          <w:spacing w:val="-1"/>
        </w:rPr>
        <w:t xml:space="preserve"> </w:t>
      </w:r>
      <w:r>
        <w:t>a</w:t>
      </w:r>
      <w:r>
        <w:rPr>
          <w:spacing w:val="-1"/>
        </w:rPr>
        <w:t xml:space="preserve"> </w:t>
      </w:r>
      <w:r>
        <w:t>qualifying</w:t>
      </w:r>
      <w:r>
        <w:rPr>
          <w:spacing w:val="-4"/>
        </w:rPr>
        <w:t xml:space="preserve"> </w:t>
      </w:r>
      <w:r>
        <w:t>primary care or emergency medicine residency program in West Virginia.</w:t>
      </w:r>
    </w:p>
    <w:p w14:paraId="288E417D" w14:textId="77777777" w:rsidR="00155A62" w:rsidRDefault="00155A62">
      <w:pPr>
        <w:pStyle w:val="BodyText"/>
        <w:spacing w:before="2"/>
      </w:pPr>
    </w:p>
    <w:p w14:paraId="747332B2" w14:textId="17849C05" w:rsidR="00155A62" w:rsidRDefault="00280942">
      <w:pPr>
        <w:pStyle w:val="ListParagraph"/>
        <w:numPr>
          <w:ilvl w:val="2"/>
          <w:numId w:val="4"/>
        </w:numPr>
        <w:tabs>
          <w:tab w:val="left" w:pos="1313"/>
        </w:tabs>
        <w:ind w:right="359" w:firstLine="719"/>
      </w:pPr>
      <w:r>
        <w:t>The</w:t>
      </w:r>
      <w:r>
        <w:rPr>
          <w:spacing w:val="-2"/>
        </w:rPr>
        <w:t xml:space="preserve"> </w:t>
      </w:r>
      <w:r w:rsidR="001A1FD6" w:rsidRPr="00260ECA">
        <w:rPr>
          <w:spacing w:val="-2"/>
        </w:rPr>
        <w:t>Vice Chancellor for</w:t>
      </w:r>
      <w:r w:rsidR="001A1FD6" w:rsidRPr="0024627F">
        <w:rPr>
          <w:spacing w:val="-2"/>
        </w:rPr>
        <w:t xml:space="preserve"> </w:t>
      </w:r>
      <w:r w:rsidR="00260ECA" w:rsidRPr="00AD37EE">
        <w:rPr>
          <w:spacing w:val="-2"/>
        </w:rPr>
        <w:t>Administration</w:t>
      </w:r>
      <w:r w:rsidRPr="00AD37EE">
        <w:rPr>
          <w:spacing w:val="-2"/>
        </w:rPr>
        <w:t xml:space="preserve"> </w:t>
      </w:r>
      <w:r w:rsidRPr="00AD37EE">
        <w:t>shall use discretion in</w:t>
      </w:r>
      <w:r w:rsidRPr="00AD37EE">
        <w:rPr>
          <w:spacing w:val="-1"/>
        </w:rPr>
        <w:t xml:space="preserve"> </w:t>
      </w:r>
      <w:r w:rsidRPr="00AD37EE">
        <w:t>approving</w:t>
      </w:r>
      <w:r w:rsidRPr="00AD37EE">
        <w:rPr>
          <w:spacing w:val="-3"/>
        </w:rPr>
        <w:t xml:space="preserve"> </w:t>
      </w:r>
      <w:r w:rsidRPr="00AD37EE">
        <w:t>such</w:t>
      </w:r>
      <w:r w:rsidRPr="00AD37EE">
        <w:rPr>
          <w:spacing w:val="-5"/>
        </w:rPr>
        <w:t xml:space="preserve"> </w:t>
      </w:r>
      <w:r w:rsidRPr="00AD37EE">
        <w:t xml:space="preserve">a request. If the </w:t>
      </w:r>
      <w:r w:rsidR="001A1FD6" w:rsidRPr="00AD37EE">
        <w:t xml:space="preserve">Vice Chancellor for </w:t>
      </w:r>
      <w:r w:rsidR="00260ECA" w:rsidRPr="00AD37EE">
        <w:t>Administration</w:t>
      </w:r>
      <w:r w:rsidR="00260ECA" w:rsidRPr="00357612">
        <w:t xml:space="preserve"> </w:t>
      </w:r>
      <w:r>
        <w:t>approves such a request, the recipient may begin serving the service obligation from the execution date of the employment contract.</w:t>
      </w:r>
    </w:p>
    <w:p w14:paraId="6B55BA4D" w14:textId="77777777" w:rsidR="00DD1F83" w:rsidRDefault="00DD1F83" w:rsidP="00DD1F83">
      <w:pPr>
        <w:pStyle w:val="ListParagraph"/>
        <w:tabs>
          <w:tab w:val="left" w:pos="815"/>
        </w:tabs>
        <w:spacing w:before="1"/>
        <w:ind w:left="815" w:right="270" w:firstLine="0"/>
      </w:pPr>
    </w:p>
    <w:p w14:paraId="23C6BC78" w14:textId="5317550F" w:rsidR="00155A62" w:rsidRDefault="005370B6" w:rsidP="00DD1F83">
      <w:pPr>
        <w:pStyle w:val="ListParagraph"/>
        <w:numPr>
          <w:ilvl w:val="1"/>
          <w:numId w:val="4"/>
        </w:numPr>
        <w:spacing w:before="1"/>
        <w:ind w:right="270" w:firstLine="360"/>
      </w:pPr>
      <w:r>
        <w:t xml:space="preserve"> </w:t>
      </w:r>
      <w:r w:rsidR="00280942">
        <w:t>A</w:t>
      </w:r>
      <w:r w:rsidR="00280942" w:rsidRPr="00DD1F83">
        <w:rPr>
          <w:spacing w:val="2"/>
        </w:rPr>
        <w:t xml:space="preserve"> </w:t>
      </w:r>
      <w:r w:rsidR="00280942">
        <w:t>nurse</w:t>
      </w:r>
      <w:r w:rsidR="00280942" w:rsidRPr="00DD1F83">
        <w:rPr>
          <w:spacing w:val="4"/>
        </w:rPr>
        <w:t xml:space="preserve"> </w:t>
      </w:r>
      <w:r w:rsidR="00280942">
        <w:t>educator</w:t>
      </w:r>
      <w:r w:rsidR="00280942" w:rsidRPr="00DD1F83">
        <w:rPr>
          <w:spacing w:val="4"/>
        </w:rPr>
        <w:t xml:space="preserve"> </w:t>
      </w:r>
      <w:r w:rsidR="00280942">
        <w:t>recipient</w:t>
      </w:r>
      <w:r w:rsidR="00280942" w:rsidRPr="00DD1F83">
        <w:rPr>
          <w:spacing w:val="4"/>
        </w:rPr>
        <w:t xml:space="preserve"> </w:t>
      </w:r>
      <w:r w:rsidR="00280942">
        <w:t>must</w:t>
      </w:r>
      <w:r w:rsidR="00280942" w:rsidRPr="00DD1F83">
        <w:rPr>
          <w:spacing w:val="5"/>
        </w:rPr>
        <w:t xml:space="preserve"> </w:t>
      </w:r>
      <w:r w:rsidR="00280942">
        <w:t>begin</w:t>
      </w:r>
      <w:r w:rsidR="00280942" w:rsidRPr="00DD1F83">
        <w:rPr>
          <w:spacing w:val="4"/>
        </w:rPr>
        <w:t xml:space="preserve"> </w:t>
      </w:r>
      <w:r w:rsidR="00280942">
        <w:t>teaching</w:t>
      </w:r>
      <w:r w:rsidR="00280942" w:rsidRPr="00DD1F83">
        <w:rPr>
          <w:spacing w:val="1"/>
        </w:rPr>
        <w:t xml:space="preserve"> </w:t>
      </w:r>
      <w:r w:rsidR="00280942">
        <w:t>and</w:t>
      </w:r>
      <w:r w:rsidR="00280942" w:rsidRPr="00DD1F83">
        <w:rPr>
          <w:spacing w:val="4"/>
        </w:rPr>
        <w:t xml:space="preserve"> </w:t>
      </w:r>
      <w:r w:rsidR="00280942">
        <w:t>completing the</w:t>
      </w:r>
      <w:r w:rsidR="00280942" w:rsidRPr="00DD1F83">
        <w:rPr>
          <w:spacing w:val="4"/>
        </w:rPr>
        <w:t xml:space="preserve"> </w:t>
      </w:r>
      <w:r w:rsidR="00280942">
        <w:t>service</w:t>
      </w:r>
      <w:r w:rsidR="00280942" w:rsidRPr="00DD1F83">
        <w:rPr>
          <w:spacing w:val="2"/>
        </w:rPr>
        <w:t xml:space="preserve"> </w:t>
      </w:r>
      <w:r w:rsidR="00280942">
        <w:t>obligation</w:t>
      </w:r>
      <w:r w:rsidR="00280942" w:rsidRPr="00DD1F83">
        <w:rPr>
          <w:spacing w:val="4"/>
        </w:rPr>
        <w:t xml:space="preserve"> </w:t>
      </w:r>
      <w:r w:rsidR="00280942">
        <w:t>within</w:t>
      </w:r>
      <w:r w:rsidR="00280942" w:rsidRPr="00DD1F83">
        <w:rPr>
          <w:spacing w:val="4"/>
        </w:rPr>
        <w:t xml:space="preserve"> </w:t>
      </w:r>
      <w:r w:rsidR="00280942" w:rsidRPr="00DD1F83">
        <w:rPr>
          <w:spacing w:val="-5"/>
        </w:rPr>
        <w:t>six</w:t>
      </w:r>
      <w:r w:rsidR="00D96A2E">
        <w:rPr>
          <w:spacing w:val="-5"/>
        </w:rPr>
        <w:t xml:space="preserve"> </w:t>
      </w:r>
      <w:r w:rsidR="00280942">
        <w:t>(6)</w:t>
      </w:r>
      <w:r w:rsidR="00280942" w:rsidRPr="00DD1F83">
        <w:rPr>
          <w:spacing w:val="-2"/>
        </w:rPr>
        <w:t xml:space="preserve"> </w:t>
      </w:r>
      <w:r w:rsidR="00280942">
        <w:t>months</w:t>
      </w:r>
      <w:r w:rsidR="00280942" w:rsidRPr="00DD1F83">
        <w:rPr>
          <w:spacing w:val="-2"/>
        </w:rPr>
        <w:t xml:space="preserve"> </w:t>
      </w:r>
      <w:r w:rsidR="00280942">
        <w:t>of</w:t>
      </w:r>
      <w:r w:rsidR="00280942" w:rsidRPr="00DD1F83">
        <w:rPr>
          <w:spacing w:val="-1"/>
        </w:rPr>
        <w:t xml:space="preserve"> </w:t>
      </w:r>
      <w:r w:rsidR="00280942" w:rsidRPr="00DD1F83">
        <w:rPr>
          <w:spacing w:val="-2"/>
        </w:rPr>
        <w:t>graduation.</w:t>
      </w:r>
    </w:p>
    <w:p w14:paraId="1A391812" w14:textId="77777777" w:rsidR="00155A62" w:rsidRDefault="00155A62">
      <w:pPr>
        <w:pStyle w:val="BodyText"/>
      </w:pPr>
    </w:p>
    <w:p w14:paraId="1B5D382B" w14:textId="24DB62FF" w:rsidR="00155A62" w:rsidRDefault="00280942">
      <w:pPr>
        <w:pStyle w:val="ListParagraph"/>
        <w:numPr>
          <w:ilvl w:val="1"/>
          <w:numId w:val="4"/>
        </w:numPr>
        <w:tabs>
          <w:tab w:val="left" w:pos="863"/>
        </w:tabs>
        <w:spacing w:before="1"/>
        <w:ind w:right="359" w:firstLine="360"/>
      </w:pPr>
      <w:r>
        <w:t xml:space="preserve">A doctoral psychology recipient must begin practicing and completing the service obligation within six (6) months of completing </w:t>
      </w:r>
      <w:r w:rsidR="00162409" w:rsidRPr="00AD37EE">
        <w:t>their</w:t>
      </w:r>
      <w:r w:rsidR="003C14B8" w:rsidRPr="00AD37EE">
        <w:t xml:space="preserve"> </w:t>
      </w:r>
      <w:r>
        <w:t xml:space="preserve">one (1) year internship required for attaining </w:t>
      </w:r>
      <w:r w:rsidR="00AD37EE">
        <w:t>a</w:t>
      </w:r>
      <w:r w:rsidR="009E6EA1">
        <w:t xml:space="preserve"> </w:t>
      </w:r>
      <w:r>
        <w:t>licensure as a doctoral clinical psychologist.</w:t>
      </w:r>
    </w:p>
    <w:p w14:paraId="624083FD" w14:textId="0F71A17D" w:rsidR="00155A62" w:rsidRPr="00191F39" w:rsidRDefault="00280942">
      <w:pPr>
        <w:pStyle w:val="ListParagraph"/>
        <w:numPr>
          <w:ilvl w:val="1"/>
          <w:numId w:val="4"/>
        </w:numPr>
        <w:tabs>
          <w:tab w:val="left" w:pos="920"/>
        </w:tabs>
        <w:spacing w:before="252"/>
        <w:ind w:right="356" w:firstLine="360"/>
        <w:rPr>
          <w:u w:val="single"/>
        </w:rPr>
      </w:pPr>
      <w:r>
        <w:t xml:space="preserve">A master’s level social work recipient must begin practicing and completing the service obligation within six (6) months of completing </w:t>
      </w:r>
      <w:r w:rsidR="00162409" w:rsidRPr="00AD37EE">
        <w:t>their</w:t>
      </w:r>
      <w:r w:rsidR="00162409">
        <w:t xml:space="preserve"> </w:t>
      </w:r>
      <w:r>
        <w:t>two (2) year post-graduate clinical field placement required for attaining licensure as a licensed independent clinical social worker.</w:t>
      </w:r>
    </w:p>
    <w:p w14:paraId="0EA1FD47" w14:textId="77777777" w:rsidR="00191F39" w:rsidRDefault="00191F39" w:rsidP="00191F39">
      <w:pPr>
        <w:pStyle w:val="ListParagraph"/>
        <w:tabs>
          <w:tab w:val="left" w:pos="920"/>
        </w:tabs>
        <w:ind w:left="360" w:right="356" w:firstLine="0"/>
        <w:rPr>
          <w:u w:val="single"/>
        </w:rPr>
      </w:pPr>
    </w:p>
    <w:p w14:paraId="5888A5F8" w14:textId="2529DD15" w:rsidR="00280942" w:rsidRPr="00AD37EE" w:rsidRDefault="00280942" w:rsidP="00191F39">
      <w:pPr>
        <w:pStyle w:val="ListParagraph"/>
        <w:numPr>
          <w:ilvl w:val="1"/>
          <w:numId w:val="4"/>
        </w:numPr>
        <w:tabs>
          <w:tab w:val="left" w:pos="920"/>
        </w:tabs>
        <w:ind w:right="356" w:firstLine="360"/>
      </w:pPr>
      <w:r w:rsidRPr="00AD37EE">
        <w:t xml:space="preserve">If a recipient serves as much as twelve (12) months full-time practice or twenty-four (24) months of </w:t>
      </w:r>
      <w:r w:rsidR="00D96A2E" w:rsidRPr="00AD37EE">
        <w:t>part</w:t>
      </w:r>
      <w:r w:rsidR="00357612" w:rsidRPr="00AD37EE">
        <w:t>-time</w:t>
      </w:r>
      <w:r w:rsidRPr="00AD37EE">
        <w:t xml:space="preserve"> practice for </w:t>
      </w:r>
      <w:r w:rsidR="003C14B8" w:rsidRPr="00AD37EE">
        <w:t xml:space="preserve">their </w:t>
      </w:r>
      <w:r w:rsidRPr="00AD37EE">
        <w:t xml:space="preserve">obligation but does not complete the full obligation, payment to the federal student loan servicer shall be figured on a pro rata basis. No credit shall be given for less than twelve (12) months of service of full-time practice or twenty-four (24) months of </w:t>
      </w:r>
      <w:r w:rsidR="00D96A2E" w:rsidRPr="00AD37EE">
        <w:t>part</w:t>
      </w:r>
      <w:r w:rsidRPr="00AD37EE">
        <w:t>-time practice.</w:t>
      </w:r>
    </w:p>
    <w:p w14:paraId="432F14D2" w14:textId="77777777" w:rsidR="00191F39" w:rsidRPr="001A1FD6" w:rsidRDefault="00191F39" w:rsidP="00191F39">
      <w:pPr>
        <w:pStyle w:val="ListParagraph"/>
        <w:tabs>
          <w:tab w:val="left" w:pos="920"/>
        </w:tabs>
        <w:ind w:left="360" w:right="356" w:firstLine="0"/>
        <w:rPr>
          <w:u w:val="single"/>
        </w:rPr>
      </w:pPr>
    </w:p>
    <w:p w14:paraId="7F83FC04" w14:textId="6A740758" w:rsidR="00155A62" w:rsidRDefault="00280942" w:rsidP="00347821">
      <w:pPr>
        <w:pStyle w:val="Heading1"/>
        <w:ind w:right="360"/>
      </w:pPr>
      <w:r>
        <w:t>§133-41-</w:t>
      </w:r>
      <w:r w:rsidR="000E386D" w:rsidRPr="00AD37EE">
        <w:t>9</w:t>
      </w:r>
      <w:r>
        <w:t>.</w:t>
      </w:r>
      <w:r>
        <w:rPr>
          <w:spacing w:val="46"/>
        </w:rPr>
        <w:t xml:space="preserve"> </w:t>
      </w:r>
      <w:r>
        <w:t>Annual</w:t>
      </w:r>
      <w:r>
        <w:rPr>
          <w:spacing w:val="-3"/>
        </w:rPr>
        <w:t xml:space="preserve"> </w:t>
      </w:r>
      <w:r>
        <w:t>Certification</w:t>
      </w:r>
      <w:r>
        <w:rPr>
          <w:spacing w:val="-4"/>
        </w:rPr>
        <w:t xml:space="preserve"> </w:t>
      </w:r>
      <w:r>
        <w:t>of</w:t>
      </w:r>
      <w:r>
        <w:rPr>
          <w:spacing w:val="-4"/>
        </w:rPr>
        <w:t xml:space="preserve"> </w:t>
      </w:r>
      <w:r>
        <w:t>Practice</w:t>
      </w:r>
      <w:r>
        <w:rPr>
          <w:spacing w:val="-3"/>
        </w:rPr>
        <w:t xml:space="preserve"> </w:t>
      </w:r>
      <w:r>
        <w:t>or</w:t>
      </w:r>
      <w:r>
        <w:rPr>
          <w:spacing w:val="-5"/>
        </w:rPr>
        <w:t xml:space="preserve"> </w:t>
      </w:r>
      <w:r>
        <w:rPr>
          <w:spacing w:val="-2"/>
        </w:rPr>
        <w:t>Teaching.</w:t>
      </w:r>
    </w:p>
    <w:p w14:paraId="056821FD" w14:textId="77777777" w:rsidR="00155A62" w:rsidRDefault="00155A62" w:rsidP="00347821">
      <w:pPr>
        <w:pStyle w:val="BodyText"/>
        <w:ind w:right="360"/>
        <w:rPr>
          <w:b/>
        </w:rPr>
      </w:pPr>
    </w:p>
    <w:p w14:paraId="06EC9632" w14:textId="094D8D5C" w:rsidR="00155A62" w:rsidRDefault="000E386D" w:rsidP="00347821">
      <w:pPr>
        <w:tabs>
          <w:tab w:val="left" w:pos="928"/>
        </w:tabs>
        <w:spacing w:before="1"/>
        <w:ind w:right="360" w:firstLine="360"/>
        <w:jc w:val="both"/>
      </w:pPr>
      <w:r w:rsidRPr="00AD37EE">
        <w:t>9</w:t>
      </w:r>
      <w:r>
        <w:t xml:space="preserve">.1.  </w:t>
      </w:r>
      <w:r w:rsidR="00280942">
        <w:t xml:space="preserve">To be eligible for </w:t>
      </w:r>
      <w:r w:rsidR="00280942" w:rsidRPr="00AD37EE">
        <w:t>payment to the federal student loan servicer</w:t>
      </w:r>
      <w:r w:rsidR="00280942">
        <w:t xml:space="preserve">, the recipient must have approval from the </w:t>
      </w:r>
      <w:r w:rsidR="001A1FD6" w:rsidRPr="00260ECA">
        <w:t xml:space="preserve">Vice Chancellor for </w:t>
      </w:r>
      <w:r w:rsidR="00260ECA" w:rsidRPr="00AD37EE">
        <w:t>Administration</w:t>
      </w:r>
      <w:r w:rsidR="00280942" w:rsidRPr="00260ECA">
        <w:t xml:space="preserve"> </w:t>
      </w:r>
      <w:r w:rsidR="00280942">
        <w:t>to practice at a specific practice site in an underserved area in West Virginia or teach in a specific qualifying nursing program in West Virginia. Throughout the course of</w:t>
      </w:r>
      <w:r w:rsidR="00280942" w:rsidRPr="000E386D">
        <w:rPr>
          <w:spacing w:val="40"/>
        </w:rPr>
        <w:t xml:space="preserve"> </w:t>
      </w:r>
      <w:r w:rsidR="00280942">
        <w:t>their participation in the program, participants must annually provide evidence of continued practice or teaching</w:t>
      </w:r>
      <w:r w:rsidR="00280942" w:rsidRPr="000E386D">
        <w:rPr>
          <w:spacing w:val="-3"/>
        </w:rPr>
        <w:t xml:space="preserve"> </w:t>
      </w:r>
      <w:r w:rsidR="00280942">
        <w:t>at an approved site. Such evidence shall be presented on a form</w:t>
      </w:r>
      <w:r w:rsidR="00280942" w:rsidRPr="000E386D">
        <w:rPr>
          <w:spacing w:val="-4"/>
        </w:rPr>
        <w:t xml:space="preserve"> </w:t>
      </w:r>
      <w:r w:rsidR="00280942">
        <w:t>provided by</w:t>
      </w:r>
      <w:r w:rsidR="00280942" w:rsidRPr="000E386D">
        <w:rPr>
          <w:spacing w:val="-3"/>
        </w:rPr>
        <w:t xml:space="preserve"> </w:t>
      </w:r>
      <w:r w:rsidR="00280942">
        <w:t xml:space="preserve">the </w:t>
      </w:r>
      <w:r w:rsidR="001A1FD6" w:rsidRPr="00260ECA">
        <w:t xml:space="preserve">Vice Chancellor for </w:t>
      </w:r>
      <w:r w:rsidR="00260ECA" w:rsidRPr="00AD37EE">
        <w:t>Administration</w:t>
      </w:r>
      <w:r w:rsidR="001A1FD6" w:rsidRPr="00357612">
        <w:t xml:space="preserve"> </w:t>
      </w:r>
      <w:r w:rsidR="00280942">
        <w:t>for this purpose.</w:t>
      </w:r>
    </w:p>
    <w:p w14:paraId="3D4AA0E1" w14:textId="21C3464B" w:rsidR="00155A62" w:rsidRDefault="00BC5F68" w:rsidP="00347821">
      <w:pPr>
        <w:tabs>
          <w:tab w:val="left" w:pos="914"/>
        </w:tabs>
        <w:spacing w:before="251"/>
        <w:ind w:right="360" w:firstLine="360"/>
        <w:jc w:val="both"/>
      </w:pPr>
      <w:r w:rsidRPr="00AD37EE">
        <w:t>9</w:t>
      </w:r>
      <w:r>
        <w:t xml:space="preserve">.2.  </w:t>
      </w:r>
      <w:r w:rsidR="00280942">
        <w:t>Recipients shall be</w:t>
      </w:r>
      <w:r w:rsidR="00280942" w:rsidRPr="000E386D">
        <w:rPr>
          <w:spacing w:val="-2"/>
        </w:rPr>
        <w:t xml:space="preserve"> </w:t>
      </w:r>
      <w:r w:rsidR="00280942">
        <w:t>required to maintain their current</w:t>
      </w:r>
      <w:r w:rsidR="00280942" w:rsidRPr="000E386D">
        <w:rPr>
          <w:spacing w:val="-1"/>
        </w:rPr>
        <w:t xml:space="preserve"> </w:t>
      </w:r>
      <w:r w:rsidR="00280942">
        <w:t>mailing</w:t>
      </w:r>
      <w:r w:rsidR="00280942" w:rsidRPr="000E386D">
        <w:rPr>
          <w:spacing w:val="-3"/>
        </w:rPr>
        <w:t xml:space="preserve"> </w:t>
      </w:r>
      <w:r w:rsidR="00280942">
        <w:t>address, email</w:t>
      </w:r>
      <w:r w:rsidR="00280942" w:rsidRPr="000E386D">
        <w:rPr>
          <w:spacing w:val="-1"/>
        </w:rPr>
        <w:t xml:space="preserve"> </w:t>
      </w:r>
      <w:r w:rsidR="00280942">
        <w:t xml:space="preserve">address, and phone number with the </w:t>
      </w:r>
      <w:r w:rsidR="001A1FD6" w:rsidRPr="00260ECA">
        <w:t xml:space="preserve">Vice Chancellor for </w:t>
      </w:r>
      <w:r w:rsidR="00260ECA" w:rsidRPr="00AD37EE">
        <w:t>Administration</w:t>
      </w:r>
      <w:r w:rsidR="00280942" w:rsidRPr="00357612">
        <w:t xml:space="preserve"> </w:t>
      </w:r>
      <w:r w:rsidR="00280942">
        <w:t xml:space="preserve">until such time as the </w:t>
      </w:r>
      <w:r w:rsidR="00280942" w:rsidRPr="00AD37EE">
        <w:t>contract has been fulfilled</w:t>
      </w:r>
      <w:r w:rsidR="00280942">
        <w:t>.</w:t>
      </w:r>
    </w:p>
    <w:sectPr w:rsidR="00155A62" w:rsidSect="00347821">
      <w:headerReference w:type="default" r:id="rId7"/>
      <w:footerReference w:type="default" r:id="rId8"/>
      <w:pgSz w:w="12240" w:h="15840"/>
      <w:pgMar w:top="1440" w:right="1440" w:bottom="1440" w:left="1440" w:header="734" w:footer="9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5FAB8" w14:textId="77777777" w:rsidR="00280942" w:rsidRDefault="00280942">
      <w:r>
        <w:separator/>
      </w:r>
    </w:p>
  </w:endnote>
  <w:endnote w:type="continuationSeparator" w:id="0">
    <w:p w14:paraId="315D9BC3" w14:textId="77777777" w:rsidR="00280942" w:rsidRDefault="00280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E220C" w14:textId="77777777" w:rsidR="00155A62" w:rsidRDefault="00280942">
    <w:pPr>
      <w:pStyle w:val="BodyText"/>
      <w:spacing w:line="14" w:lineRule="auto"/>
      <w:rPr>
        <w:sz w:val="20"/>
      </w:rPr>
    </w:pPr>
    <w:r>
      <w:rPr>
        <w:noProof/>
        <w:sz w:val="20"/>
      </w:rPr>
      <mc:AlternateContent>
        <mc:Choice Requires="wps">
          <w:drawing>
            <wp:anchor distT="0" distB="0" distL="0" distR="0" simplePos="0" relativeHeight="487480832" behindDoc="1" locked="0" layoutInCell="1" allowOverlap="1" wp14:anchorId="09BFAB44" wp14:editId="191A0CFF">
              <wp:simplePos x="0" y="0"/>
              <wp:positionH relativeFrom="page">
                <wp:posOffset>3813683</wp:posOffset>
              </wp:positionH>
              <wp:positionV relativeFrom="page">
                <wp:posOffset>9287994</wp:posOffset>
              </wp:positionV>
              <wp:extent cx="15938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1D224610" w14:textId="77777777" w:rsidR="00155A62" w:rsidRDefault="00280942">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wps:txbx>
                    <wps:bodyPr wrap="square" lIns="0" tIns="0" rIns="0" bIns="0" rtlCol="0">
                      <a:noAutofit/>
                    </wps:bodyPr>
                  </wps:wsp>
                </a:graphicData>
              </a:graphic>
            </wp:anchor>
          </w:drawing>
        </mc:Choice>
        <mc:Fallback>
          <w:pict>
            <v:shapetype w14:anchorId="09BFAB44" id="_x0000_t202" coordsize="21600,21600" o:spt="202" path="m,l,21600r21600,l21600,xe">
              <v:stroke joinstyle="miter"/>
              <v:path gradientshapeok="t" o:connecttype="rect"/>
            </v:shapetype>
            <v:shape id="Textbox 2" o:spid="_x0000_s1027" type="#_x0000_t202" style="position:absolute;margin-left:300.3pt;margin-top:731.35pt;width:12.55pt;height:14.25pt;z-index:-1583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" filled="f" stroked="f">
              <v:textbox inset="0,0,0,0">
                <w:txbxContent>
                  <w:p w14:paraId="1D224610" w14:textId="77777777" w:rsidR="00155A62" w:rsidRDefault="00280942">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10C2D" w14:textId="77777777" w:rsidR="00280942" w:rsidRDefault="00280942">
      <w:r>
        <w:separator/>
      </w:r>
    </w:p>
  </w:footnote>
  <w:footnote w:type="continuationSeparator" w:id="0">
    <w:p w14:paraId="43B2F3F9" w14:textId="77777777" w:rsidR="00280942" w:rsidRDefault="00280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F430C" w14:textId="77777777" w:rsidR="00155A62" w:rsidRDefault="00280942">
    <w:pPr>
      <w:pStyle w:val="BodyText"/>
      <w:spacing w:line="14" w:lineRule="auto"/>
      <w:rPr>
        <w:sz w:val="20"/>
      </w:rPr>
    </w:pPr>
    <w:r>
      <w:rPr>
        <w:noProof/>
        <w:sz w:val="20"/>
      </w:rPr>
      <mc:AlternateContent>
        <mc:Choice Requires="wps">
          <w:drawing>
            <wp:anchor distT="0" distB="0" distL="0" distR="0" simplePos="0" relativeHeight="487480320" behindDoc="1" locked="0" layoutInCell="1" allowOverlap="1" wp14:anchorId="00EB1F39" wp14:editId="57198993">
              <wp:simplePos x="0" y="0"/>
              <wp:positionH relativeFrom="page">
                <wp:posOffset>3587622</wp:posOffset>
              </wp:positionH>
              <wp:positionV relativeFrom="page">
                <wp:posOffset>450653</wp:posOffset>
              </wp:positionV>
              <wp:extent cx="59753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535" cy="165735"/>
                      </a:xfrm>
                      <a:prstGeom prst="rect">
                        <a:avLst/>
                      </a:prstGeom>
                    </wps:spPr>
                    <wps:txbx>
                      <w:txbxContent>
                        <w:p w14:paraId="17715C72" w14:textId="77777777" w:rsidR="00155A62" w:rsidRDefault="00280942">
                          <w:pPr>
                            <w:spacing w:before="10"/>
                            <w:ind w:left="20"/>
                            <w:rPr>
                              <w:b/>
                              <w:sz w:val="20"/>
                            </w:rPr>
                          </w:pPr>
                          <w:r>
                            <w:rPr>
                              <w:b/>
                              <w:spacing w:val="-2"/>
                              <w:sz w:val="20"/>
                            </w:rPr>
                            <w:t>133CSR41</w:t>
                          </w:r>
                        </w:p>
                      </w:txbxContent>
                    </wps:txbx>
                    <wps:bodyPr wrap="square" lIns="0" tIns="0" rIns="0" bIns="0" rtlCol="0">
                      <a:noAutofit/>
                    </wps:bodyPr>
                  </wps:wsp>
                </a:graphicData>
              </a:graphic>
            </wp:anchor>
          </w:drawing>
        </mc:Choice>
        <mc:Fallback>
          <w:pict>
            <v:shapetype w14:anchorId="00EB1F39" id="_x0000_t202" coordsize="21600,21600" o:spt="202" path="m,l,21600r21600,l21600,xe">
              <v:stroke joinstyle="miter"/>
              <v:path gradientshapeok="t" o:connecttype="rect"/>
            </v:shapetype>
            <v:shape id="Textbox 1" o:spid="_x0000_s1026" type="#_x0000_t202" style="position:absolute;margin-left:282.5pt;margin-top:35.5pt;width:47.05pt;height:13.05pt;z-index:-1583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" filled="f" stroked="f">
              <v:textbox inset="0,0,0,0">
                <w:txbxContent>
                  <w:p w14:paraId="17715C72" w14:textId="77777777" w:rsidR="00155A62" w:rsidRDefault="00280942">
                    <w:pPr>
                      <w:spacing w:before="10"/>
                      <w:ind w:left="20"/>
                      <w:rPr>
                        <w:b/>
                        <w:sz w:val="20"/>
                      </w:rPr>
                    </w:pPr>
                    <w:r>
                      <w:rPr>
                        <w:b/>
                        <w:spacing w:val="-2"/>
                        <w:sz w:val="20"/>
                      </w:rPr>
                      <w:t>133CSR41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905"/>
    <w:multiLevelType w:val="multilevel"/>
    <w:tmpl w:val="5D342730"/>
    <w:lvl w:ilvl="0">
      <w:start w:val="6"/>
      <w:numFmt w:val="decimal"/>
      <w:lvlText w:val="%1"/>
      <w:lvlJc w:val="left"/>
      <w:pPr>
        <w:ind w:left="0" w:hanging="454"/>
      </w:pPr>
      <w:rPr>
        <w:rFonts w:hint="default"/>
        <w:lang w:val="en-US" w:eastAsia="en-US" w:bidi="ar-SA"/>
      </w:rPr>
    </w:lvl>
    <w:lvl w:ilvl="1">
      <w:start w:val="1"/>
      <w:numFmt w:val="decimal"/>
      <w:lvlText w:val="%1.%2."/>
      <w:lvlJc w:val="left"/>
      <w:pPr>
        <w:ind w:left="0" w:hanging="454"/>
      </w:pPr>
      <w:rPr>
        <w:rFonts w:ascii="Times New Roman" w:eastAsia="Times New Roman" w:hAnsi="Times New Roman" w:cs="Times New Roman" w:hint="default"/>
        <w:b w:val="0"/>
        <w:bCs w:val="0"/>
        <w:i w:val="0"/>
        <w:iCs w:val="0"/>
        <w:strike w:val="0"/>
        <w:spacing w:val="0"/>
        <w:w w:val="100"/>
        <w:sz w:val="22"/>
        <w:szCs w:val="22"/>
        <w:lang w:val="en-US" w:eastAsia="en-US" w:bidi="ar-SA"/>
      </w:rPr>
    </w:lvl>
    <w:lvl w:ilvl="2">
      <w:start w:val="1"/>
      <w:numFmt w:val="lowerLetter"/>
      <w:lvlText w:val="%1.%2.%3."/>
      <w:lvlJc w:val="left"/>
      <w:pPr>
        <w:ind w:left="1394" w:hanging="675"/>
      </w:pPr>
      <w:rPr>
        <w:rFonts w:ascii="Times New Roman" w:eastAsia="Times New Roman" w:hAnsi="Times New Roman" w:cs="Times New Roman" w:hint="default"/>
        <w:b w:val="0"/>
        <w:bCs w:val="0"/>
        <w:i w:val="0"/>
        <w:iCs w:val="0"/>
        <w:strike/>
        <w:spacing w:val="0"/>
        <w:w w:val="100"/>
        <w:sz w:val="22"/>
        <w:szCs w:val="22"/>
        <w:u w:val="none"/>
        <w:lang w:val="en-US" w:eastAsia="en-US" w:bidi="ar-SA"/>
      </w:rPr>
    </w:lvl>
    <w:lvl w:ilvl="3">
      <w:numFmt w:val="bullet"/>
      <w:lvlText w:val="•"/>
      <w:lvlJc w:val="left"/>
      <w:pPr>
        <w:ind w:left="3248" w:hanging="675"/>
      </w:pPr>
      <w:rPr>
        <w:rFonts w:hint="default"/>
        <w:lang w:val="en-US" w:eastAsia="en-US" w:bidi="ar-SA"/>
      </w:rPr>
    </w:lvl>
    <w:lvl w:ilvl="4">
      <w:numFmt w:val="bullet"/>
      <w:lvlText w:val="•"/>
      <w:lvlJc w:val="left"/>
      <w:pPr>
        <w:ind w:left="4173" w:hanging="675"/>
      </w:pPr>
      <w:rPr>
        <w:rFonts w:hint="default"/>
        <w:lang w:val="en-US" w:eastAsia="en-US" w:bidi="ar-SA"/>
      </w:rPr>
    </w:lvl>
    <w:lvl w:ilvl="5">
      <w:numFmt w:val="bullet"/>
      <w:lvlText w:val="•"/>
      <w:lvlJc w:val="left"/>
      <w:pPr>
        <w:ind w:left="5097" w:hanging="675"/>
      </w:pPr>
      <w:rPr>
        <w:rFonts w:hint="default"/>
        <w:lang w:val="en-US" w:eastAsia="en-US" w:bidi="ar-SA"/>
      </w:rPr>
    </w:lvl>
    <w:lvl w:ilvl="6">
      <w:numFmt w:val="bullet"/>
      <w:lvlText w:val="•"/>
      <w:lvlJc w:val="left"/>
      <w:pPr>
        <w:ind w:left="6022" w:hanging="675"/>
      </w:pPr>
      <w:rPr>
        <w:rFonts w:hint="default"/>
        <w:lang w:val="en-US" w:eastAsia="en-US" w:bidi="ar-SA"/>
      </w:rPr>
    </w:lvl>
    <w:lvl w:ilvl="7">
      <w:numFmt w:val="bullet"/>
      <w:lvlText w:val="•"/>
      <w:lvlJc w:val="left"/>
      <w:pPr>
        <w:ind w:left="6946" w:hanging="675"/>
      </w:pPr>
      <w:rPr>
        <w:rFonts w:hint="default"/>
        <w:lang w:val="en-US" w:eastAsia="en-US" w:bidi="ar-SA"/>
      </w:rPr>
    </w:lvl>
    <w:lvl w:ilvl="8">
      <w:numFmt w:val="bullet"/>
      <w:lvlText w:val="•"/>
      <w:lvlJc w:val="left"/>
      <w:pPr>
        <w:ind w:left="7871" w:hanging="675"/>
      </w:pPr>
      <w:rPr>
        <w:rFonts w:hint="default"/>
        <w:lang w:val="en-US" w:eastAsia="en-US" w:bidi="ar-SA"/>
      </w:rPr>
    </w:lvl>
  </w:abstractNum>
  <w:abstractNum w:abstractNumId="1" w15:restartNumberingAfterBreak="0">
    <w:nsid w:val="18D01B0E"/>
    <w:multiLevelType w:val="multilevel"/>
    <w:tmpl w:val="247C15B8"/>
    <w:lvl w:ilvl="0">
      <w:start w:val="5"/>
      <w:numFmt w:val="decimal"/>
      <w:lvlText w:val="%1"/>
      <w:lvlJc w:val="left"/>
      <w:pPr>
        <w:ind w:left="802" w:hanging="442"/>
      </w:pPr>
      <w:rPr>
        <w:rFonts w:hint="default"/>
        <w:lang w:val="en-US" w:eastAsia="en-US" w:bidi="ar-SA"/>
      </w:rPr>
    </w:lvl>
    <w:lvl w:ilvl="1">
      <w:start w:val="1"/>
      <w:numFmt w:val="decimal"/>
      <w:lvlText w:val="%1.%2."/>
      <w:lvlJc w:val="left"/>
      <w:pPr>
        <w:ind w:left="802" w:hanging="442"/>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713"/>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782" w:hanging="713"/>
      </w:pPr>
      <w:rPr>
        <w:rFonts w:hint="default"/>
        <w:lang w:val="en-US" w:eastAsia="en-US" w:bidi="ar-SA"/>
      </w:rPr>
    </w:lvl>
    <w:lvl w:ilvl="4">
      <w:numFmt w:val="bullet"/>
      <w:lvlText w:val="•"/>
      <w:lvlJc w:val="left"/>
      <w:pPr>
        <w:ind w:left="3773" w:hanging="713"/>
      </w:pPr>
      <w:rPr>
        <w:rFonts w:hint="default"/>
        <w:lang w:val="en-US" w:eastAsia="en-US" w:bidi="ar-SA"/>
      </w:rPr>
    </w:lvl>
    <w:lvl w:ilvl="5">
      <w:numFmt w:val="bullet"/>
      <w:lvlText w:val="•"/>
      <w:lvlJc w:val="left"/>
      <w:pPr>
        <w:ind w:left="4764" w:hanging="713"/>
      </w:pPr>
      <w:rPr>
        <w:rFonts w:hint="default"/>
        <w:lang w:val="en-US" w:eastAsia="en-US" w:bidi="ar-SA"/>
      </w:rPr>
    </w:lvl>
    <w:lvl w:ilvl="6">
      <w:numFmt w:val="bullet"/>
      <w:lvlText w:val="•"/>
      <w:lvlJc w:val="left"/>
      <w:pPr>
        <w:ind w:left="5755" w:hanging="713"/>
      </w:pPr>
      <w:rPr>
        <w:rFonts w:hint="default"/>
        <w:lang w:val="en-US" w:eastAsia="en-US" w:bidi="ar-SA"/>
      </w:rPr>
    </w:lvl>
    <w:lvl w:ilvl="7">
      <w:numFmt w:val="bullet"/>
      <w:lvlText w:val="•"/>
      <w:lvlJc w:val="left"/>
      <w:pPr>
        <w:ind w:left="6746" w:hanging="713"/>
      </w:pPr>
      <w:rPr>
        <w:rFonts w:hint="default"/>
        <w:lang w:val="en-US" w:eastAsia="en-US" w:bidi="ar-SA"/>
      </w:rPr>
    </w:lvl>
    <w:lvl w:ilvl="8">
      <w:numFmt w:val="bullet"/>
      <w:lvlText w:val="•"/>
      <w:lvlJc w:val="left"/>
      <w:pPr>
        <w:ind w:left="7737" w:hanging="713"/>
      </w:pPr>
      <w:rPr>
        <w:rFonts w:hint="default"/>
        <w:lang w:val="en-US" w:eastAsia="en-US" w:bidi="ar-SA"/>
      </w:rPr>
    </w:lvl>
  </w:abstractNum>
  <w:abstractNum w:abstractNumId="2" w15:restartNumberingAfterBreak="0">
    <w:nsid w:val="2FFD430D"/>
    <w:multiLevelType w:val="multilevel"/>
    <w:tmpl w:val="14B6EDAE"/>
    <w:lvl w:ilvl="0">
      <w:start w:val="10"/>
      <w:numFmt w:val="decimal"/>
      <w:lvlText w:val="%1"/>
      <w:lvlJc w:val="left"/>
      <w:pPr>
        <w:ind w:left="0" w:hanging="581"/>
      </w:pPr>
      <w:rPr>
        <w:rFonts w:hint="default"/>
        <w:lang w:val="en-US" w:eastAsia="en-US" w:bidi="ar-SA"/>
      </w:rPr>
    </w:lvl>
    <w:lvl w:ilvl="1">
      <w:start w:val="1"/>
      <w:numFmt w:val="decimal"/>
      <w:lvlText w:val="%1.%2."/>
      <w:lvlJc w:val="left"/>
      <w:pPr>
        <w:ind w:left="0" w:hanging="581"/>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581"/>
      </w:pPr>
      <w:rPr>
        <w:rFonts w:hint="default"/>
        <w:lang w:val="en-US" w:eastAsia="en-US" w:bidi="ar-SA"/>
      </w:rPr>
    </w:lvl>
    <w:lvl w:ilvl="3">
      <w:numFmt w:val="bullet"/>
      <w:lvlText w:val="•"/>
      <w:lvlJc w:val="left"/>
      <w:pPr>
        <w:ind w:left="2916" w:hanging="581"/>
      </w:pPr>
      <w:rPr>
        <w:rFonts w:hint="default"/>
        <w:lang w:val="en-US" w:eastAsia="en-US" w:bidi="ar-SA"/>
      </w:rPr>
    </w:lvl>
    <w:lvl w:ilvl="4">
      <w:numFmt w:val="bullet"/>
      <w:lvlText w:val="•"/>
      <w:lvlJc w:val="left"/>
      <w:pPr>
        <w:ind w:left="3888" w:hanging="581"/>
      </w:pPr>
      <w:rPr>
        <w:rFonts w:hint="default"/>
        <w:lang w:val="en-US" w:eastAsia="en-US" w:bidi="ar-SA"/>
      </w:rPr>
    </w:lvl>
    <w:lvl w:ilvl="5">
      <w:numFmt w:val="bullet"/>
      <w:lvlText w:val="•"/>
      <w:lvlJc w:val="left"/>
      <w:pPr>
        <w:ind w:left="4860" w:hanging="581"/>
      </w:pPr>
      <w:rPr>
        <w:rFonts w:hint="default"/>
        <w:lang w:val="en-US" w:eastAsia="en-US" w:bidi="ar-SA"/>
      </w:rPr>
    </w:lvl>
    <w:lvl w:ilvl="6">
      <w:numFmt w:val="bullet"/>
      <w:lvlText w:val="•"/>
      <w:lvlJc w:val="left"/>
      <w:pPr>
        <w:ind w:left="5832" w:hanging="581"/>
      </w:pPr>
      <w:rPr>
        <w:rFonts w:hint="default"/>
        <w:lang w:val="en-US" w:eastAsia="en-US" w:bidi="ar-SA"/>
      </w:rPr>
    </w:lvl>
    <w:lvl w:ilvl="7">
      <w:numFmt w:val="bullet"/>
      <w:lvlText w:val="•"/>
      <w:lvlJc w:val="left"/>
      <w:pPr>
        <w:ind w:left="6804" w:hanging="581"/>
      </w:pPr>
      <w:rPr>
        <w:rFonts w:hint="default"/>
        <w:lang w:val="en-US" w:eastAsia="en-US" w:bidi="ar-SA"/>
      </w:rPr>
    </w:lvl>
    <w:lvl w:ilvl="8">
      <w:numFmt w:val="bullet"/>
      <w:lvlText w:val="•"/>
      <w:lvlJc w:val="left"/>
      <w:pPr>
        <w:ind w:left="7776" w:hanging="581"/>
      </w:pPr>
      <w:rPr>
        <w:rFonts w:hint="default"/>
        <w:lang w:val="en-US" w:eastAsia="en-US" w:bidi="ar-SA"/>
      </w:rPr>
    </w:lvl>
  </w:abstractNum>
  <w:abstractNum w:abstractNumId="3" w15:restartNumberingAfterBreak="0">
    <w:nsid w:val="33EF1EDC"/>
    <w:multiLevelType w:val="multilevel"/>
    <w:tmpl w:val="6CDE0AA4"/>
    <w:lvl w:ilvl="0">
      <w:start w:val="8"/>
      <w:numFmt w:val="decimal"/>
      <w:lvlText w:val="%1"/>
      <w:lvlJc w:val="left"/>
      <w:pPr>
        <w:ind w:left="0" w:hanging="478"/>
      </w:pPr>
      <w:rPr>
        <w:rFonts w:hint="default"/>
        <w:lang w:val="en-US" w:eastAsia="en-US" w:bidi="ar-SA"/>
      </w:rPr>
    </w:lvl>
    <w:lvl w:ilvl="1">
      <w:start w:val="1"/>
      <w:numFmt w:val="decimal"/>
      <w:lvlText w:val="%1.%2."/>
      <w:lvlJc w:val="left"/>
      <w:pPr>
        <w:ind w:left="0" w:hanging="478"/>
      </w:pPr>
      <w:rPr>
        <w:rFonts w:ascii="Times New Roman" w:eastAsia="Times New Roman" w:hAnsi="Times New Roman" w:cs="Times New Roman" w:hint="default"/>
        <w:b w:val="0"/>
        <w:bCs w:val="0"/>
        <w:i w:val="0"/>
        <w:iCs w:val="0"/>
        <w:spacing w:val="0"/>
        <w:w w:val="100"/>
        <w:sz w:val="22"/>
        <w:szCs w:val="22"/>
        <w:u w:val="none"/>
        <w:lang w:val="en-US" w:eastAsia="en-US" w:bidi="ar-SA"/>
      </w:rPr>
    </w:lvl>
    <w:lvl w:ilvl="2">
      <w:start w:val="1"/>
      <w:numFmt w:val="lowerLetter"/>
      <w:lvlText w:val="%1.%2.%3."/>
      <w:lvlJc w:val="left"/>
      <w:pPr>
        <w:ind w:left="0" w:hanging="636"/>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636"/>
      </w:pPr>
      <w:rPr>
        <w:rFonts w:hint="default"/>
        <w:lang w:val="en-US" w:eastAsia="en-US" w:bidi="ar-SA"/>
      </w:rPr>
    </w:lvl>
    <w:lvl w:ilvl="4">
      <w:numFmt w:val="bullet"/>
      <w:lvlText w:val="•"/>
      <w:lvlJc w:val="left"/>
      <w:pPr>
        <w:ind w:left="3888" w:hanging="636"/>
      </w:pPr>
      <w:rPr>
        <w:rFonts w:hint="default"/>
        <w:lang w:val="en-US" w:eastAsia="en-US" w:bidi="ar-SA"/>
      </w:rPr>
    </w:lvl>
    <w:lvl w:ilvl="5">
      <w:numFmt w:val="bullet"/>
      <w:lvlText w:val="•"/>
      <w:lvlJc w:val="left"/>
      <w:pPr>
        <w:ind w:left="4860" w:hanging="636"/>
      </w:pPr>
      <w:rPr>
        <w:rFonts w:hint="default"/>
        <w:lang w:val="en-US" w:eastAsia="en-US" w:bidi="ar-SA"/>
      </w:rPr>
    </w:lvl>
    <w:lvl w:ilvl="6">
      <w:numFmt w:val="bullet"/>
      <w:lvlText w:val="•"/>
      <w:lvlJc w:val="left"/>
      <w:pPr>
        <w:ind w:left="5832" w:hanging="636"/>
      </w:pPr>
      <w:rPr>
        <w:rFonts w:hint="default"/>
        <w:lang w:val="en-US" w:eastAsia="en-US" w:bidi="ar-SA"/>
      </w:rPr>
    </w:lvl>
    <w:lvl w:ilvl="7">
      <w:numFmt w:val="bullet"/>
      <w:lvlText w:val="•"/>
      <w:lvlJc w:val="left"/>
      <w:pPr>
        <w:ind w:left="6804" w:hanging="636"/>
      </w:pPr>
      <w:rPr>
        <w:rFonts w:hint="default"/>
        <w:lang w:val="en-US" w:eastAsia="en-US" w:bidi="ar-SA"/>
      </w:rPr>
    </w:lvl>
    <w:lvl w:ilvl="8">
      <w:numFmt w:val="bullet"/>
      <w:lvlText w:val="•"/>
      <w:lvlJc w:val="left"/>
      <w:pPr>
        <w:ind w:left="7776" w:hanging="636"/>
      </w:pPr>
      <w:rPr>
        <w:rFonts w:hint="default"/>
        <w:lang w:val="en-US" w:eastAsia="en-US" w:bidi="ar-SA"/>
      </w:rPr>
    </w:lvl>
  </w:abstractNum>
  <w:abstractNum w:abstractNumId="4" w15:restartNumberingAfterBreak="0">
    <w:nsid w:val="443B5797"/>
    <w:multiLevelType w:val="multilevel"/>
    <w:tmpl w:val="6F0E0E8A"/>
    <w:lvl w:ilvl="0">
      <w:start w:val="11"/>
      <w:numFmt w:val="decimal"/>
      <w:lvlText w:val="%1"/>
      <w:lvlJc w:val="left"/>
      <w:pPr>
        <w:ind w:left="0" w:hanging="569"/>
      </w:pPr>
      <w:rPr>
        <w:rFonts w:hint="default"/>
        <w:lang w:val="en-US" w:eastAsia="en-US" w:bidi="ar-SA"/>
      </w:rPr>
    </w:lvl>
    <w:lvl w:ilvl="1">
      <w:start w:val="1"/>
      <w:numFmt w:val="decimal"/>
      <w:lvlText w:val="%1.%2."/>
      <w:lvlJc w:val="left"/>
      <w:pPr>
        <w:ind w:left="0" w:hanging="569"/>
      </w:pPr>
      <w:rPr>
        <w:rFonts w:ascii="Times New Roman" w:eastAsia="Times New Roman" w:hAnsi="Times New Roman" w:cs="Times New Roman" w:hint="default"/>
        <w:b w:val="0"/>
        <w:bCs w:val="0"/>
        <w:i w:val="0"/>
        <w:iCs w:val="0"/>
        <w:strike/>
        <w:spacing w:val="0"/>
        <w:w w:val="100"/>
        <w:sz w:val="22"/>
        <w:szCs w:val="22"/>
        <w:lang w:val="en-US" w:eastAsia="en-US" w:bidi="ar-SA"/>
      </w:rPr>
    </w:lvl>
    <w:lvl w:ilvl="2">
      <w:numFmt w:val="bullet"/>
      <w:lvlText w:val="•"/>
      <w:lvlJc w:val="left"/>
      <w:pPr>
        <w:ind w:left="1944" w:hanging="569"/>
      </w:pPr>
      <w:rPr>
        <w:rFonts w:hint="default"/>
        <w:lang w:val="en-US" w:eastAsia="en-US" w:bidi="ar-SA"/>
      </w:rPr>
    </w:lvl>
    <w:lvl w:ilvl="3">
      <w:numFmt w:val="bullet"/>
      <w:lvlText w:val="•"/>
      <w:lvlJc w:val="left"/>
      <w:pPr>
        <w:ind w:left="2916" w:hanging="569"/>
      </w:pPr>
      <w:rPr>
        <w:rFonts w:hint="default"/>
        <w:lang w:val="en-US" w:eastAsia="en-US" w:bidi="ar-SA"/>
      </w:rPr>
    </w:lvl>
    <w:lvl w:ilvl="4">
      <w:numFmt w:val="bullet"/>
      <w:lvlText w:val="•"/>
      <w:lvlJc w:val="left"/>
      <w:pPr>
        <w:ind w:left="3888" w:hanging="569"/>
      </w:pPr>
      <w:rPr>
        <w:rFonts w:hint="default"/>
        <w:lang w:val="en-US" w:eastAsia="en-US" w:bidi="ar-SA"/>
      </w:rPr>
    </w:lvl>
    <w:lvl w:ilvl="5">
      <w:numFmt w:val="bullet"/>
      <w:lvlText w:val="•"/>
      <w:lvlJc w:val="left"/>
      <w:pPr>
        <w:ind w:left="4860" w:hanging="569"/>
      </w:pPr>
      <w:rPr>
        <w:rFonts w:hint="default"/>
        <w:lang w:val="en-US" w:eastAsia="en-US" w:bidi="ar-SA"/>
      </w:rPr>
    </w:lvl>
    <w:lvl w:ilvl="6">
      <w:numFmt w:val="bullet"/>
      <w:lvlText w:val="•"/>
      <w:lvlJc w:val="left"/>
      <w:pPr>
        <w:ind w:left="5832" w:hanging="569"/>
      </w:pPr>
      <w:rPr>
        <w:rFonts w:hint="default"/>
        <w:lang w:val="en-US" w:eastAsia="en-US" w:bidi="ar-SA"/>
      </w:rPr>
    </w:lvl>
    <w:lvl w:ilvl="7">
      <w:numFmt w:val="bullet"/>
      <w:lvlText w:val="•"/>
      <w:lvlJc w:val="left"/>
      <w:pPr>
        <w:ind w:left="6804" w:hanging="569"/>
      </w:pPr>
      <w:rPr>
        <w:rFonts w:hint="default"/>
        <w:lang w:val="en-US" w:eastAsia="en-US" w:bidi="ar-SA"/>
      </w:rPr>
    </w:lvl>
    <w:lvl w:ilvl="8">
      <w:numFmt w:val="bullet"/>
      <w:lvlText w:val="•"/>
      <w:lvlJc w:val="left"/>
      <w:pPr>
        <w:ind w:left="7776" w:hanging="569"/>
      </w:pPr>
      <w:rPr>
        <w:rFonts w:hint="default"/>
        <w:lang w:val="en-US" w:eastAsia="en-US" w:bidi="ar-SA"/>
      </w:rPr>
    </w:lvl>
  </w:abstractNum>
  <w:abstractNum w:abstractNumId="5" w15:restartNumberingAfterBreak="0">
    <w:nsid w:val="4B8907CA"/>
    <w:multiLevelType w:val="multilevel"/>
    <w:tmpl w:val="FD1CA3F8"/>
    <w:lvl w:ilvl="0">
      <w:start w:val="7"/>
      <w:numFmt w:val="decimal"/>
      <w:lvlText w:val="%1"/>
      <w:lvlJc w:val="left"/>
      <w:pPr>
        <w:ind w:left="0" w:hanging="497"/>
      </w:pPr>
      <w:rPr>
        <w:rFonts w:hint="default"/>
        <w:lang w:val="en-US" w:eastAsia="en-US" w:bidi="ar-SA"/>
      </w:rPr>
    </w:lvl>
    <w:lvl w:ilvl="1">
      <w:start w:val="1"/>
      <w:numFmt w:val="decimal"/>
      <w:lvlText w:val="%1.%2."/>
      <w:lvlJc w:val="left"/>
      <w:pPr>
        <w:ind w:left="0" w:hanging="497"/>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610"/>
      </w:pPr>
      <w:rPr>
        <w:rFonts w:ascii="Times New Roman" w:eastAsia="Times New Roman" w:hAnsi="Times New Roman" w:cs="Times New Roman" w:hint="default"/>
        <w:b w:val="0"/>
        <w:bCs w:val="0"/>
        <w:i w:val="0"/>
        <w:iCs w:val="0"/>
        <w:spacing w:val="0"/>
        <w:w w:val="100"/>
        <w:sz w:val="22"/>
        <w:szCs w:val="22"/>
        <w:lang w:val="en-US" w:eastAsia="en-US" w:bidi="ar-SA"/>
      </w:rPr>
    </w:lvl>
    <w:lvl w:ilvl="3">
      <w:start w:val="1"/>
      <w:numFmt w:val="decimal"/>
      <w:lvlText w:val="%1.%2.%3.%4."/>
      <w:lvlJc w:val="left"/>
      <w:pPr>
        <w:ind w:left="0" w:hanging="876"/>
      </w:pPr>
      <w:rPr>
        <w:rFonts w:ascii="Times New Roman" w:eastAsia="Times New Roman" w:hAnsi="Times New Roman" w:cs="Times New Roman" w:hint="default"/>
        <w:b w:val="0"/>
        <w:bCs w:val="0"/>
        <w:i w:val="0"/>
        <w:iCs w:val="0"/>
        <w:spacing w:val="0"/>
        <w:w w:val="100"/>
        <w:sz w:val="22"/>
        <w:szCs w:val="22"/>
        <w:lang w:val="en-US" w:eastAsia="en-US" w:bidi="ar-SA"/>
      </w:rPr>
    </w:lvl>
    <w:lvl w:ilvl="4">
      <w:numFmt w:val="bullet"/>
      <w:lvlText w:val="•"/>
      <w:lvlJc w:val="left"/>
      <w:pPr>
        <w:ind w:left="3888" w:hanging="876"/>
      </w:pPr>
      <w:rPr>
        <w:rFonts w:hint="default"/>
        <w:lang w:val="en-US" w:eastAsia="en-US" w:bidi="ar-SA"/>
      </w:rPr>
    </w:lvl>
    <w:lvl w:ilvl="5">
      <w:numFmt w:val="bullet"/>
      <w:lvlText w:val="•"/>
      <w:lvlJc w:val="left"/>
      <w:pPr>
        <w:ind w:left="4860" w:hanging="876"/>
      </w:pPr>
      <w:rPr>
        <w:rFonts w:hint="default"/>
        <w:lang w:val="en-US" w:eastAsia="en-US" w:bidi="ar-SA"/>
      </w:rPr>
    </w:lvl>
    <w:lvl w:ilvl="6">
      <w:numFmt w:val="bullet"/>
      <w:lvlText w:val="•"/>
      <w:lvlJc w:val="left"/>
      <w:pPr>
        <w:ind w:left="5832" w:hanging="876"/>
      </w:pPr>
      <w:rPr>
        <w:rFonts w:hint="default"/>
        <w:lang w:val="en-US" w:eastAsia="en-US" w:bidi="ar-SA"/>
      </w:rPr>
    </w:lvl>
    <w:lvl w:ilvl="7">
      <w:numFmt w:val="bullet"/>
      <w:lvlText w:val="•"/>
      <w:lvlJc w:val="left"/>
      <w:pPr>
        <w:ind w:left="6804" w:hanging="876"/>
      </w:pPr>
      <w:rPr>
        <w:rFonts w:hint="default"/>
        <w:lang w:val="en-US" w:eastAsia="en-US" w:bidi="ar-SA"/>
      </w:rPr>
    </w:lvl>
    <w:lvl w:ilvl="8">
      <w:numFmt w:val="bullet"/>
      <w:lvlText w:val="•"/>
      <w:lvlJc w:val="left"/>
      <w:pPr>
        <w:ind w:left="7776" w:hanging="876"/>
      </w:pPr>
      <w:rPr>
        <w:rFonts w:hint="default"/>
        <w:lang w:val="en-US" w:eastAsia="en-US" w:bidi="ar-SA"/>
      </w:rPr>
    </w:lvl>
  </w:abstractNum>
  <w:abstractNum w:abstractNumId="6" w15:restartNumberingAfterBreak="0">
    <w:nsid w:val="5A5119F7"/>
    <w:multiLevelType w:val="multilevel"/>
    <w:tmpl w:val="9C840062"/>
    <w:lvl w:ilvl="0">
      <w:start w:val="3"/>
      <w:numFmt w:val="decimal"/>
      <w:lvlText w:val="%1"/>
      <w:lvlJc w:val="left"/>
      <w:pPr>
        <w:ind w:left="802" w:hanging="442"/>
      </w:pPr>
      <w:rPr>
        <w:rFonts w:hint="default"/>
        <w:lang w:val="en-US" w:eastAsia="en-US" w:bidi="ar-SA"/>
      </w:rPr>
    </w:lvl>
    <w:lvl w:ilvl="1">
      <w:start w:val="1"/>
      <w:numFmt w:val="decimal"/>
      <w:lvlText w:val="%1.%2."/>
      <w:lvlJc w:val="left"/>
      <w:pPr>
        <w:ind w:left="802" w:hanging="442"/>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636"/>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782" w:hanging="636"/>
      </w:pPr>
      <w:rPr>
        <w:rFonts w:hint="default"/>
        <w:lang w:val="en-US" w:eastAsia="en-US" w:bidi="ar-SA"/>
      </w:rPr>
    </w:lvl>
    <w:lvl w:ilvl="4">
      <w:numFmt w:val="bullet"/>
      <w:lvlText w:val="•"/>
      <w:lvlJc w:val="left"/>
      <w:pPr>
        <w:ind w:left="3773" w:hanging="636"/>
      </w:pPr>
      <w:rPr>
        <w:rFonts w:hint="default"/>
        <w:lang w:val="en-US" w:eastAsia="en-US" w:bidi="ar-SA"/>
      </w:rPr>
    </w:lvl>
    <w:lvl w:ilvl="5">
      <w:numFmt w:val="bullet"/>
      <w:lvlText w:val="•"/>
      <w:lvlJc w:val="left"/>
      <w:pPr>
        <w:ind w:left="4764" w:hanging="636"/>
      </w:pPr>
      <w:rPr>
        <w:rFonts w:hint="default"/>
        <w:lang w:val="en-US" w:eastAsia="en-US" w:bidi="ar-SA"/>
      </w:rPr>
    </w:lvl>
    <w:lvl w:ilvl="6">
      <w:numFmt w:val="bullet"/>
      <w:lvlText w:val="•"/>
      <w:lvlJc w:val="left"/>
      <w:pPr>
        <w:ind w:left="5755" w:hanging="636"/>
      </w:pPr>
      <w:rPr>
        <w:rFonts w:hint="default"/>
        <w:lang w:val="en-US" w:eastAsia="en-US" w:bidi="ar-SA"/>
      </w:rPr>
    </w:lvl>
    <w:lvl w:ilvl="7">
      <w:numFmt w:val="bullet"/>
      <w:lvlText w:val="•"/>
      <w:lvlJc w:val="left"/>
      <w:pPr>
        <w:ind w:left="6746" w:hanging="636"/>
      </w:pPr>
      <w:rPr>
        <w:rFonts w:hint="default"/>
        <w:lang w:val="en-US" w:eastAsia="en-US" w:bidi="ar-SA"/>
      </w:rPr>
    </w:lvl>
    <w:lvl w:ilvl="8">
      <w:numFmt w:val="bullet"/>
      <w:lvlText w:val="•"/>
      <w:lvlJc w:val="left"/>
      <w:pPr>
        <w:ind w:left="7737" w:hanging="636"/>
      </w:pPr>
      <w:rPr>
        <w:rFonts w:hint="default"/>
        <w:lang w:val="en-US" w:eastAsia="en-US" w:bidi="ar-SA"/>
      </w:rPr>
    </w:lvl>
  </w:abstractNum>
  <w:abstractNum w:abstractNumId="7" w15:restartNumberingAfterBreak="0">
    <w:nsid w:val="5CE87D4C"/>
    <w:multiLevelType w:val="multilevel"/>
    <w:tmpl w:val="20DE6D02"/>
    <w:lvl w:ilvl="0">
      <w:start w:val="2"/>
      <w:numFmt w:val="decimal"/>
      <w:lvlText w:val="%1"/>
      <w:lvlJc w:val="left"/>
      <w:pPr>
        <w:ind w:left="0" w:hanging="523"/>
      </w:pPr>
      <w:rPr>
        <w:rFonts w:hint="default"/>
        <w:lang w:val="en-US" w:eastAsia="en-US" w:bidi="ar-SA"/>
      </w:rPr>
    </w:lvl>
    <w:lvl w:ilvl="1">
      <w:start w:val="1"/>
      <w:numFmt w:val="decimal"/>
      <w:lvlText w:val="%1.%2."/>
      <w:lvlJc w:val="left"/>
      <w:pPr>
        <w:ind w:left="0" w:hanging="523"/>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692"/>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692"/>
      </w:pPr>
      <w:rPr>
        <w:rFonts w:hint="default"/>
        <w:lang w:val="en-US" w:eastAsia="en-US" w:bidi="ar-SA"/>
      </w:rPr>
    </w:lvl>
    <w:lvl w:ilvl="4">
      <w:numFmt w:val="bullet"/>
      <w:lvlText w:val="•"/>
      <w:lvlJc w:val="left"/>
      <w:pPr>
        <w:ind w:left="3888" w:hanging="692"/>
      </w:pPr>
      <w:rPr>
        <w:rFonts w:hint="default"/>
        <w:lang w:val="en-US" w:eastAsia="en-US" w:bidi="ar-SA"/>
      </w:rPr>
    </w:lvl>
    <w:lvl w:ilvl="5">
      <w:numFmt w:val="bullet"/>
      <w:lvlText w:val="•"/>
      <w:lvlJc w:val="left"/>
      <w:pPr>
        <w:ind w:left="4860" w:hanging="692"/>
      </w:pPr>
      <w:rPr>
        <w:rFonts w:hint="default"/>
        <w:lang w:val="en-US" w:eastAsia="en-US" w:bidi="ar-SA"/>
      </w:rPr>
    </w:lvl>
    <w:lvl w:ilvl="6">
      <w:numFmt w:val="bullet"/>
      <w:lvlText w:val="•"/>
      <w:lvlJc w:val="left"/>
      <w:pPr>
        <w:ind w:left="5832" w:hanging="692"/>
      </w:pPr>
      <w:rPr>
        <w:rFonts w:hint="default"/>
        <w:lang w:val="en-US" w:eastAsia="en-US" w:bidi="ar-SA"/>
      </w:rPr>
    </w:lvl>
    <w:lvl w:ilvl="7">
      <w:numFmt w:val="bullet"/>
      <w:lvlText w:val="•"/>
      <w:lvlJc w:val="left"/>
      <w:pPr>
        <w:ind w:left="6804" w:hanging="692"/>
      </w:pPr>
      <w:rPr>
        <w:rFonts w:hint="default"/>
        <w:lang w:val="en-US" w:eastAsia="en-US" w:bidi="ar-SA"/>
      </w:rPr>
    </w:lvl>
    <w:lvl w:ilvl="8">
      <w:numFmt w:val="bullet"/>
      <w:lvlText w:val="•"/>
      <w:lvlJc w:val="left"/>
      <w:pPr>
        <w:ind w:left="7776" w:hanging="692"/>
      </w:pPr>
      <w:rPr>
        <w:rFonts w:hint="default"/>
        <w:lang w:val="en-US" w:eastAsia="en-US" w:bidi="ar-SA"/>
      </w:rPr>
    </w:lvl>
  </w:abstractNum>
  <w:abstractNum w:abstractNumId="8" w15:restartNumberingAfterBreak="0">
    <w:nsid w:val="61A24431"/>
    <w:multiLevelType w:val="multilevel"/>
    <w:tmpl w:val="AED6E39A"/>
    <w:lvl w:ilvl="0">
      <w:start w:val="4"/>
      <w:numFmt w:val="decimal"/>
      <w:lvlText w:val="%1"/>
      <w:lvlJc w:val="left"/>
      <w:pPr>
        <w:ind w:left="0" w:hanging="504"/>
      </w:pPr>
      <w:rPr>
        <w:rFonts w:hint="default"/>
        <w:lang w:val="en-US" w:eastAsia="en-US" w:bidi="ar-SA"/>
      </w:rPr>
    </w:lvl>
    <w:lvl w:ilvl="1">
      <w:start w:val="1"/>
      <w:numFmt w:val="decimal"/>
      <w:lvlText w:val="%1.%2."/>
      <w:lvlJc w:val="left"/>
      <w:pPr>
        <w:ind w:left="0" w:hanging="504"/>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504"/>
      </w:pPr>
      <w:rPr>
        <w:rFonts w:hint="default"/>
        <w:lang w:val="en-US" w:eastAsia="en-US" w:bidi="ar-SA"/>
      </w:rPr>
    </w:lvl>
    <w:lvl w:ilvl="3">
      <w:numFmt w:val="bullet"/>
      <w:lvlText w:val="•"/>
      <w:lvlJc w:val="left"/>
      <w:pPr>
        <w:ind w:left="2916" w:hanging="504"/>
      </w:pPr>
      <w:rPr>
        <w:rFonts w:hint="default"/>
        <w:lang w:val="en-US" w:eastAsia="en-US" w:bidi="ar-SA"/>
      </w:rPr>
    </w:lvl>
    <w:lvl w:ilvl="4">
      <w:numFmt w:val="bullet"/>
      <w:lvlText w:val="•"/>
      <w:lvlJc w:val="left"/>
      <w:pPr>
        <w:ind w:left="3888" w:hanging="504"/>
      </w:pPr>
      <w:rPr>
        <w:rFonts w:hint="default"/>
        <w:lang w:val="en-US" w:eastAsia="en-US" w:bidi="ar-SA"/>
      </w:rPr>
    </w:lvl>
    <w:lvl w:ilvl="5">
      <w:numFmt w:val="bullet"/>
      <w:lvlText w:val="•"/>
      <w:lvlJc w:val="left"/>
      <w:pPr>
        <w:ind w:left="4860" w:hanging="504"/>
      </w:pPr>
      <w:rPr>
        <w:rFonts w:hint="default"/>
        <w:lang w:val="en-US" w:eastAsia="en-US" w:bidi="ar-SA"/>
      </w:rPr>
    </w:lvl>
    <w:lvl w:ilvl="6">
      <w:numFmt w:val="bullet"/>
      <w:lvlText w:val="•"/>
      <w:lvlJc w:val="left"/>
      <w:pPr>
        <w:ind w:left="5832" w:hanging="504"/>
      </w:pPr>
      <w:rPr>
        <w:rFonts w:hint="default"/>
        <w:lang w:val="en-US" w:eastAsia="en-US" w:bidi="ar-SA"/>
      </w:rPr>
    </w:lvl>
    <w:lvl w:ilvl="7">
      <w:numFmt w:val="bullet"/>
      <w:lvlText w:val="•"/>
      <w:lvlJc w:val="left"/>
      <w:pPr>
        <w:ind w:left="6804" w:hanging="504"/>
      </w:pPr>
      <w:rPr>
        <w:rFonts w:hint="default"/>
        <w:lang w:val="en-US" w:eastAsia="en-US" w:bidi="ar-SA"/>
      </w:rPr>
    </w:lvl>
    <w:lvl w:ilvl="8">
      <w:numFmt w:val="bullet"/>
      <w:lvlText w:val="•"/>
      <w:lvlJc w:val="left"/>
      <w:pPr>
        <w:ind w:left="7776" w:hanging="504"/>
      </w:pPr>
      <w:rPr>
        <w:rFonts w:hint="default"/>
        <w:lang w:val="en-US" w:eastAsia="en-US" w:bidi="ar-SA"/>
      </w:rPr>
    </w:lvl>
  </w:abstractNum>
  <w:abstractNum w:abstractNumId="9" w15:restartNumberingAfterBreak="0">
    <w:nsid w:val="7D160B52"/>
    <w:multiLevelType w:val="multilevel"/>
    <w:tmpl w:val="0A9C42A4"/>
    <w:lvl w:ilvl="0">
      <w:start w:val="1"/>
      <w:numFmt w:val="decimal"/>
      <w:lvlText w:val="%1"/>
      <w:lvlJc w:val="left"/>
      <w:pPr>
        <w:ind w:left="0" w:hanging="416"/>
      </w:pPr>
      <w:rPr>
        <w:rFonts w:hint="default"/>
        <w:lang w:val="en-US" w:eastAsia="en-US" w:bidi="ar-SA"/>
      </w:rPr>
    </w:lvl>
    <w:lvl w:ilvl="1">
      <w:start w:val="1"/>
      <w:numFmt w:val="decimal"/>
      <w:lvlText w:val="%1.%2."/>
      <w:lvlJc w:val="left"/>
      <w:pPr>
        <w:ind w:left="0" w:hanging="416"/>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16"/>
      </w:pPr>
      <w:rPr>
        <w:rFonts w:hint="default"/>
        <w:lang w:val="en-US" w:eastAsia="en-US" w:bidi="ar-SA"/>
      </w:rPr>
    </w:lvl>
    <w:lvl w:ilvl="3">
      <w:numFmt w:val="bullet"/>
      <w:lvlText w:val="•"/>
      <w:lvlJc w:val="left"/>
      <w:pPr>
        <w:ind w:left="2916" w:hanging="416"/>
      </w:pPr>
      <w:rPr>
        <w:rFonts w:hint="default"/>
        <w:lang w:val="en-US" w:eastAsia="en-US" w:bidi="ar-SA"/>
      </w:rPr>
    </w:lvl>
    <w:lvl w:ilvl="4">
      <w:numFmt w:val="bullet"/>
      <w:lvlText w:val="•"/>
      <w:lvlJc w:val="left"/>
      <w:pPr>
        <w:ind w:left="3888" w:hanging="416"/>
      </w:pPr>
      <w:rPr>
        <w:rFonts w:hint="default"/>
        <w:lang w:val="en-US" w:eastAsia="en-US" w:bidi="ar-SA"/>
      </w:rPr>
    </w:lvl>
    <w:lvl w:ilvl="5">
      <w:numFmt w:val="bullet"/>
      <w:lvlText w:val="•"/>
      <w:lvlJc w:val="left"/>
      <w:pPr>
        <w:ind w:left="4860" w:hanging="416"/>
      </w:pPr>
      <w:rPr>
        <w:rFonts w:hint="default"/>
        <w:lang w:val="en-US" w:eastAsia="en-US" w:bidi="ar-SA"/>
      </w:rPr>
    </w:lvl>
    <w:lvl w:ilvl="6">
      <w:numFmt w:val="bullet"/>
      <w:lvlText w:val="•"/>
      <w:lvlJc w:val="left"/>
      <w:pPr>
        <w:ind w:left="5832" w:hanging="416"/>
      </w:pPr>
      <w:rPr>
        <w:rFonts w:hint="default"/>
        <w:lang w:val="en-US" w:eastAsia="en-US" w:bidi="ar-SA"/>
      </w:rPr>
    </w:lvl>
    <w:lvl w:ilvl="7">
      <w:numFmt w:val="bullet"/>
      <w:lvlText w:val="•"/>
      <w:lvlJc w:val="left"/>
      <w:pPr>
        <w:ind w:left="6804" w:hanging="416"/>
      </w:pPr>
      <w:rPr>
        <w:rFonts w:hint="default"/>
        <w:lang w:val="en-US" w:eastAsia="en-US" w:bidi="ar-SA"/>
      </w:rPr>
    </w:lvl>
    <w:lvl w:ilvl="8">
      <w:numFmt w:val="bullet"/>
      <w:lvlText w:val="•"/>
      <w:lvlJc w:val="left"/>
      <w:pPr>
        <w:ind w:left="7776" w:hanging="416"/>
      </w:pPr>
      <w:rPr>
        <w:rFonts w:hint="default"/>
        <w:lang w:val="en-US" w:eastAsia="en-US" w:bidi="ar-SA"/>
      </w:rPr>
    </w:lvl>
  </w:abstractNum>
  <w:abstractNum w:abstractNumId="10" w15:restartNumberingAfterBreak="0">
    <w:nsid w:val="7F4547F3"/>
    <w:multiLevelType w:val="multilevel"/>
    <w:tmpl w:val="D84EA9F0"/>
    <w:lvl w:ilvl="0">
      <w:start w:val="9"/>
      <w:numFmt w:val="decimal"/>
      <w:lvlText w:val="%1"/>
      <w:lvlJc w:val="left"/>
      <w:pPr>
        <w:ind w:left="0" w:hanging="471"/>
      </w:pPr>
      <w:rPr>
        <w:rFonts w:hint="default"/>
        <w:lang w:val="en-US" w:eastAsia="en-US" w:bidi="ar-SA"/>
      </w:rPr>
    </w:lvl>
    <w:lvl w:ilvl="1">
      <w:start w:val="1"/>
      <w:numFmt w:val="decimal"/>
      <w:lvlText w:val="%1.%2."/>
      <w:lvlJc w:val="left"/>
      <w:pPr>
        <w:ind w:left="0" w:hanging="471"/>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598"/>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598"/>
      </w:pPr>
      <w:rPr>
        <w:rFonts w:hint="default"/>
        <w:lang w:val="en-US" w:eastAsia="en-US" w:bidi="ar-SA"/>
      </w:rPr>
    </w:lvl>
    <w:lvl w:ilvl="4">
      <w:numFmt w:val="bullet"/>
      <w:lvlText w:val="•"/>
      <w:lvlJc w:val="left"/>
      <w:pPr>
        <w:ind w:left="3888" w:hanging="598"/>
      </w:pPr>
      <w:rPr>
        <w:rFonts w:hint="default"/>
        <w:lang w:val="en-US" w:eastAsia="en-US" w:bidi="ar-SA"/>
      </w:rPr>
    </w:lvl>
    <w:lvl w:ilvl="5">
      <w:numFmt w:val="bullet"/>
      <w:lvlText w:val="•"/>
      <w:lvlJc w:val="left"/>
      <w:pPr>
        <w:ind w:left="4860" w:hanging="598"/>
      </w:pPr>
      <w:rPr>
        <w:rFonts w:hint="default"/>
        <w:lang w:val="en-US" w:eastAsia="en-US" w:bidi="ar-SA"/>
      </w:rPr>
    </w:lvl>
    <w:lvl w:ilvl="6">
      <w:numFmt w:val="bullet"/>
      <w:lvlText w:val="•"/>
      <w:lvlJc w:val="left"/>
      <w:pPr>
        <w:ind w:left="5832" w:hanging="598"/>
      </w:pPr>
      <w:rPr>
        <w:rFonts w:hint="default"/>
        <w:lang w:val="en-US" w:eastAsia="en-US" w:bidi="ar-SA"/>
      </w:rPr>
    </w:lvl>
    <w:lvl w:ilvl="7">
      <w:numFmt w:val="bullet"/>
      <w:lvlText w:val="•"/>
      <w:lvlJc w:val="left"/>
      <w:pPr>
        <w:ind w:left="6804" w:hanging="598"/>
      </w:pPr>
      <w:rPr>
        <w:rFonts w:hint="default"/>
        <w:lang w:val="en-US" w:eastAsia="en-US" w:bidi="ar-SA"/>
      </w:rPr>
    </w:lvl>
    <w:lvl w:ilvl="8">
      <w:numFmt w:val="bullet"/>
      <w:lvlText w:val="•"/>
      <w:lvlJc w:val="left"/>
      <w:pPr>
        <w:ind w:left="7776" w:hanging="598"/>
      </w:pPr>
      <w:rPr>
        <w:rFonts w:hint="default"/>
        <w:lang w:val="en-US" w:eastAsia="en-US" w:bidi="ar-SA"/>
      </w:rPr>
    </w:lvl>
  </w:abstractNum>
  <w:num w:numId="1" w16cid:durableId="1971352551">
    <w:abstractNumId w:val="4"/>
  </w:num>
  <w:num w:numId="2" w16cid:durableId="1531643698">
    <w:abstractNumId w:val="2"/>
  </w:num>
  <w:num w:numId="3" w16cid:durableId="34502263">
    <w:abstractNumId w:val="10"/>
  </w:num>
  <w:num w:numId="4" w16cid:durableId="182481721">
    <w:abstractNumId w:val="3"/>
  </w:num>
  <w:num w:numId="5" w16cid:durableId="228535909">
    <w:abstractNumId w:val="5"/>
  </w:num>
  <w:num w:numId="6" w16cid:durableId="2031756974">
    <w:abstractNumId w:val="0"/>
  </w:num>
  <w:num w:numId="7" w16cid:durableId="1302274664">
    <w:abstractNumId w:val="1"/>
  </w:num>
  <w:num w:numId="8" w16cid:durableId="1568418936">
    <w:abstractNumId w:val="8"/>
  </w:num>
  <w:num w:numId="9" w16cid:durableId="510460328">
    <w:abstractNumId w:val="6"/>
  </w:num>
  <w:num w:numId="10" w16cid:durableId="1124689546">
    <w:abstractNumId w:val="7"/>
  </w:num>
  <w:num w:numId="11" w16cid:durableId="18531848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A62"/>
    <w:rsid w:val="000866F1"/>
    <w:rsid w:val="000E386D"/>
    <w:rsid w:val="00103CC6"/>
    <w:rsid w:val="00155A62"/>
    <w:rsid w:val="00162409"/>
    <w:rsid w:val="00191F39"/>
    <w:rsid w:val="001A1FD6"/>
    <w:rsid w:val="00234B65"/>
    <w:rsid w:val="0024627F"/>
    <w:rsid w:val="00260ECA"/>
    <w:rsid w:val="00280942"/>
    <w:rsid w:val="00347821"/>
    <w:rsid w:val="00357612"/>
    <w:rsid w:val="00383307"/>
    <w:rsid w:val="003843E5"/>
    <w:rsid w:val="003C14B8"/>
    <w:rsid w:val="0048210A"/>
    <w:rsid w:val="005370B6"/>
    <w:rsid w:val="005664DC"/>
    <w:rsid w:val="0057019B"/>
    <w:rsid w:val="005906CD"/>
    <w:rsid w:val="005D1FF7"/>
    <w:rsid w:val="005D596A"/>
    <w:rsid w:val="00614D4B"/>
    <w:rsid w:val="00631F71"/>
    <w:rsid w:val="006434C8"/>
    <w:rsid w:val="0065509D"/>
    <w:rsid w:val="00661010"/>
    <w:rsid w:val="006878DC"/>
    <w:rsid w:val="00693971"/>
    <w:rsid w:val="006B03C6"/>
    <w:rsid w:val="006B3B68"/>
    <w:rsid w:val="00747FED"/>
    <w:rsid w:val="00876595"/>
    <w:rsid w:val="00917428"/>
    <w:rsid w:val="00931AB5"/>
    <w:rsid w:val="00931CE7"/>
    <w:rsid w:val="00940156"/>
    <w:rsid w:val="00970EEA"/>
    <w:rsid w:val="0097784C"/>
    <w:rsid w:val="009D0040"/>
    <w:rsid w:val="009E6EA1"/>
    <w:rsid w:val="00A01959"/>
    <w:rsid w:val="00A04B35"/>
    <w:rsid w:val="00A3494B"/>
    <w:rsid w:val="00A629CD"/>
    <w:rsid w:val="00AD37EE"/>
    <w:rsid w:val="00AE4620"/>
    <w:rsid w:val="00AF2F6F"/>
    <w:rsid w:val="00B317BB"/>
    <w:rsid w:val="00B77521"/>
    <w:rsid w:val="00BC5F68"/>
    <w:rsid w:val="00C363E2"/>
    <w:rsid w:val="00C47C4D"/>
    <w:rsid w:val="00C81BB4"/>
    <w:rsid w:val="00CF6E10"/>
    <w:rsid w:val="00D11968"/>
    <w:rsid w:val="00D4390D"/>
    <w:rsid w:val="00D500F9"/>
    <w:rsid w:val="00D81ED6"/>
    <w:rsid w:val="00D96A2E"/>
    <w:rsid w:val="00DD1F83"/>
    <w:rsid w:val="00E33382"/>
    <w:rsid w:val="00E37BDC"/>
    <w:rsid w:val="00E46870"/>
    <w:rsid w:val="00EA03AD"/>
    <w:rsid w:val="00F204EB"/>
    <w:rsid w:val="00F67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F6F4F"/>
  <w15:docId w15:val="{27EE45FC-D03C-435F-8837-B60B21B79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right="354"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917428"/>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2091</Words>
  <Characters>11775</Characters>
  <Application>Microsoft Office Word</Application>
  <DocSecurity>0</DocSecurity>
  <Lines>222</Lines>
  <Paragraphs>75</Paragraphs>
  <ScaleCrop>false</ScaleCrop>
  <HeadingPairs>
    <vt:vector size="2" baseType="variant">
      <vt:variant>
        <vt:lpstr>Title</vt:lpstr>
      </vt:variant>
      <vt:variant>
        <vt:i4>1</vt:i4>
      </vt:variant>
    </vt:vector>
  </HeadingPairs>
  <TitlesOfParts>
    <vt:vector size="1" baseType="lpstr">
      <vt:lpstr>West Virginia Higher Education Policy Commission</vt:lpstr>
    </vt:vector>
  </TitlesOfParts>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Higher Education Policy Commission</dc:title>
  <dc:subject/>
  <dc:creator>stamper</dc:creator>
  <cp:keywords/>
  <dc:description/>
  <cp:lastModifiedBy>Cindy Anderson</cp:lastModifiedBy>
  <cp:revision>4</cp:revision>
  <cp:lastPrinted>2026-01-22T14:03:00Z</cp:lastPrinted>
  <dcterms:created xsi:type="dcterms:W3CDTF">2026-01-22T14:03:00Z</dcterms:created>
  <dcterms:modified xsi:type="dcterms:W3CDTF">2026-01-22T14:09:00Z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2019-07-18T00:00:00Z</vt:filetime>
  </property>
  <property fmtid="{D5CDD505-2E9C-101B-9397-08002B2CF9AE}" pid="3" name="Creator">
    <vt:lpwstr>Microsoft® Word for Office 365</vt:lpwstr>
  </property>
  <property fmtid="{D5CDD505-2E9C-101B-9397-08002B2CF9AE}" pid="4" name="LastSaved">
    <vt:filetime>2025-04-11T00:00:00Z</vt:filetime>
  </property>
  <property fmtid="{D5CDD505-2E9C-101B-9397-08002B2CF9AE}" pid="5" name="Producer">
    <vt:lpwstr>Microsoft® Word for Office 365</vt:lpwstr>
  </property>
</Properties>
</file>