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A27898" w14:textId="759B3750" w:rsidR="006B20AB" w:rsidRPr="00D8264C" w:rsidRDefault="006B20AB" w:rsidP="006B20AB">
      <w:pPr>
        <w:jc w:val="center"/>
        <w:rPr>
          <w:rFonts w:asciiTheme="minorHAnsi" w:hAnsiTheme="minorHAnsi" w:cstheme="minorHAnsi"/>
          <w:b/>
          <w:bCs/>
        </w:rPr>
      </w:pPr>
      <w:r w:rsidRPr="00D8264C">
        <w:rPr>
          <w:rFonts w:asciiTheme="minorHAnsi" w:hAnsiTheme="minorHAnsi" w:cstheme="minorHAnsi"/>
          <w:b/>
          <w:bCs/>
        </w:rPr>
        <w:t xml:space="preserve">TITLE </w:t>
      </w:r>
      <w:r w:rsidR="002F2920">
        <w:rPr>
          <w:rFonts w:asciiTheme="minorHAnsi" w:hAnsiTheme="minorHAnsi" w:cstheme="minorHAnsi"/>
          <w:b/>
          <w:bCs/>
        </w:rPr>
        <w:t>71</w:t>
      </w:r>
    </w:p>
    <w:p w14:paraId="5E58BA32" w14:textId="02BC7CDD" w:rsidR="006B20AB" w:rsidRPr="00D8264C" w:rsidRDefault="006B20AB" w:rsidP="006B20AB">
      <w:pPr>
        <w:jc w:val="center"/>
        <w:rPr>
          <w:rFonts w:asciiTheme="minorHAnsi" w:hAnsiTheme="minorHAnsi" w:cstheme="minorHAnsi"/>
          <w:b/>
          <w:bCs/>
        </w:rPr>
      </w:pPr>
      <w:r w:rsidRPr="00D8264C">
        <w:rPr>
          <w:rFonts w:asciiTheme="minorHAnsi" w:hAnsiTheme="minorHAnsi" w:cstheme="minorHAnsi"/>
          <w:b/>
          <w:bCs/>
        </w:rPr>
        <w:t>LEGISLATIVE RULE</w:t>
      </w:r>
    </w:p>
    <w:p w14:paraId="140ED8AB" w14:textId="05885B95" w:rsidR="006B20AB" w:rsidRPr="00D8264C" w:rsidRDefault="002F2920" w:rsidP="006B20AB">
      <w:pPr>
        <w:jc w:val="center"/>
        <w:rPr>
          <w:rFonts w:asciiTheme="minorHAnsi" w:hAnsiTheme="minorHAnsi" w:cstheme="minorHAnsi"/>
          <w:b/>
          <w:bCs/>
        </w:rPr>
      </w:pPr>
      <w:r>
        <w:rPr>
          <w:rFonts w:asciiTheme="minorHAnsi" w:hAnsiTheme="minorHAnsi" w:cstheme="minorHAnsi"/>
          <w:b/>
          <w:bCs/>
        </w:rPr>
        <w:t>OFFICE OF INSPECTOR GENERAL</w:t>
      </w:r>
    </w:p>
    <w:p w14:paraId="5D64B739" w14:textId="7BD5F0DA" w:rsidR="006B20AB" w:rsidRPr="00D8264C" w:rsidRDefault="006B20AB" w:rsidP="006B20AB">
      <w:pPr>
        <w:jc w:val="center"/>
        <w:rPr>
          <w:rFonts w:asciiTheme="minorHAnsi" w:hAnsiTheme="minorHAnsi" w:cstheme="minorHAnsi"/>
          <w:b/>
          <w:bCs/>
        </w:rPr>
      </w:pPr>
    </w:p>
    <w:p w14:paraId="5985D1A8" w14:textId="7EB9EB8E" w:rsidR="006B20AB" w:rsidRPr="00D8264C" w:rsidRDefault="006B20AB" w:rsidP="006B20AB">
      <w:pPr>
        <w:jc w:val="center"/>
        <w:rPr>
          <w:rFonts w:asciiTheme="minorHAnsi" w:hAnsiTheme="minorHAnsi" w:cstheme="minorHAnsi"/>
          <w:b/>
          <w:bCs/>
        </w:rPr>
      </w:pPr>
      <w:r w:rsidRPr="00D8264C">
        <w:rPr>
          <w:rFonts w:asciiTheme="minorHAnsi" w:hAnsiTheme="minorHAnsi" w:cstheme="minorHAnsi"/>
          <w:b/>
          <w:bCs/>
        </w:rPr>
        <w:t xml:space="preserve">SERIES </w:t>
      </w:r>
      <w:r w:rsidR="002F2920">
        <w:rPr>
          <w:rFonts w:asciiTheme="minorHAnsi" w:hAnsiTheme="minorHAnsi" w:cstheme="minorHAnsi"/>
          <w:b/>
          <w:bCs/>
        </w:rPr>
        <w:t>24</w:t>
      </w:r>
    </w:p>
    <w:p w14:paraId="0E24B35A" w14:textId="0B451711" w:rsidR="006B20AB" w:rsidRPr="00D8264C" w:rsidRDefault="006B20AB" w:rsidP="006B20AB">
      <w:pPr>
        <w:jc w:val="center"/>
        <w:rPr>
          <w:rFonts w:asciiTheme="minorHAnsi" w:hAnsiTheme="minorHAnsi" w:cstheme="minorHAnsi"/>
        </w:rPr>
      </w:pPr>
      <w:r w:rsidRPr="00D8264C">
        <w:rPr>
          <w:rFonts w:asciiTheme="minorHAnsi" w:hAnsiTheme="minorHAnsi" w:cstheme="minorHAnsi"/>
          <w:b/>
          <w:bCs/>
        </w:rPr>
        <w:t>SYRINGE SERVICES PROGRAM LICENSURE</w:t>
      </w:r>
    </w:p>
    <w:p w14:paraId="74928FC9" w14:textId="35A2FD18" w:rsidR="006B20AB" w:rsidRPr="00D8264C" w:rsidRDefault="006B20AB" w:rsidP="006B20AB">
      <w:pPr>
        <w:jc w:val="center"/>
        <w:rPr>
          <w:rFonts w:asciiTheme="minorHAnsi" w:hAnsiTheme="minorHAnsi" w:cstheme="minorHAnsi"/>
        </w:rPr>
      </w:pPr>
    </w:p>
    <w:p w14:paraId="48D44AEC" w14:textId="756FA992" w:rsidR="006B20AB" w:rsidRPr="00D8264C" w:rsidRDefault="006B20AB" w:rsidP="006B20AB">
      <w:pPr>
        <w:rPr>
          <w:rFonts w:asciiTheme="minorHAnsi" w:hAnsiTheme="minorHAnsi" w:cstheme="minorHAnsi"/>
          <w:b/>
          <w:bCs/>
        </w:rPr>
      </w:pPr>
      <w:r w:rsidRPr="00D8264C">
        <w:rPr>
          <w:rFonts w:asciiTheme="minorHAnsi" w:hAnsiTheme="minorHAnsi" w:cstheme="minorHAnsi"/>
          <w:b/>
          <w:bCs/>
        </w:rPr>
        <w:t>§</w:t>
      </w:r>
      <w:r w:rsidR="00635D05">
        <w:rPr>
          <w:rFonts w:asciiTheme="minorHAnsi" w:hAnsiTheme="minorHAnsi" w:cstheme="minorHAnsi"/>
          <w:b/>
          <w:bCs/>
        </w:rPr>
        <w:t>71-24</w:t>
      </w:r>
      <w:r w:rsidRPr="00D8264C">
        <w:rPr>
          <w:rFonts w:asciiTheme="minorHAnsi" w:hAnsiTheme="minorHAnsi" w:cstheme="minorHAnsi"/>
          <w:b/>
          <w:bCs/>
        </w:rPr>
        <w:t>-1.  General.</w:t>
      </w:r>
    </w:p>
    <w:p w14:paraId="3BCA868D" w14:textId="6398A58A" w:rsidR="006B20AB" w:rsidRPr="00D8264C" w:rsidRDefault="006B20AB" w:rsidP="006B20AB">
      <w:pPr>
        <w:rPr>
          <w:rFonts w:asciiTheme="minorHAnsi" w:hAnsiTheme="minorHAnsi" w:cstheme="minorHAnsi"/>
        </w:rPr>
      </w:pPr>
    </w:p>
    <w:p w14:paraId="7213828F" w14:textId="3D8EA717" w:rsidR="006B20AB" w:rsidRPr="00D8264C" w:rsidRDefault="006B20AB" w:rsidP="00DA2EBC">
      <w:pPr>
        <w:ind w:firstLine="360"/>
        <w:rPr>
          <w:rFonts w:asciiTheme="minorHAnsi" w:hAnsiTheme="minorHAnsi" w:cstheme="minorHAnsi"/>
        </w:rPr>
      </w:pPr>
      <w:r w:rsidRPr="00D8264C">
        <w:rPr>
          <w:rFonts w:asciiTheme="minorHAnsi" w:hAnsiTheme="minorHAnsi" w:cstheme="minorHAnsi"/>
        </w:rPr>
        <w:t xml:space="preserve">1.1.  Scope.  </w:t>
      </w:r>
      <w:proofErr w:type="gramStart"/>
      <w:r w:rsidRPr="00D8264C">
        <w:rPr>
          <w:rFonts w:asciiTheme="minorHAnsi" w:hAnsiTheme="minorHAnsi" w:cstheme="minorHAnsi"/>
        </w:rPr>
        <w:t>-  T</w:t>
      </w:r>
      <w:r w:rsidR="00E83FC8" w:rsidRPr="00D8264C">
        <w:rPr>
          <w:rFonts w:asciiTheme="minorHAnsi" w:hAnsiTheme="minorHAnsi" w:cstheme="minorHAnsi"/>
        </w:rPr>
        <w:t>his</w:t>
      </w:r>
      <w:proofErr w:type="gramEnd"/>
      <w:r w:rsidR="00E83FC8" w:rsidRPr="00D8264C">
        <w:rPr>
          <w:rFonts w:asciiTheme="minorHAnsi" w:hAnsiTheme="minorHAnsi" w:cstheme="minorHAnsi"/>
        </w:rPr>
        <w:t xml:space="preserve"> legislative rule establishes standards and procedures for the licensure and regulation of syringe services programs in the state of West Virginia.</w:t>
      </w:r>
    </w:p>
    <w:p w14:paraId="1999204B" w14:textId="22788F00" w:rsidR="006B20AB" w:rsidRPr="00D8264C" w:rsidRDefault="006B20AB" w:rsidP="006B20AB">
      <w:pPr>
        <w:rPr>
          <w:rFonts w:asciiTheme="minorHAnsi" w:hAnsiTheme="minorHAnsi" w:cstheme="minorHAnsi"/>
        </w:rPr>
      </w:pPr>
    </w:p>
    <w:p w14:paraId="0612BDDB" w14:textId="24ACE49D" w:rsidR="006B20AB" w:rsidRPr="00D8264C" w:rsidRDefault="006B20AB" w:rsidP="00DA2EBC">
      <w:pPr>
        <w:ind w:firstLine="360"/>
        <w:rPr>
          <w:rFonts w:asciiTheme="minorHAnsi" w:hAnsiTheme="minorHAnsi" w:cstheme="minorHAnsi"/>
        </w:rPr>
      </w:pPr>
      <w:r w:rsidRPr="00D8264C">
        <w:rPr>
          <w:rFonts w:asciiTheme="minorHAnsi" w:hAnsiTheme="minorHAnsi" w:cstheme="minorHAnsi"/>
        </w:rPr>
        <w:t xml:space="preserve">1.2.  Authority.  </w:t>
      </w:r>
      <w:proofErr w:type="gramStart"/>
      <w:r w:rsidRPr="00D8264C">
        <w:rPr>
          <w:rFonts w:asciiTheme="minorHAnsi" w:hAnsiTheme="minorHAnsi" w:cstheme="minorHAnsi"/>
        </w:rPr>
        <w:t>-  W</w:t>
      </w:r>
      <w:proofErr w:type="gramEnd"/>
      <w:r w:rsidRPr="00D8264C">
        <w:rPr>
          <w:rFonts w:asciiTheme="minorHAnsi" w:hAnsiTheme="minorHAnsi" w:cstheme="minorHAnsi"/>
        </w:rPr>
        <w:t>. Va. Code §</w:t>
      </w:r>
      <w:r w:rsidR="00E83FC8" w:rsidRPr="00D8264C">
        <w:rPr>
          <w:rFonts w:asciiTheme="minorHAnsi" w:hAnsiTheme="minorHAnsi" w:cstheme="minorHAnsi"/>
        </w:rPr>
        <w:t>16-6</w:t>
      </w:r>
      <w:r w:rsidR="004574F8" w:rsidRPr="00D8264C">
        <w:rPr>
          <w:rFonts w:asciiTheme="minorHAnsi" w:hAnsiTheme="minorHAnsi" w:cstheme="minorHAnsi"/>
        </w:rPr>
        <w:t>4</w:t>
      </w:r>
      <w:r w:rsidR="00E83FC8" w:rsidRPr="00D8264C">
        <w:rPr>
          <w:rFonts w:asciiTheme="minorHAnsi" w:hAnsiTheme="minorHAnsi" w:cstheme="minorHAnsi"/>
        </w:rPr>
        <w:t>-</w:t>
      </w:r>
      <w:r w:rsidR="005F5A25" w:rsidRPr="00D8264C">
        <w:rPr>
          <w:rFonts w:asciiTheme="minorHAnsi" w:hAnsiTheme="minorHAnsi" w:cstheme="minorHAnsi"/>
        </w:rPr>
        <w:t>7.</w:t>
      </w:r>
    </w:p>
    <w:p w14:paraId="3EF0D281" w14:textId="37C88404" w:rsidR="006B20AB" w:rsidRPr="00D8264C" w:rsidRDefault="006B20AB" w:rsidP="006B20AB">
      <w:pPr>
        <w:rPr>
          <w:rFonts w:asciiTheme="minorHAnsi" w:hAnsiTheme="minorHAnsi" w:cstheme="minorHAnsi"/>
        </w:rPr>
      </w:pPr>
    </w:p>
    <w:p w14:paraId="227D6F89" w14:textId="7421FCE6" w:rsidR="006B20AB" w:rsidRPr="00D8264C" w:rsidRDefault="006B20AB" w:rsidP="00DA2EBC">
      <w:pPr>
        <w:ind w:firstLine="360"/>
        <w:rPr>
          <w:rFonts w:asciiTheme="minorHAnsi" w:hAnsiTheme="minorHAnsi" w:cstheme="minorHAnsi"/>
        </w:rPr>
      </w:pPr>
      <w:r w:rsidRPr="00D8264C">
        <w:rPr>
          <w:rFonts w:asciiTheme="minorHAnsi" w:hAnsiTheme="minorHAnsi" w:cstheme="minorHAnsi"/>
        </w:rPr>
        <w:t xml:space="preserve">1.3.  Filing Date.  </w:t>
      </w:r>
      <w:proofErr w:type="gramStart"/>
      <w:r w:rsidRPr="00D8264C">
        <w:rPr>
          <w:rFonts w:asciiTheme="minorHAnsi" w:hAnsiTheme="minorHAnsi" w:cstheme="minorHAnsi"/>
        </w:rPr>
        <w:t xml:space="preserve">-  </w:t>
      </w:r>
      <w:r w:rsidR="002F2920" w:rsidRPr="00112DC2">
        <w:rPr>
          <w:rFonts w:asciiTheme="minorHAnsi" w:hAnsiTheme="minorHAnsi" w:cstheme="minorHAnsi"/>
          <w:strike/>
        </w:rPr>
        <w:t>May</w:t>
      </w:r>
      <w:proofErr w:type="gramEnd"/>
      <w:r w:rsidR="002F2920" w:rsidRPr="00112DC2">
        <w:rPr>
          <w:rFonts w:asciiTheme="minorHAnsi" w:hAnsiTheme="minorHAnsi" w:cstheme="minorHAnsi"/>
          <w:strike/>
        </w:rPr>
        <w:t xml:space="preserve"> 28, 2025</w:t>
      </w:r>
      <w:r w:rsidR="00D8264C" w:rsidRPr="00D8264C">
        <w:rPr>
          <w:rFonts w:asciiTheme="minorHAnsi" w:hAnsiTheme="minorHAnsi" w:cstheme="minorHAnsi"/>
        </w:rPr>
        <w:t>.</w:t>
      </w:r>
    </w:p>
    <w:p w14:paraId="792281FD" w14:textId="3BE1C9E3" w:rsidR="006B20AB" w:rsidRPr="00D8264C" w:rsidRDefault="006B20AB" w:rsidP="006B20AB">
      <w:pPr>
        <w:rPr>
          <w:rFonts w:asciiTheme="minorHAnsi" w:hAnsiTheme="minorHAnsi" w:cstheme="minorHAnsi"/>
        </w:rPr>
      </w:pPr>
    </w:p>
    <w:p w14:paraId="600AD06C" w14:textId="413B84AE" w:rsidR="006B20AB" w:rsidRPr="00D8264C" w:rsidRDefault="006B20AB" w:rsidP="00DA2EBC">
      <w:pPr>
        <w:ind w:firstLine="360"/>
        <w:rPr>
          <w:rFonts w:asciiTheme="minorHAnsi" w:hAnsiTheme="minorHAnsi" w:cstheme="minorHAnsi"/>
        </w:rPr>
      </w:pPr>
      <w:r w:rsidRPr="00D8264C">
        <w:rPr>
          <w:rFonts w:asciiTheme="minorHAnsi" w:hAnsiTheme="minorHAnsi" w:cstheme="minorHAnsi"/>
        </w:rPr>
        <w:t xml:space="preserve">1.4.  Effective Date.  </w:t>
      </w:r>
      <w:proofErr w:type="gramStart"/>
      <w:r w:rsidRPr="00D8264C">
        <w:rPr>
          <w:rFonts w:asciiTheme="minorHAnsi" w:hAnsiTheme="minorHAnsi" w:cstheme="minorHAnsi"/>
        </w:rPr>
        <w:t xml:space="preserve">-  </w:t>
      </w:r>
      <w:r w:rsidR="002F2920" w:rsidRPr="00112DC2">
        <w:rPr>
          <w:rFonts w:asciiTheme="minorHAnsi" w:hAnsiTheme="minorHAnsi" w:cstheme="minorHAnsi"/>
          <w:strike/>
        </w:rPr>
        <w:t>May</w:t>
      </w:r>
      <w:proofErr w:type="gramEnd"/>
      <w:r w:rsidR="002F2920" w:rsidRPr="00112DC2">
        <w:rPr>
          <w:rFonts w:asciiTheme="minorHAnsi" w:hAnsiTheme="minorHAnsi" w:cstheme="minorHAnsi"/>
          <w:strike/>
        </w:rPr>
        <w:t xml:space="preserve"> 25, 2025</w:t>
      </w:r>
      <w:r w:rsidR="00D8264C" w:rsidRPr="00D8264C">
        <w:rPr>
          <w:rFonts w:asciiTheme="minorHAnsi" w:hAnsiTheme="minorHAnsi" w:cstheme="minorHAnsi"/>
        </w:rPr>
        <w:t>.</w:t>
      </w:r>
    </w:p>
    <w:p w14:paraId="48C36746" w14:textId="0B5DB370" w:rsidR="006B20AB" w:rsidRPr="00D8264C" w:rsidRDefault="006B20AB" w:rsidP="006B20AB">
      <w:pPr>
        <w:rPr>
          <w:rFonts w:asciiTheme="minorHAnsi" w:hAnsiTheme="minorHAnsi" w:cstheme="minorHAnsi"/>
        </w:rPr>
      </w:pPr>
    </w:p>
    <w:p w14:paraId="24B97C59" w14:textId="525B06A4" w:rsidR="006B20AB" w:rsidRPr="00D8264C" w:rsidRDefault="006B20AB" w:rsidP="00DA2EBC">
      <w:pPr>
        <w:ind w:firstLine="360"/>
        <w:rPr>
          <w:rFonts w:asciiTheme="minorHAnsi" w:hAnsiTheme="minorHAnsi" w:cstheme="minorHAnsi"/>
        </w:rPr>
      </w:pPr>
      <w:r w:rsidRPr="00D8264C">
        <w:rPr>
          <w:rFonts w:asciiTheme="minorHAnsi" w:hAnsiTheme="minorHAnsi" w:cstheme="minorHAnsi"/>
        </w:rPr>
        <w:t xml:space="preserve">1.5.  Sunset Provision.  </w:t>
      </w:r>
      <w:proofErr w:type="gramStart"/>
      <w:r w:rsidRPr="00D8264C">
        <w:rPr>
          <w:rFonts w:asciiTheme="minorHAnsi" w:hAnsiTheme="minorHAnsi" w:cstheme="minorHAnsi"/>
        </w:rPr>
        <w:t>-  This</w:t>
      </w:r>
      <w:proofErr w:type="gramEnd"/>
      <w:r w:rsidRPr="00D8264C">
        <w:rPr>
          <w:rFonts w:asciiTheme="minorHAnsi" w:hAnsiTheme="minorHAnsi" w:cstheme="minorHAnsi"/>
        </w:rPr>
        <w:t xml:space="preserve"> rule shall terminate and have no further force or effect upon </w:t>
      </w:r>
      <w:r w:rsidR="004C50A4" w:rsidRPr="00112DC2">
        <w:rPr>
          <w:rFonts w:asciiTheme="minorHAnsi" w:hAnsiTheme="minorHAnsi" w:cstheme="minorHAnsi"/>
          <w:strike/>
        </w:rPr>
        <w:t xml:space="preserve">August 1, </w:t>
      </w:r>
      <w:proofErr w:type="gramStart"/>
      <w:r w:rsidR="004C50A4" w:rsidRPr="00112DC2">
        <w:rPr>
          <w:rFonts w:asciiTheme="minorHAnsi" w:hAnsiTheme="minorHAnsi" w:cstheme="minorHAnsi"/>
          <w:strike/>
        </w:rPr>
        <w:t>2026</w:t>
      </w:r>
      <w:proofErr w:type="gramEnd"/>
      <w:r w:rsidR="00112DC2">
        <w:rPr>
          <w:rFonts w:asciiTheme="minorHAnsi" w:hAnsiTheme="minorHAnsi" w:cstheme="minorHAnsi"/>
        </w:rPr>
        <w:t xml:space="preserve"> </w:t>
      </w:r>
      <w:r w:rsidR="00112DC2">
        <w:rPr>
          <w:rFonts w:asciiTheme="minorHAnsi" w:hAnsiTheme="minorHAnsi" w:cstheme="minorHAnsi"/>
          <w:u w:val="single"/>
        </w:rPr>
        <w:t>August 1, 2031</w:t>
      </w:r>
      <w:r w:rsidRPr="00D8264C">
        <w:rPr>
          <w:rFonts w:asciiTheme="minorHAnsi" w:hAnsiTheme="minorHAnsi" w:cstheme="minorHAnsi"/>
        </w:rPr>
        <w:t xml:space="preserve">. </w:t>
      </w:r>
    </w:p>
    <w:p w14:paraId="743E2C37" w14:textId="10331FF4" w:rsidR="006B20AB" w:rsidRPr="00D8264C" w:rsidRDefault="006B20AB" w:rsidP="006B20AB">
      <w:pPr>
        <w:rPr>
          <w:rFonts w:asciiTheme="minorHAnsi" w:hAnsiTheme="minorHAnsi" w:cstheme="minorHAnsi"/>
        </w:rPr>
      </w:pPr>
    </w:p>
    <w:p w14:paraId="145D8013" w14:textId="235DCC26" w:rsidR="006B20AB" w:rsidRPr="00D8264C" w:rsidRDefault="006B20AB" w:rsidP="00DA2EBC">
      <w:pPr>
        <w:ind w:firstLine="360"/>
        <w:rPr>
          <w:rFonts w:asciiTheme="minorHAnsi" w:hAnsiTheme="minorHAnsi" w:cstheme="minorHAnsi"/>
        </w:rPr>
      </w:pPr>
      <w:r w:rsidRPr="00D8264C">
        <w:rPr>
          <w:rFonts w:asciiTheme="minorHAnsi" w:hAnsiTheme="minorHAnsi" w:cstheme="minorHAnsi"/>
        </w:rPr>
        <w:t xml:space="preserve">1.6.  </w:t>
      </w:r>
      <w:proofErr w:type="gramStart"/>
      <w:r w:rsidRPr="00D8264C">
        <w:rPr>
          <w:rFonts w:asciiTheme="minorHAnsi" w:hAnsiTheme="minorHAnsi" w:cstheme="minorHAnsi"/>
        </w:rPr>
        <w:t>Applicability</w:t>
      </w:r>
      <w:r w:rsidR="001F4911" w:rsidRPr="00D8264C">
        <w:rPr>
          <w:rFonts w:asciiTheme="minorHAnsi" w:hAnsiTheme="minorHAnsi" w:cstheme="minorHAnsi"/>
        </w:rPr>
        <w:t xml:space="preserve"> </w:t>
      </w:r>
      <w:r w:rsidRPr="00D8264C">
        <w:rPr>
          <w:rFonts w:asciiTheme="minorHAnsi" w:hAnsiTheme="minorHAnsi" w:cstheme="minorHAnsi"/>
        </w:rPr>
        <w:t xml:space="preserve"> -</w:t>
      </w:r>
      <w:proofErr w:type="gramEnd"/>
      <w:r w:rsidRPr="00D8264C">
        <w:rPr>
          <w:rFonts w:asciiTheme="minorHAnsi" w:hAnsiTheme="minorHAnsi" w:cstheme="minorHAnsi"/>
        </w:rPr>
        <w:t xml:space="preserve">  This rule applies to any person, partnership, association, or corporation that operates a syringe services program as part of a harm reduction program. This rule does not apply to any person, partnership, association, or corporation that operates a harm reduction program that does not provide syringe services program.</w:t>
      </w:r>
    </w:p>
    <w:p w14:paraId="5455AA28" w14:textId="756DA6BB" w:rsidR="006B20AB" w:rsidRPr="00D8264C" w:rsidRDefault="006B20AB" w:rsidP="006B20AB">
      <w:pPr>
        <w:rPr>
          <w:rFonts w:asciiTheme="minorHAnsi" w:hAnsiTheme="minorHAnsi" w:cstheme="minorHAnsi"/>
        </w:rPr>
      </w:pPr>
    </w:p>
    <w:p w14:paraId="0AA24AD9" w14:textId="606D857A" w:rsidR="006B20AB" w:rsidRPr="00D8264C" w:rsidRDefault="006B20AB" w:rsidP="00DA2EBC">
      <w:pPr>
        <w:ind w:firstLine="360"/>
        <w:rPr>
          <w:rFonts w:asciiTheme="minorHAnsi" w:hAnsiTheme="minorHAnsi" w:cstheme="minorHAnsi"/>
        </w:rPr>
      </w:pPr>
      <w:r w:rsidRPr="00D8264C">
        <w:rPr>
          <w:rFonts w:asciiTheme="minorHAnsi" w:hAnsiTheme="minorHAnsi" w:cstheme="minorHAnsi"/>
        </w:rPr>
        <w:t xml:space="preserve">1.7.  Purpose.  </w:t>
      </w:r>
      <w:proofErr w:type="gramStart"/>
      <w:r w:rsidRPr="00D8264C">
        <w:rPr>
          <w:rFonts w:asciiTheme="minorHAnsi" w:hAnsiTheme="minorHAnsi" w:cstheme="minorHAnsi"/>
        </w:rPr>
        <w:t>-  T</w:t>
      </w:r>
      <w:r w:rsidR="00E83FC8" w:rsidRPr="00D8264C">
        <w:rPr>
          <w:rFonts w:asciiTheme="minorHAnsi" w:hAnsiTheme="minorHAnsi" w:cstheme="minorHAnsi"/>
        </w:rPr>
        <w:t>he</w:t>
      </w:r>
      <w:proofErr w:type="gramEnd"/>
      <w:r w:rsidR="00E83FC8" w:rsidRPr="00D8264C">
        <w:rPr>
          <w:rFonts w:asciiTheme="minorHAnsi" w:hAnsiTheme="minorHAnsi" w:cstheme="minorHAnsi"/>
        </w:rPr>
        <w:t xml:space="preserve"> purpose of this rule is to ensure that all West Virginia syringe services programs conform to a common set of minimum standards and procedures to ensure the care, service, safety, and welfare of participants therein.</w:t>
      </w:r>
    </w:p>
    <w:p w14:paraId="60606048" w14:textId="77777777" w:rsidR="002F2920" w:rsidRDefault="002F2920" w:rsidP="006B20AB">
      <w:pPr>
        <w:rPr>
          <w:rFonts w:asciiTheme="minorHAnsi" w:hAnsiTheme="minorHAnsi" w:cstheme="minorHAnsi"/>
        </w:rPr>
      </w:pPr>
    </w:p>
    <w:p w14:paraId="6329EE1E" w14:textId="6230FC86" w:rsidR="006B20AB" w:rsidRPr="00D8264C" w:rsidRDefault="006B20AB" w:rsidP="00DA2EBC">
      <w:pPr>
        <w:ind w:firstLine="360"/>
        <w:rPr>
          <w:rFonts w:asciiTheme="minorHAnsi" w:hAnsiTheme="minorHAnsi" w:cstheme="minorHAnsi"/>
        </w:rPr>
      </w:pPr>
      <w:r w:rsidRPr="00D8264C">
        <w:rPr>
          <w:rFonts w:asciiTheme="minorHAnsi" w:hAnsiTheme="minorHAnsi" w:cstheme="minorHAnsi"/>
        </w:rPr>
        <w:t xml:space="preserve">1.8.  Enforcement.  </w:t>
      </w:r>
      <w:proofErr w:type="gramStart"/>
      <w:r w:rsidRPr="00D8264C">
        <w:rPr>
          <w:rFonts w:asciiTheme="minorHAnsi" w:hAnsiTheme="minorHAnsi" w:cstheme="minorHAnsi"/>
        </w:rPr>
        <w:t>-  This</w:t>
      </w:r>
      <w:proofErr w:type="gramEnd"/>
      <w:r w:rsidRPr="00D8264C">
        <w:rPr>
          <w:rFonts w:asciiTheme="minorHAnsi" w:hAnsiTheme="minorHAnsi" w:cstheme="minorHAnsi"/>
        </w:rPr>
        <w:t xml:space="preserve"> rule is enforced by the </w:t>
      </w:r>
      <w:r w:rsidR="002F2920">
        <w:rPr>
          <w:rFonts w:asciiTheme="minorHAnsi" w:hAnsiTheme="minorHAnsi" w:cstheme="minorHAnsi"/>
        </w:rPr>
        <w:t xml:space="preserve">Inspector General. The Inspector General designates the Director of the Office of Health Facility Licensure and Certification to enforce the provisions of W. Va. Code §§16-64-1, </w:t>
      </w:r>
      <w:r w:rsidR="002F2920">
        <w:rPr>
          <w:rFonts w:asciiTheme="minorHAnsi" w:hAnsiTheme="minorHAnsi" w:cstheme="minorHAnsi"/>
          <w:i/>
          <w:iCs/>
        </w:rPr>
        <w:t>et seq</w:t>
      </w:r>
      <w:r w:rsidR="002F2920">
        <w:rPr>
          <w:rFonts w:asciiTheme="minorHAnsi" w:hAnsiTheme="minorHAnsi" w:cstheme="minorHAnsi"/>
        </w:rPr>
        <w:t xml:space="preserve">., and this rule, except where otherwise stated. </w:t>
      </w:r>
      <w:r w:rsidR="0043149E" w:rsidRPr="00D8264C">
        <w:rPr>
          <w:rFonts w:asciiTheme="minorHAnsi" w:hAnsiTheme="minorHAnsi" w:cstheme="minorHAnsi"/>
        </w:rPr>
        <w:t xml:space="preserve"> </w:t>
      </w:r>
      <w:r w:rsidRPr="00D8264C">
        <w:rPr>
          <w:rFonts w:asciiTheme="minorHAnsi" w:hAnsiTheme="minorHAnsi" w:cstheme="minorHAnsi"/>
        </w:rPr>
        <w:t xml:space="preserve"> </w:t>
      </w:r>
    </w:p>
    <w:p w14:paraId="7526D313" w14:textId="6D7C8905" w:rsidR="00624E6F" w:rsidRPr="00D8264C" w:rsidRDefault="00624E6F" w:rsidP="006B20AB">
      <w:pPr>
        <w:rPr>
          <w:rFonts w:asciiTheme="minorHAnsi" w:hAnsiTheme="minorHAnsi" w:cstheme="minorHAnsi"/>
        </w:rPr>
      </w:pPr>
    </w:p>
    <w:p w14:paraId="5DA16E3D" w14:textId="03064779" w:rsidR="00624E6F" w:rsidRPr="00D8264C" w:rsidRDefault="00624E6F" w:rsidP="006B20AB">
      <w:pPr>
        <w:rPr>
          <w:rFonts w:asciiTheme="minorHAnsi" w:hAnsiTheme="minorHAnsi" w:cstheme="minorHAnsi"/>
          <w:b/>
          <w:bCs/>
        </w:rPr>
      </w:pPr>
      <w:r w:rsidRPr="00D8264C">
        <w:rPr>
          <w:rFonts w:asciiTheme="minorHAnsi" w:hAnsiTheme="minorHAnsi" w:cstheme="minorHAnsi"/>
          <w:b/>
          <w:bCs/>
        </w:rPr>
        <w:t>§</w:t>
      </w:r>
      <w:r w:rsidR="00635D05">
        <w:rPr>
          <w:rFonts w:asciiTheme="minorHAnsi" w:hAnsiTheme="minorHAnsi" w:cstheme="minorHAnsi"/>
          <w:b/>
          <w:bCs/>
        </w:rPr>
        <w:t>71-24</w:t>
      </w:r>
      <w:r w:rsidRPr="00D8264C">
        <w:rPr>
          <w:rFonts w:asciiTheme="minorHAnsi" w:hAnsiTheme="minorHAnsi" w:cstheme="minorHAnsi"/>
          <w:b/>
          <w:bCs/>
        </w:rPr>
        <w:t>-2.  Definitions.</w:t>
      </w:r>
    </w:p>
    <w:p w14:paraId="1B3BD6B0" w14:textId="61A7EC03" w:rsidR="00624E6F" w:rsidRPr="00D8264C" w:rsidRDefault="00624E6F" w:rsidP="006B20AB">
      <w:pPr>
        <w:rPr>
          <w:rFonts w:asciiTheme="minorHAnsi" w:hAnsiTheme="minorHAnsi" w:cstheme="minorHAnsi"/>
        </w:rPr>
      </w:pPr>
    </w:p>
    <w:p w14:paraId="02161346" w14:textId="78FCE022" w:rsidR="00624E6F" w:rsidRPr="00D8264C" w:rsidRDefault="00624E6F" w:rsidP="00DA2EBC">
      <w:pPr>
        <w:ind w:firstLine="360"/>
        <w:rPr>
          <w:rFonts w:asciiTheme="minorHAnsi" w:hAnsiTheme="minorHAnsi" w:cstheme="minorHAnsi"/>
        </w:rPr>
      </w:pPr>
      <w:r w:rsidRPr="00D8264C">
        <w:rPr>
          <w:rFonts w:asciiTheme="minorHAnsi" w:hAnsiTheme="minorHAnsi" w:cstheme="minorHAnsi"/>
        </w:rPr>
        <w:t xml:space="preserve">2.1.  Definitions incorporated by reference.  </w:t>
      </w:r>
      <w:proofErr w:type="gramStart"/>
      <w:r w:rsidRPr="00D8264C">
        <w:rPr>
          <w:rFonts w:asciiTheme="minorHAnsi" w:hAnsiTheme="minorHAnsi" w:cstheme="minorHAnsi"/>
        </w:rPr>
        <w:t>-  Those</w:t>
      </w:r>
      <w:proofErr w:type="gramEnd"/>
      <w:r w:rsidRPr="00D8264C">
        <w:rPr>
          <w:rFonts w:asciiTheme="minorHAnsi" w:hAnsiTheme="minorHAnsi" w:cstheme="minorHAnsi"/>
        </w:rPr>
        <w:t xml:space="preserve"> terms defined in W. Va. Code </w:t>
      </w:r>
      <w:r w:rsidR="002F2920">
        <w:rPr>
          <w:rFonts w:asciiTheme="minorHAnsi" w:hAnsiTheme="minorHAnsi" w:cstheme="minorHAnsi"/>
        </w:rPr>
        <w:t>§</w:t>
      </w:r>
      <w:r w:rsidRPr="00D8264C">
        <w:rPr>
          <w:rFonts w:asciiTheme="minorHAnsi" w:hAnsiTheme="minorHAnsi" w:cstheme="minorHAnsi"/>
        </w:rPr>
        <w:t>§</w:t>
      </w:r>
      <w:r w:rsidR="00444378" w:rsidRPr="00D8264C">
        <w:rPr>
          <w:rFonts w:asciiTheme="minorHAnsi" w:hAnsiTheme="minorHAnsi" w:cstheme="minorHAnsi"/>
        </w:rPr>
        <w:t>16-6</w:t>
      </w:r>
      <w:r w:rsidR="004574F8" w:rsidRPr="00D8264C">
        <w:rPr>
          <w:rFonts w:asciiTheme="minorHAnsi" w:hAnsiTheme="minorHAnsi" w:cstheme="minorHAnsi"/>
        </w:rPr>
        <w:t>4</w:t>
      </w:r>
      <w:r w:rsidR="00444378" w:rsidRPr="00D8264C">
        <w:rPr>
          <w:rFonts w:asciiTheme="minorHAnsi" w:hAnsiTheme="minorHAnsi" w:cstheme="minorHAnsi"/>
        </w:rPr>
        <w:t>-1</w:t>
      </w:r>
      <w:r w:rsidR="002F2920">
        <w:rPr>
          <w:rFonts w:asciiTheme="minorHAnsi" w:hAnsiTheme="minorHAnsi" w:cstheme="minorHAnsi"/>
        </w:rPr>
        <w:t xml:space="preserve">, </w:t>
      </w:r>
      <w:r w:rsidR="002F2920">
        <w:rPr>
          <w:rFonts w:asciiTheme="minorHAnsi" w:hAnsiTheme="minorHAnsi" w:cstheme="minorHAnsi"/>
          <w:i/>
          <w:iCs/>
        </w:rPr>
        <w:t>et seq</w:t>
      </w:r>
      <w:r w:rsidR="002F2920">
        <w:rPr>
          <w:rFonts w:asciiTheme="minorHAnsi" w:hAnsiTheme="minorHAnsi" w:cstheme="minorHAnsi"/>
        </w:rPr>
        <w:t>.,</w:t>
      </w:r>
      <w:r w:rsidRPr="00D8264C">
        <w:rPr>
          <w:rFonts w:asciiTheme="minorHAnsi" w:hAnsiTheme="minorHAnsi" w:cstheme="minorHAnsi"/>
        </w:rPr>
        <w:t xml:space="preserve"> are incorporated herein by reference.</w:t>
      </w:r>
    </w:p>
    <w:p w14:paraId="41056DF0" w14:textId="08576DA0" w:rsidR="00624E6F" w:rsidRPr="00D8264C" w:rsidRDefault="00624E6F" w:rsidP="006B20AB">
      <w:pPr>
        <w:rPr>
          <w:rFonts w:asciiTheme="minorHAnsi" w:hAnsiTheme="minorHAnsi" w:cstheme="minorHAnsi"/>
        </w:rPr>
      </w:pPr>
    </w:p>
    <w:p w14:paraId="3AD31694" w14:textId="182F6C58" w:rsidR="00E83FC8" w:rsidRPr="00D8264C" w:rsidRDefault="004936BD" w:rsidP="00DA2EBC">
      <w:pPr>
        <w:ind w:firstLine="360"/>
        <w:rPr>
          <w:rFonts w:asciiTheme="minorHAnsi" w:hAnsiTheme="minorHAnsi" w:cstheme="minorHAnsi"/>
        </w:rPr>
      </w:pPr>
      <w:r w:rsidRPr="00D8264C">
        <w:rPr>
          <w:rFonts w:asciiTheme="minorHAnsi" w:hAnsiTheme="minorHAnsi" w:cstheme="minorHAnsi"/>
        </w:rPr>
        <w:t>2.2</w:t>
      </w:r>
      <w:r w:rsidR="00E83FC8" w:rsidRPr="00D8264C">
        <w:rPr>
          <w:rFonts w:asciiTheme="minorHAnsi" w:hAnsiTheme="minorHAnsi" w:cstheme="minorHAnsi"/>
        </w:rPr>
        <w:t>.  1:1 Exchange</w:t>
      </w:r>
      <w:r w:rsidR="00BD2B1B" w:rsidRPr="00D8264C">
        <w:rPr>
          <w:rFonts w:asciiTheme="minorHAnsi" w:hAnsiTheme="minorHAnsi" w:cstheme="minorHAnsi"/>
        </w:rPr>
        <w:t xml:space="preserve"> </w:t>
      </w:r>
      <w:proofErr w:type="gramStart"/>
      <w:r w:rsidR="00BD2B1B" w:rsidRPr="00D8264C">
        <w:rPr>
          <w:rFonts w:asciiTheme="minorHAnsi" w:hAnsiTheme="minorHAnsi" w:cstheme="minorHAnsi"/>
        </w:rPr>
        <w:t>Model</w:t>
      </w:r>
      <w:r w:rsidR="00981E80" w:rsidRPr="00D8264C">
        <w:rPr>
          <w:rFonts w:asciiTheme="minorHAnsi" w:hAnsiTheme="minorHAnsi" w:cstheme="minorHAnsi"/>
        </w:rPr>
        <w:t xml:space="preserve">  --</w:t>
      </w:r>
      <w:proofErr w:type="gramEnd"/>
      <w:r w:rsidR="00981E80" w:rsidRPr="00D8264C">
        <w:rPr>
          <w:rFonts w:asciiTheme="minorHAnsi" w:hAnsiTheme="minorHAnsi" w:cstheme="minorHAnsi"/>
        </w:rPr>
        <w:t xml:space="preserve">  A practice of restricting syringe access by providing a participant only the number of syringes that the participant returns to the syringe services program for disposal either by counting or by weight.</w:t>
      </w:r>
    </w:p>
    <w:p w14:paraId="60379E30" w14:textId="77777777" w:rsidR="002F2920" w:rsidRDefault="002F2920" w:rsidP="002F2920">
      <w:pPr>
        <w:rPr>
          <w:rFonts w:asciiTheme="minorHAnsi" w:hAnsiTheme="minorHAnsi" w:cstheme="minorHAnsi"/>
        </w:rPr>
      </w:pPr>
    </w:p>
    <w:p w14:paraId="1D155A02" w14:textId="6E5C2656" w:rsidR="00624E6F" w:rsidRPr="00D8264C" w:rsidRDefault="004936BD" w:rsidP="00DA2EBC">
      <w:pPr>
        <w:ind w:firstLine="360"/>
        <w:rPr>
          <w:rFonts w:asciiTheme="minorHAnsi" w:hAnsiTheme="minorHAnsi" w:cstheme="minorHAnsi"/>
        </w:rPr>
      </w:pPr>
      <w:r w:rsidRPr="00D8264C">
        <w:rPr>
          <w:rFonts w:asciiTheme="minorHAnsi" w:hAnsiTheme="minorHAnsi" w:cstheme="minorHAnsi"/>
        </w:rPr>
        <w:t>2.3</w:t>
      </w:r>
      <w:r w:rsidR="00624E6F" w:rsidRPr="00D8264C">
        <w:rPr>
          <w:rFonts w:asciiTheme="minorHAnsi" w:hAnsiTheme="minorHAnsi" w:cstheme="minorHAnsi"/>
        </w:rPr>
        <w:t xml:space="preserve">.  </w:t>
      </w:r>
      <w:r w:rsidR="00E83FC8" w:rsidRPr="00D8264C">
        <w:rPr>
          <w:rFonts w:asciiTheme="minorHAnsi" w:hAnsiTheme="minorHAnsi" w:cstheme="minorHAnsi"/>
        </w:rPr>
        <w:t xml:space="preserve">Adverse Event or </w:t>
      </w:r>
      <w:proofErr w:type="gramStart"/>
      <w:r w:rsidR="00E83FC8" w:rsidRPr="00D8264C">
        <w:rPr>
          <w:rFonts w:asciiTheme="minorHAnsi" w:hAnsiTheme="minorHAnsi" w:cstheme="minorHAnsi"/>
        </w:rPr>
        <w:t>Incident</w:t>
      </w:r>
      <w:r w:rsidR="00981E80" w:rsidRPr="00D8264C">
        <w:rPr>
          <w:rFonts w:asciiTheme="minorHAnsi" w:hAnsiTheme="minorHAnsi" w:cstheme="minorHAnsi"/>
        </w:rPr>
        <w:t xml:space="preserve">  --</w:t>
      </w:r>
      <w:proofErr w:type="gramEnd"/>
      <w:r w:rsidR="00981E80" w:rsidRPr="00D8264C">
        <w:rPr>
          <w:rFonts w:asciiTheme="minorHAnsi" w:hAnsiTheme="minorHAnsi" w:cstheme="minorHAnsi"/>
        </w:rPr>
        <w:t xml:space="preserve">  An event involving an immediate threat to the care or safety of an individual, either program staff member, contracted individual, volunteer, or participant; the possibility of serious operational or personnel problems within the syringe services program; or the potential to undermine public confidence in the syringe services program.</w:t>
      </w:r>
    </w:p>
    <w:p w14:paraId="2EE819CE" w14:textId="1932C057" w:rsidR="005B0BC5" w:rsidRPr="00D8264C" w:rsidRDefault="005B0BC5" w:rsidP="00E83FC8">
      <w:pPr>
        <w:ind w:firstLine="360"/>
        <w:rPr>
          <w:rFonts w:asciiTheme="minorHAnsi" w:hAnsiTheme="minorHAnsi" w:cstheme="minorHAnsi"/>
        </w:rPr>
      </w:pPr>
    </w:p>
    <w:p w14:paraId="4B098E8A" w14:textId="08AC94F1" w:rsidR="005B0BC5" w:rsidRPr="00D8264C" w:rsidRDefault="004936BD" w:rsidP="00DA2EBC">
      <w:pPr>
        <w:ind w:firstLine="360"/>
        <w:rPr>
          <w:rFonts w:asciiTheme="minorHAnsi" w:hAnsiTheme="minorHAnsi" w:cstheme="minorHAnsi"/>
        </w:rPr>
      </w:pPr>
      <w:r w:rsidRPr="00D8264C">
        <w:rPr>
          <w:rFonts w:asciiTheme="minorHAnsi" w:hAnsiTheme="minorHAnsi" w:cstheme="minorHAnsi"/>
        </w:rPr>
        <w:lastRenderedPageBreak/>
        <w:t>2.4</w:t>
      </w:r>
      <w:r w:rsidR="005B0BC5" w:rsidRPr="00D8264C">
        <w:rPr>
          <w:rFonts w:asciiTheme="minorHAnsi" w:hAnsiTheme="minorHAnsi" w:cstheme="minorHAnsi"/>
        </w:rPr>
        <w:t>.  Bloodbor</w:t>
      </w:r>
      <w:r w:rsidRPr="00D8264C">
        <w:rPr>
          <w:rFonts w:asciiTheme="minorHAnsi" w:hAnsiTheme="minorHAnsi" w:cstheme="minorHAnsi"/>
        </w:rPr>
        <w:t>n</w:t>
      </w:r>
      <w:r w:rsidR="005B0BC5" w:rsidRPr="00D8264C">
        <w:rPr>
          <w:rFonts w:asciiTheme="minorHAnsi" w:hAnsiTheme="minorHAnsi" w:cstheme="minorHAnsi"/>
        </w:rPr>
        <w:t xml:space="preserve">e </w:t>
      </w:r>
      <w:proofErr w:type="gramStart"/>
      <w:r w:rsidR="005B0BC5" w:rsidRPr="00D8264C">
        <w:rPr>
          <w:rFonts w:asciiTheme="minorHAnsi" w:hAnsiTheme="minorHAnsi" w:cstheme="minorHAnsi"/>
        </w:rPr>
        <w:t>pathogens</w:t>
      </w:r>
      <w:r w:rsidR="00981E80" w:rsidRPr="00D8264C">
        <w:rPr>
          <w:rFonts w:asciiTheme="minorHAnsi" w:hAnsiTheme="minorHAnsi" w:cstheme="minorHAnsi"/>
        </w:rPr>
        <w:t xml:space="preserve">  --</w:t>
      </w:r>
      <w:proofErr w:type="gramEnd"/>
      <w:r w:rsidR="00981E80" w:rsidRPr="00D8264C">
        <w:rPr>
          <w:rFonts w:asciiTheme="minorHAnsi" w:hAnsiTheme="minorHAnsi" w:cstheme="minorHAnsi"/>
        </w:rPr>
        <w:t xml:space="preserve">  Pathogenic microorganisms that are present in human blood and can cause disease in </w:t>
      </w:r>
      <w:proofErr w:type="gramStart"/>
      <w:r w:rsidR="00981E80" w:rsidRPr="00D8264C">
        <w:rPr>
          <w:rFonts w:asciiTheme="minorHAnsi" w:hAnsiTheme="minorHAnsi" w:cstheme="minorHAnsi"/>
        </w:rPr>
        <w:t>humans;</w:t>
      </w:r>
      <w:proofErr w:type="gramEnd"/>
      <w:r w:rsidR="00981E80" w:rsidRPr="00D8264C">
        <w:rPr>
          <w:rFonts w:asciiTheme="minorHAnsi" w:hAnsiTheme="minorHAnsi" w:cstheme="minorHAnsi"/>
        </w:rPr>
        <w:t xml:space="preserve"> including, but not limited to, hepatitis B virus, hepatitis C virus, and human immunodeficiency virus.</w:t>
      </w:r>
    </w:p>
    <w:p w14:paraId="273F7D33" w14:textId="49B2E1D2" w:rsidR="00DC0341" w:rsidRPr="00D8264C" w:rsidRDefault="00DC0341" w:rsidP="00E83FC8">
      <w:pPr>
        <w:ind w:firstLine="360"/>
        <w:rPr>
          <w:rFonts w:asciiTheme="minorHAnsi" w:hAnsiTheme="minorHAnsi" w:cstheme="minorHAnsi"/>
        </w:rPr>
      </w:pPr>
    </w:p>
    <w:p w14:paraId="6E8E1C63" w14:textId="534A09B4" w:rsidR="00DC0341" w:rsidRPr="00D8264C" w:rsidRDefault="004936BD" w:rsidP="00DA2EBC">
      <w:pPr>
        <w:ind w:firstLine="360"/>
        <w:rPr>
          <w:rFonts w:asciiTheme="minorHAnsi" w:hAnsiTheme="minorHAnsi" w:cstheme="minorHAnsi"/>
        </w:rPr>
      </w:pPr>
      <w:r w:rsidRPr="00D8264C">
        <w:rPr>
          <w:rFonts w:asciiTheme="minorHAnsi" w:hAnsiTheme="minorHAnsi" w:cstheme="minorHAnsi"/>
        </w:rPr>
        <w:t>2.5</w:t>
      </w:r>
      <w:r w:rsidR="00DC0341" w:rsidRPr="00D8264C">
        <w:rPr>
          <w:rFonts w:asciiTheme="minorHAnsi" w:hAnsiTheme="minorHAnsi" w:cstheme="minorHAnsi"/>
        </w:rPr>
        <w:t xml:space="preserve">.  Bureau for Public </w:t>
      </w:r>
      <w:proofErr w:type="gramStart"/>
      <w:r w:rsidR="00DC0341" w:rsidRPr="00D8264C">
        <w:rPr>
          <w:rFonts w:asciiTheme="minorHAnsi" w:hAnsiTheme="minorHAnsi" w:cstheme="minorHAnsi"/>
        </w:rPr>
        <w:t>Health</w:t>
      </w:r>
      <w:r w:rsidR="00981E80" w:rsidRPr="00D8264C">
        <w:rPr>
          <w:rFonts w:asciiTheme="minorHAnsi" w:hAnsiTheme="minorHAnsi" w:cstheme="minorHAnsi"/>
        </w:rPr>
        <w:t xml:space="preserve">  --</w:t>
      </w:r>
      <w:proofErr w:type="gramEnd"/>
      <w:r w:rsidR="00981E80" w:rsidRPr="00D8264C">
        <w:rPr>
          <w:rFonts w:asciiTheme="minorHAnsi" w:hAnsiTheme="minorHAnsi" w:cstheme="minorHAnsi"/>
        </w:rPr>
        <w:t xml:space="preserve">  The West Virginia Bureau for Public Health within the West Virginia Department of Health.</w:t>
      </w:r>
    </w:p>
    <w:p w14:paraId="558C84C8" w14:textId="0ACED2F0" w:rsidR="00A779F1" w:rsidRDefault="00A779F1" w:rsidP="002F2920">
      <w:pPr>
        <w:rPr>
          <w:rFonts w:asciiTheme="minorHAnsi" w:hAnsiTheme="minorHAnsi" w:cstheme="minorHAnsi"/>
        </w:rPr>
      </w:pPr>
    </w:p>
    <w:p w14:paraId="5528FD5D" w14:textId="0CFD2AF4" w:rsidR="002F2920" w:rsidRDefault="002F2920" w:rsidP="00DA2EBC">
      <w:pPr>
        <w:ind w:firstLine="360"/>
        <w:rPr>
          <w:rFonts w:asciiTheme="minorHAnsi" w:hAnsiTheme="minorHAnsi" w:cstheme="minorHAnsi"/>
        </w:rPr>
      </w:pPr>
      <w:r>
        <w:rPr>
          <w:rFonts w:asciiTheme="minorHAnsi" w:hAnsiTheme="minorHAnsi" w:cstheme="minorHAnsi"/>
        </w:rPr>
        <w:t>2.6. Director – The Director of the Office of Health Facility Licensure and Certification.</w:t>
      </w:r>
    </w:p>
    <w:p w14:paraId="54C98676" w14:textId="77777777" w:rsidR="002F2920" w:rsidRPr="00D8264C" w:rsidRDefault="002F2920" w:rsidP="002F2920">
      <w:pPr>
        <w:rPr>
          <w:rFonts w:asciiTheme="minorHAnsi" w:hAnsiTheme="minorHAnsi" w:cstheme="minorHAnsi"/>
        </w:rPr>
      </w:pPr>
    </w:p>
    <w:p w14:paraId="1023D371" w14:textId="4057D639" w:rsidR="00A779F1" w:rsidRPr="00D8264C" w:rsidRDefault="00A779F1" w:rsidP="00DA2EBC">
      <w:pPr>
        <w:ind w:firstLine="360"/>
        <w:rPr>
          <w:rFonts w:asciiTheme="minorHAnsi" w:hAnsiTheme="minorHAnsi" w:cstheme="minorHAnsi"/>
        </w:rPr>
      </w:pPr>
      <w:r w:rsidRPr="00D8264C">
        <w:rPr>
          <w:rFonts w:asciiTheme="minorHAnsi" w:hAnsiTheme="minorHAnsi" w:cstheme="minorHAnsi"/>
        </w:rPr>
        <w:t>2.</w:t>
      </w:r>
      <w:r w:rsidR="002F2920">
        <w:rPr>
          <w:rFonts w:asciiTheme="minorHAnsi" w:hAnsiTheme="minorHAnsi" w:cstheme="minorHAnsi"/>
        </w:rPr>
        <w:t>7</w:t>
      </w:r>
      <w:r w:rsidRPr="00D8264C">
        <w:rPr>
          <w:rFonts w:asciiTheme="minorHAnsi" w:hAnsiTheme="minorHAnsi" w:cstheme="minorHAnsi"/>
        </w:rPr>
        <w:t xml:space="preserve">.  Full Array of Harm Reduction </w:t>
      </w:r>
      <w:proofErr w:type="gramStart"/>
      <w:r w:rsidRPr="00D8264C">
        <w:rPr>
          <w:rFonts w:asciiTheme="minorHAnsi" w:hAnsiTheme="minorHAnsi" w:cstheme="minorHAnsi"/>
        </w:rPr>
        <w:t>Services  --</w:t>
      </w:r>
      <w:proofErr w:type="gramEnd"/>
      <w:r w:rsidRPr="00D8264C">
        <w:rPr>
          <w:rFonts w:asciiTheme="minorHAnsi" w:hAnsiTheme="minorHAnsi" w:cstheme="minorHAnsi"/>
        </w:rPr>
        <w:t xml:space="preserve">  </w:t>
      </w:r>
      <w:r w:rsidR="00C448DB" w:rsidRPr="00D8264C">
        <w:rPr>
          <w:rFonts w:asciiTheme="minorHAnsi" w:hAnsiTheme="minorHAnsi" w:cstheme="minorHAnsi"/>
        </w:rPr>
        <w:t>As used in this rule and in W. Va. Code §16-64-10(d), “full array of harm reduction services” means t</w:t>
      </w:r>
      <w:r w:rsidRPr="00D8264C">
        <w:rPr>
          <w:rFonts w:asciiTheme="minorHAnsi" w:hAnsiTheme="minorHAnsi" w:cstheme="minorHAnsi"/>
        </w:rPr>
        <w:t>hose harm reduction services stated in W. Va. Code §16-64-3(a).</w:t>
      </w:r>
    </w:p>
    <w:p w14:paraId="388D4D36" w14:textId="04C20E52" w:rsidR="00E83FC8" w:rsidRPr="00D8264C" w:rsidRDefault="00E83FC8" w:rsidP="006B20AB">
      <w:pPr>
        <w:rPr>
          <w:rFonts w:asciiTheme="minorHAnsi" w:hAnsiTheme="minorHAnsi" w:cstheme="minorHAnsi"/>
        </w:rPr>
      </w:pPr>
    </w:p>
    <w:p w14:paraId="38AC434A" w14:textId="45FE1092" w:rsidR="00E83FC8" w:rsidRPr="00D8264C" w:rsidRDefault="004936BD" w:rsidP="00DA2EBC">
      <w:pPr>
        <w:ind w:firstLine="360"/>
        <w:rPr>
          <w:rFonts w:asciiTheme="minorHAnsi" w:hAnsiTheme="minorHAnsi" w:cstheme="minorHAnsi"/>
        </w:rPr>
      </w:pPr>
      <w:r w:rsidRPr="00D8264C">
        <w:rPr>
          <w:rFonts w:asciiTheme="minorHAnsi" w:hAnsiTheme="minorHAnsi" w:cstheme="minorHAnsi"/>
        </w:rPr>
        <w:t>2.</w:t>
      </w:r>
      <w:r w:rsidR="002F2920">
        <w:rPr>
          <w:rFonts w:asciiTheme="minorHAnsi" w:hAnsiTheme="minorHAnsi" w:cstheme="minorHAnsi"/>
        </w:rPr>
        <w:t>8</w:t>
      </w:r>
      <w:r w:rsidR="00E83FC8" w:rsidRPr="00D8264C">
        <w:rPr>
          <w:rFonts w:asciiTheme="minorHAnsi" w:hAnsiTheme="minorHAnsi" w:cstheme="minorHAnsi"/>
        </w:rPr>
        <w:t xml:space="preserve">.  Injection </w:t>
      </w:r>
      <w:proofErr w:type="gramStart"/>
      <w:r w:rsidR="00E83FC8" w:rsidRPr="00D8264C">
        <w:rPr>
          <w:rFonts w:asciiTheme="minorHAnsi" w:hAnsiTheme="minorHAnsi" w:cstheme="minorHAnsi"/>
        </w:rPr>
        <w:t>Equipment</w:t>
      </w:r>
      <w:r w:rsidR="00981E80" w:rsidRPr="00D8264C">
        <w:rPr>
          <w:rFonts w:asciiTheme="minorHAnsi" w:hAnsiTheme="minorHAnsi" w:cstheme="minorHAnsi"/>
        </w:rPr>
        <w:t xml:space="preserve">  --</w:t>
      </w:r>
      <w:proofErr w:type="gramEnd"/>
      <w:r w:rsidR="00981E80" w:rsidRPr="00D8264C">
        <w:rPr>
          <w:rFonts w:asciiTheme="minorHAnsi" w:hAnsiTheme="minorHAnsi" w:cstheme="minorHAnsi"/>
        </w:rPr>
        <w:t xml:space="preserve">  Equipment </w:t>
      </w:r>
      <w:r w:rsidR="00981E80" w:rsidRPr="00112DC2">
        <w:rPr>
          <w:rFonts w:asciiTheme="minorHAnsi" w:hAnsiTheme="minorHAnsi" w:cstheme="minorHAnsi"/>
          <w:strike/>
        </w:rPr>
        <w:t>involved in injecting drugs including, but not</w:t>
      </w:r>
      <w:r w:rsidR="00112DC2">
        <w:rPr>
          <w:rFonts w:asciiTheme="minorHAnsi" w:hAnsiTheme="minorHAnsi" w:cstheme="minorHAnsi"/>
        </w:rPr>
        <w:t xml:space="preserve"> </w:t>
      </w:r>
      <w:r w:rsidR="00112DC2">
        <w:rPr>
          <w:rFonts w:asciiTheme="minorHAnsi" w:hAnsiTheme="minorHAnsi" w:cstheme="minorHAnsi"/>
          <w:u w:val="single"/>
        </w:rPr>
        <w:t>is</w:t>
      </w:r>
      <w:r w:rsidR="00981E80" w:rsidRPr="00D8264C">
        <w:rPr>
          <w:rFonts w:asciiTheme="minorHAnsi" w:hAnsiTheme="minorHAnsi" w:cstheme="minorHAnsi"/>
        </w:rPr>
        <w:t xml:space="preserve"> limited to </w:t>
      </w:r>
      <w:r w:rsidR="00981E80" w:rsidRPr="00112DC2">
        <w:rPr>
          <w:rFonts w:asciiTheme="minorHAnsi" w:hAnsiTheme="minorHAnsi" w:cstheme="minorHAnsi"/>
          <w:strike/>
        </w:rPr>
        <w:t>cookers,</w:t>
      </w:r>
      <w:r w:rsidR="00981E80" w:rsidRPr="00D8264C">
        <w:rPr>
          <w:rFonts w:asciiTheme="minorHAnsi" w:hAnsiTheme="minorHAnsi" w:cstheme="minorHAnsi"/>
        </w:rPr>
        <w:t xml:space="preserve"> cottons, water, and alcohol wipes.  </w:t>
      </w:r>
    </w:p>
    <w:p w14:paraId="5A1445FC" w14:textId="56CDB2F5" w:rsidR="00F97B0A" w:rsidRDefault="00F97B0A" w:rsidP="00161392">
      <w:pPr>
        <w:rPr>
          <w:rFonts w:asciiTheme="minorHAnsi" w:hAnsiTheme="minorHAnsi" w:cstheme="minorHAnsi"/>
        </w:rPr>
      </w:pPr>
    </w:p>
    <w:p w14:paraId="01C22FE1" w14:textId="59FAE6B6" w:rsidR="002F2920" w:rsidRDefault="002F2920" w:rsidP="00DA2EBC">
      <w:pPr>
        <w:ind w:firstLine="360"/>
        <w:rPr>
          <w:rFonts w:asciiTheme="minorHAnsi" w:hAnsiTheme="minorHAnsi" w:cstheme="minorHAnsi"/>
        </w:rPr>
      </w:pPr>
      <w:r>
        <w:rPr>
          <w:rFonts w:asciiTheme="minorHAnsi" w:hAnsiTheme="minorHAnsi" w:cstheme="minorHAnsi"/>
        </w:rPr>
        <w:t>2.9. Inspector General – The Inspector General of the Office of Inspector General as described in W. Va. Code §16B-2-1, or his or her designee.</w:t>
      </w:r>
    </w:p>
    <w:p w14:paraId="69C69AB1" w14:textId="77777777" w:rsidR="002F2920" w:rsidRDefault="002F2920" w:rsidP="00161392">
      <w:pPr>
        <w:rPr>
          <w:rFonts w:asciiTheme="minorHAnsi" w:hAnsiTheme="minorHAnsi" w:cstheme="minorHAnsi"/>
        </w:rPr>
      </w:pPr>
    </w:p>
    <w:p w14:paraId="6454F455" w14:textId="1EBB6852" w:rsidR="002F2920" w:rsidRPr="002F2920" w:rsidRDefault="002F2920" w:rsidP="00DA2EBC">
      <w:pPr>
        <w:ind w:firstLine="360"/>
        <w:rPr>
          <w:rFonts w:asciiTheme="minorHAnsi" w:hAnsiTheme="minorHAnsi" w:cstheme="minorHAnsi"/>
          <w:i/>
          <w:iCs/>
        </w:rPr>
      </w:pPr>
      <w:r>
        <w:rPr>
          <w:rFonts w:asciiTheme="minorHAnsi" w:hAnsiTheme="minorHAnsi" w:cstheme="minorHAnsi"/>
        </w:rPr>
        <w:t>2.10. Office of Health Facility Licensure and Certification – The West Virginia Office of Health Facility Licensure and Certification within the Office of Inspector General.</w:t>
      </w:r>
    </w:p>
    <w:p w14:paraId="2DFDD5A8" w14:textId="77777777" w:rsidR="002F2920" w:rsidRPr="00D8264C" w:rsidRDefault="002F2920" w:rsidP="00161392">
      <w:pPr>
        <w:rPr>
          <w:rFonts w:asciiTheme="minorHAnsi" w:hAnsiTheme="minorHAnsi" w:cstheme="minorHAnsi"/>
        </w:rPr>
      </w:pPr>
    </w:p>
    <w:p w14:paraId="2C5735C0" w14:textId="000C4E84" w:rsidR="00F97B0A" w:rsidRPr="00D8264C" w:rsidRDefault="002F2920" w:rsidP="00DA2EBC">
      <w:pPr>
        <w:ind w:firstLine="360"/>
        <w:rPr>
          <w:rFonts w:asciiTheme="minorHAnsi" w:hAnsiTheme="minorHAnsi" w:cstheme="minorHAnsi"/>
        </w:rPr>
      </w:pPr>
      <w:r>
        <w:rPr>
          <w:rFonts w:asciiTheme="minorHAnsi" w:hAnsiTheme="minorHAnsi" w:cstheme="minorHAnsi"/>
        </w:rPr>
        <w:t>2</w:t>
      </w:r>
      <w:r w:rsidR="004936BD" w:rsidRPr="00D8264C">
        <w:rPr>
          <w:rFonts w:asciiTheme="minorHAnsi" w:hAnsiTheme="minorHAnsi" w:cstheme="minorHAnsi"/>
        </w:rPr>
        <w:t>.</w:t>
      </w:r>
      <w:r>
        <w:rPr>
          <w:rFonts w:asciiTheme="minorHAnsi" w:hAnsiTheme="minorHAnsi" w:cstheme="minorHAnsi"/>
        </w:rPr>
        <w:t>11</w:t>
      </w:r>
      <w:r w:rsidR="00F97B0A" w:rsidRPr="00D8264C">
        <w:rPr>
          <w:rFonts w:asciiTheme="minorHAnsi" w:hAnsiTheme="minorHAnsi" w:cstheme="minorHAnsi"/>
        </w:rPr>
        <w:t xml:space="preserve">.  Opioid </w:t>
      </w:r>
      <w:proofErr w:type="gramStart"/>
      <w:r w:rsidR="00F97B0A" w:rsidRPr="00D8264C">
        <w:rPr>
          <w:rFonts w:asciiTheme="minorHAnsi" w:hAnsiTheme="minorHAnsi" w:cstheme="minorHAnsi"/>
        </w:rPr>
        <w:t>Antagonist</w:t>
      </w:r>
      <w:r w:rsidR="00161392" w:rsidRPr="00D8264C">
        <w:rPr>
          <w:rFonts w:asciiTheme="minorHAnsi" w:hAnsiTheme="minorHAnsi" w:cstheme="minorHAnsi"/>
        </w:rPr>
        <w:t xml:space="preserve">  --</w:t>
      </w:r>
      <w:proofErr w:type="gramEnd"/>
      <w:r w:rsidR="00161392" w:rsidRPr="00D8264C">
        <w:rPr>
          <w:rFonts w:asciiTheme="minorHAnsi" w:hAnsiTheme="minorHAnsi" w:cstheme="minorHAnsi"/>
        </w:rPr>
        <w:t xml:space="preserve">  A drug that blocks opioids</w:t>
      </w:r>
      <w:r w:rsidR="005F5A25" w:rsidRPr="00D8264C">
        <w:rPr>
          <w:rFonts w:asciiTheme="minorHAnsi" w:hAnsiTheme="minorHAnsi" w:cstheme="minorHAnsi"/>
        </w:rPr>
        <w:t>’</w:t>
      </w:r>
      <w:r w:rsidR="00161392" w:rsidRPr="00D8264C">
        <w:rPr>
          <w:rFonts w:asciiTheme="minorHAnsi" w:hAnsiTheme="minorHAnsi" w:cstheme="minorHAnsi"/>
        </w:rPr>
        <w:t xml:space="preserve"> reception by attaching to the opioid receptors without activating them thereby causing no opioid effect and blocking full agonist opioids.</w:t>
      </w:r>
    </w:p>
    <w:p w14:paraId="704DBDE3" w14:textId="717AA592" w:rsidR="00FC4D26" w:rsidRPr="00D8264C" w:rsidRDefault="00FC4D26" w:rsidP="00E83FC8">
      <w:pPr>
        <w:ind w:firstLine="360"/>
        <w:rPr>
          <w:rFonts w:asciiTheme="minorHAnsi" w:hAnsiTheme="minorHAnsi" w:cstheme="minorHAnsi"/>
        </w:rPr>
      </w:pPr>
    </w:p>
    <w:p w14:paraId="092ED8D7" w14:textId="4DD9470D" w:rsidR="00FC4D26" w:rsidRPr="00D8264C" w:rsidRDefault="004936BD" w:rsidP="00DA2EBC">
      <w:pPr>
        <w:ind w:firstLine="360"/>
        <w:rPr>
          <w:rFonts w:asciiTheme="minorHAnsi" w:hAnsiTheme="minorHAnsi" w:cstheme="minorHAnsi"/>
        </w:rPr>
      </w:pPr>
      <w:r w:rsidRPr="00D8264C">
        <w:rPr>
          <w:rFonts w:asciiTheme="minorHAnsi" w:hAnsiTheme="minorHAnsi" w:cstheme="minorHAnsi"/>
        </w:rPr>
        <w:t>2.</w:t>
      </w:r>
      <w:r w:rsidR="002F2920">
        <w:rPr>
          <w:rFonts w:asciiTheme="minorHAnsi" w:hAnsiTheme="minorHAnsi" w:cstheme="minorHAnsi"/>
        </w:rPr>
        <w:t>12</w:t>
      </w:r>
      <w:r w:rsidR="00FC4D26" w:rsidRPr="00D8264C">
        <w:rPr>
          <w:rFonts w:asciiTheme="minorHAnsi" w:hAnsiTheme="minorHAnsi" w:cstheme="minorHAnsi"/>
        </w:rPr>
        <w:t xml:space="preserve">.  </w:t>
      </w:r>
      <w:proofErr w:type="gramStart"/>
      <w:r w:rsidR="00FC4D26" w:rsidRPr="00D8264C">
        <w:rPr>
          <w:rFonts w:asciiTheme="minorHAnsi" w:hAnsiTheme="minorHAnsi" w:cstheme="minorHAnsi"/>
        </w:rPr>
        <w:t>Participant</w:t>
      </w:r>
      <w:r w:rsidR="00161392" w:rsidRPr="00D8264C">
        <w:rPr>
          <w:rFonts w:asciiTheme="minorHAnsi" w:hAnsiTheme="minorHAnsi" w:cstheme="minorHAnsi"/>
        </w:rPr>
        <w:t xml:space="preserve">  --</w:t>
      </w:r>
      <w:proofErr w:type="gramEnd"/>
      <w:r w:rsidR="00161392" w:rsidRPr="00D8264C">
        <w:rPr>
          <w:rFonts w:asciiTheme="minorHAnsi" w:hAnsiTheme="minorHAnsi" w:cstheme="minorHAnsi"/>
        </w:rPr>
        <w:t xml:space="preserve">  An individual who receives services or </w:t>
      </w:r>
      <w:proofErr w:type="gramStart"/>
      <w:r w:rsidR="00161392" w:rsidRPr="00D8264C">
        <w:rPr>
          <w:rFonts w:asciiTheme="minorHAnsi" w:hAnsiTheme="minorHAnsi" w:cstheme="minorHAnsi"/>
        </w:rPr>
        <w:t>supports</w:t>
      </w:r>
      <w:proofErr w:type="gramEnd"/>
      <w:r w:rsidR="00161392" w:rsidRPr="00D8264C">
        <w:rPr>
          <w:rFonts w:asciiTheme="minorHAnsi" w:hAnsiTheme="minorHAnsi" w:cstheme="minorHAnsi"/>
        </w:rPr>
        <w:t>, or both, from a syringe services program or harm reduction program, or both, under this rule.</w:t>
      </w:r>
    </w:p>
    <w:p w14:paraId="141376B4" w14:textId="49BD9DE6" w:rsidR="00F97B0A" w:rsidRPr="00D8264C" w:rsidRDefault="00F97B0A" w:rsidP="00E83FC8">
      <w:pPr>
        <w:ind w:firstLine="360"/>
        <w:rPr>
          <w:rFonts w:asciiTheme="minorHAnsi" w:hAnsiTheme="minorHAnsi" w:cstheme="minorHAnsi"/>
        </w:rPr>
      </w:pPr>
    </w:p>
    <w:p w14:paraId="0A5F577A" w14:textId="2638452E" w:rsidR="00F97B0A" w:rsidRPr="00D8264C" w:rsidRDefault="004936BD" w:rsidP="00DA2EBC">
      <w:pPr>
        <w:ind w:firstLine="360"/>
        <w:rPr>
          <w:rFonts w:asciiTheme="minorHAnsi" w:hAnsiTheme="minorHAnsi" w:cstheme="minorHAnsi"/>
        </w:rPr>
      </w:pPr>
      <w:r w:rsidRPr="00D8264C">
        <w:rPr>
          <w:rFonts w:asciiTheme="minorHAnsi" w:hAnsiTheme="minorHAnsi" w:cstheme="minorHAnsi"/>
        </w:rPr>
        <w:t>2.</w:t>
      </w:r>
      <w:r w:rsidR="00A779F1" w:rsidRPr="00D8264C">
        <w:rPr>
          <w:rFonts w:asciiTheme="minorHAnsi" w:hAnsiTheme="minorHAnsi" w:cstheme="minorHAnsi"/>
        </w:rPr>
        <w:t>1</w:t>
      </w:r>
      <w:r w:rsidR="002F2920">
        <w:rPr>
          <w:rFonts w:asciiTheme="minorHAnsi" w:hAnsiTheme="minorHAnsi" w:cstheme="minorHAnsi"/>
        </w:rPr>
        <w:t>3</w:t>
      </w:r>
      <w:r w:rsidR="00F97B0A" w:rsidRPr="00D8264C">
        <w:rPr>
          <w:rFonts w:asciiTheme="minorHAnsi" w:hAnsiTheme="minorHAnsi" w:cstheme="minorHAnsi"/>
        </w:rPr>
        <w:t xml:space="preserve">.  Participant Confidentiality </w:t>
      </w:r>
      <w:proofErr w:type="gramStart"/>
      <w:r w:rsidR="00F97B0A" w:rsidRPr="00D8264C">
        <w:rPr>
          <w:rFonts w:asciiTheme="minorHAnsi" w:hAnsiTheme="minorHAnsi" w:cstheme="minorHAnsi"/>
        </w:rPr>
        <w:t>Protocols</w:t>
      </w:r>
      <w:r w:rsidR="00161392" w:rsidRPr="00D8264C">
        <w:rPr>
          <w:rFonts w:asciiTheme="minorHAnsi" w:hAnsiTheme="minorHAnsi" w:cstheme="minorHAnsi"/>
        </w:rPr>
        <w:t xml:space="preserve">  --</w:t>
      </w:r>
      <w:proofErr w:type="gramEnd"/>
      <w:r w:rsidR="00161392" w:rsidRPr="00D8264C">
        <w:rPr>
          <w:rFonts w:asciiTheme="minorHAnsi" w:hAnsiTheme="minorHAnsi" w:cstheme="minorHAnsi"/>
        </w:rPr>
        <w:t xml:space="preserve">  Written protocols that strictly limit the disclosure of participant identification information.</w:t>
      </w:r>
    </w:p>
    <w:p w14:paraId="76E87200" w14:textId="4E6A6A80" w:rsidR="00E83FC8" w:rsidRPr="00D8264C" w:rsidRDefault="00E83FC8" w:rsidP="006B20AB">
      <w:pPr>
        <w:rPr>
          <w:rFonts w:asciiTheme="minorHAnsi" w:hAnsiTheme="minorHAnsi" w:cstheme="minorHAnsi"/>
        </w:rPr>
      </w:pPr>
    </w:p>
    <w:p w14:paraId="63849E1E" w14:textId="7B16DB97" w:rsidR="00E83FC8" w:rsidRPr="00D8264C" w:rsidRDefault="004936BD" w:rsidP="00DA2EBC">
      <w:pPr>
        <w:ind w:firstLine="360"/>
        <w:rPr>
          <w:rFonts w:asciiTheme="minorHAnsi" w:hAnsiTheme="minorHAnsi" w:cstheme="minorHAnsi"/>
        </w:rPr>
      </w:pPr>
      <w:r w:rsidRPr="00D8264C">
        <w:rPr>
          <w:rFonts w:asciiTheme="minorHAnsi" w:hAnsiTheme="minorHAnsi" w:cstheme="minorHAnsi"/>
        </w:rPr>
        <w:t>2.1</w:t>
      </w:r>
      <w:r w:rsidR="002F2920">
        <w:rPr>
          <w:rFonts w:asciiTheme="minorHAnsi" w:hAnsiTheme="minorHAnsi" w:cstheme="minorHAnsi"/>
        </w:rPr>
        <w:t>4</w:t>
      </w:r>
      <w:r w:rsidR="00E83FC8" w:rsidRPr="00D8264C">
        <w:rPr>
          <w:rFonts w:asciiTheme="minorHAnsi" w:hAnsiTheme="minorHAnsi" w:cstheme="minorHAnsi"/>
        </w:rPr>
        <w:t xml:space="preserve">.  Plan of </w:t>
      </w:r>
      <w:proofErr w:type="gramStart"/>
      <w:r w:rsidR="00E83FC8" w:rsidRPr="00D8264C">
        <w:rPr>
          <w:rFonts w:asciiTheme="minorHAnsi" w:hAnsiTheme="minorHAnsi" w:cstheme="minorHAnsi"/>
        </w:rPr>
        <w:t>Correction</w:t>
      </w:r>
      <w:r w:rsidR="00161392" w:rsidRPr="00D8264C">
        <w:rPr>
          <w:rFonts w:asciiTheme="minorHAnsi" w:hAnsiTheme="minorHAnsi" w:cstheme="minorHAnsi"/>
        </w:rPr>
        <w:t xml:space="preserve">  --</w:t>
      </w:r>
      <w:proofErr w:type="gramEnd"/>
      <w:r w:rsidR="00161392" w:rsidRPr="00D8264C">
        <w:rPr>
          <w:rFonts w:asciiTheme="minorHAnsi" w:hAnsiTheme="minorHAnsi" w:cstheme="minorHAnsi"/>
        </w:rPr>
        <w:t xml:space="preserve">  A written description of the actions the syringe services program intends to take to correct and prevent the </w:t>
      </w:r>
      <w:proofErr w:type="gramStart"/>
      <w:r w:rsidR="00161392" w:rsidRPr="00D8264C">
        <w:rPr>
          <w:rFonts w:asciiTheme="minorHAnsi" w:hAnsiTheme="minorHAnsi" w:cstheme="minorHAnsi"/>
        </w:rPr>
        <w:t>reoccurrence</w:t>
      </w:r>
      <w:proofErr w:type="gramEnd"/>
      <w:r w:rsidR="00161392" w:rsidRPr="00D8264C">
        <w:rPr>
          <w:rFonts w:asciiTheme="minorHAnsi" w:hAnsiTheme="minorHAnsi" w:cstheme="minorHAnsi"/>
        </w:rPr>
        <w:t xml:space="preserve"> of violations of a rule or policy identified by the Office of Health Facility Licensure and Certification during an investigation, inspection, or survey.</w:t>
      </w:r>
    </w:p>
    <w:p w14:paraId="5C5C664F" w14:textId="77777777" w:rsidR="00E83FC8" w:rsidRPr="00D8264C" w:rsidRDefault="00E83FC8" w:rsidP="006B20AB">
      <w:pPr>
        <w:rPr>
          <w:rFonts w:asciiTheme="minorHAnsi" w:hAnsiTheme="minorHAnsi" w:cstheme="minorHAnsi"/>
        </w:rPr>
      </w:pPr>
    </w:p>
    <w:p w14:paraId="3A208EBB" w14:textId="338DFE69" w:rsidR="00444378" w:rsidRPr="00D8264C" w:rsidRDefault="004936BD" w:rsidP="00DA2EBC">
      <w:pPr>
        <w:ind w:firstLine="360"/>
        <w:rPr>
          <w:rFonts w:asciiTheme="minorHAnsi" w:hAnsiTheme="minorHAnsi" w:cstheme="minorHAnsi"/>
        </w:rPr>
      </w:pPr>
      <w:r w:rsidRPr="00D8264C">
        <w:rPr>
          <w:rFonts w:asciiTheme="minorHAnsi" w:hAnsiTheme="minorHAnsi" w:cstheme="minorHAnsi"/>
        </w:rPr>
        <w:t>2.1</w:t>
      </w:r>
      <w:r w:rsidR="002F2920">
        <w:rPr>
          <w:rFonts w:asciiTheme="minorHAnsi" w:hAnsiTheme="minorHAnsi" w:cstheme="minorHAnsi"/>
        </w:rPr>
        <w:t>5</w:t>
      </w:r>
      <w:r w:rsidR="00444378" w:rsidRPr="00D8264C">
        <w:rPr>
          <w:rFonts w:asciiTheme="minorHAnsi" w:hAnsiTheme="minorHAnsi" w:cstheme="minorHAnsi"/>
        </w:rPr>
        <w:t xml:space="preserve">.  Viral </w:t>
      </w:r>
      <w:proofErr w:type="gramStart"/>
      <w:r w:rsidR="00444378" w:rsidRPr="00D8264C">
        <w:rPr>
          <w:rFonts w:asciiTheme="minorHAnsi" w:hAnsiTheme="minorHAnsi" w:cstheme="minorHAnsi"/>
        </w:rPr>
        <w:t>Hepatitis</w:t>
      </w:r>
      <w:r w:rsidRPr="00D8264C">
        <w:rPr>
          <w:rFonts w:asciiTheme="minorHAnsi" w:hAnsiTheme="minorHAnsi" w:cstheme="minorHAnsi"/>
        </w:rPr>
        <w:t xml:space="preserve">  --</w:t>
      </w:r>
      <w:proofErr w:type="gramEnd"/>
      <w:r w:rsidRPr="00D8264C">
        <w:rPr>
          <w:rFonts w:asciiTheme="minorHAnsi" w:hAnsiTheme="minorHAnsi" w:cstheme="minorHAnsi"/>
        </w:rPr>
        <w:t xml:space="preserve">  Any of the forms of hepatitis caused by a virus, including</w:t>
      </w:r>
      <w:r w:rsidR="00BD2B1B" w:rsidRPr="00D8264C">
        <w:rPr>
          <w:rFonts w:asciiTheme="minorHAnsi" w:hAnsiTheme="minorHAnsi" w:cstheme="minorHAnsi"/>
        </w:rPr>
        <w:t xml:space="preserve"> hepatitis A virus,</w:t>
      </w:r>
      <w:r w:rsidRPr="00D8264C">
        <w:rPr>
          <w:rFonts w:asciiTheme="minorHAnsi" w:hAnsiTheme="minorHAnsi" w:cstheme="minorHAnsi"/>
        </w:rPr>
        <w:t xml:space="preserve"> hepatitis B virus (HBV)</w:t>
      </w:r>
      <w:r w:rsidR="00BD2B1B" w:rsidRPr="00D8264C">
        <w:rPr>
          <w:rFonts w:asciiTheme="minorHAnsi" w:hAnsiTheme="minorHAnsi" w:cstheme="minorHAnsi"/>
        </w:rPr>
        <w:t>,</w:t>
      </w:r>
      <w:r w:rsidRPr="00D8264C">
        <w:rPr>
          <w:rFonts w:asciiTheme="minorHAnsi" w:hAnsiTheme="minorHAnsi" w:cstheme="minorHAnsi"/>
        </w:rPr>
        <w:t xml:space="preserve"> and hepatitis C virus (HCV).</w:t>
      </w:r>
    </w:p>
    <w:p w14:paraId="26C47A98" w14:textId="5A9FDAC8" w:rsidR="00624E6F" w:rsidRPr="00D8264C" w:rsidRDefault="00624E6F" w:rsidP="006B20AB">
      <w:pPr>
        <w:rPr>
          <w:rFonts w:asciiTheme="minorHAnsi" w:hAnsiTheme="minorHAnsi" w:cstheme="minorHAnsi"/>
        </w:rPr>
      </w:pPr>
    </w:p>
    <w:p w14:paraId="41990206" w14:textId="259BD35F" w:rsidR="00624E6F" w:rsidRPr="00D8264C" w:rsidRDefault="00624E6F" w:rsidP="006B20AB">
      <w:pPr>
        <w:rPr>
          <w:rFonts w:asciiTheme="minorHAnsi" w:hAnsiTheme="minorHAnsi" w:cstheme="minorHAnsi"/>
          <w:b/>
          <w:bCs/>
        </w:rPr>
      </w:pPr>
      <w:r w:rsidRPr="00D8264C">
        <w:rPr>
          <w:rFonts w:asciiTheme="minorHAnsi" w:hAnsiTheme="minorHAnsi" w:cstheme="minorHAnsi"/>
          <w:b/>
          <w:bCs/>
        </w:rPr>
        <w:t>§</w:t>
      </w:r>
      <w:r w:rsidR="00635D05">
        <w:rPr>
          <w:rFonts w:asciiTheme="minorHAnsi" w:hAnsiTheme="minorHAnsi" w:cstheme="minorHAnsi"/>
          <w:b/>
          <w:bCs/>
        </w:rPr>
        <w:t>71-24</w:t>
      </w:r>
      <w:r w:rsidRPr="00D8264C">
        <w:rPr>
          <w:rFonts w:asciiTheme="minorHAnsi" w:hAnsiTheme="minorHAnsi" w:cstheme="minorHAnsi"/>
          <w:b/>
          <w:bCs/>
        </w:rPr>
        <w:t>-3.  Licensure.</w:t>
      </w:r>
    </w:p>
    <w:p w14:paraId="26B309D1" w14:textId="3D8C6F91" w:rsidR="00624E6F" w:rsidRPr="00D8264C" w:rsidRDefault="00624E6F" w:rsidP="006B20AB">
      <w:pPr>
        <w:rPr>
          <w:rFonts w:asciiTheme="minorHAnsi" w:hAnsiTheme="minorHAnsi" w:cstheme="minorHAnsi"/>
          <w:b/>
          <w:bCs/>
        </w:rPr>
      </w:pPr>
    </w:p>
    <w:p w14:paraId="4FA0E2F2" w14:textId="6965E07A" w:rsidR="00624E6F" w:rsidRPr="00D8264C" w:rsidRDefault="00624E6F" w:rsidP="00DA2EBC">
      <w:pPr>
        <w:ind w:firstLine="360"/>
        <w:rPr>
          <w:rFonts w:asciiTheme="minorHAnsi" w:hAnsiTheme="minorHAnsi" w:cstheme="minorHAnsi"/>
        </w:rPr>
      </w:pPr>
      <w:r w:rsidRPr="00D8264C">
        <w:rPr>
          <w:rFonts w:asciiTheme="minorHAnsi" w:hAnsiTheme="minorHAnsi" w:cstheme="minorHAnsi"/>
        </w:rPr>
        <w:t>3.1.  General Licensure Provisions.</w:t>
      </w:r>
    </w:p>
    <w:p w14:paraId="2A7EC201" w14:textId="0A7D31DF" w:rsidR="00624E6F" w:rsidRPr="00D8264C" w:rsidRDefault="00624E6F" w:rsidP="006B20AB">
      <w:pPr>
        <w:rPr>
          <w:rFonts w:asciiTheme="minorHAnsi" w:hAnsiTheme="minorHAnsi" w:cstheme="minorHAnsi"/>
        </w:rPr>
      </w:pPr>
      <w:r w:rsidRPr="00D8264C">
        <w:rPr>
          <w:rFonts w:asciiTheme="minorHAnsi" w:hAnsiTheme="minorHAnsi" w:cstheme="minorHAnsi"/>
        </w:rPr>
        <w:tab/>
      </w:r>
    </w:p>
    <w:p w14:paraId="7FEEF78C" w14:textId="56F54525" w:rsidR="00624E6F" w:rsidRPr="00D8264C" w:rsidRDefault="00624E6F"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3.1.1.  No person, partnership, association, or corporation may operate a syringe services program in the state of West Virginia without first obtaining a license.</w:t>
      </w:r>
    </w:p>
    <w:p w14:paraId="0DBB98D7" w14:textId="70E31DA9" w:rsidR="00624E6F" w:rsidRPr="00D8264C" w:rsidRDefault="00624E6F" w:rsidP="006B20AB">
      <w:pPr>
        <w:rPr>
          <w:rFonts w:asciiTheme="minorHAnsi" w:hAnsiTheme="minorHAnsi" w:cstheme="minorHAnsi"/>
        </w:rPr>
      </w:pPr>
    </w:p>
    <w:p w14:paraId="53F5C704" w14:textId="1A6A8DA9" w:rsidR="00624E6F" w:rsidRPr="00D8264C" w:rsidRDefault="00DA2EBC" w:rsidP="006B20AB">
      <w:pPr>
        <w:rPr>
          <w:rFonts w:asciiTheme="minorHAnsi" w:hAnsiTheme="minorHAnsi" w:cstheme="minorHAnsi"/>
        </w:rPr>
      </w:pPr>
      <w:r>
        <w:rPr>
          <w:rFonts w:asciiTheme="minorHAnsi" w:hAnsiTheme="minorHAnsi" w:cstheme="minorHAnsi"/>
        </w:rPr>
        <w:tab/>
      </w:r>
      <w:r w:rsidR="00624E6F" w:rsidRPr="00D8264C">
        <w:rPr>
          <w:rFonts w:asciiTheme="minorHAnsi" w:hAnsiTheme="minorHAnsi" w:cstheme="minorHAnsi"/>
        </w:rPr>
        <w:tab/>
        <w:t>3.1.2.  A license is valid only for the location and persons named and described in the application.</w:t>
      </w:r>
      <w:r w:rsidR="006A359E" w:rsidRPr="00D8264C">
        <w:rPr>
          <w:rFonts w:asciiTheme="minorHAnsi" w:hAnsiTheme="minorHAnsi" w:cstheme="minorHAnsi"/>
        </w:rPr>
        <w:t xml:space="preserve">  Mobile site applications shall list all places the mobile site locates itself.</w:t>
      </w:r>
    </w:p>
    <w:p w14:paraId="65A2FC90" w14:textId="38C00DEF" w:rsidR="00624E6F" w:rsidRPr="00D8264C" w:rsidRDefault="00624E6F" w:rsidP="006B20AB">
      <w:pPr>
        <w:rPr>
          <w:rFonts w:asciiTheme="minorHAnsi" w:hAnsiTheme="minorHAnsi" w:cstheme="minorHAnsi"/>
        </w:rPr>
      </w:pPr>
    </w:p>
    <w:p w14:paraId="3AE359B3" w14:textId="04C9517B" w:rsidR="00624E6F" w:rsidRPr="00D8264C" w:rsidRDefault="00DA2EBC" w:rsidP="006B20AB">
      <w:pPr>
        <w:rPr>
          <w:rFonts w:asciiTheme="minorHAnsi" w:hAnsiTheme="minorHAnsi" w:cstheme="minorHAnsi"/>
        </w:rPr>
      </w:pPr>
      <w:r>
        <w:rPr>
          <w:rFonts w:asciiTheme="minorHAnsi" w:hAnsiTheme="minorHAnsi" w:cstheme="minorHAnsi"/>
        </w:rPr>
        <w:lastRenderedPageBreak/>
        <w:tab/>
      </w:r>
      <w:r w:rsidR="00624E6F" w:rsidRPr="00D8264C">
        <w:rPr>
          <w:rFonts w:asciiTheme="minorHAnsi" w:hAnsiTheme="minorHAnsi" w:cstheme="minorHAnsi"/>
        </w:rPr>
        <w:tab/>
        <w:t xml:space="preserve">3.1.3.  Each syringe services program shall be licensed </w:t>
      </w:r>
      <w:r w:rsidR="00C66AD2" w:rsidRPr="00D8264C">
        <w:rPr>
          <w:rFonts w:asciiTheme="minorHAnsi" w:hAnsiTheme="minorHAnsi" w:cstheme="minorHAnsi"/>
        </w:rPr>
        <w:t xml:space="preserve">separately, regardless of whether the program is operated under the same business name or management as another syringe services program. </w:t>
      </w:r>
    </w:p>
    <w:p w14:paraId="0875AB00" w14:textId="252DE5BC" w:rsidR="006A359E" w:rsidRPr="00D8264C" w:rsidRDefault="006A359E" w:rsidP="006B20AB">
      <w:pPr>
        <w:rPr>
          <w:rFonts w:asciiTheme="minorHAnsi" w:hAnsiTheme="minorHAnsi" w:cstheme="minorHAnsi"/>
        </w:rPr>
      </w:pPr>
    </w:p>
    <w:p w14:paraId="6CD322C1" w14:textId="3A47A14B" w:rsidR="006A359E" w:rsidRPr="00D8264C" w:rsidRDefault="006A359E"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3.1.3.a.  Each fixed site location shall be licensed separately.</w:t>
      </w:r>
    </w:p>
    <w:p w14:paraId="6335D287" w14:textId="22DA6C12" w:rsidR="006A359E" w:rsidRPr="00D8264C" w:rsidRDefault="006A359E" w:rsidP="006B20AB">
      <w:pPr>
        <w:rPr>
          <w:rFonts w:asciiTheme="minorHAnsi" w:hAnsiTheme="minorHAnsi" w:cstheme="minorHAnsi"/>
        </w:rPr>
      </w:pPr>
    </w:p>
    <w:p w14:paraId="3070BF03" w14:textId="69038A44" w:rsidR="006A359E" w:rsidRPr="00D8264C" w:rsidRDefault="006A359E"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3.1.3.b.  Each mobile site shall be licensed separately. Each mobile site may encompass multiple places within the program’s service area.</w:t>
      </w:r>
    </w:p>
    <w:p w14:paraId="55D41199" w14:textId="43B3F505" w:rsidR="00C66AD2" w:rsidRPr="00D8264C" w:rsidRDefault="00C66AD2" w:rsidP="006B20AB">
      <w:pPr>
        <w:rPr>
          <w:rFonts w:asciiTheme="minorHAnsi" w:hAnsiTheme="minorHAnsi" w:cstheme="minorHAnsi"/>
        </w:rPr>
      </w:pPr>
    </w:p>
    <w:p w14:paraId="69CBA3DF" w14:textId="47DC529B" w:rsidR="00C66AD2" w:rsidRPr="00D8264C" w:rsidRDefault="00DA2EBC" w:rsidP="006B20AB">
      <w:pPr>
        <w:rPr>
          <w:rFonts w:asciiTheme="minorHAnsi" w:hAnsiTheme="minorHAnsi" w:cstheme="minorHAnsi"/>
        </w:rPr>
      </w:pPr>
      <w:r>
        <w:rPr>
          <w:rFonts w:asciiTheme="minorHAnsi" w:hAnsiTheme="minorHAnsi" w:cstheme="minorHAnsi"/>
        </w:rPr>
        <w:tab/>
      </w:r>
      <w:r w:rsidR="00C66AD2" w:rsidRPr="00D8264C">
        <w:rPr>
          <w:rFonts w:asciiTheme="minorHAnsi" w:hAnsiTheme="minorHAnsi" w:cstheme="minorHAnsi"/>
        </w:rPr>
        <w:tab/>
        <w:t>3.1.4.  A license is not transferable or assignable.</w:t>
      </w:r>
    </w:p>
    <w:p w14:paraId="1BD8B0D4" w14:textId="630469FD" w:rsidR="00C66AD2" w:rsidRPr="00D8264C" w:rsidRDefault="00C66AD2" w:rsidP="006B20AB">
      <w:pPr>
        <w:rPr>
          <w:rFonts w:asciiTheme="minorHAnsi" w:hAnsiTheme="minorHAnsi" w:cstheme="minorHAnsi"/>
        </w:rPr>
      </w:pPr>
    </w:p>
    <w:p w14:paraId="3B62F8DC" w14:textId="6A59E078" w:rsidR="00C66AD2" w:rsidRPr="00D8264C" w:rsidRDefault="00DA2EBC" w:rsidP="006B20AB">
      <w:pPr>
        <w:rPr>
          <w:rFonts w:asciiTheme="minorHAnsi" w:hAnsiTheme="minorHAnsi" w:cstheme="minorHAnsi"/>
        </w:rPr>
      </w:pPr>
      <w:r>
        <w:rPr>
          <w:rFonts w:asciiTheme="minorHAnsi" w:hAnsiTheme="minorHAnsi" w:cstheme="minorHAnsi"/>
        </w:rPr>
        <w:tab/>
      </w:r>
      <w:r w:rsidR="00C66AD2" w:rsidRPr="00D8264C">
        <w:rPr>
          <w:rFonts w:asciiTheme="minorHAnsi" w:hAnsiTheme="minorHAnsi" w:cstheme="minorHAnsi"/>
        </w:rPr>
        <w:tab/>
        <w:t xml:space="preserve">3.1.5.  If the ownership of a syringe services program changes, the new owner shall notify the </w:t>
      </w:r>
      <w:r w:rsidR="002F2920">
        <w:rPr>
          <w:rFonts w:asciiTheme="minorHAnsi" w:hAnsiTheme="minorHAnsi" w:cstheme="minorHAnsi"/>
        </w:rPr>
        <w:t>Director</w:t>
      </w:r>
      <w:r w:rsidR="00C66AD2" w:rsidRPr="00D8264C">
        <w:rPr>
          <w:rFonts w:asciiTheme="minorHAnsi" w:hAnsiTheme="minorHAnsi" w:cstheme="minorHAnsi"/>
        </w:rPr>
        <w:t xml:space="preserve"> within 10 days and immediately apply for a new license. The new owner’s application for a license has the effect of a valid license for three months from the date the application is received by the Director.  </w:t>
      </w:r>
    </w:p>
    <w:p w14:paraId="7A23A715" w14:textId="44CDD03B" w:rsidR="00C66AD2" w:rsidRPr="00D8264C" w:rsidRDefault="00C66AD2" w:rsidP="006B20AB">
      <w:pPr>
        <w:rPr>
          <w:rFonts w:asciiTheme="minorHAnsi" w:hAnsiTheme="minorHAnsi" w:cstheme="minorHAnsi"/>
        </w:rPr>
      </w:pPr>
    </w:p>
    <w:p w14:paraId="26BA4E2A" w14:textId="15054578" w:rsidR="00C66AD2" w:rsidRPr="00D8264C" w:rsidRDefault="00DA2EBC" w:rsidP="006B20AB">
      <w:pPr>
        <w:rPr>
          <w:rFonts w:asciiTheme="minorHAnsi" w:hAnsiTheme="minorHAnsi" w:cstheme="minorHAnsi"/>
        </w:rPr>
      </w:pPr>
      <w:r>
        <w:rPr>
          <w:rFonts w:asciiTheme="minorHAnsi" w:hAnsiTheme="minorHAnsi" w:cstheme="minorHAnsi"/>
        </w:rPr>
        <w:tab/>
      </w:r>
      <w:r w:rsidR="00C66AD2" w:rsidRPr="00D8264C">
        <w:rPr>
          <w:rFonts w:asciiTheme="minorHAnsi" w:hAnsiTheme="minorHAnsi" w:cstheme="minorHAnsi"/>
        </w:rPr>
        <w:tab/>
        <w:t>3.1.</w:t>
      </w:r>
      <w:r w:rsidR="005F5A25" w:rsidRPr="00D8264C">
        <w:rPr>
          <w:rFonts w:asciiTheme="minorHAnsi" w:hAnsiTheme="minorHAnsi" w:cstheme="minorHAnsi"/>
        </w:rPr>
        <w:t>6</w:t>
      </w:r>
      <w:r w:rsidR="00C66AD2" w:rsidRPr="00D8264C">
        <w:rPr>
          <w:rFonts w:asciiTheme="minorHAnsi" w:hAnsiTheme="minorHAnsi" w:cstheme="minorHAnsi"/>
        </w:rPr>
        <w:t xml:space="preserve">.  The syringe services program shall notify the Director in writing 30 days prior to a change in the name or location of the program and </w:t>
      </w:r>
      <w:proofErr w:type="gramStart"/>
      <w:r w:rsidR="00C66AD2" w:rsidRPr="00D8264C">
        <w:rPr>
          <w:rFonts w:asciiTheme="minorHAnsi" w:hAnsiTheme="minorHAnsi" w:cstheme="minorHAnsi"/>
        </w:rPr>
        <w:t>submit an application</w:t>
      </w:r>
      <w:proofErr w:type="gramEnd"/>
      <w:r w:rsidR="00C66AD2" w:rsidRPr="00D8264C">
        <w:rPr>
          <w:rFonts w:asciiTheme="minorHAnsi" w:hAnsiTheme="minorHAnsi" w:cstheme="minorHAnsi"/>
        </w:rPr>
        <w:t xml:space="preserve"> form for a license amendment.</w:t>
      </w:r>
    </w:p>
    <w:p w14:paraId="75CC6BB4" w14:textId="3E4CCCD4" w:rsidR="006A359E" w:rsidRPr="00D8264C" w:rsidRDefault="006A359E" w:rsidP="006B20AB">
      <w:pPr>
        <w:rPr>
          <w:rFonts w:asciiTheme="minorHAnsi" w:hAnsiTheme="minorHAnsi" w:cstheme="minorHAnsi"/>
        </w:rPr>
      </w:pPr>
    </w:p>
    <w:p w14:paraId="235AC559" w14:textId="0646D953" w:rsidR="006A359E" w:rsidRPr="00D8264C" w:rsidRDefault="00DA2EBC" w:rsidP="006B20AB">
      <w:pPr>
        <w:rPr>
          <w:rFonts w:asciiTheme="minorHAnsi" w:hAnsiTheme="minorHAnsi" w:cstheme="minorHAnsi"/>
        </w:rPr>
      </w:pPr>
      <w:r>
        <w:rPr>
          <w:rFonts w:asciiTheme="minorHAnsi" w:hAnsiTheme="minorHAnsi" w:cstheme="minorHAnsi"/>
        </w:rPr>
        <w:tab/>
      </w:r>
      <w:r w:rsidR="006A359E" w:rsidRPr="00D8264C">
        <w:rPr>
          <w:rFonts w:asciiTheme="minorHAnsi" w:hAnsiTheme="minorHAnsi" w:cstheme="minorHAnsi"/>
        </w:rPr>
        <w:tab/>
        <w:t>3.1.7.  In the event a public health emergency or emergency community need is identified by a currently licensed syringe services program, the program shall immediately contact the Office of Health Facility Licensure and Certification. The Office of Health Facility Licensure and Certification shall develop a policy for such emergency situations. This process shall not be used in lieu of licensing each location separately and is not a substitute for a syringe services program creating an emergency plan as described in section 5.3.</w:t>
      </w:r>
    </w:p>
    <w:p w14:paraId="5B61F30D" w14:textId="57B61DE7" w:rsidR="00C66AD2" w:rsidRPr="00D8264C" w:rsidRDefault="00C66AD2" w:rsidP="006B20AB">
      <w:pPr>
        <w:rPr>
          <w:rFonts w:asciiTheme="minorHAnsi" w:hAnsiTheme="minorHAnsi" w:cstheme="minorHAnsi"/>
        </w:rPr>
      </w:pPr>
    </w:p>
    <w:p w14:paraId="5E404592" w14:textId="670BF8A0" w:rsidR="00C66AD2" w:rsidRPr="00D8264C" w:rsidRDefault="00DA2EBC" w:rsidP="006B20AB">
      <w:pPr>
        <w:rPr>
          <w:rFonts w:asciiTheme="minorHAnsi" w:hAnsiTheme="minorHAnsi" w:cstheme="minorHAnsi"/>
        </w:rPr>
      </w:pPr>
      <w:r>
        <w:rPr>
          <w:rFonts w:asciiTheme="minorHAnsi" w:hAnsiTheme="minorHAnsi" w:cstheme="minorHAnsi"/>
        </w:rPr>
        <w:tab/>
      </w:r>
      <w:r w:rsidR="00C66AD2" w:rsidRPr="00D8264C">
        <w:rPr>
          <w:rFonts w:asciiTheme="minorHAnsi" w:hAnsiTheme="minorHAnsi" w:cstheme="minorHAnsi"/>
        </w:rPr>
        <w:tab/>
        <w:t>3.1.</w:t>
      </w:r>
      <w:r w:rsidR="006A359E" w:rsidRPr="00D8264C">
        <w:rPr>
          <w:rFonts w:asciiTheme="minorHAnsi" w:hAnsiTheme="minorHAnsi" w:cstheme="minorHAnsi"/>
        </w:rPr>
        <w:t>8</w:t>
      </w:r>
      <w:r w:rsidR="00C66AD2" w:rsidRPr="00D8264C">
        <w:rPr>
          <w:rFonts w:asciiTheme="minorHAnsi" w:hAnsiTheme="minorHAnsi" w:cstheme="minorHAnsi"/>
        </w:rPr>
        <w:t xml:space="preserve">.  A licensure survey may be conducted periodically </w:t>
      </w:r>
      <w:proofErr w:type="gramStart"/>
      <w:r w:rsidR="00C66AD2" w:rsidRPr="00D8264C">
        <w:rPr>
          <w:rFonts w:asciiTheme="minorHAnsi" w:hAnsiTheme="minorHAnsi" w:cstheme="minorHAnsi"/>
        </w:rPr>
        <w:t>during the course of</w:t>
      </w:r>
      <w:proofErr w:type="gramEnd"/>
      <w:r w:rsidR="00C66AD2" w:rsidRPr="00D8264C">
        <w:rPr>
          <w:rFonts w:asciiTheme="minorHAnsi" w:hAnsiTheme="minorHAnsi" w:cstheme="minorHAnsi"/>
        </w:rPr>
        <w:t xml:space="preserve"> the annual licensing term.</w:t>
      </w:r>
    </w:p>
    <w:p w14:paraId="610B1689" w14:textId="016C5EB7" w:rsidR="00C66AD2" w:rsidRPr="00D8264C" w:rsidRDefault="00C66AD2" w:rsidP="006B20AB">
      <w:pPr>
        <w:rPr>
          <w:rFonts w:asciiTheme="minorHAnsi" w:hAnsiTheme="minorHAnsi" w:cstheme="minorHAnsi"/>
        </w:rPr>
      </w:pPr>
    </w:p>
    <w:p w14:paraId="357A36E6" w14:textId="514E0A29" w:rsidR="00C66AD2" w:rsidRPr="00D8264C" w:rsidRDefault="00DA2EBC" w:rsidP="006B20AB">
      <w:pPr>
        <w:rPr>
          <w:rFonts w:asciiTheme="minorHAnsi" w:hAnsiTheme="minorHAnsi" w:cstheme="minorHAnsi"/>
        </w:rPr>
      </w:pPr>
      <w:r>
        <w:rPr>
          <w:rFonts w:asciiTheme="minorHAnsi" w:hAnsiTheme="minorHAnsi" w:cstheme="minorHAnsi"/>
        </w:rPr>
        <w:tab/>
      </w:r>
      <w:r w:rsidR="00C66AD2" w:rsidRPr="00D8264C">
        <w:rPr>
          <w:rFonts w:asciiTheme="minorHAnsi" w:hAnsiTheme="minorHAnsi" w:cstheme="minorHAnsi"/>
        </w:rPr>
        <w:tab/>
        <w:t>3.1.</w:t>
      </w:r>
      <w:r w:rsidR="006A359E" w:rsidRPr="00D8264C">
        <w:rPr>
          <w:rFonts w:asciiTheme="minorHAnsi" w:hAnsiTheme="minorHAnsi" w:cstheme="minorHAnsi"/>
        </w:rPr>
        <w:t>9</w:t>
      </w:r>
      <w:r w:rsidR="00C66AD2" w:rsidRPr="00D8264C">
        <w:rPr>
          <w:rFonts w:asciiTheme="minorHAnsi" w:hAnsiTheme="minorHAnsi" w:cstheme="minorHAnsi"/>
        </w:rPr>
        <w:t>.  The Director or his or her designee may enter the premises of any practice, office, or facility if the Director has reasonable belief that it is being operated and maintained as a syringe services program without a license.</w:t>
      </w:r>
    </w:p>
    <w:p w14:paraId="4E8AEEEB" w14:textId="2BDC75C6" w:rsidR="00C66AD2" w:rsidRPr="00D8264C" w:rsidRDefault="00686922" w:rsidP="006B20AB">
      <w:pPr>
        <w:rPr>
          <w:rFonts w:asciiTheme="minorHAnsi" w:hAnsiTheme="minorHAnsi" w:cstheme="minorHAnsi"/>
        </w:rPr>
      </w:pPr>
      <w:r w:rsidRPr="00D8264C">
        <w:rPr>
          <w:rFonts w:asciiTheme="minorHAnsi" w:hAnsiTheme="minorHAnsi" w:cstheme="minorHAnsi"/>
        </w:rPr>
        <w:t xml:space="preserve"> </w:t>
      </w:r>
    </w:p>
    <w:p w14:paraId="6C68F976" w14:textId="39E8A049" w:rsidR="00C66AD2" w:rsidRPr="00D8264C" w:rsidRDefault="00DA2EBC" w:rsidP="006B20AB">
      <w:pPr>
        <w:rPr>
          <w:rFonts w:asciiTheme="minorHAnsi" w:hAnsiTheme="minorHAnsi" w:cstheme="minorHAnsi"/>
        </w:rPr>
      </w:pPr>
      <w:r>
        <w:rPr>
          <w:rFonts w:asciiTheme="minorHAnsi" w:hAnsiTheme="minorHAnsi" w:cstheme="minorHAnsi"/>
        </w:rPr>
        <w:tab/>
      </w:r>
      <w:r w:rsidR="00C66AD2" w:rsidRPr="00D8264C">
        <w:rPr>
          <w:rFonts w:asciiTheme="minorHAnsi" w:hAnsiTheme="minorHAnsi" w:cstheme="minorHAnsi"/>
        </w:rPr>
        <w:tab/>
        <w:t>3.1.</w:t>
      </w:r>
      <w:r w:rsidR="006A359E" w:rsidRPr="00D8264C">
        <w:rPr>
          <w:rFonts w:asciiTheme="minorHAnsi" w:hAnsiTheme="minorHAnsi" w:cstheme="minorHAnsi"/>
        </w:rPr>
        <w:t>10</w:t>
      </w:r>
      <w:r w:rsidR="00C66AD2" w:rsidRPr="00D8264C">
        <w:rPr>
          <w:rFonts w:asciiTheme="minorHAnsi" w:hAnsiTheme="minorHAnsi" w:cstheme="minorHAnsi"/>
        </w:rPr>
        <w:t xml:space="preserve">.  If the </w:t>
      </w:r>
      <w:r w:rsidR="00686922" w:rsidRPr="00D8264C">
        <w:rPr>
          <w:rFonts w:asciiTheme="minorHAnsi" w:hAnsiTheme="minorHAnsi" w:cstheme="minorHAnsi"/>
        </w:rPr>
        <w:t>owner</w:t>
      </w:r>
      <w:r w:rsidR="000D4984" w:rsidRPr="00D8264C">
        <w:rPr>
          <w:rFonts w:asciiTheme="minorHAnsi" w:hAnsiTheme="minorHAnsi" w:cstheme="minorHAnsi"/>
        </w:rPr>
        <w:t xml:space="preserve"> or operator,</w:t>
      </w:r>
      <w:r w:rsidR="00686922" w:rsidRPr="00D8264C">
        <w:rPr>
          <w:rFonts w:asciiTheme="minorHAnsi" w:hAnsiTheme="minorHAnsi" w:cstheme="minorHAnsi"/>
        </w:rPr>
        <w:t xml:space="preserve"> or </w:t>
      </w:r>
      <w:r w:rsidR="000D4984" w:rsidRPr="00D8264C">
        <w:rPr>
          <w:rFonts w:asciiTheme="minorHAnsi" w:hAnsiTheme="minorHAnsi" w:cstheme="minorHAnsi"/>
        </w:rPr>
        <w:t>program administrator</w:t>
      </w:r>
      <w:r w:rsidR="00686922" w:rsidRPr="00D8264C">
        <w:rPr>
          <w:rFonts w:asciiTheme="minorHAnsi" w:hAnsiTheme="minorHAnsi" w:cstheme="minorHAnsi"/>
        </w:rPr>
        <w:t xml:space="preserve"> of a licensed syringe services program or of any other unlicensed practice, office, or facility which the Director has reasonable belief that it is being operated as a syringe service</w:t>
      </w:r>
      <w:r w:rsidR="005F5A25" w:rsidRPr="00D8264C">
        <w:rPr>
          <w:rFonts w:asciiTheme="minorHAnsi" w:hAnsiTheme="minorHAnsi" w:cstheme="minorHAnsi"/>
        </w:rPr>
        <w:t>s</w:t>
      </w:r>
      <w:r w:rsidR="00686922" w:rsidRPr="00D8264C">
        <w:rPr>
          <w:rFonts w:asciiTheme="minorHAnsi" w:hAnsiTheme="minorHAnsi" w:cstheme="minorHAnsi"/>
        </w:rPr>
        <w:t xml:space="preserve"> program refuses entry pursuant to this rule, the </w:t>
      </w:r>
      <w:r w:rsidR="002F2920">
        <w:rPr>
          <w:rFonts w:asciiTheme="minorHAnsi" w:hAnsiTheme="minorHAnsi" w:cstheme="minorHAnsi"/>
        </w:rPr>
        <w:t>Inspector General</w:t>
      </w:r>
      <w:r w:rsidR="00686922" w:rsidRPr="00D8264C">
        <w:rPr>
          <w:rFonts w:asciiTheme="minorHAnsi" w:hAnsiTheme="minorHAnsi" w:cstheme="minorHAnsi"/>
        </w:rPr>
        <w:t xml:space="preserve"> shall petition the Circuit Court of Kanawha County for an inspection warrant.</w:t>
      </w:r>
    </w:p>
    <w:p w14:paraId="70290BA9" w14:textId="71B1549E" w:rsidR="009B70F1" w:rsidRPr="00D8264C" w:rsidRDefault="009B70F1" w:rsidP="006B20AB">
      <w:pPr>
        <w:rPr>
          <w:rFonts w:asciiTheme="minorHAnsi" w:hAnsiTheme="minorHAnsi" w:cstheme="minorHAnsi"/>
        </w:rPr>
      </w:pPr>
    </w:p>
    <w:p w14:paraId="3B0825EA" w14:textId="5CD017CD" w:rsidR="009B70F1" w:rsidRPr="00D8264C" w:rsidRDefault="00DA2EBC" w:rsidP="006B20AB">
      <w:pPr>
        <w:rPr>
          <w:rFonts w:asciiTheme="minorHAnsi" w:hAnsiTheme="minorHAnsi" w:cstheme="minorHAnsi"/>
        </w:rPr>
      </w:pPr>
      <w:r>
        <w:rPr>
          <w:rFonts w:asciiTheme="minorHAnsi" w:hAnsiTheme="minorHAnsi" w:cstheme="minorHAnsi"/>
        </w:rPr>
        <w:tab/>
      </w:r>
      <w:r w:rsidR="009B70F1" w:rsidRPr="00D8264C">
        <w:rPr>
          <w:rFonts w:asciiTheme="minorHAnsi" w:hAnsiTheme="minorHAnsi" w:cstheme="minorHAnsi"/>
        </w:rPr>
        <w:tab/>
        <w:t>3.1.1</w:t>
      </w:r>
      <w:r w:rsidR="006A359E" w:rsidRPr="00D8264C">
        <w:rPr>
          <w:rFonts w:asciiTheme="minorHAnsi" w:hAnsiTheme="minorHAnsi" w:cstheme="minorHAnsi"/>
        </w:rPr>
        <w:t>1</w:t>
      </w:r>
      <w:r w:rsidR="009B70F1" w:rsidRPr="00D8264C">
        <w:rPr>
          <w:rFonts w:asciiTheme="minorHAnsi" w:hAnsiTheme="minorHAnsi" w:cstheme="minorHAnsi"/>
        </w:rPr>
        <w:t xml:space="preserve">.  If the Director finds </w:t>
      </w:r>
      <w:proofErr w:type="gramStart"/>
      <w:r w:rsidR="009B70F1" w:rsidRPr="00D8264C">
        <w:rPr>
          <w:rFonts w:asciiTheme="minorHAnsi" w:hAnsiTheme="minorHAnsi" w:cstheme="minorHAnsi"/>
        </w:rPr>
        <w:t>on the basis of</w:t>
      </w:r>
      <w:proofErr w:type="gramEnd"/>
      <w:r w:rsidR="009B70F1" w:rsidRPr="00D8264C">
        <w:rPr>
          <w:rFonts w:asciiTheme="minorHAnsi" w:hAnsiTheme="minorHAnsi" w:cstheme="minorHAnsi"/>
        </w:rPr>
        <w:t xml:space="preserve"> an inspection that any person, partnership, association, or corporation is operating as a syringe services program without a license, the syringe services program shall apply for a license within </w:t>
      </w:r>
      <w:r w:rsidR="00A711E5" w:rsidRPr="00D8264C">
        <w:rPr>
          <w:rFonts w:asciiTheme="minorHAnsi" w:hAnsiTheme="minorHAnsi" w:cstheme="minorHAnsi"/>
        </w:rPr>
        <w:t>14</w:t>
      </w:r>
      <w:r w:rsidR="009B70F1" w:rsidRPr="00D8264C">
        <w:rPr>
          <w:rFonts w:asciiTheme="minorHAnsi" w:hAnsiTheme="minorHAnsi" w:cstheme="minorHAnsi"/>
        </w:rPr>
        <w:t xml:space="preserve"> days</w:t>
      </w:r>
      <w:r w:rsidR="00112DC2">
        <w:rPr>
          <w:rFonts w:asciiTheme="minorHAnsi" w:hAnsiTheme="minorHAnsi" w:cstheme="minorHAnsi"/>
        </w:rPr>
        <w:t xml:space="preserve"> </w:t>
      </w:r>
      <w:r w:rsidR="00112DC2">
        <w:rPr>
          <w:rFonts w:asciiTheme="minorHAnsi" w:hAnsiTheme="minorHAnsi" w:cstheme="minorHAnsi"/>
          <w:u w:val="single"/>
        </w:rPr>
        <w:t>of the date of notice from the Director</w:t>
      </w:r>
      <w:r w:rsidR="009B70F1" w:rsidRPr="00D8264C">
        <w:rPr>
          <w:rFonts w:asciiTheme="minorHAnsi" w:hAnsiTheme="minorHAnsi" w:cstheme="minorHAnsi"/>
        </w:rPr>
        <w:t>.</w:t>
      </w:r>
    </w:p>
    <w:p w14:paraId="62E2C1A3" w14:textId="302B69AD" w:rsidR="009B70F1" w:rsidRPr="00D8264C" w:rsidRDefault="009B70F1" w:rsidP="006B20AB">
      <w:pPr>
        <w:rPr>
          <w:rFonts w:asciiTheme="minorHAnsi" w:hAnsiTheme="minorHAnsi" w:cstheme="minorHAnsi"/>
        </w:rPr>
      </w:pPr>
    </w:p>
    <w:p w14:paraId="0C81D510" w14:textId="0EC31124" w:rsidR="009B70F1" w:rsidRPr="00D8264C" w:rsidRDefault="00DA2EBC" w:rsidP="006B20AB">
      <w:pPr>
        <w:rPr>
          <w:rFonts w:asciiTheme="minorHAnsi" w:hAnsiTheme="minorHAnsi" w:cstheme="minorHAnsi"/>
        </w:rPr>
      </w:pPr>
      <w:r>
        <w:rPr>
          <w:rFonts w:asciiTheme="minorHAnsi" w:hAnsiTheme="minorHAnsi" w:cstheme="minorHAnsi"/>
          <w:i/>
          <w:iCs/>
        </w:rPr>
        <w:tab/>
      </w:r>
      <w:r w:rsidR="009B70F1" w:rsidRPr="00D8264C">
        <w:rPr>
          <w:rFonts w:asciiTheme="minorHAnsi" w:hAnsiTheme="minorHAnsi" w:cstheme="minorHAnsi"/>
          <w:i/>
          <w:iCs/>
        </w:rPr>
        <w:tab/>
      </w:r>
      <w:r w:rsidR="009B70F1" w:rsidRPr="00D8264C">
        <w:rPr>
          <w:rFonts w:asciiTheme="minorHAnsi" w:hAnsiTheme="minorHAnsi" w:cstheme="minorHAnsi"/>
        </w:rPr>
        <w:t>3.1.1</w:t>
      </w:r>
      <w:r w:rsidR="006A359E" w:rsidRPr="00D8264C">
        <w:rPr>
          <w:rFonts w:asciiTheme="minorHAnsi" w:hAnsiTheme="minorHAnsi" w:cstheme="minorHAnsi"/>
        </w:rPr>
        <w:t>2</w:t>
      </w:r>
      <w:r w:rsidR="009B70F1" w:rsidRPr="00D8264C">
        <w:rPr>
          <w:rFonts w:asciiTheme="minorHAnsi" w:hAnsiTheme="minorHAnsi" w:cstheme="minorHAnsi"/>
        </w:rPr>
        <w:t xml:space="preserve">.  A syringe services program that fails to apply for a license is subject to the penalties established by sections </w:t>
      </w:r>
      <w:r w:rsidR="00A711E5" w:rsidRPr="00D8264C">
        <w:rPr>
          <w:rFonts w:asciiTheme="minorHAnsi" w:hAnsiTheme="minorHAnsi" w:cstheme="minorHAnsi"/>
        </w:rPr>
        <w:t>13</w:t>
      </w:r>
      <w:r w:rsidR="009B70F1" w:rsidRPr="00D8264C">
        <w:rPr>
          <w:rFonts w:asciiTheme="minorHAnsi" w:hAnsiTheme="minorHAnsi" w:cstheme="minorHAnsi"/>
        </w:rPr>
        <w:t xml:space="preserve"> and </w:t>
      </w:r>
      <w:r w:rsidR="00A711E5" w:rsidRPr="00D8264C">
        <w:rPr>
          <w:rFonts w:asciiTheme="minorHAnsi" w:hAnsiTheme="minorHAnsi" w:cstheme="minorHAnsi"/>
        </w:rPr>
        <w:t>14</w:t>
      </w:r>
      <w:r w:rsidR="009B70F1" w:rsidRPr="00D8264C">
        <w:rPr>
          <w:rFonts w:asciiTheme="minorHAnsi" w:hAnsiTheme="minorHAnsi" w:cstheme="minorHAnsi"/>
        </w:rPr>
        <w:t xml:space="preserve"> of this </w:t>
      </w:r>
      <w:proofErr w:type="gramStart"/>
      <w:r w:rsidR="009B70F1" w:rsidRPr="00D8264C">
        <w:rPr>
          <w:rFonts w:asciiTheme="minorHAnsi" w:hAnsiTheme="minorHAnsi" w:cstheme="minorHAnsi"/>
        </w:rPr>
        <w:t>rule</w:t>
      </w:r>
      <w:proofErr w:type="gramEnd"/>
      <w:r w:rsidR="009B70F1" w:rsidRPr="00D8264C">
        <w:rPr>
          <w:rFonts w:asciiTheme="minorHAnsi" w:hAnsiTheme="minorHAnsi" w:cstheme="minorHAnsi"/>
        </w:rPr>
        <w:t>.</w:t>
      </w:r>
    </w:p>
    <w:p w14:paraId="59E83D58" w14:textId="3D863A3A" w:rsidR="009B70F1" w:rsidRPr="00D8264C" w:rsidRDefault="009B70F1" w:rsidP="006B20AB">
      <w:pPr>
        <w:rPr>
          <w:rFonts w:asciiTheme="minorHAnsi" w:hAnsiTheme="minorHAnsi" w:cstheme="minorHAnsi"/>
        </w:rPr>
      </w:pPr>
    </w:p>
    <w:p w14:paraId="61749411" w14:textId="6C755E0E" w:rsidR="009B70F1" w:rsidRPr="00D8264C" w:rsidRDefault="00DA2EBC" w:rsidP="006B20AB">
      <w:pPr>
        <w:rPr>
          <w:rFonts w:asciiTheme="minorHAnsi" w:hAnsiTheme="minorHAnsi" w:cstheme="minorHAnsi"/>
        </w:rPr>
      </w:pPr>
      <w:r>
        <w:rPr>
          <w:rFonts w:asciiTheme="minorHAnsi" w:hAnsiTheme="minorHAnsi" w:cstheme="minorHAnsi"/>
          <w:i/>
          <w:iCs/>
        </w:rPr>
        <w:tab/>
      </w:r>
      <w:r w:rsidR="009B70F1" w:rsidRPr="00D8264C">
        <w:rPr>
          <w:rFonts w:asciiTheme="minorHAnsi" w:hAnsiTheme="minorHAnsi" w:cstheme="minorHAnsi"/>
          <w:i/>
          <w:iCs/>
        </w:rPr>
        <w:tab/>
      </w:r>
      <w:r w:rsidR="009B70F1" w:rsidRPr="00D8264C">
        <w:rPr>
          <w:rFonts w:asciiTheme="minorHAnsi" w:hAnsiTheme="minorHAnsi" w:cstheme="minorHAnsi"/>
        </w:rPr>
        <w:t>3.1.1</w:t>
      </w:r>
      <w:r w:rsidR="006A359E" w:rsidRPr="00D8264C">
        <w:rPr>
          <w:rFonts w:asciiTheme="minorHAnsi" w:hAnsiTheme="minorHAnsi" w:cstheme="minorHAnsi"/>
        </w:rPr>
        <w:t>3</w:t>
      </w:r>
      <w:r w:rsidR="009B70F1" w:rsidRPr="00D8264C">
        <w:rPr>
          <w:rFonts w:asciiTheme="minorHAnsi" w:hAnsiTheme="minorHAnsi" w:cstheme="minorHAnsi"/>
        </w:rPr>
        <w:t>.  A syringe services program shall surrender an expired, revoked, or otherwise invalid license to the Director upon written demand.</w:t>
      </w:r>
    </w:p>
    <w:p w14:paraId="364DA19E" w14:textId="5B3DFB65" w:rsidR="00624E6F" w:rsidRPr="00D8264C" w:rsidRDefault="00624E6F" w:rsidP="006B20AB">
      <w:pPr>
        <w:rPr>
          <w:rFonts w:asciiTheme="minorHAnsi" w:hAnsiTheme="minorHAnsi" w:cstheme="minorHAnsi"/>
        </w:rPr>
      </w:pPr>
    </w:p>
    <w:p w14:paraId="73E23917" w14:textId="07BAD7F6" w:rsidR="00624E6F" w:rsidRPr="00D8264C" w:rsidRDefault="00624E6F" w:rsidP="00DA2EBC">
      <w:pPr>
        <w:ind w:firstLine="360"/>
        <w:rPr>
          <w:rFonts w:asciiTheme="minorHAnsi" w:hAnsiTheme="minorHAnsi" w:cstheme="minorHAnsi"/>
        </w:rPr>
      </w:pPr>
      <w:r w:rsidRPr="00D8264C">
        <w:rPr>
          <w:rFonts w:asciiTheme="minorHAnsi" w:hAnsiTheme="minorHAnsi" w:cstheme="minorHAnsi"/>
        </w:rPr>
        <w:t>3.2.  Initial License.</w:t>
      </w:r>
    </w:p>
    <w:p w14:paraId="5A7C59E6" w14:textId="6F91B1EE" w:rsidR="00624E6F" w:rsidRPr="00D8264C" w:rsidRDefault="00624E6F" w:rsidP="006B20AB">
      <w:pPr>
        <w:rPr>
          <w:rFonts w:asciiTheme="minorHAnsi" w:hAnsiTheme="minorHAnsi" w:cstheme="minorHAnsi"/>
        </w:rPr>
      </w:pPr>
    </w:p>
    <w:p w14:paraId="4363F9E9" w14:textId="6DA61FF7" w:rsidR="00624E6F" w:rsidRPr="00D8264C" w:rsidRDefault="00DA2EBC" w:rsidP="006B20AB">
      <w:pPr>
        <w:rPr>
          <w:rFonts w:asciiTheme="minorHAnsi" w:hAnsiTheme="minorHAnsi" w:cstheme="minorHAnsi"/>
        </w:rPr>
      </w:pPr>
      <w:r>
        <w:rPr>
          <w:rFonts w:asciiTheme="minorHAnsi" w:hAnsiTheme="minorHAnsi" w:cstheme="minorHAnsi"/>
        </w:rPr>
        <w:lastRenderedPageBreak/>
        <w:tab/>
      </w:r>
      <w:r w:rsidR="00624E6F" w:rsidRPr="00D8264C">
        <w:rPr>
          <w:rFonts w:asciiTheme="minorHAnsi" w:hAnsiTheme="minorHAnsi" w:cstheme="minorHAnsi"/>
        </w:rPr>
        <w:tab/>
        <w:t>3.2.1.</w:t>
      </w:r>
      <w:r w:rsidR="009B70F1" w:rsidRPr="00D8264C">
        <w:rPr>
          <w:rFonts w:asciiTheme="minorHAnsi" w:hAnsiTheme="minorHAnsi" w:cstheme="minorHAnsi"/>
        </w:rPr>
        <w:t xml:space="preserve">  </w:t>
      </w:r>
      <w:r w:rsidR="00C86468" w:rsidRPr="00D8264C">
        <w:rPr>
          <w:rFonts w:asciiTheme="minorHAnsi" w:hAnsiTheme="minorHAnsi" w:cstheme="minorHAnsi"/>
        </w:rPr>
        <w:t>An applicant shall submit a completed application to the Director, on a form prescribed by the Director. A non-refundable fee required by section 3 of this rule shall be submitted with the application.</w:t>
      </w:r>
    </w:p>
    <w:p w14:paraId="77205FB5" w14:textId="3004A31B" w:rsidR="00C86468" w:rsidRPr="00D8264C" w:rsidRDefault="00C86468" w:rsidP="006B20AB">
      <w:pPr>
        <w:rPr>
          <w:rFonts w:asciiTheme="minorHAnsi" w:hAnsiTheme="minorHAnsi" w:cstheme="minorHAnsi"/>
        </w:rPr>
      </w:pPr>
    </w:p>
    <w:p w14:paraId="7C4C227C" w14:textId="192541B1" w:rsidR="00A779F1" w:rsidRPr="00D8264C" w:rsidRDefault="00C86468" w:rsidP="00A779F1">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ab/>
      </w:r>
      <w:r w:rsidR="00A779F1" w:rsidRPr="00D8264C">
        <w:rPr>
          <w:rFonts w:asciiTheme="minorHAnsi" w:hAnsiTheme="minorHAnsi" w:cstheme="minorHAnsi"/>
        </w:rPr>
        <w:t>3.2.1.a.  Any existing syringe services program, as of the effective date of W. Va. Code §</w:t>
      </w:r>
      <w:r w:rsidR="002F2920">
        <w:rPr>
          <w:rFonts w:asciiTheme="minorHAnsi" w:hAnsiTheme="minorHAnsi" w:cstheme="minorHAnsi"/>
        </w:rPr>
        <w:t>§</w:t>
      </w:r>
      <w:r w:rsidR="00A779F1" w:rsidRPr="00D8264C">
        <w:rPr>
          <w:rFonts w:asciiTheme="minorHAnsi" w:hAnsiTheme="minorHAnsi" w:cstheme="minorHAnsi"/>
        </w:rPr>
        <w:t xml:space="preserve">16-64-1, </w:t>
      </w:r>
      <w:r w:rsidR="00A779F1" w:rsidRPr="00D8264C">
        <w:rPr>
          <w:rFonts w:asciiTheme="minorHAnsi" w:hAnsiTheme="minorHAnsi" w:cstheme="minorHAnsi"/>
          <w:i/>
          <w:iCs/>
        </w:rPr>
        <w:t>et seq.</w:t>
      </w:r>
      <w:r w:rsidR="00A779F1" w:rsidRPr="00D8264C">
        <w:rPr>
          <w:rFonts w:asciiTheme="minorHAnsi" w:hAnsiTheme="minorHAnsi" w:cstheme="minorHAnsi"/>
        </w:rPr>
        <w:t>, which offers</w:t>
      </w:r>
      <w:r w:rsidR="006A359E" w:rsidRPr="00D8264C">
        <w:rPr>
          <w:rFonts w:asciiTheme="minorHAnsi" w:hAnsiTheme="minorHAnsi" w:cstheme="minorHAnsi"/>
        </w:rPr>
        <w:t xml:space="preserve"> or refers for</w:t>
      </w:r>
      <w:r w:rsidR="00A779F1" w:rsidRPr="00D8264C">
        <w:rPr>
          <w:rFonts w:asciiTheme="minorHAnsi" w:hAnsiTheme="minorHAnsi" w:cstheme="minorHAnsi"/>
        </w:rPr>
        <w:t xml:space="preserve"> the full array of harm reduction services may continue operation and shall have until January 1, 2022, to come into compliance with the provisions of W. Va. Code §§16-64-1, </w:t>
      </w:r>
      <w:r w:rsidR="00A779F1" w:rsidRPr="00D8264C">
        <w:rPr>
          <w:rFonts w:asciiTheme="minorHAnsi" w:hAnsiTheme="minorHAnsi" w:cstheme="minorHAnsi"/>
          <w:i/>
          <w:iCs/>
        </w:rPr>
        <w:t>et seq.</w:t>
      </w:r>
      <w:r w:rsidR="00A779F1" w:rsidRPr="00D8264C">
        <w:rPr>
          <w:rFonts w:asciiTheme="minorHAnsi" w:hAnsiTheme="minorHAnsi" w:cstheme="minorHAnsi"/>
        </w:rPr>
        <w:t>, and this rule and apply for licensure.</w:t>
      </w:r>
    </w:p>
    <w:p w14:paraId="0FD3F027" w14:textId="77777777" w:rsidR="00A779F1" w:rsidRPr="00D8264C" w:rsidRDefault="00A779F1" w:rsidP="00A779F1">
      <w:pPr>
        <w:rPr>
          <w:rFonts w:asciiTheme="minorHAnsi" w:hAnsiTheme="minorHAnsi" w:cstheme="minorHAnsi"/>
        </w:rPr>
      </w:pPr>
    </w:p>
    <w:p w14:paraId="50B0BA72" w14:textId="4555D9A0" w:rsidR="00A779F1" w:rsidRPr="00D8264C" w:rsidRDefault="00A779F1" w:rsidP="00A779F1">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ab/>
        <w:t xml:space="preserve">3.2.1.b.  Any existing syringe services program, as of </w:t>
      </w:r>
      <w:r w:rsidR="002F2920">
        <w:rPr>
          <w:rFonts w:asciiTheme="minorHAnsi" w:hAnsiTheme="minorHAnsi" w:cstheme="minorHAnsi"/>
        </w:rPr>
        <w:t>July 9, 2021</w:t>
      </w:r>
      <w:r w:rsidRPr="00D8264C">
        <w:rPr>
          <w:rFonts w:asciiTheme="minorHAnsi" w:hAnsiTheme="minorHAnsi" w:cstheme="minorHAnsi"/>
        </w:rPr>
        <w:t>, which does not offer</w:t>
      </w:r>
      <w:r w:rsidR="006A359E" w:rsidRPr="00D8264C">
        <w:rPr>
          <w:rFonts w:asciiTheme="minorHAnsi" w:hAnsiTheme="minorHAnsi" w:cstheme="minorHAnsi"/>
        </w:rPr>
        <w:t xml:space="preserve"> or refer for</w:t>
      </w:r>
      <w:r w:rsidRPr="00D8264C">
        <w:rPr>
          <w:rFonts w:asciiTheme="minorHAnsi" w:hAnsiTheme="minorHAnsi" w:cstheme="minorHAnsi"/>
        </w:rPr>
        <w:t xml:space="preserve"> the full array of harm reduction services must cease and desist from offering all syringe services and operating as a syringe services program. These syringe service programs may continue in operation for the sole purpose of referring current participants to other syringe services programs.</w:t>
      </w:r>
    </w:p>
    <w:p w14:paraId="26ED7CAF" w14:textId="77777777" w:rsidR="00A779F1" w:rsidRPr="00D8264C" w:rsidRDefault="00A779F1" w:rsidP="00A779F1">
      <w:pPr>
        <w:rPr>
          <w:rFonts w:asciiTheme="minorHAnsi" w:hAnsiTheme="minorHAnsi" w:cstheme="minorHAnsi"/>
        </w:rPr>
      </w:pPr>
    </w:p>
    <w:p w14:paraId="7FD5142C" w14:textId="098A9D0E" w:rsidR="00A779F1" w:rsidRPr="00D8264C" w:rsidRDefault="00A779F1" w:rsidP="00A779F1">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ab/>
        <w:t xml:space="preserve">3.2.1.c.  Any new syringe services program shall apply for an initial license not less than 30 days and not more than 60 days before the syringe services program begins operation as part of a harm reduction program. </w:t>
      </w:r>
    </w:p>
    <w:p w14:paraId="2431F891" w14:textId="2C199823" w:rsidR="0059041E" w:rsidRPr="00D8264C" w:rsidRDefault="0059041E" w:rsidP="006B20AB">
      <w:pPr>
        <w:rPr>
          <w:rFonts w:asciiTheme="minorHAnsi" w:hAnsiTheme="minorHAnsi" w:cstheme="minorHAnsi"/>
        </w:rPr>
      </w:pPr>
    </w:p>
    <w:p w14:paraId="18F5102A" w14:textId="25B7D1F8" w:rsidR="0059041E" w:rsidRPr="00D8264C" w:rsidRDefault="0059041E"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3.2.2.  The initial application shall include:</w:t>
      </w:r>
    </w:p>
    <w:p w14:paraId="383C1120" w14:textId="77777777" w:rsidR="0059041E" w:rsidRPr="00D8264C" w:rsidRDefault="0059041E" w:rsidP="006B20AB">
      <w:pPr>
        <w:rPr>
          <w:rFonts w:asciiTheme="minorHAnsi" w:hAnsiTheme="minorHAnsi" w:cstheme="minorHAnsi"/>
        </w:rPr>
      </w:pPr>
    </w:p>
    <w:p w14:paraId="571C0659" w14:textId="17FECD32" w:rsidR="0059041E" w:rsidRPr="00D8264C" w:rsidRDefault="0059041E"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 xml:space="preserve">3.2.2.a.  The name of the </w:t>
      </w:r>
      <w:proofErr w:type="gramStart"/>
      <w:r w:rsidRPr="00D8264C">
        <w:rPr>
          <w:rFonts w:asciiTheme="minorHAnsi" w:hAnsiTheme="minorHAnsi" w:cstheme="minorHAnsi"/>
        </w:rPr>
        <w:t>program;</w:t>
      </w:r>
      <w:proofErr w:type="gramEnd"/>
    </w:p>
    <w:p w14:paraId="2E84F8FD" w14:textId="77777777" w:rsidR="0059041E" w:rsidRPr="00D8264C" w:rsidRDefault="0059041E"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p>
    <w:p w14:paraId="1005DEAD" w14:textId="2512B030" w:rsidR="0059041E" w:rsidRPr="00D8264C" w:rsidRDefault="0059041E"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 xml:space="preserve">3.2.2.b.  A description of the harm reduction program the syringe services program is associated with and </w:t>
      </w:r>
      <w:r w:rsidR="00CE06B8" w:rsidRPr="00D8264C">
        <w:rPr>
          <w:rFonts w:asciiTheme="minorHAnsi" w:hAnsiTheme="minorHAnsi" w:cstheme="minorHAnsi"/>
        </w:rPr>
        <w:t xml:space="preserve">the </w:t>
      </w:r>
      <w:r w:rsidR="00A779F1" w:rsidRPr="00D8264C">
        <w:rPr>
          <w:rFonts w:asciiTheme="minorHAnsi" w:hAnsiTheme="minorHAnsi" w:cstheme="minorHAnsi"/>
        </w:rPr>
        <w:t xml:space="preserve">full array of </w:t>
      </w:r>
      <w:r w:rsidR="00CE06B8" w:rsidRPr="00D8264C">
        <w:rPr>
          <w:rFonts w:asciiTheme="minorHAnsi" w:hAnsiTheme="minorHAnsi" w:cstheme="minorHAnsi"/>
        </w:rPr>
        <w:t>harm reduction services being provided in accordance with W. Va. Code §16-6</w:t>
      </w:r>
      <w:r w:rsidR="004574F8" w:rsidRPr="00D8264C">
        <w:rPr>
          <w:rFonts w:asciiTheme="minorHAnsi" w:hAnsiTheme="minorHAnsi" w:cstheme="minorHAnsi"/>
        </w:rPr>
        <w:t>4</w:t>
      </w:r>
      <w:r w:rsidR="00CE06B8" w:rsidRPr="00D8264C">
        <w:rPr>
          <w:rFonts w:asciiTheme="minorHAnsi" w:hAnsiTheme="minorHAnsi" w:cstheme="minorHAnsi"/>
        </w:rPr>
        <w:t>-3</w:t>
      </w:r>
      <w:r w:rsidR="00A779F1" w:rsidRPr="00D8264C">
        <w:rPr>
          <w:rFonts w:asciiTheme="minorHAnsi" w:hAnsiTheme="minorHAnsi" w:cstheme="minorHAnsi"/>
        </w:rPr>
        <w:t>(a</w:t>
      </w:r>
      <w:proofErr w:type="gramStart"/>
      <w:r w:rsidR="00A779F1" w:rsidRPr="00D8264C">
        <w:rPr>
          <w:rFonts w:asciiTheme="minorHAnsi" w:hAnsiTheme="minorHAnsi" w:cstheme="minorHAnsi"/>
        </w:rPr>
        <w:t>)</w:t>
      </w:r>
      <w:r w:rsidR="00CE06B8" w:rsidRPr="00D8264C">
        <w:rPr>
          <w:rFonts w:asciiTheme="minorHAnsi" w:hAnsiTheme="minorHAnsi" w:cstheme="minorHAnsi"/>
        </w:rPr>
        <w:t>;</w:t>
      </w:r>
      <w:proofErr w:type="gramEnd"/>
    </w:p>
    <w:p w14:paraId="71AE3FFA" w14:textId="44D94C16" w:rsidR="00CE06B8" w:rsidRPr="00D8264C" w:rsidRDefault="00CE06B8" w:rsidP="006B20AB">
      <w:pPr>
        <w:rPr>
          <w:rFonts w:asciiTheme="minorHAnsi" w:hAnsiTheme="minorHAnsi" w:cstheme="minorHAnsi"/>
        </w:rPr>
      </w:pPr>
    </w:p>
    <w:p w14:paraId="5F48C1FB" w14:textId="327461C5" w:rsidR="00CE06B8" w:rsidRPr="00D8264C" w:rsidRDefault="00CE06B8"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ab/>
        <w:t xml:space="preserve">3.2.2.c.  Contact information for the </w:t>
      </w:r>
      <w:r w:rsidR="00A711E5" w:rsidRPr="00D8264C">
        <w:rPr>
          <w:rFonts w:asciiTheme="minorHAnsi" w:hAnsiTheme="minorHAnsi" w:cstheme="minorHAnsi"/>
        </w:rPr>
        <w:t xml:space="preserve">program </w:t>
      </w:r>
      <w:r w:rsidRPr="00D8264C">
        <w:rPr>
          <w:rFonts w:asciiTheme="minorHAnsi" w:hAnsiTheme="minorHAnsi" w:cstheme="minorHAnsi"/>
        </w:rPr>
        <w:t>administrator of the harm reduction prog</w:t>
      </w:r>
      <w:r w:rsidR="00112DC2">
        <w:rPr>
          <w:rFonts w:asciiTheme="minorHAnsi" w:hAnsiTheme="minorHAnsi" w:cstheme="minorHAnsi"/>
        </w:rPr>
        <w:t>ram</w:t>
      </w:r>
      <w:r w:rsidR="00112DC2">
        <w:rPr>
          <w:rFonts w:asciiTheme="minorHAnsi" w:hAnsiTheme="minorHAnsi" w:cstheme="minorHAnsi"/>
          <w:u w:val="single"/>
        </w:rPr>
        <w:t xml:space="preserve">, including an email </w:t>
      </w:r>
      <w:proofErr w:type="gramStart"/>
      <w:r w:rsidR="00112DC2">
        <w:rPr>
          <w:rFonts w:asciiTheme="minorHAnsi" w:hAnsiTheme="minorHAnsi" w:cstheme="minorHAnsi"/>
          <w:u w:val="single"/>
        </w:rPr>
        <w:t>address</w:t>
      </w:r>
      <w:r w:rsidRPr="00D8264C">
        <w:rPr>
          <w:rFonts w:asciiTheme="minorHAnsi" w:hAnsiTheme="minorHAnsi" w:cstheme="minorHAnsi"/>
        </w:rPr>
        <w:t>;</w:t>
      </w:r>
      <w:proofErr w:type="gramEnd"/>
    </w:p>
    <w:p w14:paraId="7DD62F0D" w14:textId="24DE58A4" w:rsidR="00CE06B8" w:rsidRPr="00D8264C" w:rsidRDefault="00CE06B8" w:rsidP="006B20AB">
      <w:pPr>
        <w:rPr>
          <w:rFonts w:asciiTheme="minorHAnsi" w:hAnsiTheme="minorHAnsi" w:cstheme="minorHAnsi"/>
        </w:rPr>
      </w:pPr>
      <w:r w:rsidRPr="00D8264C">
        <w:rPr>
          <w:rFonts w:asciiTheme="minorHAnsi" w:hAnsiTheme="minorHAnsi" w:cstheme="minorHAnsi"/>
        </w:rPr>
        <w:tab/>
      </w:r>
    </w:p>
    <w:p w14:paraId="4E722276" w14:textId="1E2E378D" w:rsidR="00CE06B8" w:rsidRPr="00D8264C" w:rsidRDefault="00CE06B8"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3.2.2.d.  Description of the hours of operation, including the specific days the syringe services program is open, open</w:t>
      </w:r>
      <w:r w:rsidR="00BD2B1B" w:rsidRPr="00D8264C">
        <w:rPr>
          <w:rFonts w:asciiTheme="minorHAnsi" w:hAnsiTheme="minorHAnsi" w:cstheme="minorHAnsi"/>
        </w:rPr>
        <w:t>ing</w:t>
      </w:r>
      <w:r w:rsidRPr="00D8264C">
        <w:rPr>
          <w:rFonts w:asciiTheme="minorHAnsi" w:hAnsiTheme="minorHAnsi" w:cstheme="minorHAnsi"/>
        </w:rPr>
        <w:t xml:space="preserve"> and clos</w:t>
      </w:r>
      <w:r w:rsidR="00BD2B1B" w:rsidRPr="00D8264C">
        <w:rPr>
          <w:rFonts w:asciiTheme="minorHAnsi" w:hAnsiTheme="minorHAnsi" w:cstheme="minorHAnsi"/>
        </w:rPr>
        <w:t>ing</w:t>
      </w:r>
      <w:r w:rsidRPr="00D8264C">
        <w:rPr>
          <w:rFonts w:asciiTheme="minorHAnsi" w:hAnsiTheme="minorHAnsi" w:cstheme="minorHAnsi"/>
        </w:rPr>
        <w:t xml:space="preserve"> times, and the frequency of syringe exchange </w:t>
      </w:r>
      <w:proofErr w:type="gramStart"/>
      <w:r w:rsidRPr="00D8264C">
        <w:rPr>
          <w:rFonts w:asciiTheme="minorHAnsi" w:hAnsiTheme="minorHAnsi" w:cstheme="minorHAnsi"/>
        </w:rPr>
        <w:t>services;</w:t>
      </w:r>
      <w:proofErr w:type="gramEnd"/>
    </w:p>
    <w:p w14:paraId="5E64794B" w14:textId="4F8E258F" w:rsidR="00CE06B8" w:rsidRPr="00D8264C" w:rsidRDefault="00CE06B8" w:rsidP="006B20AB">
      <w:pPr>
        <w:rPr>
          <w:rFonts w:asciiTheme="minorHAnsi" w:hAnsiTheme="minorHAnsi" w:cstheme="minorHAnsi"/>
        </w:rPr>
      </w:pPr>
    </w:p>
    <w:p w14:paraId="1B43CDB2" w14:textId="6E15DFCE" w:rsidR="00CE06B8" w:rsidRPr="00D8264C" w:rsidRDefault="00CE06B8"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ab/>
        <w:t>3.2.2.e.  Description of staffing, including the number of staff, titles of positions, and basic description of each position</w:t>
      </w:r>
      <w:r w:rsidR="005F5A25" w:rsidRPr="00D8264C">
        <w:rPr>
          <w:rFonts w:asciiTheme="minorHAnsi" w:hAnsiTheme="minorHAnsi" w:cstheme="minorHAnsi"/>
        </w:rPr>
        <w:t>’</w:t>
      </w:r>
      <w:r w:rsidRPr="00D8264C">
        <w:rPr>
          <w:rFonts w:asciiTheme="minorHAnsi" w:hAnsiTheme="minorHAnsi" w:cstheme="minorHAnsi"/>
        </w:rPr>
        <w:t xml:space="preserve">s </w:t>
      </w:r>
      <w:proofErr w:type="gramStart"/>
      <w:r w:rsidRPr="00D8264C">
        <w:rPr>
          <w:rFonts w:asciiTheme="minorHAnsi" w:hAnsiTheme="minorHAnsi" w:cstheme="minorHAnsi"/>
        </w:rPr>
        <w:t>functions;</w:t>
      </w:r>
      <w:proofErr w:type="gramEnd"/>
    </w:p>
    <w:p w14:paraId="4499398C" w14:textId="45417E29" w:rsidR="00CE06B8" w:rsidRPr="00D8264C" w:rsidRDefault="00CE06B8" w:rsidP="006B20AB">
      <w:pPr>
        <w:rPr>
          <w:rFonts w:asciiTheme="minorHAnsi" w:hAnsiTheme="minorHAnsi" w:cstheme="minorHAnsi"/>
        </w:rPr>
      </w:pPr>
    </w:p>
    <w:p w14:paraId="7C91BD9D" w14:textId="5837DBE5" w:rsidR="00CE06B8" w:rsidRPr="00D8264C" w:rsidRDefault="00CE06B8"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ab/>
        <w:t xml:space="preserve">3.2.2.f.  Location of the syringe services </w:t>
      </w:r>
      <w:proofErr w:type="gramStart"/>
      <w:r w:rsidRPr="00D8264C">
        <w:rPr>
          <w:rFonts w:asciiTheme="minorHAnsi" w:hAnsiTheme="minorHAnsi" w:cstheme="minorHAnsi"/>
        </w:rPr>
        <w:t>program;</w:t>
      </w:r>
      <w:proofErr w:type="gramEnd"/>
    </w:p>
    <w:p w14:paraId="2D86894E" w14:textId="1D4E41C4" w:rsidR="00CE06B8" w:rsidRPr="00D8264C" w:rsidRDefault="00CE06B8" w:rsidP="006B20AB">
      <w:pPr>
        <w:rPr>
          <w:rFonts w:asciiTheme="minorHAnsi" w:hAnsiTheme="minorHAnsi" w:cstheme="minorHAnsi"/>
        </w:rPr>
      </w:pPr>
    </w:p>
    <w:p w14:paraId="5E3DBA2B" w14:textId="71FBB5FB" w:rsidR="00CE06B8" w:rsidRPr="00D8264C" w:rsidRDefault="00CE06B8"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3.2.2.g.  Specific description of the applicant’s ability to refer to or facilitate entry into substance use</w:t>
      </w:r>
      <w:r w:rsidR="00BD2B1B" w:rsidRPr="00D8264C">
        <w:rPr>
          <w:rFonts w:asciiTheme="minorHAnsi" w:hAnsiTheme="minorHAnsi" w:cstheme="minorHAnsi"/>
        </w:rPr>
        <w:t xml:space="preserve"> disorder</w:t>
      </w:r>
      <w:r w:rsidRPr="00D8264C">
        <w:rPr>
          <w:rFonts w:asciiTheme="minorHAnsi" w:hAnsiTheme="minorHAnsi" w:cstheme="minorHAnsi"/>
        </w:rPr>
        <w:t xml:space="preserve"> </w:t>
      </w:r>
      <w:proofErr w:type="gramStart"/>
      <w:r w:rsidRPr="00D8264C">
        <w:rPr>
          <w:rFonts w:asciiTheme="minorHAnsi" w:hAnsiTheme="minorHAnsi" w:cstheme="minorHAnsi"/>
        </w:rPr>
        <w:t>treatment;</w:t>
      </w:r>
      <w:proofErr w:type="gramEnd"/>
      <w:r w:rsidRPr="00D8264C">
        <w:rPr>
          <w:rFonts w:asciiTheme="minorHAnsi" w:hAnsiTheme="minorHAnsi" w:cstheme="minorHAnsi"/>
        </w:rPr>
        <w:t xml:space="preserve"> </w:t>
      </w:r>
    </w:p>
    <w:p w14:paraId="44840A18" w14:textId="1884221F" w:rsidR="00CE06B8" w:rsidRPr="00D8264C" w:rsidRDefault="00CE06B8" w:rsidP="006B20AB">
      <w:pPr>
        <w:rPr>
          <w:rFonts w:asciiTheme="minorHAnsi" w:hAnsiTheme="minorHAnsi" w:cstheme="minorHAnsi"/>
        </w:rPr>
      </w:pPr>
    </w:p>
    <w:p w14:paraId="6F2431F4" w14:textId="60815D8F" w:rsidR="00CE06B8" w:rsidRPr="00D8264C" w:rsidRDefault="00CE06B8"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ab/>
        <w:t>3.2.2.h.  Specific description of the applicant’s ability to encourage usage of medical care and mental health services as well as social welfare and health promotion</w:t>
      </w:r>
      <w:r w:rsidR="00675421" w:rsidRPr="00D8264C">
        <w:rPr>
          <w:rFonts w:asciiTheme="minorHAnsi" w:hAnsiTheme="minorHAnsi" w:cstheme="minorHAnsi"/>
        </w:rPr>
        <w:t>; and</w:t>
      </w:r>
    </w:p>
    <w:p w14:paraId="22B1BB8D" w14:textId="1774D995" w:rsidR="00675421" w:rsidRPr="00D8264C" w:rsidRDefault="00675421" w:rsidP="006B20AB">
      <w:pPr>
        <w:rPr>
          <w:rFonts w:asciiTheme="minorHAnsi" w:hAnsiTheme="minorHAnsi" w:cstheme="minorHAnsi"/>
        </w:rPr>
      </w:pPr>
    </w:p>
    <w:p w14:paraId="7D6E2A2B" w14:textId="5DEF2F0F" w:rsidR="00675421" w:rsidRDefault="00DA2EBC" w:rsidP="006B20AB">
      <w:pPr>
        <w:rPr>
          <w:rFonts w:asciiTheme="minorHAnsi" w:hAnsiTheme="minorHAnsi" w:cstheme="minorHAnsi"/>
        </w:rPr>
      </w:pPr>
      <w:r>
        <w:rPr>
          <w:rFonts w:asciiTheme="minorHAnsi" w:hAnsiTheme="minorHAnsi" w:cstheme="minorHAnsi"/>
        </w:rPr>
        <w:tab/>
      </w:r>
      <w:r w:rsidR="00675421" w:rsidRPr="00D8264C">
        <w:rPr>
          <w:rFonts w:asciiTheme="minorHAnsi" w:hAnsiTheme="minorHAnsi" w:cstheme="minorHAnsi"/>
        </w:rPr>
        <w:tab/>
      </w:r>
      <w:r w:rsidR="00675421" w:rsidRPr="00D8264C">
        <w:rPr>
          <w:rFonts w:asciiTheme="minorHAnsi" w:hAnsiTheme="minorHAnsi" w:cstheme="minorHAnsi"/>
        </w:rPr>
        <w:tab/>
        <w:t>3.2.2.i.  Written statement of support from a majority of the members of the county commission and a majority of the members of a governing body of a municipality in which it is located or is proposing to locate.</w:t>
      </w:r>
    </w:p>
    <w:p w14:paraId="2C922834" w14:textId="77777777" w:rsidR="00112DC2" w:rsidRPr="00D8264C" w:rsidRDefault="00112DC2" w:rsidP="006B20AB">
      <w:pPr>
        <w:rPr>
          <w:rFonts w:asciiTheme="minorHAnsi" w:hAnsiTheme="minorHAnsi" w:cstheme="minorHAnsi"/>
        </w:rPr>
      </w:pPr>
    </w:p>
    <w:p w14:paraId="127C29B1" w14:textId="65679B5F" w:rsidR="00EF7005" w:rsidRPr="00112DC2" w:rsidRDefault="00112DC2" w:rsidP="006B20AB">
      <w:pPr>
        <w:rPr>
          <w:rFonts w:asciiTheme="minorHAnsi" w:hAnsiTheme="minorHAnsi" w:cstheme="minorHAnsi"/>
          <w:u w:val="single"/>
        </w:rPr>
      </w:pPr>
      <w:r>
        <w:rPr>
          <w:rFonts w:asciiTheme="minorHAnsi" w:hAnsiTheme="minorHAnsi" w:cstheme="minorHAnsi"/>
        </w:rPr>
        <w:tab/>
      </w:r>
      <w:r>
        <w:rPr>
          <w:rFonts w:asciiTheme="minorHAnsi" w:hAnsiTheme="minorHAnsi" w:cstheme="minorHAnsi"/>
        </w:rPr>
        <w:tab/>
      </w:r>
      <w:r>
        <w:rPr>
          <w:rFonts w:asciiTheme="minorHAnsi" w:hAnsiTheme="minorHAnsi" w:cstheme="minorHAnsi"/>
          <w:u w:val="single"/>
        </w:rPr>
        <w:t xml:space="preserve">3.2.3. The syringe services program </w:t>
      </w:r>
      <w:proofErr w:type="gramStart"/>
      <w:r>
        <w:rPr>
          <w:rFonts w:asciiTheme="minorHAnsi" w:hAnsiTheme="minorHAnsi" w:cstheme="minorHAnsi"/>
          <w:u w:val="single"/>
        </w:rPr>
        <w:t>shall</w:t>
      </w:r>
      <w:proofErr w:type="gramEnd"/>
      <w:r>
        <w:rPr>
          <w:rFonts w:asciiTheme="minorHAnsi" w:hAnsiTheme="minorHAnsi" w:cstheme="minorHAnsi"/>
          <w:u w:val="single"/>
        </w:rPr>
        <w:t xml:space="preserve"> update program administrator contact information if any changes occur by contacting the Office of Health Facility Licensure and Certification.</w:t>
      </w:r>
    </w:p>
    <w:p w14:paraId="3E3BCB46" w14:textId="77777777" w:rsidR="00112DC2" w:rsidRPr="00D8264C" w:rsidRDefault="00112DC2" w:rsidP="006B20AB">
      <w:pPr>
        <w:rPr>
          <w:rFonts w:asciiTheme="minorHAnsi" w:hAnsiTheme="minorHAnsi" w:cstheme="minorHAnsi"/>
        </w:rPr>
      </w:pPr>
    </w:p>
    <w:p w14:paraId="10792045" w14:textId="3FBE652E" w:rsidR="00EF7005" w:rsidRPr="00D8264C" w:rsidRDefault="00DA2EBC" w:rsidP="006B20AB">
      <w:pPr>
        <w:rPr>
          <w:rFonts w:asciiTheme="minorHAnsi" w:hAnsiTheme="minorHAnsi" w:cstheme="minorHAnsi"/>
        </w:rPr>
      </w:pPr>
      <w:r>
        <w:rPr>
          <w:rFonts w:asciiTheme="minorHAnsi" w:hAnsiTheme="minorHAnsi" w:cstheme="minorHAnsi"/>
        </w:rPr>
        <w:tab/>
      </w:r>
      <w:r w:rsidR="00217173" w:rsidRPr="00D8264C">
        <w:rPr>
          <w:rFonts w:asciiTheme="minorHAnsi" w:hAnsiTheme="minorHAnsi" w:cstheme="minorHAnsi"/>
        </w:rPr>
        <w:tab/>
      </w:r>
      <w:r w:rsidR="00EF7005" w:rsidRPr="00112DC2">
        <w:rPr>
          <w:rFonts w:asciiTheme="minorHAnsi" w:hAnsiTheme="minorHAnsi" w:cstheme="minorHAnsi"/>
          <w:strike/>
        </w:rPr>
        <w:t>3.2.3.</w:t>
      </w:r>
      <w:r w:rsidR="00112DC2">
        <w:rPr>
          <w:rFonts w:asciiTheme="minorHAnsi" w:hAnsiTheme="minorHAnsi" w:cstheme="minorHAnsi"/>
        </w:rPr>
        <w:t xml:space="preserve"> </w:t>
      </w:r>
      <w:r w:rsidR="00112DC2">
        <w:rPr>
          <w:rFonts w:asciiTheme="minorHAnsi" w:hAnsiTheme="minorHAnsi" w:cstheme="minorHAnsi"/>
          <w:u w:val="single"/>
        </w:rPr>
        <w:t>3.2.4.</w:t>
      </w:r>
      <w:r w:rsidR="00EF7005" w:rsidRPr="00D8264C">
        <w:rPr>
          <w:rFonts w:asciiTheme="minorHAnsi" w:hAnsiTheme="minorHAnsi" w:cstheme="minorHAnsi"/>
        </w:rPr>
        <w:t xml:space="preserve">  The Director shall issue an initial license </w:t>
      </w:r>
      <w:r w:rsidR="00675421" w:rsidRPr="00D8264C">
        <w:rPr>
          <w:rFonts w:asciiTheme="minorHAnsi" w:hAnsiTheme="minorHAnsi" w:cstheme="minorHAnsi"/>
        </w:rPr>
        <w:t>only after a review of the application and required policies and procedures is completed which finds the syringe services program complies with those requirements.</w:t>
      </w:r>
    </w:p>
    <w:p w14:paraId="7D19CDEF" w14:textId="61FE3CEA" w:rsidR="00675421" w:rsidRPr="00D8264C" w:rsidRDefault="00675421" w:rsidP="006B20AB">
      <w:pPr>
        <w:rPr>
          <w:rFonts w:asciiTheme="minorHAnsi" w:hAnsiTheme="minorHAnsi" w:cstheme="minorHAnsi"/>
        </w:rPr>
      </w:pPr>
    </w:p>
    <w:p w14:paraId="7173B6D8" w14:textId="236785DF" w:rsidR="00675421" w:rsidRPr="00D8264C" w:rsidRDefault="00DA2EBC" w:rsidP="006B20AB">
      <w:pPr>
        <w:rPr>
          <w:rFonts w:asciiTheme="minorHAnsi" w:hAnsiTheme="minorHAnsi" w:cstheme="minorHAnsi"/>
        </w:rPr>
      </w:pPr>
      <w:r>
        <w:rPr>
          <w:rFonts w:asciiTheme="minorHAnsi" w:hAnsiTheme="minorHAnsi" w:cstheme="minorHAnsi"/>
        </w:rPr>
        <w:tab/>
      </w:r>
      <w:r w:rsidR="00217173" w:rsidRPr="00D8264C">
        <w:rPr>
          <w:rFonts w:asciiTheme="minorHAnsi" w:hAnsiTheme="minorHAnsi" w:cstheme="minorHAnsi"/>
        </w:rPr>
        <w:tab/>
      </w:r>
      <w:r w:rsidR="00675421" w:rsidRPr="00112DC2">
        <w:rPr>
          <w:rFonts w:asciiTheme="minorHAnsi" w:hAnsiTheme="minorHAnsi" w:cstheme="minorHAnsi"/>
          <w:strike/>
        </w:rPr>
        <w:t>3.2.4.</w:t>
      </w:r>
      <w:r w:rsidR="00112DC2">
        <w:rPr>
          <w:rFonts w:asciiTheme="minorHAnsi" w:hAnsiTheme="minorHAnsi" w:cstheme="minorHAnsi"/>
        </w:rPr>
        <w:t xml:space="preserve"> </w:t>
      </w:r>
      <w:r w:rsidR="00112DC2">
        <w:rPr>
          <w:rFonts w:asciiTheme="minorHAnsi" w:hAnsiTheme="minorHAnsi" w:cstheme="minorHAnsi"/>
          <w:u w:val="single"/>
        </w:rPr>
        <w:t>3.2.5.</w:t>
      </w:r>
      <w:r w:rsidR="00675421" w:rsidRPr="00D8264C">
        <w:rPr>
          <w:rFonts w:asciiTheme="minorHAnsi" w:hAnsiTheme="minorHAnsi" w:cstheme="minorHAnsi"/>
        </w:rPr>
        <w:t xml:space="preserve">  If the application is incomplete in </w:t>
      </w:r>
      <w:r w:rsidR="00A711E5" w:rsidRPr="00D8264C">
        <w:rPr>
          <w:rFonts w:asciiTheme="minorHAnsi" w:hAnsiTheme="minorHAnsi" w:cstheme="minorHAnsi"/>
        </w:rPr>
        <w:t>required information</w:t>
      </w:r>
      <w:r w:rsidR="00675421" w:rsidRPr="00D8264C">
        <w:rPr>
          <w:rFonts w:asciiTheme="minorHAnsi" w:hAnsiTheme="minorHAnsi" w:cstheme="minorHAnsi"/>
        </w:rPr>
        <w:t xml:space="preserve"> or documentation, the application shall be denied and returned to the applicant.</w:t>
      </w:r>
    </w:p>
    <w:p w14:paraId="49C01FB6" w14:textId="6A8D582A" w:rsidR="00675421" w:rsidRPr="00D8264C" w:rsidRDefault="00675421" w:rsidP="006B20AB">
      <w:pPr>
        <w:rPr>
          <w:rFonts w:asciiTheme="minorHAnsi" w:hAnsiTheme="minorHAnsi" w:cstheme="minorHAnsi"/>
        </w:rPr>
      </w:pPr>
    </w:p>
    <w:p w14:paraId="4B7C354C" w14:textId="22D80B36" w:rsidR="00675421" w:rsidRPr="00D8264C" w:rsidRDefault="00DA2EBC" w:rsidP="006B20AB">
      <w:pPr>
        <w:rPr>
          <w:rFonts w:asciiTheme="minorHAnsi" w:hAnsiTheme="minorHAnsi" w:cstheme="minorHAnsi"/>
        </w:rPr>
      </w:pPr>
      <w:r>
        <w:rPr>
          <w:rFonts w:asciiTheme="minorHAnsi" w:hAnsiTheme="minorHAnsi" w:cstheme="minorHAnsi"/>
        </w:rPr>
        <w:tab/>
      </w:r>
      <w:r w:rsidR="00217173" w:rsidRPr="00D8264C">
        <w:rPr>
          <w:rFonts w:asciiTheme="minorHAnsi" w:hAnsiTheme="minorHAnsi" w:cstheme="minorHAnsi"/>
        </w:rPr>
        <w:tab/>
      </w:r>
      <w:r w:rsidR="00675421" w:rsidRPr="00112DC2">
        <w:rPr>
          <w:rFonts w:asciiTheme="minorHAnsi" w:hAnsiTheme="minorHAnsi" w:cstheme="minorHAnsi"/>
          <w:strike/>
        </w:rPr>
        <w:t>3.2.5.</w:t>
      </w:r>
      <w:r w:rsidR="00112DC2">
        <w:rPr>
          <w:rFonts w:asciiTheme="minorHAnsi" w:hAnsiTheme="minorHAnsi" w:cstheme="minorHAnsi"/>
        </w:rPr>
        <w:t xml:space="preserve"> </w:t>
      </w:r>
      <w:r w:rsidR="00112DC2">
        <w:rPr>
          <w:rFonts w:asciiTheme="minorHAnsi" w:hAnsiTheme="minorHAnsi" w:cstheme="minorHAnsi"/>
          <w:u w:val="single"/>
        </w:rPr>
        <w:t>3.2.6.</w:t>
      </w:r>
      <w:r w:rsidR="00675421" w:rsidRPr="00D8264C">
        <w:rPr>
          <w:rFonts w:asciiTheme="minorHAnsi" w:hAnsiTheme="minorHAnsi" w:cstheme="minorHAnsi"/>
        </w:rPr>
        <w:t xml:space="preserve">  If the applicant fails to comply with the program requirements specified in W. Va. Code §16-6</w:t>
      </w:r>
      <w:r w:rsidR="004574F8" w:rsidRPr="00D8264C">
        <w:rPr>
          <w:rFonts w:asciiTheme="minorHAnsi" w:hAnsiTheme="minorHAnsi" w:cstheme="minorHAnsi"/>
        </w:rPr>
        <w:t>4</w:t>
      </w:r>
      <w:r w:rsidR="00675421" w:rsidRPr="00D8264C">
        <w:rPr>
          <w:rFonts w:asciiTheme="minorHAnsi" w:hAnsiTheme="minorHAnsi" w:cstheme="minorHAnsi"/>
        </w:rPr>
        <w:t>-3, the application shall be denied and returned to the applicant.</w:t>
      </w:r>
    </w:p>
    <w:p w14:paraId="67E1CFFD" w14:textId="5CF51385" w:rsidR="00675421" w:rsidRPr="00D8264C" w:rsidRDefault="00675421" w:rsidP="006B20AB">
      <w:pPr>
        <w:rPr>
          <w:rFonts w:asciiTheme="minorHAnsi" w:hAnsiTheme="minorHAnsi" w:cstheme="minorHAnsi"/>
        </w:rPr>
      </w:pPr>
    </w:p>
    <w:p w14:paraId="40FAC3C3" w14:textId="6F518824" w:rsidR="00675421" w:rsidRPr="00D8264C" w:rsidRDefault="00DA2EBC" w:rsidP="006B20AB">
      <w:pPr>
        <w:rPr>
          <w:rFonts w:asciiTheme="minorHAnsi" w:hAnsiTheme="minorHAnsi" w:cstheme="minorHAnsi"/>
        </w:rPr>
      </w:pPr>
      <w:r>
        <w:rPr>
          <w:rFonts w:asciiTheme="minorHAnsi" w:hAnsiTheme="minorHAnsi" w:cstheme="minorHAnsi"/>
        </w:rPr>
        <w:tab/>
      </w:r>
      <w:r w:rsidR="00217173" w:rsidRPr="00D8264C">
        <w:rPr>
          <w:rFonts w:asciiTheme="minorHAnsi" w:hAnsiTheme="minorHAnsi" w:cstheme="minorHAnsi"/>
        </w:rPr>
        <w:tab/>
      </w:r>
      <w:r w:rsidR="00675421" w:rsidRPr="00112DC2">
        <w:rPr>
          <w:rFonts w:asciiTheme="minorHAnsi" w:hAnsiTheme="minorHAnsi" w:cstheme="minorHAnsi"/>
          <w:strike/>
        </w:rPr>
        <w:t>3.2.6.</w:t>
      </w:r>
      <w:r w:rsidR="00112DC2">
        <w:rPr>
          <w:rFonts w:asciiTheme="minorHAnsi" w:hAnsiTheme="minorHAnsi" w:cstheme="minorHAnsi"/>
        </w:rPr>
        <w:t xml:space="preserve"> </w:t>
      </w:r>
      <w:r w:rsidR="00112DC2">
        <w:rPr>
          <w:rFonts w:asciiTheme="minorHAnsi" w:hAnsiTheme="minorHAnsi" w:cstheme="minorHAnsi"/>
          <w:u w:val="single"/>
        </w:rPr>
        <w:t>3.2.7.</w:t>
      </w:r>
      <w:r w:rsidR="00675421" w:rsidRPr="00D8264C">
        <w:rPr>
          <w:rFonts w:asciiTheme="minorHAnsi" w:hAnsiTheme="minorHAnsi" w:cstheme="minorHAnsi"/>
        </w:rPr>
        <w:t xml:space="preserve">  If an application is denied, the syringe services program may reapply for an initial license by submitting a new application together with the applicable fee.  </w:t>
      </w:r>
    </w:p>
    <w:p w14:paraId="2C607A92" w14:textId="0C4B07C9" w:rsidR="00675421" w:rsidRPr="00D8264C" w:rsidRDefault="00675421" w:rsidP="006B20AB">
      <w:pPr>
        <w:rPr>
          <w:rFonts w:asciiTheme="minorHAnsi" w:hAnsiTheme="minorHAnsi" w:cstheme="minorHAnsi"/>
        </w:rPr>
      </w:pPr>
    </w:p>
    <w:p w14:paraId="35766E35" w14:textId="2B84A033" w:rsidR="00675421" w:rsidRPr="00D8264C" w:rsidRDefault="00DA2EBC" w:rsidP="006B20AB">
      <w:pPr>
        <w:rPr>
          <w:rFonts w:asciiTheme="minorHAnsi" w:hAnsiTheme="minorHAnsi" w:cstheme="minorHAnsi"/>
        </w:rPr>
      </w:pPr>
      <w:r>
        <w:rPr>
          <w:rFonts w:asciiTheme="minorHAnsi" w:hAnsiTheme="minorHAnsi" w:cstheme="minorHAnsi"/>
        </w:rPr>
        <w:tab/>
      </w:r>
      <w:r w:rsidR="00217173" w:rsidRPr="00D8264C">
        <w:rPr>
          <w:rFonts w:asciiTheme="minorHAnsi" w:hAnsiTheme="minorHAnsi" w:cstheme="minorHAnsi"/>
        </w:rPr>
        <w:tab/>
      </w:r>
      <w:r w:rsidR="00675421" w:rsidRPr="00112DC2">
        <w:rPr>
          <w:rFonts w:asciiTheme="minorHAnsi" w:hAnsiTheme="minorHAnsi" w:cstheme="minorHAnsi"/>
          <w:strike/>
        </w:rPr>
        <w:t>3.2.7.</w:t>
      </w:r>
      <w:r w:rsidR="00112DC2">
        <w:rPr>
          <w:rFonts w:asciiTheme="minorHAnsi" w:hAnsiTheme="minorHAnsi" w:cstheme="minorHAnsi"/>
        </w:rPr>
        <w:t xml:space="preserve"> </w:t>
      </w:r>
      <w:r w:rsidR="00112DC2">
        <w:rPr>
          <w:rFonts w:asciiTheme="minorHAnsi" w:hAnsiTheme="minorHAnsi" w:cstheme="minorHAnsi"/>
          <w:u w:val="single"/>
        </w:rPr>
        <w:t>3.2.8.</w:t>
      </w:r>
      <w:r w:rsidR="00675421" w:rsidRPr="00D8264C">
        <w:rPr>
          <w:rFonts w:asciiTheme="minorHAnsi" w:hAnsiTheme="minorHAnsi" w:cstheme="minorHAnsi"/>
        </w:rPr>
        <w:t xml:space="preserve">  </w:t>
      </w:r>
      <w:r w:rsidR="00217173" w:rsidRPr="00D8264C">
        <w:rPr>
          <w:rFonts w:asciiTheme="minorHAnsi" w:hAnsiTheme="minorHAnsi" w:cstheme="minorHAnsi"/>
        </w:rPr>
        <w:t>An initial license for a syringe services program is valid for one year.</w:t>
      </w:r>
    </w:p>
    <w:p w14:paraId="338A784C" w14:textId="6235DD64" w:rsidR="00624E6F" w:rsidRPr="00D8264C" w:rsidRDefault="00624E6F" w:rsidP="006B20AB">
      <w:pPr>
        <w:rPr>
          <w:rFonts w:asciiTheme="minorHAnsi" w:hAnsiTheme="minorHAnsi" w:cstheme="minorHAnsi"/>
        </w:rPr>
      </w:pPr>
    </w:p>
    <w:p w14:paraId="477B20BE" w14:textId="70689860" w:rsidR="00624E6F" w:rsidRPr="00D8264C" w:rsidRDefault="00624E6F" w:rsidP="00DA2EBC">
      <w:pPr>
        <w:ind w:firstLine="360"/>
        <w:rPr>
          <w:rFonts w:asciiTheme="minorHAnsi" w:hAnsiTheme="minorHAnsi" w:cstheme="minorHAnsi"/>
        </w:rPr>
      </w:pPr>
      <w:r w:rsidRPr="00D8264C">
        <w:rPr>
          <w:rFonts w:asciiTheme="minorHAnsi" w:hAnsiTheme="minorHAnsi" w:cstheme="minorHAnsi"/>
        </w:rPr>
        <w:t>3.3.  Renewal License.</w:t>
      </w:r>
    </w:p>
    <w:p w14:paraId="0468C36E" w14:textId="421DFECB" w:rsidR="00624E6F" w:rsidRPr="00D8264C" w:rsidRDefault="00624E6F" w:rsidP="006B20AB">
      <w:pPr>
        <w:rPr>
          <w:rFonts w:asciiTheme="minorHAnsi" w:hAnsiTheme="minorHAnsi" w:cstheme="minorHAnsi"/>
        </w:rPr>
      </w:pPr>
    </w:p>
    <w:p w14:paraId="13C4958E" w14:textId="2DF9DB2C" w:rsidR="00624E6F" w:rsidRPr="00D8264C" w:rsidRDefault="00624E6F"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3.3.1.</w:t>
      </w:r>
      <w:r w:rsidR="00217173" w:rsidRPr="00D8264C">
        <w:rPr>
          <w:rFonts w:asciiTheme="minorHAnsi" w:hAnsiTheme="minorHAnsi" w:cstheme="minorHAnsi"/>
        </w:rPr>
        <w:t xml:space="preserve">  </w:t>
      </w:r>
      <w:r w:rsidR="003672DA" w:rsidRPr="00D8264C">
        <w:rPr>
          <w:rFonts w:asciiTheme="minorHAnsi" w:hAnsiTheme="minorHAnsi" w:cstheme="minorHAnsi"/>
        </w:rPr>
        <w:t xml:space="preserve">An applicant shall submit a completed application to the Director, on a form prescribed by the </w:t>
      </w:r>
      <w:r w:rsidR="00635D05">
        <w:rPr>
          <w:rFonts w:asciiTheme="minorHAnsi" w:hAnsiTheme="minorHAnsi" w:cstheme="minorHAnsi"/>
        </w:rPr>
        <w:t>Director</w:t>
      </w:r>
      <w:r w:rsidR="003672DA" w:rsidRPr="00D8264C">
        <w:rPr>
          <w:rFonts w:asciiTheme="minorHAnsi" w:hAnsiTheme="minorHAnsi" w:cstheme="minorHAnsi"/>
        </w:rPr>
        <w:t>, 60 days prior to the expiration date of the current license.</w:t>
      </w:r>
      <w:r w:rsidR="007A71A4">
        <w:rPr>
          <w:rFonts w:asciiTheme="minorHAnsi" w:hAnsiTheme="minorHAnsi" w:cstheme="minorHAnsi"/>
        </w:rPr>
        <w:t xml:space="preserve"> </w:t>
      </w:r>
      <w:r w:rsidR="007A71A4">
        <w:rPr>
          <w:rFonts w:asciiTheme="minorHAnsi" w:hAnsiTheme="minorHAnsi" w:cstheme="minorHAnsi"/>
          <w:u w:val="single"/>
        </w:rPr>
        <w:t xml:space="preserve">The renewal application shall contain </w:t>
      </w:r>
      <w:r w:rsidR="00BA434F">
        <w:rPr>
          <w:rFonts w:asciiTheme="minorHAnsi" w:hAnsiTheme="minorHAnsi" w:cstheme="minorHAnsi"/>
          <w:u w:val="single"/>
        </w:rPr>
        <w:t>updated</w:t>
      </w:r>
      <w:r w:rsidR="007A71A4">
        <w:rPr>
          <w:rFonts w:asciiTheme="minorHAnsi" w:hAnsiTheme="minorHAnsi" w:cstheme="minorHAnsi"/>
          <w:u w:val="single"/>
        </w:rPr>
        <w:t xml:space="preserve"> information and attachments as</w:t>
      </w:r>
      <w:r w:rsidR="00BA434F">
        <w:rPr>
          <w:rFonts w:asciiTheme="minorHAnsi" w:hAnsiTheme="minorHAnsi" w:cstheme="minorHAnsi"/>
          <w:u w:val="single"/>
        </w:rPr>
        <w:t xml:space="preserve"> were required in</w:t>
      </w:r>
      <w:r w:rsidR="007A71A4">
        <w:rPr>
          <w:rFonts w:asciiTheme="minorHAnsi" w:hAnsiTheme="minorHAnsi" w:cstheme="minorHAnsi"/>
          <w:u w:val="single"/>
        </w:rPr>
        <w:t xml:space="preserve"> the initial application.</w:t>
      </w:r>
      <w:r w:rsidR="003672DA" w:rsidRPr="00D8264C">
        <w:rPr>
          <w:rFonts w:asciiTheme="minorHAnsi" w:hAnsiTheme="minorHAnsi" w:cstheme="minorHAnsi"/>
        </w:rPr>
        <w:t xml:space="preserve"> A non-refundable fee required by section 3 of this rule shall be submitted with the application.</w:t>
      </w:r>
    </w:p>
    <w:p w14:paraId="1456C590" w14:textId="5FE5D6EA" w:rsidR="003672DA" w:rsidRPr="00D8264C" w:rsidRDefault="003672DA" w:rsidP="006B20AB">
      <w:pPr>
        <w:rPr>
          <w:rFonts w:asciiTheme="minorHAnsi" w:hAnsiTheme="minorHAnsi" w:cstheme="minorHAnsi"/>
        </w:rPr>
      </w:pPr>
    </w:p>
    <w:p w14:paraId="0F72B24B" w14:textId="76BE32CC" w:rsidR="003672DA" w:rsidRPr="00D8264C" w:rsidRDefault="00DA2EBC" w:rsidP="006B20AB">
      <w:pPr>
        <w:rPr>
          <w:rFonts w:asciiTheme="minorHAnsi" w:hAnsiTheme="minorHAnsi" w:cstheme="minorHAnsi"/>
        </w:rPr>
      </w:pPr>
      <w:r>
        <w:rPr>
          <w:rFonts w:asciiTheme="minorHAnsi" w:hAnsiTheme="minorHAnsi" w:cstheme="minorHAnsi"/>
        </w:rPr>
        <w:tab/>
      </w:r>
      <w:r w:rsidR="003672DA" w:rsidRPr="00D8264C">
        <w:rPr>
          <w:rFonts w:asciiTheme="minorHAnsi" w:hAnsiTheme="minorHAnsi" w:cstheme="minorHAnsi"/>
        </w:rPr>
        <w:tab/>
        <w:t>3.3.2.  The Director shall issue a renewal license when it is found after a review of the application and required policies and procedures is completed which finds the syringe services program complies with those requirements.</w:t>
      </w:r>
    </w:p>
    <w:p w14:paraId="7AE8604D" w14:textId="3FC369F3" w:rsidR="00BD2B1B" w:rsidRPr="00D8264C" w:rsidRDefault="00BD2B1B" w:rsidP="006B20AB">
      <w:pPr>
        <w:rPr>
          <w:rFonts w:asciiTheme="minorHAnsi" w:hAnsiTheme="minorHAnsi" w:cstheme="minorHAnsi"/>
        </w:rPr>
      </w:pPr>
    </w:p>
    <w:p w14:paraId="46C47268" w14:textId="79AFB9FC" w:rsidR="00BD2B1B" w:rsidRPr="00D8264C" w:rsidRDefault="00DA2EBC" w:rsidP="006B20AB">
      <w:pPr>
        <w:rPr>
          <w:rFonts w:asciiTheme="minorHAnsi" w:hAnsiTheme="minorHAnsi" w:cstheme="minorHAnsi"/>
        </w:rPr>
      </w:pPr>
      <w:r>
        <w:rPr>
          <w:rFonts w:asciiTheme="minorHAnsi" w:hAnsiTheme="minorHAnsi" w:cstheme="minorHAnsi"/>
        </w:rPr>
        <w:tab/>
      </w:r>
      <w:r w:rsidR="00BD2B1B" w:rsidRPr="00D8264C">
        <w:rPr>
          <w:rFonts w:asciiTheme="minorHAnsi" w:hAnsiTheme="minorHAnsi" w:cstheme="minorHAnsi"/>
        </w:rPr>
        <w:tab/>
        <w:t>3.3.3.  A renewal license for a syringe services program is valid for one year.</w:t>
      </w:r>
    </w:p>
    <w:p w14:paraId="17A244C4" w14:textId="4734E09B" w:rsidR="00624E6F" w:rsidRPr="00D8264C" w:rsidRDefault="00624E6F" w:rsidP="006B20AB">
      <w:pPr>
        <w:rPr>
          <w:rFonts w:asciiTheme="minorHAnsi" w:hAnsiTheme="minorHAnsi" w:cstheme="minorHAnsi"/>
        </w:rPr>
      </w:pPr>
    </w:p>
    <w:p w14:paraId="52996623" w14:textId="5E0A7E12" w:rsidR="00624E6F" w:rsidRPr="00D8264C" w:rsidRDefault="00624E6F" w:rsidP="00DA2EBC">
      <w:pPr>
        <w:ind w:firstLine="360"/>
        <w:rPr>
          <w:rFonts w:asciiTheme="minorHAnsi" w:hAnsiTheme="minorHAnsi" w:cstheme="minorHAnsi"/>
        </w:rPr>
      </w:pPr>
      <w:r w:rsidRPr="00D8264C">
        <w:rPr>
          <w:rFonts w:asciiTheme="minorHAnsi" w:hAnsiTheme="minorHAnsi" w:cstheme="minorHAnsi"/>
        </w:rPr>
        <w:t>3.4.  License Fees and Inspection Costs.</w:t>
      </w:r>
    </w:p>
    <w:p w14:paraId="195C2B41" w14:textId="7FF426B7" w:rsidR="00624E6F" w:rsidRPr="00D8264C" w:rsidRDefault="00624E6F" w:rsidP="006B20AB">
      <w:pPr>
        <w:rPr>
          <w:rFonts w:asciiTheme="minorHAnsi" w:hAnsiTheme="minorHAnsi" w:cstheme="minorHAnsi"/>
        </w:rPr>
      </w:pPr>
    </w:p>
    <w:p w14:paraId="547E2CF8" w14:textId="657EFEBE" w:rsidR="00624E6F" w:rsidRPr="00D8264C" w:rsidRDefault="00DA2EBC" w:rsidP="006B20AB">
      <w:pPr>
        <w:rPr>
          <w:rFonts w:asciiTheme="minorHAnsi" w:hAnsiTheme="minorHAnsi" w:cstheme="minorHAnsi"/>
        </w:rPr>
      </w:pPr>
      <w:r>
        <w:rPr>
          <w:rFonts w:asciiTheme="minorHAnsi" w:hAnsiTheme="minorHAnsi" w:cstheme="minorHAnsi"/>
        </w:rPr>
        <w:tab/>
      </w:r>
      <w:r w:rsidR="00624E6F" w:rsidRPr="00D8264C">
        <w:rPr>
          <w:rFonts w:asciiTheme="minorHAnsi" w:hAnsiTheme="minorHAnsi" w:cstheme="minorHAnsi"/>
        </w:rPr>
        <w:tab/>
        <w:t>3.4.1.</w:t>
      </w:r>
      <w:r w:rsidR="00381DB0" w:rsidRPr="00D8264C">
        <w:rPr>
          <w:rFonts w:asciiTheme="minorHAnsi" w:hAnsiTheme="minorHAnsi" w:cstheme="minorHAnsi"/>
        </w:rPr>
        <w:t xml:space="preserve">  All applications for an initial or renewal syringe services program license shall be accompanied by a non-refundable license fee. The amount</w:t>
      </w:r>
      <w:r w:rsidR="005F5A25" w:rsidRPr="00D8264C">
        <w:rPr>
          <w:rFonts w:asciiTheme="minorHAnsi" w:hAnsiTheme="minorHAnsi" w:cstheme="minorHAnsi"/>
        </w:rPr>
        <w:t>s</w:t>
      </w:r>
      <w:r w:rsidR="00381DB0" w:rsidRPr="00D8264C">
        <w:rPr>
          <w:rFonts w:asciiTheme="minorHAnsi" w:hAnsiTheme="minorHAnsi" w:cstheme="minorHAnsi"/>
        </w:rPr>
        <w:t xml:space="preserve"> for the initial and renewal fees are as follows:</w:t>
      </w:r>
    </w:p>
    <w:p w14:paraId="3442DBBB" w14:textId="03F45A9F" w:rsidR="00381DB0" w:rsidRPr="00D8264C" w:rsidRDefault="00381DB0" w:rsidP="006B20AB">
      <w:pPr>
        <w:rPr>
          <w:rFonts w:asciiTheme="minorHAnsi" w:hAnsiTheme="minorHAnsi" w:cstheme="minorHAnsi"/>
        </w:rPr>
      </w:pPr>
    </w:p>
    <w:p w14:paraId="7960555B" w14:textId="53FFA526" w:rsidR="00381DB0" w:rsidRPr="00D8264C" w:rsidRDefault="00381DB0"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ab/>
        <w:t>3.4.1.a.  Initial license fee - $250; and</w:t>
      </w:r>
    </w:p>
    <w:p w14:paraId="55999A33" w14:textId="00BD68CE" w:rsidR="00381DB0" w:rsidRPr="00D8264C" w:rsidRDefault="00381DB0" w:rsidP="006B20AB">
      <w:pPr>
        <w:rPr>
          <w:rFonts w:asciiTheme="minorHAnsi" w:hAnsiTheme="minorHAnsi" w:cstheme="minorHAnsi"/>
        </w:rPr>
      </w:pPr>
    </w:p>
    <w:p w14:paraId="7D6A44E1" w14:textId="116F92C0" w:rsidR="00381DB0" w:rsidRPr="00D8264C" w:rsidRDefault="00381DB0"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ab/>
        <w:t>3.4.1.b.  Renewal license fee - $50.</w:t>
      </w:r>
    </w:p>
    <w:p w14:paraId="2F9A2341" w14:textId="474734AD" w:rsidR="00624E6F" w:rsidRPr="00D8264C" w:rsidRDefault="00624E6F" w:rsidP="006B20AB">
      <w:pPr>
        <w:rPr>
          <w:rFonts w:asciiTheme="minorHAnsi" w:hAnsiTheme="minorHAnsi" w:cstheme="minorHAnsi"/>
        </w:rPr>
      </w:pPr>
    </w:p>
    <w:p w14:paraId="11BCB64E" w14:textId="7EB9DDF6" w:rsidR="00624E6F" w:rsidRPr="00D8264C" w:rsidRDefault="00624E6F" w:rsidP="00DA2EBC">
      <w:pPr>
        <w:ind w:firstLine="360"/>
        <w:rPr>
          <w:rFonts w:asciiTheme="minorHAnsi" w:hAnsiTheme="minorHAnsi" w:cstheme="minorHAnsi"/>
        </w:rPr>
      </w:pPr>
      <w:r w:rsidRPr="00D8264C">
        <w:rPr>
          <w:rFonts w:asciiTheme="minorHAnsi" w:hAnsiTheme="minorHAnsi" w:cstheme="minorHAnsi"/>
        </w:rPr>
        <w:t>3.5.  Denial of License.</w:t>
      </w:r>
    </w:p>
    <w:p w14:paraId="19CE436E" w14:textId="18FD99C5" w:rsidR="00624E6F" w:rsidRPr="00D8264C" w:rsidRDefault="00624E6F" w:rsidP="006B20AB">
      <w:pPr>
        <w:rPr>
          <w:rFonts w:asciiTheme="minorHAnsi" w:hAnsiTheme="minorHAnsi" w:cstheme="minorHAnsi"/>
        </w:rPr>
      </w:pPr>
    </w:p>
    <w:p w14:paraId="5400E6FE" w14:textId="005D9177" w:rsidR="00624E6F" w:rsidRPr="00D8264C" w:rsidRDefault="00624E6F"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3.5.1.</w:t>
      </w:r>
      <w:r w:rsidR="00381DB0" w:rsidRPr="00D8264C">
        <w:rPr>
          <w:rFonts w:asciiTheme="minorHAnsi" w:hAnsiTheme="minorHAnsi" w:cstheme="minorHAnsi"/>
        </w:rPr>
        <w:t xml:space="preserve">  The Director may deny an application for an initial or renewal license if:</w:t>
      </w:r>
    </w:p>
    <w:p w14:paraId="1253A774" w14:textId="2E4BC590" w:rsidR="00381DB0" w:rsidRPr="00D8264C" w:rsidRDefault="00381DB0" w:rsidP="006B20AB">
      <w:pPr>
        <w:rPr>
          <w:rFonts w:asciiTheme="minorHAnsi" w:hAnsiTheme="minorHAnsi" w:cstheme="minorHAnsi"/>
        </w:rPr>
      </w:pPr>
    </w:p>
    <w:p w14:paraId="290CB08C" w14:textId="20A2412C" w:rsidR="00624E6F" w:rsidRPr="00D8264C" w:rsidRDefault="00381DB0"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ab/>
        <w:t xml:space="preserve">3.5.1.a.  </w:t>
      </w:r>
      <w:r w:rsidR="00E04833" w:rsidRPr="00D8264C">
        <w:rPr>
          <w:rFonts w:asciiTheme="minorHAnsi" w:hAnsiTheme="minorHAnsi" w:cstheme="minorHAnsi"/>
        </w:rPr>
        <w:t xml:space="preserve">The applicant does not submit all </w:t>
      </w:r>
      <w:r w:rsidR="00A711E5" w:rsidRPr="00D8264C">
        <w:rPr>
          <w:rFonts w:asciiTheme="minorHAnsi" w:hAnsiTheme="minorHAnsi" w:cstheme="minorHAnsi"/>
        </w:rPr>
        <w:t xml:space="preserve">information and documentation </w:t>
      </w:r>
      <w:r w:rsidR="00E04833" w:rsidRPr="00D8264C">
        <w:rPr>
          <w:rFonts w:asciiTheme="minorHAnsi" w:hAnsiTheme="minorHAnsi" w:cstheme="minorHAnsi"/>
        </w:rPr>
        <w:t>required in W. Va. Code §16-6</w:t>
      </w:r>
      <w:r w:rsidR="004574F8" w:rsidRPr="00D8264C">
        <w:rPr>
          <w:rFonts w:asciiTheme="minorHAnsi" w:hAnsiTheme="minorHAnsi" w:cstheme="minorHAnsi"/>
        </w:rPr>
        <w:t>4</w:t>
      </w:r>
      <w:r w:rsidR="00E04833" w:rsidRPr="00D8264C">
        <w:rPr>
          <w:rFonts w:asciiTheme="minorHAnsi" w:hAnsiTheme="minorHAnsi" w:cstheme="minorHAnsi"/>
        </w:rPr>
        <w:t>-</w:t>
      </w:r>
      <w:proofErr w:type="gramStart"/>
      <w:r w:rsidR="00E04833" w:rsidRPr="00D8264C">
        <w:rPr>
          <w:rFonts w:asciiTheme="minorHAnsi" w:hAnsiTheme="minorHAnsi" w:cstheme="minorHAnsi"/>
        </w:rPr>
        <w:t>2;</w:t>
      </w:r>
      <w:proofErr w:type="gramEnd"/>
    </w:p>
    <w:p w14:paraId="3A311B89" w14:textId="77777777" w:rsidR="00635D05" w:rsidRDefault="00635D05" w:rsidP="006B20AB">
      <w:pPr>
        <w:rPr>
          <w:rFonts w:asciiTheme="minorHAnsi" w:hAnsiTheme="minorHAnsi" w:cstheme="minorHAnsi"/>
        </w:rPr>
      </w:pPr>
    </w:p>
    <w:p w14:paraId="6156E307" w14:textId="0BAAFEA5" w:rsidR="00E04833" w:rsidRPr="00D8264C" w:rsidRDefault="00E04833"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ab/>
        <w:t xml:space="preserve">3.5.1.b.  The applicant does not comply with the syringe services program </w:t>
      </w:r>
      <w:proofErr w:type="gramStart"/>
      <w:r w:rsidRPr="00D8264C">
        <w:rPr>
          <w:rFonts w:asciiTheme="minorHAnsi" w:hAnsiTheme="minorHAnsi" w:cstheme="minorHAnsi"/>
        </w:rPr>
        <w:t>requirements;</w:t>
      </w:r>
      <w:proofErr w:type="gramEnd"/>
    </w:p>
    <w:p w14:paraId="70577C0C" w14:textId="77777777" w:rsidR="00E04833" w:rsidRPr="00D8264C" w:rsidRDefault="00E04833" w:rsidP="006B20AB">
      <w:pPr>
        <w:rPr>
          <w:rFonts w:asciiTheme="minorHAnsi" w:hAnsiTheme="minorHAnsi" w:cstheme="minorHAnsi"/>
        </w:rPr>
      </w:pPr>
    </w:p>
    <w:p w14:paraId="0264B322" w14:textId="39F7B0A5" w:rsidR="00E04833" w:rsidRPr="00D8264C" w:rsidRDefault="00DA2EBC" w:rsidP="006B20AB">
      <w:pPr>
        <w:rPr>
          <w:rFonts w:asciiTheme="minorHAnsi" w:hAnsiTheme="minorHAnsi" w:cstheme="minorHAnsi"/>
        </w:rPr>
      </w:pPr>
      <w:r>
        <w:rPr>
          <w:rFonts w:asciiTheme="minorHAnsi" w:hAnsiTheme="minorHAnsi" w:cstheme="minorHAnsi"/>
        </w:rPr>
        <w:tab/>
      </w:r>
      <w:r w:rsidR="00E04833" w:rsidRPr="00D8264C">
        <w:rPr>
          <w:rFonts w:asciiTheme="minorHAnsi" w:hAnsiTheme="minorHAnsi" w:cstheme="minorHAnsi"/>
        </w:rPr>
        <w:tab/>
      </w:r>
      <w:r w:rsidR="00E04833" w:rsidRPr="00D8264C">
        <w:rPr>
          <w:rFonts w:asciiTheme="minorHAnsi" w:hAnsiTheme="minorHAnsi" w:cstheme="minorHAnsi"/>
        </w:rPr>
        <w:tab/>
        <w:t>3.5.1.c.  The syringe services program will not permit an inspection or survey to proceed or will not permit in a timely manner access to records or information deemed relevant by the Director;</w:t>
      </w:r>
      <w:r w:rsidR="00AC512C" w:rsidRPr="00D8264C">
        <w:rPr>
          <w:rFonts w:asciiTheme="minorHAnsi" w:hAnsiTheme="minorHAnsi" w:cstheme="minorHAnsi"/>
        </w:rPr>
        <w:t xml:space="preserve"> or</w:t>
      </w:r>
    </w:p>
    <w:p w14:paraId="57F4C39B" w14:textId="77777777" w:rsidR="00E04833" w:rsidRPr="00D8264C" w:rsidRDefault="00E04833" w:rsidP="006B20AB">
      <w:pPr>
        <w:rPr>
          <w:rFonts w:asciiTheme="minorHAnsi" w:hAnsiTheme="minorHAnsi" w:cstheme="minorHAnsi"/>
        </w:rPr>
      </w:pPr>
    </w:p>
    <w:p w14:paraId="504940CD" w14:textId="6E408653" w:rsidR="00E04833" w:rsidRPr="00D8264C" w:rsidRDefault="00DA2EBC" w:rsidP="006B20AB">
      <w:pPr>
        <w:rPr>
          <w:rFonts w:asciiTheme="minorHAnsi" w:hAnsiTheme="minorHAnsi" w:cstheme="minorHAnsi"/>
        </w:rPr>
      </w:pPr>
      <w:r>
        <w:rPr>
          <w:rFonts w:asciiTheme="minorHAnsi" w:hAnsiTheme="minorHAnsi" w:cstheme="minorHAnsi"/>
        </w:rPr>
        <w:tab/>
      </w:r>
      <w:r w:rsidR="00E04833" w:rsidRPr="00D8264C">
        <w:rPr>
          <w:rFonts w:asciiTheme="minorHAnsi" w:hAnsiTheme="minorHAnsi" w:cstheme="minorHAnsi"/>
        </w:rPr>
        <w:tab/>
      </w:r>
      <w:r w:rsidR="00E04833" w:rsidRPr="00D8264C">
        <w:rPr>
          <w:rFonts w:asciiTheme="minorHAnsi" w:hAnsiTheme="minorHAnsi" w:cstheme="minorHAnsi"/>
        </w:rPr>
        <w:tab/>
        <w:t>3.5.1.d.  The syringe services program has made misrepresentations in obtaining a license</w:t>
      </w:r>
      <w:r w:rsidR="00AC512C" w:rsidRPr="00D8264C">
        <w:rPr>
          <w:rFonts w:asciiTheme="minorHAnsi" w:hAnsiTheme="minorHAnsi" w:cstheme="minorHAnsi"/>
        </w:rPr>
        <w:t>.</w:t>
      </w:r>
      <w:r w:rsidR="00E04833" w:rsidRPr="00D8264C">
        <w:rPr>
          <w:rFonts w:asciiTheme="minorHAnsi" w:hAnsiTheme="minorHAnsi" w:cstheme="minorHAnsi"/>
        </w:rPr>
        <w:tab/>
      </w:r>
    </w:p>
    <w:p w14:paraId="637DA750" w14:textId="668881D3" w:rsidR="00AC512C" w:rsidRPr="00D8264C" w:rsidRDefault="00AC512C" w:rsidP="006B20AB">
      <w:pPr>
        <w:rPr>
          <w:rFonts w:asciiTheme="minorHAnsi" w:hAnsiTheme="minorHAnsi" w:cstheme="minorHAnsi"/>
        </w:rPr>
      </w:pPr>
    </w:p>
    <w:p w14:paraId="1DE96CB9" w14:textId="3C6E1CEE" w:rsidR="00AC512C" w:rsidRPr="00D8264C" w:rsidRDefault="00AC512C"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 xml:space="preserve">3.5.2.  If the Director determines not to issue a license, the Director shall notify the applicant in writing of the denial and the basis </w:t>
      </w:r>
      <w:r w:rsidR="005F5A25" w:rsidRPr="00D8264C">
        <w:rPr>
          <w:rFonts w:asciiTheme="minorHAnsi" w:hAnsiTheme="minorHAnsi" w:cstheme="minorHAnsi"/>
        </w:rPr>
        <w:t>for</w:t>
      </w:r>
      <w:r w:rsidRPr="00D8264C">
        <w:rPr>
          <w:rFonts w:asciiTheme="minorHAnsi" w:hAnsiTheme="minorHAnsi" w:cstheme="minorHAnsi"/>
        </w:rPr>
        <w:t xml:space="preserve"> the decision. Following the denial, the syringe services program must follow closure procedures in section </w:t>
      </w:r>
      <w:r w:rsidR="00A711E5" w:rsidRPr="00D8264C">
        <w:rPr>
          <w:rFonts w:asciiTheme="minorHAnsi" w:hAnsiTheme="minorHAnsi" w:cstheme="minorHAnsi"/>
        </w:rPr>
        <w:t>13</w:t>
      </w:r>
      <w:r w:rsidRPr="00D8264C">
        <w:rPr>
          <w:rFonts w:asciiTheme="minorHAnsi" w:hAnsiTheme="minorHAnsi" w:cstheme="minorHAnsi"/>
        </w:rPr>
        <w:t xml:space="preserve"> of this rule.</w:t>
      </w:r>
    </w:p>
    <w:p w14:paraId="01CBB92F" w14:textId="77777777" w:rsidR="00E04833" w:rsidRPr="00D8264C" w:rsidRDefault="00E04833" w:rsidP="006B20AB">
      <w:pPr>
        <w:rPr>
          <w:rFonts w:asciiTheme="minorHAnsi" w:hAnsiTheme="minorHAnsi" w:cstheme="minorHAnsi"/>
        </w:rPr>
      </w:pPr>
    </w:p>
    <w:p w14:paraId="60326DDA" w14:textId="29B737AF" w:rsidR="00624E6F" w:rsidRPr="00D8264C" w:rsidRDefault="00624E6F" w:rsidP="006B20AB">
      <w:pPr>
        <w:rPr>
          <w:rFonts w:asciiTheme="minorHAnsi" w:hAnsiTheme="minorHAnsi" w:cstheme="minorHAnsi"/>
        </w:rPr>
      </w:pPr>
      <w:r w:rsidRPr="00D8264C">
        <w:rPr>
          <w:rFonts w:asciiTheme="minorHAnsi" w:hAnsiTheme="minorHAnsi" w:cstheme="minorHAnsi"/>
          <w:b/>
          <w:bCs/>
        </w:rPr>
        <w:t>§</w:t>
      </w:r>
      <w:r w:rsidR="00635D05">
        <w:rPr>
          <w:rFonts w:asciiTheme="minorHAnsi" w:hAnsiTheme="minorHAnsi" w:cstheme="minorHAnsi"/>
          <w:b/>
          <w:bCs/>
        </w:rPr>
        <w:t>71-24</w:t>
      </w:r>
      <w:r w:rsidRPr="00D8264C">
        <w:rPr>
          <w:rFonts w:asciiTheme="minorHAnsi" w:hAnsiTheme="minorHAnsi" w:cstheme="minorHAnsi"/>
          <w:b/>
          <w:bCs/>
        </w:rPr>
        <w:t xml:space="preserve">-4.  </w:t>
      </w:r>
      <w:r w:rsidR="00C86468" w:rsidRPr="00D8264C">
        <w:rPr>
          <w:rFonts w:asciiTheme="minorHAnsi" w:hAnsiTheme="minorHAnsi" w:cstheme="minorHAnsi"/>
          <w:b/>
          <w:bCs/>
        </w:rPr>
        <w:t>Inspections</w:t>
      </w:r>
      <w:r w:rsidR="00583248" w:rsidRPr="00D8264C">
        <w:rPr>
          <w:rFonts w:asciiTheme="minorHAnsi" w:hAnsiTheme="minorHAnsi" w:cstheme="minorHAnsi"/>
          <w:b/>
          <w:bCs/>
        </w:rPr>
        <w:t xml:space="preserve"> and Plans of Correction</w:t>
      </w:r>
      <w:r w:rsidRPr="00D8264C">
        <w:rPr>
          <w:rFonts w:asciiTheme="minorHAnsi" w:hAnsiTheme="minorHAnsi" w:cstheme="minorHAnsi"/>
          <w:b/>
          <w:bCs/>
        </w:rPr>
        <w:t>.</w:t>
      </w:r>
    </w:p>
    <w:p w14:paraId="134CA7FF" w14:textId="7ED5A405" w:rsidR="00624E6F" w:rsidRPr="00D8264C" w:rsidRDefault="00624E6F" w:rsidP="006B20AB">
      <w:pPr>
        <w:rPr>
          <w:rFonts w:asciiTheme="minorHAnsi" w:hAnsiTheme="minorHAnsi" w:cstheme="minorHAnsi"/>
        </w:rPr>
      </w:pPr>
    </w:p>
    <w:p w14:paraId="30BB8C92" w14:textId="2EF6804A" w:rsidR="00AC512C" w:rsidRPr="00D8264C" w:rsidRDefault="00624E6F" w:rsidP="00DA2EBC">
      <w:pPr>
        <w:ind w:firstLine="360"/>
        <w:rPr>
          <w:rFonts w:asciiTheme="minorHAnsi" w:hAnsiTheme="minorHAnsi" w:cstheme="minorHAnsi"/>
        </w:rPr>
      </w:pPr>
      <w:r w:rsidRPr="00D8264C">
        <w:rPr>
          <w:rFonts w:asciiTheme="minorHAnsi" w:hAnsiTheme="minorHAnsi" w:cstheme="minorHAnsi"/>
        </w:rPr>
        <w:t>4.1.</w:t>
      </w:r>
      <w:r w:rsidR="00AC512C" w:rsidRPr="00D8264C">
        <w:rPr>
          <w:rFonts w:asciiTheme="minorHAnsi" w:hAnsiTheme="minorHAnsi" w:cstheme="minorHAnsi"/>
        </w:rPr>
        <w:t xml:space="preserve">  The Director or his or her </w:t>
      </w:r>
      <w:proofErr w:type="gramStart"/>
      <w:r w:rsidR="00AC512C" w:rsidRPr="00D8264C">
        <w:rPr>
          <w:rFonts w:asciiTheme="minorHAnsi" w:hAnsiTheme="minorHAnsi" w:cstheme="minorHAnsi"/>
        </w:rPr>
        <w:t>designee</w:t>
      </w:r>
      <w:proofErr w:type="gramEnd"/>
      <w:r w:rsidR="00AC512C" w:rsidRPr="00D8264C">
        <w:rPr>
          <w:rFonts w:asciiTheme="minorHAnsi" w:hAnsiTheme="minorHAnsi" w:cstheme="minorHAnsi"/>
        </w:rPr>
        <w:t xml:space="preserve"> </w:t>
      </w:r>
      <w:r w:rsidR="001566C9" w:rsidRPr="00D8264C">
        <w:rPr>
          <w:rFonts w:asciiTheme="minorHAnsi" w:hAnsiTheme="minorHAnsi" w:cstheme="minorHAnsi"/>
        </w:rPr>
        <w:t>shall</w:t>
      </w:r>
      <w:r w:rsidR="00AC512C" w:rsidRPr="00D8264C">
        <w:rPr>
          <w:rFonts w:asciiTheme="minorHAnsi" w:hAnsiTheme="minorHAnsi" w:cstheme="minorHAnsi"/>
        </w:rPr>
        <w:t xml:space="preserve"> conduct unannounced inspections of a syringe services program for cause if the Director has received a complaint about the program or has reason to believe that the program may be operating in violation of federal or state statutes, rules, or regulations.</w:t>
      </w:r>
    </w:p>
    <w:p w14:paraId="2185AEF0" w14:textId="2094E337" w:rsidR="001566C9" w:rsidRPr="00D8264C" w:rsidRDefault="001566C9" w:rsidP="00AC512C">
      <w:pPr>
        <w:rPr>
          <w:rFonts w:asciiTheme="minorHAnsi" w:hAnsiTheme="minorHAnsi" w:cstheme="minorHAnsi"/>
        </w:rPr>
      </w:pPr>
    </w:p>
    <w:p w14:paraId="0ADD6709" w14:textId="41A4502A" w:rsidR="001566C9" w:rsidRPr="00D8264C" w:rsidRDefault="001566C9" w:rsidP="00DA2EBC">
      <w:pPr>
        <w:ind w:firstLine="360"/>
        <w:rPr>
          <w:rFonts w:asciiTheme="minorHAnsi" w:hAnsiTheme="minorHAnsi" w:cstheme="minorHAnsi"/>
        </w:rPr>
      </w:pPr>
      <w:r w:rsidRPr="00D8264C">
        <w:rPr>
          <w:rFonts w:asciiTheme="minorHAnsi" w:hAnsiTheme="minorHAnsi" w:cstheme="minorHAnsi"/>
        </w:rPr>
        <w:t>4.2.  Inspections may include interviews with owners</w:t>
      </w:r>
      <w:r w:rsidR="00BD2B1B" w:rsidRPr="00D8264C">
        <w:rPr>
          <w:rFonts w:asciiTheme="minorHAnsi" w:hAnsiTheme="minorHAnsi" w:cstheme="minorHAnsi"/>
        </w:rPr>
        <w:t xml:space="preserve"> and</w:t>
      </w:r>
      <w:r w:rsidRPr="00D8264C">
        <w:rPr>
          <w:rFonts w:asciiTheme="minorHAnsi" w:hAnsiTheme="minorHAnsi" w:cstheme="minorHAnsi"/>
        </w:rPr>
        <w:t xml:space="preserve"> staff</w:t>
      </w:r>
      <w:r w:rsidR="00BD2B1B" w:rsidRPr="00D8264C">
        <w:rPr>
          <w:rFonts w:asciiTheme="minorHAnsi" w:hAnsiTheme="minorHAnsi" w:cstheme="minorHAnsi"/>
        </w:rPr>
        <w:t>; interviews of</w:t>
      </w:r>
      <w:r w:rsidRPr="00D8264C">
        <w:rPr>
          <w:rFonts w:asciiTheme="minorHAnsi" w:hAnsiTheme="minorHAnsi" w:cstheme="minorHAnsi"/>
        </w:rPr>
        <w:t xml:space="preserve"> participants</w:t>
      </w:r>
      <w:r w:rsidR="00BD2B1B" w:rsidRPr="00D8264C">
        <w:rPr>
          <w:rFonts w:asciiTheme="minorHAnsi" w:hAnsiTheme="minorHAnsi" w:cstheme="minorHAnsi"/>
        </w:rPr>
        <w:t xml:space="preserve"> with participant’s consent</w:t>
      </w:r>
      <w:r w:rsidRPr="00D8264C">
        <w:rPr>
          <w:rFonts w:asciiTheme="minorHAnsi" w:hAnsiTheme="minorHAnsi" w:cstheme="minorHAnsi"/>
        </w:rPr>
        <w:t>; review of program records; observation of service delivery; review of program documents and policies; and review of any other documents necessary for the determination of compliance with this rule and W. Va. Code §§16-6</w:t>
      </w:r>
      <w:r w:rsidR="004574F8" w:rsidRPr="00D8264C">
        <w:rPr>
          <w:rFonts w:asciiTheme="minorHAnsi" w:hAnsiTheme="minorHAnsi" w:cstheme="minorHAnsi"/>
        </w:rPr>
        <w:t>4</w:t>
      </w:r>
      <w:r w:rsidRPr="00D8264C">
        <w:rPr>
          <w:rFonts w:asciiTheme="minorHAnsi" w:hAnsiTheme="minorHAnsi" w:cstheme="minorHAnsi"/>
        </w:rPr>
        <w:t xml:space="preserve">-1, </w:t>
      </w:r>
      <w:r w:rsidRPr="00D8264C">
        <w:rPr>
          <w:rFonts w:asciiTheme="minorHAnsi" w:hAnsiTheme="minorHAnsi" w:cstheme="minorHAnsi"/>
          <w:i/>
          <w:iCs/>
        </w:rPr>
        <w:t>et seq.</w:t>
      </w:r>
    </w:p>
    <w:p w14:paraId="0A0DF2C6" w14:textId="54273CAB" w:rsidR="001566C9" w:rsidRPr="00D8264C" w:rsidRDefault="001566C9" w:rsidP="00AC512C">
      <w:pPr>
        <w:rPr>
          <w:rFonts w:asciiTheme="minorHAnsi" w:hAnsiTheme="minorHAnsi" w:cstheme="minorHAnsi"/>
        </w:rPr>
      </w:pPr>
    </w:p>
    <w:p w14:paraId="004F4271" w14:textId="57A44312" w:rsidR="001566C9" w:rsidRPr="00D8264C" w:rsidRDefault="001566C9" w:rsidP="00DA2EBC">
      <w:pPr>
        <w:ind w:firstLine="360"/>
        <w:rPr>
          <w:rFonts w:asciiTheme="minorHAnsi" w:hAnsiTheme="minorHAnsi" w:cstheme="minorHAnsi"/>
        </w:rPr>
      </w:pPr>
      <w:r w:rsidRPr="00D8264C">
        <w:rPr>
          <w:rFonts w:asciiTheme="minorHAnsi" w:hAnsiTheme="minorHAnsi" w:cstheme="minorHAnsi"/>
        </w:rPr>
        <w:t xml:space="preserve">4.3.  The syringe services program shall ensure immediate access to all </w:t>
      </w:r>
      <w:proofErr w:type="gramStart"/>
      <w:r w:rsidRPr="00D8264C">
        <w:rPr>
          <w:rFonts w:asciiTheme="minorHAnsi" w:hAnsiTheme="minorHAnsi" w:cstheme="minorHAnsi"/>
        </w:rPr>
        <w:t>participant</w:t>
      </w:r>
      <w:proofErr w:type="gramEnd"/>
      <w:r w:rsidRPr="00D8264C">
        <w:rPr>
          <w:rFonts w:asciiTheme="minorHAnsi" w:hAnsiTheme="minorHAnsi" w:cstheme="minorHAnsi"/>
        </w:rPr>
        <w:t xml:space="preserve"> and program records upon request of the Director or his or her </w:t>
      </w:r>
      <w:proofErr w:type="gramStart"/>
      <w:r w:rsidRPr="00D8264C">
        <w:rPr>
          <w:rFonts w:asciiTheme="minorHAnsi" w:hAnsiTheme="minorHAnsi" w:cstheme="minorHAnsi"/>
        </w:rPr>
        <w:t>designee</w:t>
      </w:r>
      <w:proofErr w:type="gramEnd"/>
      <w:r w:rsidRPr="00D8264C">
        <w:rPr>
          <w:rFonts w:asciiTheme="minorHAnsi" w:hAnsiTheme="minorHAnsi" w:cstheme="minorHAnsi"/>
        </w:rPr>
        <w:t>. If access is denied, a judge of any court of record in this state having criminal jurisdiction, and upon proper oath or affirmation showing probable cause, may issue administrative or inspection warrants for the purpose of conducting inspections and seizures of property appropriate to the inspections.</w:t>
      </w:r>
    </w:p>
    <w:p w14:paraId="238892C0" w14:textId="4972882C" w:rsidR="001566C9" w:rsidRPr="00D8264C" w:rsidRDefault="001566C9" w:rsidP="00AC512C">
      <w:pPr>
        <w:rPr>
          <w:rFonts w:asciiTheme="minorHAnsi" w:hAnsiTheme="minorHAnsi" w:cstheme="minorHAnsi"/>
        </w:rPr>
      </w:pPr>
    </w:p>
    <w:p w14:paraId="49DED135" w14:textId="53ADE999" w:rsidR="001566C9" w:rsidRDefault="001566C9" w:rsidP="00DA2EBC">
      <w:pPr>
        <w:ind w:firstLine="360"/>
        <w:rPr>
          <w:rFonts w:asciiTheme="minorHAnsi" w:hAnsiTheme="minorHAnsi" w:cstheme="minorHAnsi"/>
        </w:rPr>
      </w:pPr>
      <w:r w:rsidRPr="00D8264C">
        <w:rPr>
          <w:rFonts w:asciiTheme="minorHAnsi" w:hAnsiTheme="minorHAnsi" w:cstheme="minorHAnsi"/>
        </w:rPr>
        <w:t>4.4.  At the time of any onsite investigation activities, the investigator shall notify the syringe services program administrator at the syringe services program of the general reason for the investigation.</w:t>
      </w:r>
    </w:p>
    <w:p w14:paraId="6D88BB99" w14:textId="77777777" w:rsidR="00112DC2" w:rsidRDefault="00112DC2" w:rsidP="00DA2EBC">
      <w:pPr>
        <w:ind w:firstLine="360"/>
        <w:rPr>
          <w:rFonts w:asciiTheme="minorHAnsi" w:hAnsiTheme="minorHAnsi" w:cstheme="minorHAnsi"/>
        </w:rPr>
      </w:pPr>
    </w:p>
    <w:p w14:paraId="16816787" w14:textId="0F4B7A01" w:rsidR="00BA434F" w:rsidRDefault="00112DC2" w:rsidP="00DA2EBC">
      <w:pPr>
        <w:ind w:firstLine="360"/>
        <w:rPr>
          <w:rFonts w:asciiTheme="minorHAnsi" w:hAnsiTheme="minorHAnsi" w:cstheme="minorHAnsi"/>
          <w:u w:val="single"/>
        </w:rPr>
      </w:pPr>
      <w:r>
        <w:rPr>
          <w:rFonts w:asciiTheme="minorHAnsi" w:hAnsiTheme="minorHAnsi" w:cstheme="minorHAnsi"/>
          <w:u w:val="single"/>
        </w:rPr>
        <w:t xml:space="preserve">4.5. </w:t>
      </w:r>
      <w:r w:rsidR="00FC6BA9" w:rsidRPr="00FC6BA9">
        <w:rPr>
          <w:rFonts w:asciiTheme="minorHAnsi" w:hAnsiTheme="minorHAnsi" w:cstheme="minorHAnsi"/>
          <w:u w:val="single"/>
        </w:rPr>
        <w:t xml:space="preserve">The </w:t>
      </w:r>
      <w:r w:rsidR="00BA434F">
        <w:rPr>
          <w:rFonts w:asciiTheme="minorHAnsi" w:hAnsiTheme="minorHAnsi" w:cstheme="minorHAnsi"/>
          <w:u w:val="single"/>
        </w:rPr>
        <w:t xml:space="preserve">Director, in consultation with the </w:t>
      </w:r>
      <w:r w:rsidR="00FC6BA9" w:rsidRPr="00FC6BA9">
        <w:rPr>
          <w:rFonts w:asciiTheme="minorHAnsi" w:hAnsiTheme="minorHAnsi" w:cstheme="minorHAnsi"/>
          <w:u w:val="single"/>
        </w:rPr>
        <w:t>Inspector General</w:t>
      </w:r>
      <w:r w:rsidR="00BA434F">
        <w:rPr>
          <w:rFonts w:asciiTheme="minorHAnsi" w:hAnsiTheme="minorHAnsi" w:cstheme="minorHAnsi"/>
          <w:u w:val="single"/>
        </w:rPr>
        <w:t>,</w:t>
      </w:r>
      <w:r w:rsidR="00FC6BA9" w:rsidRPr="00FC6BA9">
        <w:rPr>
          <w:rFonts w:asciiTheme="minorHAnsi" w:hAnsiTheme="minorHAnsi" w:cstheme="minorHAnsi"/>
          <w:u w:val="single"/>
        </w:rPr>
        <w:t xml:space="preserve"> has the power to subpoena documents, when the </w:t>
      </w:r>
      <w:r w:rsidR="00BA434F">
        <w:rPr>
          <w:rFonts w:asciiTheme="minorHAnsi" w:hAnsiTheme="minorHAnsi" w:cstheme="minorHAnsi"/>
          <w:u w:val="single"/>
        </w:rPr>
        <w:t>Director</w:t>
      </w:r>
      <w:r w:rsidR="00FC6BA9" w:rsidRPr="00FC6BA9">
        <w:rPr>
          <w:rFonts w:asciiTheme="minorHAnsi" w:hAnsiTheme="minorHAnsi" w:cstheme="minorHAnsi"/>
          <w:u w:val="single"/>
        </w:rPr>
        <w:t xml:space="preserve"> has any cause to believe that any provision of this rule or West Virginia Code §</w:t>
      </w:r>
      <w:r w:rsidR="00FC6BA9">
        <w:rPr>
          <w:rFonts w:asciiTheme="minorHAnsi" w:hAnsiTheme="minorHAnsi" w:cstheme="minorHAnsi"/>
          <w:u w:val="single"/>
        </w:rPr>
        <w:t>§</w:t>
      </w:r>
      <w:r w:rsidR="00FC6BA9" w:rsidRPr="00FC6BA9">
        <w:rPr>
          <w:rFonts w:asciiTheme="minorHAnsi" w:hAnsiTheme="minorHAnsi" w:cstheme="minorHAnsi"/>
          <w:u w:val="single"/>
        </w:rPr>
        <w:t>16-64-1</w:t>
      </w:r>
      <w:r w:rsidR="00FC6BA9">
        <w:rPr>
          <w:rFonts w:asciiTheme="minorHAnsi" w:hAnsiTheme="minorHAnsi" w:cstheme="minorHAnsi"/>
          <w:u w:val="single"/>
        </w:rPr>
        <w:t>,</w:t>
      </w:r>
      <w:r w:rsidR="00FC6BA9" w:rsidRPr="00FC6BA9">
        <w:rPr>
          <w:rFonts w:asciiTheme="minorHAnsi" w:hAnsiTheme="minorHAnsi" w:cstheme="minorHAnsi"/>
          <w:u w:val="single"/>
        </w:rPr>
        <w:t> </w:t>
      </w:r>
      <w:r w:rsidR="00FC6BA9" w:rsidRPr="00FC6BA9">
        <w:rPr>
          <w:rFonts w:asciiTheme="minorHAnsi" w:hAnsiTheme="minorHAnsi" w:cstheme="minorHAnsi"/>
          <w:i/>
          <w:iCs/>
          <w:u w:val="single"/>
        </w:rPr>
        <w:t>et seq</w:t>
      </w:r>
      <w:r w:rsidR="00FC6BA9" w:rsidRPr="00FC6BA9">
        <w:rPr>
          <w:rFonts w:asciiTheme="minorHAnsi" w:hAnsiTheme="minorHAnsi" w:cstheme="minorHAnsi"/>
          <w:u w:val="single"/>
        </w:rPr>
        <w:t>.</w:t>
      </w:r>
      <w:r w:rsidR="00FC6BA9">
        <w:rPr>
          <w:rFonts w:asciiTheme="minorHAnsi" w:hAnsiTheme="minorHAnsi" w:cstheme="minorHAnsi"/>
          <w:u w:val="single"/>
        </w:rPr>
        <w:t>,</w:t>
      </w:r>
      <w:r w:rsidR="00FC6BA9" w:rsidRPr="00FC6BA9">
        <w:rPr>
          <w:rFonts w:asciiTheme="minorHAnsi" w:hAnsiTheme="minorHAnsi" w:cstheme="minorHAnsi"/>
          <w:u w:val="single"/>
        </w:rPr>
        <w:t xml:space="preserve"> has been violated</w:t>
      </w:r>
      <w:r w:rsidR="00BA434F">
        <w:rPr>
          <w:rFonts w:asciiTheme="minorHAnsi" w:hAnsiTheme="minorHAnsi" w:cstheme="minorHAnsi"/>
          <w:u w:val="single"/>
        </w:rPr>
        <w:t>, and</w:t>
      </w:r>
    </w:p>
    <w:p w14:paraId="3CEF5F36" w14:textId="77777777" w:rsidR="00BA434F" w:rsidRDefault="00BA434F" w:rsidP="00BA434F">
      <w:pPr>
        <w:rPr>
          <w:rFonts w:asciiTheme="minorHAnsi" w:hAnsiTheme="minorHAnsi" w:cstheme="minorHAnsi"/>
          <w:u w:val="single"/>
        </w:rPr>
      </w:pPr>
    </w:p>
    <w:p w14:paraId="5818FE62" w14:textId="0CAD122B" w:rsidR="00BA434F" w:rsidRDefault="00BA434F" w:rsidP="00BA434F">
      <w:pPr>
        <w:ind w:firstLine="720"/>
        <w:rPr>
          <w:rFonts w:asciiTheme="minorHAnsi" w:hAnsiTheme="minorHAnsi" w:cstheme="minorHAnsi"/>
          <w:u w:val="single"/>
        </w:rPr>
      </w:pPr>
      <w:r>
        <w:rPr>
          <w:rFonts w:asciiTheme="minorHAnsi" w:hAnsiTheme="minorHAnsi" w:cstheme="minorHAnsi"/>
          <w:u w:val="single"/>
        </w:rPr>
        <w:t>4.5.1. T</w:t>
      </w:r>
      <w:r w:rsidR="00FC6BA9" w:rsidRPr="00FC6BA9">
        <w:rPr>
          <w:rFonts w:asciiTheme="minorHAnsi" w:hAnsiTheme="minorHAnsi" w:cstheme="minorHAnsi"/>
          <w:u w:val="single"/>
        </w:rPr>
        <w:t>hat such violation may have resulted in harm to a known person</w:t>
      </w:r>
      <w:r>
        <w:rPr>
          <w:rFonts w:asciiTheme="minorHAnsi" w:hAnsiTheme="minorHAnsi" w:cstheme="minorHAnsi"/>
          <w:u w:val="single"/>
        </w:rPr>
        <w:t xml:space="preserve">; or </w:t>
      </w:r>
    </w:p>
    <w:p w14:paraId="300C4083" w14:textId="77777777" w:rsidR="00BA434F" w:rsidRDefault="00BA434F" w:rsidP="00BA434F">
      <w:pPr>
        <w:ind w:firstLine="720"/>
        <w:rPr>
          <w:rFonts w:asciiTheme="minorHAnsi" w:hAnsiTheme="minorHAnsi" w:cstheme="minorHAnsi"/>
          <w:u w:val="single"/>
        </w:rPr>
      </w:pPr>
    </w:p>
    <w:p w14:paraId="7D2BCDF0" w14:textId="764FDD00" w:rsidR="00BA434F" w:rsidRDefault="00BA434F" w:rsidP="00BA434F">
      <w:pPr>
        <w:ind w:firstLine="720"/>
        <w:rPr>
          <w:rFonts w:asciiTheme="minorHAnsi" w:hAnsiTheme="minorHAnsi" w:cstheme="minorHAnsi"/>
          <w:u w:val="single"/>
        </w:rPr>
      </w:pPr>
      <w:r>
        <w:rPr>
          <w:rFonts w:asciiTheme="minorHAnsi" w:hAnsiTheme="minorHAnsi" w:cstheme="minorHAnsi"/>
          <w:u w:val="single"/>
        </w:rPr>
        <w:t>4.5.2. That</w:t>
      </w:r>
      <w:r w:rsidR="00FC6BA9" w:rsidRPr="00FC6BA9">
        <w:rPr>
          <w:rFonts w:asciiTheme="minorHAnsi" w:hAnsiTheme="minorHAnsi" w:cstheme="minorHAnsi"/>
          <w:u w:val="single"/>
        </w:rPr>
        <w:t xml:space="preserve"> such violation or pattern of violations may endanger </w:t>
      </w:r>
      <w:proofErr w:type="gramStart"/>
      <w:r w:rsidR="00FC6BA9" w:rsidRPr="00FC6BA9">
        <w:rPr>
          <w:rFonts w:asciiTheme="minorHAnsi" w:hAnsiTheme="minorHAnsi" w:cstheme="minorHAnsi"/>
          <w:u w:val="single"/>
        </w:rPr>
        <w:t>the health</w:t>
      </w:r>
      <w:proofErr w:type="gramEnd"/>
      <w:r w:rsidR="00FC6BA9" w:rsidRPr="00FC6BA9">
        <w:rPr>
          <w:rFonts w:asciiTheme="minorHAnsi" w:hAnsiTheme="minorHAnsi" w:cstheme="minorHAnsi"/>
          <w:u w:val="single"/>
        </w:rPr>
        <w:t>, safety, or welfare or any person.</w:t>
      </w:r>
    </w:p>
    <w:p w14:paraId="19B9AC81" w14:textId="77777777" w:rsidR="00BA434F" w:rsidRDefault="00BA434F" w:rsidP="00BA434F">
      <w:pPr>
        <w:ind w:firstLine="720"/>
        <w:rPr>
          <w:rFonts w:asciiTheme="minorHAnsi" w:hAnsiTheme="minorHAnsi" w:cstheme="minorHAnsi"/>
          <w:u w:val="single"/>
        </w:rPr>
      </w:pPr>
    </w:p>
    <w:p w14:paraId="52D04258" w14:textId="2624216E" w:rsidR="00BA434F" w:rsidRDefault="00BA434F" w:rsidP="00BA434F">
      <w:pPr>
        <w:ind w:firstLine="720"/>
        <w:rPr>
          <w:rFonts w:asciiTheme="minorHAnsi" w:hAnsiTheme="minorHAnsi" w:cstheme="minorHAnsi"/>
          <w:u w:val="single"/>
        </w:rPr>
      </w:pPr>
      <w:r>
        <w:rPr>
          <w:rFonts w:asciiTheme="minorHAnsi" w:hAnsiTheme="minorHAnsi" w:cstheme="minorHAnsi"/>
          <w:u w:val="single"/>
        </w:rPr>
        <w:t xml:space="preserve">4.5.3. </w:t>
      </w:r>
      <w:r w:rsidR="00FC6BA9" w:rsidRPr="00FC6BA9">
        <w:rPr>
          <w:rFonts w:asciiTheme="minorHAnsi" w:hAnsiTheme="minorHAnsi" w:cstheme="minorHAnsi"/>
          <w:u w:val="single"/>
        </w:rPr>
        <w:t xml:space="preserve">Upon a finding of the requisite cause, the subpoena may be issued against any licensee or permittee under the jurisdiction of the </w:t>
      </w:r>
      <w:r>
        <w:rPr>
          <w:rFonts w:asciiTheme="minorHAnsi" w:hAnsiTheme="minorHAnsi" w:cstheme="minorHAnsi"/>
          <w:u w:val="single"/>
        </w:rPr>
        <w:t>Director</w:t>
      </w:r>
      <w:r w:rsidR="00FC6BA9" w:rsidRPr="00FC6BA9">
        <w:rPr>
          <w:rFonts w:asciiTheme="minorHAnsi" w:hAnsiTheme="minorHAnsi" w:cstheme="minorHAnsi"/>
          <w:u w:val="single"/>
        </w:rPr>
        <w:t xml:space="preserve">, even if said licensee or permittee is not suspected of the violation being investigated. </w:t>
      </w:r>
    </w:p>
    <w:p w14:paraId="34B0F3EC" w14:textId="77777777" w:rsidR="00BA434F" w:rsidRDefault="00BA434F" w:rsidP="00BA434F">
      <w:pPr>
        <w:ind w:firstLine="720"/>
        <w:rPr>
          <w:rFonts w:asciiTheme="minorHAnsi" w:hAnsiTheme="minorHAnsi" w:cstheme="minorHAnsi"/>
          <w:u w:val="single"/>
        </w:rPr>
      </w:pPr>
    </w:p>
    <w:p w14:paraId="43E6DBBB" w14:textId="14F610D5" w:rsidR="00112DC2" w:rsidRPr="00112DC2" w:rsidRDefault="00BA434F" w:rsidP="00BA434F">
      <w:pPr>
        <w:ind w:firstLine="720"/>
        <w:rPr>
          <w:rFonts w:asciiTheme="minorHAnsi" w:hAnsiTheme="minorHAnsi" w:cstheme="minorHAnsi"/>
          <w:u w:val="single"/>
        </w:rPr>
      </w:pPr>
      <w:r>
        <w:rPr>
          <w:rFonts w:asciiTheme="minorHAnsi" w:hAnsiTheme="minorHAnsi" w:cstheme="minorHAnsi"/>
          <w:u w:val="single"/>
        </w:rPr>
        <w:t xml:space="preserve">4.5.4. </w:t>
      </w:r>
      <w:r w:rsidR="00FC6BA9" w:rsidRPr="00FC6BA9">
        <w:rPr>
          <w:rFonts w:asciiTheme="minorHAnsi" w:hAnsiTheme="minorHAnsi" w:cstheme="minorHAnsi"/>
          <w:u w:val="single"/>
        </w:rPr>
        <w:t xml:space="preserve">Upon failure of a person without lawful excuse to obey a subpoena to provide documents, and upon reasonable notice to all persons affected thereby, the </w:t>
      </w:r>
      <w:r>
        <w:rPr>
          <w:rFonts w:asciiTheme="minorHAnsi" w:hAnsiTheme="minorHAnsi" w:cstheme="minorHAnsi"/>
          <w:u w:val="single"/>
        </w:rPr>
        <w:t xml:space="preserve">Director, in consultation with the </w:t>
      </w:r>
      <w:r w:rsidR="00FC6BA9" w:rsidRPr="00FC6BA9">
        <w:rPr>
          <w:rFonts w:asciiTheme="minorHAnsi" w:hAnsiTheme="minorHAnsi" w:cstheme="minorHAnsi"/>
          <w:u w:val="single"/>
        </w:rPr>
        <w:t>Inspector General</w:t>
      </w:r>
      <w:r>
        <w:rPr>
          <w:rFonts w:asciiTheme="minorHAnsi" w:hAnsiTheme="minorHAnsi" w:cstheme="minorHAnsi"/>
          <w:u w:val="single"/>
        </w:rPr>
        <w:t>,</w:t>
      </w:r>
      <w:r w:rsidR="00FC6BA9" w:rsidRPr="00FC6BA9">
        <w:rPr>
          <w:rFonts w:asciiTheme="minorHAnsi" w:hAnsiTheme="minorHAnsi" w:cstheme="minorHAnsi"/>
          <w:u w:val="single"/>
        </w:rPr>
        <w:t xml:space="preserve"> may apply to Circuit Court of Kanawha County or the county where the documents are located for an order compelling compliance.</w:t>
      </w:r>
      <w:r w:rsidR="00112DC2">
        <w:rPr>
          <w:rFonts w:asciiTheme="minorHAnsi" w:hAnsiTheme="minorHAnsi" w:cstheme="minorHAnsi"/>
          <w:u w:val="single"/>
        </w:rPr>
        <w:t xml:space="preserve"> </w:t>
      </w:r>
    </w:p>
    <w:p w14:paraId="65E06F23" w14:textId="6E147E5C" w:rsidR="001566C9" w:rsidRPr="00D8264C" w:rsidRDefault="001566C9" w:rsidP="00AC512C">
      <w:pPr>
        <w:rPr>
          <w:rFonts w:asciiTheme="minorHAnsi" w:hAnsiTheme="minorHAnsi" w:cstheme="minorHAnsi"/>
        </w:rPr>
      </w:pPr>
    </w:p>
    <w:p w14:paraId="234077CD" w14:textId="5CB2B0E7" w:rsidR="001566C9" w:rsidRPr="00D8264C" w:rsidRDefault="001566C9" w:rsidP="00DA2EBC">
      <w:pPr>
        <w:ind w:firstLine="360"/>
        <w:rPr>
          <w:rFonts w:asciiTheme="minorHAnsi" w:hAnsiTheme="minorHAnsi" w:cstheme="minorHAnsi"/>
        </w:rPr>
      </w:pPr>
      <w:r w:rsidRPr="00112DC2">
        <w:rPr>
          <w:rFonts w:asciiTheme="minorHAnsi" w:hAnsiTheme="minorHAnsi" w:cstheme="minorHAnsi"/>
          <w:strike/>
        </w:rPr>
        <w:t>4.5.</w:t>
      </w:r>
      <w:r w:rsidR="00112DC2">
        <w:rPr>
          <w:rFonts w:asciiTheme="minorHAnsi" w:hAnsiTheme="minorHAnsi" w:cstheme="minorHAnsi"/>
        </w:rPr>
        <w:t xml:space="preserve"> </w:t>
      </w:r>
      <w:r w:rsidR="00112DC2">
        <w:rPr>
          <w:rFonts w:asciiTheme="minorHAnsi" w:hAnsiTheme="minorHAnsi" w:cstheme="minorHAnsi"/>
          <w:u w:val="single"/>
        </w:rPr>
        <w:t>4.6.</w:t>
      </w:r>
      <w:r w:rsidR="00E33AAE" w:rsidRPr="00D8264C">
        <w:rPr>
          <w:rFonts w:asciiTheme="minorHAnsi" w:hAnsiTheme="minorHAnsi" w:cstheme="minorHAnsi"/>
        </w:rPr>
        <w:t xml:space="preserve">  Within 15 working days of the investigation, the Director shall provide to the program administrator </w:t>
      </w:r>
      <w:proofErr w:type="gramStart"/>
      <w:r w:rsidR="00E33AAE" w:rsidRPr="00D8264C">
        <w:rPr>
          <w:rFonts w:asciiTheme="minorHAnsi" w:hAnsiTheme="minorHAnsi" w:cstheme="minorHAnsi"/>
        </w:rPr>
        <w:t>at</w:t>
      </w:r>
      <w:proofErr w:type="gramEnd"/>
      <w:r w:rsidR="00E33AAE" w:rsidRPr="00D8264C">
        <w:rPr>
          <w:rFonts w:asciiTheme="minorHAnsi" w:hAnsiTheme="minorHAnsi" w:cstheme="minorHAnsi"/>
        </w:rPr>
        <w:t xml:space="preserve"> a syringe services </w:t>
      </w:r>
      <w:proofErr w:type="gramStart"/>
      <w:r w:rsidR="00E33AAE" w:rsidRPr="00D8264C">
        <w:rPr>
          <w:rFonts w:asciiTheme="minorHAnsi" w:hAnsiTheme="minorHAnsi" w:cstheme="minorHAnsi"/>
        </w:rPr>
        <w:t>program</w:t>
      </w:r>
      <w:proofErr w:type="gramEnd"/>
      <w:r w:rsidR="00E33AAE" w:rsidRPr="00D8264C">
        <w:rPr>
          <w:rFonts w:asciiTheme="minorHAnsi" w:hAnsiTheme="minorHAnsi" w:cstheme="minorHAnsi"/>
        </w:rPr>
        <w:t xml:space="preserve"> a written report of the results of the investigation. The report shall specify any deficiency found and the statute or rule that forms the basis for </w:t>
      </w:r>
      <w:r w:rsidR="00BD2B1B" w:rsidRPr="00D8264C">
        <w:rPr>
          <w:rFonts w:asciiTheme="minorHAnsi" w:hAnsiTheme="minorHAnsi" w:cstheme="minorHAnsi"/>
        </w:rPr>
        <w:t>each deficiency</w:t>
      </w:r>
      <w:r w:rsidR="00E33AAE" w:rsidRPr="00D8264C">
        <w:rPr>
          <w:rFonts w:asciiTheme="minorHAnsi" w:hAnsiTheme="minorHAnsi" w:cstheme="minorHAnsi"/>
        </w:rPr>
        <w:t>.</w:t>
      </w:r>
    </w:p>
    <w:p w14:paraId="3489A9D7" w14:textId="20456CD5" w:rsidR="00E33AAE" w:rsidRPr="00D8264C" w:rsidRDefault="00E33AAE" w:rsidP="00AC512C">
      <w:pPr>
        <w:rPr>
          <w:rFonts w:asciiTheme="minorHAnsi" w:hAnsiTheme="minorHAnsi" w:cstheme="minorHAnsi"/>
        </w:rPr>
      </w:pPr>
    </w:p>
    <w:p w14:paraId="03EDB335" w14:textId="5BDE3039" w:rsidR="001566C9" w:rsidRPr="00D8264C" w:rsidRDefault="00E33AAE" w:rsidP="00DA2EBC">
      <w:pPr>
        <w:ind w:firstLine="360"/>
        <w:rPr>
          <w:rFonts w:asciiTheme="minorHAnsi" w:hAnsiTheme="minorHAnsi" w:cstheme="minorHAnsi"/>
        </w:rPr>
      </w:pPr>
      <w:r w:rsidRPr="00112DC2">
        <w:rPr>
          <w:rFonts w:asciiTheme="minorHAnsi" w:hAnsiTheme="minorHAnsi" w:cstheme="minorHAnsi"/>
          <w:strike/>
        </w:rPr>
        <w:t>4.6.</w:t>
      </w:r>
      <w:r w:rsidR="00112DC2">
        <w:rPr>
          <w:rFonts w:asciiTheme="minorHAnsi" w:hAnsiTheme="minorHAnsi" w:cstheme="minorHAnsi"/>
        </w:rPr>
        <w:t xml:space="preserve"> </w:t>
      </w:r>
      <w:r w:rsidR="00112DC2">
        <w:rPr>
          <w:rFonts w:asciiTheme="minorHAnsi" w:hAnsiTheme="minorHAnsi" w:cstheme="minorHAnsi"/>
          <w:u w:val="single"/>
        </w:rPr>
        <w:t>4.7.</w:t>
      </w:r>
      <w:r w:rsidRPr="00D8264C">
        <w:rPr>
          <w:rFonts w:asciiTheme="minorHAnsi" w:hAnsiTheme="minorHAnsi" w:cstheme="minorHAnsi"/>
        </w:rPr>
        <w:t xml:space="preserve">  </w:t>
      </w:r>
      <w:r w:rsidR="00913E22" w:rsidRPr="00D8264C">
        <w:rPr>
          <w:rFonts w:asciiTheme="minorHAnsi" w:hAnsiTheme="minorHAnsi" w:cstheme="minorHAnsi"/>
        </w:rPr>
        <w:t>Within 10 working days after receipt of the inspection report, the program administrator of a syringe service</w:t>
      </w:r>
      <w:r w:rsidR="005F5A25" w:rsidRPr="00D8264C">
        <w:rPr>
          <w:rFonts w:asciiTheme="minorHAnsi" w:hAnsiTheme="minorHAnsi" w:cstheme="minorHAnsi"/>
        </w:rPr>
        <w:t>s</w:t>
      </w:r>
      <w:r w:rsidR="00913E22" w:rsidRPr="00D8264C">
        <w:rPr>
          <w:rFonts w:asciiTheme="minorHAnsi" w:hAnsiTheme="minorHAnsi" w:cstheme="minorHAnsi"/>
        </w:rPr>
        <w:t xml:space="preserve"> program shall submit to the Director for approval a written plan to correct all deficiencies that are in violation of this rule or statute. The plan of correction shall specify:</w:t>
      </w:r>
    </w:p>
    <w:p w14:paraId="67BEECD6" w14:textId="28398E96" w:rsidR="00913E22" w:rsidRPr="00D8264C" w:rsidRDefault="00913E22" w:rsidP="00AC512C">
      <w:pPr>
        <w:rPr>
          <w:rFonts w:asciiTheme="minorHAnsi" w:hAnsiTheme="minorHAnsi" w:cstheme="minorHAnsi"/>
        </w:rPr>
      </w:pPr>
      <w:r w:rsidRPr="00D8264C">
        <w:rPr>
          <w:rFonts w:asciiTheme="minorHAnsi" w:hAnsiTheme="minorHAnsi" w:cstheme="minorHAnsi"/>
        </w:rPr>
        <w:tab/>
      </w:r>
    </w:p>
    <w:p w14:paraId="431FE9E2" w14:textId="61262B52" w:rsidR="00913E22" w:rsidRPr="00D8264C" w:rsidRDefault="00DA2EBC" w:rsidP="00AC512C">
      <w:pPr>
        <w:rPr>
          <w:rFonts w:asciiTheme="minorHAnsi" w:hAnsiTheme="minorHAnsi" w:cstheme="minorHAnsi"/>
        </w:rPr>
      </w:pPr>
      <w:r>
        <w:rPr>
          <w:rFonts w:asciiTheme="minorHAnsi" w:hAnsiTheme="minorHAnsi" w:cstheme="minorHAnsi"/>
        </w:rPr>
        <w:lastRenderedPageBreak/>
        <w:tab/>
      </w:r>
      <w:r w:rsidR="00913E22" w:rsidRPr="00D8264C">
        <w:rPr>
          <w:rFonts w:asciiTheme="minorHAnsi" w:hAnsiTheme="minorHAnsi" w:cstheme="minorHAnsi"/>
        </w:rPr>
        <w:tab/>
      </w:r>
      <w:r w:rsidR="00913E22" w:rsidRPr="00112DC2">
        <w:rPr>
          <w:rFonts w:asciiTheme="minorHAnsi" w:hAnsiTheme="minorHAnsi" w:cstheme="minorHAnsi"/>
          <w:strike/>
        </w:rPr>
        <w:t>4.6.1.</w:t>
      </w:r>
      <w:r w:rsidR="00112DC2">
        <w:rPr>
          <w:rFonts w:asciiTheme="minorHAnsi" w:hAnsiTheme="minorHAnsi" w:cstheme="minorHAnsi"/>
        </w:rPr>
        <w:t xml:space="preserve"> </w:t>
      </w:r>
      <w:r w:rsidR="00112DC2">
        <w:rPr>
          <w:rFonts w:asciiTheme="minorHAnsi" w:hAnsiTheme="minorHAnsi" w:cstheme="minorHAnsi"/>
          <w:u w:val="single"/>
        </w:rPr>
        <w:t>4.7.1.</w:t>
      </w:r>
      <w:r w:rsidR="00913E22" w:rsidRPr="00D8264C">
        <w:rPr>
          <w:rFonts w:asciiTheme="minorHAnsi" w:hAnsiTheme="minorHAnsi" w:cstheme="minorHAnsi"/>
        </w:rPr>
        <w:t xml:space="preserve">  Any action taken or procedures proposed to correct the deficiencies</w:t>
      </w:r>
      <w:r w:rsidR="00A711E5" w:rsidRPr="00D8264C">
        <w:rPr>
          <w:rFonts w:asciiTheme="minorHAnsi" w:hAnsiTheme="minorHAnsi" w:cstheme="minorHAnsi"/>
        </w:rPr>
        <w:t>,</w:t>
      </w:r>
      <w:r w:rsidR="00913E22" w:rsidRPr="00D8264C">
        <w:rPr>
          <w:rFonts w:asciiTheme="minorHAnsi" w:hAnsiTheme="minorHAnsi" w:cstheme="minorHAnsi"/>
        </w:rPr>
        <w:t xml:space="preserve"> and prevent their </w:t>
      </w:r>
      <w:proofErr w:type="gramStart"/>
      <w:r w:rsidR="00913E22" w:rsidRPr="00D8264C">
        <w:rPr>
          <w:rFonts w:asciiTheme="minorHAnsi" w:hAnsiTheme="minorHAnsi" w:cstheme="minorHAnsi"/>
        </w:rPr>
        <w:t>reoccurrence;</w:t>
      </w:r>
      <w:proofErr w:type="gramEnd"/>
    </w:p>
    <w:p w14:paraId="7DEBF8FF" w14:textId="525EB566" w:rsidR="00913E22" w:rsidRPr="00D8264C" w:rsidRDefault="00DA2EBC" w:rsidP="00AC512C">
      <w:pPr>
        <w:rPr>
          <w:rFonts w:asciiTheme="minorHAnsi" w:hAnsiTheme="minorHAnsi" w:cstheme="minorHAnsi"/>
        </w:rPr>
      </w:pPr>
      <w:r>
        <w:rPr>
          <w:rFonts w:asciiTheme="minorHAnsi" w:hAnsiTheme="minorHAnsi" w:cstheme="minorHAnsi"/>
        </w:rPr>
        <w:tab/>
      </w:r>
    </w:p>
    <w:p w14:paraId="35514706" w14:textId="4E380220" w:rsidR="00913E22" w:rsidRPr="00D8264C" w:rsidRDefault="00913E22" w:rsidP="00AC512C">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112DC2">
        <w:rPr>
          <w:rFonts w:asciiTheme="minorHAnsi" w:hAnsiTheme="minorHAnsi" w:cstheme="minorHAnsi"/>
          <w:strike/>
        </w:rPr>
        <w:t>4.6.2.</w:t>
      </w:r>
      <w:r w:rsidR="00112DC2">
        <w:rPr>
          <w:rFonts w:asciiTheme="minorHAnsi" w:hAnsiTheme="minorHAnsi" w:cstheme="minorHAnsi"/>
        </w:rPr>
        <w:t xml:space="preserve"> </w:t>
      </w:r>
      <w:r w:rsidR="00112DC2">
        <w:rPr>
          <w:rFonts w:asciiTheme="minorHAnsi" w:hAnsiTheme="minorHAnsi" w:cstheme="minorHAnsi"/>
          <w:u w:val="single"/>
        </w:rPr>
        <w:t>4.7.2.</w:t>
      </w:r>
      <w:r w:rsidRPr="00D8264C">
        <w:rPr>
          <w:rFonts w:asciiTheme="minorHAnsi" w:hAnsiTheme="minorHAnsi" w:cstheme="minorHAnsi"/>
        </w:rPr>
        <w:t xml:space="preserve">  The date of completion of each action taken or to be taken; and</w:t>
      </w:r>
    </w:p>
    <w:p w14:paraId="085021EA" w14:textId="0531D63E" w:rsidR="00913E22" w:rsidRPr="00D8264C" w:rsidRDefault="00913E22" w:rsidP="00AC512C">
      <w:pPr>
        <w:rPr>
          <w:rFonts w:asciiTheme="minorHAnsi" w:hAnsiTheme="minorHAnsi" w:cstheme="minorHAnsi"/>
        </w:rPr>
      </w:pPr>
    </w:p>
    <w:p w14:paraId="63F4BFE5" w14:textId="24EA86DA" w:rsidR="00913E22" w:rsidRPr="00D8264C" w:rsidRDefault="00DA2EBC" w:rsidP="00AC512C">
      <w:pPr>
        <w:rPr>
          <w:rFonts w:asciiTheme="minorHAnsi" w:hAnsiTheme="minorHAnsi" w:cstheme="minorHAnsi"/>
        </w:rPr>
      </w:pPr>
      <w:r>
        <w:rPr>
          <w:rFonts w:asciiTheme="minorHAnsi" w:hAnsiTheme="minorHAnsi" w:cstheme="minorHAnsi"/>
        </w:rPr>
        <w:tab/>
      </w:r>
      <w:r w:rsidR="00913E22" w:rsidRPr="00D8264C">
        <w:rPr>
          <w:rFonts w:asciiTheme="minorHAnsi" w:hAnsiTheme="minorHAnsi" w:cstheme="minorHAnsi"/>
        </w:rPr>
        <w:tab/>
      </w:r>
      <w:r w:rsidR="00913E22" w:rsidRPr="00112DC2">
        <w:rPr>
          <w:rFonts w:asciiTheme="minorHAnsi" w:hAnsiTheme="minorHAnsi" w:cstheme="minorHAnsi"/>
          <w:strike/>
        </w:rPr>
        <w:t>4.6.3.</w:t>
      </w:r>
      <w:r w:rsidR="00112DC2">
        <w:rPr>
          <w:rFonts w:asciiTheme="minorHAnsi" w:hAnsiTheme="minorHAnsi" w:cstheme="minorHAnsi"/>
        </w:rPr>
        <w:t xml:space="preserve"> </w:t>
      </w:r>
      <w:r w:rsidR="00112DC2">
        <w:rPr>
          <w:rFonts w:asciiTheme="minorHAnsi" w:hAnsiTheme="minorHAnsi" w:cstheme="minorHAnsi"/>
          <w:u w:val="single"/>
        </w:rPr>
        <w:t>4.7.3.</w:t>
      </w:r>
      <w:r w:rsidR="00913E22" w:rsidRPr="00D8264C">
        <w:rPr>
          <w:rFonts w:asciiTheme="minorHAnsi" w:hAnsiTheme="minorHAnsi" w:cstheme="minorHAnsi"/>
        </w:rPr>
        <w:t xml:space="preserve">  The signature of the program administrator, or his or her designee, or other executive officer of the syringe services program.</w:t>
      </w:r>
    </w:p>
    <w:p w14:paraId="23B07D47" w14:textId="44C2D4B9" w:rsidR="00DF095F" w:rsidRPr="00D8264C" w:rsidRDefault="00DF095F" w:rsidP="00AC512C">
      <w:pPr>
        <w:rPr>
          <w:rFonts w:asciiTheme="minorHAnsi" w:hAnsiTheme="minorHAnsi" w:cstheme="minorHAnsi"/>
        </w:rPr>
      </w:pPr>
    </w:p>
    <w:p w14:paraId="0167A570" w14:textId="6232424D" w:rsidR="00DF095F" w:rsidRPr="00D8264C" w:rsidRDefault="00DF095F" w:rsidP="00DA2EBC">
      <w:pPr>
        <w:ind w:firstLine="360"/>
        <w:rPr>
          <w:rFonts w:asciiTheme="minorHAnsi" w:hAnsiTheme="minorHAnsi" w:cstheme="minorHAnsi"/>
        </w:rPr>
      </w:pPr>
      <w:r w:rsidRPr="00112DC2">
        <w:rPr>
          <w:rFonts w:asciiTheme="minorHAnsi" w:hAnsiTheme="minorHAnsi" w:cstheme="minorHAnsi"/>
          <w:strike/>
        </w:rPr>
        <w:t>4.7.</w:t>
      </w:r>
      <w:r w:rsidR="00112DC2">
        <w:rPr>
          <w:rFonts w:asciiTheme="minorHAnsi" w:hAnsiTheme="minorHAnsi" w:cstheme="minorHAnsi"/>
        </w:rPr>
        <w:t xml:space="preserve"> </w:t>
      </w:r>
      <w:r w:rsidR="00112DC2">
        <w:rPr>
          <w:rFonts w:asciiTheme="minorHAnsi" w:hAnsiTheme="minorHAnsi" w:cstheme="minorHAnsi"/>
          <w:u w:val="single"/>
        </w:rPr>
        <w:t>4.8.</w:t>
      </w:r>
      <w:r w:rsidRPr="00D8264C">
        <w:rPr>
          <w:rFonts w:asciiTheme="minorHAnsi" w:hAnsiTheme="minorHAnsi" w:cstheme="minorHAnsi"/>
        </w:rPr>
        <w:t xml:space="preserve">  The proposed plan of correction shall be approved, modified, or rejected by the Director in writing. </w:t>
      </w:r>
    </w:p>
    <w:p w14:paraId="51FC2E6F" w14:textId="528E3D54" w:rsidR="00DF095F" w:rsidRPr="00D8264C" w:rsidRDefault="00DF095F" w:rsidP="00AC512C">
      <w:pPr>
        <w:rPr>
          <w:rFonts w:asciiTheme="minorHAnsi" w:hAnsiTheme="minorHAnsi" w:cstheme="minorHAnsi"/>
        </w:rPr>
      </w:pPr>
    </w:p>
    <w:p w14:paraId="35D393A9" w14:textId="15B4BA4E" w:rsidR="00DF095F" w:rsidRPr="00D8264C" w:rsidRDefault="00DF095F" w:rsidP="00DA2EBC">
      <w:pPr>
        <w:ind w:firstLine="360"/>
        <w:rPr>
          <w:rFonts w:asciiTheme="minorHAnsi" w:hAnsiTheme="minorHAnsi" w:cstheme="minorHAnsi"/>
        </w:rPr>
      </w:pPr>
      <w:r w:rsidRPr="00112DC2">
        <w:rPr>
          <w:rFonts w:asciiTheme="minorHAnsi" w:hAnsiTheme="minorHAnsi" w:cstheme="minorHAnsi"/>
          <w:strike/>
        </w:rPr>
        <w:t>4.8.</w:t>
      </w:r>
      <w:r w:rsidR="00112DC2">
        <w:rPr>
          <w:rFonts w:asciiTheme="minorHAnsi" w:hAnsiTheme="minorHAnsi" w:cstheme="minorHAnsi"/>
        </w:rPr>
        <w:t xml:space="preserve"> </w:t>
      </w:r>
      <w:r w:rsidR="00112DC2">
        <w:rPr>
          <w:rFonts w:asciiTheme="minorHAnsi" w:hAnsiTheme="minorHAnsi" w:cstheme="minorHAnsi"/>
          <w:u w:val="single"/>
        </w:rPr>
        <w:t>4.9.</w:t>
      </w:r>
      <w:r w:rsidRPr="00D8264C">
        <w:rPr>
          <w:rFonts w:asciiTheme="minorHAnsi" w:hAnsiTheme="minorHAnsi" w:cstheme="minorHAnsi"/>
        </w:rPr>
        <w:t xml:space="preserve">  The Director shall state the reasons for modification or rejection of any plan of correction.</w:t>
      </w:r>
    </w:p>
    <w:p w14:paraId="6FAE348A" w14:textId="09227484" w:rsidR="00DF095F" w:rsidRPr="00D8264C" w:rsidRDefault="00DF095F" w:rsidP="00AC512C">
      <w:pPr>
        <w:rPr>
          <w:rFonts w:asciiTheme="minorHAnsi" w:hAnsiTheme="minorHAnsi" w:cstheme="minorHAnsi"/>
        </w:rPr>
      </w:pPr>
    </w:p>
    <w:p w14:paraId="09DCB277" w14:textId="77B1F791" w:rsidR="00DF095F" w:rsidRPr="00D8264C" w:rsidRDefault="00DF095F" w:rsidP="00DA2EBC">
      <w:pPr>
        <w:ind w:firstLine="360"/>
        <w:rPr>
          <w:rFonts w:asciiTheme="minorHAnsi" w:hAnsiTheme="minorHAnsi" w:cstheme="minorHAnsi"/>
        </w:rPr>
      </w:pPr>
      <w:r w:rsidRPr="00112DC2">
        <w:rPr>
          <w:rFonts w:asciiTheme="minorHAnsi" w:hAnsiTheme="minorHAnsi" w:cstheme="minorHAnsi"/>
          <w:strike/>
        </w:rPr>
        <w:t>4.9.</w:t>
      </w:r>
      <w:r w:rsidR="00112DC2">
        <w:rPr>
          <w:rFonts w:asciiTheme="minorHAnsi" w:hAnsiTheme="minorHAnsi" w:cstheme="minorHAnsi"/>
        </w:rPr>
        <w:t xml:space="preserve"> </w:t>
      </w:r>
      <w:r w:rsidR="00112DC2">
        <w:rPr>
          <w:rFonts w:asciiTheme="minorHAnsi" w:hAnsiTheme="minorHAnsi" w:cstheme="minorHAnsi"/>
          <w:u w:val="single"/>
        </w:rPr>
        <w:t>4.10.</w:t>
      </w:r>
      <w:r w:rsidRPr="00D8264C">
        <w:rPr>
          <w:rFonts w:asciiTheme="minorHAnsi" w:hAnsiTheme="minorHAnsi" w:cstheme="minorHAnsi"/>
        </w:rPr>
        <w:t xml:space="preserve">  The program administrator shall submit a revised plan of correction to the Director within 10 working days of receipt of a rejection by the Director.</w:t>
      </w:r>
    </w:p>
    <w:p w14:paraId="284EE481" w14:textId="75A0F297" w:rsidR="00DF095F" w:rsidRPr="00D8264C" w:rsidRDefault="00DF095F" w:rsidP="00AC512C">
      <w:pPr>
        <w:rPr>
          <w:rFonts w:asciiTheme="minorHAnsi" w:hAnsiTheme="minorHAnsi" w:cstheme="minorHAnsi"/>
        </w:rPr>
      </w:pPr>
    </w:p>
    <w:p w14:paraId="3A8780DE" w14:textId="105C24F1" w:rsidR="00DF095F" w:rsidRPr="00D8264C" w:rsidRDefault="00DF095F" w:rsidP="00DA2EBC">
      <w:pPr>
        <w:ind w:firstLine="360"/>
        <w:rPr>
          <w:rFonts w:asciiTheme="minorHAnsi" w:hAnsiTheme="minorHAnsi" w:cstheme="minorHAnsi"/>
        </w:rPr>
      </w:pPr>
      <w:r w:rsidRPr="00112DC2">
        <w:rPr>
          <w:rFonts w:asciiTheme="minorHAnsi" w:hAnsiTheme="minorHAnsi" w:cstheme="minorHAnsi"/>
          <w:strike/>
        </w:rPr>
        <w:t>4.10.</w:t>
      </w:r>
      <w:r w:rsidR="00112DC2">
        <w:rPr>
          <w:rFonts w:asciiTheme="minorHAnsi" w:hAnsiTheme="minorHAnsi" w:cstheme="minorHAnsi"/>
        </w:rPr>
        <w:t xml:space="preserve"> </w:t>
      </w:r>
      <w:r w:rsidR="00112DC2">
        <w:rPr>
          <w:rFonts w:asciiTheme="minorHAnsi" w:hAnsiTheme="minorHAnsi" w:cstheme="minorHAnsi"/>
          <w:u w:val="single"/>
        </w:rPr>
        <w:t>4.11.</w:t>
      </w:r>
      <w:r w:rsidRPr="00D8264C">
        <w:rPr>
          <w:rFonts w:asciiTheme="minorHAnsi" w:hAnsiTheme="minorHAnsi" w:cstheme="minorHAnsi"/>
        </w:rPr>
        <w:t xml:space="preserve">  The syringe services program shall immediately correct a violation that severely risks the health or safety of a participant, </w:t>
      </w:r>
      <w:r w:rsidR="00A711E5" w:rsidRPr="00D8264C">
        <w:rPr>
          <w:rFonts w:asciiTheme="minorHAnsi" w:hAnsiTheme="minorHAnsi" w:cstheme="minorHAnsi"/>
        </w:rPr>
        <w:t>program staff member, contracted individual</w:t>
      </w:r>
      <w:r w:rsidRPr="00D8264C">
        <w:rPr>
          <w:rFonts w:asciiTheme="minorHAnsi" w:hAnsiTheme="minorHAnsi" w:cstheme="minorHAnsi"/>
        </w:rPr>
        <w:t>, or volunteer.</w:t>
      </w:r>
    </w:p>
    <w:p w14:paraId="224A46D4" w14:textId="168BF627" w:rsidR="00DF095F" w:rsidRPr="00D8264C" w:rsidRDefault="00DF095F" w:rsidP="00AC512C">
      <w:pPr>
        <w:rPr>
          <w:rFonts w:asciiTheme="minorHAnsi" w:hAnsiTheme="minorHAnsi" w:cstheme="minorHAnsi"/>
        </w:rPr>
      </w:pPr>
    </w:p>
    <w:p w14:paraId="126F066B" w14:textId="76EF9600" w:rsidR="00DF095F" w:rsidRPr="00D8264C" w:rsidRDefault="00DF095F" w:rsidP="00DA2EBC">
      <w:pPr>
        <w:ind w:firstLine="360"/>
        <w:rPr>
          <w:rFonts w:asciiTheme="minorHAnsi" w:hAnsiTheme="minorHAnsi" w:cstheme="minorHAnsi"/>
        </w:rPr>
      </w:pPr>
      <w:r w:rsidRPr="00112DC2">
        <w:rPr>
          <w:rFonts w:asciiTheme="minorHAnsi" w:hAnsiTheme="minorHAnsi" w:cstheme="minorHAnsi"/>
          <w:strike/>
        </w:rPr>
        <w:t>4.11.</w:t>
      </w:r>
      <w:r w:rsidR="00112DC2">
        <w:rPr>
          <w:rFonts w:asciiTheme="minorHAnsi" w:hAnsiTheme="minorHAnsi" w:cstheme="minorHAnsi"/>
        </w:rPr>
        <w:t xml:space="preserve"> </w:t>
      </w:r>
      <w:r w:rsidR="00112DC2">
        <w:rPr>
          <w:rFonts w:asciiTheme="minorHAnsi" w:hAnsiTheme="minorHAnsi" w:cstheme="minorHAnsi"/>
          <w:u w:val="single"/>
        </w:rPr>
        <w:t>4.12.</w:t>
      </w:r>
      <w:r w:rsidRPr="00D8264C">
        <w:rPr>
          <w:rFonts w:asciiTheme="minorHAnsi" w:hAnsiTheme="minorHAnsi" w:cstheme="minorHAnsi"/>
        </w:rPr>
        <w:t xml:space="preserve">  The Director shall determine if satisfactory corrections have been made and advise the program administrator of any compliance or continued deficiencies in writing.</w:t>
      </w:r>
    </w:p>
    <w:p w14:paraId="3F5030CB" w14:textId="026CAAF3" w:rsidR="00DF095F" w:rsidRPr="00D8264C" w:rsidRDefault="00DF095F" w:rsidP="00AC512C">
      <w:pPr>
        <w:rPr>
          <w:rFonts w:asciiTheme="minorHAnsi" w:hAnsiTheme="minorHAnsi" w:cstheme="minorHAnsi"/>
        </w:rPr>
      </w:pPr>
    </w:p>
    <w:p w14:paraId="1DE6DF88" w14:textId="0962DC2C" w:rsidR="00DF095F" w:rsidRPr="00D8264C" w:rsidRDefault="00DF095F" w:rsidP="00DA2EBC">
      <w:pPr>
        <w:ind w:firstLine="360"/>
        <w:rPr>
          <w:rFonts w:asciiTheme="minorHAnsi" w:hAnsiTheme="minorHAnsi" w:cstheme="minorHAnsi"/>
        </w:rPr>
      </w:pPr>
      <w:r w:rsidRPr="00112DC2">
        <w:rPr>
          <w:rFonts w:asciiTheme="minorHAnsi" w:hAnsiTheme="minorHAnsi" w:cstheme="minorHAnsi"/>
          <w:strike/>
        </w:rPr>
        <w:t>4.12.</w:t>
      </w:r>
      <w:r w:rsidR="00112DC2">
        <w:rPr>
          <w:rFonts w:asciiTheme="minorHAnsi" w:hAnsiTheme="minorHAnsi" w:cstheme="minorHAnsi"/>
        </w:rPr>
        <w:t xml:space="preserve"> </w:t>
      </w:r>
      <w:r w:rsidR="00112DC2">
        <w:rPr>
          <w:rFonts w:asciiTheme="minorHAnsi" w:hAnsiTheme="minorHAnsi" w:cstheme="minorHAnsi"/>
          <w:u w:val="single"/>
        </w:rPr>
        <w:t>4.13.</w:t>
      </w:r>
      <w:r w:rsidR="006E4244" w:rsidRPr="00D8264C">
        <w:rPr>
          <w:rFonts w:asciiTheme="minorHAnsi" w:hAnsiTheme="minorHAnsi" w:cstheme="minorHAnsi"/>
        </w:rPr>
        <w:t xml:space="preserve">  The Director</w:t>
      </w:r>
      <w:r w:rsidR="00635D05">
        <w:rPr>
          <w:rFonts w:asciiTheme="minorHAnsi" w:hAnsiTheme="minorHAnsi" w:cstheme="minorHAnsi"/>
        </w:rPr>
        <w:t>, in consultation with the Inspector General,</w:t>
      </w:r>
      <w:r w:rsidR="006E4244" w:rsidRPr="00D8264C">
        <w:rPr>
          <w:rFonts w:asciiTheme="minorHAnsi" w:hAnsiTheme="minorHAnsi" w:cstheme="minorHAnsi"/>
        </w:rPr>
        <w:t xml:space="preserve"> may impose a civil money penalty, suspend, limit, or revoke a license or take such other action as deemed appropriate to address any violations or deficiencies. In the event the Director determines that the continued operation of the syringe services program is a threat to the health, welfare, and safety of its participants</w:t>
      </w:r>
      <w:proofErr w:type="gramStart"/>
      <w:r w:rsidR="006E4244" w:rsidRPr="00D8264C">
        <w:rPr>
          <w:rFonts w:asciiTheme="minorHAnsi" w:hAnsiTheme="minorHAnsi" w:cstheme="minorHAnsi"/>
        </w:rPr>
        <w:t>, the</w:t>
      </w:r>
      <w:proofErr w:type="gramEnd"/>
      <w:r w:rsidR="006E4244" w:rsidRPr="00D8264C">
        <w:rPr>
          <w:rFonts w:asciiTheme="minorHAnsi" w:hAnsiTheme="minorHAnsi" w:cstheme="minorHAnsi"/>
        </w:rPr>
        <w:t xml:space="preserve"> Director</w:t>
      </w:r>
      <w:r w:rsidR="00635D05">
        <w:rPr>
          <w:rFonts w:asciiTheme="minorHAnsi" w:hAnsiTheme="minorHAnsi" w:cstheme="minorHAnsi"/>
        </w:rPr>
        <w:t>, in consultation with the Inspector General,</w:t>
      </w:r>
      <w:r w:rsidR="006E4244" w:rsidRPr="00D8264C">
        <w:rPr>
          <w:rFonts w:asciiTheme="minorHAnsi" w:hAnsiTheme="minorHAnsi" w:cstheme="minorHAnsi"/>
        </w:rPr>
        <w:t xml:space="preserve"> may issue an order </w:t>
      </w:r>
      <w:proofErr w:type="gramStart"/>
      <w:r w:rsidR="006E4244" w:rsidRPr="00D8264C">
        <w:rPr>
          <w:rFonts w:asciiTheme="minorHAnsi" w:hAnsiTheme="minorHAnsi" w:cstheme="minorHAnsi"/>
        </w:rPr>
        <w:t>immediately</w:t>
      </w:r>
      <w:proofErr w:type="gramEnd"/>
      <w:r w:rsidR="006E4244" w:rsidRPr="00D8264C">
        <w:rPr>
          <w:rFonts w:asciiTheme="minorHAnsi" w:hAnsiTheme="minorHAnsi" w:cstheme="minorHAnsi"/>
        </w:rPr>
        <w:t xml:space="preserve"> closing a syringe services program pursuant to applicable administrative procedures.</w:t>
      </w:r>
    </w:p>
    <w:p w14:paraId="04F79571" w14:textId="292CCFE4" w:rsidR="006E4244" w:rsidRPr="00D8264C" w:rsidRDefault="006E4244" w:rsidP="00AC512C">
      <w:pPr>
        <w:rPr>
          <w:rFonts w:asciiTheme="minorHAnsi" w:hAnsiTheme="minorHAnsi" w:cstheme="minorHAnsi"/>
        </w:rPr>
      </w:pPr>
    </w:p>
    <w:p w14:paraId="37302E60" w14:textId="5E2211B8" w:rsidR="006E4244" w:rsidRPr="00D8264C" w:rsidRDefault="006E4244" w:rsidP="00DA2EBC">
      <w:pPr>
        <w:ind w:firstLine="360"/>
        <w:rPr>
          <w:rFonts w:asciiTheme="minorHAnsi" w:hAnsiTheme="minorHAnsi" w:cstheme="minorHAnsi"/>
        </w:rPr>
      </w:pPr>
      <w:r w:rsidRPr="00112DC2">
        <w:rPr>
          <w:rFonts w:asciiTheme="minorHAnsi" w:hAnsiTheme="minorHAnsi" w:cstheme="minorHAnsi"/>
          <w:strike/>
        </w:rPr>
        <w:t>4.13.</w:t>
      </w:r>
      <w:r w:rsidR="00112DC2">
        <w:rPr>
          <w:rFonts w:asciiTheme="minorHAnsi" w:hAnsiTheme="minorHAnsi" w:cstheme="minorHAnsi"/>
        </w:rPr>
        <w:t xml:space="preserve"> </w:t>
      </w:r>
      <w:r w:rsidR="00112DC2">
        <w:rPr>
          <w:rFonts w:asciiTheme="minorHAnsi" w:hAnsiTheme="minorHAnsi" w:cstheme="minorHAnsi"/>
          <w:u w:val="single"/>
        </w:rPr>
        <w:t>4.14.</w:t>
      </w:r>
      <w:r w:rsidRPr="00D8264C">
        <w:rPr>
          <w:rFonts w:asciiTheme="minorHAnsi" w:hAnsiTheme="minorHAnsi" w:cstheme="minorHAnsi"/>
        </w:rPr>
        <w:t xml:space="preserve">  Any person may file a complaint with the Director alleging violation of applicable laws, rules, or policies by a syringe services program. A complaint shall identify the syringe services program by name and state</w:t>
      </w:r>
      <w:r w:rsidR="00BD2B1B" w:rsidRPr="00D8264C">
        <w:rPr>
          <w:rFonts w:asciiTheme="minorHAnsi" w:hAnsiTheme="minorHAnsi" w:cstheme="minorHAnsi"/>
        </w:rPr>
        <w:t xml:space="preserve"> in detail</w:t>
      </w:r>
      <w:r w:rsidRPr="00D8264C">
        <w:rPr>
          <w:rFonts w:asciiTheme="minorHAnsi" w:hAnsiTheme="minorHAnsi" w:cstheme="minorHAnsi"/>
        </w:rPr>
        <w:t xml:space="preserve"> the nature of the complaint.  </w:t>
      </w:r>
    </w:p>
    <w:p w14:paraId="4F853541" w14:textId="4458D1D9" w:rsidR="006E4244" w:rsidRPr="00D8264C" w:rsidRDefault="006E4244" w:rsidP="00AC512C">
      <w:pPr>
        <w:rPr>
          <w:rFonts w:asciiTheme="minorHAnsi" w:hAnsiTheme="minorHAnsi" w:cstheme="minorHAnsi"/>
        </w:rPr>
      </w:pPr>
    </w:p>
    <w:p w14:paraId="1E775B2F" w14:textId="70088880" w:rsidR="006E4244" w:rsidRPr="00D8264C" w:rsidRDefault="006E4244" w:rsidP="00DA2EBC">
      <w:pPr>
        <w:ind w:firstLine="360"/>
        <w:rPr>
          <w:rFonts w:asciiTheme="minorHAnsi" w:hAnsiTheme="minorHAnsi" w:cstheme="minorHAnsi"/>
        </w:rPr>
      </w:pPr>
      <w:r w:rsidRPr="00112DC2">
        <w:rPr>
          <w:rFonts w:asciiTheme="minorHAnsi" w:hAnsiTheme="minorHAnsi" w:cstheme="minorHAnsi"/>
          <w:strike/>
        </w:rPr>
        <w:t>4.14.</w:t>
      </w:r>
      <w:r w:rsidR="00112DC2">
        <w:rPr>
          <w:rFonts w:asciiTheme="minorHAnsi" w:hAnsiTheme="minorHAnsi" w:cstheme="minorHAnsi"/>
        </w:rPr>
        <w:t xml:space="preserve"> </w:t>
      </w:r>
      <w:r w:rsidR="00112DC2">
        <w:rPr>
          <w:rFonts w:asciiTheme="minorHAnsi" w:hAnsiTheme="minorHAnsi" w:cstheme="minorHAnsi"/>
          <w:u w:val="single"/>
        </w:rPr>
        <w:t>4.15.</w:t>
      </w:r>
      <w:r w:rsidRPr="00D8264C">
        <w:rPr>
          <w:rFonts w:asciiTheme="minorHAnsi" w:hAnsiTheme="minorHAnsi" w:cstheme="minorHAnsi"/>
        </w:rPr>
        <w:t xml:space="preserve">  If and upon completion of the investigation and approved plan of correction, the Director shall notify the complainant whether the allegations have been substantiated and how to obtain a copy of the report.</w:t>
      </w:r>
    </w:p>
    <w:p w14:paraId="53C1E9C1" w14:textId="513164CF" w:rsidR="006E4244" w:rsidRPr="00D8264C" w:rsidRDefault="006E4244" w:rsidP="00AC512C">
      <w:pPr>
        <w:rPr>
          <w:rFonts w:asciiTheme="minorHAnsi" w:hAnsiTheme="minorHAnsi" w:cstheme="minorHAnsi"/>
        </w:rPr>
      </w:pPr>
    </w:p>
    <w:p w14:paraId="6EF52EEA" w14:textId="60DBD8CA" w:rsidR="006E4244" w:rsidRPr="00D8264C" w:rsidRDefault="006E4244" w:rsidP="00DA2EBC">
      <w:pPr>
        <w:ind w:firstLine="360"/>
        <w:rPr>
          <w:rFonts w:asciiTheme="minorHAnsi" w:hAnsiTheme="minorHAnsi" w:cstheme="minorHAnsi"/>
        </w:rPr>
      </w:pPr>
      <w:r w:rsidRPr="00112DC2">
        <w:rPr>
          <w:rFonts w:asciiTheme="minorHAnsi" w:hAnsiTheme="minorHAnsi" w:cstheme="minorHAnsi"/>
          <w:strike/>
        </w:rPr>
        <w:t>4.15.</w:t>
      </w:r>
      <w:r w:rsidR="00112DC2">
        <w:rPr>
          <w:rFonts w:asciiTheme="minorHAnsi" w:hAnsiTheme="minorHAnsi" w:cstheme="minorHAnsi"/>
        </w:rPr>
        <w:t xml:space="preserve"> </w:t>
      </w:r>
      <w:r w:rsidR="00112DC2">
        <w:rPr>
          <w:rFonts w:asciiTheme="minorHAnsi" w:hAnsiTheme="minorHAnsi" w:cstheme="minorHAnsi"/>
          <w:u w:val="single"/>
        </w:rPr>
        <w:t>4.16.</w:t>
      </w:r>
      <w:r w:rsidRPr="00D8264C">
        <w:rPr>
          <w:rFonts w:asciiTheme="minorHAnsi" w:hAnsiTheme="minorHAnsi" w:cstheme="minorHAnsi"/>
        </w:rPr>
        <w:t xml:space="preserve">  Nothing contained in this section or rule shall be construed to require or permit the public disclosure of confidential medical, social, personal, or financial records of any participant or program, nor any information required to be kept confidential by state or federal law.</w:t>
      </w:r>
    </w:p>
    <w:p w14:paraId="19D954FC" w14:textId="77777777" w:rsidR="00583248" w:rsidRPr="00D8264C" w:rsidRDefault="00583248" w:rsidP="006B20AB">
      <w:pPr>
        <w:rPr>
          <w:rFonts w:asciiTheme="minorHAnsi" w:hAnsiTheme="minorHAnsi" w:cstheme="minorHAnsi"/>
        </w:rPr>
      </w:pPr>
    </w:p>
    <w:p w14:paraId="2AA03969" w14:textId="40395D02" w:rsidR="00624E6F" w:rsidRPr="00D8264C" w:rsidRDefault="00624E6F" w:rsidP="006B20AB">
      <w:pPr>
        <w:rPr>
          <w:rFonts w:asciiTheme="minorHAnsi" w:hAnsiTheme="minorHAnsi" w:cstheme="minorHAnsi"/>
          <w:b/>
          <w:bCs/>
        </w:rPr>
      </w:pPr>
      <w:r w:rsidRPr="00D8264C">
        <w:rPr>
          <w:rFonts w:asciiTheme="minorHAnsi" w:hAnsiTheme="minorHAnsi" w:cstheme="minorHAnsi"/>
          <w:b/>
          <w:bCs/>
        </w:rPr>
        <w:t>§</w:t>
      </w:r>
      <w:r w:rsidR="00635D05">
        <w:rPr>
          <w:rFonts w:asciiTheme="minorHAnsi" w:hAnsiTheme="minorHAnsi" w:cstheme="minorHAnsi"/>
          <w:b/>
          <w:bCs/>
        </w:rPr>
        <w:t>71-24</w:t>
      </w:r>
      <w:r w:rsidRPr="00D8264C">
        <w:rPr>
          <w:rFonts w:asciiTheme="minorHAnsi" w:hAnsiTheme="minorHAnsi" w:cstheme="minorHAnsi"/>
          <w:b/>
          <w:bCs/>
        </w:rPr>
        <w:t>-5.  Organization and Management.</w:t>
      </w:r>
    </w:p>
    <w:p w14:paraId="1C24025D" w14:textId="2C7B674E" w:rsidR="00624E6F" w:rsidRPr="00D8264C" w:rsidRDefault="00624E6F" w:rsidP="006B20AB">
      <w:pPr>
        <w:rPr>
          <w:rFonts w:asciiTheme="minorHAnsi" w:hAnsiTheme="minorHAnsi" w:cstheme="minorHAnsi"/>
          <w:b/>
          <w:bCs/>
        </w:rPr>
      </w:pPr>
    </w:p>
    <w:p w14:paraId="3270A851" w14:textId="49AACA1B" w:rsidR="006E4244" w:rsidRPr="00D8264C" w:rsidRDefault="00624E6F" w:rsidP="00DA2EBC">
      <w:pPr>
        <w:ind w:firstLine="360"/>
        <w:rPr>
          <w:rFonts w:asciiTheme="minorHAnsi" w:hAnsiTheme="minorHAnsi" w:cstheme="minorHAnsi"/>
        </w:rPr>
      </w:pPr>
      <w:r w:rsidRPr="00D8264C">
        <w:rPr>
          <w:rFonts w:asciiTheme="minorHAnsi" w:hAnsiTheme="minorHAnsi" w:cstheme="minorHAnsi"/>
        </w:rPr>
        <w:t>5.1.</w:t>
      </w:r>
      <w:r w:rsidR="000E62DB" w:rsidRPr="00D8264C">
        <w:rPr>
          <w:rFonts w:asciiTheme="minorHAnsi" w:hAnsiTheme="minorHAnsi" w:cstheme="minorHAnsi"/>
        </w:rPr>
        <w:t xml:space="preserve">  </w:t>
      </w:r>
      <w:r w:rsidR="006E4244" w:rsidRPr="00D8264C">
        <w:rPr>
          <w:rFonts w:asciiTheme="minorHAnsi" w:hAnsiTheme="minorHAnsi" w:cstheme="minorHAnsi"/>
        </w:rPr>
        <w:t>Each syringe services program shall identify a program administrator and disclose other employees and their duties.</w:t>
      </w:r>
    </w:p>
    <w:p w14:paraId="201300B2" w14:textId="140E67A3" w:rsidR="00752FAC" w:rsidRPr="00D8264C" w:rsidRDefault="00752FAC" w:rsidP="006E4244">
      <w:pPr>
        <w:rPr>
          <w:rFonts w:asciiTheme="minorHAnsi" w:hAnsiTheme="minorHAnsi" w:cstheme="minorHAnsi"/>
        </w:rPr>
      </w:pPr>
    </w:p>
    <w:p w14:paraId="07AA89D2" w14:textId="381839C9" w:rsidR="00752FAC" w:rsidRPr="00D8264C" w:rsidRDefault="00752FAC" w:rsidP="00DA2EBC">
      <w:pPr>
        <w:ind w:firstLine="360"/>
        <w:rPr>
          <w:rFonts w:asciiTheme="minorHAnsi" w:hAnsiTheme="minorHAnsi" w:cstheme="minorHAnsi"/>
        </w:rPr>
      </w:pPr>
      <w:r w:rsidRPr="00D8264C">
        <w:rPr>
          <w:rFonts w:asciiTheme="minorHAnsi" w:hAnsiTheme="minorHAnsi" w:cstheme="minorHAnsi"/>
        </w:rPr>
        <w:t>5.2.  Program Administrator.</w:t>
      </w:r>
    </w:p>
    <w:p w14:paraId="24A840C1" w14:textId="65C9056D" w:rsidR="00752FAC" w:rsidRPr="00D8264C" w:rsidRDefault="00752FAC" w:rsidP="006E4244">
      <w:pPr>
        <w:rPr>
          <w:rFonts w:asciiTheme="minorHAnsi" w:hAnsiTheme="minorHAnsi" w:cstheme="minorHAnsi"/>
        </w:rPr>
      </w:pPr>
    </w:p>
    <w:p w14:paraId="528A3054" w14:textId="0ADBEC08" w:rsidR="00BD2B1B" w:rsidRPr="00D8264C" w:rsidRDefault="00752FAC" w:rsidP="006E4244">
      <w:pPr>
        <w:rPr>
          <w:rFonts w:asciiTheme="minorHAnsi" w:hAnsiTheme="minorHAnsi" w:cstheme="minorHAnsi"/>
        </w:rPr>
      </w:pPr>
      <w:r w:rsidRPr="00D8264C">
        <w:rPr>
          <w:rFonts w:asciiTheme="minorHAnsi" w:hAnsiTheme="minorHAnsi" w:cstheme="minorHAnsi"/>
        </w:rPr>
        <w:lastRenderedPageBreak/>
        <w:tab/>
      </w:r>
      <w:r w:rsidR="00DA2EBC">
        <w:rPr>
          <w:rFonts w:asciiTheme="minorHAnsi" w:hAnsiTheme="minorHAnsi" w:cstheme="minorHAnsi"/>
        </w:rPr>
        <w:tab/>
      </w:r>
      <w:r w:rsidRPr="00D8264C">
        <w:rPr>
          <w:rFonts w:asciiTheme="minorHAnsi" w:hAnsiTheme="minorHAnsi" w:cstheme="minorHAnsi"/>
        </w:rPr>
        <w:t>5.2.1.  The administrator of a syringe services program shall have at a minimum</w:t>
      </w:r>
      <w:r w:rsidR="00BD2B1B" w:rsidRPr="00D8264C">
        <w:rPr>
          <w:rFonts w:asciiTheme="minorHAnsi" w:hAnsiTheme="minorHAnsi" w:cstheme="minorHAnsi"/>
        </w:rPr>
        <w:t xml:space="preserve"> one of the following:</w:t>
      </w:r>
    </w:p>
    <w:p w14:paraId="61E726B0" w14:textId="77777777" w:rsidR="00BD2B1B" w:rsidRPr="00D8264C" w:rsidRDefault="00BD2B1B" w:rsidP="006E4244">
      <w:pPr>
        <w:rPr>
          <w:rFonts w:asciiTheme="minorHAnsi" w:hAnsiTheme="minorHAnsi" w:cstheme="minorHAnsi"/>
        </w:rPr>
      </w:pPr>
    </w:p>
    <w:p w14:paraId="6BE21437" w14:textId="54EE718C" w:rsidR="00752FAC" w:rsidRPr="00112DC2" w:rsidRDefault="00BD2B1B" w:rsidP="00DA2EBC">
      <w:pPr>
        <w:ind w:firstLine="1080"/>
        <w:rPr>
          <w:rFonts w:asciiTheme="minorHAnsi" w:hAnsiTheme="minorHAnsi" w:cstheme="minorHAnsi"/>
          <w:u w:val="single"/>
        </w:rPr>
      </w:pPr>
      <w:r w:rsidRPr="00D8264C">
        <w:rPr>
          <w:rFonts w:asciiTheme="minorHAnsi" w:hAnsiTheme="minorHAnsi" w:cstheme="minorHAnsi"/>
        </w:rPr>
        <w:t xml:space="preserve">5.2.1.a.  </w:t>
      </w:r>
      <w:r w:rsidRPr="00112DC2">
        <w:rPr>
          <w:rFonts w:asciiTheme="minorHAnsi" w:hAnsiTheme="minorHAnsi" w:cstheme="minorHAnsi"/>
          <w:strike/>
        </w:rPr>
        <w:t>An associate</w:t>
      </w:r>
      <w:r w:rsidR="00112DC2">
        <w:rPr>
          <w:rFonts w:asciiTheme="minorHAnsi" w:hAnsiTheme="minorHAnsi" w:cstheme="minorHAnsi"/>
        </w:rPr>
        <w:t xml:space="preserve"> </w:t>
      </w:r>
      <w:r w:rsidR="00112DC2">
        <w:rPr>
          <w:rFonts w:asciiTheme="minorHAnsi" w:hAnsiTheme="minorHAnsi" w:cstheme="minorHAnsi"/>
          <w:u w:val="single"/>
        </w:rPr>
        <w:t>Any</w:t>
      </w:r>
      <w:r w:rsidRPr="00D8264C">
        <w:rPr>
          <w:rFonts w:asciiTheme="minorHAnsi" w:hAnsiTheme="minorHAnsi" w:cstheme="minorHAnsi"/>
        </w:rPr>
        <w:t xml:space="preserve"> degree in an appropriate area of study and a minimum of </w:t>
      </w:r>
      <w:r w:rsidR="006A359E" w:rsidRPr="007A71A4">
        <w:rPr>
          <w:rFonts w:asciiTheme="minorHAnsi" w:hAnsiTheme="minorHAnsi" w:cstheme="minorHAnsi"/>
          <w:strike/>
        </w:rPr>
        <w:t>two</w:t>
      </w:r>
      <w:r w:rsidRPr="007A71A4">
        <w:rPr>
          <w:rFonts w:asciiTheme="minorHAnsi" w:hAnsiTheme="minorHAnsi" w:cstheme="minorHAnsi"/>
          <w:strike/>
        </w:rPr>
        <w:t xml:space="preserve"> years</w:t>
      </w:r>
      <w:r w:rsidR="007A71A4">
        <w:rPr>
          <w:rFonts w:asciiTheme="minorHAnsi" w:hAnsiTheme="minorHAnsi" w:cstheme="minorHAnsi"/>
        </w:rPr>
        <w:t xml:space="preserve"> </w:t>
      </w:r>
      <w:r w:rsidR="007A71A4">
        <w:rPr>
          <w:rFonts w:asciiTheme="minorHAnsi" w:hAnsiTheme="minorHAnsi" w:cstheme="minorHAnsi"/>
          <w:u w:val="single"/>
        </w:rPr>
        <w:t>one year</w:t>
      </w:r>
      <w:r w:rsidRPr="00D8264C">
        <w:rPr>
          <w:rFonts w:asciiTheme="minorHAnsi" w:hAnsiTheme="minorHAnsi" w:cstheme="minorHAnsi"/>
        </w:rPr>
        <w:t xml:space="preserve"> of experience in the fields of </w:t>
      </w:r>
      <w:r w:rsidR="000D4984" w:rsidRPr="00D8264C">
        <w:rPr>
          <w:rFonts w:asciiTheme="minorHAnsi" w:hAnsiTheme="minorHAnsi" w:cstheme="minorHAnsi"/>
        </w:rPr>
        <w:t xml:space="preserve">public health, </w:t>
      </w:r>
      <w:r w:rsidRPr="00D8264C">
        <w:rPr>
          <w:rFonts w:asciiTheme="minorHAnsi" w:hAnsiTheme="minorHAnsi" w:cstheme="minorHAnsi"/>
        </w:rPr>
        <w:t>substance use disorders, behavioral health, health care administration, peer recovery programs,</w:t>
      </w:r>
      <w:r w:rsidR="00112DC2">
        <w:rPr>
          <w:rFonts w:asciiTheme="minorHAnsi" w:hAnsiTheme="minorHAnsi" w:cstheme="minorHAnsi"/>
        </w:rPr>
        <w:t xml:space="preserve"> </w:t>
      </w:r>
      <w:r w:rsidR="00112DC2">
        <w:rPr>
          <w:rFonts w:asciiTheme="minorHAnsi" w:hAnsiTheme="minorHAnsi" w:cstheme="minorHAnsi"/>
          <w:u w:val="single"/>
        </w:rPr>
        <w:t>nursing,</w:t>
      </w:r>
      <w:r w:rsidRPr="00D8264C">
        <w:rPr>
          <w:rFonts w:asciiTheme="minorHAnsi" w:hAnsiTheme="minorHAnsi" w:cstheme="minorHAnsi"/>
        </w:rPr>
        <w:t xml:space="preserve"> or harm reduction;</w:t>
      </w:r>
      <w:r w:rsidR="00112DC2">
        <w:rPr>
          <w:rFonts w:asciiTheme="minorHAnsi" w:hAnsiTheme="minorHAnsi" w:cstheme="minorHAnsi"/>
        </w:rPr>
        <w:t xml:space="preserve"> </w:t>
      </w:r>
      <w:r w:rsidR="00112DC2">
        <w:rPr>
          <w:rFonts w:asciiTheme="minorHAnsi" w:hAnsiTheme="minorHAnsi" w:cstheme="minorHAnsi"/>
          <w:u w:val="single"/>
        </w:rPr>
        <w:t>or</w:t>
      </w:r>
    </w:p>
    <w:p w14:paraId="5085077E" w14:textId="1A7D4BA3" w:rsidR="00BD2B1B" w:rsidRPr="00D8264C" w:rsidRDefault="00BD2B1B" w:rsidP="00DA2EBC">
      <w:pPr>
        <w:ind w:firstLine="1080"/>
        <w:rPr>
          <w:rFonts w:asciiTheme="minorHAnsi" w:hAnsiTheme="minorHAnsi" w:cstheme="minorHAnsi"/>
        </w:rPr>
      </w:pPr>
    </w:p>
    <w:p w14:paraId="53CB5E0B" w14:textId="3833C88E" w:rsidR="00BD2B1B" w:rsidRPr="00112DC2" w:rsidRDefault="00BD2B1B" w:rsidP="00DA2EBC">
      <w:pPr>
        <w:ind w:firstLine="1080"/>
        <w:rPr>
          <w:rFonts w:asciiTheme="minorHAnsi" w:hAnsiTheme="minorHAnsi" w:cstheme="minorHAnsi"/>
          <w:strike/>
        </w:rPr>
      </w:pPr>
      <w:r w:rsidRPr="00112DC2">
        <w:rPr>
          <w:rFonts w:asciiTheme="minorHAnsi" w:hAnsiTheme="minorHAnsi" w:cstheme="minorHAnsi"/>
          <w:strike/>
        </w:rPr>
        <w:t xml:space="preserve">5.2.1.b.  A bachelor’s degree in an appropriate area of study and a minimum of </w:t>
      </w:r>
      <w:r w:rsidR="006A359E" w:rsidRPr="00112DC2">
        <w:rPr>
          <w:rFonts w:asciiTheme="minorHAnsi" w:hAnsiTheme="minorHAnsi" w:cstheme="minorHAnsi"/>
          <w:strike/>
        </w:rPr>
        <w:t>one</w:t>
      </w:r>
      <w:r w:rsidRPr="00112DC2">
        <w:rPr>
          <w:rFonts w:asciiTheme="minorHAnsi" w:hAnsiTheme="minorHAnsi" w:cstheme="minorHAnsi"/>
          <w:strike/>
        </w:rPr>
        <w:t xml:space="preserve"> year of experience in the fields of </w:t>
      </w:r>
      <w:r w:rsidR="000D4984" w:rsidRPr="00112DC2">
        <w:rPr>
          <w:rFonts w:asciiTheme="minorHAnsi" w:hAnsiTheme="minorHAnsi" w:cstheme="minorHAnsi"/>
          <w:strike/>
        </w:rPr>
        <w:t xml:space="preserve">public health, </w:t>
      </w:r>
      <w:r w:rsidRPr="00112DC2">
        <w:rPr>
          <w:rFonts w:asciiTheme="minorHAnsi" w:hAnsiTheme="minorHAnsi" w:cstheme="minorHAnsi"/>
          <w:strike/>
        </w:rPr>
        <w:t xml:space="preserve">substance use disorders, behavioral health, health care administration, peer recovery programs, or harm </w:t>
      </w:r>
      <w:proofErr w:type="gramStart"/>
      <w:r w:rsidRPr="00112DC2">
        <w:rPr>
          <w:rFonts w:asciiTheme="minorHAnsi" w:hAnsiTheme="minorHAnsi" w:cstheme="minorHAnsi"/>
          <w:strike/>
        </w:rPr>
        <w:t>reduction;</w:t>
      </w:r>
      <w:proofErr w:type="gramEnd"/>
    </w:p>
    <w:p w14:paraId="5BC4E370" w14:textId="2B56176E" w:rsidR="00BD2B1B" w:rsidRPr="00112DC2" w:rsidRDefault="00BD2B1B" w:rsidP="00DA2EBC">
      <w:pPr>
        <w:ind w:firstLine="1080"/>
        <w:rPr>
          <w:rFonts w:asciiTheme="minorHAnsi" w:hAnsiTheme="minorHAnsi" w:cstheme="minorHAnsi"/>
          <w:strike/>
        </w:rPr>
      </w:pPr>
    </w:p>
    <w:p w14:paraId="20CDA557" w14:textId="4F9D2695" w:rsidR="00BD2B1B" w:rsidRPr="00D8264C" w:rsidRDefault="00BD2B1B" w:rsidP="00DA2EBC">
      <w:pPr>
        <w:ind w:firstLine="1080"/>
        <w:rPr>
          <w:rFonts w:asciiTheme="minorHAnsi" w:hAnsiTheme="minorHAnsi" w:cstheme="minorHAnsi"/>
        </w:rPr>
      </w:pPr>
      <w:r w:rsidRPr="00112DC2">
        <w:rPr>
          <w:rFonts w:asciiTheme="minorHAnsi" w:hAnsiTheme="minorHAnsi" w:cstheme="minorHAnsi"/>
          <w:strike/>
        </w:rPr>
        <w:t>5.2.1.c.  A master’s degree in an appropriate professional area of study; or</w:t>
      </w:r>
    </w:p>
    <w:p w14:paraId="5ADDF287" w14:textId="0FADFB10" w:rsidR="00BD2B1B" w:rsidRPr="00D8264C" w:rsidRDefault="00BD2B1B" w:rsidP="00DA2EBC">
      <w:pPr>
        <w:ind w:firstLine="1080"/>
        <w:rPr>
          <w:rFonts w:asciiTheme="minorHAnsi" w:hAnsiTheme="minorHAnsi" w:cstheme="minorHAnsi"/>
        </w:rPr>
      </w:pPr>
    </w:p>
    <w:p w14:paraId="20855C5F" w14:textId="3176A4DD" w:rsidR="00BD2B1B" w:rsidRPr="00D8264C" w:rsidRDefault="00BD2B1B" w:rsidP="00DA2EBC">
      <w:pPr>
        <w:ind w:firstLine="1080"/>
        <w:rPr>
          <w:rFonts w:asciiTheme="minorHAnsi" w:hAnsiTheme="minorHAnsi" w:cstheme="minorHAnsi"/>
        </w:rPr>
      </w:pPr>
      <w:r w:rsidRPr="00112DC2">
        <w:rPr>
          <w:rFonts w:asciiTheme="minorHAnsi" w:hAnsiTheme="minorHAnsi" w:cstheme="minorHAnsi"/>
          <w:strike/>
        </w:rPr>
        <w:t>5.2.1.d.</w:t>
      </w:r>
      <w:r w:rsidR="00112DC2">
        <w:rPr>
          <w:rFonts w:asciiTheme="minorHAnsi" w:hAnsiTheme="minorHAnsi" w:cstheme="minorHAnsi"/>
        </w:rPr>
        <w:t xml:space="preserve"> </w:t>
      </w:r>
      <w:r w:rsidR="00112DC2">
        <w:rPr>
          <w:rFonts w:asciiTheme="minorHAnsi" w:hAnsiTheme="minorHAnsi" w:cstheme="minorHAnsi"/>
          <w:u w:val="single"/>
        </w:rPr>
        <w:t>5.2.</w:t>
      </w:r>
      <w:proofErr w:type="gramStart"/>
      <w:r w:rsidR="00112DC2">
        <w:rPr>
          <w:rFonts w:asciiTheme="minorHAnsi" w:hAnsiTheme="minorHAnsi" w:cstheme="minorHAnsi"/>
          <w:u w:val="single"/>
        </w:rPr>
        <w:t>1.b.</w:t>
      </w:r>
      <w:proofErr w:type="gramEnd"/>
      <w:r w:rsidRPr="00D8264C">
        <w:rPr>
          <w:rFonts w:asciiTheme="minorHAnsi" w:hAnsiTheme="minorHAnsi" w:cstheme="minorHAnsi"/>
        </w:rPr>
        <w:t xml:space="preserve">  Four years of experience in the fields of </w:t>
      </w:r>
      <w:r w:rsidR="000D4984" w:rsidRPr="00D8264C">
        <w:rPr>
          <w:rFonts w:asciiTheme="minorHAnsi" w:hAnsiTheme="minorHAnsi" w:cstheme="minorHAnsi"/>
        </w:rPr>
        <w:t xml:space="preserve">public health, </w:t>
      </w:r>
      <w:r w:rsidRPr="00D8264C">
        <w:rPr>
          <w:rFonts w:asciiTheme="minorHAnsi" w:hAnsiTheme="minorHAnsi" w:cstheme="minorHAnsi"/>
        </w:rPr>
        <w:t>substance use disorders, behavioral health, health care administration, peer recovery programs,</w:t>
      </w:r>
      <w:r w:rsidR="00112DC2">
        <w:rPr>
          <w:rFonts w:asciiTheme="minorHAnsi" w:hAnsiTheme="minorHAnsi" w:cstheme="minorHAnsi"/>
        </w:rPr>
        <w:t xml:space="preserve"> </w:t>
      </w:r>
      <w:r w:rsidR="00112DC2">
        <w:rPr>
          <w:rFonts w:asciiTheme="minorHAnsi" w:hAnsiTheme="minorHAnsi" w:cstheme="minorHAnsi"/>
          <w:u w:val="single"/>
        </w:rPr>
        <w:t>nursing,</w:t>
      </w:r>
      <w:r w:rsidRPr="00D8264C">
        <w:rPr>
          <w:rFonts w:asciiTheme="minorHAnsi" w:hAnsiTheme="minorHAnsi" w:cstheme="minorHAnsi"/>
        </w:rPr>
        <w:t xml:space="preserve"> or harm reduction.</w:t>
      </w:r>
    </w:p>
    <w:p w14:paraId="4DDB3E0D" w14:textId="6EE85FBF" w:rsidR="00752FAC" w:rsidRPr="00D8264C" w:rsidRDefault="00752FAC" w:rsidP="00DA2EBC">
      <w:pPr>
        <w:ind w:firstLine="1080"/>
        <w:rPr>
          <w:rFonts w:asciiTheme="minorHAnsi" w:hAnsiTheme="minorHAnsi" w:cstheme="minorHAnsi"/>
        </w:rPr>
      </w:pPr>
    </w:p>
    <w:p w14:paraId="63AE1939" w14:textId="59FDAE55" w:rsidR="00752FAC" w:rsidRPr="00D8264C" w:rsidRDefault="00752FAC" w:rsidP="006E4244">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5.2.2.  The administrator is responsible for the day-to-day operation of the syringe services program in a manner consistent with the laws and regulations of the United States Department of Health and Human Services and the laws and rules of the state of West Virginia.</w:t>
      </w:r>
    </w:p>
    <w:p w14:paraId="517D3C62" w14:textId="4C826AB8" w:rsidR="00752FAC" w:rsidRPr="00D8264C" w:rsidRDefault="00752FAC" w:rsidP="006E4244">
      <w:pPr>
        <w:rPr>
          <w:rFonts w:asciiTheme="minorHAnsi" w:hAnsiTheme="minorHAnsi" w:cstheme="minorHAnsi"/>
        </w:rPr>
      </w:pPr>
    </w:p>
    <w:p w14:paraId="4244FCFF" w14:textId="7415D110" w:rsidR="00752FAC" w:rsidRPr="00D8264C" w:rsidRDefault="00752FAC" w:rsidP="006E4244">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5.2.3.  Duties of the administrator include:</w:t>
      </w:r>
    </w:p>
    <w:p w14:paraId="004D612C" w14:textId="0CE86E4A" w:rsidR="00752FAC" w:rsidRPr="00D8264C" w:rsidRDefault="00752FAC" w:rsidP="006E4244">
      <w:pPr>
        <w:rPr>
          <w:rFonts w:asciiTheme="minorHAnsi" w:hAnsiTheme="minorHAnsi" w:cstheme="minorHAnsi"/>
        </w:rPr>
      </w:pPr>
      <w:r w:rsidRPr="00D8264C">
        <w:rPr>
          <w:rFonts w:asciiTheme="minorHAnsi" w:hAnsiTheme="minorHAnsi" w:cstheme="minorHAnsi"/>
        </w:rPr>
        <w:tab/>
      </w:r>
    </w:p>
    <w:p w14:paraId="4BDBD5B6" w14:textId="04023905" w:rsidR="00752FAC" w:rsidRPr="00D8264C" w:rsidRDefault="00752FAC" w:rsidP="006E4244">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ab/>
        <w:t xml:space="preserve">5.2.3.a.  Contribution to the development of policies and procedures for operation of the </w:t>
      </w:r>
      <w:proofErr w:type="gramStart"/>
      <w:r w:rsidRPr="00D8264C">
        <w:rPr>
          <w:rFonts w:asciiTheme="minorHAnsi" w:hAnsiTheme="minorHAnsi" w:cstheme="minorHAnsi"/>
        </w:rPr>
        <w:t>program;</w:t>
      </w:r>
      <w:proofErr w:type="gramEnd"/>
    </w:p>
    <w:p w14:paraId="30D35B99" w14:textId="376DB7A0" w:rsidR="00752FAC" w:rsidRPr="00D8264C" w:rsidRDefault="00752FAC" w:rsidP="006E4244">
      <w:pPr>
        <w:rPr>
          <w:rFonts w:asciiTheme="minorHAnsi" w:hAnsiTheme="minorHAnsi" w:cstheme="minorHAnsi"/>
        </w:rPr>
      </w:pPr>
    </w:p>
    <w:p w14:paraId="072A5410" w14:textId="64521F00" w:rsidR="00752FAC" w:rsidRPr="00D8264C" w:rsidRDefault="00752FAC" w:rsidP="006E4244">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ab/>
        <w:t xml:space="preserve">5.2.3.b.  Maintenance and security of the </w:t>
      </w:r>
      <w:proofErr w:type="gramStart"/>
      <w:r w:rsidRPr="00D8264C">
        <w:rPr>
          <w:rFonts w:asciiTheme="minorHAnsi" w:hAnsiTheme="minorHAnsi" w:cstheme="minorHAnsi"/>
        </w:rPr>
        <w:t>facility;</w:t>
      </w:r>
      <w:proofErr w:type="gramEnd"/>
    </w:p>
    <w:p w14:paraId="42955C32" w14:textId="76FEB1F1" w:rsidR="00752FAC" w:rsidRPr="00D8264C" w:rsidRDefault="00752FAC" w:rsidP="006E4244">
      <w:pPr>
        <w:rPr>
          <w:rFonts w:asciiTheme="minorHAnsi" w:hAnsiTheme="minorHAnsi" w:cstheme="minorHAnsi"/>
        </w:rPr>
      </w:pPr>
    </w:p>
    <w:p w14:paraId="23FD6B34" w14:textId="3D7C26F4" w:rsidR="00752FAC" w:rsidRPr="00D8264C" w:rsidRDefault="00752FAC" w:rsidP="006E4244">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 xml:space="preserve">5.2.3.c.  Employment, credentialing, evaluation, scheduling, training, and management of </w:t>
      </w:r>
      <w:proofErr w:type="gramStart"/>
      <w:r w:rsidRPr="00D8264C">
        <w:rPr>
          <w:rFonts w:asciiTheme="minorHAnsi" w:hAnsiTheme="minorHAnsi" w:cstheme="minorHAnsi"/>
        </w:rPr>
        <w:t>staff;</w:t>
      </w:r>
      <w:proofErr w:type="gramEnd"/>
    </w:p>
    <w:p w14:paraId="67876CDA" w14:textId="5167C5C1" w:rsidR="00752FAC" w:rsidRPr="00D8264C" w:rsidRDefault="00752FAC" w:rsidP="006E4244">
      <w:pPr>
        <w:rPr>
          <w:rFonts w:asciiTheme="minorHAnsi" w:hAnsiTheme="minorHAnsi" w:cstheme="minorHAnsi"/>
        </w:rPr>
      </w:pPr>
    </w:p>
    <w:p w14:paraId="151A5FCC" w14:textId="5EEF4451" w:rsidR="00752FAC" w:rsidRPr="00D8264C" w:rsidRDefault="00752FAC" w:rsidP="006E4244">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ab/>
        <w:t xml:space="preserve">5.2.3.d.  Protection of participant </w:t>
      </w:r>
      <w:proofErr w:type="gramStart"/>
      <w:r w:rsidRPr="00D8264C">
        <w:rPr>
          <w:rFonts w:asciiTheme="minorHAnsi" w:hAnsiTheme="minorHAnsi" w:cstheme="minorHAnsi"/>
        </w:rPr>
        <w:t>rights;</w:t>
      </w:r>
      <w:proofErr w:type="gramEnd"/>
    </w:p>
    <w:p w14:paraId="0BEA1541" w14:textId="2E3E19E2" w:rsidR="00752FAC" w:rsidRPr="00D8264C" w:rsidRDefault="00752FAC" w:rsidP="006E4244">
      <w:pPr>
        <w:rPr>
          <w:rFonts w:asciiTheme="minorHAnsi" w:hAnsiTheme="minorHAnsi" w:cstheme="minorHAnsi"/>
        </w:rPr>
      </w:pPr>
    </w:p>
    <w:p w14:paraId="1F73C094" w14:textId="1C1CC3ED" w:rsidR="00752FAC" w:rsidRPr="00D8264C" w:rsidRDefault="00752FAC" w:rsidP="006E4244">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 xml:space="preserve">5.2.3.e. </w:t>
      </w:r>
      <w:r w:rsidR="006B0FC8" w:rsidRPr="00D8264C">
        <w:rPr>
          <w:rFonts w:asciiTheme="minorHAnsi" w:hAnsiTheme="minorHAnsi" w:cstheme="minorHAnsi"/>
        </w:rPr>
        <w:t xml:space="preserve"> Responsible for compliance with all requirements related to the licensing and operation of the syringe services </w:t>
      </w:r>
      <w:proofErr w:type="gramStart"/>
      <w:r w:rsidR="006B0FC8" w:rsidRPr="00D8264C">
        <w:rPr>
          <w:rFonts w:asciiTheme="minorHAnsi" w:hAnsiTheme="minorHAnsi" w:cstheme="minorHAnsi"/>
        </w:rPr>
        <w:t>program;</w:t>
      </w:r>
      <w:proofErr w:type="gramEnd"/>
    </w:p>
    <w:p w14:paraId="0FA6ED89" w14:textId="11F36CFA" w:rsidR="00752FAC" w:rsidRPr="00D8264C" w:rsidRDefault="00752FAC" w:rsidP="006E4244">
      <w:pPr>
        <w:rPr>
          <w:rFonts w:asciiTheme="minorHAnsi" w:hAnsiTheme="minorHAnsi" w:cstheme="minorHAnsi"/>
        </w:rPr>
      </w:pPr>
    </w:p>
    <w:p w14:paraId="42A85BE2" w14:textId="16950F2D" w:rsidR="00752FAC" w:rsidRPr="00D8264C" w:rsidRDefault="00752FAC" w:rsidP="006E4244">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 xml:space="preserve">5.2.3.f.  Security </w:t>
      </w:r>
      <w:r w:rsidR="00A711E5" w:rsidRPr="00D8264C">
        <w:rPr>
          <w:rFonts w:asciiTheme="minorHAnsi" w:hAnsiTheme="minorHAnsi" w:cstheme="minorHAnsi"/>
        </w:rPr>
        <w:t xml:space="preserve">and safe handling of sterile and non-sterile syringes and injection </w:t>
      </w:r>
      <w:proofErr w:type="gramStart"/>
      <w:r w:rsidR="00A711E5" w:rsidRPr="00D8264C">
        <w:rPr>
          <w:rFonts w:asciiTheme="minorHAnsi" w:hAnsiTheme="minorHAnsi" w:cstheme="minorHAnsi"/>
        </w:rPr>
        <w:t>equipment</w:t>
      </w:r>
      <w:r w:rsidR="0034122F" w:rsidRPr="00D8264C">
        <w:rPr>
          <w:rFonts w:asciiTheme="minorHAnsi" w:hAnsiTheme="minorHAnsi" w:cstheme="minorHAnsi"/>
        </w:rPr>
        <w:t>;</w:t>
      </w:r>
      <w:proofErr w:type="gramEnd"/>
    </w:p>
    <w:p w14:paraId="4A028E59" w14:textId="5F1BCABD" w:rsidR="0034122F" w:rsidRPr="00D8264C" w:rsidRDefault="0034122F" w:rsidP="006E4244">
      <w:pPr>
        <w:rPr>
          <w:rFonts w:asciiTheme="minorHAnsi" w:hAnsiTheme="minorHAnsi" w:cstheme="minorHAnsi"/>
        </w:rPr>
      </w:pPr>
    </w:p>
    <w:p w14:paraId="483DAFC4" w14:textId="6F73EE09" w:rsidR="0034122F" w:rsidRPr="00D8264C" w:rsidRDefault="0034122F" w:rsidP="006E4244">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 xml:space="preserve">5.2.3.g.  Contribution to the management of </w:t>
      </w:r>
      <w:proofErr w:type="gramStart"/>
      <w:r w:rsidRPr="00D8264C">
        <w:rPr>
          <w:rFonts w:asciiTheme="minorHAnsi" w:hAnsiTheme="minorHAnsi" w:cstheme="minorHAnsi"/>
        </w:rPr>
        <w:t>the program</w:t>
      </w:r>
      <w:proofErr w:type="gramEnd"/>
      <w:r w:rsidRPr="00D8264C">
        <w:rPr>
          <w:rFonts w:asciiTheme="minorHAnsi" w:hAnsiTheme="minorHAnsi" w:cstheme="minorHAnsi"/>
        </w:rPr>
        <w:t xml:space="preserve"> budget; and</w:t>
      </w:r>
    </w:p>
    <w:p w14:paraId="6A774A41" w14:textId="7D6898D8" w:rsidR="0034122F" w:rsidRPr="00D8264C" w:rsidRDefault="0034122F" w:rsidP="006E4244">
      <w:pPr>
        <w:rPr>
          <w:rFonts w:asciiTheme="minorHAnsi" w:hAnsiTheme="minorHAnsi" w:cstheme="minorHAnsi"/>
        </w:rPr>
      </w:pPr>
    </w:p>
    <w:p w14:paraId="6E2385C5" w14:textId="4D7FD46B" w:rsidR="0034122F" w:rsidRPr="00D8264C" w:rsidRDefault="0034122F" w:rsidP="006E4244">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5.2.3.h.  Implementation of program policies and procedures.</w:t>
      </w:r>
    </w:p>
    <w:p w14:paraId="23C26D28" w14:textId="74E2612F" w:rsidR="006B0FC8" w:rsidRPr="00D8264C" w:rsidRDefault="006B0FC8" w:rsidP="006E4244">
      <w:pPr>
        <w:rPr>
          <w:rFonts w:asciiTheme="minorHAnsi" w:hAnsiTheme="minorHAnsi" w:cstheme="minorHAnsi"/>
        </w:rPr>
      </w:pPr>
    </w:p>
    <w:p w14:paraId="2BB7371F" w14:textId="3C04DE2B" w:rsidR="006B0FC8" w:rsidRPr="00D8264C" w:rsidRDefault="006B0FC8" w:rsidP="006E4244">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 xml:space="preserve">5.2.4.  Within </w:t>
      </w:r>
      <w:r w:rsidR="009734CA" w:rsidRPr="00D8264C">
        <w:rPr>
          <w:rFonts w:asciiTheme="minorHAnsi" w:hAnsiTheme="minorHAnsi" w:cstheme="minorHAnsi"/>
        </w:rPr>
        <w:t>9</w:t>
      </w:r>
      <w:r w:rsidRPr="00D8264C">
        <w:rPr>
          <w:rFonts w:asciiTheme="minorHAnsi" w:hAnsiTheme="minorHAnsi" w:cstheme="minorHAnsi"/>
        </w:rPr>
        <w:t xml:space="preserve">0 days after the withdrawal or termination of the program administrator, the owner or owners of the syringe services program shall notify the Director of the identity of another program administrator for the syringe services program. An interim program administrator shall assume the duties of the program administrator on a temporary basis, not to exceed </w:t>
      </w:r>
      <w:r w:rsidR="009734CA" w:rsidRPr="00D8264C">
        <w:rPr>
          <w:rFonts w:asciiTheme="minorHAnsi" w:hAnsiTheme="minorHAnsi" w:cstheme="minorHAnsi"/>
        </w:rPr>
        <w:t>12</w:t>
      </w:r>
      <w:r w:rsidRPr="00D8264C">
        <w:rPr>
          <w:rFonts w:asciiTheme="minorHAnsi" w:hAnsiTheme="minorHAnsi" w:cstheme="minorHAnsi"/>
        </w:rPr>
        <w:t>0 days, until a new program administrator is identified and begins work at the syringe services program.</w:t>
      </w:r>
    </w:p>
    <w:p w14:paraId="6260A1C2" w14:textId="302A862A" w:rsidR="00A711E5" w:rsidRPr="00D8264C" w:rsidRDefault="00A711E5" w:rsidP="006E4244">
      <w:pPr>
        <w:rPr>
          <w:rFonts w:asciiTheme="minorHAnsi" w:hAnsiTheme="minorHAnsi" w:cstheme="minorHAnsi"/>
        </w:rPr>
      </w:pPr>
    </w:p>
    <w:p w14:paraId="6A69C84E" w14:textId="2221010F" w:rsidR="00A711E5" w:rsidRPr="00D8264C" w:rsidRDefault="00A711E5" w:rsidP="00DA2EBC">
      <w:pPr>
        <w:ind w:firstLine="360"/>
        <w:rPr>
          <w:rFonts w:asciiTheme="minorHAnsi" w:hAnsiTheme="minorHAnsi" w:cstheme="minorHAnsi"/>
        </w:rPr>
      </w:pPr>
      <w:r w:rsidRPr="00D8264C">
        <w:rPr>
          <w:rFonts w:asciiTheme="minorHAnsi" w:hAnsiTheme="minorHAnsi" w:cstheme="minorHAnsi"/>
        </w:rPr>
        <w:t>5.3.  Emergency Planning and Response.</w:t>
      </w:r>
    </w:p>
    <w:p w14:paraId="3624A043" w14:textId="3624F8CA" w:rsidR="00A711E5" w:rsidRPr="00D8264C" w:rsidRDefault="00A711E5" w:rsidP="006E4244">
      <w:pPr>
        <w:rPr>
          <w:rFonts w:asciiTheme="minorHAnsi" w:hAnsiTheme="minorHAnsi" w:cstheme="minorHAnsi"/>
        </w:rPr>
      </w:pPr>
    </w:p>
    <w:p w14:paraId="43693E0A" w14:textId="21CBF489" w:rsidR="00A711E5" w:rsidRPr="00D8264C" w:rsidRDefault="00A711E5" w:rsidP="006E4244">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5.3.1.  The syringe services program shall</w:t>
      </w:r>
      <w:r w:rsidR="005F5A25" w:rsidRPr="00D8264C">
        <w:rPr>
          <w:rFonts w:asciiTheme="minorHAnsi" w:hAnsiTheme="minorHAnsi" w:cstheme="minorHAnsi"/>
        </w:rPr>
        <w:t xml:space="preserve"> have</w:t>
      </w:r>
      <w:r w:rsidRPr="00D8264C">
        <w:rPr>
          <w:rFonts w:asciiTheme="minorHAnsi" w:hAnsiTheme="minorHAnsi" w:cstheme="minorHAnsi"/>
        </w:rPr>
        <w:t xml:space="preserve"> procedures in place for responding to accidents, serious illness, fire, medical emergencies, floods, natural disasters, and other life-threatening situations that:</w:t>
      </w:r>
    </w:p>
    <w:p w14:paraId="26EBB865" w14:textId="3C0DB7C2" w:rsidR="00A711E5" w:rsidRPr="00D8264C" w:rsidRDefault="00A711E5" w:rsidP="006E4244">
      <w:pPr>
        <w:rPr>
          <w:rFonts w:asciiTheme="minorHAnsi" w:hAnsiTheme="minorHAnsi" w:cstheme="minorHAnsi"/>
        </w:rPr>
      </w:pPr>
    </w:p>
    <w:p w14:paraId="754F68BC" w14:textId="2870E83D" w:rsidR="00A711E5" w:rsidRPr="00D8264C" w:rsidRDefault="00A711E5" w:rsidP="006E4244">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 xml:space="preserve">5.3.1.a.  Address the needs of any special population served by the syringe services </w:t>
      </w:r>
      <w:proofErr w:type="gramStart"/>
      <w:r w:rsidRPr="00D8264C">
        <w:rPr>
          <w:rFonts w:asciiTheme="minorHAnsi" w:hAnsiTheme="minorHAnsi" w:cstheme="minorHAnsi"/>
        </w:rPr>
        <w:t>program;</w:t>
      </w:r>
      <w:proofErr w:type="gramEnd"/>
    </w:p>
    <w:p w14:paraId="4D4E63AE" w14:textId="5352D6DD" w:rsidR="00A711E5" w:rsidRPr="00D8264C" w:rsidRDefault="00A711E5" w:rsidP="006E4244">
      <w:pPr>
        <w:rPr>
          <w:rFonts w:asciiTheme="minorHAnsi" w:hAnsiTheme="minorHAnsi" w:cstheme="minorHAnsi"/>
        </w:rPr>
      </w:pPr>
    </w:p>
    <w:p w14:paraId="2C09AF28" w14:textId="0E8A360B" w:rsidR="00A711E5" w:rsidRPr="00D8264C" w:rsidRDefault="00A711E5" w:rsidP="006E4244">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 xml:space="preserve">5.3.1.b.  Specify evacuation procedures including an evacuation site, parties to notify, and emergency items to take when </w:t>
      </w:r>
      <w:proofErr w:type="gramStart"/>
      <w:r w:rsidRPr="00D8264C">
        <w:rPr>
          <w:rFonts w:asciiTheme="minorHAnsi" w:hAnsiTheme="minorHAnsi" w:cstheme="minorHAnsi"/>
        </w:rPr>
        <w:t>evacuating;</w:t>
      </w:r>
      <w:proofErr w:type="gramEnd"/>
    </w:p>
    <w:p w14:paraId="575080BA" w14:textId="46674AB8" w:rsidR="00A711E5" w:rsidRPr="00D8264C" w:rsidRDefault="00A711E5" w:rsidP="006E4244">
      <w:pPr>
        <w:rPr>
          <w:rFonts w:asciiTheme="minorHAnsi" w:hAnsiTheme="minorHAnsi" w:cstheme="minorHAnsi"/>
        </w:rPr>
      </w:pPr>
    </w:p>
    <w:p w14:paraId="03AA44F2" w14:textId="6747FB37" w:rsidR="00A711E5" w:rsidRPr="00D8264C" w:rsidRDefault="00A711E5" w:rsidP="006E4244">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5.3.1.c.  Describe relocation plans for the syringe services program if it becomes necessary; and</w:t>
      </w:r>
    </w:p>
    <w:p w14:paraId="427C04F3" w14:textId="2AD6A5D6" w:rsidR="00A711E5" w:rsidRPr="00D8264C" w:rsidRDefault="00A711E5" w:rsidP="006E4244">
      <w:pPr>
        <w:rPr>
          <w:rFonts w:asciiTheme="minorHAnsi" w:hAnsiTheme="minorHAnsi" w:cstheme="minorHAnsi"/>
        </w:rPr>
      </w:pPr>
    </w:p>
    <w:p w14:paraId="07A4C821" w14:textId="4F7D6829" w:rsidR="00A711E5" w:rsidRPr="00D8264C" w:rsidRDefault="00A711E5" w:rsidP="006E4244">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5.3.1.d.  Specify appropriate responses to medical emergencies.</w:t>
      </w:r>
    </w:p>
    <w:p w14:paraId="5580CB14" w14:textId="48FB9DCD" w:rsidR="00624E6F" w:rsidRPr="00D8264C" w:rsidRDefault="00624E6F" w:rsidP="006B20AB">
      <w:pPr>
        <w:rPr>
          <w:rFonts w:asciiTheme="minorHAnsi" w:hAnsiTheme="minorHAnsi" w:cstheme="minorHAnsi"/>
        </w:rPr>
      </w:pPr>
    </w:p>
    <w:p w14:paraId="77E18BA6" w14:textId="0A043915" w:rsidR="00624E6F" w:rsidRPr="00D8264C" w:rsidRDefault="00624E6F" w:rsidP="006B20AB">
      <w:pPr>
        <w:rPr>
          <w:rFonts w:asciiTheme="minorHAnsi" w:hAnsiTheme="minorHAnsi" w:cstheme="minorHAnsi"/>
        </w:rPr>
      </w:pPr>
      <w:r w:rsidRPr="00D8264C">
        <w:rPr>
          <w:rFonts w:asciiTheme="minorHAnsi" w:hAnsiTheme="minorHAnsi" w:cstheme="minorHAnsi"/>
          <w:b/>
          <w:bCs/>
        </w:rPr>
        <w:t>§</w:t>
      </w:r>
      <w:r w:rsidR="00635D05">
        <w:rPr>
          <w:rFonts w:asciiTheme="minorHAnsi" w:hAnsiTheme="minorHAnsi" w:cstheme="minorHAnsi"/>
          <w:b/>
          <w:bCs/>
        </w:rPr>
        <w:t>71-24</w:t>
      </w:r>
      <w:r w:rsidRPr="00D8264C">
        <w:rPr>
          <w:rFonts w:asciiTheme="minorHAnsi" w:hAnsiTheme="minorHAnsi" w:cstheme="minorHAnsi"/>
          <w:b/>
          <w:bCs/>
        </w:rPr>
        <w:t>-6.  Service Environment and Operation.</w:t>
      </w:r>
    </w:p>
    <w:p w14:paraId="3A29B689" w14:textId="77777777" w:rsidR="00FB5DBD" w:rsidRDefault="00FB5DBD" w:rsidP="006B20AB">
      <w:pPr>
        <w:rPr>
          <w:rFonts w:asciiTheme="minorHAnsi" w:hAnsiTheme="minorHAnsi" w:cstheme="minorHAnsi"/>
        </w:rPr>
      </w:pPr>
    </w:p>
    <w:p w14:paraId="79808399" w14:textId="40DB5A73" w:rsidR="00624E6F" w:rsidRPr="00D8264C" w:rsidRDefault="00624E6F" w:rsidP="00DA2EBC">
      <w:pPr>
        <w:ind w:firstLine="360"/>
        <w:rPr>
          <w:rFonts w:asciiTheme="minorHAnsi" w:hAnsiTheme="minorHAnsi" w:cstheme="minorHAnsi"/>
        </w:rPr>
      </w:pPr>
      <w:r w:rsidRPr="00D8264C">
        <w:rPr>
          <w:rFonts w:asciiTheme="minorHAnsi" w:hAnsiTheme="minorHAnsi" w:cstheme="minorHAnsi"/>
        </w:rPr>
        <w:t>6.1.</w:t>
      </w:r>
      <w:r w:rsidR="00C16A9A" w:rsidRPr="00D8264C">
        <w:rPr>
          <w:rFonts w:asciiTheme="minorHAnsi" w:hAnsiTheme="minorHAnsi" w:cstheme="minorHAnsi"/>
        </w:rPr>
        <w:t xml:space="preserve">  Each syringe services program shall have:</w:t>
      </w:r>
    </w:p>
    <w:p w14:paraId="0E890EA8" w14:textId="3B03FAB4" w:rsidR="00612E38" w:rsidRPr="00D8264C" w:rsidRDefault="00612E38" w:rsidP="006B20AB">
      <w:pPr>
        <w:rPr>
          <w:rFonts w:asciiTheme="minorHAnsi" w:hAnsiTheme="minorHAnsi" w:cstheme="minorHAnsi"/>
        </w:rPr>
      </w:pPr>
    </w:p>
    <w:p w14:paraId="22B5A3A9" w14:textId="1911DE6A" w:rsidR="00612E38" w:rsidRPr="00D8264C" w:rsidRDefault="00612E38"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 xml:space="preserve">6.1.1.  Programmatic guidelines including a </w:t>
      </w:r>
      <w:proofErr w:type="gramStart"/>
      <w:r w:rsidRPr="00D8264C">
        <w:rPr>
          <w:rFonts w:asciiTheme="minorHAnsi" w:hAnsiTheme="minorHAnsi" w:cstheme="minorHAnsi"/>
        </w:rPr>
        <w:t>sharps</w:t>
      </w:r>
      <w:proofErr w:type="gramEnd"/>
      <w:r w:rsidRPr="00D8264C">
        <w:rPr>
          <w:rFonts w:asciiTheme="minorHAnsi" w:hAnsiTheme="minorHAnsi" w:cstheme="minorHAnsi"/>
        </w:rPr>
        <w:t xml:space="preserve"> disposal plan, a staff training plan, data collection and program evaluation plan, and a community </w:t>
      </w:r>
      <w:proofErr w:type="gramStart"/>
      <w:r w:rsidRPr="00D8264C">
        <w:rPr>
          <w:rFonts w:asciiTheme="minorHAnsi" w:hAnsiTheme="minorHAnsi" w:cstheme="minorHAnsi"/>
        </w:rPr>
        <w:t>relations</w:t>
      </w:r>
      <w:proofErr w:type="gramEnd"/>
      <w:r w:rsidRPr="00D8264C">
        <w:rPr>
          <w:rFonts w:asciiTheme="minorHAnsi" w:hAnsiTheme="minorHAnsi" w:cstheme="minorHAnsi"/>
        </w:rPr>
        <w:t xml:space="preserve"> </w:t>
      </w:r>
      <w:proofErr w:type="gramStart"/>
      <w:r w:rsidRPr="00D8264C">
        <w:rPr>
          <w:rFonts w:asciiTheme="minorHAnsi" w:hAnsiTheme="minorHAnsi" w:cstheme="minorHAnsi"/>
        </w:rPr>
        <w:t>plan;</w:t>
      </w:r>
      <w:proofErr w:type="gramEnd"/>
    </w:p>
    <w:p w14:paraId="424B4C23" w14:textId="5DB4BD78" w:rsidR="00C16A9A" w:rsidRPr="00D8264C" w:rsidRDefault="00C16A9A" w:rsidP="006B20AB">
      <w:pPr>
        <w:rPr>
          <w:rFonts w:asciiTheme="minorHAnsi" w:hAnsiTheme="minorHAnsi" w:cstheme="minorHAnsi"/>
        </w:rPr>
      </w:pPr>
    </w:p>
    <w:p w14:paraId="79D58DDD" w14:textId="5D8E431A" w:rsidR="00C16A9A" w:rsidRPr="00D8264C" w:rsidRDefault="00C16A9A"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6.1.</w:t>
      </w:r>
      <w:r w:rsidR="00612E38" w:rsidRPr="00D8264C">
        <w:rPr>
          <w:rFonts w:asciiTheme="minorHAnsi" w:hAnsiTheme="minorHAnsi" w:cstheme="minorHAnsi"/>
        </w:rPr>
        <w:t>2</w:t>
      </w:r>
      <w:r w:rsidRPr="00D8264C">
        <w:rPr>
          <w:rFonts w:asciiTheme="minorHAnsi" w:hAnsiTheme="minorHAnsi" w:cstheme="minorHAnsi"/>
        </w:rPr>
        <w:t>.  Sufficient space and adequate equipment for the provision of</w:t>
      </w:r>
      <w:r w:rsidR="006A359E" w:rsidRPr="00D8264C">
        <w:rPr>
          <w:rFonts w:asciiTheme="minorHAnsi" w:hAnsiTheme="minorHAnsi" w:cstheme="minorHAnsi"/>
        </w:rPr>
        <w:t xml:space="preserve"> </w:t>
      </w:r>
      <w:proofErr w:type="gramStart"/>
      <w:r w:rsidR="006A359E" w:rsidRPr="00D8264C">
        <w:rPr>
          <w:rFonts w:asciiTheme="minorHAnsi" w:hAnsiTheme="minorHAnsi" w:cstheme="minorHAnsi"/>
        </w:rPr>
        <w:t>or</w:t>
      </w:r>
      <w:proofErr w:type="gramEnd"/>
      <w:r w:rsidR="006A359E" w:rsidRPr="00D8264C">
        <w:rPr>
          <w:rFonts w:asciiTheme="minorHAnsi" w:hAnsiTheme="minorHAnsi" w:cstheme="minorHAnsi"/>
        </w:rPr>
        <w:t xml:space="preserve"> referral for</w:t>
      </w:r>
      <w:r w:rsidRPr="00D8264C">
        <w:rPr>
          <w:rFonts w:asciiTheme="minorHAnsi" w:hAnsiTheme="minorHAnsi" w:cstheme="minorHAnsi"/>
        </w:rPr>
        <w:t xml:space="preserve"> all services specified in the syringe services program’s description of </w:t>
      </w:r>
      <w:r w:rsidR="00612E38" w:rsidRPr="00D8264C">
        <w:rPr>
          <w:rFonts w:asciiTheme="minorHAnsi" w:hAnsiTheme="minorHAnsi" w:cstheme="minorHAnsi"/>
        </w:rPr>
        <w:t>harm reduction services offered pursuant to W. Va. Code §16-6</w:t>
      </w:r>
      <w:r w:rsidR="004574F8" w:rsidRPr="00D8264C">
        <w:rPr>
          <w:rFonts w:asciiTheme="minorHAnsi" w:hAnsiTheme="minorHAnsi" w:cstheme="minorHAnsi"/>
        </w:rPr>
        <w:t>4</w:t>
      </w:r>
      <w:r w:rsidR="00612E38" w:rsidRPr="00D8264C">
        <w:rPr>
          <w:rFonts w:asciiTheme="minorHAnsi" w:hAnsiTheme="minorHAnsi" w:cstheme="minorHAnsi"/>
        </w:rPr>
        <w:t>-</w:t>
      </w:r>
      <w:proofErr w:type="gramStart"/>
      <w:r w:rsidR="00612E38" w:rsidRPr="00D8264C">
        <w:rPr>
          <w:rFonts w:asciiTheme="minorHAnsi" w:hAnsiTheme="minorHAnsi" w:cstheme="minorHAnsi"/>
        </w:rPr>
        <w:t>3</w:t>
      </w:r>
      <w:r w:rsidRPr="00D8264C">
        <w:rPr>
          <w:rFonts w:asciiTheme="minorHAnsi" w:hAnsiTheme="minorHAnsi" w:cstheme="minorHAnsi"/>
        </w:rPr>
        <w:t>;</w:t>
      </w:r>
      <w:proofErr w:type="gramEnd"/>
    </w:p>
    <w:p w14:paraId="231E92DB" w14:textId="66F4928E" w:rsidR="00C16A9A" w:rsidRPr="00D8264C" w:rsidRDefault="00C16A9A" w:rsidP="006B20AB">
      <w:pPr>
        <w:rPr>
          <w:rFonts w:asciiTheme="minorHAnsi" w:hAnsiTheme="minorHAnsi" w:cstheme="minorHAnsi"/>
        </w:rPr>
      </w:pPr>
    </w:p>
    <w:p w14:paraId="4FA737DD" w14:textId="35B117EF" w:rsidR="00C16A9A" w:rsidRPr="00D8264C" w:rsidRDefault="00C16A9A"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6.1.</w:t>
      </w:r>
      <w:r w:rsidR="00612E38" w:rsidRPr="00D8264C">
        <w:rPr>
          <w:rFonts w:asciiTheme="minorHAnsi" w:hAnsiTheme="minorHAnsi" w:cstheme="minorHAnsi"/>
        </w:rPr>
        <w:t>3</w:t>
      </w:r>
      <w:r w:rsidRPr="00D8264C">
        <w:rPr>
          <w:rFonts w:asciiTheme="minorHAnsi" w:hAnsiTheme="minorHAnsi" w:cstheme="minorHAnsi"/>
        </w:rPr>
        <w:t>.  Clean</w:t>
      </w:r>
      <w:r w:rsidR="00FE3333" w:rsidRPr="00D8264C">
        <w:rPr>
          <w:rFonts w:asciiTheme="minorHAnsi" w:hAnsiTheme="minorHAnsi" w:cstheme="minorHAnsi"/>
        </w:rPr>
        <w:t xml:space="preserve"> and safe participant treatment</w:t>
      </w:r>
      <w:r w:rsidRPr="00D8264C">
        <w:rPr>
          <w:rFonts w:asciiTheme="minorHAnsi" w:hAnsiTheme="minorHAnsi" w:cstheme="minorHAnsi"/>
        </w:rPr>
        <w:t xml:space="preserve"> </w:t>
      </w:r>
      <w:proofErr w:type="gramStart"/>
      <w:r w:rsidRPr="00D8264C">
        <w:rPr>
          <w:rFonts w:asciiTheme="minorHAnsi" w:hAnsiTheme="minorHAnsi" w:cstheme="minorHAnsi"/>
        </w:rPr>
        <w:t>areas;</w:t>
      </w:r>
      <w:proofErr w:type="gramEnd"/>
    </w:p>
    <w:p w14:paraId="0E26FFDC" w14:textId="09324616" w:rsidR="00C16A9A" w:rsidRPr="00D8264C" w:rsidRDefault="00C16A9A" w:rsidP="006B20AB">
      <w:pPr>
        <w:rPr>
          <w:rFonts w:asciiTheme="minorHAnsi" w:hAnsiTheme="minorHAnsi" w:cstheme="minorHAnsi"/>
        </w:rPr>
      </w:pPr>
    </w:p>
    <w:p w14:paraId="68B75F14" w14:textId="23389D81" w:rsidR="00C16A9A" w:rsidRPr="00D8264C" w:rsidRDefault="00C16A9A" w:rsidP="00DA2EBC">
      <w:pPr>
        <w:ind w:firstLine="720"/>
        <w:rPr>
          <w:rFonts w:asciiTheme="minorHAnsi" w:hAnsiTheme="minorHAnsi" w:cstheme="minorHAnsi"/>
        </w:rPr>
      </w:pPr>
      <w:r w:rsidRPr="00D8264C">
        <w:rPr>
          <w:rFonts w:asciiTheme="minorHAnsi" w:hAnsiTheme="minorHAnsi" w:cstheme="minorHAnsi"/>
        </w:rPr>
        <w:t>6.1.</w:t>
      </w:r>
      <w:r w:rsidR="00612E38" w:rsidRPr="00D8264C">
        <w:rPr>
          <w:rFonts w:asciiTheme="minorHAnsi" w:hAnsiTheme="minorHAnsi" w:cstheme="minorHAnsi"/>
        </w:rPr>
        <w:t>4</w:t>
      </w:r>
      <w:r w:rsidRPr="00D8264C">
        <w:rPr>
          <w:rFonts w:asciiTheme="minorHAnsi" w:hAnsiTheme="minorHAnsi" w:cstheme="minorHAnsi"/>
        </w:rPr>
        <w:t xml:space="preserve">.  </w:t>
      </w:r>
      <w:r w:rsidR="0066427C" w:rsidRPr="00D8264C">
        <w:rPr>
          <w:rFonts w:asciiTheme="minorHAnsi" w:hAnsiTheme="minorHAnsi" w:cstheme="minorHAnsi"/>
        </w:rPr>
        <w:t xml:space="preserve">A secure room and lockable equipment for physical </w:t>
      </w:r>
      <w:r w:rsidR="004936BD" w:rsidRPr="00D8264C">
        <w:rPr>
          <w:rFonts w:asciiTheme="minorHAnsi" w:hAnsiTheme="minorHAnsi" w:cstheme="minorHAnsi"/>
        </w:rPr>
        <w:t>participant</w:t>
      </w:r>
      <w:r w:rsidR="0066427C" w:rsidRPr="00D8264C">
        <w:rPr>
          <w:rFonts w:asciiTheme="minorHAnsi" w:hAnsiTheme="minorHAnsi" w:cstheme="minorHAnsi"/>
        </w:rPr>
        <w:t xml:space="preserve"> records or appropriate security mechanisms for electronic records, or </w:t>
      </w:r>
      <w:proofErr w:type="gramStart"/>
      <w:r w:rsidR="0066427C" w:rsidRPr="00D8264C">
        <w:rPr>
          <w:rFonts w:asciiTheme="minorHAnsi" w:hAnsiTheme="minorHAnsi" w:cstheme="minorHAnsi"/>
        </w:rPr>
        <w:t>both</w:t>
      </w:r>
      <w:r w:rsidRPr="00D8264C">
        <w:rPr>
          <w:rFonts w:asciiTheme="minorHAnsi" w:hAnsiTheme="minorHAnsi" w:cstheme="minorHAnsi"/>
        </w:rPr>
        <w:t>;</w:t>
      </w:r>
      <w:proofErr w:type="gramEnd"/>
    </w:p>
    <w:p w14:paraId="5E644559" w14:textId="771F929C" w:rsidR="00C16A9A" w:rsidRPr="00D8264C" w:rsidRDefault="00C16A9A" w:rsidP="006B20AB">
      <w:pPr>
        <w:rPr>
          <w:rFonts w:asciiTheme="minorHAnsi" w:hAnsiTheme="minorHAnsi" w:cstheme="minorHAnsi"/>
        </w:rPr>
      </w:pPr>
      <w:r w:rsidRPr="00D8264C">
        <w:rPr>
          <w:rFonts w:asciiTheme="minorHAnsi" w:hAnsiTheme="minorHAnsi" w:cstheme="minorHAnsi"/>
        </w:rPr>
        <w:tab/>
      </w:r>
    </w:p>
    <w:p w14:paraId="1148517A" w14:textId="65EFFD58" w:rsidR="00C16A9A" w:rsidRPr="00D8264C" w:rsidRDefault="00C16A9A"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6.1.</w:t>
      </w:r>
      <w:r w:rsidR="00612E38" w:rsidRPr="00D8264C">
        <w:rPr>
          <w:rFonts w:asciiTheme="minorHAnsi" w:hAnsiTheme="minorHAnsi" w:cstheme="minorHAnsi"/>
        </w:rPr>
        <w:t>5</w:t>
      </w:r>
      <w:r w:rsidRPr="00D8264C">
        <w:rPr>
          <w:rFonts w:asciiTheme="minorHAnsi" w:hAnsiTheme="minorHAnsi" w:cstheme="minorHAnsi"/>
        </w:rPr>
        <w:t xml:space="preserve">.  Policies and procedures regarding the confidentiality of all information in </w:t>
      </w:r>
      <w:r w:rsidR="00A711E5" w:rsidRPr="00D8264C">
        <w:rPr>
          <w:rFonts w:asciiTheme="minorHAnsi" w:hAnsiTheme="minorHAnsi" w:cstheme="minorHAnsi"/>
        </w:rPr>
        <w:t>participant</w:t>
      </w:r>
      <w:r w:rsidRPr="00D8264C">
        <w:rPr>
          <w:rFonts w:asciiTheme="minorHAnsi" w:hAnsiTheme="minorHAnsi" w:cstheme="minorHAnsi"/>
        </w:rPr>
        <w:t xml:space="preserve"> records which specify the requirements for access to the secure room and to electronic records, including levels of access;</w:t>
      </w:r>
      <w:r w:rsidR="00FE3333" w:rsidRPr="00D8264C">
        <w:rPr>
          <w:rFonts w:asciiTheme="minorHAnsi" w:hAnsiTheme="minorHAnsi" w:cstheme="minorHAnsi"/>
        </w:rPr>
        <w:t xml:space="preserve"> and</w:t>
      </w:r>
    </w:p>
    <w:p w14:paraId="64439AFE" w14:textId="109DF897" w:rsidR="00C16A9A" w:rsidRPr="00D8264C" w:rsidRDefault="00C16A9A" w:rsidP="006B20AB">
      <w:pPr>
        <w:rPr>
          <w:rFonts w:asciiTheme="minorHAnsi" w:hAnsiTheme="minorHAnsi" w:cstheme="minorHAnsi"/>
        </w:rPr>
      </w:pPr>
    </w:p>
    <w:p w14:paraId="5B8FA826" w14:textId="7404506E" w:rsidR="00AE42C9" w:rsidRPr="00D8264C" w:rsidRDefault="00C16A9A"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6.1.</w:t>
      </w:r>
      <w:r w:rsidR="00612E38" w:rsidRPr="00D8264C">
        <w:rPr>
          <w:rFonts w:asciiTheme="minorHAnsi" w:hAnsiTheme="minorHAnsi" w:cstheme="minorHAnsi"/>
        </w:rPr>
        <w:t>6</w:t>
      </w:r>
      <w:r w:rsidRPr="00D8264C">
        <w:rPr>
          <w:rFonts w:asciiTheme="minorHAnsi" w:hAnsiTheme="minorHAnsi" w:cstheme="minorHAnsi"/>
        </w:rPr>
        <w:t xml:space="preserve">.  </w:t>
      </w:r>
      <w:r w:rsidR="00537AC4" w:rsidRPr="00D8264C">
        <w:rPr>
          <w:rFonts w:asciiTheme="minorHAnsi" w:hAnsiTheme="minorHAnsi" w:cstheme="minorHAnsi"/>
        </w:rPr>
        <w:t>S</w:t>
      </w:r>
      <w:r w:rsidRPr="00D8264C">
        <w:rPr>
          <w:rFonts w:asciiTheme="minorHAnsi" w:hAnsiTheme="minorHAnsi" w:cstheme="minorHAnsi"/>
        </w:rPr>
        <w:t>anitary and secure disposal areas</w:t>
      </w:r>
      <w:r w:rsidR="00AE42C9" w:rsidRPr="00D8264C">
        <w:rPr>
          <w:rFonts w:asciiTheme="minorHAnsi" w:hAnsiTheme="minorHAnsi" w:cstheme="minorHAnsi"/>
        </w:rPr>
        <w:t>.</w:t>
      </w:r>
    </w:p>
    <w:p w14:paraId="6A5C5B36" w14:textId="74241E20" w:rsidR="00FE3333" w:rsidRPr="00D8264C" w:rsidRDefault="00FE3333" w:rsidP="006B20AB">
      <w:pPr>
        <w:rPr>
          <w:rFonts w:asciiTheme="minorHAnsi" w:hAnsiTheme="minorHAnsi" w:cstheme="minorHAnsi"/>
        </w:rPr>
      </w:pPr>
    </w:p>
    <w:p w14:paraId="28A4A6F7" w14:textId="605637CB" w:rsidR="00FE3333" w:rsidRPr="00D8264C" w:rsidRDefault="00FE3333" w:rsidP="00DA2EBC">
      <w:pPr>
        <w:ind w:firstLine="360"/>
        <w:rPr>
          <w:rFonts w:asciiTheme="minorHAnsi" w:hAnsiTheme="minorHAnsi" w:cstheme="minorHAnsi"/>
        </w:rPr>
      </w:pPr>
      <w:r w:rsidRPr="00D8264C">
        <w:rPr>
          <w:rFonts w:asciiTheme="minorHAnsi" w:hAnsiTheme="minorHAnsi" w:cstheme="minorHAnsi"/>
        </w:rPr>
        <w:t xml:space="preserve">6.2.  Participant records may be stored offsite. However, participant records must be readily available upon request from the Director, or his or her </w:t>
      </w:r>
      <w:proofErr w:type="gramStart"/>
      <w:r w:rsidRPr="00D8264C">
        <w:rPr>
          <w:rFonts w:asciiTheme="minorHAnsi" w:hAnsiTheme="minorHAnsi" w:cstheme="minorHAnsi"/>
        </w:rPr>
        <w:t>designee</w:t>
      </w:r>
      <w:proofErr w:type="gramEnd"/>
      <w:r w:rsidRPr="00D8264C">
        <w:rPr>
          <w:rFonts w:asciiTheme="minorHAnsi" w:hAnsiTheme="minorHAnsi" w:cstheme="minorHAnsi"/>
        </w:rPr>
        <w:t>.</w:t>
      </w:r>
    </w:p>
    <w:p w14:paraId="4D9C112F" w14:textId="774C1B47" w:rsidR="0041112E" w:rsidRPr="00D8264C" w:rsidRDefault="0041112E" w:rsidP="006B20AB">
      <w:pPr>
        <w:rPr>
          <w:rFonts w:asciiTheme="minorHAnsi" w:hAnsiTheme="minorHAnsi" w:cstheme="minorHAnsi"/>
        </w:rPr>
      </w:pPr>
    </w:p>
    <w:p w14:paraId="00B7ED01" w14:textId="66A74095" w:rsidR="0041112E" w:rsidRPr="00D8264C" w:rsidRDefault="0041112E" w:rsidP="00DA2EBC">
      <w:pPr>
        <w:ind w:firstLine="360"/>
        <w:rPr>
          <w:rFonts w:asciiTheme="minorHAnsi" w:hAnsiTheme="minorHAnsi" w:cstheme="minorHAnsi"/>
        </w:rPr>
      </w:pPr>
      <w:r w:rsidRPr="00D8264C">
        <w:rPr>
          <w:rFonts w:asciiTheme="minorHAnsi" w:hAnsiTheme="minorHAnsi" w:cstheme="minorHAnsi"/>
        </w:rPr>
        <w:t>6.</w:t>
      </w:r>
      <w:r w:rsidR="00FE3333" w:rsidRPr="00D8264C">
        <w:rPr>
          <w:rFonts w:asciiTheme="minorHAnsi" w:hAnsiTheme="minorHAnsi" w:cstheme="minorHAnsi"/>
        </w:rPr>
        <w:t>3</w:t>
      </w:r>
      <w:r w:rsidRPr="00D8264C">
        <w:rPr>
          <w:rFonts w:asciiTheme="minorHAnsi" w:hAnsiTheme="minorHAnsi" w:cstheme="minorHAnsi"/>
        </w:rPr>
        <w:t>.  Service Delivery Plan.  Each syringe services program shall have a service delivery plan that shall include:</w:t>
      </w:r>
    </w:p>
    <w:p w14:paraId="3FCDE542" w14:textId="58E0EA05" w:rsidR="0041112E" w:rsidRPr="00D8264C" w:rsidRDefault="0041112E" w:rsidP="006B20AB">
      <w:pPr>
        <w:rPr>
          <w:rFonts w:asciiTheme="minorHAnsi" w:hAnsiTheme="minorHAnsi" w:cstheme="minorHAnsi"/>
        </w:rPr>
      </w:pPr>
    </w:p>
    <w:p w14:paraId="477EA1E0" w14:textId="648E8EC9" w:rsidR="0041112E" w:rsidRPr="00D8264C" w:rsidRDefault="0041112E"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6.</w:t>
      </w:r>
      <w:r w:rsidR="00FE3333" w:rsidRPr="00D8264C">
        <w:rPr>
          <w:rFonts w:asciiTheme="minorHAnsi" w:hAnsiTheme="minorHAnsi" w:cstheme="minorHAnsi"/>
        </w:rPr>
        <w:t>3</w:t>
      </w:r>
      <w:r w:rsidR="00A711E5" w:rsidRPr="00D8264C">
        <w:rPr>
          <w:rFonts w:asciiTheme="minorHAnsi" w:hAnsiTheme="minorHAnsi" w:cstheme="minorHAnsi"/>
        </w:rPr>
        <w:t>.1</w:t>
      </w:r>
      <w:r w:rsidRPr="00D8264C">
        <w:rPr>
          <w:rFonts w:asciiTheme="minorHAnsi" w:hAnsiTheme="minorHAnsi" w:cstheme="minorHAnsi"/>
        </w:rPr>
        <w:t xml:space="preserve">.  Sterile syringes and harm reduction services for </w:t>
      </w:r>
      <w:proofErr w:type="gramStart"/>
      <w:r w:rsidRPr="00D8264C">
        <w:rPr>
          <w:rFonts w:asciiTheme="minorHAnsi" w:hAnsiTheme="minorHAnsi" w:cstheme="minorHAnsi"/>
        </w:rPr>
        <w:t>participants;</w:t>
      </w:r>
      <w:proofErr w:type="gramEnd"/>
    </w:p>
    <w:p w14:paraId="11D322AD" w14:textId="6BE603D6" w:rsidR="0041112E" w:rsidRPr="00D8264C" w:rsidRDefault="0041112E" w:rsidP="006B20AB">
      <w:pPr>
        <w:rPr>
          <w:rFonts w:asciiTheme="minorHAnsi" w:hAnsiTheme="minorHAnsi" w:cstheme="minorHAnsi"/>
        </w:rPr>
      </w:pPr>
    </w:p>
    <w:p w14:paraId="722E2366" w14:textId="4C08948D" w:rsidR="0041112E" w:rsidRPr="00D8264C" w:rsidRDefault="0041112E"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6.</w:t>
      </w:r>
      <w:r w:rsidR="00FE3333" w:rsidRPr="00D8264C">
        <w:rPr>
          <w:rFonts w:asciiTheme="minorHAnsi" w:hAnsiTheme="minorHAnsi" w:cstheme="minorHAnsi"/>
        </w:rPr>
        <w:t>3</w:t>
      </w:r>
      <w:r w:rsidR="00A711E5" w:rsidRPr="00D8264C">
        <w:rPr>
          <w:rFonts w:asciiTheme="minorHAnsi" w:hAnsiTheme="minorHAnsi" w:cstheme="minorHAnsi"/>
        </w:rPr>
        <w:t>.2</w:t>
      </w:r>
      <w:r w:rsidRPr="00D8264C">
        <w:rPr>
          <w:rFonts w:asciiTheme="minorHAnsi" w:hAnsiTheme="minorHAnsi" w:cstheme="minorHAnsi"/>
        </w:rPr>
        <w:t xml:space="preserve">.  HIV and viral hepatitis prevention education services for </w:t>
      </w:r>
      <w:proofErr w:type="gramStart"/>
      <w:r w:rsidRPr="00D8264C">
        <w:rPr>
          <w:rFonts w:asciiTheme="minorHAnsi" w:hAnsiTheme="minorHAnsi" w:cstheme="minorHAnsi"/>
        </w:rPr>
        <w:t>participants;</w:t>
      </w:r>
      <w:proofErr w:type="gramEnd"/>
    </w:p>
    <w:p w14:paraId="4D32DC41" w14:textId="33388CE5" w:rsidR="0041112E" w:rsidRPr="00D8264C" w:rsidRDefault="0041112E" w:rsidP="006B20AB">
      <w:pPr>
        <w:rPr>
          <w:rFonts w:asciiTheme="minorHAnsi" w:hAnsiTheme="minorHAnsi" w:cstheme="minorHAnsi"/>
        </w:rPr>
      </w:pPr>
    </w:p>
    <w:p w14:paraId="1B81FA85" w14:textId="0037D5C5" w:rsidR="0041112E" w:rsidRPr="00D8264C" w:rsidRDefault="0041112E"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6.</w:t>
      </w:r>
      <w:r w:rsidR="00FE3333" w:rsidRPr="00D8264C">
        <w:rPr>
          <w:rFonts w:asciiTheme="minorHAnsi" w:hAnsiTheme="minorHAnsi" w:cstheme="minorHAnsi"/>
        </w:rPr>
        <w:t>3</w:t>
      </w:r>
      <w:r w:rsidR="00A711E5" w:rsidRPr="00D8264C">
        <w:rPr>
          <w:rFonts w:asciiTheme="minorHAnsi" w:hAnsiTheme="minorHAnsi" w:cstheme="minorHAnsi"/>
        </w:rPr>
        <w:t>.3</w:t>
      </w:r>
      <w:r w:rsidRPr="00D8264C">
        <w:rPr>
          <w:rFonts w:asciiTheme="minorHAnsi" w:hAnsiTheme="minorHAnsi" w:cstheme="minorHAnsi"/>
        </w:rPr>
        <w:t xml:space="preserve">.  Safe recovery and disposal of non-sterile syringes and sharps waste from </w:t>
      </w:r>
      <w:proofErr w:type="gramStart"/>
      <w:r w:rsidRPr="00D8264C">
        <w:rPr>
          <w:rFonts w:asciiTheme="minorHAnsi" w:hAnsiTheme="minorHAnsi" w:cstheme="minorHAnsi"/>
        </w:rPr>
        <w:t>participants;</w:t>
      </w:r>
      <w:proofErr w:type="gramEnd"/>
    </w:p>
    <w:p w14:paraId="0C60FF8E" w14:textId="0038AC27" w:rsidR="0041112E" w:rsidRPr="00D8264C" w:rsidRDefault="0041112E" w:rsidP="006B20AB">
      <w:pPr>
        <w:rPr>
          <w:rFonts w:asciiTheme="minorHAnsi" w:hAnsiTheme="minorHAnsi" w:cstheme="minorHAnsi"/>
        </w:rPr>
      </w:pPr>
    </w:p>
    <w:p w14:paraId="1931052C" w14:textId="7910934C" w:rsidR="0041112E" w:rsidRPr="00D8264C" w:rsidRDefault="0041112E" w:rsidP="006B20AB">
      <w:pPr>
        <w:rPr>
          <w:rFonts w:asciiTheme="minorHAnsi" w:hAnsiTheme="minorHAnsi" w:cstheme="minorHAnsi"/>
        </w:rPr>
      </w:pPr>
      <w:r w:rsidRPr="00D8264C">
        <w:rPr>
          <w:rFonts w:asciiTheme="minorHAnsi" w:hAnsiTheme="minorHAnsi" w:cstheme="minorHAnsi"/>
        </w:rPr>
        <w:lastRenderedPageBreak/>
        <w:tab/>
      </w:r>
      <w:r w:rsidR="00DA2EBC">
        <w:rPr>
          <w:rFonts w:asciiTheme="minorHAnsi" w:hAnsiTheme="minorHAnsi" w:cstheme="minorHAnsi"/>
        </w:rPr>
        <w:tab/>
      </w:r>
      <w:r w:rsidRPr="00D8264C">
        <w:rPr>
          <w:rFonts w:asciiTheme="minorHAnsi" w:hAnsiTheme="minorHAnsi" w:cstheme="minorHAnsi"/>
        </w:rPr>
        <w:t>6.</w:t>
      </w:r>
      <w:r w:rsidR="00FE3333" w:rsidRPr="00D8264C">
        <w:rPr>
          <w:rFonts w:asciiTheme="minorHAnsi" w:hAnsiTheme="minorHAnsi" w:cstheme="minorHAnsi"/>
        </w:rPr>
        <w:t>3</w:t>
      </w:r>
      <w:r w:rsidR="00A711E5" w:rsidRPr="00D8264C">
        <w:rPr>
          <w:rFonts w:asciiTheme="minorHAnsi" w:hAnsiTheme="minorHAnsi" w:cstheme="minorHAnsi"/>
        </w:rPr>
        <w:t>.4</w:t>
      </w:r>
      <w:r w:rsidRPr="00D8264C">
        <w:rPr>
          <w:rFonts w:asciiTheme="minorHAnsi" w:hAnsiTheme="minorHAnsi" w:cstheme="minorHAnsi"/>
        </w:rPr>
        <w:t xml:space="preserve">.  HIV and hepatitis </w:t>
      </w:r>
      <w:proofErr w:type="gramStart"/>
      <w:r w:rsidRPr="00D8264C">
        <w:rPr>
          <w:rFonts w:asciiTheme="minorHAnsi" w:hAnsiTheme="minorHAnsi" w:cstheme="minorHAnsi"/>
        </w:rPr>
        <w:t>screening;</w:t>
      </w:r>
      <w:proofErr w:type="gramEnd"/>
    </w:p>
    <w:p w14:paraId="0519FAB0" w14:textId="3CA15D9F" w:rsidR="0041112E" w:rsidRPr="00D8264C" w:rsidRDefault="0041112E"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p>
    <w:p w14:paraId="15916C1D" w14:textId="0BEFB550" w:rsidR="0041112E" w:rsidRPr="00D8264C" w:rsidRDefault="0041112E"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6.</w:t>
      </w:r>
      <w:r w:rsidR="00FE3333" w:rsidRPr="00D8264C">
        <w:rPr>
          <w:rFonts w:asciiTheme="minorHAnsi" w:hAnsiTheme="minorHAnsi" w:cstheme="minorHAnsi"/>
        </w:rPr>
        <w:t>3</w:t>
      </w:r>
      <w:r w:rsidR="005A5CCD" w:rsidRPr="00D8264C">
        <w:rPr>
          <w:rFonts w:asciiTheme="minorHAnsi" w:hAnsiTheme="minorHAnsi" w:cstheme="minorHAnsi"/>
        </w:rPr>
        <w:t>.5</w:t>
      </w:r>
      <w:r w:rsidRPr="00D8264C">
        <w:rPr>
          <w:rFonts w:asciiTheme="minorHAnsi" w:hAnsiTheme="minorHAnsi" w:cstheme="minorHAnsi"/>
        </w:rPr>
        <w:t xml:space="preserve">.  Participant confidentiality </w:t>
      </w:r>
      <w:proofErr w:type="gramStart"/>
      <w:r w:rsidRPr="00D8264C">
        <w:rPr>
          <w:rFonts w:asciiTheme="minorHAnsi" w:hAnsiTheme="minorHAnsi" w:cstheme="minorHAnsi"/>
        </w:rPr>
        <w:t>protocol;</w:t>
      </w:r>
      <w:proofErr w:type="gramEnd"/>
    </w:p>
    <w:p w14:paraId="5AC3FC4B" w14:textId="2BB2B43F" w:rsidR="0041112E" w:rsidRPr="00D8264C" w:rsidRDefault="0041112E" w:rsidP="006B20AB">
      <w:pPr>
        <w:rPr>
          <w:rFonts w:asciiTheme="minorHAnsi" w:hAnsiTheme="minorHAnsi" w:cstheme="minorHAnsi"/>
        </w:rPr>
      </w:pPr>
    </w:p>
    <w:p w14:paraId="01B9970D" w14:textId="060B72BE" w:rsidR="0041112E" w:rsidRPr="00D8264C" w:rsidRDefault="0041112E"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6.</w:t>
      </w:r>
      <w:r w:rsidR="00FE3333" w:rsidRPr="00D8264C">
        <w:rPr>
          <w:rFonts w:asciiTheme="minorHAnsi" w:hAnsiTheme="minorHAnsi" w:cstheme="minorHAnsi"/>
        </w:rPr>
        <w:t>3</w:t>
      </w:r>
      <w:r w:rsidR="005A5CCD" w:rsidRPr="00D8264C">
        <w:rPr>
          <w:rFonts w:asciiTheme="minorHAnsi" w:hAnsiTheme="minorHAnsi" w:cstheme="minorHAnsi"/>
        </w:rPr>
        <w:t>.6.</w:t>
      </w:r>
      <w:r w:rsidRPr="00D8264C">
        <w:rPr>
          <w:rFonts w:asciiTheme="minorHAnsi" w:hAnsiTheme="minorHAnsi" w:cstheme="minorHAnsi"/>
        </w:rPr>
        <w:t xml:space="preserve">  Screening for sexually transmitted infections; and</w:t>
      </w:r>
    </w:p>
    <w:p w14:paraId="7BB7D8A2" w14:textId="56FEBB3B" w:rsidR="0041112E" w:rsidRPr="00D8264C" w:rsidRDefault="0041112E" w:rsidP="006B20AB">
      <w:pPr>
        <w:rPr>
          <w:rFonts w:asciiTheme="minorHAnsi" w:hAnsiTheme="minorHAnsi" w:cstheme="minorHAnsi"/>
        </w:rPr>
      </w:pPr>
    </w:p>
    <w:p w14:paraId="11CCFC5F" w14:textId="003D8ABD" w:rsidR="0041112E" w:rsidRPr="00D8264C" w:rsidRDefault="0041112E"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6.</w:t>
      </w:r>
      <w:r w:rsidR="00FE3333" w:rsidRPr="00D8264C">
        <w:rPr>
          <w:rFonts w:asciiTheme="minorHAnsi" w:hAnsiTheme="minorHAnsi" w:cstheme="minorHAnsi"/>
        </w:rPr>
        <w:t>3</w:t>
      </w:r>
      <w:r w:rsidR="005A5CCD" w:rsidRPr="00D8264C">
        <w:rPr>
          <w:rFonts w:asciiTheme="minorHAnsi" w:hAnsiTheme="minorHAnsi" w:cstheme="minorHAnsi"/>
        </w:rPr>
        <w:t>.7.</w:t>
      </w:r>
      <w:r w:rsidRPr="00D8264C">
        <w:rPr>
          <w:rFonts w:asciiTheme="minorHAnsi" w:hAnsiTheme="minorHAnsi" w:cstheme="minorHAnsi"/>
        </w:rPr>
        <w:t xml:space="preserve">  Education and supplies for safer sex practices.</w:t>
      </w:r>
    </w:p>
    <w:p w14:paraId="25A38A6D" w14:textId="0E022C33" w:rsidR="00AE42C9" w:rsidRPr="00D8264C" w:rsidRDefault="00AE42C9" w:rsidP="006B20AB">
      <w:pPr>
        <w:rPr>
          <w:rFonts w:asciiTheme="minorHAnsi" w:hAnsiTheme="minorHAnsi" w:cstheme="minorHAnsi"/>
        </w:rPr>
      </w:pPr>
    </w:p>
    <w:p w14:paraId="046667A3" w14:textId="39DEF2C3" w:rsidR="00AE42C9" w:rsidRPr="00D8264C" w:rsidRDefault="00AE42C9" w:rsidP="00DA2EBC">
      <w:pPr>
        <w:ind w:firstLine="360"/>
        <w:rPr>
          <w:rFonts w:asciiTheme="minorHAnsi" w:hAnsiTheme="minorHAnsi" w:cstheme="minorHAnsi"/>
        </w:rPr>
      </w:pPr>
      <w:r w:rsidRPr="00D8264C">
        <w:rPr>
          <w:rFonts w:asciiTheme="minorHAnsi" w:hAnsiTheme="minorHAnsi" w:cstheme="minorHAnsi"/>
        </w:rPr>
        <w:t>6.</w:t>
      </w:r>
      <w:r w:rsidR="00FE3333" w:rsidRPr="00D8264C">
        <w:rPr>
          <w:rFonts w:asciiTheme="minorHAnsi" w:hAnsiTheme="minorHAnsi" w:cstheme="minorHAnsi"/>
        </w:rPr>
        <w:t>4</w:t>
      </w:r>
      <w:r w:rsidRPr="00D8264C">
        <w:rPr>
          <w:rFonts w:asciiTheme="minorHAnsi" w:hAnsiTheme="minorHAnsi" w:cstheme="minorHAnsi"/>
        </w:rPr>
        <w:t>.  All syringe services programs must meet all requirements of applicable federal, state, and local regulatory or oversight agencies.</w:t>
      </w:r>
      <w:r w:rsidR="00FE3333" w:rsidRPr="00D8264C">
        <w:rPr>
          <w:rFonts w:asciiTheme="minorHAnsi" w:hAnsiTheme="minorHAnsi" w:cstheme="minorHAnsi"/>
        </w:rPr>
        <w:t xml:space="preserve"> All syringe services programs must comply with </w:t>
      </w:r>
      <w:proofErr w:type="gramStart"/>
      <w:r w:rsidR="00FE3333" w:rsidRPr="00D8264C">
        <w:rPr>
          <w:rFonts w:asciiTheme="minorHAnsi" w:hAnsiTheme="minorHAnsi" w:cstheme="minorHAnsi"/>
        </w:rPr>
        <w:t>its</w:t>
      </w:r>
      <w:proofErr w:type="gramEnd"/>
      <w:r w:rsidR="00FE3333" w:rsidRPr="00D8264C">
        <w:rPr>
          <w:rFonts w:asciiTheme="minorHAnsi" w:hAnsiTheme="minorHAnsi" w:cstheme="minorHAnsi"/>
        </w:rPr>
        <w:t xml:space="preserve"> own policies and procedures.</w:t>
      </w:r>
    </w:p>
    <w:p w14:paraId="66D3D427" w14:textId="677ECF1B" w:rsidR="007E7B1F" w:rsidRPr="00D8264C" w:rsidRDefault="007E7B1F" w:rsidP="006B20AB">
      <w:pPr>
        <w:rPr>
          <w:rFonts w:asciiTheme="minorHAnsi" w:hAnsiTheme="minorHAnsi" w:cstheme="minorHAnsi"/>
        </w:rPr>
      </w:pPr>
    </w:p>
    <w:p w14:paraId="06DC3114" w14:textId="3913EDEB" w:rsidR="007E7B1F" w:rsidRPr="00D8264C" w:rsidRDefault="007E7B1F" w:rsidP="00DA2EBC">
      <w:pPr>
        <w:ind w:firstLine="360"/>
        <w:rPr>
          <w:rFonts w:asciiTheme="minorHAnsi" w:hAnsiTheme="minorHAnsi" w:cstheme="minorHAnsi"/>
        </w:rPr>
      </w:pPr>
      <w:r w:rsidRPr="00D8264C">
        <w:rPr>
          <w:rFonts w:asciiTheme="minorHAnsi" w:hAnsiTheme="minorHAnsi" w:cstheme="minorHAnsi"/>
        </w:rPr>
        <w:t>6.</w:t>
      </w:r>
      <w:r w:rsidR="00FE3333" w:rsidRPr="00D8264C">
        <w:rPr>
          <w:rFonts w:asciiTheme="minorHAnsi" w:hAnsiTheme="minorHAnsi" w:cstheme="minorHAnsi"/>
        </w:rPr>
        <w:t>5</w:t>
      </w:r>
      <w:r w:rsidRPr="00D8264C">
        <w:rPr>
          <w:rFonts w:asciiTheme="minorHAnsi" w:hAnsiTheme="minorHAnsi" w:cstheme="minorHAnsi"/>
        </w:rPr>
        <w:t>.  Participants Accompanied by Minor Children.</w:t>
      </w:r>
    </w:p>
    <w:p w14:paraId="1B6A3B1C" w14:textId="556A5ACA" w:rsidR="007E7B1F" w:rsidRPr="00D8264C" w:rsidRDefault="007E7B1F" w:rsidP="006B20AB">
      <w:pPr>
        <w:rPr>
          <w:rFonts w:asciiTheme="minorHAnsi" w:hAnsiTheme="minorHAnsi" w:cstheme="minorHAnsi"/>
        </w:rPr>
      </w:pPr>
    </w:p>
    <w:p w14:paraId="69988E5E" w14:textId="5400327A" w:rsidR="007E7B1F" w:rsidRPr="00D8264C" w:rsidRDefault="007E7B1F"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6.</w:t>
      </w:r>
      <w:r w:rsidR="00FE3333" w:rsidRPr="00D8264C">
        <w:rPr>
          <w:rFonts w:asciiTheme="minorHAnsi" w:hAnsiTheme="minorHAnsi" w:cstheme="minorHAnsi"/>
        </w:rPr>
        <w:t>5</w:t>
      </w:r>
      <w:r w:rsidRPr="00D8264C">
        <w:rPr>
          <w:rFonts w:asciiTheme="minorHAnsi" w:hAnsiTheme="minorHAnsi" w:cstheme="minorHAnsi"/>
        </w:rPr>
        <w:t>.1.  Minor children should not be present during the syringe exchange and shall be left in the care of another responsible adult during the syringe exchange portion of the participant’s visit.</w:t>
      </w:r>
    </w:p>
    <w:p w14:paraId="2C0F06CE" w14:textId="5784E939" w:rsidR="007E7B1F" w:rsidRPr="00D8264C" w:rsidRDefault="007E7B1F" w:rsidP="006B20AB">
      <w:pPr>
        <w:rPr>
          <w:rFonts w:asciiTheme="minorHAnsi" w:hAnsiTheme="minorHAnsi" w:cstheme="minorHAnsi"/>
        </w:rPr>
      </w:pPr>
    </w:p>
    <w:p w14:paraId="7B4F1817" w14:textId="269D468B" w:rsidR="007E7B1F" w:rsidRPr="00D8264C" w:rsidRDefault="007E7B1F"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6.</w:t>
      </w:r>
      <w:r w:rsidR="00FE3333" w:rsidRPr="00D8264C">
        <w:rPr>
          <w:rFonts w:asciiTheme="minorHAnsi" w:hAnsiTheme="minorHAnsi" w:cstheme="minorHAnsi"/>
        </w:rPr>
        <w:t>5</w:t>
      </w:r>
      <w:r w:rsidRPr="00D8264C">
        <w:rPr>
          <w:rFonts w:asciiTheme="minorHAnsi" w:hAnsiTheme="minorHAnsi" w:cstheme="minorHAnsi"/>
        </w:rPr>
        <w:t>.</w:t>
      </w:r>
      <w:r w:rsidR="006A359E" w:rsidRPr="00D8264C">
        <w:rPr>
          <w:rFonts w:asciiTheme="minorHAnsi" w:hAnsiTheme="minorHAnsi" w:cstheme="minorHAnsi"/>
        </w:rPr>
        <w:t>2</w:t>
      </w:r>
      <w:r w:rsidRPr="00D8264C">
        <w:rPr>
          <w:rFonts w:asciiTheme="minorHAnsi" w:hAnsiTheme="minorHAnsi" w:cstheme="minorHAnsi"/>
        </w:rPr>
        <w:t>.  Program staff members</w:t>
      </w:r>
      <w:r w:rsidR="006A359E" w:rsidRPr="00D8264C">
        <w:rPr>
          <w:rFonts w:asciiTheme="minorHAnsi" w:hAnsiTheme="minorHAnsi" w:cstheme="minorHAnsi"/>
        </w:rPr>
        <w:t xml:space="preserve"> or</w:t>
      </w:r>
      <w:r w:rsidRPr="00D8264C">
        <w:rPr>
          <w:rFonts w:asciiTheme="minorHAnsi" w:hAnsiTheme="minorHAnsi" w:cstheme="minorHAnsi"/>
        </w:rPr>
        <w:t xml:space="preserve"> contracted individuals shall at no time be responsible for a participant’s minor child.</w:t>
      </w:r>
    </w:p>
    <w:p w14:paraId="44C8C935" w14:textId="65DBC3E1" w:rsidR="0041112E" w:rsidRPr="00D8264C" w:rsidRDefault="0041112E" w:rsidP="006B20AB">
      <w:pPr>
        <w:rPr>
          <w:rFonts w:asciiTheme="minorHAnsi" w:hAnsiTheme="minorHAnsi" w:cstheme="minorHAnsi"/>
        </w:rPr>
      </w:pPr>
    </w:p>
    <w:p w14:paraId="231AAF54" w14:textId="72A9630D" w:rsidR="0041112E" w:rsidRPr="00D8264C" w:rsidRDefault="0041112E" w:rsidP="00DA2EBC">
      <w:pPr>
        <w:ind w:firstLine="360"/>
        <w:rPr>
          <w:rFonts w:asciiTheme="minorHAnsi" w:hAnsiTheme="minorHAnsi" w:cstheme="minorHAnsi"/>
        </w:rPr>
      </w:pPr>
      <w:r w:rsidRPr="00D8264C">
        <w:rPr>
          <w:rFonts w:asciiTheme="minorHAnsi" w:hAnsiTheme="minorHAnsi" w:cstheme="minorHAnsi"/>
        </w:rPr>
        <w:t>6.</w:t>
      </w:r>
      <w:r w:rsidR="00FE3333" w:rsidRPr="00D8264C">
        <w:rPr>
          <w:rFonts w:asciiTheme="minorHAnsi" w:hAnsiTheme="minorHAnsi" w:cstheme="minorHAnsi"/>
        </w:rPr>
        <w:t>6</w:t>
      </w:r>
      <w:r w:rsidRPr="00D8264C">
        <w:rPr>
          <w:rFonts w:asciiTheme="minorHAnsi" w:hAnsiTheme="minorHAnsi" w:cstheme="minorHAnsi"/>
        </w:rPr>
        <w:t>.  Data Collection and Program Evaluation Plan.  Each syringe services program shall develop and implement a data collection program evaluation plan that</w:t>
      </w:r>
      <w:r w:rsidR="00DC0341" w:rsidRPr="00D8264C">
        <w:rPr>
          <w:rFonts w:asciiTheme="minorHAnsi" w:hAnsiTheme="minorHAnsi" w:cstheme="minorHAnsi"/>
        </w:rPr>
        <w:t>:</w:t>
      </w:r>
    </w:p>
    <w:p w14:paraId="183D3ADF" w14:textId="0008446C" w:rsidR="00DC0341" w:rsidRPr="00D8264C" w:rsidRDefault="00DC0341" w:rsidP="006B20AB">
      <w:pPr>
        <w:rPr>
          <w:rFonts w:asciiTheme="minorHAnsi" w:hAnsiTheme="minorHAnsi" w:cstheme="minorHAnsi"/>
        </w:rPr>
      </w:pPr>
    </w:p>
    <w:p w14:paraId="58359AAE" w14:textId="7AA80AA6" w:rsidR="00DC0341" w:rsidRPr="00D8264C" w:rsidRDefault="00DC0341"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6.</w:t>
      </w:r>
      <w:r w:rsidR="00FE3333" w:rsidRPr="00D8264C">
        <w:rPr>
          <w:rFonts w:asciiTheme="minorHAnsi" w:hAnsiTheme="minorHAnsi" w:cstheme="minorHAnsi"/>
        </w:rPr>
        <w:t>6</w:t>
      </w:r>
      <w:r w:rsidRPr="00D8264C">
        <w:rPr>
          <w:rFonts w:asciiTheme="minorHAnsi" w:hAnsiTheme="minorHAnsi" w:cstheme="minorHAnsi"/>
        </w:rPr>
        <w:t xml:space="preserve">.1.  Incorporates evaluation data into program </w:t>
      </w:r>
      <w:proofErr w:type="gramStart"/>
      <w:r w:rsidRPr="00D8264C">
        <w:rPr>
          <w:rFonts w:asciiTheme="minorHAnsi" w:hAnsiTheme="minorHAnsi" w:cstheme="minorHAnsi"/>
        </w:rPr>
        <w:t>design;</w:t>
      </w:r>
      <w:proofErr w:type="gramEnd"/>
    </w:p>
    <w:p w14:paraId="0876B5A9" w14:textId="4D23D2F6" w:rsidR="00DC0341" w:rsidRPr="00D8264C" w:rsidRDefault="00DC0341" w:rsidP="006B20AB">
      <w:pPr>
        <w:rPr>
          <w:rFonts w:asciiTheme="minorHAnsi" w:hAnsiTheme="minorHAnsi" w:cstheme="minorHAnsi"/>
        </w:rPr>
      </w:pPr>
    </w:p>
    <w:p w14:paraId="7260F48A" w14:textId="1BAD7F70" w:rsidR="00DC0341" w:rsidRPr="00D8264C" w:rsidRDefault="00DC0341"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6.</w:t>
      </w:r>
      <w:r w:rsidR="00FE3333" w:rsidRPr="00D8264C">
        <w:rPr>
          <w:rFonts w:asciiTheme="minorHAnsi" w:hAnsiTheme="minorHAnsi" w:cstheme="minorHAnsi"/>
        </w:rPr>
        <w:t>6</w:t>
      </w:r>
      <w:r w:rsidRPr="00D8264C">
        <w:rPr>
          <w:rFonts w:asciiTheme="minorHAnsi" w:hAnsiTheme="minorHAnsi" w:cstheme="minorHAnsi"/>
        </w:rPr>
        <w:t xml:space="preserve">.2.  Specifically outlines the method and process for collecting and documenting data </w:t>
      </w:r>
      <w:proofErr w:type="gramStart"/>
      <w:r w:rsidRPr="00D8264C">
        <w:rPr>
          <w:rFonts w:asciiTheme="minorHAnsi" w:hAnsiTheme="minorHAnsi" w:cstheme="minorHAnsi"/>
        </w:rPr>
        <w:t>elements;</w:t>
      </w:r>
      <w:proofErr w:type="gramEnd"/>
    </w:p>
    <w:p w14:paraId="41D0DA1F" w14:textId="044CBDFE" w:rsidR="00DC0341" w:rsidRPr="00D8264C" w:rsidRDefault="00DC0341" w:rsidP="006B20AB">
      <w:pPr>
        <w:rPr>
          <w:rFonts w:asciiTheme="minorHAnsi" w:hAnsiTheme="minorHAnsi" w:cstheme="minorHAnsi"/>
        </w:rPr>
      </w:pPr>
    </w:p>
    <w:p w14:paraId="0F216DE0" w14:textId="69FEAC59" w:rsidR="00DC0341" w:rsidRPr="00D8264C" w:rsidRDefault="00DC0341"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6.</w:t>
      </w:r>
      <w:r w:rsidR="00FE3333" w:rsidRPr="00D8264C">
        <w:rPr>
          <w:rFonts w:asciiTheme="minorHAnsi" w:hAnsiTheme="minorHAnsi" w:cstheme="minorHAnsi"/>
        </w:rPr>
        <w:t>6</w:t>
      </w:r>
      <w:r w:rsidRPr="00D8264C">
        <w:rPr>
          <w:rFonts w:asciiTheme="minorHAnsi" w:hAnsiTheme="minorHAnsi" w:cstheme="minorHAnsi"/>
        </w:rPr>
        <w:t xml:space="preserve">.3.  </w:t>
      </w:r>
      <w:proofErr w:type="gramStart"/>
      <w:r w:rsidRPr="00D8264C">
        <w:rPr>
          <w:rFonts w:asciiTheme="minorHAnsi" w:hAnsiTheme="minorHAnsi" w:cstheme="minorHAnsi"/>
        </w:rPr>
        <w:t>Uses</w:t>
      </w:r>
      <w:proofErr w:type="gramEnd"/>
      <w:r w:rsidRPr="00D8264C">
        <w:rPr>
          <w:rFonts w:asciiTheme="minorHAnsi" w:hAnsiTheme="minorHAnsi" w:cstheme="minorHAnsi"/>
        </w:rPr>
        <w:t xml:space="preserve"> the Bureau for Public Health’s designated data reporting tool to provide required data </w:t>
      </w:r>
      <w:proofErr w:type="gramStart"/>
      <w:r w:rsidRPr="00D8264C">
        <w:rPr>
          <w:rFonts w:asciiTheme="minorHAnsi" w:hAnsiTheme="minorHAnsi" w:cstheme="minorHAnsi"/>
        </w:rPr>
        <w:t>elements;</w:t>
      </w:r>
      <w:proofErr w:type="gramEnd"/>
    </w:p>
    <w:p w14:paraId="13562D11" w14:textId="6C0B9341" w:rsidR="00DC0341" w:rsidRPr="00D8264C" w:rsidRDefault="00DC0341" w:rsidP="006B20AB">
      <w:pPr>
        <w:rPr>
          <w:rFonts w:asciiTheme="minorHAnsi" w:hAnsiTheme="minorHAnsi" w:cstheme="minorHAnsi"/>
        </w:rPr>
      </w:pPr>
    </w:p>
    <w:p w14:paraId="131D19A8" w14:textId="6A26C92B" w:rsidR="00DC0341" w:rsidRPr="00D8264C" w:rsidRDefault="00DC0341"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6.</w:t>
      </w:r>
      <w:r w:rsidR="00FE3333" w:rsidRPr="00D8264C">
        <w:rPr>
          <w:rFonts w:asciiTheme="minorHAnsi" w:hAnsiTheme="minorHAnsi" w:cstheme="minorHAnsi"/>
        </w:rPr>
        <w:t>6</w:t>
      </w:r>
      <w:r w:rsidRPr="00D8264C">
        <w:rPr>
          <w:rFonts w:asciiTheme="minorHAnsi" w:hAnsiTheme="minorHAnsi" w:cstheme="minorHAnsi"/>
        </w:rPr>
        <w:t>.4.  Outlines the method and process for quantitative assessment of participants; and</w:t>
      </w:r>
    </w:p>
    <w:p w14:paraId="47B3EC54" w14:textId="5C7E31C0" w:rsidR="00DC0341" w:rsidRPr="00D8264C" w:rsidRDefault="00DC0341" w:rsidP="006B20AB">
      <w:pPr>
        <w:rPr>
          <w:rFonts w:asciiTheme="minorHAnsi" w:hAnsiTheme="minorHAnsi" w:cstheme="minorHAnsi"/>
        </w:rPr>
      </w:pPr>
    </w:p>
    <w:p w14:paraId="7047676B" w14:textId="6D00539B" w:rsidR="00DC0341" w:rsidRPr="00D8264C" w:rsidRDefault="00DC0341"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6.</w:t>
      </w:r>
      <w:r w:rsidR="00FE3333" w:rsidRPr="00D8264C">
        <w:rPr>
          <w:rFonts w:asciiTheme="minorHAnsi" w:hAnsiTheme="minorHAnsi" w:cstheme="minorHAnsi"/>
        </w:rPr>
        <w:t>6</w:t>
      </w:r>
      <w:r w:rsidRPr="00D8264C">
        <w:rPr>
          <w:rFonts w:asciiTheme="minorHAnsi" w:hAnsiTheme="minorHAnsi" w:cstheme="minorHAnsi"/>
        </w:rPr>
        <w:t>.5.  Outlines the method and process for quality improvement.</w:t>
      </w:r>
    </w:p>
    <w:p w14:paraId="7990141A" w14:textId="27602E72" w:rsidR="00DC0341" w:rsidRPr="00D8264C" w:rsidRDefault="00DC0341" w:rsidP="006B20AB">
      <w:pPr>
        <w:rPr>
          <w:rFonts w:asciiTheme="minorHAnsi" w:hAnsiTheme="minorHAnsi" w:cstheme="minorHAnsi"/>
        </w:rPr>
      </w:pPr>
    </w:p>
    <w:p w14:paraId="2FE28EC7" w14:textId="5E1A4482" w:rsidR="00DC0341" w:rsidRPr="00D8264C" w:rsidRDefault="00DC0341" w:rsidP="00DA2EBC">
      <w:pPr>
        <w:ind w:firstLine="360"/>
        <w:rPr>
          <w:rFonts w:asciiTheme="minorHAnsi" w:hAnsiTheme="minorHAnsi" w:cstheme="minorHAnsi"/>
        </w:rPr>
      </w:pPr>
      <w:r w:rsidRPr="00D8264C">
        <w:rPr>
          <w:rFonts w:asciiTheme="minorHAnsi" w:hAnsiTheme="minorHAnsi" w:cstheme="minorHAnsi"/>
        </w:rPr>
        <w:t>6.</w:t>
      </w:r>
      <w:r w:rsidR="00FE3333" w:rsidRPr="00D8264C">
        <w:rPr>
          <w:rFonts w:asciiTheme="minorHAnsi" w:hAnsiTheme="minorHAnsi" w:cstheme="minorHAnsi"/>
        </w:rPr>
        <w:t>7</w:t>
      </w:r>
      <w:r w:rsidRPr="00D8264C">
        <w:rPr>
          <w:rFonts w:asciiTheme="minorHAnsi" w:hAnsiTheme="minorHAnsi" w:cstheme="minorHAnsi"/>
        </w:rPr>
        <w:t>.  Community Relations Plan.  Each syringe services program shall have a community relations plan that:</w:t>
      </w:r>
    </w:p>
    <w:p w14:paraId="24EB4AEA" w14:textId="71A5AA4D" w:rsidR="00DC0341" w:rsidRPr="00D8264C" w:rsidRDefault="00DC0341" w:rsidP="006B20AB">
      <w:pPr>
        <w:rPr>
          <w:rFonts w:asciiTheme="minorHAnsi" w:hAnsiTheme="minorHAnsi" w:cstheme="minorHAnsi"/>
        </w:rPr>
      </w:pPr>
    </w:p>
    <w:p w14:paraId="130A5914" w14:textId="40944B1C" w:rsidR="00DC0341" w:rsidRPr="00D8264C" w:rsidRDefault="00DA2EBC" w:rsidP="006B20AB">
      <w:pPr>
        <w:rPr>
          <w:rFonts w:asciiTheme="minorHAnsi" w:hAnsiTheme="minorHAnsi" w:cstheme="minorHAnsi"/>
        </w:rPr>
      </w:pPr>
      <w:r>
        <w:rPr>
          <w:rFonts w:asciiTheme="minorHAnsi" w:hAnsiTheme="minorHAnsi" w:cstheme="minorHAnsi"/>
        </w:rPr>
        <w:tab/>
      </w:r>
      <w:r w:rsidR="00DC0341" w:rsidRPr="00D8264C">
        <w:rPr>
          <w:rFonts w:asciiTheme="minorHAnsi" w:hAnsiTheme="minorHAnsi" w:cstheme="minorHAnsi"/>
        </w:rPr>
        <w:tab/>
        <w:t>6.</w:t>
      </w:r>
      <w:r w:rsidR="00FE3333" w:rsidRPr="00D8264C">
        <w:rPr>
          <w:rFonts w:asciiTheme="minorHAnsi" w:hAnsiTheme="minorHAnsi" w:cstheme="minorHAnsi"/>
        </w:rPr>
        <w:t>7</w:t>
      </w:r>
      <w:r w:rsidR="00DC0341" w:rsidRPr="00D8264C">
        <w:rPr>
          <w:rFonts w:asciiTheme="minorHAnsi" w:hAnsiTheme="minorHAnsi" w:cstheme="minorHAnsi"/>
        </w:rPr>
        <w:t xml:space="preserve">.1.  Records adverse incidents and positive interactions between local law enforcement or first responders and program staff members, contracted individuals, volunteers, and participants in their role as program </w:t>
      </w:r>
      <w:proofErr w:type="gramStart"/>
      <w:r w:rsidR="00DC0341" w:rsidRPr="00D8264C">
        <w:rPr>
          <w:rFonts w:asciiTheme="minorHAnsi" w:hAnsiTheme="minorHAnsi" w:cstheme="minorHAnsi"/>
        </w:rPr>
        <w:t>participants;</w:t>
      </w:r>
      <w:proofErr w:type="gramEnd"/>
    </w:p>
    <w:p w14:paraId="65D8B9E5" w14:textId="466074A3" w:rsidR="00DC0341" w:rsidRPr="00D8264C" w:rsidRDefault="00DC0341" w:rsidP="006B20AB">
      <w:pPr>
        <w:rPr>
          <w:rFonts w:asciiTheme="minorHAnsi" w:hAnsiTheme="minorHAnsi" w:cstheme="minorHAnsi"/>
        </w:rPr>
      </w:pPr>
    </w:p>
    <w:p w14:paraId="7D676103" w14:textId="141236EF" w:rsidR="00DC0341" w:rsidRPr="00D8264C" w:rsidRDefault="00DA2EBC" w:rsidP="006B20AB">
      <w:pPr>
        <w:rPr>
          <w:rFonts w:asciiTheme="minorHAnsi" w:hAnsiTheme="minorHAnsi" w:cstheme="minorHAnsi"/>
        </w:rPr>
      </w:pPr>
      <w:r>
        <w:rPr>
          <w:rFonts w:asciiTheme="minorHAnsi" w:hAnsiTheme="minorHAnsi" w:cstheme="minorHAnsi"/>
        </w:rPr>
        <w:tab/>
      </w:r>
      <w:r w:rsidR="00DC0341" w:rsidRPr="00D8264C">
        <w:rPr>
          <w:rFonts w:asciiTheme="minorHAnsi" w:hAnsiTheme="minorHAnsi" w:cstheme="minorHAnsi"/>
        </w:rPr>
        <w:tab/>
        <w:t>6.</w:t>
      </w:r>
      <w:r w:rsidR="00FE3333" w:rsidRPr="00D8264C">
        <w:rPr>
          <w:rFonts w:asciiTheme="minorHAnsi" w:hAnsiTheme="minorHAnsi" w:cstheme="minorHAnsi"/>
        </w:rPr>
        <w:t>7</w:t>
      </w:r>
      <w:r w:rsidR="00DC0341" w:rsidRPr="00D8264C">
        <w:rPr>
          <w:rFonts w:asciiTheme="minorHAnsi" w:hAnsiTheme="minorHAnsi" w:cstheme="minorHAnsi"/>
        </w:rPr>
        <w:t>.2.  Documents concerns and positive feedback expressed by participants, community members, neighborhood associations, or local law enforcement officials; and</w:t>
      </w:r>
    </w:p>
    <w:p w14:paraId="554256A0" w14:textId="6D021B54" w:rsidR="00DC0341" w:rsidRPr="00D8264C" w:rsidRDefault="00DC0341" w:rsidP="006B20AB">
      <w:pPr>
        <w:rPr>
          <w:rFonts w:asciiTheme="minorHAnsi" w:hAnsiTheme="minorHAnsi" w:cstheme="minorHAnsi"/>
        </w:rPr>
      </w:pPr>
    </w:p>
    <w:p w14:paraId="04DF523E" w14:textId="19D2266C" w:rsidR="00DC0341" w:rsidRPr="00D8264C" w:rsidRDefault="00DA2EBC" w:rsidP="006B20AB">
      <w:pPr>
        <w:rPr>
          <w:rFonts w:asciiTheme="minorHAnsi" w:hAnsiTheme="minorHAnsi" w:cstheme="minorHAnsi"/>
        </w:rPr>
      </w:pPr>
      <w:r>
        <w:rPr>
          <w:rFonts w:asciiTheme="minorHAnsi" w:hAnsiTheme="minorHAnsi" w:cstheme="minorHAnsi"/>
        </w:rPr>
        <w:tab/>
      </w:r>
      <w:r w:rsidR="00DC0341" w:rsidRPr="00D8264C">
        <w:rPr>
          <w:rFonts w:asciiTheme="minorHAnsi" w:hAnsiTheme="minorHAnsi" w:cstheme="minorHAnsi"/>
        </w:rPr>
        <w:tab/>
        <w:t>6.</w:t>
      </w:r>
      <w:r w:rsidR="00FE3333" w:rsidRPr="00D8264C">
        <w:rPr>
          <w:rFonts w:asciiTheme="minorHAnsi" w:hAnsiTheme="minorHAnsi" w:cstheme="minorHAnsi"/>
        </w:rPr>
        <w:t>7</w:t>
      </w:r>
      <w:r w:rsidR="00DC0341" w:rsidRPr="00D8264C">
        <w:rPr>
          <w:rFonts w:asciiTheme="minorHAnsi" w:hAnsiTheme="minorHAnsi" w:cstheme="minorHAnsi"/>
        </w:rPr>
        <w:t xml:space="preserve">.3.  Documents </w:t>
      </w:r>
      <w:proofErr w:type="gramStart"/>
      <w:r w:rsidR="00DC0341" w:rsidRPr="00D8264C">
        <w:rPr>
          <w:rFonts w:asciiTheme="minorHAnsi" w:hAnsiTheme="minorHAnsi" w:cstheme="minorHAnsi"/>
        </w:rPr>
        <w:t>steps</w:t>
      </w:r>
      <w:proofErr w:type="gramEnd"/>
      <w:r w:rsidR="00DC0341" w:rsidRPr="00D8264C">
        <w:rPr>
          <w:rFonts w:asciiTheme="minorHAnsi" w:hAnsiTheme="minorHAnsi" w:cstheme="minorHAnsi"/>
        </w:rPr>
        <w:t xml:space="preserve"> the syringe services program and harm reduction program have taken to address any reasonable concerns. </w:t>
      </w:r>
    </w:p>
    <w:p w14:paraId="19C3086A" w14:textId="6A267F68" w:rsidR="00624E6F" w:rsidRPr="00D8264C" w:rsidRDefault="00624E6F" w:rsidP="006B20AB">
      <w:pPr>
        <w:rPr>
          <w:rFonts w:asciiTheme="minorHAnsi" w:hAnsiTheme="minorHAnsi" w:cstheme="minorHAnsi"/>
        </w:rPr>
      </w:pPr>
    </w:p>
    <w:p w14:paraId="61F29BC3" w14:textId="45CDB928" w:rsidR="00624E6F" w:rsidRPr="00D8264C" w:rsidRDefault="00624E6F" w:rsidP="006B20AB">
      <w:pPr>
        <w:rPr>
          <w:rFonts w:asciiTheme="minorHAnsi" w:hAnsiTheme="minorHAnsi" w:cstheme="minorHAnsi"/>
        </w:rPr>
      </w:pPr>
      <w:r w:rsidRPr="00D8264C">
        <w:rPr>
          <w:rFonts w:asciiTheme="minorHAnsi" w:hAnsiTheme="minorHAnsi" w:cstheme="minorHAnsi"/>
          <w:b/>
          <w:bCs/>
        </w:rPr>
        <w:t>§</w:t>
      </w:r>
      <w:r w:rsidR="00FB5DBD">
        <w:rPr>
          <w:rFonts w:asciiTheme="minorHAnsi" w:hAnsiTheme="minorHAnsi" w:cstheme="minorHAnsi"/>
          <w:b/>
          <w:bCs/>
        </w:rPr>
        <w:t>71-24</w:t>
      </w:r>
      <w:r w:rsidRPr="00D8264C">
        <w:rPr>
          <w:rFonts w:asciiTheme="minorHAnsi" w:hAnsiTheme="minorHAnsi" w:cstheme="minorHAnsi"/>
          <w:b/>
          <w:bCs/>
        </w:rPr>
        <w:t>-7.  Staff; Training and Credentialing of Staff.</w:t>
      </w:r>
    </w:p>
    <w:p w14:paraId="65A01A8E" w14:textId="4A279825" w:rsidR="00624E6F" w:rsidRPr="00D8264C" w:rsidRDefault="00624E6F" w:rsidP="006B20AB">
      <w:pPr>
        <w:rPr>
          <w:rFonts w:asciiTheme="minorHAnsi" w:hAnsiTheme="minorHAnsi" w:cstheme="minorHAnsi"/>
        </w:rPr>
      </w:pPr>
    </w:p>
    <w:p w14:paraId="6C04A61F" w14:textId="004507C1" w:rsidR="00624E6F" w:rsidRPr="00D8264C" w:rsidRDefault="00624E6F" w:rsidP="00DA2EBC">
      <w:pPr>
        <w:ind w:firstLine="360"/>
        <w:rPr>
          <w:rFonts w:asciiTheme="minorHAnsi" w:hAnsiTheme="minorHAnsi" w:cstheme="minorHAnsi"/>
        </w:rPr>
      </w:pPr>
      <w:r w:rsidRPr="00D8264C">
        <w:rPr>
          <w:rFonts w:asciiTheme="minorHAnsi" w:hAnsiTheme="minorHAnsi" w:cstheme="minorHAnsi"/>
        </w:rPr>
        <w:lastRenderedPageBreak/>
        <w:t>7.1.</w:t>
      </w:r>
      <w:r w:rsidR="00AE42C9" w:rsidRPr="00D8264C">
        <w:rPr>
          <w:rFonts w:asciiTheme="minorHAnsi" w:hAnsiTheme="minorHAnsi" w:cstheme="minorHAnsi"/>
        </w:rPr>
        <w:t xml:space="preserve">  All employees, volunteers, contracted individuals, and associates of a syringe services program are subject to the restrictions, prohibitions, and requirements established in this rule.</w:t>
      </w:r>
    </w:p>
    <w:p w14:paraId="6814013C" w14:textId="62805AD9" w:rsidR="00624E6F" w:rsidRPr="00D8264C" w:rsidRDefault="00624E6F" w:rsidP="006B20AB">
      <w:pPr>
        <w:rPr>
          <w:rFonts w:asciiTheme="minorHAnsi" w:hAnsiTheme="minorHAnsi" w:cstheme="minorHAnsi"/>
        </w:rPr>
      </w:pPr>
    </w:p>
    <w:p w14:paraId="712A20EE" w14:textId="734730E1" w:rsidR="00624E6F" w:rsidRPr="00D8264C" w:rsidRDefault="00624E6F" w:rsidP="00DA2EBC">
      <w:pPr>
        <w:ind w:firstLine="360"/>
        <w:rPr>
          <w:rFonts w:asciiTheme="minorHAnsi" w:hAnsiTheme="minorHAnsi" w:cstheme="minorHAnsi"/>
        </w:rPr>
      </w:pPr>
      <w:r w:rsidRPr="00D8264C">
        <w:rPr>
          <w:rFonts w:asciiTheme="minorHAnsi" w:hAnsiTheme="minorHAnsi" w:cstheme="minorHAnsi"/>
        </w:rPr>
        <w:t>7.2.  Professional Medical Staff.</w:t>
      </w:r>
    </w:p>
    <w:p w14:paraId="301ADD54" w14:textId="11A9B251" w:rsidR="00AE42C9" w:rsidRPr="00D8264C" w:rsidRDefault="00AE42C9" w:rsidP="006B20AB">
      <w:pPr>
        <w:rPr>
          <w:rFonts w:asciiTheme="minorHAnsi" w:hAnsiTheme="minorHAnsi" w:cstheme="minorHAnsi"/>
        </w:rPr>
      </w:pPr>
    </w:p>
    <w:p w14:paraId="362A75E3" w14:textId="2E18CE88" w:rsidR="00AE42C9" w:rsidRPr="00D8264C" w:rsidRDefault="00DA2EBC" w:rsidP="006B20AB">
      <w:pPr>
        <w:rPr>
          <w:rFonts w:asciiTheme="minorHAnsi" w:hAnsiTheme="minorHAnsi" w:cstheme="minorHAnsi"/>
        </w:rPr>
      </w:pPr>
      <w:r>
        <w:rPr>
          <w:rFonts w:asciiTheme="minorHAnsi" w:hAnsiTheme="minorHAnsi" w:cstheme="minorHAnsi"/>
        </w:rPr>
        <w:tab/>
      </w:r>
      <w:r w:rsidR="00AE42C9" w:rsidRPr="00D8264C">
        <w:rPr>
          <w:rFonts w:asciiTheme="minorHAnsi" w:hAnsiTheme="minorHAnsi" w:cstheme="minorHAnsi"/>
        </w:rPr>
        <w:tab/>
        <w:t xml:space="preserve">7.2.1.  The syringe services program may employ, contract with, and use physicians and other licensed health care professionals working within their scope </w:t>
      </w:r>
      <w:r w:rsidR="00415ABC" w:rsidRPr="00D8264C">
        <w:rPr>
          <w:rFonts w:asciiTheme="minorHAnsi" w:hAnsiTheme="minorHAnsi" w:cstheme="minorHAnsi"/>
        </w:rPr>
        <w:t>of practice who have received sufficient training and experience in accordance with program policies and procedures developed by the syringe services program.</w:t>
      </w:r>
    </w:p>
    <w:p w14:paraId="7AE992FE" w14:textId="6DB92556" w:rsidR="00415ABC" w:rsidRPr="00D8264C" w:rsidRDefault="00415ABC" w:rsidP="006B20AB">
      <w:pPr>
        <w:rPr>
          <w:rFonts w:asciiTheme="minorHAnsi" w:hAnsiTheme="minorHAnsi" w:cstheme="minorHAnsi"/>
        </w:rPr>
      </w:pPr>
    </w:p>
    <w:p w14:paraId="72DA593D" w14:textId="08B81452" w:rsidR="00415ABC" w:rsidRPr="00D8264C" w:rsidRDefault="00415ABC"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7.2.2.  All physicians and licensed health care professionals employed or contracted by the syringe services program shall be actively licensed in West Virginia.</w:t>
      </w:r>
    </w:p>
    <w:p w14:paraId="08D5709A" w14:textId="7F4D7120" w:rsidR="00415ABC" w:rsidRPr="00D8264C" w:rsidRDefault="00415ABC" w:rsidP="006B20AB">
      <w:pPr>
        <w:rPr>
          <w:rFonts w:asciiTheme="minorHAnsi" w:hAnsiTheme="minorHAnsi" w:cstheme="minorHAnsi"/>
        </w:rPr>
      </w:pPr>
    </w:p>
    <w:p w14:paraId="4DE64CD7" w14:textId="18F04A42" w:rsidR="00415ABC" w:rsidRPr="00D8264C" w:rsidRDefault="00415ABC"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 xml:space="preserve">7.2.3.  The syringe services program must ensure that there is </w:t>
      </w:r>
      <w:proofErr w:type="gramStart"/>
      <w:r w:rsidRPr="00D8264C">
        <w:rPr>
          <w:rFonts w:asciiTheme="minorHAnsi" w:hAnsiTheme="minorHAnsi" w:cstheme="minorHAnsi"/>
        </w:rPr>
        <w:t>trained staff on duty at all times</w:t>
      </w:r>
      <w:proofErr w:type="gramEnd"/>
      <w:r w:rsidRPr="00D8264C">
        <w:rPr>
          <w:rFonts w:asciiTheme="minorHAnsi" w:hAnsiTheme="minorHAnsi" w:cstheme="minorHAnsi"/>
        </w:rPr>
        <w:t xml:space="preserve"> who are proficient in cardiopulmonary resuscitation and </w:t>
      </w:r>
      <w:r w:rsidR="005A5CCD" w:rsidRPr="00D8264C">
        <w:rPr>
          <w:rFonts w:asciiTheme="minorHAnsi" w:hAnsiTheme="minorHAnsi" w:cstheme="minorHAnsi"/>
        </w:rPr>
        <w:t>administration of opioid antagonist</w:t>
      </w:r>
      <w:r w:rsidRPr="00D8264C">
        <w:rPr>
          <w:rFonts w:asciiTheme="minorHAnsi" w:hAnsiTheme="minorHAnsi" w:cstheme="minorHAnsi"/>
        </w:rPr>
        <w:t>.</w:t>
      </w:r>
    </w:p>
    <w:p w14:paraId="2C323ED3" w14:textId="1EA0FBA5" w:rsidR="00624E6F" w:rsidRPr="00D8264C" w:rsidRDefault="00624E6F" w:rsidP="006B20AB">
      <w:pPr>
        <w:rPr>
          <w:rFonts w:asciiTheme="minorHAnsi" w:hAnsiTheme="minorHAnsi" w:cstheme="minorHAnsi"/>
        </w:rPr>
      </w:pPr>
    </w:p>
    <w:p w14:paraId="20E2BE5D" w14:textId="0786EAFB" w:rsidR="00624E6F" w:rsidRPr="00D8264C" w:rsidRDefault="00624E6F" w:rsidP="00DA2EBC">
      <w:pPr>
        <w:ind w:firstLine="360"/>
        <w:rPr>
          <w:rFonts w:asciiTheme="minorHAnsi" w:hAnsiTheme="minorHAnsi" w:cstheme="minorHAnsi"/>
        </w:rPr>
      </w:pPr>
      <w:r w:rsidRPr="00D8264C">
        <w:rPr>
          <w:rFonts w:asciiTheme="minorHAnsi" w:hAnsiTheme="minorHAnsi" w:cstheme="minorHAnsi"/>
        </w:rPr>
        <w:t xml:space="preserve">7.3.  Unlicensed </w:t>
      </w:r>
      <w:r w:rsidR="005A5CCD" w:rsidRPr="00D8264C">
        <w:rPr>
          <w:rFonts w:asciiTheme="minorHAnsi" w:hAnsiTheme="minorHAnsi" w:cstheme="minorHAnsi"/>
        </w:rPr>
        <w:t>Program</w:t>
      </w:r>
      <w:r w:rsidRPr="00D8264C">
        <w:rPr>
          <w:rFonts w:asciiTheme="minorHAnsi" w:hAnsiTheme="minorHAnsi" w:cstheme="minorHAnsi"/>
        </w:rPr>
        <w:t xml:space="preserve"> Staff</w:t>
      </w:r>
      <w:r w:rsidR="005A5CCD" w:rsidRPr="00D8264C">
        <w:rPr>
          <w:rFonts w:asciiTheme="minorHAnsi" w:hAnsiTheme="minorHAnsi" w:cstheme="minorHAnsi"/>
        </w:rPr>
        <w:t>, Contracted Individuals,</w:t>
      </w:r>
      <w:r w:rsidRPr="00D8264C">
        <w:rPr>
          <w:rFonts w:asciiTheme="minorHAnsi" w:hAnsiTheme="minorHAnsi" w:cstheme="minorHAnsi"/>
        </w:rPr>
        <w:t xml:space="preserve"> and Volunteers.</w:t>
      </w:r>
    </w:p>
    <w:p w14:paraId="5A7CD0C5" w14:textId="0161E9B7" w:rsidR="001A28B5" w:rsidRPr="00D8264C" w:rsidRDefault="001A28B5" w:rsidP="006B20AB">
      <w:pPr>
        <w:rPr>
          <w:rFonts w:asciiTheme="minorHAnsi" w:hAnsiTheme="minorHAnsi" w:cstheme="minorHAnsi"/>
        </w:rPr>
      </w:pPr>
    </w:p>
    <w:p w14:paraId="244FC449" w14:textId="555D8FDB" w:rsidR="001A28B5" w:rsidRPr="00D8264C" w:rsidRDefault="001A28B5"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7.3.1.  A syringe services program may employ or utilize unlicensed staff</w:t>
      </w:r>
      <w:r w:rsidR="005A5CCD" w:rsidRPr="00D8264C">
        <w:rPr>
          <w:rFonts w:asciiTheme="minorHAnsi" w:hAnsiTheme="minorHAnsi" w:cstheme="minorHAnsi"/>
        </w:rPr>
        <w:t xml:space="preserve"> member</w:t>
      </w:r>
      <w:r w:rsidR="005F5A25" w:rsidRPr="00D8264C">
        <w:rPr>
          <w:rFonts w:asciiTheme="minorHAnsi" w:hAnsiTheme="minorHAnsi" w:cstheme="minorHAnsi"/>
        </w:rPr>
        <w:t>s</w:t>
      </w:r>
      <w:r w:rsidRPr="00D8264C">
        <w:rPr>
          <w:rFonts w:asciiTheme="minorHAnsi" w:hAnsiTheme="minorHAnsi" w:cstheme="minorHAnsi"/>
        </w:rPr>
        <w:t>, contracted individuals, and volunteers to assist in the operation of the program.</w:t>
      </w:r>
    </w:p>
    <w:p w14:paraId="5C9F6450" w14:textId="69D83098" w:rsidR="001A28B5" w:rsidRPr="00D8264C" w:rsidRDefault="001A28B5" w:rsidP="006B20AB">
      <w:pPr>
        <w:rPr>
          <w:rFonts w:asciiTheme="minorHAnsi" w:hAnsiTheme="minorHAnsi" w:cstheme="minorHAnsi"/>
        </w:rPr>
      </w:pPr>
    </w:p>
    <w:p w14:paraId="25CD27C3" w14:textId="0164A226" w:rsidR="001A28B5" w:rsidRPr="00D8264C" w:rsidRDefault="001A28B5"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 xml:space="preserve">7.3.2.  The syringe services program policies and procedures </w:t>
      </w:r>
      <w:r w:rsidR="005F5A25" w:rsidRPr="00D8264C">
        <w:rPr>
          <w:rFonts w:asciiTheme="minorHAnsi" w:hAnsiTheme="minorHAnsi" w:cstheme="minorHAnsi"/>
        </w:rPr>
        <w:t>shall</w:t>
      </w:r>
      <w:r w:rsidRPr="00D8264C">
        <w:rPr>
          <w:rFonts w:asciiTheme="minorHAnsi" w:hAnsiTheme="minorHAnsi" w:cstheme="minorHAnsi"/>
        </w:rPr>
        <w:t xml:space="preserve"> specify the job descriptions and responsibilities of unlicensed </w:t>
      </w:r>
      <w:r w:rsidR="005A5CCD" w:rsidRPr="00D8264C">
        <w:rPr>
          <w:rFonts w:asciiTheme="minorHAnsi" w:hAnsiTheme="minorHAnsi" w:cstheme="minorHAnsi"/>
        </w:rPr>
        <w:t>staff members</w:t>
      </w:r>
      <w:r w:rsidRPr="00D8264C">
        <w:rPr>
          <w:rFonts w:asciiTheme="minorHAnsi" w:hAnsiTheme="minorHAnsi" w:cstheme="minorHAnsi"/>
        </w:rPr>
        <w:t xml:space="preserve">, contracted individuals, and volunteers. Documentation of the responsibilities, training, and other obligations of unlicensed </w:t>
      </w:r>
      <w:r w:rsidR="005A5CCD" w:rsidRPr="00D8264C">
        <w:rPr>
          <w:rFonts w:asciiTheme="minorHAnsi" w:hAnsiTheme="minorHAnsi" w:cstheme="minorHAnsi"/>
        </w:rPr>
        <w:t>staff members</w:t>
      </w:r>
      <w:r w:rsidRPr="00D8264C">
        <w:rPr>
          <w:rFonts w:asciiTheme="minorHAnsi" w:hAnsiTheme="minorHAnsi" w:cstheme="minorHAnsi"/>
        </w:rPr>
        <w:t xml:space="preserve">, contracted individuals, or volunteers shall be included in the personnel file of the </w:t>
      </w:r>
      <w:r w:rsidR="005A5CCD" w:rsidRPr="00D8264C">
        <w:rPr>
          <w:rFonts w:asciiTheme="minorHAnsi" w:hAnsiTheme="minorHAnsi" w:cstheme="minorHAnsi"/>
        </w:rPr>
        <w:t>staff members</w:t>
      </w:r>
      <w:r w:rsidRPr="00D8264C">
        <w:rPr>
          <w:rFonts w:asciiTheme="minorHAnsi" w:hAnsiTheme="minorHAnsi" w:cstheme="minorHAnsi"/>
        </w:rPr>
        <w:t xml:space="preserve"> or volunteers.</w:t>
      </w:r>
    </w:p>
    <w:p w14:paraId="2EA3CF85" w14:textId="5D5CE487" w:rsidR="001A28B5" w:rsidRPr="00D8264C" w:rsidRDefault="001A28B5" w:rsidP="006B20AB">
      <w:pPr>
        <w:rPr>
          <w:rFonts w:asciiTheme="minorHAnsi" w:hAnsiTheme="minorHAnsi" w:cstheme="minorHAnsi"/>
        </w:rPr>
      </w:pPr>
    </w:p>
    <w:p w14:paraId="4FB7E642" w14:textId="0CAD3A44" w:rsidR="001A28B5" w:rsidRPr="00D8264C" w:rsidRDefault="001A28B5"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 xml:space="preserve">7.3.3. </w:t>
      </w:r>
      <w:r w:rsidR="005A5CCD" w:rsidRPr="00D8264C">
        <w:rPr>
          <w:rFonts w:asciiTheme="minorHAnsi" w:hAnsiTheme="minorHAnsi" w:cstheme="minorHAnsi"/>
        </w:rPr>
        <w:t xml:space="preserve">All unlicensed staff members, contracted individuals, and volunteers shall receive appropriate supervision and shall be </w:t>
      </w:r>
      <w:proofErr w:type="gramStart"/>
      <w:r w:rsidR="005A5CCD" w:rsidRPr="00D8264C">
        <w:rPr>
          <w:rFonts w:asciiTheme="minorHAnsi" w:hAnsiTheme="minorHAnsi" w:cstheme="minorHAnsi"/>
        </w:rPr>
        <w:t>provided assistance</w:t>
      </w:r>
      <w:proofErr w:type="gramEnd"/>
      <w:r w:rsidR="005A5CCD" w:rsidRPr="00D8264C">
        <w:rPr>
          <w:rFonts w:asciiTheme="minorHAnsi" w:hAnsiTheme="minorHAnsi" w:cstheme="minorHAnsi"/>
        </w:rPr>
        <w:t xml:space="preserve"> and directions as to their responsibilities and duties.</w:t>
      </w:r>
    </w:p>
    <w:p w14:paraId="5C496BFA" w14:textId="07C02A45" w:rsidR="00624E6F" w:rsidRPr="00D8264C" w:rsidRDefault="00624E6F" w:rsidP="006B20AB">
      <w:pPr>
        <w:rPr>
          <w:rFonts w:asciiTheme="minorHAnsi" w:hAnsiTheme="minorHAnsi" w:cstheme="minorHAnsi"/>
        </w:rPr>
      </w:pPr>
    </w:p>
    <w:p w14:paraId="72224160" w14:textId="6292CA43" w:rsidR="00624E6F" w:rsidRPr="00D8264C" w:rsidRDefault="00624E6F" w:rsidP="00DA2EBC">
      <w:pPr>
        <w:ind w:firstLine="360"/>
        <w:rPr>
          <w:rFonts w:asciiTheme="minorHAnsi" w:hAnsiTheme="minorHAnsi" w:cstheme="minorHAnsi"/>
        </w:rPr>
      </w:pPr>
      <w:r w:rsidRPr="00D8264C">
        <w:rPr>
          <w:rFonts w:asciiTheme="minorHAnsi" w:hAnsiTheme="minorHAnsi" w:cstheme="minorHAnsi"/>
        </w:rPr>
        <w:t>7.4.  Staff Training and Credentialing.</w:t>
      </w:r>
    </w:p>
    <w:p w14:paraId="3C03A446" w14:textId="72C1EAD1" w:rsidR="001A28B5" w:rsidRPr="00D8264C" w:rsidRDefault="001A28B5" w:rsidP="006B20AB">
      <w:pPr>
        <w:rPr>
          <w:rFonts w:asciiTheme="minorHAnsi" w:hAnsiTheme="minorHAnsi" w:cstheme="minorHAnsi"/>
        </w:rPr>
      </w:pPr>
    </w:p>
    <w:p w14:paraId="3E3FA1E2" w14:textId="6CA0E77E" w:rsidR="001A6DAE" w:rsidRPr="00D8264C" w:rsidRDefault="001A28B5"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 xml:space="preserve">7.4.1.  </w:t>
      </w:r>
      <w:r w:rsidR="001A6DAE" w:rsidRPr="00D8264C">
        <w:rPr>
          <w:rFonts w:asciiTheme="minorHAnsi" w:hAnsiTheme="minorHAnsi" w:cstheme="minorHAnsi"/>
        </w:rPr>
        <w:t>The syringe services program shall ensure that all physician assistants, advanced practice registered nurses, contracted individuals, and all other licensed or certified professional care providers comply with the credentialing requirements of their respective professions, obtain and maintain current licenses, and complete all continuing education requirements of their respective licensing boards and this rule.</w:t>
      </w:r>
    </w:p>
    <w:p w14:paraId="03CB65DC" w14:textId="2D0F5D13" w:rsidR="005E6CCD" w:rsidRPr="00D8264C" w:rsidRDefault="005E6CCD" w:rsidP="006B20AB">
      <w:pPr>
        <w:rPr>
          <w:rFonts w:asciiTheme="minorHAnsi" w:hAnsiTheme="minorHAnsi" w:cstheme="minorHAnsi"/>
        </w:rPr>
      </w:pPr>
    </w:p>
    <w:p w14:paraId="41726590" w14:textId="73DDB93B" w:rsidR="005E6CCD" w:rsidRPr="00D8264C" w:rsidRDefault="005E6CCD"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 xml:space="preserve">7.4.2.  </w:t>
      </w:r>
      <w:r w:rsidR="0017274D" w:rsidRPr="00D8264C">
        <w:rPr>
          <w:rFonts w:asciiTheme="minorHAnsi" w:hAnsiTheme="minorHAnsi" w:cstheme="minorHAnsi"/>
        </w:rPr>
        <w:t xml:space="preserve">All </w:t>
      </w:r>
      <w:r w:rsidR="005A5CCD" w:rsidRPr="00D8264C">
        <w:rPr>
          <w:rFonts w:asciiTheme="minorHAnsi" w:hAnsiTheme="minorHAnsi" w:cstheme="minorHAnsi"/>
        </w:rPr>
        <w:t>program</w:t>
      </w:r>
      <w:r w:rsidR="0017274D" w:rsidRPr="00D8264C">
        <w:rPr>
          <w:rFonts w:asciiTheme="minorHAnsi" w:hAnsiTheme="minorHAnsi" w:cstheme="minorHAnsi"/>
        </w:rPr>
        <w:t xml:space="preserve"> staff members, contracted individuals, and volunteers shall complete initial and continuing education and training that is specific to their job function and is consistent with the requirements of applicable federal and state laws, rules, regulations, and guidelines. Documentation of all completed education and training courses or programs shall be maintained in the personnel file of each staff member or volunteer.</w:t>
      </w:r>
      <w:r w:rsidR="00FE3333" w:rsidRPr="00D8264C">
        <w:rPr>
          <w:rFonts w:asciiTheme="minorHAnsi" w:hAnsiTheme="minorHAnsi" w:cstheme="minorHAnsi"/>
        </w:rPr>
        <w:t xml:space="preserve"> Training of volunteers </w:t>
      </w:r>
      <w:proofErr w:type="gramStart"/>
      <w:r w:rsidR="00FE3333" w:rsidRPr="00D8264C">
        <w:rPr>
          <w:rFonts w:asciiTheme="minorHAnsi" w:hAnsiTheme="minorHAnsi" w:cstheme="minorHAnsi"/>
        </w:rPr>
        <w:t>shall</w:t>
      </w:r>
      <w:proofErr w:type="gramEnd"/>
      <w:r w:rsidR="00FE3333" w:rsidRPr="00D8264C">
        <w:rPr>
          <w:rFonts w:asciiTheme="minorHAnsi" w:hAnsiTheme="minorHAnsi" w:cstheme="minorHAnsi"/>
        </w:rPr>
        <w:t xml:space="preserve"> be specific to their job function.</w:t>
      </w:r>
      <w:r w:rsidR="00612E38" w:rsidRPr="00D8264C">
        <w:rPr>
          <w:rFonts w:asciiTheme="minorHAnsi" w:hAnsiTheme="minorHAnsi" w:cstheme="minorHAnsi"/>
        </w:rPr>
        <w:t xml:space="preserve"> Training of </w:t>
      </w:r>
      <w:r w:rsidR="005A5CCD" w:rsidRPr="00D8264C">
        <w:rPr>
          <w:rFonts w:asciiTheme="minorHAnsi" w:hAnsiTheme="minorHAnsi" w:cstheme="minorHAnsi"/>
        </w:rPr>
        <w:t xml:space="preserve">program </w:t>
      </w:r>
      <w:r w:rsidR="00612E38" w:rsidRPr="00D8264C">
        <w:rPr>
          <w:rFonts w:asciiTheme="minorHAnsi" w:hAnsiTheme="minorHAnsi" w:cstheme="minorHAnsi"/>
        </w:rPr>
        <w:t>staff</w:t>
      </w:r>
      <w:r w:rsidR="005A5CCD" w:rsidRPr="00D8264C">
        <w:rPr>
          <w:rFonts w:asciiTheme="minorHAnsi" w:hAnsiTheme="minorHAnsi" w:cstheme="minorHAnsi"/>
        </w:rPr>
        <w:t xml:space="preserve"> members</w:t>
      </w:r>
      <w:r w:rsidR="00FE3333" w:rsidRPr="00D8264C">
        <w:rPr>
          <w:rFonts w:asciiTheme="minorHAnsi" w:hAnsiTheme="minorHAnsi" w:cstheme="minorHAnsi"/>
        </w:rPr>
        <w:t xml:space="preserve"> and</w:t>
      </w:r>
      <w:r w:rsidR="00612E38" w:rsidRPr="00D8264C">
        <w:rPr>
          <w:rFonts w:asciiTheme="minorHAnsi" w:hAnsiTheme="minorHAnsi" w:cstheme="minorHAnsi"/>
        </w:rPr>
        <w:t xml:space="preserve"> contracted individuals shall include, at a minimum:</w:t>
      </w:r>
    </w:p>
    <w:p w14:paraId="622315DC" w14:textId="770A8D82" w:rsidR="00612E38" w:rsidRPr="00D8264C" w:rsidRDefault="00612E38" w:rsidP="006B20AB">
      <w:pPr>
        <w:rPr>
          <w:rFonts w:asciiTheme="minorHAnsi" w:hAnsiTheme="minorHAnsi" w:cstheme="minorHAnsi"/>
        </w:rPr>
      </w:pPr>
    </w:p>
    <w:p w14:paraId="6AE3A657" w14:textId="1C17F69C" w:rsidR="00612E38" w:rsidRPr="00D8264C" w:rsidRDefault="00612E38"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 xml:space="preserve">7.4.2.a.  The services and eligibility requirements of the syringe services program and the harm reduction </w:t>
      </w:r>
      <w:proofErr w:type="gramStart"/>
      <w:r w:rsidRPr="00D8264C">
        <w:rPr>
          <w:rFonts w:asciiTheme="minorHAnsi" w:hAnsiTheme="minorHAnsi" w:cstheme="minorHAnsi"/>
        </w:rPr>
        <w:t>program;</w:t>
      </w:r>
      <w:proofErr w:type="gramEnd"/>
    </w:p>
    <w:p w14:paraId="02DB0B5C" w14:textId="284F69EB" w:rsidR="0041112E" w:rsidRPr="00D8264C" w:rsidRDefault="0041112E" w:rsidP="006B20AB">
      <w:pPr>
        <w:rPr>
          <w:rFonts w:asciiTheme="minorHAnsi" w:hAnsiTheme="minorHAnsi" w:cstheme="minorHAnsi"/>
        </w:rPr>
      </w:pPr>
    </w:p>
    <w:p w14:paraId="099F1745" w14:textId="5E5C80FB" w:rsidR="0041112E" w:rsidRPr="00D8264C" w:rsidRDefault="0041112E" w:rsidP="006B20AB">
      <w:pPr>
        <w:rPr>
          <w:rFonts w:asciiTheme="minorHAnsi" w:hAnsiTheme="minorHAnsi" w:cstheme="minorHAnsi"/>
        </w:rPr>
      </w:pPr>
      <w:r w:rsidRPr="00D8264C">
        <w:rPr>
          <w:rFonts w:asciiTheme="minorHAnsi" w:hAnsiTheme="minorHAnsi" w:cstheme="minorHAnsi"/>
        </w:rPr>
        <w:lastRenderedPageBreak/>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7.4.2.</w:t>
      </w:r>
      <w:r w:rsidR="005A5CCD" w:rsidRPr="00D8264C">
        <w:rPr>
          <w:rFonts w:asciiTheme="minorHAnsi" w:hAnsiTheme="minorHAnsi" w:cstheme="minorHAnsi"/>
        </w:rPr>
        <w:t>b</w:t>
      </w:r>
      <w:r w:rsidRPr="00D8264C">
        <w:rPr>
          <w:rFonts w:asciiTheme="minorHAnsi" w:hAnsiTheme="minorHAnsi" w:cstheme="minorHAnsi"/>
        </w:rPr>
        <w:t xml:space="preserve">.  Overview of harm reduction philosophy and harm reduction model used </w:t>
      </w:r>
      <w:proofErr w:type="gramStart"/>
      <w:r w:rsidRPr="00D8264C">
        <w:rPr>
          <w:rFonts w:asciiTheme="minorHAnsi" w:hAnsiTheme="minorHAnsi" w:cstheme="minorHAnsi"/>
        </w:rPr>
        <w:t>the by</w:t>
      </w:r>
      <w:proofErr w:type="gramEnd"/>
      <w:r w:rsidRPr="00D8264C">
        <w:rPr>
          <w:rFonts w:asciiTheme="minorHAnsi" w:hAnsiTheme="minorHAnsi" w:cstheme="minorHAnsi"/>
        </w:rPr>
        <w:t xml:space="preserve"> the harm reduction program and syringe services </w:t>
      </w:r>
      <w:proofErr w:type="gramStart"/>
      <w:r w:rsidRPr="00D8264C">
        <w:rPr>
          <w:rFonts w:asciiTheme="minorHAnsi" w:hAnsiTheme="minorHAnsi" w:cstheme="minorHAnsi"/>
        </w:rPr>
        <w:t>program;</w:t>
      </w:r>
      <w:proofErr w:type="gramEnd"/>
    </w:p>
    <w:p w14:paraId="0B6A2983" w14:textId="02C7429D" w:rsidR="00612E38" w:rsidRPr="00D8264C" w:rsidRDefault="00612E38" w:rsidP="006B20AB">
      <w:pPr>
        <w:rPr>
          <w:rFonts w:asciiTheme="minorHAnsi" w:hAnsiTheme="minorHAnsi" w:cstheme="minorHAnsi"/>
        </w:rPr>
      </w:pPr>
    </w:p>
    <w:p w14:paraId="3153211B" w14:textId="1DCD13DF" w:rsidR="00612E38" w:rsidRPr="00D8264C" w:rsidRDefault="00612E38"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7.4.2.</w:t>
      </w:r>
      <w:r w:rsidR="005A5CCD" w:rsidRPr="00D8264C">
        <w:rPr>
          <w:rFonts w:asciiTheme="minorHAnsi" w:hAnsiTheme="minorHAnsi" w:cstheme="minorHAnsi"/>
        </w:rPr>
        <w:t>c</w:t>
      </w:r>
      <w:r w:rsidRPr="00D8264C">
        <w:rPr>
          <w:rFonts w:asciiTheme="minorHAnsi" w:hAnsiTheme="minorHAnsi" w:cstheme="minorHAnsi"/>
        </w:rPr>
        <w:t xml:space="preserve">.  The services provided by the syringe services program and the harm reduction </w:t>
      </w:r>
      <w:proofErr w:type="gramStart"/>
      <w:r w:rsidRPr="00D8264C">
        <w:rPr>
          <w:rFonts w:asciiTheme="minorHAnsi" w:hAnsiTheme="minorHAnsi" w:cstheme="minorHAnsi"/>
        </w:rPr>
        <w:t>program;</w:t>
      </w:r>
      <w:proofErr w:type="gramEnd"/>
    </w:p>
    <w:p w14:paraId="2806CC4D" w14:textId="27D8771F" w:rsidR="00612E38" w:rsidRPr="00D8264C" w:rsidRDefault="00612E38" w:rsidP="006B20AB">
      <w:pPr>
        <w:rPr>
          <w:rFonts w:asciiTheme="minorHAnsi" w:hAnsiTheme="minorHAnsi" w:cstheme="minorHAnsi"/>
        </w:rPr>
      </w:pPr>
    </w:p>
    <w:p w14:paraId="365EAF3D" w14:textId="5F80210F" w:rsidR="00612E38" w:rsidRPr="00D8264C" w:rsidRDefault="00612E38"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7.4.2.</w:t>
      </w:r>
      <w:r w:rsidR="005A5CCD" w:rsidRPr="00D8264C">
        <w:rPr>
          <w:rFonts w:asciiTheme="minorHAnsi" w:hAnsiTheme="minorHAnsi" w:cstheme="minorHAnsi"/>
        </w:rPr>
        <w:t>d</w:t>
      </w:r>
      <w:r w:rsidRPr="00D8264C">
        <w:rPr>
          <w:rFonts w:asciiTheme="minorHAnsi" w:hAnsiTheme="minorHAnsi" w:cstheme="minorHAnsi"/>
        </w:rPr>
        <w:t>.  The syringe services program’s policies and procedures concerning syringe exchange transactions</w:t>
      </w:r>
      <w:r w:rsidR="005B0BC5" w:rsidRPr="00D8264C">
        <w:rPr>
          <w:rFonts w:asciiTheme="minorHAnsi" w:hAnsiTheme="minorHAnsi" w:cstheme="minorHAnsi"/>
        </w:rPr>
        <w:t xml:space="preserve"> and other operating policies and </w:t>
      </w:r>
      <w:proofErr w:type="gramStart"/>
      <w:r w:rsidR="005B0BC5" w:rsidRPr="00D8264C">
        <w:rPr>
          <w:rFonts w:asciiTheme="minorHAnsi" w:hAnsiTheme="minorHAnsi" w:cstheme="minorHAnsi"/>
        </w:rPr>
        <w:t>procedures</w:t>
      </w:r>
      <w:r w:rsidRPr="00D8264C">
        <w:rPr>
          <w:rFonts w:asciiTheme="minorHAnsi" w:hAnsiTheme="minorHAnsi" w:cstheme="minorHAnsi"/>
        </w:rPr>
        <w:t>;</w:t>
      </w:r>
      <w:proofErr w:type="gramEnd"/>
    </w:p>
    <w:p w14:paraId="68AEA869" w14:textId="0F7FB597" w:rsidR="00612E38" w:rsidRPr="00D8264C" w:rsidRDefault="00612E38" w:rsidP="006B20AB">
      <w:pPr>
        <w:rPr>
          <w:rFonts w:asciiTheme="minorHAnsi" w:hAnsiTheme="minorHAnsi" w:cstheme="minorHAnsi"/>
        </w:rPr>
      </w:pPr>
    </w:p>
    <w:p w14:paraId="3166157B" w14:textId="51812E7D" w:rsidR="00612E38" w:rsidRPr="00D8264C" w:rsidRDefault="00612E38"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7.4.2.</w:t>
      </w:r>
      <w:r w:rsidR="005A5CCD" w:rsidRPr="00D8264C">
        <w:rPr>
          <w:rFonts w:asciiTheme="minorHAnsi" w:hAnsiTheme="minorHAnsi" w:cstheme="minorHAnsi"/>
        </w:rPr>
        <w:t>e</w:t>
      </w:r>
      <w:r w:rsidRPr="00D8264C">
        <w:rPr>
          <w:rFonts w:asciiTheme="minorHAnsi" w:hAnsiTheme="minorHAnsi" w:cstheme="minorHAnsi"/>
        </w:rPr>
        <w:t>.  Dispos</w:t>
      </w:r>
      <w:r w:rsidR="005B0BC5" w:rsidRPr="00D8264C">
        <w:rPr>
          <w:rFonts w:asciiTheme="minorHAnsi" w:hAnsiTheme="minorHAnsi" w:cstheme="minorHAnsi"/>
        </w:rPr>
        <w:t>al</w:t>
      </w:r>
      <w:r w:rsidRPr="00D8264C">
        <w:rPr>
          <w:rFonts w:asciiTheme="minorHAnsi" w:hAnsiTheme="minorHAnsi" w:cstheme="minorHAnsi"/>
        </w:rPr>
        <w:t xml:space="preserve"> of infectious waste</w:t>
      </w:r>
      <w:r w:rsidR="005B0BC5" w:rsidRPr="00D8264C">
        <w:rPr>
          <w:rFonts w:asciiTheme="minorHAnsi" w:hAnsiTheme="minorHAnsi" w:cstheme="minorHAnsi"/>
        </w:rPr>
        <w:t xml:space="preserve"> and syringe </w:t>
      </w:r>
      <w:proofErr w:type="gramStart"/>
      <w:r w:rsidR="005B0BC5" w:rsidRPr="00D8264C">
        <w:rPr>
          <w:rFonts w:asciiTheme="minorHAnsi" w:hAnsiTheme="minorHAnsi" w:cstheme="minorHAnsi"/>
        </w:rPr>
        <w:t>safety</w:t>
      </w:r>
      <w:r w:rsidRPr="00D8264C">
        <w:rPr>
          <w:rFonts w:asciiTheme="minorHAnsi" w:hAnsiTheme="minorHAnsi" w:cstheme="minorHAnsi"/>
        </w:rPr>
        <w:t>;</w:t>
      </w:r>
      <w:proofErr w:type="gramEnd"/>
    </w:p>
    <w:p w14:paraId="2FE9F781" w14:textId="3DC8D087" w:rsidR="00612E38" w:rsidRPr="00D8264C" w:rsidRDefault="00612E38" w:rsidP="006B20AB">
      <w:pPr>
        <w:rPr>
          <w:rFonts w:asciiTheme="minorHAnsi" w:hAnsiTheme="minorHAnsi" w:cstheme="minorHAnsi"/>
        </w:rPr>
      </w:pPr>
    </w:p>
    <w:p w14:paraId="5BF49B84" w14:textId="63E15CC8" w:rsidR="00612E38" w:rsidRPr="00D8264C" w:rsidRDefault="00612E38"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7.4.2.</w:t>
      </w:r>
      <w:r w:rsidR="005A5CCD" w:rsidRPr="00D8264C">
        <w:rPr>
          <w:rFonts w:asciiTheme="minorHAnsi" w:hAnsiTheme="minorHAnsi" w:cstheme="minorHAnsi"/>
        </w:rPr>
        <w:t>f</w:t>
      </w:r>
      <w:r w:rsidRPr="00D8264C">
        <w:rPr>
          <w:rFonts w:asciiTheme="minorHAnsi" w:hAnsiTheme="minorHAnsi" w:cstheme="minorHAnsi"/>
        </w:rPr>
        <w:t xml:space="preserve">.  Sharps waste disposal education that ensures familiarity with state law regulating proper disposal of home-generated sharps </w:t>
      </w:r>
      <w:proofErr w:type="gramStart"/>
      <w:r w:rsidRPr="00D8264C">
        <w:rPr>
          <w:rFonts w:asciiTheme="minorHAnsi" w:hAnsiTheme="minorHAnsi" w:cstheme="minorHAnsi"/>
        </w:rPr>
        <w:t>waste;</w:t>
      </w:r>
      <w:proofErr w:type="gramEnd"/>
    </w:p>
    <w:p w14:paraId="43F56699" w14:textId="386DC8D5" w:rsidR="00612E38" w:rsidRPr="00D8264C" w:rsidRDefault="00612E38" w:rsidP="006B20AB">
      <w:pPr>
        <w:rPr>
          <w:rFonts w:asciiTheme="minorHAnsi" w:hAnsiTheme="minorHAnsi" w:cstheme="minorHAnsi"/>
        </w:rPr>
      </w:pPr>
    </w:p>
    <w:p w14:paraId="66BE77A2" w14:textId="57B149A9" w:rsidR="00612E38" w:rsidRPr="00D8264C" w:rsidRDefault="00612E38"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7.4.2.</w:t>
      </w:r>
      <w:r w:rsidR="005A5CCD" w:rsidRPr="00D8264C">
        <w:rPr>
          <w:rFonts w:asciiTheme="minorHAnsi" w:hAnsiTheme="minorHAnsi" w:cstheme="minorHAnsi"/>
        </w:rPr>
        <w:t>g</w:t>
      </w:r>
      <w:r w:rsidRPr="00D8264C">
        <w:rPr>
          <w:rFonts w:asciiTheme="minorHAnsi" w:hAnsiTheme="minorHAnsi" w:cstheme="minorHAnsi"/>
        </w:rPr>
        <w:t xml:space="preserve">.  Procedures for obtaining or making referrals for </w:t>
      </w:r>
      <w:proofErr w:type="gramStart"/>
      <w:r w:rsidRPr="00D8264C">
        <w:rPr>
          <w:rFonts w:asciiTheme="minorHAnsi" w:hAnsiTheme="minorHAnsi" w:cstheme="minorHAnsi"/>
        </w:rPr>
        <w:t>participants;</w:t>
      </w:r>
      <w:proofErr w:type="gramEnd"/>
    </w:p>
    <w:p w14:paraId="4C3E464C" w14:textId="0C1BA5AF" w:rsidR="0041112E" w:rsidRPr="00D8264C" w:rsidRDefault="0041112E" w:rsidP="006B20AB">
      <w:pPr>
        <w:rPr>
          <w:rFonts w:asciiTheme="minorHAnsi" w:hAnsiTheme="minorHAnsi" w:cstheme="minorHAnsi"/>
        </w:rPr>
      </w:pPr>
    </w:p>
    <w:p w14:paraId="1BAFD669" w14:textId="4763AC8A" w:rsidR="0041112E" w:rsidRPr="00D8264C" w:rsidRDefault="0041112E"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7.4.2.</w:t>
      </w:r>
      <w:r w:rsidR="005A5CCD" w:rsidRPr="00D8264C">
        <w:rPr>
          <w:rFonts w:asciiTheme="minorHAnsi" w:hAnsiTheme="minorHAnsi" w:cstheme="minorHAnsi"/>
        </w:rPr>
        <w:t>h</w:t>
      </w:r>
      <w:r w:rsidRPr="00D8264C">
        <w:rPr>
          <w:rFonts w:asciiTheme="minorHAnsi" w:hAnsiTheme="minorHAnsi" w:cstheme="minorHAnsi"/>
        </w:rPr>
        <w:t xml:space="preserve">.  Hierarchy of risks associated with sexual and drug-using behaviors and risk reduction practices for those </w:t>
      </w:r>
      <w:proofErr w:type="gramStart"/>
      <w:r w:rsidRPr="00D8264C">
        <w:rPr>
          <w:rFonts w:asciiTheme="minorHAnsi" w:hAnsiTheme="minorHAnsi" w:cstheme="minorHAnsi"/>
        </w:rPr>
        <w:t>behaviors;</w:t>
      </w:r>
      <w:proofErr w:type="gramEnd"/>
    </w:p>
    <w:p w14:paraId="03891753" w14:textId="3D506FF1" w:rsidR="0041112E" w:rsidRPr="00D8264C" w:rsidRDefault="0041112E" w:rsidP="006B20AB">
      <w:pPr>
        <w:rPr>
          <w:rFonts w:asciiTheme="minorHAnsi" w:hAnsiTheme="minorHAnsi" w:cstheme="minorHAnsi"/>
        </w:rPr>
      </w:pPr>
    </w:p>
    <w:p w14:paraId="51E35182" w14:textId="55DF034C" w:rsidR="0041112E" w:rsidRPr="00D8264C" w:rsidRDefault="0041112E"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7.4.2.</w:t>
      </w:r>
      <w:r w:rsidR="005A5CCD" w:rsidRPr="00D8264C">
        <w:rPr>
          <w:rFonts w:asciiTheme="minorHAnsi" w:hAnsiTheme="minorHAnsi" w:cstheme="minorHAnsi"/>
        </w:rPr>
        <w:t>i</w:t>
      </w:r>
      <w:r w:rsidRPr="00D8264C">
        <w:rPr>
          <w:rFonts w:asciiTheme="minorHAnsi" w:hAnsiTheme="minorHAnsi" w:cstheme="minorHAnsi"/>
        </w:rPr>
        <w:t xml:space="preserve">.  Education and demonstration of safer injection </w:t>
      </w:r>
      <w:proofErr w:type="gramStart"/>
      <w:r w:rsidRPr="00D8264C">
        <w:rPr>
          <w:rFonts w:asciiTheme="minorHAnsi" w:hAnsiTheme="minorHAnsi" w:cstheme="minorHAnsi"/>
        </w:rPr>
        <w:t>practices;</w:t>
      </w:r>
      <w:proofErr w:type="gramEnd"/>
    </w:p>
    <w:p w14:paraId="0F2CFD08" w14:textId="4BF3CABC" w:rsidR="00612E38" w:rsidRPr="00D8264C" w:rsidRDefault="00612E38" w:rsidP="006B20AB">
      <w:pPr>
        <w:rPr>
          <w:rFonts w:asciiTheme="minorHAnsi" w:hAnsiTheme="minorHAnsi" w:cstheme="minorHAnsi"/>
        </w:rPr>
      </w:pPr>
    </w:p>
    <w:p w14:paraId="62B57C4A" w14:textId="678E5A4A" w:rsidR="00612E38" w:rsidRPr="00D8264C" w:rsidRDefault="00612E38"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7.4.2.</w:t>
      </w:r>
      <w:r w:rsidR="005A5CCD" w:rsidRPr="00D8264C">
        <w:rPr>
          <w:rFonts w:asciiTheme="minorHAnsi" w:hAnsiTheme="minorHAnsi" w:cstheme="minorHAnsi"/>
        </w:rPr>
        <w:t>j</w:t>
      </w:r>
      <w:r w:rsidRPr="00D8264C">
        <w:rPr>
          <w:rFonts w:asciiTheme="minorHAnsi" w:hAnsiTheme="minorHAnsi" w:cstheme="minorHAnsi"/>
        </w:rPr>
        <w:t xml:space="preserve">.  Opioid antagonist </w:t>
      </w:r>
      <w:proofErr w:type="gramStart"/>
      <w:r w:rsidRPr="00D8264C">
        <w:rPr>
          <w:rFonts w:asciiTheme="minorHAnsi" w:hAnsiTheme="minorHAnsi" w:cstheme="minorHAnsi"/>
        </w:rPr>
        <w:t>administration;</w:t>
      </w:r>
      <w:proofErr w:type="gramEnd"/>
    </w:p>
    <w:p w14:paraId="55D35D22" w14:textId="28A8C96E" w:rsidR="00544DA2" w:rsidRPr="00D8264C" w:rsidRDefault="00544DA2" w:rsidP="006B20AB">
      <w:pPr>
        <w:rPr>
          <w:rFonts w:asciiTheme="minorHAnsi" w:hAnsiTheme="minorHAnsi" w:cstheme="minorHAnsi"/>
        </w:rPr>
      </w:pPr>
    </w:p>
    <w:p w14:paraId="6E443FE6" w14:textId="5B2AC75C" w:rsidR="00544DA2" w:rsidRPr="00D8264C" w:rsidRDefault="00544DA2"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7.4.2.</w:t>
      </w:r>
      <w:r w:rsidR="005A5CCD" w:rsidRPr="00D8264C">
        <w:rPr>
          <w:rFonts w:asciiTheme="minorHAnsi" w:hAnsiTheme="minorHAnsi" w:cstheme="minorHAnsi"/>
        </w:rPr>
        <w:t>k</w:t>
      </w:r>
      <w:r w:rsidRPr="00D8264C">
        <w:rPr>
          <w:rFonts w:asciiTheme="minorHAnsi" w:hAnsiTheme="minorHAnsi" w:cstheme="minorHAnsi"/>
        </w:rPr>
        <w:t xml:space="preserve">.  Overdose prevention and recognition and response for all program staff members, contracted individuals, and </w:t>
      </w:r>
      <w:proofErr w:type="gramStart"/>
      <w:r w:rsidRPr="00D8264C">
        <w:rPr>
          <w:rFonts w:asciiTheme="minorHAnsi" w:hAnsiTheme="minorHAnsi" w:cstheme="minorHAnsi"/>
        </w:rPr>
        <w:t>volunteers;</w:t>
      </w:r>
      <w:proofErr w:type="gramEnd"/>
    </w:p>
    <w:p w14:paraId="62E855DC" w14:textId="0632CFD6" w:rsidR="005B0BC5" w:rsidRPr="00D8264C" w:rsidRDefault="005B0BC5" w:rsidP="006B20AB">
      <w:pPr>
        <w:rPr>
          <w:rFonts w:asciiTheme="minorHAnsi" w:hAnsiTheme="minorHAnsi" w:cstheme="minorHAnsi"/>
        </w:rPr>
      </w:pPr>
    </w:p>
    <w:p w14:paraId="665C0255" w14:textId="132F05A4" w:rsidR="005B0BC5" w:rsidRPr="00D8264C" w:rsidRDefault="005B0BC5"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7.4.2.</w:t>
      </w:r>
      <w:r w:rsidR="005A5CCD" w:rsidRPr="00D8264C">
        <w:rPr>
          <w:rFonts w:asciiTheme="minorHAnsi" w:hAnsiTheme="minorHAnsi" w:cstheme="minorHAnsi"/>
        </w:rPr>
        <w:t>l</w:t>
      </w:r>
      <w:r w:rsidRPr="00D8264C">
        <w:rPr>
          <w:rFonts w:asciiTheme="minorHAnsi" w:hAnsiTheme="minorHAnsi" w:cstheme="minorHAnsi"/>
        </w:rPr>
        <w:t xml:space="preserve">.  Overview of community concerns and outreach </w:t>
      </w:r>
      <w:proofErr w:type="gramStart"/>
      <w:r w:rsidRPr="00D8264C">
        <w:rPr>
          <w:rFonts w:asciiTheme="minorHAnsi" w:hAnsiTheme="minorHAnsi" w:cstheme="minorHAnsi"/>
        </w:rPr>
        <w:t>strategies;</w:t>
      </w:r>
      <w:proofErr w:type="gramEnd"/>
    </w:p>
    <w:p w14:paraId="092EF220" w14:textId="690B69D9" w:rsidR="00612E38" w:rsidRPr="00D8264C" w:rsidRDefault="00612E38" w:rsidP="006B20AB">
      <w:pPr>
        <w:rPr>
          <w:rFonts w:asciiTheme="minorHAnsi" w:hAnsiTheme="minorHAnsi" w:cstheme="minorHAnsi"/>
        </w:rPr>
      </w:pPr>
    </w:p>
    <w:p w14:paraId="75E89AD2" w14:textId="0DF829AA" w:rsidR="00612E38" w:rsidRPr="00D8264C" w:rsidRDefault="00612E38"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7.4.2.</w:t>
      </w:r>
      <w:r w:rsidR="005A5CCD" w:rsidRPr="00D8264C">
        <w:rPr>
          <w:rFonts w:asciiTheme="minorHAnsi" w:hAnsiTheme="minorHAnsi" w:cstheme="minorHAnsi"/>
        </w:rPr>
        <w:t>m</w:t>
      </w:r>
      <w:r w:rsidRPr="00D8264C">
        <w:rPr>
          <w:rFonts w:asciiTheme="minorHAnsi" w:hAnsiTheme="minorHAnsi" w:cstheme="minorHAnsi"/>
        </w:rPr>
        <w:t>.  Cultural diversity and sensitivity to protected classes under state and federal law; and</w:t>
      </w:r>
    </w:p>
    <w:p w14:paraId="0E792464" w14:textId="5875C514" w:rsidR="00612E38" w:rsidRPr="00D8264C" w:rsidRDefault="00612E38" w:rsidP="006B20AB">
      <w:pPr>
        <w:rPr>
          <w:rFonts w:asciiTheme="minorHAnsi" w:hAnsiTheme="minorHAnsi" w:cstheme="minorHAnsi"/>
        </w:rPr>
      </w:pPr>
    </w:p>
    <w:p w14:paraId="6B67B508" w14:textId="0463245F" w:rsidR="00544DA2" w:rsidRPr="00D8264C" w:rsidRDefault="00612E38"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7.4.2.</w:t>
      </w:r>
      <w:r w:rsidR="005A5CCD" w:rsidRPr="00D8264C">
        <w:rPr>
          <w:rFonts w:asciiTheme="minorHAnsi" w:hAnsiTheme="minorHAnsi" w:cstheme="minorHAnsi"/>
        </w:rPr>
        <w:t>n</w:t>
      </w:r>
      <w:r w:rsidRPr="00D8264C">
        <w:rPr>
          <w:rFonts w:asciiTheme="minorHAnsi" w:hAnsiTheme="minorHAnsi" w:cstheme="minorHAnsi"/>
        </w:rPr>
        <w:t>.  Completion of attendance logs for participa</w:t>
      </w:r>
      <w:r w:rsidR="007D10A5" w:rsidRPr="00D8264C">
        <w:rPr>
          <w:rFonts w:asciiTheme="minorHAnsi" w:hAnsiTheme="minorHAnsi" w:cstheme="minorHAnsi"/>
        </w:rPr>
        <w:t xml:space="preserve">tion in mandatory </w:t>
      </w:r>
      <w:proofErr w:type="gramStart"/>
      <w:r w:rsidR="007D10A5" w:rsidRPr="00D8264C">
        <w:rPr>
          <w:rFonts w:asciiTheme="minorHAnsi" w:hAnsiTheme="minorHAnsi" w:cstheme="minorHAnsi"/>
        </w:rPr>
        <w:t>trainings</w:t>
      </w:r>
      <w:proofErr w:type="gramEnd"/>
      <w:r w:rsidR="007D10A5" w:rsidRPr="00D8264C">
        <w:rPr>
          <w:rFonts w:asciiTheme="minorHAnsi" w:hAnsiTheme="minorHAnsi" w:cstheme="minorHAnsi"/>
        </w:rPr>
        <w:t>.</w:t>
      </w:r>
    </w:p>
    <w:p w14:paraId="7AA8CA30" w14:textId="77777777" w:rsidR="00544DA2" w:rsidRPr="00D8264C" w:rsidRDefault="00544DA2" w:rsidP="006B20AB">
      <w:pPr>
        <w:rPr>
          <w:rFonts w:asciiTheme="minorHAnsi" w:hAnsiTheme="minorHAnsi" w:cstheme="minorHAnsi"/>
        </w:rPr>
      </w:pPr>
    </w:p>
    <w:p w14:paraId="136F60A2" w14:textId="6A76FA2B" w:rsidR="00544DA2" w:rsidRPr="00D8264C" w:rsidRDefault="00544DA2"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7.4.</w:t>
      </w:r>
      <w:r w:rsidR="005A5CCD" w:rsidRPr="00D8264C">
        <w:rPr>
          <w:rFonts w:asciiTheme="minorHAnsi" w:hAnsiTheme="minorHAnsi" w:cstheme="minorHAnsi"/>
        </w:rPr>
        <w:t>3</w:t>
      </w:r>
      <w:r w:rsidRPr="00D8264C">
        <w:rPr>
          <w:rFonts w:asciiTheme="minorHAnsi" w:hAnsiTheme="minorHAnsi" w:cstheme="minorHAnsi"/>
        </w:rPr>
        <w:t>.  Program staff members, contracted individuals, and volunteers shall be trained annually on infection control procedures and the importance of reporting occupational exposure.</w:t>
      </w:r>
    </w:p>
    <w:p w14:paraId="1446940A" w14:textId="77777777" w:rsidR="00544DA2" w:rsidRPr="00D8264C" w:rsidRDefault="00544DA2" w:rsidP="006B20AB">
      <w:pPr>
        <w:rPr>
          <w:rFonts w:asciiTheme="minorHAnsi" w:hAnsiTheme="minorHAnsi" w:cstheme="minorHAnsi"/>
        </w:rPr>
      </w:pPr>
    </w:p>
    <w:p w14:paraId="4D66B364" w14:textId="71684385" w:rsidR="0017274D" w:rsidRPr="00D8264C" w:rsidRDefault="0017274D"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7.4.</w:t>
      </w:r>
      <w:r w:rsidR="005A5CCD" w:rsidRPr="00D8264C">
        <w:rPr>
          <w:rFonts w:asciiTheme="minorHAnsi" w:hAnsiTheme="minorHAnsi" w:cstheme="minorHAnsi"/>
        </w:rPr>
        <w:t>4</w:t>
      </w:r>
      <w:r w:rsidRPr="00D8264C">
        <w:rPr>
          <w:rFonts w:asciiTheme="minorHAnsi" w:hAnsiTheme="minorHAnsi" w:cstheme="minorHAnsi"/>
        </w:rPr>
        <w:t xml:space="preserve">.  The syringe services program shall develop detailed job descriptions for each </w:t>
      </w:r>
      <w:r w:rsidR="005A5CCD" w:rsidRPr="00D8264C">
        <w:rPr>
          <w:rFonts w:asciiTheme="minorHAnsi" w:hAnsiTheme="minorHAnsi" w:cstheme="minorHAnsi"/>
        </w:rPr>
        <w:t xml:space="preserve">program </w:t>
      </w:r>
      <w:r w:rsidRPr="00D8264C">
        <w:rPr>
          <w:rFonts w:asciiTheme="minorHAnsi" w:hAnsiTheme="minorHAnsi" w:cstheme="minorHAnsi"/>
        </w:rPr>
        <w:t>staff member, including contracted individuals, that clearly define the education, training, qualifications, and competencies needed to provide specific service.</w:t>
      </w:r>
    </w:p>
    <w:p w14:paraId="750E3E7C" w14:textId="3E801F72" w:rsidR="0017274D" w:rsidRPr="00D8264C" w:rsidRDefault="0017274D" w:rsidP="006B20AB">
      <w:pPr>
        <w:rPr>
          <w:rFonts w:asciiTheme="minorHAnsi" w:hAnsiTheme="minorHAnsi" w:cstheme="minorHAnsi"/>
        </w:rPr>
      </w:pPr>
    </w:p>
    <w:p w14:paraId="544330C1" w14:textId="47F347D7" w:rsidR="0017274D" w:rsidRPr="00D8264C" w:rsidRDefault="0017274D"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7.4.</w:t>
      </w:r>
      <w:r w:rsidR="005A5CCD" w:rsidRPr="00D8264C">
        <w:rPr>
          <w:rFonts w:asciiTheme="minorHAnsi" w:hAnsiTheme="minorHAnsi" w:cstheme="minorHAnsi"/>
        </w:rPr>
        <w:t>5</w:t>
      </w:r>
      <w:r w:rsidRPr="00D8264C">
        <w:rPr>
          <w:rFonts w:asciiTheme="minorHAnsi" w:hAnsiTheme="minorHAnsi" w:cstheme="minorHAnsi"/>
        </w:rPr>
        <w:t xml:space="preserve">.  </w:t>
      </w:r>
      <w:r w:rsidR="00E672C7" w:rsidRPr="00D8264C">
        <w:rPr>
          <w:rFonts w:asciiTheme="minorHAnsi" w:hAnsiTheme="minorHAnsi" w:cstheme="minorHAnsi"/>
        </w:rPr>
        <w:t xml:space="preserve">Upon </w:t>
      </w:r>
      <w:proofErr w:type="gramStart"/>
      <w:r w:rsidR="00E672C7" w:rsidRPr="00D8264C">
        <w:rPr>
          <w:rFonts w:asciiTheme="minorHAnsi" w:hAnsiTheme="minorHAnsi" w:cstheme="minorHAnsi"/>
        </w:rPr>
        <w:t>hire of</w:t>
      </w:r>
      <w:proofErr w:type="gramEnd"/>
      <w:r w:rsidR="00E672C7" w:rsidRPr="00D8264C">
        <w:rPr>
          <w:rFonts w:asciiTheme="minorHAnsi" w:hAnsiTheme="minorHAnsi" w:cstheme="minorHAnsi"/>
        </w:rPr>
        <w:t xml:space="preserve"> any new clinical staff member or contracted individual, the syringe services program shall provide orientation as to the person’s primary job responsibilities, including, but not limited to, confidentiality requirements, on the first day of employment. Documentation of the completed orientation shall be included in the personnel file of each staff member.</w:t>
      </w:r>
    </w:p>
    <w:p w14:paraId="65D3ABFD" w14:textId="0479F03D" w:rsidR="00E672C7" w:rsidRPr="00D8264C" w:rsidRDefault="00E672C7" w:rsidP="006B20AB">
      <w:pPr>
        <w:rPr>
          <w:rFonts w:asciiTheme="minorHAnsi" w:hAnsiTheme="minorHAnsi" w:cstheme="minorHAnsi"/>
        </w:rPr>
      </w:pPr>
    </w:p>
    <w:p w14:paraId="55021A24" w14:textId="5B17ED21" w:rsidR="00E672C7" w:rsidRPr="00D8264C" w:rsidRDefault="00E672C7"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7.4.</w:t>
      </w:r>
      <w:r w:rsidR="005A5CCD" w:rsidRPr="00D8264C">
        <w:rPr>
          <w:rFonts w:asciiTheme="minorHAnsi" w:hAnsiTheme="minorHAnsi" w:cstheme="minorHAnsi"/>
        </w:rPr>
        <w:t>6</w:t>
      </w:r>
      <w:r w:rsidRPr="00D8264C">
        <w:rPr>
          <w:rFonts w:asciiTheme="minorHAnsi" w:hAnsiTheme="minorHAnsi" w:cstheme="minorHAnsi"/>
        </w:rPr>
        <w:t xml:space="preserve">.  </w:t>
      </w:r>
      <w:r w:rsidR="00005A9F" w:rsidRPr="00D8264C">
        <w:rPr>
          <w:rFonts w:asciiTheme="minorHAnsi" w:hAnsiTheme="minorHAnsi" w:cstheme="minorHAnsi"/>
        </w:rPr>
        <w:t xml:space="preserve">The syringe services program </w:t>
      </w:r>
      <w:r w:rsidR="008B79FE" w:rsidRPr="00D8264C">
        <w:rPr>
          <w:rFonts w:asciiTheme="minorHAnsi" w:hAnsiTheme="minorHAnsi" w:cstheme="minorHAnsi"/>
        </w:rPr>
        <w:t xml:space="preserve">shall maintain confidential individual personnel files for every staff member, including contracted individuals. </w:t>
      </w:r>
      <w:r w:rsidR="0049382E" w:rsidRPr="00D8264C">
        <w:rPr>
          <w:rFonts w:asciiTheme="minorHAnsi" w:hAnsiTheme="minorHAnsi" w:cstheme="minorHAnsi"/>
        </w:rPr>
        <w:t>Personnel files shall contain, at a minimum:</w:t>
      </w:r>
    </w:p>
    <w:p w14:paraId="5E2ACCB2" w14:textId="2AFBB5B0" w:rsidR="0049382E" w:rsidRPr="00D8264C" w:rsidRDefault="0049382E" w:rsidP="006B20AB">
      <w:pPr>
        <w:rPr>
          <w:rFonts w:asciiTheme="minorHAnsi" w:hAnsiTheme="minorHAnsi" w:cstheme="minorHAnsi"/>
        </w:rPr>
      </w:pPr>
    </w:p>
    <w:p w14:paraId="1575DF6E" w14:textId="3FF0E5A7" w:rsidR="0049382E" w:rsidRPr="00D8264C" w:rsidRDefault="0049382E"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ab/>
        <w:t>7.4.</w:t>
      </w:r>
      <w:r w:rsidR="005A5CCD" w:rsidRPr="00D8264C">
        <w:rPr>
          <w:rFonts w:asciiTheme="minorHAnsi" w:hAnsiTheme="minorHAnsi" w:cstheme="minorHAnsi"/>
        </w:rPr>
        <w:t>6</w:t>
      </w:r>
      <w:r w:rsidRPr="00D8264C">
        <w:rPr>
          <w:rFonts w:asciiTheme="minorHAnsi" w:hAnsiTheme="minorHAnsi" w:cstheme="minorHAnsi"/>
        </w:rPr>
        <w:t xml:space="preserve">.a.  The application for employment, contract, or request to work as a </w:t>
      </w:r>
      <w:proofErr w:type="gramStart"/>
      <w:r w:rsidRPr="00D8264C">
        <w:rPr>
          <w:rFonts w:asciiTheme="minorHAnsi" w:hAnsiTheme="minorHAnsi" w:cstheme="minorHAnsi"/>
        </w:rPr>
        <w:t>volunteer;</w:t>
      </w:r>
      <w:proofErr w:type="gramEnd"/>
    </w:p>
    <w:p w14:paraId="717AE0AB" w14:textId="1209EF51" w:rsidR="0049382E" w:rsidRPr="00D8264C" w:rsidRDefault="0049382E" w:rsidP="006B20AB">
      <w:pPr>
        <w:rPr>
          <w:rFonts w:asciiTheme="minorHAnsi" w:hAnsiTheme="minorHAnsi" w:cstheme="minorHAnsi"/>
        </w:rPr>
      </w:pPr>
    </w:p>
    <w:p w14:paraId="222EBF2F" w14:textId="17A70945" w:rsidR="0049382E" w:rsidRPr="00D8264C" w:rsidRDefault="0049382E"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7.4.</w:t>
      </w:r>
      <w:r w:rsidR="005A5CCD" w:rsidRPr="00D8264C">
        <w:rPr>
          <w:rFonts w:asciiTheme="minorHAnsi" w:hAnsiTheme="minorHAnsi" w:cstheme="minorHAnsi"/>
        </w:rPr>
        <w:t>6</w:t>
      </w:r>
      <w:r w:rsidRPr="00D8264C">
        <w:rPr>
          <w:rFonts w:asciiTheme="minorHAnsi" w:hAnsiTheme="minorHAnsi" w:cstheme="minorHAnsi"/>
        </w:rPr>
        <w:t xml:space="preserve">.b.  </w:t>
      </w:r>
      <w:r w:rsidR="008E7CCF" w:rsidRPr="00D8264C">
        <w:rPr>
          <w:rFonts w:asciiTheme="minorHAnsi" w:hAnsiTheme="minorHAnsi" w:cstheme="minorHAnsi"/>
        </w:rPr>
        <w:t xml:space="preserve">Documentation of the date of </w:t>
      </w:r>
      <w:proofErr w:type="gramStart"/>
      <w:r w:rsidR="008E7CCF" w:rsidRPr="00D8264C">
        <w:rPr>
          <w:rFonts w:asciiTheme="minorHAnsi" w:hAnsiTheme="minorHAnsi" w:cstheme="minorHAnsi"/>
        </w:rPr>
        <w:t>employment;</w:t>
      </w:r>
      <w:proofErr w:type="gramEnd"/>
    </w:p>
    <w:p w14:paraId="10AA80CA" w14:textId="781B6E71" w:rsidR="008E7CCF" w:rsidRPr="00D8264C" w:rsidRDefault="008E7CCF" w:rsidP="006B20AB">
      <w:pPr>
        <w:rPr>
          <w:rFonts w:asciiTheme="minorHAnsi" w:hAnsiTheme="minorHAnsi" w:cstheme="minorHAnsi"/>
        </w:rPr>
      </w:pPr>
    </w:p>
    <w:p w14:paraId="4F68D392" w14:textId="7E1B481F" w:rsidR="008E7CCF" w:rsidRPr="00D8264C" w:rsidRDefault="008E7CCF"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7.4.</w:t>
      </w:r>
      <w:r w:rsidR="005A5CCD" w:rsidRPr="00D8264C">
        <w:rPr>
          <w:rFonts w:asciiTheme="minorHAnsi" w:hAnsiTheme="minorHAnsi" w:cstheme="minorHAnsi"/>
        </w:rPr>
        <w:t>6</w:t>
      </w:r>
      <w:r w:rsidRPr="00D8264C">
        <w:rPr>
          <w:rFonts w:asciiTheme="minorHAnsi" w:hAnsiTheme="minorHAnsi" w:cstheme="minorHAnsi"/>
        </w:rPr>
        <w:t xml:space="preserve">.c.  Identifying information and emergency </w:t>
      </w:r>
      <w:proofErr w:type="gramStart"/>
      <w:r w:rsidRPr="00D8264C">
        <w:rPr>
          <w:rFonts w:asciiTheme="minorHAnsi" w:hAnsiTheme="minorHAnsi" w:cstheme="minorHAnsi"/>
        </w:rPr>
        <w:t>contacts;</w:t>
      </w:r>
      <w:proofErr w:type="gramEnd"/>
    </w:p>
    <w:p w14:paraId="6CB6C4A1" w14:textId="3AA23572" w:rsidR="008E7CCF" w:rsidRPr="00D8264C" w:rsidRDefault="008E7CCF" w:rsidP="006B20AB">
      <w:pPr>
        <w:rPr>
          <w:rFonts w:asciiTheme="minorHAnsi" w:hAnsiTheme="minorHAnsi" w:cstheme="minorHAnsi"/>
        </w:rPr>
      </w:pPr>
    </w:p>
    <w:p w14:paraId="7BE9320C" w14:textId="77AAC5F8" w:rsidR="008E7CCF" w:rsidRPr="00D8264C" w:rsidRDefault="008E7CCF"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7.4.</w:t>
      </w:r>
      <w:r w:rsidR="005A5CCD" w:rsidRPr="00D8264C">
        <w:rPr>
          <w:rFonts w:asciiTheme="minorHAnsi" w:hAnsiTheme="minorHAnsi" w:cstheme="minorHAnsi"/>
        </w:rPr>
        <w:t>6</w:t>
      </w:r>
      <w:r w:rsidRPr="00D8264C">
        <w:rPr>
          <w:rFonts w:asciiTheme="minorHAnsi" w:hAnsiTheme="minorHAnsi" w:cstheme="minorHAnsi"/>
        </w:rPr>
        <w:t xml:space="preserve">.d.  Documentation of completion of orientation, </w:t>
      </w:r>
      <w:proofErr w:type="gramStart"/>
      <w:r w:rsidRPr="00D8264C">
        <w:rPr>
          <w:rFonts w:asciiTheme="minorHAnsi" w:hAnsiTheme="minorHAnsi" w:cstheme="minorHAnsi"/>
        </w:rPr>
        <w:t>trainings</w:t>
      </w:r>
      <w:proofErr w:type="gramEnd"/>
      <w:r w:rsidRPr="00D8264C">
        <w:rPr>
          <w:rFonts w:asciiTheme="minorHAnsi" w:hAnsiTheme="minorHAnsi" w:cstheme="minorHAnsi"/>
        </w:rPr>
        <w:t xml:space="preserve">, and continuing </w:t>
      </w:r>
      <w:proofErr w:type="gramStart"/>
      <w:r w:rsidRPr="00D8264C">
        <w:rPr>
          <w:rFonts w:asciiTheme="minorHAnsi" w:hAnsiTheme="minorHAnsi" w:cstheme="minorHAnsi"/>
        </w:rPr>
        <w:t>education;</w:t>
      </w:r>
      <w:proofErr w:type="gramEnd"/>
    </w:p>
    <w:p w14:paraId="71A11A1B" w14:textId="4C73764B" w:rsidR="008E7CCF" w:rsidRPr="00D8264C" w:rsidRDefault="008E7CCF" w:rsidP="006B20AB">
      <w:pPr>
        <w:rPr>
          <w:rFonts w:asciiTheme="minorHAnsi" w:hAnsiTheme="minorHAnsi" w:cstheme="minorHAnsi"/>
        </w:rPr>
      </w:pPr>
    </w:p>
    <w:p w14:paraId="048DF816" w14:textId="6D79ACE8" w:rsidR="008E7CCF" w:rsidRPr="00D8264C" w:rsidRDefault="008E7CCF"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7.4.</w:t>
      </w:r>
      <w:r w:rsidR="005A5CCD" w:rsidRPr="00D8264C">
        <w:rPr>
          <w:rFonts w:asciiTheme="minorHAnsi" w:hAnsiTheme="minorHAnsi" w:cstheme="minorHAnsi"/>
        </w:rPr>
        <w:t>6</w:t>
      </w:r>
      <w:r w:rsidRPr="00D8264C">
        <w:rPr>
          <w:rFonts w:asciiTheme="minorHAnsi" w:hAnsiTheme="minorHAnsi" w:cstheme="minorHAnsi"/>
        </w:rPr>
        <w:t xml:space="preserve">.e.  Documentation of all licenses, certifications, or other </w:t>
      </w:r>
      <w:proofErr w:type="gramStart"/>
      <w:r w:rsidRPr="00D8264C">
        <w:rPr>
          <w:rFonts w:asciiTheme="minorHAnsi" w:hAnsiTheme="minorHAnsi" w:cstheme="minorHAnsi"/>
        </w:rPr>
        <w:t>credentials;</w:t>
      </w:r>
      <w:proofErr w:type="gramEnd"/>
    </w:p>
    <w:p w14:paraId="21FBC9B1" w14:textId="53754512" w:rsidR="008E7CCF" w:rsidRPr="00D8264C" w:rsidRDefault="008E7CCF" w:rsidP="006B20AB">
      <w:pPr>
        <w:rPr>
          <w:rFonts w:asciiTheme="minorHAnsi" w:hAnsiTheme="minorHAnsi" w:cstheme="minorHAnsi"/>
        </w:rPr>
      </w:pPr>
    </w:p>
    <w:p w14:paraId="54E79F1A" w14:textId="6FEB3D2F" w:rsidR="008E7CCF" w:rsidRPr="00D8264C" w:rsidRDefault="008E7CCF"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7.4.</w:t>
      </w:r>
      <w:r w:rsidR="005A5CCD" w:rsidRPr="00D8264C">
        <w:rPr>
          <w:rFonts w:asciiTheme="minorHAnsi" w:hAnsiTheme="minorHAnsi" w:cstheme="minorHAnsi"/>
        </w:rPr>
        <w:t>6</w:t>
      </w:r>
      <w:r w:rsidRPr="00D8264C">
        <w:rPr>
          <w:rFonts w:asciiTheme="minorHAnsi" w:hAnsiTheme="minorHAnsi" w:cstheme="minorHAnsi"/>
        </w:rPr>
        <w:t xml:space="preserve">.f.  Documentation relating to performance, </w:t>
      </w:r>
      <w:r w:rsidR="00637442" w:rsidRPr="00D8264C">
        <w:rPr>
          <w:rFonts w:asciiTheme="minorHAnsi" w:hAnsiTheme="minorHAnsi" w:cstheme="minorHAnsi"/>
        </w:rPr>
        <w:t>supervision, disciplinary actions, and termination summaries; and</w:t>
      </w:r>
    </w:p>
    <w:p w14:paraId="5640A512" w14:textId="0909919D" w:rsidR="00637442" w:rsidRPr="00D8264C" w:rsidRDefault="00637442" w:rsidP="006B20AB">
      <w:pPr>
        <w:rPr>
          <w:rFonts w:asciiTheme="minorHAnsi" w:hAnsiTheme="minorHAnsi" w:cstheme="minorHAnsi"/>
        </w:rPr>
      </w:pPr>
    </w:p>
    <w:p w14:paraId="07BDAEA5" w14:textId="2E972C7C" w:rsidR="00624E6F" w:rsidRPr="00D8264C" w:rsidRDefault="00637442"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7.4.</w:t>
      </w:r>
      <w:r w:rsidR="005A5CCD" w:rsidRPr="00D8264C">
        <w:rPr>
          <w:rFonts w:asciiTheme="minorHAnsi" w:hAnsiTheme="minorHAnsi" w:cstheme="minorHAnsi"/>
        </w:rPr>
        <w:t>6</w:t>
      </w:r>
      <w:r w:rsidRPr="00D8264C">
        <w:rPr>
          <w:rFonts w:asciiTheme="minorHAnsi" w:hAnsiTheme="minorHAnsi" w:cstheme="minorHAnsi"/>
        </w:rPr>
        <w:t>.g.  Detailed job descriptions.</w:t>
      </w:r>
    </w:p>
    <w:p w14:paraId="587131C7" w14:textId="77777777" w:rsidR="00637442" w:rsidRPr="00D8264C" w:rsidRDefault="00637442" w:rsidP="006B20AB">
      <w:pPr>
        <w:rPr>
          <w:rFonts w:asciiTheme="minorHAnsi" w:hAnsiTheme="minorHAnsi" w:cstheme="minorHAnsi"/>
        </w:rPr>
      </w:pPr>
    </w:p>
    <w:p w14:paraId="76834350" w14:textId="6AB744E8" w:rsidR="00624E6F" w:rsidRPr="00D8264C" w:rsidRDefault="00624E6F" w:rsidP="006B20AB">
      <w:pPr>
        <w:rPr>
          <w:rFonts w:asciiTheme="minorHAnsi" w:hAnsiTheme="minorHAnsi" w:cstheme="minorHAnsi"/>
        </w:rPr>
      </w:pPr>
      <w:r w:rsidRPr="00D8264C">
        <w:rPr>
          <w:rFonts w:asciiTheme="minorHAnsi" w:hAnsiTheme="minorHAnsi" w:cstheme="minorHAnsi"/>
          <w:b/>
          <w:bCs/>
        </w:rPr>
        <w:t>§</w:t>
      </w:r>
      <w:r w:rsidR="00FB5DBD">
        <w:rPr>
          <w:rFonts w:asciiTheme="minorHAnsi" w:hAnsiTheme="minorHAnsi" w:cstheme="minorHAnsi"/>
          <w:b/>
          <w:bCs/>
        </w:rPr>
        <w:t>71-24</w:t>
      </w:r>
      <w:r w:rsidRPr="00D8264C">
        <w:rPr>
          <w:rFonts w:asciiTheme="minorHAnsi" w:hAnsiTheme="minorHAnsi" w:cstheme="minorHAnsi"/>
          <w:b/>
          <w:bCs/>
        </w:rPr>
        <w:t>-8.  Participant Rights.</w:t>
      </w:r>
    </w:p>
    <w:p w14:paraId="5CD773A8" w14:textId="7DD3C6C7" w:rsidR="00624E6F" w:rsidRPr="00D8264C" w:rsidRDefault="00624E6F" w:rsidP="006B20AB">
      <w:pPr>
        <w:rPr>
          <w:rFonts w:asciiTheme="minorHAnsi" w:hAnsiTheme="minorHAnsi" w:cstheme="minorHAnsi"/>
        </w:rPr>
      </w:pPr>
    </w:p>
    <w:p w14:paraId="63A15FC1" w14:textId="13DB7B2F" w:rsidR="00624E6F" w:rsidRPr="00D8264C" w:rsidRDefault="00624E6F" w:rsidP="00DA2EBC">
      <w:pPr>
        <w:ind w:firstLine="360"/>
        <w:rPr>
          <w:rFonts w:asciiTheme="minorHAnsi" w:hAnsiTheme="minorHAnsi" w:cstheme="minorHAnsi"/>
        </w:rPr>
      </w:pPr>
      <w:r w:rsidRPr="00D8264C">
        <w:rPr>
          <w:rFonts w:asciiTheme="minorHAnsi" w:hAnsiTheme="minorHAnsi" w:cstheme="minorHAnsi"/>
        </w:rPr>
        <w:t>8.1.</w:t>
      </w:r>
      <w:r w:rsidR="00637442" w:rsidRPr="00D8264C">
        <w:rPr>
          <w:rFonts w:asciiTheme="minorHAnsi" w:hAnsiTheme="minorHAnsi" w:cstheme="minorHAnsi"/>
        </w:rPr>
        <w:t xml:space="preserve">  Each syringe services </w:t>
      </w:r>
      <w:proofErr w:type="gramStart"/>
      <w:r w:rsidR="00637442" w:rsidRPr="00D8264C">
        <w:rPr>
          <w:rFonts w:asciiTheme="minorHAnsi" w:hAnsiTheme="minorHAnsi" w:cstheme="minorHAnsi"/>
        </w:rPr>
        <w:t>program shall</w:t>
      </w:r>
      <w:proofErr w:type="gramEnd"/>
      <w:r w:rsidR="00637442" w:rsidRPr="00D8264C">
        <w:rPr>
          <w:rFonts w:asciiTheme="minorHAnsi" w:hAnsiTheme="minorHAnsi" w:cstheme="minorHAnsi"/>
        </w:rPr>
        <w:t xml:space="preserve"> have policies and procedures that guarantee the following rights to participants:</w:t>
      </w:r>
    </w:p>
    <w:p w14:paraId="0633C3E7" w14:textId="0AEF367C" w:rsidR="00637442" w:rsidRPr="00D8264C" w:rsidRDefault="00637442" w:rsidP="006B20AB">
      <w:pPr>
        <w:rPr>
          <w:rFonts w:asciiTheme="minorHAnsi" w:hAnsiTheme="minorHAnsi" w:cstheme="minorHAnsi"/>
        </w:rPr>
      </w:pPr>
    </w:p>
    <w:p w14:paraId="1609E40E" w14:textId="789266FD" w:rsidR="00637442" w:rsidRPr="00D8264C" w:rsidRDefault="00637442"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 xml:space="preserve">8.1.1.  </w:t>
      </w:r>
      <w:r w:rsidR="0066427C" w:rsidRPr="00D8264C">
        <w:rPr>
          <w:rFonts w:asciiTheme="minorHAnsi" w:hAnsiTheme="minorHAnsi" w:cstheme="minorHAnsi"/>
        </w:rPr>
        <w:t xml:space="preserve">To be informed, both verbally and in writing, of program rules and regulations and participant’s rights and </w:t>
      </w:r>
      <w:proofErr w:type="gramStart"/>
      <w:r w:rsidR="0066427C" w:rsidRPr="00D8264C">
        <w:rPr>
          <w:rFonts w:asciiTheme="minorHAnsi" w:hAnsiTheme="minorHAnsi" w:cstheme="minorHAnsi"/>
        </w:rPr>
        <w:t>responsibilities</w:t>
      </w:r>
      <w:r w:rsidR="00F04288" w:rsidRPr="00D8264C">
        <w:rPr>
          <w:rFonts w:asciiTheme="minorHAnsi" w:hAnsiTheme="minorHAnsi" w:cstheme="minorHAnsi"/>
        </w:rPr>
        <w:t>;</w:t>
      </w:r>
      <w:proofErr w:type="gramEnd"/>
    </w:p>
    <w:p w14:paraId="4BB27722" w14:textId="18912C98" w:rsidR="00F04288" w:rsidRPr="00D8264C" w:rsidRDefault="00F04288" w:rsidP="006B20AB">
      <w:pPr>
        <w:rPr>
          <w:rFonts w:asciiTheme="minorHAnsi" w:hAnsiTheme="minorHAnsi" w:cstheme="minorHAnsi"/>
        </w:rPr>
      </w:pPr>
    </w:p>
    <w:p w14:paraId="14688383" w14:textId="2385DEDD" w:rsidR="00F04288" w:rsidRPr="00D8264C" w:rsidRDefault="00F04288"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 xml:space="preserve">8.1.2.  </w:t>
      </w:r>
      <w:r w:rsidR="0066427C" w:rsidRPr="00D8264C">
        <w:rPr>
          <w:rFonts w:asciiTheme="minorHAnsi" w:hAnsiTheme="minorHAnsi" w:cstheme="minorHAnsi"/>
        </w:rPr>
        <w:t>To</w:t>
      </w:r>
      <w:r w:rsidRPr="00D8264C">
        <w:rPr>
          <w:rFonts w:asciiTheme="minorHAnsi" w:hAnsiTheme="minorHAnsi" w:cstheme="minorHAnsi"/>
        </w:rPr>
        <w:t xml:space="preserve"> receive services provided in a fair and impartial manner </w:t>
      </w:r>
      <w:r w:rsidR="0066427C" w:rsidRPr="00D8264C">
        <w:rPr>
          <w:rFonts w:asciiTheme="minorHAnsi" w:hAnsiTheme="minorHAnsi" w:cstheme="minorHAnsi"/>
        </w:rPr>
        <w:t>free from unlawful discriminatory practices pursuant to W. Va. Code §</w:t>
      </w:r>
      <w:r w:rsidR="00FB5DBD">
        <w:rPr>
          <w:rFonts w:asciiTheme="minorHAnsi" w:hAnsiTheme="minorHAnsi" w:cstheme="minorHAnsi"/>
        </w:rPr>
        <w:t>16B-17</w:t>
      </w:r>
      <w:r w:rsidR="0066427C" w:rsidRPr="00D8264C">
        <w:rPr>
          <w:rFonts w:asciiTheme="minorHAnsi" w:hAnsiTheme="minorHAnsi" w:cstheme="minorHAnsi"/>
        </w:rPr>
        <w:t>-</w:t>
      </w:r>
      <w:proofErr w:type="gramStart"/>
      <w:r w:rsidR="0066427C" w:rsidRPr="00D8264C">
        <w:rPr>
          <w:rFonts w:asciiTheme="minorHAnsi" w:hAnsiTheme="minorHAnsi" w:cstheme="minorHAnsi"/>
        </w:rPr>
        <w:t>9</w:t>
      </w:r>
      <w:r w:rsidRPr="00D8264C">
        <w:rPr>
          <w:rFonts w:asciiTheme="minorHAnsi" w:hAnsiTheme="minorHAnsi" w:cstheme="minorHAnsi"/>
        </w:rPr>
        <w:t>;</w:t>
      </w:r>
      <w:proofErr w:type="gramEnd"/>
    </w:p>
    <w:p w14:paraId="44E30E1E" w14:textId="55A16A51" w:rsidR="0066427C" w:rsidRPr="00D8264C" w:rsidRDefault="0066427C" w:rsidP="006B20AB">
      <w:pPr>
        <w:rPr>
          <w:rFonts w:asciiTheme="minorHAnsi" w:hAnsiTheme="minorHAnsi" w:cstheme="minorHAnsi"/>
        </w:rPr>
      </w:pPr>
    </w:p>
    <w:p w14:paraId="2C7881F7" w14:textId="61C38DF0" w:rsidR="0066427C" w:rsidRPr="00D8264C" w:rsidRDefault="0066427C"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 xml:space="preserve">8.1.3.  To be informed about the financial aspects of any services provided by the harm reduction program and the syringe services </w:t>
      </w:r>
      <w:proofErr w:type="gramStart"/>
      <w:r w:rsidRPr="00D8264C">
        <w:rPr>
          <w:rFonts w:asciiTheme="minorHAnsi" w:hAnsiTheme="minorHAnsi" w:cstheme="minorHAnsi"/>
        </w:rPr>
        <w:t>program;</w:t>
      </w:r>
      <w:proofErr w:type="gramEnd"/>
    </w:p>
    <w:p w14:paraId="10DCA2E4" w14:textId="7B61CC02" w:rsidR="0066427C" w:rsidRPr="00D8264C" w:rsidRDefault="0066427C" w:rsidP="006B20AB">
      <w:pPr>
        <w:rPr>
          <w:rFonts w:asciiTheme="minorHAnsi" w:hAnsiTheme="minorHAnsi" w:cstheme="minorHAnsi"/>
        </w:rPr>
      </w:pPr>
    </w:p>
    <w:p w14:paraId="71DC57FE" w14:textId="26291F3C" w:rsidR="0066427C" w:rsidRPr="00D8264C" w:rsidRDefault="00DA2EBC" w:rsidP="006B20AB">
      <w:pPr>
        <w:rPr>
          <w:rFonts w:asciiTheme="minorHAnsi" w:hAnsiTheme="minorHAnsi" w:cstheme="minorHAnsi"/>
        </w:rPr>
      </w:pPr>
      <w:r>
        <w:rPr>
          <w:rFonts w:asciiTheme="minorHAnsi" w:hAnsiTheme="minorHAnsi" w:cstheme="minorHAnsi"/>
        </w:rPr>
        <w:tab/>
      </w:r>
      <w:r w:rsidR="0066427C" w:rsidRPr="00D8264C">
        <w:rPr>
          <w:rFonts w:asciiTheme="minorHAnsi" w:hAnsiTheme="minorHAnsi" w:cstheme="minorHAnsi"/>
        </w:rPr>
        <w:tab/>
        <w:t xml:space="preserve">8.1.4.  To ensure confidentiality in accordance with federal regulations, 42 C.F.R. Part 2, and the Health Insurance Portability and Accountability Act of 1996, as </w:t>
      </w:r>
      <w:proofErr w:type="gramStart"/>
      <w:r w:rsidR="0066427C" w:rsidRPr="00D8264C">
        <w:rPr>
          <w:rFonts w:asciiTheme="minorHAnsi" w:hAnsiTheme="minorHAnsi" w:cstheme="minorHAnsi"/>
        </w:rPr>
        <w:t>amended;</w:t>
      </w:r>
      <w:proofErr w:type="gramEnd"/>
    </w:p>
    <w:p w14:paraId="14ADD149" w14:textId="6B42A779" w:rsidR="0066427C" w:rsidRPr="00D8264C" w:rsidRDefault="0066427C" w:rsidP="006B20AB">
      <w:pPr>
        <w:rPr>
          <w:rFonts w:asciiTheme="minorHAnsi" w:hAnsiTheme="minorHAnsi" w:cstheme="minorHAnsi"/>
        </w:rPr>
      </w:pPr>
    </w:p>
    <w:p w14:paraId="771FB182" w14:textId="129FFB9E" w:rsidR="0066427C" w:rsidRPr="00D8264C" w:rsidRDefault="00DA2EBC" w:rsidP="006B20AB">
      <w:pPr>
        <w:rPr>
          <w:rFonts w:asciiTheme="minorHAnsi" w:hAnsiTheme="minorHAnsi" w:cstheme="minorHAnsi"/>
        </w:rPr>
      </w:pPr>
      <w:r>
        <w:rPr>
          <w:rFonts w:asciiTheme="minorHAnsi" w:hAnsiTheme="minorHAnsi" w:cstheme="minorHAnsi"/>
        </w:rPr>
        <w:tab/>
      </w:r>
      <w:r w:rsidR="0066427C" w:rsidRPr="00D8264C">
        <w:rPr>
          <w:rFonts w:asciiTheme="minorHAnsi" w:hAnsiTheme="minorHAnsi" w:cstheme="minorHAnsi"/>
        </w:rPr>
        <w:tab/>
        <w:t xml:space="preserve">8.1.5.  To be informed of the extent of confidentiality, including the conditions under which information can be released without consent, the use of identifying information for the purpose of program evaluation and statutory requirements for reporting </w:t>
      </w:r>
      <w:proofErr w:type="gramStart"/>
      <w:r w:rsidR="0066427C" w:rsidRPr="00D8264C">
        <w:rPr>
          <w:rFonts w:asciiTheme="minorHAnsi" w:hAnsiTheme="minorHAnsi" w:cstheme="minorHAnsi"/>
        </w:rPr>
        <w:t>abuse;</w:t>
      </w:r>
      <w:proofErr w:type="gramEnd"/>
    </w:p>
    <w:p w14:paraId="12E06BE5" w14:textId="4697E77D" w:rsidR="0066427C" w:rsidRPr="00D8264C" w:rsidRDefault="0066427C" w:rsidP="006B20AB">
      <w:pPr>
        <w:rPr>
          <w:rFonts w:asciiTheme="minorHAnsi" w:hAnsiTheme="minorHAnsi" w:cstheme="minorHAnsi"/>
        </w:rPr>
      </w:pPr>
    </w:p>
    <w:p w14:paraId="4C988232" w14:textId="1E84A66E" w:rsidR="0066427C" w:rsidRPr="00D8264C" w:rsidRDefault="0066427C"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8.1.6.  To give informed consent prior to being involved in research projects and the right to retain a copy of the informed consent form;</w:t>
      </w:r>
      <w:r w:rsidR="00B04B9E" w:rsidRPr="00D8264C">
        <w:rPr>
          <w:rFonts w:asciiTheme="minorHAnsi" w:hAnsiTheme="minorHAnsi" w:cstheme="minorHAnsi"/>
        </w:rPr>
        <w:t xml:space="preserve"> and</w:t>
      </w:r>
    </w:p>
    <w:p w14:paraId="2C33C9F4" w14:textId="59D75973" w:rsidR="0066427C" w:rsidRPr="00D8264C" w:rsidRDefault="0066427C" w:rsidP="006B20AB">
      <w:pPr>
        <w:rPr>
          <w:rFonts w:asciiTheme="minorHAnsi" w:hAnsiTheme="minorHAnsi" w:cstheme="minorHAnsi"/>
        </w:rPr>
      </w:pPr>
    </w:p>
    <w:p w14:paraId="358F7961" w14:textId="61F18F1E" w:rsidR="0066427C" w:rsidRPr="00D8264C" w:rsidRDefault="0066427C"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8.1.7.</w:t>
      </w:r>
      <w:r w:rsidR="00B04B9E" w:rsidRPr="00D8264C">
        <w:rPr>
          <w:rFonts w:asciiTheme="minorHAnsi" w:hAnsiTheme="minorHAnsi" w:cstheme="minorHAnsi"/>
        </w:rPr>
        <w:t xml:space="preserve"> To inform each participant about all service procedures, services, and other policies and procedures throughout the course of treatment.</w:t>
      </w:r>
    </w:p>
    <w:p w14:paraId="60D2793D" w14:textId="0581F434" w:rsidR="00F04288" w:rsidRPr="00D8264C" w:rsidRDefault="00F04288" w:rsidP="006B20AB">
      <w:pPr>
        <w:rPr>
          <w:rFonts w:asciiTheme="minorHAnsi" w:hAnsiTheme="minorHAnsi" w:cstheme="minorHAnsi"/>
        </w:rPr>
      </w:pPr>
    </w:p>
    <w:p w14:paraId="0991F0A3" w14:textId="0054CE88" w:rsidR="0066427C" w:rsidRPr="00D8264C" w:rsidRDefault="00F04288" w:rsidP="00DA2EBC">
      <w:pPr>
        <w:ind w:firstLine="360"/>
        <w:rPr>
          <w:rFonts w:asciiTheme="minorHAnsi" w:hAnsiTheme="minorHAnsi" w:cstheme="minorHAnsi"/>
        </w:rPr>
      </w:pPr>
      <w:r w:rsidRPr="00D8264C">
        <w:rPr>
          <w:rFonts w:asciiTheme="minorHAnsi" w:hAnsiTheme="minorHAnsi" w:cstheme="minorHAnsi"/>
        </w:rPr>
        <w:t>8.</w:t>
      </w:r>
      <w:r w:rsidR="00B04B9E" w:rsidRPr="00D8264C">
        <w:rPr>
          <w:rFonts w:asciiTheme="minorHAnsi" w:hAnsiTheme="minorHAnsi" w:cstheme="minorHAnsi"/>
        </w:rPr>
        <w:t>2</w:t>
      </w:r>
      <w:r w:rsidRPr="00D8264C">
        <w:rPr>
          <w:rFonts w:asciiTheme="minorHAnsi" w:hAnsiTheme="minorHAnsi" w:cstheme="minorHAnsi"/>
        </w:rPr>
        <w:t xml:space="preserve">.  </w:t>
      </w:r>
      <w:r w:rsidR="0066427C" w:rsidRPr="00D8264C">
        <w:rPr>
          <w:rFonts w:asciiTheme="minorHAnsi" w:hAnsiTheme="minorHAnsi" w:cstheme="minorHAnsi"/>
        </w:rPr>
        <w:t>The syringe services program shall notify participants at least 30 days in advance of its intent to permanently change service hours.</w:t>
      </w:r>
    </w:p>
    <w:p w14:paraId="018984DC" w14:textId="13BAADC9" w:rsidR="00B04B9E" w:rsidRPr="00D8264C" w:rsidRDefault="00B04B9E" w:rsidP="006B20AB">
      <w:pPr>
        <w:rPr>
          <w:rFonts w:asciiTheme="minorHAnsi" w:hAnsiTheme="minorHAnsi" w:cstheme="minorHAnsi"/>
        </w:rPr>
      </w:pPr>
    </w:p>
    <w:p w14:paraId="644584D0" w14:textId="5083EA0F" w:rsidR="00B04B9E" w:rsidRPr="00D8264C" w:rsidRDefault="00B04B9E" w:rsidP="00DA2EBC">
      <w:pPr>
        <w:ind w:firstLine="360"/>
        <w:rPr>
          <w:rFonts w:asciiTheme="minorHAnsi" w:hAnsiTheme="minorHAnsi" w:cstheme="minorHAnsi"/>
        </w:rPr>
      </w:pPr>
      <w:r w:rsidRPr="00D8264C">
        <w:rPr>
          <w:rFonts w:asciiTheme="minorHAnsi" w:hAnsiTheme="minorHAnsi" w:cstheme="minorHAnsi"/>
        </w:rPr>
        <w:t>8.3.  The syringe services program shall provide notice of how to file a complaint with the Office of Health Facility Licensure and Certification</w:t>
      </w:r>
      <w:r w:rsidR="005F5A25" w:rsidRPr="00D8264C">
        <w:rPr>
          <w:rFonts w:asciiTheme="minorHAnsi" w:hAnsiTheme="minorHAnsi" w:cstheme="minorHAnsi"/>
        </w:rPr>
        <w:t>,</w:t>
      </w:r>
      <w:r w:rsidRPr="00D8264C">
        <w:rPr>
          <w:rFonts w:asciiTheme="minorHAnsi" w:hAnsiTheme="minorHAnsi" w:cstheme="minorHAnsi"/>
        </w:rPr>
        <w:t xml:space="preserve"> which shall be displayed in the participant service area in a conspicuous place and easily available to participants. The notice shall include the Office of Health Facility Licensure and Certification’s telephone number and website.</w:t>
      </w:r>
    </w:p>
    <w:p w14:paraId="0579FD25" w14:textId="33F12F1C" w:rsidR="00B03534" w:rsidRPr="00D8264C" w:rsidRDefault="00B03534" w:rsidP="006B20AB">
      <w:pPr>
        <w:rPr>
          <w:rFonts w:asciiTheme="minorHAnsi" w:hAnsiTheme="minorHAnsi" w:cstheme="minorHAnsi"/>
        </w:rPr>
      </w:pPr>
    </w:p>
    <w:p w14:paraId="46A927A1" w14:textId="6FB71332" w:rsidR="00B03534" w:rsidRPr="00D8264C" w:rsidRDefault="00B03534" w:rsidP="00DA2EBC">
      <w:pPr>
        <w:ind w:firstLine="360"/>
        <w:rPr>
          <w:rFonts w:asciiTheme="minorHAnsi" w:hAnsiTheme="minorHAnsi" w:cstheme="minorHAnsi"/>
        </w:rPr>
      </w:pPr>
      <w:r w:rsidRPr="00D8264C">
        <w:rPr>
          <w:rFonts w:asciiTheme="minorHAnsi" w:hAnsiTheme="minorHAnsi" w:cstheme="minorHAnsi"/>
        </w:rPr>
        <w:lastRenderedPageBreak/>
        <w:t xml:space="preserve">8.4.  The syringe services program shall have policies and procedures </w:t>
      </w:r>
      <w:r w:rsidR="005F5A25" w:rsidRPr="00D8264C">
        <w:rPr>
          <w:rFonts w:asciiTheme="minorHAnsi" w:hAnsiTheme="minorHAnsi" w:cstheme="minorHAnsi"/>
        </w:rPr>
        <w:t>that</w:t>
      </w:r>
      <w:r w:rsidRPr="00D8264C">
        <w:rPr>
          <w:rFonts w:asciiTheme="minorHAnsi" w:hAnsiTheme="minorHAnsi" w:cstheme="minorHAnsi"/>
        </w:rPr>
        <w:t xml:space="preserve"> address safety and security issues for participants and staff, including training staff to handle physical or verbal threats, acts of violence, and inappropriate behavior or other escalating and potentially dangerous situations, with emphasis on when assistance needs to be summoned.  </w:t>
      </w:r>
    </w:p>
    <w:p w14:paraId="0B5C3843" w14:textId="6BE71D4E" w:rsidR="00624E6F" w:rsidRPr="00D8264C" w:rsidRDefault="00624E6F" w:rsidP="006B20AB">
      <w:pPr>
        <w:rPr>
          <w:rFonts w:asciiTheme="minorHAnsi" w:hAnsiTheme="minorHAnsi" w:cstheme="minorHAnsi"/>
        </w:rPr>
      </w:pPr>
    </w:p>
    <w:p w14:paraId="1C5C37AB" w14:textId="7EC49489" w:rsidR="00624E6F" w:rsidRPr="00D8264C" w:rsidRDefault="00624E6F" w:rsidP="006B20AB">
      <w:pPr>
        <w:rPr>
          <w:rFonts w:asciiTheme="minorHAnsi" w:hAnsiTheme="minorHAnsi" w:cstheme="minorHAnsi"/>
        </w:rPr>
      </w:pPr>
      <w:bookmarkStart w:id="0" w:name="_Hlk70586109"/>
      <w:r w:rsidRPr="00D8264C">
        <w:rPr>
          <w:rFonts w:asciiTheme="minorHAnsi" w:hAnsiTheme="minorHAnsi" w:cstheme="minorHAnsi"/>
          <w:b/>
          <w:bCs/>
        </w:rPr>
        <w:t>§</w:t>
      </w:r>
      <w:r w:rsidR="00FB5DBD">
        <w:rPr>
          <w:rFonts w:asciiTheme="minorHAnsi" w:hAnsiTheme="minorHAnsi" w:cstheme="minorHAnsi"/>
          <w:b/>
          <w:bCs/>
        </w:rPr>
        <w:t>71-24</w:t>
      </w:r>
      <w:r w:rsidRPr="00D8264C">
        <w:rPr>
          <w:rFonts w:asciiTheme="minorHAnsi" w:hAnsiTheme="minorHAnsi" w:cstheme="minorHAnsi"/>
          <w:b/>
          <w:bCs/>
        </w:rPr>
        <w:t>-9.  Provision</w:t>
      </w:r>
      <w:r w:rsidR="00B04B9E" w:rsidRPr="00D8264C">
        <w:rPr>
          <w:rFonts w:asciiTheme="minorHAnsi" w:hAnsiTheme="minorHAnsi" w:cstheme="minorHAnsi"/>
          <w:b/>
          <w:bCs/>
        </w:rPr>
        <w:t xml:space="preserve"> of</w:t>
      </w:r>
      <w:r w:rsidRPr="00D8264C">
        <w:rPr>
          <w:rFonts w:asciiTheme="minorHAnsi" w:hAnsiTheme="minorHAnsi" w:cstheme="minorHAnsi"/>
          <w:b/>
          <w:bCs/>
        </w:rPr>
        <w:t xml:space="preserve"> Services.</w:t>
      </w:r>
    </w:p>
    <w:p w14:paraId="4BB3B1F0" w14:textId="47BE1BEE" w:rsidR="00624E6F" w:rsidRPr="00D8264C" w:rsidRDefault="00624E6F" w:rsidP="006B20AB">
      <w:pPr>
        <w:rPr>
          <w:rFonts w:asciiTheme="minorHAnsi" w:hAnsiTheme="minorHAnsi" w:cstheme="minorHAnsi"/>
        </w:rPr>
      </w:pPr>
    </w:p>
    <w:p w14:paraId="50F03482" w14:textId="56835915" w:rsidR="00E83FC8" w:rsidRPr="00D8264C" w:rsidRDefault="00624E6F" w:rsidP="00DA2EBC">
      <w:pPr>
        <w:ind w:firstLine="360"/>
        <w:rPr>
          <w:rFonts w:asciiTheme="minorHAnsi" w:hAnsiTheme="minorHAnsi" w:cstheme="minorHAnsi"/>
        </w:rPr>
      </w:pPr>
      <w:r w:rsidRPr="00D8264C">
        <w:rPr>
          <w:rFonts w:asciiTheme="minorHAnsi" w:hAnsiTheme="minorHAnsi" w:cstheme="minorHAnsi"/>
        </w:rPr>
        <w:t>9.1.</w:t>
      </w:r>
      <w:r w:rsidR="00E83FC8" w:rsidRPr="00D8264C">
        <w:rPr>
          <w:rFonts w:asciiTheme="minorHAnsi" w:hAnsiTheme="minorHAnsi" w:cstheme="minorHAnsi"/>
        </w:rPr>
        <w:t xml:space="preserve">  Participant Requirements.</w:t>
      </w:r>
    </w:p>
    <w:p w14:paraId="6AC48591" w14:textId="1044FF25" w:rsidR="007D10A5" w:rsidRPr="00D8264C" w:rsidRDefault="007D10A5" w:rsidP="006B20AB">
      <w:pPr>
        <w:rPr>
          <w:rFonts w:asciiTheme="minorHAnsi" w:hAnsiTheme="minorHAnsi" w:cstheme="minorHAnsi"/>
        </w:rPr>
      </w:pPr>
    </w:p>
    <w:p w14:paraId="41FCDE78" w14:textId="0B0C64D8" w:rsidR="007D10A5" w:rsidRPr="00D8264C" w:rsidRDefault="007D10A5"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9.1.1.  Participants in the syringe services program must be at least 18 years old. Other harm reduction services may be offered to individuals under 18 years old where permitted and appropriate.</w:t>
      </w:r>
    </w:p>
    <w:p w14:paraId="63D6DD80" w14:textId="44FC5E74" w:rsidR="007D10A5" w:rsidRPr="00D8264C" w:rsidRDefault="007D10A5" w:rsidP="006B20AB">
      <w:pPr>
        <w:rPr>
          <w:rFonts w:asciiTheme="minorHAnsi" w:hAnsiTheme="minorHAnsi" w:cstheme="minorHAnsi"/>
        </w:rPr>
      </w:pPr>
    </w:p>
    <w:p w14:paraId="20C051A6" w14:textId="75855801" w:rsidR="007D10A5" w:rsidRDefault="007D10A5"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9.1.2.  Participants in the syringe services program must present proof of West Virginia identification upon dispensing syringes and injection equipment.</w:t>
      </w:r>
      <w:r w:rsidR="00A779F1" w:rsidRPr="00D8264C">
        <w:rPr>
          <w:rFonts w:asciiTheme="minorHAnsi" w:hAnsiTheme="minorHAnsi" w:cstheme="minorHAnsi"/>
        </w:rPr>
        <w:t xml:space="preserve"> </w:t>
      </w:r>
      <w:r w:rsidR="00A779F1" w:rsidRPr="00CA5822">
        <w:rPr>
          <w:rFonts w:asciiTheme="minorHAnsi" w:hAnsiTheme="minorHAnsi" w:cstheme="minorHAnsi"/>
          <w:strike/>
        </w:rPr>
        <w:t xml:space="preserve">Each program must have a policy regarding the types of West Virginia identification that will be accepted </w:t>
      </w:r>
      <w:r w:rsidR="007A25E9" w:rsidRPr="00CA5822">
        <w:rPr>
          <w:rFonts w:asciiTheme="minorHAnsi" w:hAnsiTheme="minorHAnsi" w:cstheme="minorHAnsi"/>
          <w:strike/>
        </w:rPr>
        <w:t>by its program.</w:t>
      </w:r>
    </w:p>
    <w:p w14:paraId="6FE29D43" w14:textId="77777777" w:rsidR="00CA5822" w:rsidRDefault="00CA5822" w:rsidP="006B20AB">
      <w:pPr>
        <w:rPr>
          <w:rFonts w:asciiTheme="minorHAnsi" w:hAnsiTheme="minorHAnsi" w:cstheme="minorHAnsi"/>
        </w:rPr>
      </w:pPr>
    </w:p>
    <w:p w14:paraId="25740875" w14:textId="2300EB66" w:rsidR="00CA5822" w:rsidRDefault="00CA5822" w:rsidP="006B20AB">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Pr>
          <w:rFonts w:asciiTheme="minorHAnsi" w:hAnsiTheme="minorHAnsi" w:cstheme="minorHAnsi"/>
          <w:u w:val="single"/>
        </w:rPr>
        <w:t>9.1.3. Proof of West Virginia identification accepted by the syringe services program at each visit shall include</w:t>
      </w:r>
      <w:r w:rsidR="00BA434F">
        <w:rPr>
          <w:rFonts w:asciiTheme="minorHAnsi" w:hAnsiTheme="minorHAnsi" w:cstheme="minorHAnsi"/>
          <w:u w:val="single"/>
        </w:rPr>
        <w:t xml:space="preserve"> one of</w:t>
      </w:r>
      <w:r>
        <w:rPr>
          <w:rFonts w:asciiTheme="minorHAnsi" w:hAnsiTheme="minorHAnsi" w:cstheme="minorHAnsi"/>
          <w:u w:val="single"/>
        </w:rPr>
        <w:t xml:space="preserve"> the following</w:t>
      </w:r>
      <w:r w:rsidR="00BA434F">
        <w:rPr>
          <w:rFonts w:asciiTheme="minorHAnsi" w:hAnsiTheme="minorHAnsi" w:cstheme="minorHAnsi"/>
          <w:u w:val="single"/>
        </w:rPr>
        <w:t xml:space="preserve"> forms of identification</w:t>
      </w:r>
      <w:r>
        <w:rPr>
          <w:rFonts w:asciiTheme="minorHAnsi" w:hAnsiTheme="minorHAnsi" w:cstheme="minorHAnsi"/>
          <w:u w:val="single"/>
        </w:rPr>
        <w:t>:</w:t>
      </w:r>
    </w:p>
    <w:p w14:paraId="21F93775" w14:textId="77777777" w:rsidR="00CA5822" w:rsidRDefault="00CA5822" w:rsidP="006B20AB">
      <w:pPr>
        <w:rPr>
          <w:rFonts w:asciiTheme="minorHAnsi" w:hAnsiTheme="minorHAnsi" w:cstheme="minorHAnsi"/>
        </w:rPr>
      </w:pPr>
    </w:p>
    <w:p w14:paraId="58B6FB02" w14:textId="39EFDED3" w:rsidR="00CA5822" w:rsidRDefault="00CA5822" w:rsidP="006B20AB">
      <w:pPr>
        <w:rPr>
          <w:rFonts w:asciiTheme="minorHAnsi" w:hAnsiTheme="minorHAnsi" w:cstheme="minorHAnsi"/>
          <w:u w:val="single"/>
        </w:rPr>
      </w:pP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u w:val="single"/>
        </w:rPr>
        <w:t xml:space="preserve">9.1.3.a. West Virginia Division of Motor Vehicles-issued driver’s </w:t>
      </w:r>
      <w:proofErr w:type="gramStart"/>
      <w:r>
        <w:rPr>
          <w:rFonts w:asciiTheme="minorHAnsi" w:hAnsiTheme="minorHAnsi" w:cstheme="minorHAnsi"/>
          <w:u w:val="single"/>
        </w:rPr>
        <w:t>license;</w:t>
      </w:r>
      <w:proofErr w:type="gramEnd"/>
    </w:p>
    <w:p w14:paraId="54198FE8" w14:textId="77777777" w:rsidR="00CA5822" w:rsidRDefault="00CA5822" w:rsidP="006B20AB">
      <w:pPr>
        <w:rPr>
          <w:rFonts w:asciiTheme="minorHAnsi" w:hAnsiTheme="minorHAnsi" w:cstheme="minorHAnsi"/>
        </w:rPr>
      </w:pPr>
    </w:p>
    <w:p w14:paraId="26A53ABE" w14:textId="5D9DB7B6" w:rsidR="00CA5822" w:rsidRDefault="00CA5822" w:rsidP="006B20AB">
      <w:pPr>
        <w:rPr>
          <w:rFonts w:asciiTheme="minorHAnsi" w:hAnsiTheme="minorHAnsi" w:cstheme="minorHAnsi"/>
          <w:u w:val="single"/>
        </w:rPr>
      </w:pP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u w:val="single"/>
        </w:rPr>
        <w:t>9.1.3.</w:t>
      </w:r>
      <w:r w:rsidR="00BA434F">
        <w:rPr>
          <w:rFonts w:asciiTheme="minorHAnsi" w:hAnsiTheme="minorHAnsi" w:cstheme="minorHAnsi"/>
          <w:u w:val="single"/>
        </w:rPr>
        <w:t>b</w:t>
      </w:r>
      <w:r>
        <w:rPr>
          <w:rFonts w:asciiTheme="minorHAnsi" w:hAnsiTheme="minorHAnsi" w:cstheme="minorHAnsi"/>
          <w:u w:val="single"/>
        </w:rPr>
        <w:t xml:space="preserve">. West Virginia Division of Motor Vehicles-issued learner’s/instruction </w:t>
      </w:r>
      <w:proofErr w:type="gramStart"/>
      <w:r>
        <w:rPr>
          <w:rFonts w:asciiTheme="minorHAnsi" w:hAnsiTheme="minorHAnsi" w:cstheme="minorHAnsi"/>
          <w:u w:val="single"/>
        </w:rPr>
        <w:t>permit;</w:t>
      </w:r>
      <w:proofErr w:type="gramEnd"/>
    </w:p>
    <w:p w14:paraId="633F9FAF" w14:textId="77777777" w:rsidR="00CA5822" w:rsidRDefault="00CA5822" w:rsidP="006B20AB">
      <w:pPr>
        <w:rPr>
          <w:rFonts w:asciiTheme="minorHAnsi" w:hAnsiTheme="minorHAnsi" w:cstheme="minorHAnsi"/>
          <w:u w:val="single"/>
        </w:rPr>
      </w:pPr>
    </w:p>
    <w:p w14:paraId="4E882EE0" w14:textId="4C0C6F9C" w:rsidR="00CA5822" w:rsidRDefault="00BA434F" w:rsidP="006B20AB">
      <w:pPr>
        <w:rPr>
          <w:rFonts w:asciiTheme="minorHAnsi" w:hAnsiTheme="minorHAnsi" w:cstheme="minorHAnsi"/>
          <w:u w:val="single"/>
        </w:rPr>
      </w:pPr>
      <w:r>
        <w:rPr>
          <w:rFonts w:asciiTheme="minorHAnsi" w:hAnsiTheme="minorHAnsi" w:cstheme="minorHAnsi"/>
        </w:rPr>
        <w:tab/>
      </w:r>
      <w:r w:rsidR="00CA5822">
        <w:rPr>
          <w:rFonts w:asciiTheme="minorHAnsi" w:hAnsiTheme="minorHAnsi" w:cstheme="minorHAnsi"/>
        </w:rPr>
        <w:tab/>
      </w:r>
      <w:r w:rsidR="00CA5822">
        <w:rPr>
          <w:rFonts w:asciiTheme="minorHAnsi" w:hAnsiTheme="minorHAnsi" w:cstheme="minorHAnsi"/>
        </w:rPr>
        <w:tab/>
      </w:r>
      <w:r w:rsidR="00CA5822">
        <w:rPr>
          <w:rFonts w:asciiTheme="minorHAnsi" w:hAnsiTheme="minorHAnsi" w:cstheme="minorHAnsi"/>
          <w:u w:val="single"/>
        </w:rPr>
        <w:t>9.1.3.</w:t>
      </w:r>
      <w:r>
        <w:rPr>
          <w:rFonts w:asciiTheme="minorHAnsi" w:hAnsiTheme="minorHAnsi" w:cstheme="minorHAnsi"/>
          <w:u w:val="single"/>
        </w:rPr>
        <w:t>c.</w:t>
      </w:r>
      <w:r w:rsidR="00CA5822">
        <w:rPr>
          <w:rFonts w:asciiTheme="minorHAnsi" w:hAnsiTheme="minorHAnsi" w:cstheme="minorHAnsi"/>
          <w:u w:val="single"/>
        </w:rPr>
        <w:t xml:space="preserve"> West Virginia Division of Motor Vehicles-issued photo identification </w:t>
      </w:r>
      <w:proofErr w:type="gramStart"/>
      <w:r w:rsidR="00CA5822">
        <w:rPr>
          <w:rFonts w:asciiTheme="minorHAnsi" w:hAnsiTheme="minorHAnsi" w:cstheme="minorHAnsi"/>
          <w:u w:val="single"/>
        </w:rPr>
        <w:t>card;</w:t>
      </w:r>
      <w:proofErr w:type="gramEnd"/>
    </w:p>
    <w:p w14:paraId="1F5F97F8" w14:textId="77777777" w:rsidR="00CA5822" w:rsidRDefault="00CA5822" w:rsidP="006B20AB">
      <w:pPr>
        <w:rPr>
          <w:rFonts w:asciiTheme="minorHAnsi" w:hAnsiTheme="minorHAnsi" w:cstheme="minorHAnsi"/>
        </w:rPr>
      </w:pPr>
    </w:p>
    <w:p w14:paraId="44735E39" w14:textId="6E53802C" w:rsidR="00CA5822" w:rsidRDefault="00CA5822" w:rsidP="006B20AB">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u w:val="single"/>
        </w:rPr>
        <w:t>9.1.3.</w:t>
      </w:r>
      <w:r w:rsidR="00BA434F">
        <w:rPr>
          <w:rFonts w:asciiTheme="minorHAnsi" w:hAnsiTheme="minorHAnsi" w:cstheme="minorHAnsi"/>
          <w:u w:val="single"/>
        </w:rPr>
        <w:t>d</w:t>
      </w:r>
      <w:r>
        <w:rPr>
          <w:rFonts w:asciiTheme="minorHAnsi" w:hAnsiTheme="minorHAnsi" w:cstheme="minorHAnsi"/>
          <w:u w:val="single"/>
        </w:rPr>
        <w:t xml:space="preserve">. Photo identification card from a West Virginia school or </w:t>
      </w:r>
      <w:proofErr w:type="gramStart"/>
      <w:r>
        <w:rPr>
          <w:rFonts w:asciiTheme="minorHAnsi" w:hAnsiTheme="minorHAnsi" w:cstheme="minorHAnsi"/>
          <w:u w:val="single"/>
        </w:rPr>
        <w:t>employer;</w:t>
      </w:r>
      <w:proofErr w:type="gramEnd"/>
    </w:p>
    <w:p w14:paraId="0571E314" w14:textId="77777777" w:rsidR="00CA5822" w:rsidRDefault="00CA5822" w:rsidP="006B20AB">
      <w:pPr>
        <w:rPr>
          <w:rFonts w:asciiTheme="minorHAnsi" w:hAnsiTheme="minorHAnsi" w:cstheme="minorHAnsi"/>
        </w:rPr>
      </w:pPr>
    </w:p>
    <w:p w14:paraId="7C98CC33" w14:textId="1200F441" w:rsidR="00CA5822" w:rsidRDefault="00CA5822" w:rsidP="006B20AB">
      <w:pPr>
        <w:rPr>
          <w:rFonts w:asciiTheme="minorHAnsi" w:hAnsiTheme="minorHAnsi" w:cstheme="minorHAnsi"/>
          <w:u w:val="single"/>
        </w:rPr>
      </w:pP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u w:val="single"/>
        </w:rPr>
        <w:t>9.1.3.</w:t>
      </w:r>
      <w:r w:rsidR="00BA434F">
        <w:rPr>
          <w:rFonts w:asciiTheme="minorHAnsi" w:hAnsiTheme="minorHAnsi" w:cstheme="minorHAnsi"/>
          <w:u w:val="single"/>
        </w:rPr>
        <w:t>e.</w:t>
      </w:r>
      <w:r>
        <w:rPr>
          <w:rFonts w:asciiTheme="minorHAnsi" w:hAnsiTheme="minorHAnsi" w:cstheme="minorHAnsi"/>
          <w:u w:val="single"/>
        </w:rPr>
        <w:t xml:space="preserve"> United States Military identification card of an active duty or retired </w:t>
      </w:r>
      <w:proofErr w:type="gramStart"/>
      <w:r>
        <w:rPr>
          <w:rFonts w:asciiTheme="minorHAnsi" w:hAnsiTheme="minorHAnsi" w:cstheme="minorHAnsi"/>
          <w:u w:val="single"/>
        </w:rPr>
        <w:t>member;</w:t>
      </w:r>
      <w:proofErr w:type="gramEnd"/>
    </w:p>
    <w:p w14:paraId="483ECB91" w14:textId="77777777" w:rsidR="00CA5822" w:rsidRDefault="00CA5822" w:rsidP="006B20AB">
      <w:pPr>
        <w:rPr>
          <w:rFonts w:asciiTheme="minorHAnsi" w:hAnsiTheme="minorHAnsi" w:cstheme="minorHAnsi"/>
          <w:u w:val="single"/>
        </w:rPr>
      </w:pPr>
    </w:p>
    <w:p w14:paraId="218A2F80" w14:textId="1D73A354" w:rsidR="00CA5822" w:rsidRDefault="00CA5822" w:rsidP="006B20AB">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u w:val="single"/>
        </w:rPr>
        <w:t>9.1.3.</w:t>
      </w:r>
      <w:r w:rsidR="00BA434F">
        <w:rPr>
          <w:rFonts w:asciiTheme="minorHAnsi" w:hAnsiTheme="minorHAnsi" w:cstheme="minorHAnsi"/>
          <w:u w:val="single"/>
        </w:rPr>
        <w:t>f</w:t>
      </w:r>
      <w:r>
        <w:rPr>
          <w:rFonts w:asciiTheme="minorHAnsi" w:hAnsiTheme="minorHAnsi" w:cstheme="minorHAnsi"/>
          <w:u w:val="single"/>
        </w:rPr>
        <w:t>. United States passport; or</w:t>
      </w:r>
    </w:p>
    <w:p w14:paraId="6DDADA0D" w14:textId="77777777" w:rsidR="00CA5822" w:rsidRDefault="00CA5822" w:rsidP="006B20AB">
      <w:pPr>
        <w:rPr>
          <w:rFonts w:asciiTheme="minorHAnsi" w:hAnsiTheme="minorHAnsi" w:cstheme="minorHAnsi"/>
        </w:rPr>
      </w:pPr>
    </w:p>
    <w:p w14:paraId="1E82CA2E" w14:textId="4076F624" w:rsidR="00CA5822" w:rsidRDefault="00CA5822" w:rsidP="006B20AB">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u w:val="single"/>
        </w:rPr>
        <w:t>9.1.3.</w:t>
      </w:r>
      <w:r w:rsidR="00BA434F">
        <w:rPr>
          <w:rFonts w:asciiTheme="minorHAnsi" w:hAnsiTheme="minorHAnsi" w:cstheme="minorHAnsi"/>
          <w:u w:val="single"/>
        </w:rPr>
        <w:t>g</w:t>
      </w:r>
      <w:r>
        <w:rPr>
          <w:rFonts w:asciiTheme="minorHAnsi" w:hAnsiTheme="minorHAnsi" w:cstheme="minorHAnsi"/>
          <w:u w:val="single"/>
        </w:rPr>
        <w:t>. West Virginia Division of Corrections and Rehabilitation identification card.</w:t>
      </w:r>
    </w:p>
    <w:p w14:paraId="43691BC3" w14:textId="77777777" w:rsidR="00CA5822" w:rsidRDefault="00CA5822" w:rsidP="006B20AB">
      <w:pPr>
        <w:rPr>
          <w:rFonts w:asciiTheme="minorHAnsi" w:hAnsiTheme="minorHAnsi" w:cstheme="minorHAnsi"/>
        </w:rPr>
      </w:pPr>
    </w:p>
    <w:p w14:paraId="632EE647" w14:textId="04314CD6" w:rsidR="00CA5822" w:rsidRDefault="00CA5822" w:rsidP="006B20AB">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u w:val="single"/>
        </w:rPr>
        <w:t>9.1.3.</w:t>
      </w:r>
      <w:r w:rsidR="00BA434F">
        <w:rPr>
          <w:rFonts w:asciiTheme="minorHAnsi" w:hAnsiTheme="minorHAnsi" w:cstheme="minorHAnsi"/>
          <w:u w:val="single"/>
        </w:rPr>
        <w:t>h</w:t>
      </w:r>
      <w:r>
        <w:rPr>
          <w:rFonts w:asciiTheme="minorHAnsi" w:hAnsiTheme="minorHAnsi" w:cstheme="minorHAnsi"/>
          <w:u w:val="single"/>
        </w:rPr>
        <w:t>. If a participant does not have a West Virginia identification listed in subdivision 9.1.3.a.</w:t>
      </w:r>
      <w:r w:rsidR="00BA434F">
        <w:rPr>
          <w:rFonts w:asciiTheme="minorHAnsi" w:hAnsiTheme="minorHAnsi" w:cstheme="minorHAnsi"/>
          <w:u w:val="single"/>
        </w:rPr>
        <w:t xml:space="preserve"> to 9.1.3.g.</w:t>
      </w:r>
      <w:r>
        <w:rPr>
          <w:rFonts w:asciiTheme="minorHAnsi" w:hAnsiTheme="minorHAnsi" w:cstheme="minorHAnsi"/>
          <w:u w:val="single"/>
        </w:rPr>
        <w:t xml:space="preserve"> of this rule, a participant shall provide two of the following forms of identification:</w:t>
      </w:r>
    </w:p>
    <w:p w14:paraId="51D9654A" w14:textId="77777777" w:rsidR="00CA5822" w:rsidRDefault="00CA5822" w:rsidP="006B20AB">
      <w:pPr>
        <w:rPr>
          <w:rFonts w:asciiTheme="minorHAnsi" w:hAnsiTheme="minorHAnsi" w:cstheme="minorHAnsi"/>
        </w:rPr>
      </w:pPr>
    </w:p>
    <w:p w14:paraId="1F546107" w14:textId="03649326" w:rsidR="00CA5822" w:rsidRDefault="00CA5822" w:rsidP="006B20AB">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u w:val="single"/>
        </w:rPr>
        <w:t>9.1.3.</w:t>
      </w:r>
      <w:r w:rsidR="00BA434F">
        <w:rPr>
          <w:rFonts w:asciiTheme="minorHAnsi" w:hAnsiTheme="minorHAnsi" w:cstheme="minorHAnsi"/>
          <w:u w:val="single"/>
        </w:rPr>
        <w:t>h</w:t>
      </w:r>
      <w:r>
        <w:rPr>
          <w:rFonts w:asciiTheme="minorHAnsi" w:hAnsiTheme="minorHAnsi" w:cstheme="minorHAnsi"/>
          <w:u w:val="single"/>
        </w:rPr>
        <w:t xml:space="preserve">.1. United States social security </w:t>
      </w:r>
      <w:proofErr w:type="gramStart"/>
      <w:r>
        <w:rPr>
          <w:rFonts w:asciiTheme="minorHAnsi" w:hAnsiTheme="minorHAnsi" w:cstheme="minorHAnsi"/>
          <w:u w:val="single"/>
        </w:rPr>
        <w:t>card;</w:t>
      </w:r>
      <w:proofErr w:type="gramEnd"/>
    </w:p>
    <w:p w14:paraId="3112B4F8" w14:textId="77777777" w:rsidR="00CA5822" w:rsidRDefault="00CA5822" w:rsidP="006B20AB">
      <w:pPr>
        <w:rPr>
          <w:rFonts w:asciiTheme="minorHAnsi" w:hAnsiTheme="minorHAnsi" w:cstheme="minorHAnsi"/>
        </w:rPr>
      </w:pPr>
    </w:p>
    <w:p w14:paraId="0BB7499F" w14:textId="43D2715D" w:rsidR="00CA5822" w:rsidRDefault="00CA5822" w:rsidP="006B20AB">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u w:val="single"/>
        </w:rPr>
        <w:t>9.1.3.</w:t>
      </w:r>
      <w:r w:rsidR="00BA434F">
        <w:rPr>
          <w:rFonts w:asciiTheme="minorHAnsi" w:hAnsiTheme="minorHAnsi" w:cstheme="minorHAnsi"/>
          <w:u w:val="single"/>
        </w:rPr>
        <w:t>h</w:t>
      </w:r>
      <w:r>
        <w:rPr>
          <w:rFonts w:asciiTheme="minorHAnsi" w:hAnsiTheme="minorHAnsi" w:cstheme="minorHAnsi"/>
          <w:u w:val="single"/>
        </w:rPr>
        <w:t xml:space="preserve">.2. A utility bill, which </w:t>
      </w:r>
      <w:proofErr w:type="gramStart"/>
      <w:r>
        <w:rPr>
          <w:rFonts w:asciiTheme="minorHAnsi" w:hAnsiTheme="minorHAnsi" w:cstheme="minorHAnsi"/>
          <w:u w:val="single"/>
        </w:rPr>
        <w:t>include</w:t>
      </w:r>
      <w:proofErr w:type="gramEnd"/>
      <w:r>
        <w:rPr>
          <w:rFonts w:asciiTheme="minorHAnsi" w:hAnsiTheme="minorHAnsi" w:cstheme="minorHAnsi"/>
          <w:u w:val="single"/>
        </w:rPr>
        <w:t xml:space="preserve"> phone, cell phone, electric, gas, or water, with the participants name and current </w:t>
      </w:r>
      <w:proofErr w:type="gramStart"/>
      <w:r>
        <w:rPr>
          <w:rFonts w:asciiTheme="minorHAnsi" w:hAnsiTheme="minorHAnsi" w:cstheme="minorHAnsi"/>
          <w:u w:val="single"/>
        </w:rPr>
        <w:t>address;</w:t>
      </w:r>
      <w:proofErr w:type="gramEnd"/>
    </w:p>
    <w:p w14:paraId="0AEA8CF7" w14:textId="77777777" w:rsidR="00CA5822" w:rsidRDefault="00CA5822" w:rsidP="006B20AB">
      <w:pPr>
        <w:rPr>
          <w:rFonts w:asciiTheme="minorHAnsi" w:hAnsiTheme="minorHAnsi" w:cstheme="minorHAnsi"/>
        </w:rPr>
      </w:pPr>
    </w:p>
    <w:p w14:paraId="0E6497D3" w14:textId="582A2325" w:rsidR="00CA5822" w:rsidRDefault="00CA5822" w:rsidP="006B20AB">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u w:val="single"/>
        </w:rPr>
        <w:t>9.1.3.</w:t>
      </w:r>
      <w:r w:rsidR="00BA434F">
        <w:rPr>
          <w:rFonts w:asciiTheme="minorHAnsi" w:hAnsiTheme="minorHAnsi" w:cstheme="minorHAnsi"/>
          <w:u w:val="single"/>
        </w:rPr>
        <w:t>h</w:t>
      </w:r>
      <w:r>
        <w:rPr>
          <w:rFonts w:asciiTheme="minorHAnsi" w:hAnsiTheme="minorHAnsi" w:cstheme="minorHAnsi"/>
          <w:u w:val="single"/>
        </w:rPr>
        <w:t xml:space="preserve">.3. Automobile registration with the participant’s name and current </w:t>
      </w:r>
      <w:proofErr w:type="gramStart"/>
      <w:r>
        <w:rPr>
          <w:rFonts w:asciiTheme="minorHAnsi" w:hAnsiTheme="minorHAnsi" w:cstheme="minorHAnsi"/>
          <w:u w:val="single"/>
        </w:rPr>
        <w:t>address;</w:t>
      </w:r>
      <w:proofErr w:type="gramEnd"/>
    </w:p>
    <w:p w14:paraId="32BB098A" w14:textId="77777777" w:rsidR="00CA5822" w:rsidRDefault="00CA5822" w:rsidP="006B20AB">
      <w:pPr>
        <w:rPr>
          <w:rFonts w:asciiTheme="minorHAnsi" w:hAnsiTheme="minorHAnsi" w:cstheme="minorHAnsi"/>
        </w:rPr>
      </w:pPr>
    </w:p>
    <w:p w14:paraId="130B9112" w14:textId="1DF5C4BA" w:rsidR="00CA5822" w:rsidRDefault="00CA5822" w:rsidP="006B20AB">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u w:val="single"/>
        </w:rPr>
        <w:t>9.1.3.</w:t>
      </w:r>
      <w:r w:rsidR="00BA434F">
        <w:rPr>
          <w:rFonts w:asciiTheme="minorHAnsi" w:hAnsiTheme="minorHAnsi" w:cstheme="minorHAnsi"/>
          <w:u w:val="single"/>
        </w:rPr>
        <w:t>h</w:t>
      </w:r>
      <w:r>
        <w:rPr>
          <w:rFonts w:asciiTheme="minorHAnsi" w:hAnsiTheme="minorHAnsi" w:cstheme="minorHAnsi"/>
          <w:u w:val="single"/>
        </w:rPr>
        <w:t xml:space="preserve">.4. Automobile insurance card with the participant’s name and current </w:t>
      </w:r>
      <w:proofErr w:type="gramStart"/>
      <w:r>
        <w:rPr>
          <w:rFonts w:asciiTheme="minorHAnsi" w:hAnsiTheme="minorHAnsi" w:cstheme="minorHAnsi"/>
          <w:u w:val="single"/>
        </w:rPr>
        <w:t>address;</w:t>
      </w:r>
      <w:proofErr w:type="gramEnd"/>
    </w:p>
    <w:p w14:paraId="59D88C82" w14:textId="77777777" w:rsidR="00CA5822" w:rsidRDefault="00CA5822" w:rsidP="006B20AB">
      <w:pPr>
        <w:rPr>
          <w:rFonts w:asciiTheme="minorHAnsi" w:hAnsiTheme="minorHAnsi" w:cstheme="minorHAnsi"/>
        </w:rPr>
      </w:pPr>
    </w:p>
    <w:p w14:paraId="216683FF" w14:textId="34A48DE0" w:rsidR="00CA5822" w:rsidRDefault="00CA5822" w:rsidP="006B20AB">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u w:val="single"/>
        </w:rPr>
        <w:t>9.1.3.</w:t>
      </w:r>
      <w:r w:rsidR="00BA434F">
        <w:rPr>
          <w:rFonts w:asciiTheme="minorHAnsi" w:hAnsiTheme="minorHAnsi" w:cstheme="minorHAnsi"/>
          <w:u w:val="single"/>
        </w:rPr>
        <w:t>h</w:t>
      </w:r>
      <w:r>
        <w:rPr>
          <w:rFonts w:asciiTheme="minorHAnsi" w:hAnsiTheme="minorHAnsi" w:cstheme="minorHAnsi"/>
          <w:u w:val="single"/>
        </w:rPr>
        <w:t xml:space="preserve">.5. West Virginia voter’s registration card with the participant’s name and current </w:t>
      </w:r>
      <w:proofErr w:type="gramStart"/>
      <w:r>
        <w:rPr>
          <w:rFonts w:asciiTheme="minorHAnsi" w:hAnsiTheme="minorHAnsi" w:cstheme="minorHAnsi"/>
          <w:u w:val="single"/>
        </w:rPr>
        <w:t>address;</w:t>
      </w:r>
      <w:proofErr w:type="gramEnd"/>
    </w:p>
    <w:p w14:paraId="2422045F" w14:textId="77777777" w:rsidR="00CA5822" w:rsidRDefault="00CA5822" w:rsidP="006B20AB">
      <w:pPr>
        <w:rPr>
          <w:rFonts w:asciiTheme="minorHAnsi" w:hAnsiTheme="minorHAnsi" w:cstheme="minorHAnsi"/>
        </w:rPr>
      </w:pPr>
    </w:p>
    <w:p w14:paraId="6D82F708" w14:textId="5FD8496A" w:rsidR="00CA5822" w:rsidRDefault="00CA5822" w:rsidP="006B20AB">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u w:val="single"/>
        </w:rPr>
        <w:t>9.1.3.</w:t>
      </w:r>
      <w:r w:rsidR="00BA434F">
        <w:rPr>
          <w:rFonts w:asciiTheme="minorHAnsi" w:hAnsiTheme="minorHAnsi" w:cstheme="minorHAnsi"/>
          <w:u w:val="single"/>
        </w:rPr>
        <w:t>h</w:t>
      </w:r>
      <w:r>
        <w:rPr>
          <w:rFonts w:asciiTheme="minorHAnsi" w:hAnsiTheme="minorHAnsi" w:cstheme="minorHAnsi"/>
          <w:u w:val="single"/>
        </w:rPr>
        <w:t xml:space="preserve">.6. Checking account deposit slip or bank statement with the participant’s name and current </w:t>
      </w:r>
      <w:proofErr w:type="gramStart"/>
      <w:r>
        <w:rPr>
          <w:rFonts w:asciiTheme="minorHAnsi" w:hAnsiTheme="minorHAnsi" w:cstheme="minorHAnsi"/>
          <w:u w:val="single"/>
        </w:rPr>
        <w:t>address;</w:t>
      </w:r>
      <w:proofErr w:type="gramEnd"/>
    </w:p>
    <w:p w14:paraId="73ED0C06" w14:textId="77777777" w:rsidR="00CA5822" w:rsidRDefault="00CA5822" w:rsidP="006B20AB">
      <w:pPr>
        <w:rPr>
          <w:rFonts w:asciiTheme="minorHAnsi" w:hAnsiTheme="minorHAnsi" w:cstheme="minorHAnsi"/>
        </w:rPr>
      </w:pPr>
    </w:p>
    <w:p w14:paraId="7B0432CF" w14:textId="2033ED78" w:rsidR="00CA5822" w:rsidRDefault="00CA5822" w:rsidP="006B20AB">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u w:val="single"/>
        </w:rPr>
        <w:t>9.1.3.</w:t>
      </w:r>
      <w:r w:rsidR="00BA434F">
        <w:rPr>
          <w:rFonts w:asciiTheme="minorHAnsi" w:hAnsiTheme="minorHAnsi" w:cstheme="minorHAnsi"/>
          <w:u w:val="single"/>
        </w:rPr>
        <w:t>h</w:t>
      </w:r>
      <w:r>
        <w:rPr>
          <w:rFonts w:asciiTheme="minorHAnsi" w:hAnsiTheme="minorHAnsi" w:cstheme="minorHAnsi"/>
          <w:u w:val="single"/>
        </w:rPr>
        <w:t xml:space="preserve">.7. Paycheck stub or W-2 form with the participant’s and current </w:t>
      </w:r>
      <w:proofErr w:type="gramStart"/>
      <w:r>
        <w:rPr>
          <w:rFonts w:asciiTheme="minorHAnsi" w:hAnsiTheme="minorHAnsi" w:cstheme="minorHAnsi"/>
          <w:u w:val="single"/>
        </w:rPr>
        <w:t>address;</w:t>
      </w:r>
      <w:proofErr w:type="gramEnd"/>
    </w:p>
    <w:p w14:paraId="41BFBF06" w14:textId="77777777" w:rsidR="00CA5822" w:rsidRDefault="00CA5822" w:rsidP="006B20AB">
      <w:pPr>
        <w:rPr>
          <w:rFonts w:asciiTheme="minorHAnsi" w:hAnsiTheme="minorHAnsi" w:cstheme="minorHAnsi"/>
        </w:rPr>
      </w:pPr>
    </w:p>
    <w:p w14:paraId="2C5B2EA0" w14:textId="77710F3D" w:rsidR="00CA5822" w:rsidRDefault="00CA5822" w:rsidP="006B20AB">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u w:val="single"/>
        </w:rPr>
        <w:t>9.1.3.</w:t>
      </w:r>
      <w:r w:rsidR="00BA434F">
        <w:rPr>
          <w:rFonts w:asciiTheme="minorHAnsi" w:hAnsiTheme="minorHAnsi" w:cstheme="minorHAnsi"/>
          <w:u w:val="single"/>
        </w:rPr>
        <w:t>h</w:t>
      </w:r>
      <w:r>
        <w:rPr>
          <w:rFonts w:asciiTheme="minorHAnsi" w:hAnsiTheme="minorHAnsi" w:cstheme="minorHAnsi"/>
          <w:u w:val="single"/>
        </w:rPr>
        <w:t xml:space="preserve">.8. Health care insurance card with the participant’s </w:t>
      </w:r>
      <w:proofErr w:type="gramStart"/>
      <w:r>
        <w:rPr>
          <w:rFonts w:asciiTheme="minorHAnsi" w:hAnsiTheme="minorHAnsi" w:cstheme="minorHAnsi"/>
          <w:u w:val="single"/>
        </w:rPr>
        <w:t>name;</w:t>
      </w:r>
      <w:proofErr w:type="gramEnd"/>
    </w:p>
    <w:p w14:paraId="63901E3E" w14:textId="77777777" w:rsidR="00CA5822" w:rsidRDefault="00CA5822" w:rsidP="006B20AB">
      <w:pPr>
        <w:rPr>
          <w:rFonts w:asciiTheme="minorHAnsi" w:hAnsiTheme="minorHAnsi" w:cstheme="minorHAnsi"/>
        </w:rPr>
      </w:pPr>
    </w:p>
    <w:p w14:paraId="31832FAC" w14:textId="2BE87860" w:rsidR="00CA5822" w:rsidRDefault="00CA5822" w:rsidP="006B20AB">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u w:val="single"/>
        </w:rPr>
        <w:t>9.1.3.</w:t>
      </w:r>
      <w:r w:rsidR="00BA434F">
        <w:rPr>
          <w:rFonts w:asciiTheme="minorHAnsi" w:hAnsiTheme="minorHAnsi" w:cstheme="minorHAnsi"/>
          <w:u w:val="single"/>
        </w:rPr>
        <w:t>h</w:t>
      </w:r>
      <w:r>
        <w:rPr>
          <w:rFonts w:asciiTheme="minorHAnsi" w:hAnsiTheme="minorHAnsi" w:cstheme="minorHAnsi"/>
          <w:u w:val="single"/>
        </w:rPr>
        <w:t xml:space="preserve">.9. </w:t>
      </w:r>
      <w:r w:rsidR="000431DA">
        <w:rPr>
          <w:rFonts w:asciiTheme="minorHAnsi" w:hAnsiTheme="minorHAnsi" w:cstheme="minorHAnsi"/>
          <w:u w:val="single"/>
        </w:rPr>
        <w:t>Social</w:t>
      </w:r>
      <w:r>
        <w:rPr>
          <w:rFonts w:asciiTheme="minorHAnsi" w:hAnsiTheme="minorHAnsi" w:cstheme="minorHAnsi"/>
          <w:u w:val="single"/>
        </w:rPr>
        <w:t xml:space="preserve"> services benefits identification card with photo</w:t>
      </w:r>
      <w:r w:rsidR="000431DA">
        <w:rPr>
          <w:rFonts w:asciiTheme="minorHAnsi" w:hAnsiTheme="minorHAnsi" w:cstheme="minorHAnsi"/>
          <w:u w:val="single"/>
        </w:rPr>
        <w:t xml:space="preserve"> issued by a West Virginia governmental </w:t>
      </w:r>
      <w:proofErr w:type="gramStart"/>
      <w:r w:rsidR="000431DA">
        <w:rPr>
          <w:rFonts w:asciiTheme="minorHAnsi" w:hAnsiTheme="minorHAnsi" w:cstheme="minorHAnsi"/>
          <w:u w:val="single"/>
        </w:rPr>
        <w:t>agency</w:t>
      </w:r>
      <w:r w:rsidR="000431DA">
        <w:rPr>
          <w:rFonts w:asciiTheme="minorHAnsi" w:hAnsiTheme="minorHAnsi" w:cstheme="minorHAnsi"/>
        </w:rPr>
        <w:t>;</w:t>
      </w:r>
      <w:proofErr w:type="gramEnd"/>
    </w:p>
    <w:p w14:paraId="207F7BC9" w14:textId="77777777" w:rsidR="000431DA" w:rsidRDefault="000431DA" w:rsidP="006B20AB">
      <w:pPr>
        <w:rPr>
          <w:rFonts w:asciiTheme="minorHAnsi" w:hAnsiTheme="minorHAnsi" w:cstheme="minorHAnsi"/>
        </w:rPr>
      </w:pPr>
    </w:p>
    <w:p w14:paraId="001A82A6" w14:textId="201EED26" w:rsidR="000431DA" w:rsidRDefault="000431DA" w:rsidP="006B20AB">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u w:val="single"/>
        </w:rPr>
        <w:t>9.1.3.</w:t>
      </w:r>
      <w:r w:rsidR="00BA434F">
        <w:rPr>
          <w:rFonts w:asciiTheme="minorHAnsi" w:hAnsiTheme="minorHAnsi" w:cstheme="minorHAnsi"/>
          <w:u w:val="single"/>
        </w:rPr>
        <w:t>h</w:t>
      </w:r>
      <w:r>
        <w:rPr>
          <w:rFonts w:asciiTheme="minorHAnsi" w:hAnsiTheme="minorHAnsi" w:cstheme="minorHAnsi"/>
          <w:u w:val="single"/>
        </w:rPr>
        <w:t xml:space="preserve">.10. Weapons or gun </w:t>
      </w:r>
      <w:proofErr w:type="gramStart"/>
      <w:r>
        <w:rPr>
          <w:rFonts w:asciiTheme="minorHAnsi" w:hAnsiTheme="minorHAnsi" w:cstheme="minorHAnsi"/>
          <w:u w:val="single"/>
        </w:rPr>
        <w:t>permit</w:t>
      </w:r>
      <w:proofErr w:type="gramEnd"/>
      <w:r>
        <w:rPr>
          <w:rFonts w:asciiTheme="minorHAnsi" w:hAnsiTheme="minorHAnsi" w:cstheme="minorHAnsi"/>
          <w:u w:val="single"/>
        </w:rPr>
        <w:t xml:space="preserve"> issued by a federal or state governmental agency; or</w:t>
      </w:r>
    </w:p>
    <w:p w14:paraId="57CC75CA" w14:textId="77777777" w:rsidR="000431DA" w:rsidRDefault="000431DA" w:rsidP="006B20AB">
      <w:pPr>
        <w:rPr>
          <w:rFonts w:asciiTheme="minorHAnsi" w:hAnsiTheme="minorHAnsi" w:cstheme="minorHAnsi"/>
        </w:rPr>
      </w:pPr>
    </w:p>
    <w:p w14:paraId="0EB54BB3" w14:textId="0CB4B9F1" w:rsidR="000431DA" w:rsidRDefault="000431DA" w:rsidP="006B20AB">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u w:val="single"/>
        </w:rPr>
        <w:t>9.1.3.</w:t>
      </w:r>
      <w:r w:rsidR="00BA434F">
        <w:rPr>
          <w:rFonts w:asciiTheme="minorHAnsi" w:hAnsiTheme="minorHAnsi" w:cstheme="minorHAnsi"/>
          <w:u w:val="single"/>
        </w:rPr>
        <w:t>h</w:t>
      </w:r>
      <w:r>
        <w:rPr>
          <w:rFonts w:asciiTheme="minorHAnsi" w:hAnsiTheme="minorHAnsi" w:cstheme="minorHAnsi"/>
          <w:u w:val="single"/>
        </w:rPr>
        <w:t>.11. Veterans’ Universal Access Identification Card.</w:t>
      </w:r>
    </w:p>
    <w:p w14:paraId="1C362526" w14:textId="77777777" w:rsidR="000431DA" w:rsidRDefault="000431DA" w:rsidP="006B20AB">
      <w:pPr>
        <w:rPr>
          <w:rFonts w:asciiTheme="minorHAnsi" w:hAnsiTheme="minorHAnsi" w:cstheme="minorHAnsi"/>
        </w:rPr>
      </w:pPr>
    </w:p>
    <w:p w14:paraId="6750518D" w14:textId="4C737ABC" w:rsidR="000431DA" w:rsidRPr="000431DA" w:rsidRDefault="000431DA" w:rsidP="006B20AB">
      <w:pPr>
        <w:rPr>
          <w:rFonts w:asciiTheme="minorHAnsi" w:hAnsiTheme="minorHAnsi" w:cstheme="minorHAnsi"/>
          <w:u w:val="single"/>
        </w:rPr>
      </w:pPr>
      <w:r>
        <w:rPr>
          <w:rFonts w:asciiTheme="minorHAnsi" w:hAnsiTheme="minorHAnsi" w:cstheme="minorHAnsi"/>
        </w:rPr>
        <w:tab/>
      </w:r>
      <w:r>
        <w:rPr>
          <w:rFonts w:asciiTheme="minorHAnsi" w:hAnsiTheme="minorHAnsi" w:cstheme="minorHAnsi"/>
        </w:rPr>
        <w:tab/>
      </w:r>
      <w:r>
        <w:rPr>
          <w:rFonts w:asciiTheme="minorHAnsi" w:hAnsiTheme="minorHAnsi" w:cstheme="minorHAnsi"/>
          <w:u w:val="single"/>
        </w:rPr>
        <w:t>9.1.4. A syringe services program may create a program specific identification card which shall include a photograph of the participant to be used for proof of West Virginia identification after the initial enrollment with the program. Initial enrollment with the program shall include verification of West Virginia identification as specified in subsection 9.1.3. of this rule.</w:t>
      </w:r>
    </w:p>
    <w:p w14:paraId="2488C31C" w14:textId="2DB1C33E" w:rsidR="00B97CBD" w:rsidRPr="00D8264C" w:rsidRDefault="00B97CBD" w:rsidP="006B20AB">
      <w:pPr>
        <w:rPr>
          <w:rFonts w:asciiTheme="minorHAnsi" w:hAnsiTheme="minorHAnsi" w:cstheme="minorHAnsi"/>
        </w:rPr>
      </w:pPr>
    </w:p>
    <w:p w14:paraId="179BF299" w14:textId="020AE6BC" w:rsidR="00B97CBD" w:rsidRPr="00D8264C" w:rsidRDefault="00B97CBD" w:rsidP="00DA2EBC">
      <w:pPr>
        <w:ind w:firstLine="360"/>
        <w:rPr>
          <w:rFonts w:asciiTheme="minorHAnsi" w:hAnsiTheme="minorHAnsi" w:cstheme="minorHAnsi"/>
        </w:rPr>
      </w:pPr>
      <w:r w:rsidRPr="00D8264C">
        <w:rPr>
          <w:rFonts w:asciiTheme="minorHAnsi" w:hAnsiTheme="minorHAnsi" w:cstheme="minorHAnsi"/>
        </w:rPr>
        <w:t>9.</w:t>
      </w:r>
      <w:r w:rsidR="005A5CCD" w:rsidRPr="00D8264C">
        <w:rPr>
          <w:rFonts w:asciiTheme="minorHAnsi" w:hAnsiTheme="minorHAnsi" w:cstheme="minorHAnsi"/>
        </w:rPr>
        <w:t>2</w:t>
      </w:r>
      <w:r w:rsidRPr="00D8264C">
        <w:rPr>
          <w:rFonts w:asciiTheme="minorHAnsi" w:hAnsiTheme="minorHAnsi" w:cstheme="minorHAnsi"/>
        </w:rPr>
        <w:t>.  Program Enrollment.</w:t>
      </w:r>
    </w:p>
    <w:p w14:paraId="38957DFB" w14:textId="5A0EE664" w:rsidR="00B97CBD" w:rsidRPr="00D8264C" w:rsidRDefault="00B97CBD" w:rsidP="006B20AB">
      <w:pPr>
        <w:rPr>
          <w:rFonts w:asciiTheme="minorHAnsi" w:hAnsiTheme="minorHAnsi" w:cstheme="minorHAnsi"/>
        </w:rPr>
      </w:pPr>
    </w:p>
    <w:p w14:paraId="08A96CDD" w14:textId="178E1EA5" w:rsidR="00B97CBD" w:rsidRDefault="00DA2EBC" w:rsidP="006B20AB">
      <w:pPr>
        <w:rPr>
          <w:rFonts w:asciiTheme="minorHAnsi" w:hAnsiTheme="minorHAnsi" w:cstheme="minorHAnsi"/>
        </w:rPr>
      </w:pPr>
      <w:r>
        <w:rPr>
          <w:rFonts w:asciiTheme="minorHAnsi" w:hAnsiTheme="minorHAnsi" w:cstheme="minorHAnsi"/>
        </w:rPr>
        <w:tab/>
      </w:r>
      <w:r w:rsidR="00B97CBD" w:rsidRPr="00D8264C">
        <w:rPr>
          <w:rFonts w:asciiTheme="minorHAnsi" w:hAnsiTheme="minorHAnsi" w:cstheme="minorHAnsi"/>
        </w:rPr>
        <w:tab/>
        <w:t>9.</w:t>
      </w:r>
      <w:r w:rsidR="005A5CCD" w:rsidRPr="00D8264C">
        <w:rPr>
          <w:rFonts w:asciiTheme="minorHAnsi" w:hAnsiTheme="minorHAnsi" w:cstheme="minorHAnsi"/>
        </w:rPr>
        <w:t>2.1</w:t>
      </w:r>
      <w:r w:rsidR="00B97CBD" w:rsidRPr="00D8264C">
        <w:rPr>
          <w:rFonts w:asciiTheme="minorHAnsi" w:hAnsiTheme="minorHAnsi" w:cstheme="minorHAnsi"/>
        </w:rPr>
        <w:t>.  A syringe services program shall develop and implement an enrollment procedure for participants.</w:t>
      </w:r>
    </w:p>
    <w:p w14:paraId="5C5816DF" w14:textId="77777777" w:rsidR="000431DA" w:rsidRDefault="000431DA" w:rsidP="006B20AB">
      <w:pPr>
        <w:rPr>
          <w:rFonts w:asciiTheme="minorHAnsi" w:hAnsiTheme="minorHAnsi" w:cstheme="minorHAnsi"/>
        </w:rPr>
      </w:pPr>
    </w:p>
    <w:p w14:paraId="4C983593" w14:textId="16F49525" w:rsidR="000431DA" w:rsidRPr="000431DA" w:rsidRDefault="000431DA" w:rsidP="006B20AB">
      <w:pPr>
        <w:rPr>
          <w:rFonts w:asciiTheme="minorHAnsi" w:hAnsiTheme="minorHAnsi" w:cstheme="minorHAnsi"/>
          <w:u w:val="single"/>
        </w:rPr>
      </w:pPr>
      <w:r>
        <w:rPr>
          <w:rFonts w:asciiTheme="minorHAnsi" w:hAnsiTheme="minorHAnsi" w:cstheme="minorHAnsi"/>
        </w:rPr>
        <w:tab/>
      </w:r>
      <w:r>
        <w:rPr>
          <w:rFonts w:asciiTheme="minorHAnsi" w:hAnsiTheme="minorHAnsi" w:cstheme="minorHAnsi"/>
        </w:rPr>
        <w:tab/>
      </w:r>
      <w:r>
        <w:rPr>
          <w:rFonts w:asciiTheme="minorHAnsi" w:hAnsiTheme="minorHAnsi" w:cstheme="minorHAnsi"/>
          <w:u w:val="single"/>
        </w:rPr>
        <w:t xml:space="preserve">9.2.2. Initial enrollment in a syringe services program may occur by an individual participant one time in a </w:t>
      </w:r>
      <w:proofErr w:type="gramStart"/>
      <w:r>
        <w:rPr>
          <w:rFonts w:asciiTheme="minorHAnsi" w:hAnsiTheme="minorHAnsi" w:cstheme="minorHAnsi"/>
          <w:u w:val="single"/>
        </w:rPr>
        <w:t>12 month</w:t>
      </w:r>
      <w:proofErr w:type="gramEnd"/>
      <w:r>
        <w:rPr>
          <w:rFonts w:asciiTheme="minorHAnsi" w:hAnsiTheme="minorHAnsi" w:cstheme="minorHAnsi"/>
          <w:u w:val="single"/>
        </w:rPr>
        <w:t xml:space="preserve"> consecutive period. During the initial enrollment, a syringe services program may provide up to 10 syringes if the participant has none. This shall be tracked and reported separately on the program’s annual report. This number will not count towards the program’s goal of a 1:1 exchange model. If the participant has syringes to exchange at the initial enrollment, the program shall follow the 1:1 exchange model.</w:t>
      </w:r>
    </w:p>
    <w:p w14:paraId="5818935A" w14:textId="41D9C63A" w:rsidR="00B97CBD" w:rsidRPr="00D8264C" w:rsidRDefault="00B97CBD" w:rsidP="006B20AB">
      <w:pPr>
        <w:rPr>
          <w:rFonts w:asciiTheme="minorHAnsi" w:hAnsiTheme="minorHAnsi" w:cstheme="minorHAnsi"/>
        </w:rPr>
      </w:pPr>
    </w:p>
    <w:p w14:paraId="5A967370" w14:textId="5B8888EB" w:rsidR="00B97CBD" w:rsidRPr="00D8264C" w:rsidRDefault="00B97CBD"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0431DA">
        <w:rPr>
          <w:rFonts w:asciiTheme="minorHAnsi" w:hAnsiTheme="minorHAnsi" w:cstheme="minorHAnsi"/>
          <w:strike/>
        </w:rPr>
        <w:t>9.</w:t>
      </w:r>
      <w:r w:rsidR="005A5CCD" w:rsidRPr="000431DA">
        <w:rPr>
          <w:rFonts w:asciiTheme="minorHAnsi" w:hAnsiTheme="minorHAnsi" w:cstheme="minorHAnsi"/>
          <w:strike/>
        </w:rPr>
        <w:t>2.2</w:t>
      </w:r>
      <w:r w:rsidRPr="000431DA">
        <w:rPr>
          <w:rFonts w:asciiTheme="minorHAnsi" w:hAnsiTheme="minorHAnsi" w:cstheme="minorHAnsi"/>
          <w:strike/>
        </w:rPr>
        <w:t>.</w:t>
      </w:r>
      <w:r w:rsidR="000431DA">
        <w:rPr>
          <w:rFonts w:asciiTheme="minorHAnsi" w:hAnsiTheme="minorHAnsi" w:cstheme="minorHAnsi"/>
        </w:rPr>
        <w:t xml:space="preserve"> </w:t>
      </w:r>
      <w:r w:rsidR="000431DA">
        <w:rPr>
          <w:rFonts w:asciiTheme="minorHAnsi" w:hAnsiTheme="minorHAnsi" w:cstheme="minorHAnsi"/>
          <w:u w:val="single"/>
        </w:rPr>
        <w:t>9.2.3.</w:t>
      </w:r>
      <w:r w:rsidRPr="00D8264C">
        <w:rPr>
          <w:rFonts w:asciiTheme="minorHAnsi" w:hAnsiTheme="minorHAnsi" w:cstheme="minorHAnsi"/>
        </w:rPr>
        <w:t xml:space="preserve">  Each participant shall be assigned a unique participant </w:t>
      </w:r>
      <w:r w:rsidR="00FE3333" w:rsidRPr="00D8264C">
        <w:rPr>
          <w:rFonts w:asciiTheme="minorHAnsi" w:hAnsiTheme="minorHAnsi" w:cstheme="minorHAnsi"/>
        </w:rPr>
        <w:t>code</w:t>
      </w:r>
      <w:r w:rsidRPr="00D8264C">
        <w:rPr>
          <w:rFonts w:asciiTheme="minorHAnsi" w:hAnsiTheme="minorHAnsi" w:cstheme="minorHAnsi"/>
        </w:rPr>
        <w:t xml:space="preserve"> that cannot be duplicated.</w:t>
      </w:r>
    </w:p>
    <w:p w14:paraId="50EA03CE" w14:textId="3CA0C569" w:rsidR="00B97CBD" w:rsidRPr="00D8264C" w:rsidRDefault="00B97CBD" w:rsidP="006B20AB">
      <w:pPr>
        <w:rPr>
          <w:rFonts w:asciiTheme="minorHAnsi" w:hAnsiTheme="minorHAnsi" w:cstheme="minorHAnsi"/>
        </w:rPr>
      </w:pPr>
    </w:p>
    <w:p w14:paraId="7EC2233C" w14:textId="5DB0B3CE" w:rsidR="00B97CBD" w:rsidRPr="00D8264C" w:rsidRDefault="00B97CBD"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0431DA">
        <w:rPr>
          <w:rFonts w:asciiTheme="minorHAnsi" w:hAnsiTheme="minorHAnsi" w:cstheme="minorHAnsi"/>
          <w:strike/>
        </w:rPr>
        <w:t>9.</w:t>
      </w:r>
      <w:r w:rsidR="005A5CCD" w:rsidRPr="000431DA">
        <w:rPr>
          <w:rFonts w:asciiTheme="minorHAnsi" w:hAnsiTheme="minorHAnsi" w:cstheme="minorHAnsi"/>
          <w:strike/>
        </w:rPr>
        <w:t>2.3</w:t>
      </w:r>
      <w:r w:rsidRPr="000431DA">
        <w:rPr>
          <w:rFonts w:asciiTheme="minorHAnsi" w:hAnsiTheme="minorHAnsi" w:cstheme="minorHAnsi"/>
          <w:strike/>
        </w:rPr>
        <w:t>.</w:t>
      </w:r>
      <w:r w:rsidR="000431DA">
        <w:rPr>
          <w:rFonts w:asciiTheme="minorHAnsi" w:hAnsiTheme="minorHAnsi" w:cstheme="minorHAnsi"/>
        </w:rPr>
        <w:t xml:space="preserve"> </w:t>
      </w:r>
      <w:r w:rsidR="000431DA">
        <w:rPr>
          <w:rFonts w:asciiTheme="minorHAnsi" w:hAnsiTheme="minorHAnsi" w:cstheme="minorHAnsi"/>
          <w:u w:val="single"/>
        </w:rPr>
        <w:t>9.2.4.</w:t>
      </w:r>
      <w:r w:rsidRPr="00D8264C">
        <w:rPr>
          <w:rFonts w:asciiTheme="minorHAnsi" w:hAnsiTheme="minorHAnsi" w:cstheme="minorHAnsi"/>
        </w:rPr>
        <w:t xml:space="preserve">  Information to be </w:t>
      </w:r>
      <w:r w:rsidR="00FE3333" w:rsidRPr="00D8264C">
        <w:rPr>
          <w:rFonts w:asciiTheme="minorHAnsi" w:hAnsiTheme="minorHAnsi" w:cstheme="minorHAnsi"/>
        </w:rPr>
        <w:t>requested</w:t>
      </w:r>
      <w:r w:rsidRPr="00D8264C">
        <w:rPr>
          <w:rFonts w:asciiTheme="minorHAnsi" w:hAnsiTheme="minorHAnsi" w:cstheme="minorHAnsi"/>
        </w:rPr>
        <w:t xml:space="preserve"> during enrollment into the syringe services program includes</w:t>
      </w:r>
      <w:r w:rsidR="00FE3333" w:rsidRPr="00D8264C">
        <w:rPr>
          <w:rFonts w:asciiTheme="minorHAnsi" w:hAnsiTheme="minorHAnsi" w:cstheme="minorHAnsi"/>
        </w:rPr>
        <w:t>, at a minimum</w:t>
      </w:r>
      <w:r w:rsidRPr="00D8264C">
        <w:rPr>
          <w:rFonts w:asciiTheme="minorHAnsi" w:hAnsiTheme="minorHAnsi" w:cstheme="minorHAnsi"/>
        </w:rPr>
        <w:t>:</w:t>
      </w:r>
    </w:p>
    <w:p w14:paraId="1D0975A9" w14:textId="0EF39476" w:rsidR="00B97CBD" w:rsidRPr="00D8264C" w:rsidRDefault="00B97CBD" w:rsidP="006B20AB">
      <w:pPr>
        <w:rPr>
          <w:rFonts w:asciiTheme="minorHAnsi" w:hAnsiTheme="minorHAnsi" w:cstheme="minorHAnsi"/>
        </w:rPr>
      </w:pPr>
    </w:p>
    <w:p w14:paraId="319331F5" w14:textId="46EB0F96" w:rsidR="00B97CBD" w:rsidRPr="00D8264C" w:rsidRDefault="00B97CBD"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ab/>
      </w:r>
      <w:r w:rsidRPr="000431DA">
        <w:rPr>
          <w:rFonts w:asciiTheme="minorHAnsi" w:hAnsiTheme="minorHAnsi" w:cstheme="minorHAnsi"/>
          <w:strike/>
        </w:rPr>
        <w:t>9.</w:t>
      </w:r>
      <w:r w:rsidR="005A5CCD" w:rsidRPr="000431DA">
        <w:rPr>
          <w:rFonts w:asciiTheme="minorHAnsi" w:hAnsiTheme="minorHAnsi" w:cstheme="minorHAnsi"/>
          <w:strike/>
        </w:rPr>
        <w:t>2.3.</w:t>
      </w:r>
      <w:r w:rsidR="00411AC1" w:rsidRPr="000431DA">
        <w:rPr>
          <w:rFonts w:asciiTheme="minorHAnsi" w:hAnsiTheme="minorHAnsi" w:cstheme="minorHAnsi"/>
          <w:strike/>
        </w:rPr>
        <w:t>a</w:t>
      </w:r>
      <w:r w:rsidRPr="000431DA">
        <w:rPr>
          <w:rFonts w:asciiTheme="minorHAnsi" w:hAnsiTheme="minorHAnsi" w:cstheme="minorHAnsi"/>
          <w:strike/>
        </w:rPr>
        <w:t>.</w:t>
      </w:r>
      <w:r w:rsidR="000431DA">
        <w:rPr>
          <w:rFonts w:asciiTheme="minorHAnsi" w:hAnsiTheme="minorHAnsi" w:cstheme="minorHAnsi"/>
        </w:rPr>
        <w:t xml:space="preserve"> </w:t>
      </w:r>
      <w:r w:rsidR="000431DA">
        <w:rPr>
          <w:rFonts w:asciiTheme="minorHAnsi" w:hAnsiTheme="minorHAnsi" w:cstheme="minorHAnsi"/>
          <w:u w:val="single"/>
        </w:rPr>
        <w:t>9.2.</w:t>
      </w:r>
      <w:proofErr w:type="gramStart"/>
      <w:r w:rsidR="000431DA">
        <w:rPr>
          <w:rFonts w:asciiTheme="minorHAnsi" w:hAnsiTheme="minorHAnsi" w:cstheme="minorHAnsi"/>
          <w:u w:val="single"/>
        </w:rPr>
        <w:t>4.a.</w:t>
      </w:r>
      <w:proofErr w:type="gramEnd"/>
      <w:r w:rsidRPr="00D8264C">
        <w:rPr>
          <w:rFonts w:asciiTheme="minorHAnsi" w:hAnsiTheme="minorHAnsi" w:cstheme="minorHAnsi"/>
        </w:rPr>
        <w:t xml:space="preserve">  Participant </w:t>
      </w:r>
      <w:proofErr w:type="gramStart"/>
      <w:r w:rsidRPr="00D8264C">
        <w:rPr>
          <w:rFonts w:asciiTheme="minorHAnsi" w:hAnsiTheme="minorHAnsi" w:cstheme="minorHAnsi"/>
        </w:rPr>
        <w:t>initials;</w:t>
      </w:r>
      <w:proofErr w:type="gramEnd"/>
    </w:p>
    <w:p w14:paraId="66337446" w14:textId="5F0089CE" w:rsidR="00B97CBD" w:rsidRPr="00D8264C" w:rsidRDefault="00B97CBD" w:rsidP="006B20AB">
      <w:pPr>
        <w:rPr>
          <w:rFonts w:asciiTheme="minorHAnsi" w:hAnsiTheme="minorHAnsi" w:cstheme="minorHAnsi"/>
        </w:rPr>
      </w:pPr>
    </w:p>
    <w:p w14:paraId="32B37EA6" w14:textId="368C492E" w:rsidR="00B97CBD" w:rsidRPr="00D8264C" w:rsidRDefault="00B97CBD"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0431DA">
        <w:rPr>
          <w:rFonts w:asciiTheme="minorHAnsi" w:hAnsiTheme="minorHAnsi" w:cstheme="minorHAnsi"/>
          <w:strike/>
        </w:rPr>
        <w:t>9.</w:t>
      </w:r>
      <w:r w:rsidR="00411AC1" w:rsidRPr="000431DA">
        <w:rPr>
          <w:rFonts w:asciiTheme="minorHAnsi" w:hAnsiTheme="minorHAnsi" w:cstheme="minorHAnsi"/>
          <w:strike/>
        </w:rPr>
        <w:t>2.3.b</w:t>
      </w:r>
      <w:r w:rsidRPr="000431DA">
        <w:rPr>
          <w:rFonts w:asciiTheme="minorHAnsi" w:hAnsiTheme="minorHAnsi" w:cstheme="minorHAnsi"/>
          <w:strike/>
        </w:rPr>
        <w:t>.</w:t>
      </w:r>
      <w:r w:rsidR="000431DA">
        <w:rPr>
          <w:rFonts w:asciiTheme="minorHAnsi" w:hAnsiTheme="minorHAnsi" w:cstheme="minorHAnsi"/>
        </w:rPr>
        <w:t xml:space="preserve"> </w:t>
      </w:r>
      <w:r w:rsidR="000431DA">
        <w:rPr>
          <w:rFonts w:asciiTheme="minorHAnsi" w:hAnsiTheme="minorHAnsi" w:cstheme="minorHAnsi"/>
          <w:u w:val="single"/>
        </w:rPr>
        <w:t>9.2.</w:t>
      </w:r>
      <w:proofErr w:type="gramStart"/>
      <w:r w:rsidR="000431DA">
        <w:rPr>
          <w:rFonts w:asciiTheme="minorHAnsi" w:hAnsiTheme="minorHAnsi" w:cstheme="minorHAnsi"/>
          <w:u w:val="single"/>
        </w:rPr>
        <w:t>4.b.</w:t>
      </w:r>
      <w:proofErr w:type="gramEnd"/>
      <w:r w:rsidRPr="00D8264C">
        <w:rPr>
          <w:rFonts w:asciiTheme="minorHAnsi" w:hAnsiTheme="minorHAnsi" w:cstheme="minorHAnsi"/>
        </w:rPr>
        <w:t xml:space="preserve">  Birth </w:t>
      </w:r>
      <w:proofErr w:type="gramStart"/>
      <w:r w:rsidRPr="00D8264C">
        <w:rPr>
          <w:rFonts w:asciiTheme="minorHAnsi" w:hAnsiTheme="minorHAnsi" w:cstheme="minorHAnsi"/>
        </w:rPr>
        <w:t>year;</w:t>
      </w:r>
      <w:proofErr w:type="gramEnd"/>
    </w:p>
    <w:p w14:paraId="0A7FEE86" w14:textId="68EE4499" w:rsidR="00B97CBD" w:rsidRPr="00D8264C" w:rsidRDefault="00B97CBD" w:rsidP="006B20AB">
      <w:pPr>
        <w:rPr>
          <w:rFonts w:asciiTheme="minorHAnsi" w:hAnsiTheme="minorHAnsi" w:cstheme="minorHAnsi"/>
        </w:rPr>
      </w:pPr>
    </w:p>
    <w:p w14:paraId="17CA8B15" w14:textId="755FAFBF" w:rsidR="00B97CBD" w:rsidRPr="00D8264C" w:rsidRDefault="00B97CBD"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0431DA">
        <w:rPr>
          <w:rFonts w:asciiTheme="minorHAnsi" w:hAnsiTheme="minorHAnsi" w:cstheme="minorHAnsi"/>
          <w:strike/>
        </w:rPr>
        <w:t>9.</w:t>
      </w:r>
      <w:r w:rsidR="00411AC1" w:rsidRPr="000431DA">
        <w:rPr>
          <w:rFonts w:asciiTheme="minorHAnsi" w:hAnsiTheme="minorHAnsi" w:cstheme="minorHAnsi"/>
          <w:strike/>
        </w:rPr>
        <w:t>2.3.c</w:t>
      </w:r>
      <w:r w:rsidRPr="000431DA">
        <w:rPr>
          <w:rFonts w:asciiTheme="minorHAnsi" w:hAnsiTheme="minorHAnsi" w:cstheme="minorHAnsi"/>
          <w:strike/>
        </w:rPr>
        <w:t>.</w:t>
      </w:r>
      <w:r w:rsidR="000431DA">
        <w:rPr>
          <w:rFonts w:asciiTheme="minorHAnsi" w:hAnsiTheme="minorHAnsi" w:cstheme="minorHAnsi"/>
        </w:rPr>
        <w:t xml:space="preserve"> </w:t>
      </w:r>
      <w:r w:rsidR="000431DA">
        <w:rPr>
          <w:rFonts w:asciiTheme="minorHAnsi" w:hAnsiTheme="minorHAnsi" w:cstheme="minorHAnsi"/>
          <w:u w:val="single"/>
        </w:rPr>
        <w:t>9.2.</w:t>
      </w:r>
      <w:proofErr w:type="gramStart"/>
      <w:r w:rsidR="000431DA">
        <w:rPr>
          <w:rFonts w:asciiTheme="minorHAnsi" w:hAnsiTheme="minorHAnsi" w:cstheme="minorHAnsi"/>
          <w:u w:val="single"/>
        </w:rPr>
        <w:t>4.c.</w:t>
      </w:r>
      <w:proofErr w:type="gramEnd"/>
      <w:r w:rsidRPr="00D8264C">
        <w:rPr>
          <w:rFonts w:asciiTheme="minorHAnsi" w:hAnsiTheme="minorHAnsi" w:cstheme="minorHAnsi"/>
        </w:rPr>
        <w:t xml:space="preserve">  Zip code or area of current residence</w:t>
      </w:r>
    </w:p>
    <w:p w14:paraId="56009EDA" w14:textId="70DAE842" w:rsidR="00B97CBD" w:rsidRPr="00D8264C" w:rsidRDefault="00B97CBD" w:rsidP="006B20AB">
      <w:pPr>
        <w:rPr>
          <w:rFonts w:asciiTheme="minorHAnsi" w:hAnsiTheme="minorHAnsi" w:cstheme="minorHAnsi"/>
        </w:rPr>
      </w:pPr>
    </w:p>
    <w:p w14:paraId="190D2EBB" w14:textId="63F2741C" w:rsidR="00B97CBD" w:rsidRPr="00D8264C" w:rsidRDefault="00B97CBD"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0431DA">
        <w:rPr>
          <w:rFonts w:asciiTheme="minorHAnsi" w:hAnsiTheme="minorHAnsi" w:cstheme="minorHAnsi"/>
          <w:strike/>
        </w:rPr>
        <w:t>9.</w:t>
      </w:r>
      <w:r w:rsidR="00411AC1" w:rsidRPr="000431DA">
        <w:rPr>
          <w:rFonts w:asciiTheme="minorHAnsi" w:hAnsiTheme="minorHAnsi" w:cstheme="minorHAnsi"/>
          <w:strike/>
        </w:rPr>
        <w:t>2.3.d</w:t>
      </w:r>
      <w:r w:rsidRPr="000431DA">
        <w:rPr>
          <w:rFonts w:asciiTheme="minorHAnsi" w:hAnsiTheme="minorHAnsi" w:cstheme="minorHAnsi"/>
          <w:strike/>
        </w:rPr>
        <w:t>.</w:t>
      </w:r>
      <w:r w:rsidR="000431DA">
        <w:rPr>
          <w:rFonts w:asciiTheme="minorHAnsi" w:hAnsiTheme="minorHAnsi" w:cstheme="minorHAnsi"/>
        </w:rPr>
        <w:t xml:space="preserve"> </w:t>
      </w:r>
      <w:r w:rsidR="000431DA">
        <w:rPr>
          <w:rFonts w:asciiTheme="minorHAnsi" w:hAnsiTheme="minorHAnsi" w:cstheme="minorHAnsi"/>
          <w:u w:val="single"/>
        </w:rPr>
        <w:t>9.2.</w:t>
      </w:r>
      <w:proofErr w:type="gramStart"/>
      <w:r w:rsidR="000431DA">
        <w:rPr>
          <w:rFonts w:asciiTheme="minorHAnsi" w:hAnsiTheme="minorHAnsi" w:cstheme="minorHAnsi"/>
          <w:u w:val="single"/>
        </w:rPr>
        <w:t>4.d.</w:t>
      </w:r>
      <w:proofErr w:type="gramEnd"/>
      <w:r w:rsidRPr="00D8264C">
        <w:rPr>
          <w:rFonts w:asciiTheme="minorHAnsi" w:hAnsiTheme="minorHAnsi" w:cstheme="minorHAnsi"/>
        </w:rPr>
        <w:t xml:space="preserve">  Sex or </w:t>
      </w:r>
      <w:proofErr w:type="gramStart"/>
      <w:r w:rsidRPr="00D8264C">
        <w:rPr>
          <w:rFonts w:asciiTheme="minorHAnsi" w:hAnsiTheme="minorHAnsi" w:cstheme="minorHAnsi"/>
        </w:rPr>
        <w:t>gender;</w:t>
      </w:r>
      <w:proofErr w:type="gramEnd"/>
    </w:p>
    <w:p w14:paraId="63CB910F" w14:textId="1388C8B0" w:rsidR="00B97CBD" w:rsidRPr="00D8264C" w:rsidRDefault="00B97CBD" w:rsidP="006B20AB">
      <w:pPr>
        <w:rPr>
          <w:rFonts w:asciiTheme="minorHAnsi" w:hAnsiTheme="minorHAnsi" w:cstheme="minorHAnsi"/>
        </w:rPr>
      </w:pPr>
    </w:p>
    <w:p w14:paraId="0187D26C" w14:textId="4E9DBF56" w:rsidR="00B97CBD" w:rsidRPr="00D8264C" w:rsidRDefault="00B97CBD"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0431DA">
        <w:rPr>
          <w:rFonts w:asciiTheme="minorHAnsi" w:hAnsiTheme="minorHAnsi" w:cstheme="minorHAnsi"/>
          <w:strike/>
        </w:rPr>
        <w:t>9.</w:t>
      </w:r>
      <w:r w:rsidR="00411AC1" w:rsidRPr="000431DA">
        <w:rPr>
          <w:rFonts w:asciiTheme="minorHAnsi" w:hAnsiTheme="minorHAnsi" w:cstheme="minorHAnsi"/>
          <w:strike/>
        </w:rPr>
        <w:t>2.3.e</w:t>
      </w:r>
      <w:r w:rsidRPr="000431DA">
        <w:rPr>
          <w:rFonts w:asciiTheme="minorHAnsi" w:hAnsiTheme="minorHAnsi" w:cstheme="minorHAnsi"/>
          <w:strike/>
        </w:rPr>
        <w:t>.</w:t>
      </w:r>
      <w:r w:rsidR="000431DA">
        <w:rPr>
          <w:rFonts w:asciiTheme="minorHAnsi" w:hAnsiTheme="minorHAnsi" w:cstheme="minorHAnsi"/>
        </w:rPr>
        <w:t xml:space="preserve"> </w:t>
      </w:r>
      <w:r w:rsidR="000431DA">
        <w:rPr>
          <w:rFonts w:asciiTheme="minorHAnsi" w:hAnsiTheme="minorHAnsi" w:cstheme="minorHAnsi"/>
          <w:u w:val="single"/>
        </w:rPr>
        <w:t>9.2.</w:t>
      </w:r>
      <w:proofErr w:type="gramStart"/>
      <w:r w:rsidR="000431DA">
        <w:rPr>
          <w:rFonts w:asciiTheme="minorHAnsi" w:hAnsiTheme="minorHAnsi" w:cstheme="minorHAnsi"/>
          <w:u w:val="single"/>
        </w:rPr>
        <w:t>4.e.</w:t>
      </w:r>
      <w:proofErr w:type="gramEnd"/>
      <w:r w:rsidRPr="00D8264C">
        <w:rPr>
          <w:rFonts w:asciiTheme="minorHAnsi" w:hAnsiTheme="minorHAnsi" w:cstheme="minorHAnsi"/>
        </w:rPr>
        <w:t xml:space="preserve">  Race or </w:t>
      </w:r>
      <w:proofErr w:type="gramStart"/>
      <w:r w:rsidRPr="00D8264C">
        <w:rPr>
          <w:rFonts w:asciiTheme="minorHAnsi" w:hAnsiTheme="minorHAnsi" w:cstheme="minorHAnsi"/>
        </w:rPr>
        <w:t>ethnicity;</w:t>
      </w:r>
      <w:proofErr w:type="gramEnd"/>
    </w:p>
    <w:p w14:paraId="52D6C5FE" w14:textId="14768A53" w:rsidR="00B97CBD" w:rsidRPr="00D8264C" w:rsidRDefault="00B97CBD" w:rsidP="006B20AB">
      <w:pPr>
        <w:rPr>
          <w:rFonts w:asciiTheme="minorHAnsi" w:hAnsiTheme="minorHAnsi" w:cstheme="minorHAnsi"/>
        </w:rPr>
      </w:pPr>
    </w:p>
    <w:p w14:paraId="22A55EF5" w14:textId="5CB8B4E5" w:rsidR="00B97CBD" w:rsidRPr="00D8264C" w:rsidRDefault="00B97CBD"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0431DA">
        <w:rPr>
          <w:rFonts w:asciiTheme="minorHAnsi" w:hAnsiTheme="minorHAnsi" w:cstheme="minorHAnsi"/>
          <w:strike/>
        </w:rPr>
        <w:t>9.</w:t>
      </w:r>
      <w:r w:rsidR="00411AC1" w:rsidRPr="000431DA">
        <w:rPr>
          <w:rFonts w:asciiTheme="minorHAnsi" w:hAnsiTheme="minorHAnsi" w:cstheme="minorHAnsi"/>
          <w:strike/>
        </w:rPr>
        <w:t>2.3.f.</w:t>
      </w:r>
      <w:r w:rsidR="000431DA">
        <w:rPr>
          <w:rFonts w:asciiTheme="minorHAnsi" w:hAnsiTheme="minorHAnsi" w:cstheme="minorHAnsi"/>
        </w:rPr>
        <w:t xml:space="preserve"> </w:t>
      </w:r>
      <w:r w:rsidR="000431DA">
        <w:rPr>
          <w:rFonts w:asciiTheme="minorHAnsi" w:hAnsiTheme="minorHAnsi" w:cstheme="minorHAnsi"/>
          <w:u w:val="single"/>
        </w:rPr>
        <w:t>9.2.</w:t>
      </w:r>
      <w:proofErr w:type="gramStart"/>
      <w:r w:rsidR="000431DA">
        <w:rPr>
          <w:rFonts w:asciiTheme="minorHAnsi" w:hAnsiTheme="minorHAnsi" w:cstheme="minorHAnsi"/>
          <w:u w:val="single"/>
        </w:rPr>
        <w:t>4.f.</w:t>
      </w:r>
      <w:proofErr w:type="gramEnd"/>
      <w:r w:rsidRPr="00D8264C">
        <w:rPr>
          <w:rFonts w:asciiTheme="minorHAnsi" w:hAnsiTheme="minorHAnsi" w:cstheme="minorHAnsi"/>
        </w:rPr>
        <w:t xml:space="preserve">  Preferred </w:t>
      </w:r>
      <w:proofErr w:type="gramStart"/>
      <w:r w:rsidRPr="00D8264C">
        <w:rPr>
          <w:rFonts w:asciiTheme="minorHAnsi" w:hAnsiTheme="minorHAnsi" w:cstheme="minorHAnsi"/>
        </w:rPr>
        <w:t>language;</w:t>
      </w:r>
      <w:proofErr w:type="gramEnd"/>
    </w:p>
    <w:p w14:paraId="53DD6A00" w14:textId="70387636" w:rsidR="00B97CBD" w:rsidRPr="00D8264C" w:rsidRDefault="00B97CBD" w:rsidP="006B20AB">
      <w:pPr>
        <w:rPr>
          <w:rFonts w:asciiTheme="minorHAnsi" w:hAnsiTheme="minorHAnsi" w:cstheme="minorHAnsi"/>
        </w:rPr>
      </w:pPr>
    </w:p>
    <w:p w14:paraId="7ADEEB51" w14:textId="29E2B558" w:rsidR="00B97CBD" w:rsidRPr="00D8264C" w:rsidRDefault="00B97CBD"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0431DA">
        <w:rPr>
          <w:rFonts w:asciiTheme="minorHAnsi" w:hAnsiTheme="minorHAnsi" w:cstheme="minorHAnsi"/>
          <w:strike/>
        </w:rPr>
        <w:t>9.</w:t>
      </w:r>
      <w:r w:rsidR="00411AC1" w:rsidRPr="000431DA">
        <w:rPr>
          <w:rFonts w:asciiTheme="minorHAnsi" w:hAnsiTheme="minorHAnsi" w:cstheme="minorHAnsi"/>
          <w:strike/>
        </w:rPr>
        <w:t>2.3.g</w:t>
      </w:r>
      <w:r w:rsidRPr="000431DA">
        <w:rPr>
          <w:rFonts w:asciiTheme="minorHAnsi" w:hAnsiTheme="minorHAnsi" w:cstheme="minorHAnsi"/>
          <w:strike/>
        </w:rPr>
        <w:t>.</w:t>
      </w:r>
      <w:r w:rsidR="000431DA">
        <w:rPr>
          <w:rFonts w:asciiTheme="minorHAnsi" w:hAnsiTheme="minorHAnsi" w:cstheme="minorHAnsi"/>
        </w:rPr>
        <w:t xml:space="preserve"> </w:t>
      </w:r>
      <w:r w:rsidR="000431DA">
        <w:rPr>
          <w:rFonts w:asciiTheme="minorHAnsi" w:hAnsiTheme="minorHAnsi" w:cstheme="minorHAnsi"/>
          <w:u w:val="single"/>
        </w:rPr>
        <w:t>9.2.</w:t>
      </w:r>
      <w:proofErr w:type="gramStart"/>
      <w:r w:rsidR="000431DA">
        <w:rPr>
          <w:rFonts w:asciiTheme="minorHAnsi" w:hAnsiTheme="minorHAnsi" w:cstheme="minorHAnsi"/>
          <w:u w:val="single"/>
        </w:rPr>
        <w:t>4.g.</w:t>
      </w:r>
      <w:proofErr w:type="gramEnd"/>
      <w:r w:rsidRPr="00D8264C">
        <w:rPr>
          <w:rFonts w:asciiTheme="minorHAnsi" w:hAnsiTheme="minorHAnsi" w:cstheme="minorHAnsi"/>
        </w:rPr>
        <w:t xml:space="preserve">  Pregnancy </w:t>
      </w:r>
      <w:proofErr w:type="gramStart"/>
      <w:r w:rsidRPr="00D8264C">
        <w:rPr>
          <w:rFonts w:asciiTheme="minorHAnsi" w:hAnsiTheme="minorHAnsi" w:cstheme="minorHAnsi"/>
        </w:rPr>
        <w:t>status;</w:t>
      </w:r>
      <w:proofErr w:type="gramEnd"/>
    </w:p>
    <w:p w14:paraId="4CFBDA7C" w14:textId="74F9B1AB" w:rsidR="00B97CBD" w:rsidRPr="00D8264C" w:rsidRDefault="00B97CBD" w:rsidP="006B20AB">
      <w:pPr>
        <w:rPr>
          <w:rFonts w:asciiTheme="minorHAnsi" w:hAnsiTheme="minorHAnsi" w:cstheme="minorHAnsi"/>
        </w:rPr>
      </w:pPr>
    </w:p>
    <w:p w14:paraId="2A21D92B" w14:textId="6B9FD933" w:rsidR="00B97CBD" w:rsidRPr="00D8264C" w:rsidRDefault="00B97CBD"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0431DA">
        <w:rPr>
          <w:rFonts w:asciiTheme="minorHAnsi" w:hAnsiTheme="minorHAnsi" w:cstheme="minorHAnsi"/>
          <w:strike/>
        </w:rPr>
        <w:t>9.</w:t>
      </w:r>
      <w:r w:rsidR="00411AC1" w:rsidRPr="000431DA">
        <w:rPr>
          <w:rFonts w:asciiTheme="minorHAnsi" w:hAnsiTheme="minorHAnsi" w:cstheme="minorHAnsi"/>
          <w:strike/>
        </w:rPr>
        <w:t>2.3.h</w:t>
      </w:r>
      <w:r w:rsidRPr="000431DA">
        <w:rPr>
          <w:rFonts w:asciiTheme="minorHAnsi" w:hAnsiTheme="minorHAnsi" w:cstheme="minorHAnsi"/>
          <w:strike/>
        </w:rPr>
        <w:t>.</w:t>
      </w:r>
      <w:r w:rsidR="000431DA">
        <w:rPr>
          <w:rFonts w:asciiTheme="minorHAnsi" w:hAnsiTheme="minorHAnsi" w:cstheme="minorHAnsi"/>
        </w:rPr>
        <w:t xml:space="preserve"> </w:t>
      </w:r>
      <w:r w:rsidR="000431DA">
        <w:rPr>
          <w:rFonts w:asciiTheme="minorHAnsi" w:hAnsiTheme="minorHAnsi" w:cstheme="minorHAnsi"/>
          <w:u w:val="single"/>
        </w:rPr>
        <w:t>9.2.</w:t>
      </w:r>
      <w:proofErr w:type="gramStart"/>
      <w:r w:rsidR="000431DA">
        <w:rPr>
          <w:rFonts w:asciiTheme="minorHAnsi" w:hAnsiTheme="minorHAnsi" w:cstheme="minorHAnsi"/>
          <w:u w:val="single"/>
        </w:rPr>
        <w:t>4.h.</w:t>
      </w:r>
      <w:proofErr w:type="gramEnd"/>
      <w:r w:rsidRPr="00D8264C">
        <w:rPr>
          <w:rFonts w:asciiTheme="minorHAnsi" w:hAnsiTheme="minorHAnsi" w:cstheme="minorHAnsi"/>
        </w:rPr>
        <w:t xml:space="preserve">  Information related to access to other services; and</w:t>
      </w:r>
    </w:p>
    <w:p w14:paraId="1B39F185" w14:textId="18F32F3F" w:rsidR="00B97CBD" w:rsidRPr="00D8264C" w:rsidRDefault="00B97CBD" w:rsidP="006B20AB">
      <w:pPr>
        <w:rPr>
          <w:rFonts w:asciiTheme="minorHAnsi" w:hAnsiTheme="minorHAnsi" w:cstheme="minorHAnsi"/>
        </w:rPr>
      </w:pPr>
    </w:p>
    <w:p w14:paraId="446832A4" w14:textId="342C09A1" w:rsidR="00B97CBD" w:rsidRPr="00D8264C" w:rsidRDefault="00B97CBD"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0431DA">
        <w:rPr>
          <w:rFonts w:asciiTheme="minorHAnsi" w:hAnsiTheme="minorHAnsi" w:cstheme="minorHAnsi"/>
          <w:strike/>
        </w:rPr>
        <w:t>9.</w:t>
      </w:r>
      <w:r w:rsidR="00411AC1" w:rsidRPr="000431DA">
        <w:rPr>
          <w:rFonts w:asciiTheme="minorHAnsi" w:hAnsiTheme="minorHAnsi" w:cstheme="minorHAnsi"/>
          <w:strike/>
        </w:rPr>
        <w:t>2.3.i</w:t>
      </w:r>
      <w:r w:rsidRPr="000431DA">
        <w:rPr>
          <w:rFonts w:asciiTheme="minorHAnsi" w:hAnsiTheme="minorHAnsi" w:cstheme="minorHAnsi"/>
          <w:strike/>
        </w:rPr>
        <w:t>.</w:t>
      </w:r>
      <w:r w:rsidR="000431DA">
        <w:rPr>
          <w:rFonts w:asciiTheme="minorHAnsi" w:hAnsiTheme="minorHAnsi" w:cstheme="minorHAnsi"/>
        </w:rPr>
        <w:t xml:space="preserve"> </w:t>
      </w:r>
      <w:r w:rsidR="000431DA">
        <w:rPr>
          <w:rFonts w:asciiTheme="minorHAnsi" w:hAnsiTheme="minorHAnsi" w:cstheme="minorHAnsi"/>
          <w:u w:val="single"/>
        </w:rPr>
        <w:t>9.2.</w:t>
      </w:r>
      <w:proofErr w:type="gramStart"/>
      <w:r w:rsidR="000431DA">
        <w:rPr>
          <w:rFonts w:asciiTheme="minorHAnsi" w:hAnsiTheme="minorHAnsi" w:cstheme="minorHAnsi"/>
          <w:u w:val="single"/>
        </w:rPr>
        <w:t>4.i.</w:t>
      </w:r>
      <w:proofErr w:type="gramEnd"/>
      <w:r w:rsidRPr="00D8264C">
        <w:rPr>
          <w:rFonts w:asciiTheme="minorHAnsi" w:hAnsiTheme="minorHAnsi" w:cstheme="minorHAnsi"/>
        </w:rPr>
        <w:t xml:space="preserve">  Information related to social determinants of health.</w:t>
      </w:r>
    </w:p>
    <w:p w14:paraId="7DA1A408" w14:textId="3D1EC084" w:rsidR="007E7B1F" w:rsidRPr="00D8264C" w:rsidRDefault="007E7B1F" w:rsidP="006B20AB">
      <w:pPr>
        <w:rPr>
          <w:rFonts w:asciiTheme="minorHAnsi" w:hAnsiTheme="minorHAnsi" w:cstheme="minorHAnsi"/>
        </w:rPr>
      </w:pPr>
    </w:p>
    <w:p w14:paraId="5FCC5A4C" w14:textId="16751464" w:rsidR="007E7B1F" w:rsidRPr="00D8264C" w:rsidRDefault="007E7B1F"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0431DA">
        <w:rPr>
          <w:rFonts w:asciiTheme="minorHAnsi" w:hAnsiTheme="minorHAnsi" w:cstheme="minorHAnsi"/>
          <w:strike/>
        </w:rPr>
        <w:t>9.</w:t>
      </w:r>
      <w:r w:rsidR="00411AC1" w:rsidRPr="000431DA">
        <w:rPr>
          <w:rFonts w:asciiTheme="minorHAnsi" w:hAnsiTheme="minorHAnsi" w:cstheme="minorHAnsi"/>
          <w:strike/>
        </w:rPr>
        <w:t>2.4</w:t>
      </w:r>
      <w:r w:rsidRPr="000431DA">
        <w:rPr>
          <w:rFonts w:asciiTheme="minorHAnsi" w:hAnsiTheme="minorHAnsi" w:cstheme="minorHAnsi"/>
          <w:strike/>
        </w:rPr>
        <w:t>.</w:t>
      </w:r>
      <w:r w:rsidR="000431DA">
        <w:rPr>
          <w:rFonts w:asciiTheme="minorHAnsi" w:hAnsiTheme="minorHAnsi" w:cstheme="minorHAnsi"/>
        </w:rPr>
        <w:t xml:space="preserve"> </w:t>
      </w:r>
      <w:r w:rsidR="000431DA">
        <w:rPr>
          <w:rFonts w:asciiTheme="minorHAnsi" w:hAnsiTheme="minorHAnsi" w:cstheme="minorHAnsi"/>
          <w:u w:val="single"/>
        </w:rPr>
        <w:t>9.2.5.</w:t>
      </w:r>
      <w:r w:rsidRPr="00D8264C">
        <w:rPr>
          <w:rFonts w:asciiTheme="minorHAnsi" w:hAnsiTheme="minorHAnsi" w:cstheme="minorHAnsi"/>
        </w:rPr>
        <w:t xml:space="preserve">  During enrollment, syringe services policies and procedures should be reviewed with the participant. </w:t>
      </w:r>
    </w:p>
    <w:p w14:paraId="06C4C4B3" w14:textId="45BAAD64" w:rsidR="00E83FC8" w:rsidRPr="00D8264C" w:rsidRDefault="00E83FC8" w:rsidP="006B20AB">
      <w:pPr>
        <w:rPr>
          <w:rFonts w:asciiTheme="minorHAnsi" w:hAnsiTheme="minorHAnsi" w:cstheme="minorHAnsi"/>
        </w:rPr>
      </w:pPr>
    </w:p>
    <w:p w14:paraId="259AAF2B" w14:textId="79F49712" w:rsidR="00E83FC8" w:rsidRPr="00D8264C" w:rsidRDefault="00E83FC8" w:rsidP="00DA2EBC">
      <w:pPr>
        <w:ind w:firstLine="360"/>
        <w:rPr>
          <w:rFonts w:asciiTheme="minorHAnsi" w:hAnsiTheme="minorHAnsi" w:cstheme="minorHAnsi"/>
        </w:rPr>
      </w:pPr>
      <w:r w:rsidRPr="00D8264C">
        <w:rPr>
          <w:rFonts w:asciiTheme="minorHAnsi" w:hAnsiTheme="minorHAnsi" w:cstheme="minorHAnsi"/>
        </w:rPr>
        <w:t>9.</w:t>
      </w:r>
      <w:r w:rsidR="00411AC1" w:rsidRPr="00D8264C">
        <w:rPr>
          <w:rFonts w:asciiTheme="minorHAnsi" w:hAnsiTheme="minorHAnsi" w:cstheme="minorHAnsi"/>
        </w:rPr>
        <w:t>3</w:t>
      </w:r>
      <w:r w:rsidRPr="00D8264C">
        <w:rPr>
          <w:rFonts w:asciiTheme="minorHAnsi" w:hAnsiTheme="minorHAnsi" w:cstheme="minorHAnsi"/>
        </w:rPr>
        <w:t>.  Harm Reduction Services.</w:t>
      </w:r>
    </w:p>
    <w:p w14:paraId="1D2AADA3" w14:textId="09540396" w:rsidR="007D10A5" w:rsidRPr="00D8264C" w:rsidRDefault="007D10A5" w:rsidP="006B20AB">
      <w:pPr>
        <w:rPr>
          <w:rFonts w:asciiTheme="minorHAnsi" w:hAnsiTheme="minorHAnsi" w:cstheme="minorHAnsi"/>
        </w:rPr>
      </w:pPr>
    </w:p>
    <w:p w14:paraId="771A3BE6" w14:textId="0A183F12" w:rsidR="007D10A5" w:rsidRPr="00D8264C" w:rsidRDefault="00DA2EBC" w:rsidP="006B20AB">
      <w:pPr>
        <w:rPr>
          <w:rFonts w:asciiTheme="minorHAnsi" w:hAnsiTheme="minorHAnsi" w:cstheme="minorHAnsi"/>
        </w:rPr>
      </w:pPr>
      <w:r>
        <w:rPr>
          <w:rFonts w:asciiTheme="minorHAnsi" w:hAnsiTheme="minorHAnsi" w:cstheme="minorHAnsi"/>
        </w:rPr>
        <w:tab/>
      </w:r>
      <w:r w:rsidR="007D10A5" w:rsidRPr="00D8264C">
        <w:rPr>
          <w:rFonts w:asciiTheme="minorHAnsi" w:hAnsiTheme="minorHAnsi" w:cstheme="minorHAnsi"/>
        </w:rPr>
        <w:tab/>
        <w:t>9.</w:t>
      </w:r>
      <w:r w:rsidR="00411AC1" w:rsidRPr="00D8264C">
        <w:rPr>
          <w:rFonts w:asciiTheme="minorHAnsi" w:hAnsiTheme="minorHAnsi" w:cstheme="minorHAnsi"/>
        </w:rPr>
        <w:t>3</w:t>
      </w:r>
      <w:r w:rsidR="007D10A5" w:rsidRPr="00D8264C">
        <w:rPr>
          <w:rFonts w:asciiTheme="minorHAnsi" w:hAnsiTheme="minorHAnsi" w:cstheme="minorHAnsi"/>
        </w:rPr>
        <w:t xml:space="preserve">.1.  </w:t>
      </w:r>
      <w:r w:rsidR="00590761" w:rsidRPr="00D8264C">
        <w:rPr>
          <w:rFonts w:asciiTheme="minorHAnsi" w:hAnsiTheme="minorHAnsi" w:cstheme="minorHAnsi"/>
        </w:rPr>
        <w:t>A syringe service</w:t>
      </w:r>
      <w:r w:rsidR="005F5A25" w:rsidRPr="00D8264C">
        <w:rPr>
          <w:rFonts w:asciiTheme="minorHAnsi" w:hAnsiTheme="minorHAnsi" w:cstheme="minorHAnsi"/>
        </w:rPr>
        <w:t>s</w:t>
      </w:r>
      <w:r w:rsidR="00590761" w:rsidRPr="00D8264C">
        <w:rPr>
          <w:rFonts w:asciiTheme="minorHAnsi" w:hAnsiTheme="minorHAnsi" w:cstheme="minorHAnsi"/>
        </w:rPr>
        <w:t xml:space="preserve"> program shall be part of a harm reduction program and offer</w:t>
      </w:r>
      <w:r w:rsidR="006A359E" w:rsidRPr="00D8264C">
        <w:rPr>
          <w:rFonts w:asciiTheme="minorHAnsi" w:hAnsiTheme="minorHAnsi" w:cstheme="minorHAnsi"/>
        </w:rPr>
        <w:t xml:space="preserve"> or refer for</w:t>
      </w:r>
      <w:r w:rsidR="00590761" w:rsidRPr="00D8264C">
        <w:rPr>
          <w:rFonts w:asciiTheme="minorHAnsi" w:hAnsiTheme="minorHAnsi" w:cstheme="minorHAnsi"/>
        </w:rPr>
        <w:t xml:space="preserve"> the harm reduction services described herein. A syringe services program shall not offer syringe services only.</w:t>
      </w:r>
    </w:p>
    <w:p w14:paraId="055439CA" w14:textId="0B39AA6A" w:rsidR="00590761" w:rsidRPr="00D8264C" w:rsidRDefault="00590761" w:rsidP="006B20AB">
      <w:pPr>
        <w:rPr>
          <w:rFonts w:asciiTheme="minorHAnsi" w:hAnsiTheme="minorHAnsi" w:cstheme="minorHAnsi"/>
        </w:rPr>
      </w:pPr>
    </w:p>
    <w:p w14:paraId="3E4B688B" w14:textId="5F385860" w:rsidR="00590761" w:rsidRPr="00D8264C" w:rsidRDefault="00590761"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9.</w:t>
      </w:r>
      <w:r w:rsidR="00411AC1" w:rsidRPr="00D8264C">
        <w:rPr>
          <w:rFonts w:asciiTheme="minorHAnsi" w:hAnsiTheme="minorHAnsi" w:cstheme="minorHAnsi"/>
        </w:rPr>
        <w:t>3</w:t>
      </w:r>
      <w:r w:rsidRPr="00D8264C">
        <w:rPr>
          <w:rFonts w:asciiTheme="minorHAnsi" w:hAnsiTheme="minorHAnsi" w:cstheme="minorHAnsi"/>
        </w:rPr>
        <w:t>.2.  Harm reductions services that must be offered, at a minimum, include:</w:t>
      </w:r>
    </w:p>
    <w:p w14:paraId="10BAB154" w14:textId="6531AE5E" w:rsidR="00590761" w:rsidRPr="00D8264C" w:rsidRDefault="00590761" w:rsidP="006B20AB">
      <w:pPr>
        <w:rPr>
          <w:rFonts w:asciiTheme="minorHAnsi" w:hAnsiTheme="minorHAnsi" w:cstheme="minorHAnsi"/>
        </w:rPr>
      </w:pPr>
    </w:p>
    <w:p w14:paraId="62DC414B" w14:textId="0FA3359E" w:rsidR="00590761" w:rsidRPr="00D8264C" w:rsidRDefault="00590761"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9.</w:t>
      </w:r>
      <w:r w:rsidR="00411AC1" w:rsidRPr="00D8264C">
        <w:rPr>
          <w:rFonts w:asciiTheme="minorHAnsi" w:hAnsiTheme="minorHAnsi" w:cstheme="minorHAnsi"/>
        </w:rPr>
        <w:t>3</w:t>
      </w:r>
      <w:r w:rsidRPr="00D8264C">
        <w:rPr>
          <w:rFonts w:asciiTheme="minorHAnsi" w:hAnsiTheme="minorHAnsi" w:cstheme="minorHAnsi"/>
        </w:rPr>
        <w:t xml:space="preserve">.2.a.  HIV, hepatitis, and </w:t>
      </w:r>
      <w:r w:rsidR="001A14D1" w:rsidRPr="00D8264C">
        <w:rPr>
          <w:rFonts w:asciiTheme="minorHAnsi" w:hAnsiTheme="minorHAnsi" w:cstheme="minorHAnsi"/>
        </w:rPr>
        <w:t xml:space="preserve">sexually transmitted diseases </w:t>
      </w:r>
      <w:proofErr w:type="gramStart"/>
      <w:r w:rsidR="001A14D1" w:rsidRPr="00D8264C">
        <w:rPr>
          <w:rFonts w:asciiTheme="minorHAnsi" w:hAnsiTheme="minorHAnsi" w:cstheme="minorHAnsi"/>
        </w:rPr>
        <w:t>screening;</w:t>
      </w:r>
      <w:proofErr w:type="gramEnd"/>
    </w:p>
    <w:p w14:paraId="59EEDC64" w14:textId="3B89DE91" w:rsidR="001A14D1" w:rsidRPr="00D8264C" w:rsidRDefault="001A14D1" w:rsidP="006B20AB">
      <w:pPr>
        <w:rPr>
          <w:rFonts w:asciiTheme="minorHAnsi" w:hAnsiTheme="minorHAnsi" w:cstheme="minorHAnsi"/>
        </w:rPr>
      </w:pPr>
    </w:p>
    <w:p w14:paraId="332C2C48" w14:textId="034CA09B" w:rsidR="001A14D1" w:rsidRPr="00D8264C" w:rsidRDefault="001A14D1"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9.</w:t>
      </w:r>
      <w:r w:rsidR="00411AC1" w:rsidRPr="00D8264C">
        <w:rPr>
          <w:rFonts w:asciiTheme="minorHAnsi" w:hAnsiTheme="minorHAnsi" w:cstheme="minorHAnsi"/>
        </w:rPr>
        <w:t>3</w:t>
      </w:r>
      <w:r w:rsidRPr="00D8264C">
        <w:rPr>
          <w:rFonts w:asciiTheme="minorHAnsi" w:hAnsiTheme="minorHAnsi" w:cstheme="minorHAnsi"/>
        </w:rPr>
        <w:t xml:space="preserve">.2.b.  </w:t>
      </w:r>
      <w:proofErr w:type="gramStart"/>
      <w:r w:rsidRPr="00D8264C">
        <w:rPr>
          <w:rFonts w:asciiTheme="minorHAnsi" w:hAnsiTheme="minorHAnsi" w:cstheme="minorHAnsi"/>
        </w:rPr>
        <w:t>Vaccinations;</w:t>
      </w:r>
      <w:proofErr w:type="gramEnd"/>
    </w:p>
    <w:p w14:paraId="72FC307B" w14:textId="4FDCC3D6" w:rsidR="001A14D1" w:rsidRPr="00D8264C" w:rsidRDefault="001A14D1" w:rsidP="006B20AB">
      <w:pPr>
        <w:rPr>
          <w:rFonts w:asciiTheme="minorHAnsi" w:hAnsiTheme="minorHAnsi" w:cstheme="minorHAnsi"/>
        </w:rPr>
      </w:pPr>
    </w:p>
    <w:p w14:paraId="6351CAF9" w14:textId="2DBA023F" w:rsidR="001A14D1" w:rsidRPr="00D8264C" w:rsidRDefault="001A14D1"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ab/>
        <w:t>9.</w:t>
      </w:r>
      <w:r w:rsidR="00411AC1" w:rsidRPr="00D8264C">
        <w:rPr>
          <w:rFonts w:asciiTheme="minorHAnsi" w:hAnsiTheme="minorHAnsi" w:cstheme="minorHAnsi"/>
        </w:rPr>
        <w:t>3</w:t>
      </w:r>
      <w:r w:rsidRPr="00D8264C">
        <w:rPr>
          <w:rFonts w:asciiTheme="minorHAnsi" w:hAnsiTheme="minorHAnsi" w:cstheme="minorHAnsi"/>
        </w:rPr>
        <w:t xml:space="preserve">.2.c.  Birth control and long-term birth </w:t>
      </w:r>
      <w:proofErr w:type="gramStart"/>
      <w:r w:rsidRPr="00D8264C">
        <w:rPr>
          <w:rFonts w:asciiTheme="minorHAnsi" w:hAnsiTheme="minorHAnsi" w:cstheme="minorHAnsi"/>
        </w:rPr>
        <w:t>control;</w:t>
      </w:r>
      <w:proofErr w:type="gramEnd"/>
    </w:p>
    <w:p w14:paraId="6918D59B" w14:textId="78C78029" w:rsidR="001A14D1" w:rsidRPr="00D8264C" w:rsidRDefault="001A14D1" w:rsidP="006B20AB">
      <w:pPr>
        <w:rPr>
          <w:rFonts w:asciiTheme="minorHAnsi" w:hAnsiTheme="minorHAnsi" w:cstheme="minorHAnsi"/>
        </w:rPr>
      </w:pPr>
    </w:p>
    <w:p w14:paraId="40BF2305" w14:textId="53F4FD9C" w:rsidR="001A14D1" w:rsidRPr="00D8264C" w:rsidRDefault="001A14D1"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ab/>
        <w:t>9.</w:t>
      </w:r>
      <w:r w:rsidR="00411AC1" w:rsidRPr="00D8264C">
        <w:rPr>
          <w:rFonts w:asciiTheme="minorHAnsi" w:hAnsiTheme="minorHAnsi" w:cstheme="minorHAnsi"/>
        </w:rPr>
        <w:t>3</w:t>
      </w:r>
      <w:r w:rsidRPr="00D8264C">
        <w:rPr>
          <w:rFonts w:asciiTheme="minorHAnsi" w:hAnsiTheme="minorHAnsi" w:cstheme="minorHAnsi"/>
        </w:rPr>
        <w:t xml:space="preserve">.2.d.  Behavioral health </w:t>
      </w:r>
      <w:proofErr w:type="gramStart"/>
      <w:r w:rsidRPr="00D8264C">
        <w:rPr>
          <w:rFonts w:asciiTheme="minorHAnsi" w:hAnsiTheme="minorHAnsi" w:cstheme="minorHAnsi"/>
        </w:rPr>
        <w:t>services;</w:t>
      </w:r>
      <w:proofErr w:type="gramEnd"/>
    </w:p>
    <w:p w14:paraId="09009FD6" w14:textId="780081D9" w:rsidR="001A14D1" w:rsidRPr="00D8264C" w:rsidRDefault="001A14D1" w:rsidP="006B20AB">
      <w:pPr>
        <w:rPr>
          <w:rFonts w:asciiTheme="minorHAnsi" w:hAnsiTheme="minorHAnsi" w:cstheme="minorHAnsi"/>
        </w:rPr>
      </w:pPr>
    </w:p>
    <w:p w14:paraId="46824902" w14:textId="78B22887" w:rsidR="001A14D1" w:rsidRPr="00D8264C" w:rsidRDefault="001A14D1"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9.</w:t>
      </w:r>
      <w:r w:rsidR="00411AC1" w:rsidRPr="00D8264C">
        <w:rPr>
          <w:rFonts w:asciiTheme="minorHAnsi" w:hAnsiTheme="minorHAnsi" w:cstheme="minorHAnsi"/>
        </w:rPr>
        <w:t>3</w:t>
      </w:r>
      <w:r w:rsidRPr="00D8264C">
        <w:rPr>
          <w:rFonts w:asciiTheme="minorHAnsi" w:hAnsiTheme="minorHAnsi" w:cstheme="minorHAnsi"/>
        </w:rPr>
        <w:t xml:space="preserve">.2.e.  Overdose prevention supplies and </w:t>
      </w:r>
      <w:proofErr w:type="gramStart"/>
      <w:r w:rsidRPr="00D8264C">
        <w:rPr>
          <w:rFonts w:asciiTheme="minorHAnsi" w:hAnsiTheme="minorHAnsi" w:cstheme="minorHAnsi"/>
        </w:rPr>
        <w:t>education;</w:t>
      </w:r>
      <w:proofErr w:type="gramEnd"/>
    </w:p>
    <w:p w14:paraId="03E3BEAE" w14:textId="5316BEC0" w:rsidR="001A14D1" w:rsidRPr="00D8264C" w:rsidRDefault="001A14D1" w:rsidP="006B20AB">
      <w:pPr>
        <w:rPr>
          <w:rFonts w:asciiTheme="minorHAnsi" w:hAnsiTheme="minorHAnsi" w:cstheme="minorHAnsi"/>
        </w:rPr>
      </w:pPr>
    </w:p>
    <w:p w14:paraId="2AA0A5AA" w14:textId="65C9C198" w:rsidR="001A14D1" w:rsidRPr="00D8264C" w:rsidRDefault="001A14D1"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9.</w:t>
      </w:r>
      <w:r w:rsidR="00411AC1" w:rsidRPr="00D8264C">
        <w:rPr>
          <w:rFonts w:asciiTheme="minorHAnsi" w:hAnsiTheme="minorHAnsi" w:cstheme="minorHAnsi"/>
        </w:rPr>
        <w:t>3</w:t>
      </w:r>
      <w:r w:rsidRPr="00D8264C">
        <w:rPr>
          <w:rFonts w:asciiTheme="minorHAnsi" w:hAnsiTheme="minorHAnsi" w:cstheme="minorHAnsi"/>
        </w:rPr>
        <w:t xml:space="preserve">.2.f.  Syringe collection and sharps </w:t>
      </w:r>
      <w:proofErr w:type="gramStart"/>
      <w:r w:rsidRPr="00D8264C">
        <w:rPr>
          <w:rFonts w:asciiTheme="minorHAnsi" w:hAnsiTheme="minorHAnsi" w:cstheme="minorHAnsi"/>
        </w:rPr>
        <w:t>disposal;</w:t>
      </w:r>
      <w:proofErr w:type="gramEnd"/>
    </w:p>
    <w:p w14:paraId="52E3B42E" w14:textId="04842C85" w:rsidR="001A14D1" w:rsidRPr="00D8264C" w:rsidRDefault="001A14D1" w:rsidP="006B20AB">
      <w:pPr>
        <w:rPr>
          <w:rFonts w:asciiTheme="minorHAnsi" w:hAnsiTheme="minorHAnsi" w:cstheme="minorHAnsi"/>
        </w:rPr>
      </w:pPr>
    </w:p>
    <w:p w14:paraId="5DAC9BB1" w14:textId="0814DC7B" w:rsidR="001A14D1" w:rsidRPr="00D8264C" w:rsidRDefault="001A14D1"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9.</w:t>
      </w:r>
      <w:r w:rsidR="00411AC1" w:rsidRPr="00D8264C">
        <w:rPr>
          <w:rFonts w:asciiTheme="minorHAnsi" w:hAnsiTheme="minorHAnsi" w:cstheme="minorHAnsi"/>
        </w:rPr>
        <w:t>3</w:t>
      </w:r>
      <w:r w:rsidRPr="00D8264C">
        <w:rPr>
          <w:rFonts w:asciiTheme="minorHAnsi" w:hAnsiTheme="minorHAnsi" w:cstheme="minorHAnsi"/>
        </w:rPr>
        <w:t xml:space="preserve">.2.g.  Educational services related to disease </w:t>
      </w:r>
      <w:proofErr w:type="gramStart"/>
      <w:r w:rsidRPr="00D8264C">
        <w:rPr>
          <w:rFonts w:asciiTheme="minorHAnsi" w:hAnsiTheme="minorHAnsi" w:cstheme="minorHAnsi"/>
        </w:rPr>
        <w:t>transmission;</w:t>
      </w:r>
      <w:proofErr w:type="gramEnd"/>
    </w:p>
    <w:p w14:paraId="24224C82" w14:textId="52DDEAFF" w:rsidR="001A14D1" w:rsidRPr="00D8264C" w:rsidRDefault="001A14D1" w:rsidP="006B20AB">
      <w:pPr>
        <w:rPr>
          <w:rFonts w:asciiTheme="minorHAnsi" w:hAnsiTheme="minorHAnsi" w:cstheme="minorHAnsi"/>
        </w:rPr>
      </w:pPr>
    </w:p>
    <w:p w14:paraId="268D1553" w14:textId="235B229E" w:rsidR="001A14D1" w:rsidRPr="00D8264C" w:rsidRDefault="001A14D1"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9.</w:t>
      </w:r>
      <w:r w:rsidR="00411AC1" w:rsidRPr="00D8264C">
        <w:rPr>
          <w:rFonts w:asciiTheme="minorHAnsi" w:hAnsiTheme="minorHAnsi" w:cstheme="minorHAnsi"/>
        </w:rPr>
        <w:t>3</w:t>
      </w:r>
      <w:r w:rsidRPr="00D8264C">
        <w:rPr>
          <w:rFonts w:asciiTheme="minorHAnsi" w:hAnsiTheme="minorHAnsi" w:cstheme="minorHAnsi"/>
        </w:rPr>
        <w:t>.2.h.  Assistance or referral of a participant to a substance use</w:t>
      </w:r>
      <w:r w:rsidR="005F5A25" w:rsidRPr="00D8264C">
        <w:rPr>
          <w:rFonts w:asciiTheme="minorHAnsi" w:hAnsiTheme="minorHAnsi" w:cstheme="minorHAnsi"/>
        </w:rPr>
        <w:t xml:space="preserve"> disorder</w:t>
      </w:r>
      <w:r w:rsidRPr="00D8264C">
        <w:rPr>
          <w:rFonts w:asciiTheme="minorHAnsi" w:hAnsiTheme="minorHAnsi" w:cstheme="minorHAnsi"/>
        </w:rPr>
        <w:t xml:space="preserve"> treatment </w:t>
      </w:r>
      <w:proofErr w:type="gramStart"/>
      <w:r w:rsidRPr="00D8264C">
        <w:rPr>
          <w:rFonts w:asciiTheme="minorHAnsi" w:hAnsiTheme="minorHAnsi" w:cstheme="minorHAnsi"/>
        </w:rPr>
        <w:t>program;</w:t>
      </w:r>
      <w:proofErr w:type="gramEnd"/>
    </w:p>
    <w:p w14:paraId="7894FA00" w14:textId="0647CCE3" w:rsidR="001A14D1" w:rsidRPr="00D8264C" w:rsidRDefault="001A14D1" w:rsidP="006B20AB">
      <w:pPr>
        <w:rPr>
          <w:rFonts w:asciiTheme="minorHAnsi" w:hAnsiTheme="minorHAnsi" w:cstheme="minorHAnsi"/>
        </w:rPr>
      </w:pPr>
    </w:p>
    <w:p w14:paraId="0B8BCFC0" w14:textId="7A4BC942" w:rsidR="001A14D1" w:rsidRPr="00D8264C" w:rsidRDefault="001A14D1"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9.</w:t>
      </w:r>
      <w:r w:rsidR="00411AC1" w:rsidRPr="00D8264C">
        <w:rPr>
          <w:rFonts w:asciiTheme="minorHAnsi" w:hAnsiTheme="minorHAnsi" w:cstheme="minorHAnsi"/>
        </w:rPr>
        <w:t>3</w:t>
      </w:r>
      <w:r w:rsidRPr="00D8264C">
        <w:rPr>
          <w:rFonts w:asciiTheme="minorHAnsi" w:hAnsiTheme="minorHAnsi" w:cstheme="minorHAnsi"/>
        </w:rPr>
        <w:t xml:space="preserve">.2.i.  Referral to a health care practitioner </w:t>
      </w:r>
      <w:r w:rsidR="00FE3333" w:rsidRPr="00D8264C">
        <w:rPr>
          <w:rFonts w:asciiTheme="minorHAnsi" w:hAnsiTheme="minorHAnsi" w:cstheme="minorHAnsi"/>
        </w:rPr>
        <w:t>f</w:t>
      </w:r>
      <w:r w:rsidRPr="00D8264C">
        <w:rPr>
          <w:rFonts w:asciiTheme="minorHAnsi" w:hAnsiTheme="minorHAnsi" w:cstheme="minorHAnsi"/>
        </w:rPr>
        <w:t>or treatment of medical conditions; and</w:t>
      </w:r>
    </w:p>
    <w:p w14:paraId="1538CFB6" w14:textId="3F852566" w:rsidR="001A14D1" w:rsidRPr="00D8264C" w:rsidRDefault="001A14D1" w:rsidP="006B20AB">
      <w:pPr>
        <w:rPr>
          <w:rFonts w:asciiTheme="minorHAnsi" w:hAnsiTheme="minorHAnsi" w:cstheme="minorHAnsi"/>
        </w:rPr>
      </w:pPr>
    </w:p>
    <w:p w14:paraId="71F8A14E" w14:textId="4874DC37" w:rsidR="001A14D1" w:rsidRPr="00D8264C" w:rsidRDefault="001A14D1"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9.</w:t>
      </w:r>
      <w:r w:rsidR="00411AC1" w:rsidRPr="00D8264C">
        <w:rPr>
          <w:rFonts w:asciiTheme="minorHAnsi" w:hAnsiTheme="minorHAnsi" w:cstheme="minorHAnsi"/>
        </w:rPr>
        <w:t>3</w:t>
      </w:r>
      <w:r w:rsidRPr="00D8264C">
        <w:rPr>
          <w:rFonts w:asciiTheme="minorHAnsi" w:hAnsiTheme="minorHAnsi" w:cstheme="minorHAnsi"/>
        </w:rPr>
        <w:t xml:space="preserve">.2.j.  Programmatic guidelines </w:t>
      </w:r>
      <w:proofErr w:type="gramStart"/>
      <w:r w:rsidRPr="00D8264C">
        <w:rPr>
          <w:rFonts w:asciiTheme="minorHAnsi" w:hAnsiTheme="minorHAnsi" w:cstheme="minorHAnsi"/>
        </w:rPr>
        <w:t>including</w:t>
      </w:r>
      <w:proofErr w:type="gramEnd"/>
      <w:r w:rsidRPr="00D8264C">
        <w:rPr>
          <w:rFonts w:asciiTheme="minorHAnsi" w:hAnsiTheme="minorHAnsi" w:cstheme="minorHAnsi"/>
        </w:rPr>
        <w:t xml:space="preserve"> a </w:t>
      </w:r>
      <w:proofErr w:type="gramStart"/>
      <w:r w:rsidRPr="00D8264C">
        <w:rPr>
          <w:rFonts w:asciiTheme="minorHAnsi" w:hAnsiTheme="minorHAnsi" w:cstheme="minorHAnsi"/>
        </w:rPr>
        <w:t>sharps</w:t>
      </w:r>
      <w:proofErr w:type="gramEnd"/>
      <w:r w:rsidRPr="00D8264C">
        <w:rPr>
          <w:rFonts w:asciiTheme="minorHAnsi" w:hAnsiTheme="minorHAnsi" w:cstheme="minorHAnsi"/>
        </w:rPr>
        <w:t xml:space="preserve"> disposal plan, staff training plan, data collection and program evaluation plans, and community relations plan.</w:t>
      </w:r>
    </w:p>
    <w:p w14:paraId="0FF544A8" w14:textId="4F579DA6" w:rsidR="00E83FC8" w:rsidRPr="00D8264C" w:rsidRDefault="00E83FC8" w:rsidP="006B20AB">
      <w:pPr>
        <w:rPr>
          <w:rFonts w:asciiTheme="minorHAnsi" w:hAnsiTheme="minorHAnsi" w:cstheme="minorHAnsi"/>
        </w:rPr>
      </w:pPr>
    </w:p>
    <w:p w14:paraId="6F47C11E" w14:textId="67DB3AD0" w:rsidR="00E83FC8" w:rsidRPr="00D8264C" w:rsidRDefault="00E83FC8" w:rsidP="00DA2EBC">
      <w:pPr>
        <w:ind w:firstLine="360"/>
        <w:rPr>
          <w:rFonts w:asciiTheme="minorHAnsi" w:hAnsiTheme="minorHAnsi" w:cstheme="minorHAnsi"/>
        </w:rPr>
      </w:pPr>
      <w:r w:rsidRPr="00D8264C">
        <w:rPr>
          <w:rFonts w:asciiTheme="minorHAnsi" w:hAnsiTheme="minorHAnsi" w:cstheme="minorHAnsi"/>
        </w:rPr>
        <w:t>9.</w:t>
      </w:r>
      <w:r w:rsidR="00411AC1" w:rsidRPr="00D8264C">
        <w:rPr>
          <w:rFonts w:asciiTheme="minorHAnsi" w:hAnsiTheme="minorHAnsi" w:cstheme="minorHAnsi"/>
        </w:rPr>
        <w:t>4</w:t>
      </w:r>
      <w:r w:rsidRPr="00D8264C">
        <w:rPr>
          <w:rFonts w:asciiTheme="minorHAnsi" w:hAnsiTheme="minorHAnsi" w:cstheme="minorHAnsi"/>
        </w:rPr>
        <w:t xml:space="preserve">.  </w:t>
      </w:r>
      <w:r w:rsidR="005B28F6" w:rsidRPr="00D8264C">
        <w:rPr>
          <w:rFonts w:asciiTheme="minorHAnsi" w:hAnsiTheme="minorHAnsi" w:cstheme="minorHAnsi"/>
        </w:rPr>
        <w:t>Syringes Services</w:t>
      </w:r>
      <w:r w:rsidRPr="00D8264C">
        <w:rPr>
          <w:rFonts w:asciiTheme="minorHAnsi" w:hAnsiTheme="minorHAnsi" w:cstheme="minorHAnsi"/>
        </w:rPr>
        <w:t>.</w:t>
      </w:r>
    </w:p>
    <w:p w14:paraId="7C203C32" w14:textId="7BB24EDC" w:rsidR="001A14D1" w:rsidRPr="00D8264C" w:rsidRDefault="001A14D1" w:rsidP="006B20AB">
      <w:pPr>
        <w:rPr>
          <w:rFonts w:asciiTheme="minorHAnsi" w:hAnsiTheme="minorHAnsi" w:cstheme="minorHAnsi"/>
        </w:rPr>
      </w:pPr>
    </w:p>
    <w:p w14:paraId="02884224" w14:textId="463111E8" w:rsidR="001A14D1" w:rsidRPr="00D8264C" w:rsidRDefault="001A14D1"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9.</w:t>
      </w:r>
      <w:r w:rsidR="00411AC1" w:rsidRPr="00D8264C">
        <w:rPr>
          <w:rFonts w:asciiTheme="minorHAnsi" w:hAnsiTheme="minorHAnsi" w:cstheme="minorHAnsi"/>
        </w:rPr>
        <w:t>4</w:t>
      </w:r>
      <w:r w:rsidRPr="00D8264C">
        <w:rPr>
          <w:rFonts w:asciiTheme="minorHAnsi" w:hAnsiTheme="minorHAnsi" w:cstheme="minorHAnsi"/>
        </w:rPr>
        <w:t xml:space="preserve">.1.  Each visit </w:t>
      </w:r>
      <w:proofErr w:type="gramStart"/>
      <w:r w:rsidRPr="00D8264C">
        <w:rPr>
          <w:rFonts w:asciiTheme="minorHAnsi" w:hAnsiTheme="minorHAnsi" w:cstheme="minorHAnsi"/>
        </w:rPr>
        <w:t>at</w:t>
      </w:r>
      <w:proofErr w:type="gramEnd"/>
      <w:r w:rsidRPr="00D8264C">
        <w:rPr>
          <w:rFonts w:asciiTheme="minorHAnsi" w:hAnsiTheme="minorHAnsi" w:cstheme="minorHAnsi"/>
        </w:rPr>
        <w:t xml:space="preserve"> the syringe services program shall include an offer</w:t>
      </w:r>
      <w:r w:rsidR="006A359E" w:rsidRPr="00D8264C">
        <w:rPr>
          <w:rFonts w:asciiTheme="minorHAnsi" w:hAnsiTheme="minorHAnsi" w:cstheme="minorHAnsi"/>
        </w:rPr>
        <w:t xml:space="preserve"> for the provision of or referral for</w:t>
      </w:r>
      <w:r w:rsidRPr="00D8264C">
        <w:rPr>
          <w:rFonts w:asciiTheme="minorHAnsi" w:hAnsiTheme="minorHAnsi" w:cstheme="minorHAnsi"/>
        </w:rPr>
        <w:t xml:space="preserve"> harm reduction services from a qualified, licensed health care provider.</w:t>
      </w:r>
    </w:p>
    <w:p w14:paraId="2DA1E5BB" w14:textId="36F711BF" w:rsidR="000B392A" w:rsidRPr="00D8264C" w:rsidRDefault="000B392A" w:rsidP="006B20AB">
      <w:pPr>
        <w:rPr>
          <w:rFonts w:asciiTheme="minorHAnsi" w:hAnsiTheme="minorHAnsi" w:cstheme="minorHAnsi"/>
        </w:rPr>
      </w:pPr>
    </w:p>
    <w:p w14:paraId="3F70ABEC" w14:textId="6388C8A5" w:rsidR="000B392A" w:rsidRPr="00D8264C" w:rsidRDefault="000B392A"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9.</w:t>
      </w:r>
      <w:r w:rsidR="00411AC1" w:rsidRPr="00D8264C">
        <w:rPr>
          <w:rFonts w:asciiTheme="minorHAnsi" w:hAnsiTheme="minorHAnsi" w:cstheme="minorHAnsi"/>
        </w:rPr>
        <w:t>4</w:t>
      </w:r>
      <w:r w:rsidRPr="00D8264C">
        <w:rPr>
          <w:rFonts w:asciiTheme="minorHAnsi" w:hAnsiTheme="minorHAnsi" w:cstheme="minorHAnsi"/>
        </w:rPr>
        <w:t>.2.  A syringe services program shall ensure that a syringe is unique to the syringe services program.</w:t>
      </w:r>
      <w:r w:rsidR="005F5A25" w:rsidRPr="00D8264C">
        <w:rPr>
          <w:rFonts w:asciiTheme="minorHAnsi" w:hAnsiTheme="minorHAnsi" w:cstheme="minorHAnsi"/>
        </w:rPr>
        <w:t xml:space="preserve"> Acceptable means for uniquely identifying the syringe to the syringe services program may include, but is not limited to, color codes, labels, or serial numbers or codes.</w:t>
      </w:r>
      <w:r w:rsidR="00A779F1" w:rsidRPr="00D8264C">
        <w:rPr>
          <w:rFonts w:asciiTheme="minorHAnsi" w:hAnsiTheme="minorHAnsi" w:cstheme="minorHAnsi"/>
        </w:rPr>
        <w:t xml:space="preserve"> Each program must have a policy identifying what measures are used to uniquely distinguish that program’s syringes.</w:t>
      </w:r>
    </w:p>
    <w:p w14:paraId="76875B94" w14:textId="41D12644" w:rsidR="000B392A" w:rsidRPr="00D8264C" w:rsidRDefault="000B392A" w:rsidP="006B20AB">
      <w:pPr>
        <w:rPr>
          <w:rFonts w:asciiTheme="minorHAnsi" w:hAnsiTheme="minorHAnsi" w:cstheme="minorHAnsi"/>
        </w:rPr>
      </w:pPr>
    </w:p>
    <w:p w14:paraId="512EF0EA" w14:textId="776A8579" w:rsidR="000B392A" w:rsidRPr="00D8264C" w:rsidRDefault="000B392A" w:rsidP="006B20AB">
      <w:pPr>
        <w:rPr>
          <w:rFonts w:asciiTheme="minorHAnsi" w:hAnsiTheme="minorHAnsi" w:cstheme="minorHAnsi"/>
        </w:rPr>
      </w:pPr>
      <w:r w:rsidRPr="00D8264C">
        <w:rPr>
          <w:rFonts w:asciiTheme="minorHAnsi" w:hAnsiTheme="minorHAnsi" w:cstheme="minorHAnsi"/>
        </w:rPr>
        <w:lastRenderedPageBreak/>
        <w:tab/>
      </w:r>
      <w:r w:rsidR="00DA2EBC">
        <w:rPr>
          <w:rFonts w:asciiTheme="minorHAnsi" w:hAnsiTheme="minorHAnsi" w:cstheme="minorHAnsi"/>
        </w:rPr>
        <w:tab/>
      </w:r>
      <w:r w:rsidRPr="00D8264C">
        <w:rPr>
          <w:rFonts w:asciiTheme="minorHAnsi" w:hAnsiTheme="minorHAnsi" w:cstheme="minorHAnsi"/>
        </w:rPr>
        <w:t>9.</w:t>
      </w:r>
      <w:r w:rsidR="00411AC1" w:rsidRPr="00D8264C">
        <w:rPr>
          <w:rFonts w:asciiTheme="minorHAnsi" w:hAnsiTheme="minorHAnsi" w:cstheme="minorHAnsi"/>
        </w:rPr>
        <w:t>4</w:t>
      </w:r>
      <w:r w:rsidRPr="00D8264C">
        <w:rPr>
          <w:rFonts w:asciiTheme="minorHAnsi" w:hAnsiTheme="minorHAnsi" w:cstheme="minorHAnsi"/>
        </w:rPr>
        <w:t>.3.  A syringe services program shall dispense syringes with a goal of a 1:1 exchange model.</w:t>
      </w:r>
      <w:r w:rsidR="000431DA">
        <w:rPr>
          <w:rFonts w:asciiTheme="minorHAnsi" w:hAnsiTheme="minorHAnsi" w:cstheme="minorHAnsi"/>
        </w:rPr>
        <w:t xml:space="preserve"> </w:t>
      </w:r>
      <w:r w:rsidR="000431DA">
        <w:rPr>
          <w:rFonts w:asciiTheme="minorHAnsi" w:hAnsiTheme="minorHAnsi" w:cstheme="minorHAnsi"/>
          <w:u w:val="single"/>
        </w:rPr>
        <w:t>A syringe services program does not meet the goal of a 1:1 exchange model if their annual report reflects a ratio of 2:1 or higher. Initial enrollment, as described in subsection 9.2.2. of this rule, or community cleanup activity do not count towards this ratio.</w:t>
      </w:r>
      <w:r w:rsidRPr="00D8264C">
        <w:rPr>
          <w:rFonts w:asciiTheme="minorHAnsi" w:hAnsiTheme="minorHAnsi" w:cstheme="minorHAnsi"/>
        </w:rPr>
        <w:t xml:space="preserve">  A syringe services program may substitute weighing the volume of returned syringes rather than a 1:1 exchange model. Weighing returned needles is only permissible if it can be done accurately and in the following manner:</w:t>
      </w:r>
    </w:p>
    <w:p w14:paraId="3944B992" w14:textId="1C8FF653" w:rsidR="000B392A" w:rsidRPr="00D8264C" w:rsidRDefault="000B392A" w:rsidP="006B20AB">
      <w:pPr>
        <w:rPr>
          <w:rFonts w:asciiTheme="minorHAnsi" w:hAnsiTheme="minorHAnsi" w:cstheme="minorHAnsi"/>
        </w:rPr>
      </w:pPr>
    </w:p>
    <w:p w14:paraId="59E99149" w14:textId="6A3F44D2" w:rsidR="000B392A" w:rsidRPr="00D8264C" w:rsidRDefault="000B392A"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9.</w:t>
      </w:r>
      <w:r w:rsidR="00411AC1" w:rsidRPr="00D8264C">
        <w:rPr>
          <w:rFonts w:asciiTheme="minorHAnsi" w:hAnsiTheme="minorHAnsi" w:cstheme="minorHAnsi"/>
        </w:rPr>
        <w:t>4</w:t>
      </w:r>
      <w:r w:rsidRPr="00D8264C">
        <w:rPr>
          <w:rFonts w:asciiTheme="minorHAnsi" w:hAnsiTheme="minorHAnsi" w:cstheme="minorHAnsi"/>
        </w:rPr>
        <w:t>.3.a.  Returned syringes shall be contained in a see-through container; and</w:t>
      </w:r>
    </w:p>
    <w:p w14:paraId="5CEB4425" w14:textId="48A22E7C" w:rsidR="000B392A" w:rsidRPr="00D8264C" w:rsidRDefault="000B392A" w:rsidP="006B20AB">
      <w:pPr>
        <w:rPr>
          <w:rFonts w:asciiTheme="minorHAnsi" w:hAnsiTheme="minorHAnsi" w:cstheme="minorHAnsi"/>
        </w:rPr>
      </w:pPr>
    </w:p>
    <w:p w14:paraId="10DE2C3B" w14:textId="18401484" w:rsidR="000B392A" w:rsidRPr="00D8264C" w:rsidRDefault="000B392A"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9.</w:t>
      </w:r>
      <w:r w:rsidR="00411AC1" w:rsidRPr="00D8264C">
        <w:rPr>
          <w:rFonts w:asciiTheme="minorHAnsi" w:hAnsiTheme="minorHAnsi" w:cstheme="minorHAnsi"/>
        </w:rPr>
        <w:t>4</w:t>
      </w:r>
      <w:r w:rsidRPr="00D8264C">
        <w:rPr>
          <w:rFonts w:asciiTheme="minorHAnsi" w:hAnsiTheme="minorHAnsi" w:cstheme="minorHAnsi"/>
        </w:rPr>
        <w:t>.3.b.  A visual inspection of the see-through container shall take place prior to the returned syringes being weighed.</w:t>
      </w:r>
    </w:p>
    <w:p w14:paraId="39C3FB01" w14:textId="2E811774" w:rsidR="00695D0B" w:rsidRPr="00D8264C" w:rsidRDefault="00695D0B" w:rsidP="006B20AB">
      <w:pPr>
        <w:rPr>
          <w:rFonts w:asciiTheme="minorHAnsi" w:hAnsiTheme="minorHAnsi" w:cstheme="minorHAnsi"/>
        </w:rPr>
      </w:pPr>
    </w:p>
    <w:p w14:paraId="296D788F" w14:textId="6D5FD8D4" w:rsidR="00695D0B" w:rsidRPr="00D8264C" w:rsidRDefault="00695D0B"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9.</w:t>
      </w:r>
      <w:r w:rsidR="00411AC1" w:rsidRPr="00D8264C">
        <w:rPr>
          <w:rFonts w:asciiTheme="minorHAnsi" w:hAnsiTheme="minorHAnsi" w:cstheme="minorHAnsi"/>
        </w:rPr>
        <w:t>4</w:t>
      </w:r>
      <w:r w:rsidR="001A14D1" w:rsidRPr="00D8264C">
        <w:rPr>
          <w:rFonts w:asciiTheme="minorHAnsi" w:hAnsiTheme="minorHAnsi" w:cstheme="minorHAnsi"/>
        </w:rPr>
        <w:t>.</w:t>
      </w:r>
      <w:r w:rsidR="000B392A" w:rsidRPr="00D8264C">
        <w:rPr>
          <w:rFonts w:asciiTheme="minorHAnsi" w:hAnsiTheme="minorHAnsi" w:cstheme="minorHAnsi"/>
        </w:rPr>
        <w:t>4</w:t>
      </w:r>
      <w:r w:rsidRPr="00D8264C">
        <w:rPr>
          <w:rFonts w:asciiTheme="minorHAnsi" w:hAnsiTheme="minorHAnsi" w:cstheme="minorHAnsi"/>
        </w:rPr>
        <w:t>.  Syringe Dispensing Plan.</w:t>
      </w:r>
      <w:r w:rsidR="001A14D1" w:rsidRPr="00D8264C">
        <w:rPr>
          <w:rFonts w:asciiTheme="minorHAnsi" w:hAnsiTheme="minorHAnsi" w:cstheme="minorHAnsi"/>
        </w:rPr>
        <w:t xml:space="preserve">  </w:t>
      </w:r>
      <w:r w:rsidR="00542939" w:rsidRPr="00D8264C">
        <w:rPr>
          <w:rFonts w:asciiTheme="minorHAnsi" w:hAnsiTheme="minorHAnsi" w:cstheme="minorHAnsi"/>
        </w:rPr>
        <w:t>A syringe services program shall have a syringe dispensing plan which includes, but is not limited to, the following:</w:t>
      </w:r>
    </w:p>
    <w:p w14:paraId="500D2077" w14:textId="22A3651A" w:rsidR="00542939" w:rsidRPr="00D8264C" w:rsidRDefault="00542939" w:rsidP="006B20AB">
      <w:pPr>
        <w:rPr>
          <w:rFonts w:asciiTheme="minorHAnsi" w:hAnsiTheme="minorHAnsi" w:cstheme="minorHAnsi"/>
        </w:rPr>
      </w:pPr>
    </w:p>
    <w:p w14:paraId="716A5130" w14:textId="110E24CB" w:rsidR="00542939" w:rsidRPr="00D8264C" w:rsidRDefault="00542939"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9.</w:t>
      </w:r>
      <w:r w:rsidR="00411AC1" w:rsidRPr="00D8264C">
        <w:rPr>
          <w:rFonts w:asciiTheme="minorHAnsi" w:hAnsiTheme="minorHAnsi" w:cstheme="minorHAnsi"/>
        </w:rPr>
        <w:t>4</w:t>
      </w:r>
      <w:r w:rsidRPr="00D8264C">
        <w:rPr>
          <w:rFonts w:asciiTheme="minorHAnsi" w:hAnsiTheme="minorHAnsi" w:cstheme="minorHAnsi"/>
        </w:rPr>
        <w:t>.</w:t>
      </w:r>
      <w:r w:rsidR="000B392A" w:rsidRPr="00D8264C">
        <w:rPr>
          <w:rFonts w:asciiTheme="minorHAnsi" w:hAnsiTheme="minorHAnsi" w:cstheme="minorHAnsi"/>
        </w:rPr>
        <w:t>4</w:t>
      </w:r>
      <w:r w:rsidRPr="00D8264C">
        <w:rPr>
          <w:rFonts w:asciiTheme="minorHAnsi" w:hAnsiTheme="minorHAnsi" w:cstheme="minorHAnsi"/>
        </w:rPr>
        <w:t xml:space="preserve">.a.  Maintaining records of returned syringes by participants for two </w:t>
      </w:r>
      <w:proofErr w:type="gramStart"/>
      <w:r w:rsidRPr="00D8264C">
        <w:rPr>
          <w:rFonts w:asciiTheme="minorHAnsi" w:hAnsiTheme="minorHAnsi" w:cstheme="minorHAnsi"/>
        </w:rPr>
        <w:t>years;</w:t>
      </w:r>
      <w:proofErr w:type="gramEnd"/>
    </w:p>
    <w:p w14:paraId="7EC28A22" w14:textId="083A39F5" w:rsidR="00542939" w:rsidRPr="00D8264C" w:rsidRDefault="00542939" w:rsidP="006B20AB">
      <w:pPr>
        <w:rPr>
          <w:rFonts w:asciiTheme="minorHAnsi" w:hAnsiTheme="minorHAnsi" w:cstheme="minorHAnsi"/>
        </w:rPr>
      </w:pPr>
    </w:p>
    <w:p w14:paraId="3CCE2C5E" w14:textId="66A64940" w:rsidR="00542939" w:rsidRPr="00D8264C" w:rsidRDefault="00542939"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9.</w:t>
      </w:r>
      <w:r w:rsidR="00411AC1" w:rsidRPr="00D8264C">
        <w:rPr>
          <w:rFonts w:asciiTheme="minorHAnsi" w:hAnsiTheme="minorHAnsi" w:cstheme="minorHAnsi"/>
        </w:rPr>
        <w:t>4</w:t>
      </w:r>
      <w:r w:rsidRPr="00D8264C">
        <w:rPr>
          <w:rFonts w:asciiTheme="minorHAnsi" w:hAnsiTheme="minorHAnsi" w:cstheme="minorHAnsi"/>
        </w:rPr>
        <w:t>.</w:t>
      </w:r>
      <w:r w:rsidR="000B392A" w:rsidRPr="00D8264C">
        <w:rPr>
          <w:rFonts w:asciiTheme="minorHAnsi" w:hAnsiTheme="minorHAnsi" w:cstheme="minorHAnsi"/>
        </w:rPr>
        <w:t>4</w:t>
      </w:r>
      <w:r w:rsidRPr="00D8264C">
        <w:rPr>
          <w:rFonts w:asciiTheme="minorHAnsi" w:hAnsiTheme="minorHAnsi" w:cstheme="minorHAnsi"/>
        </w:rPr>
        <w:t xml:space="preserve">.b.  Preventing syringe stick </w:t>
      </w:r>
      <w:proofErr w:type="gramStart"/>
      <w:r w:rsidRPr="00D8264C">
        <w:rPr>
          <w:rFonts w:asciiTheme="minorHAnsi" w:hAnsiTheme="minorHAnsi" w:cstheme="minorHAnsi"/>
        </w:rPr>
        <w:t>injuries;</w:t>
      </w:r>
      <w:proofErr w:type="gramEnd"/>
    </w:p>
    <w:p w14:paraId="6A9897A3" w14:textId="7AFE4544" w:rsidR="00542939" w:rsidRPr="00D8264C" w:rsidRDefault="00542939" w:rsidP="006B20AB">
      <w:pPr>
        <w:rPr>
          <w:rFonts w:asciiTheme="minorHAnsi" w:hAnsiTheme="minorHAnsi" w:cstheme="minorHAnsi"/>
        </w:rPr>
      </w:pPr>
    </w:p>
    <w:p w14:paraId="07B447FA" w14:textId="1454FD5C" w:rsidR="00542939" w:rsidRPr="00D8264C" w:rsidRDefault="00542939"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9.</w:t>
      </w:r>
      <w:r w:rsidR="00411AC1" w:rsidRPr="00D8264C">
        <w:rPr>
          <w:rFonts w:asciiTheme="minorHAnsi" w:hAnsiTheme="minorHAnsi" w:cstheme="minorHAnsi"/>
        </w:rPr>
        <w:t>4</w:t>
      </w:r>
      <w:r w:rsidRPr="00D8264C">
        <w:rPr>
          <w:rFonts w:asciiTheme="minorHAnsi" w:hAnsiTheme="minorHAnsi" w:cstheme="minorHAnsi"/>
        </w:rPr>
        <w:t>.</w:t>
      </w:r>
      <w:r w:rsidR="000B392A" w:rsidRPr="00D8264C">
        <w:rPr>
          <w:rFonts w:asciiTheme="minorHAnsi" w:hAnsiTheme="minorHAnsi" w:cstheme="minorHAnsi"/>
        </w:rPr>
        <w:t>4</w:t>
      </w:r>
      <w:r w:rsidRPr="00D8264C">
        <w:rPr>
          <w:rFonts w:asciiTheme="minorHAnsi" w:hAnsiTheme="minorHAnsi" w:cstheme="minorHAnsi"/>
        </w:rPr>
        <w:t xml:space="preserve">.c.  </w:t>
      </w:r>
      <w:r w:rsidR="000B392A" w:rsidRPr="00D8264C">
        <w:rPr>
          <w:rFonts w:asciiTheme="minorHAnsi" w:hAnsiTheme="minorHAnsi" w:cstheme="minorHAnsi"/>
        </w:rPr>
        <w:t xml:space="preserve">Tracking the number of syringes dispensed and collected at the syringe services </w:t>
      </w:r>
      <w:proofErr w:type="gramStart"/>
      <w:r w:rsidR="000B392A" w:rsidRPr="00D8264C">
        <w:rPr>
          <w:rFonts w:asciiTheme="minorHAnsi" w:hAnsiTheme="minorHAnsi" w:cstheme="minorHAnsi"/>
        </w:rPr>
        <w:t>program;</w:t>
      </w:r>
      <w:proofErr w:type="gramEnd"/>
    </w:p>
    <w:p w14:paraId="14900FC1" w14:textId="58D43379" w:rsidR="000B392A" w:rsidRPr="00D8264C" w:rsidRDefault="000B392A" w:rsidP="006B20AB">
      <w:pPr>
        <w:rPr>
          <w:rFonts w:asciiTheme="minorHAnsi" w:hAnsiTheme="minorHAnsi" w:cstheme="minorHAnsi"/>
        </w:rPr>
      </w:pPr>
      <w:r w:rsidRPr="00D8264C">
        <w:rPr>
          <w:rFonts w:asciiTheme="minorHAnsi" w:hAnsiTheme="minorHAnsi" w:cstheme="minorHAnsi"/>
        </w:rPr>
        <w:tab/>
      </w:r>
    </w:p>
    <w:p w14:paraId="5FC794C7" w14:textId="1B88757C" w:rsidR="000B392A" w:rsidRPr="00D8264C" w:rsidRDefault="000B392A"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9.</w:t>
      </w:r>
      <w:r w:rsidR="00411AC1" w:rsidRPr="00D8264C">
        <w:rPr>
          <w:rFonts w:asciiTheme="minorHAnsi" w:hAnsiTheme="minorHAnsi" w:cstheme="minorHAnsi"/>
        </w:rPr>
        <w:t>4</w:t>
      </w:r>
      <w:r w:rsidRPr="00D8264C">
        <w:rPr>
          <w:rFonts w:asciiTheme="minorHAnsi" w:hAnsiTheme="minorHAnsi" w:cstheme="minorHAnsi"/>
        </w:rPr>
        <w:t xml:space="preserve">.4.d.  Tracking the number of syringes collected </w:t>
      </w:r>
      <w:proofErr w:type="gramStart"/>
      <w:r w:rsidRPr="00D8264C">
        <w:rPr>
          <w:rFonts w:asciiTheme="minorHAnsi" w:hAnsiTheme="minorHAnsi" w:cstheme="minorHAnsi"/>
        </w:rPr>
        <w:t>as a result of</w:t>
      </w:r>
      <w:proofErr w:type="gramEnd"/>
      <w:r w:rsidRPr="00D8264C">
        <w:rPr>
          <w:rFonts w:asciiTheme="minorHAnsi" w:hAnsiTheme="minorHAnsi" w:cstheme="minorHAnsi"/>
        </w:rPr>
        <w:t xml:space="preserve"> community reports of syringe </w:t>
      </w:r>
      <w:proofErr w:type="gramStart"/>
      <w:r w:rsidRPr="00D8264C">
        <w:rPr>
          <w:rFonts w:asciiTheme="minorHAnsi" w:hAnsiTheme="minorHAnsi" w:cstheme="minorHAnsi"/>
        </w:rPr>
        <w:t>litter;</w:t>
      </w:r>
      <w:proofErr w:type="gramEnd"/>
    </w:p>
    <w:p w14:paraId="44C98ED6" w14:textId="037980B0" w:rsidR="000B392A" w:rsidRPr="00D8264C" w:rsidRDefault="000B392A" w:rsidP="006B20AB">
      <w:pPr>
        <w:rPr>
          <w:rFonts w:asciiTheme="minorHAnsi" w:hAnsiTheme="minorHAnsi" w:cstheme="minorHAnsi"/>
        </w:rPr>
      </w:pPr>
    </w:p>
    <w:p w14:paraId="674A845A" w14:textId="5D0FDF53" w:rsidR="000B392A" w:rsidRPr="00D8264C" w:rsidRDefault="000B392A"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9.</w:t>
      </w:r>
      <w:r w:rsidR="00411AC1" w:rsidRPr="00D8264C">
        <w:rPr>
          <w:rFonts w:asciiTheme="minorHAnsi" w:hAnsiTheme="minorHAnsi" w:cstheme="minorHAnsi"/>
        </w:rPr>
        <w:t>4</w:t>
      </w:r>
      <w:r w:rsidRPr="00D8264C">
        <w:rPr>
          <w:rFonts w:asciiTheme="minorHAnsi" w:hAnsiTheme="minorHAnsi" w:cstheme="minorHAnsi"/>
        </w:rPr>
        <w:t xml:space="preserve">.4.e.  Eliminating direct handling of sharps </w:t>
      </w:r>
      <w:proofErr w:type="gramStart"/>
      <w:r w:rsidRPr="00D8264C">
        <w:rPr>
          <w:rFonts w:asciiTheme="minorHAnsi" w:hAnsiTheme="minorHAnsi" w:cstheme="minorHAnsi"/>
        </w:rPr>
        <w:t>waste;</w:t>
      </w:r>
      <w:proofErr w:type="gramEnd"/>
    </w:p>
    <w:p w14:paraId="6FFC0444" w14:textId="323C9000" w:rsidR="000B392A" w:rsidRPr="00D8264C" w:rsidRDefault="000B392A" w:rsidP="006B20AB">
      <w:pPr>
        <w:rPr>
          <w:rFonts w:asciiTheme="minorHAnsi" w:hAnsiTheme="minorHAnsi" w:cstheme="minorHAnsi"/>
        </w:rPr>
      </w:pPr>
    </w:p>
    <w:p w14:paraId="586D2E09" w14:textId="44F765B8" w:rsidR="000B392A" w:rsidRPr="00D8264C" w:rsidRDefault="000B392A"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9.</w:t>
      </w:r>
      <w:r w:rsidR="00411AC1" w:rsidRPr="00D8264C">
        <w:rPr>
          <w:rFonts w:asciiTheme="minorHAnsi" w:hAnsiTheme="minorHAnsi" w:cstheme="minorHAnsi"/>
        </w:rPr>
        <w:t>4</w:t>
      </w:r>
      <w:r w:rsidRPr="00D8264C">
        <w:rPr>
          <w:rFonts w:asciiTheme="minorHAnsi" w:hAnsiTheme="minorHAnsi" w:cstheme="minorHAnsi"/>
        </w:rPr>
        <w:t xml:space="preserve">.4.f.  Following a syringe </w:t>
      </w:r>
      <w:proofErr w:type="gramStart"/>
      <w:r w:rsidRPr="00D8264C">
        <w:rPr>
          <w:rFonts w:asciiTheme="minorHAnsi" w:hAnsiTheme="minorHAnsi" w:cstheme="minorHAnsi"/>
        </w:rPr>
        <w:t xml:space="preserve">stick </w:t>
      </w:r>
      <w:r w:rsidR="00161392" w:rsidRPr="00D8264C">
        <w:rPr>
          <w:rFonts w:asciiTheme="minorHAnsi" w:hAnsiTheme="minorHAnsi" w:cstheme="minorHAnsi"/>
        </w:rPr>
        <w:t>injury</w:t>
      </w:r>
      <w:proofErr w:type="gramEnd"/>
      <w:r w:rsidR="00161392" w:rsidRPr="00D8264C">
        <w:rPr>
          <w:rFonts w:asciiTheme="minorHAnsi" w:hAnsiTheme="minorHAnsi" w:cstheme="minorHAnsi"/>
        </w:rPr>
        <w:t xml:space="preserve"> </w:t>
      </w:r>
      <w:r w:rsidRPr="00D8264C">
        <w:rPr>
          <w:rFonts w:asciiTheme="minorHAnsi" w:hAnsiTheme="minorHAnsi" w:cstheme="minorHAnsi"/>
        </w:rPr>
        <w:t xml:space="preserve">protocol and </w:t>
      </w:r>
      <w:proofErr w:type="gramStart"/>
      <w:r w:rsidRPr="00D8264C">
        <w:rPr>
          <w:rFonts w:asciiTheme="minorHAnsi" w:hAnsiTheme="minorHAnsi" w:cstheme="minorHAnsi"/>
        </w:rPr>
        <w:t>plan;</w:t>
      </w:r>
      <w:proofErr w:type="gramEnd"/>
    </w:p>
    <w:p w14:paraId="4757D0B6" w14:textId="0EEEB894" w:rsidR="00F97B0A" w:rsidRPr="00D8264C" w:rsidRDefault="00F97B0A" w:rsidP="006B20AB">
      <w:pPr>
        <w:rPr>
          <w:rFonts w:asciiTheme="minorHAnsi" w:hAnsiTheme="minorHAnsi" w:cstheme="minorHAnsi"/>
        </w:rPr>
      </w:pPr>
    </w:p>
    <w:p w14:paraId="772BACCD" w14:textId="62061344" w:rsidR="00F97B0A" w:rsidRPr="00D8264C" w:rsidRDefault="00F97B0A"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9.</w:t>
      </w:r>
      <w:r w:rsidR="00411AC1" w:rsidRPr="00D8264C">
        <w:rPr>
          <w:rFonts w:asciiTheme="minorHAnsi" w:hAnsiTheme="minorHAnsi" w:cstheme="minorHAnsi"/>
        </w:rPr>
        <w:t>4</w:t>
      </w:r>
      <w:r w:rsidRPr="00D8264C">
        <w:rPr>
          <w:rFonts w:asciiTheme="minorHAnsi" w:hAnsiTheme="minorHAnsi" w:cstheme="minorHAnsi"/>
        </w:rPr>
        <w:t>.4.</w:t>
      </w:r>
      <w:r w:rsidR="00411AC1" w:rsidRPr="00D8264C">
        <w:rPr>
          <w:rFonts w:asciiTheme="minorHAnsi" w:hAnsiTheme="minorHAnsi" w:cstheme="minorHAnsi"/>
        </w:rPr>
        <w:t>g</w:t>
      </w:r>
      <w:r w:rsidRPr="00D8264C">
        <w:rPr>
          <w:rFonts w:asciiTheme="minorHAnsi" w:hAnsiTheme="minorHAnsi" w:cstheme="minorHAnsi"/>
        </w:rPr>
        <w:t xml:space="preserve">.  Dispensing </w:t>
      </w:r>
      <w:r w:rsidR="005F5A25" w:rsidRPr="00D8264C">
        <w:rPr>
          <w:rFonts w:asciiTheme="minorHAnsi" w:hAnsiTheme="minorHAnsi" w:cstheme="minorHAnsi"/>
        </w:rPr>
        <w:t>syringes</w:t>
      </w:r>
      <w:r w:rsidRPr="00D8264C">
        <w:rPr>
          <w:rFonts w:asciiTheme="minorHAnsi" w:hAnsiTheme="minorHAnsi" w:cstheme="minorHAnsi"/>
        </w:rPr>
        <w:t xml:space="preserve"> in person to a participant and not via </w:t>
      </w:r>
      <w:proofErr w:type="gramStart"/>
      <w:r w:rsidRPr="00D8264C">
        <w:rPr>
          <w:rFonts w:asciiTheme="minorHAnsi" w:hAnsiTheme="minorHAnsi" w:cstheme="minorHAnsi"/>
        </w:rPr>
        <w:t>proxy;</w:t>
      </w:r>
      <w:proofErr w:type="gramEnd"/>
    </w:p>
    <w:p w14:paraId="38A3F52A" w14:textId="0501158B" w:rsidR="000B392A" w:rsidRPr="00D8264C" w:rsidRDefault="000B392A" w:rsidP="006B20AB">
      <w:pPr>
        <w:rPr>
          <w:rFonts w:asciiTheme="minorHAnsi" w:hAnsiTheme="minorHAnsi" w:cstheme="minorHAnsi"/>
        </w:rPr>
      </w:pPr>
    </w:p>
    <w:p w14:paraId="15A41B56" w14:textId="1E1E063A" w:rsidR="000B392A" w:rsidRPr="00D8264C" w:rsidRDefault="000B392A"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9.</w:t>
      </w:r>
      <w:r w:rsidR="00411AC1" w:rsidRPr="00D8264C">
        <w:rPr>
          <w:rFonts w:asciiTheme="minorHAnsi" w:hAnsiTheme="minorHAnsi" w:cstheme="minorHAnsi"/>
        </w:rPr>
        <w:t>4.4.h</w:t>
      </w:r>
      <w:r w:rsidRPr="00D8264C">
        <w:rPr>
          <w:rFonts w:asciiTheme="minorHAnsi" w:hAnsiTheme="minorHAnsi" w:cstheme="minorHAnsi"/>
        </w:rPr>
        <w:t>.  Maintaining a budget for sharps waste disposal or an explanation if no cost is associated with sharps waste disposal; and</w:t>
      </w:r>
    </w:p>
    <w:p w14:paraId="79A4F9C1" w14:textId="490E642A" w:rsidR="000B392A" w:rsidRPr="00D8264C" w:rsidRDefault="000B392A" w:rsidP="006B20AB">
      <w:pPr>
        <w:rPr>
          <w:rFonts w:asciiTheme="minorHAnsi" w:hAnsiTheme="minorHAnsi" w:cstheme="minorHAnsi"/>
        </w:rPr>
      </w:pPr>
    </w:p>
    <w:p w14:paraId="48256D42" w14:textId="00E18F7A" w:rsidR="000B392A" w:rsidRPr="00D8264C" w:rsidRDefault="000B392A"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9.</w:t>
      </w:r>
      <w:r w:rsidR="00411AC1" w:rsidRPr="00D8264C">
        <w:rPr>
          <w:rFonts w:asciiTheme="minorHAnsi" w:hAnsiTheme="minorHAnsi" w:cstheme="minorHAnsi"/>
        </w:rPr>
        <w:t>4.4.i</w:t>
      </w:r>
      <w:r w:rsidRPr="00D8264C">
        <w:rPr>
          <w:rFonts w:asciiTheme="minorHAnsi" w:hAnsiTheme="minorHAnsi" w:cstheme="minorHAnsi"/>
        </w:rPr>
        <w:t>.  Implementing a plan to coordinate with the continuum of care, including requirements set forth in W. Va. Code §16-6</w:t>
      </w:r>
      <w:r w:rsidR="004574F8" w:rsidRPr="00D8264C">
        <w:rPr>
          <w:rFonts w:asciiTheme="minorHAnsi" w:hAnsiTheme="minorHAnsi" w:cstheme="minorHAnsi"/>
        </w:rPr>
        <w:t>4</w:t>
      </w:r>
      <w:r w:rsidRPr="00D8264C">
        <w:rPr>
          <w:rFonts w:asciiTheme="minorHAnsi" w:hAnsiTheme="minorHAnsi" w:cstheme="minorHAnsi"/>
        </w:rPr>
        <w:t>-3.</w:t>
      </w:r>
    </w:p>
    <w:p w14:paraId="77A29AEC" w14:textId="4565F62A" w:rsidR="005B28F6" w:rsidRPr="00D8264C" w:rsidRDefault="005B28F6" w:rsidP="006B20AB">
      <w:pPr>
        <w:rPr>
          <w:rFonts w:asciiTheme="minorHAnsi" w:hAnsiTheme="minorHAnsi" w:cstheme="minorHAnsi"/>
        </w:rPr>
      </w:pPr>
    </w:p>
    <w:p w14:paraId="73A185B7" w14:textId="0E5CBC5D" w:rsidR="00B97CBD" w:rsidRPr="00D8264C" w:rsidRDefault="00B97CBD" w:rsidP="00DA2EBC">
      <w:pPr>
        <w:ind w:firstLine="360"/>
        <w:rPr>
          <w:rFonts w:asciiTheme="minorHAnsi" w:hAnsiTheme="minorHAnsi" w:cstheme="minorHAnsi"/>
        </w:rPr>
      </w:pPr>
      <w:r w:rsidRPr="00D8264C">
        <w:rPr>
          <w:rFonts w:asciiTheme="minorHAnsi" w:hAnsiTheme="minorHAnsi" w:cstheme="minorHAnsi"/>
        </w:rPr>
        <w:t>9.</w:t>
      </w:r>
      <w:r w:rsidR="00411AC1" w:rsidRPr="00D8264C">
        <w:rPr>
          <w:rFonts w:asciiTheme="minorHAnsi" w:hAnsiTheme="minorHAnsi" w:cstheme="minorHAnsi"/>
        </w:rPr>
        <w:t>5</w:t>
      </w:r>
      <w:r w:rsidRPr="00D8264C">
        <w:rPr>
          <w:rFonts w:asciiTheme="minorHAnsi" w:hAnsiTheme="minorHAnsi" w:cstheme="minorHAnsi"/>
        </w:rPr>
        <w:t>.  Syringe Disposal</w:t>
      </w:r>
      <w:r w:rsidR="00F97B0A" w:rsidRPr="00D8264C">
        <w:rPr>
          <w:rFonts w:asciiTheme="minorHAnsi" w:hAnsiTheme="minorHAnsi" w:cstheme="minorHAnsi"/>
        </w:rPr>
        <w:t xml:space="preserve"> Plan</w:t>
      </w:r>
      <w:r w:rsidRPr="00D8264C">
        <w:rPr>
          <w:rFonts w:asciiTheme="minorHAnsi" w:hAnsiTheme="minorHAnsi" w:cstheme="minorHAnsi"/>
        </w:rPr>
        <w:t>.</w:t>
      </w:r>
    </w:p>
    <w:p w14:paraId="4CC0C756" w14:textId="1AAC083C" w:rsidR="00B97CBD" w:rsidRPr="00D8264C" w:rsidRDefault="00B97CBD" w:rsidP="006B20AB">
      <w:pPr>
        <w:rPr>
          <w:rFonts w:asciiTheme="minorHAnsi" w:hAnsiTheme="minorHAnsi" w:cstheme="minorHAnsi"/>
        </w:rPr>
      </w:pPr>
    </w:p>
    <w:p w14:paraId="54C49F0B" w14:textId="6849FBD5" w:rsidR="00B97CBD" w:rsidRPr="00D8264C" w:rsidRDefault="00DA2EBC" w:rsidP="006B20AB">
      <w:pPr>
        <w:rPr>
          <w:rFonts w:asciiTheme="minorHAnsi" w:hAnsiTheme="minorHAnsi" w:cstheme="minorHAnsi"/>
        </w:rPr>
      </w:pPr>
      <w:r>
        <w:rPr>
          <w:rFonts w:asciiTheme="minorHAnsi" w:hAnsiTheme="minorHAnsi" w:cstheme="minorHAnsi"/>
        </w:rPr>
        <w:tab/>
      </w:r>
      <w:r w:rsidR="00B97CBD" w:rsidRPr="00D8264C">
        <w:rPr>
          <w:rFonts w:asciiTheme="minorHAnsi" w:hAnsiTheme="minorHAnsi" w:cstheme="minorHAnsi"/>
        </w:rPr>
        <w:tab/>
        <w:t>9.</w:t>
      </w:r>
      <w:r w:rsidR="00411AC1" w:rsidRPr="00D8264C">
        <w:rPr>
          <w:rFonts w:asciiTheme="minorHAnsi" w:hAnsiTheme="minorHAnsi" w:cstheme="minorHAnsi"/>
        </w:rPr>
        <w:t>5.1</w:t>
      </w:r>
      <w:r w:rsidR="00B97CBD" w:rsidRPr="00D8264C">
        <w:rPr>
          <w:rFonts w:asciiTheme="minorHAnsi" w:hAnsiTheme="minorHAnsi" w:cstheme="minorHAnsi"/>
        </w:rPr>
        <w:t>.  The syringe services program shall have policies and procedures governing the disposal of syringes and other medical waste</w:t>
      </w:r>
      <w:r w:rsidR="00F97B0A" w:rsidRPr="00D8264C">
        <w:rPr>
          <w:rFonts w:asciiTheme="minorHAnsi" w:hAnsiTheme="minorHAnsi" w:cstheme="minorHAnsi"/>
        </w:rPr>
        <w:t xml:space="preserve"> which are designed to maximize the return of non-sterile syringes without increasing the risk of syringe stick injury to program staff members, contracted individuals, volunteers, and participants.</w:t>
      </w:r>
    </w:p>
    <w:p w14:paraId="63CBD428" w14:textId="1D96F34D" w:rsidR="0033302C" w:rsidRPr="00D8264C" w:rsidRDefault="0033302C" w:rsidP="006B20AB">
      <w:pPr>
        <w:rPr>
          <w:rFonts w:asciiTheme="minorHAnsi" w:hAnsiTheme="minorHAnsi" w:cstheme="minorHAnsi"/>
        </w:rPr>
      </w:pPr>
    </w:p>
    <w:p w14:paraId="4300929C" w14:textId="794F0347" w:rsidR="0033302C" w:rsidRPr="00D8264C" w:rsidRDefault="0033302C"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9.</w:t>
      </w:r>
      <w:r w:rsidR="00411AC1" w:rsidRPr="00D8264C">
        <w:rPr>
          <w:rFonts w:asciiTheme="minorHAnsi" w:hAnsiTheme="minorHAnsi" w:cstheme="minorHAnsi"/>
        </w:rPr>
        <w:t>5.2</w:t>
      </w:r>
      <w:r w:rsidRPr="00D8264C">
        <w:rPr>
          <w:rFonts w:asciiTheme="minorHAnsi" w:hAnsiTheme="minorHAnsi" w:cstheme="minorHAnsi"/>
        </w:rPr>
        <w:t>.  The syringe disposal plan shall include a method to track the number of syringes returned in a manner that eliminates the direct handling of sharps waste and does not interfere with service provision.</w:t>
      </w:r>
    </w:p>
    <w:p w14:paraId="1C8EB175" w14:textId="293A84DC" w:rsidR="0033302C" w:rsidRPr="00D8264C" w:rsidRDefault="0033302C" w:rsidP="006B20AB">
      <w:pPr>
        <w:rPr>
          <w:rFonts w:asciiTheme="minorHAnsi" w:hAnsiTheme="minorHAnsi" w:cstheme="minorHAnsi"/>
        </w:rPr>
      </w:pPr>
    </w:p>
    <w:p w14:paraId="4507BDF8" w14:textId="673DAB7C" w:rsidR="0033302C" w:rsidRPr="00D8264C" w:rsidRDefault="0033302C" w:rsidP="006B20AB">
      <w:pPr>
        <w:rPr>
          <w:rFonts w:asciiTheme="minorHAnsi" w:hAnsiTheme="minorHAnsi" w:cstheme="minorHAnsi"/>
        </w:rPr>
      </w:pPr>
      <w:r w:rsidRPr="00D8264C">
        <w:rPr>
          <w:rFonts w:asciiTheme="minorHAnsi" w:hAnsiTheme="minorHAnsi" w:cstheme="minorHAnsi"/>
        </w:rPr>
        <w:lastRenderedPageBreak/>
        <w:tab/>
      </w:r>
      <w:r w:rsidR="00DA2EBC">
        <w:rPr>
          <w:rFonts w:asciiTheme="minorHAnsi" w:hAnsiTheme="minorHAnsi" w:cstheme="minorHAnsi"/>
        </w:rPr>
        <w:tab/>
      </w:r>
      <w:r w:rsidRPr="00D8264C">
        <w:rPr>
          <w:rFonts w:asciiTheme="minorHAnsi" w:hAnsiTheme="minorHAnsi" w:cstheme="minorHAnsi"/>
        </w:rPr>
        <w:t>9.</w:t>
      </w:r>
      <w:r w:rsidR="00411AC1" w:rsidRPr="00D8264C">
        <w:rPr>
          <w:rFonts w:asciiTheme="minorHAnsi" w:hAnsiTheme="minorHAnsi" w:cstheme="minorHAnsi"/>
        </w:rPr>
        <w:t>5.3</w:t>
      </w:r>
      <w:r w:rsidRPr="00D8264C">
        <w:rPr>
          <w:rFonts w:asciiTheme="minorHAnsi" w:hAnsiTheme="minorHAnsi" w:cstheme="minorHAnsi"/>
        </w:rPr>
        <w:t>.  The syringe disposal plan shall include a syringe stick injury protocol and plan to ensure that program staff members, contracted individuals, and volunteers are familiar with the protocol.</w:t>
      </w:r>
    </w:p>
    <w:p w14:paraId="644D2B62" w14:textId="7F863087" w:rsidR="0033302C" w:rsidRPr="00D8264C" w:rsidRDefault="0033302C" w:rsidP="006B20AB">
      <w:pPr>
        <w:rPr>
          <w:rFonts w:asciiTheme="minorHAnsi" w:hAnsiTheme="minorHAnsi" w:cstheme="minorHAnsi"/>
        </w:rPr>
      </w:pPr>
    </w:p>
    <w:p w14:paraId="5A00BAC1" w14:textId="43E89514" w:rsidR="0033302C" w:rsidRPr="00D8264C" w:rsidRDefault="0033302C"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9.</w:t>
      </w:r>
      <w:r w:rsidR="00411AC1" w:rsidRPr="00D8264C">
        <w:rPr>
          <w:rFonts w:asciiTheme="minorHAnsi" w:hAnsiTheme="minorHAnsi" w:cstheme="minorHAnsi"/>
        </w:rPr>
        <w:t>5.4</w:t>
      </w:r>
      <w:r w:rsidRPr="00D8264C">
        <w:rPr>
          <w:rFonts w:asciiTheme="minorHAnsi" w:hAnsiTheme="minorHAnsi" w:cstheme="minorHAnsi"/>
        </w:rPr>
        <w:t>.  The syringe disposal plan shall include sharps waste disposal education that ensures program staff members, contracted individuals, volunteers, and participants are familiar with state law regulating the proper disposal of home-generated sharps waste.</w:t>
      </w:r>
    </w:p>
    <w:p w14:paraId="6B6C6C93" w14:textId="398E3931" w:rsidR="0033302C" w:rsidRPr="00D8264C" w:rsidRDefault="0033302C" w:rsidP="006B20AB">
      <w:pPr>
        <w:rPr>
          <w:rFonts w:asciiTheme="minorHAnsi" w:hAnsiTheme="minorHAnsi" w:cstheme="minorHAnsi"/>
        </w:rPr>
      </w:pPr>
    </w:p>
    <w:p w14:paraId="2034D4F6" w14:textId="4CAC02B9" w:rsidR="0033302C" w:rsidRPr="00D8264C" w:rsidRDefault="0033302C"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9.</w:t>
      </w:r>
      <w:r w:rsidR="00411AC1" w:rsidRPr="00D8264C">
        <w:rPr>
          <w:rFonts w:asciiTheme="minorHAnsi" w:hAnsiTheme="minorHAnsi" w:cstheme="minorHAnsi"/>
        </w:rPr>
        <w:t>5.5</w:t>
      </w:r>
      <w:r w:rsidRPr="00D8264C">
        <w:rPr>
          <w:rFonts w:asciiTheme="minorHAnsi" w:hAnsiTheme="minorHAnsi" w:cstheme="minorHAnsi"/>
        </w:rPr>
        <w:t>.  The syringe disposal plan shall also include and address a plan for retrieving and the safe disposal of syringe litter found in the community.</w:t>
      </w:r>
    </w:p>
    <w:p w14:paraId="3DB56AC0" w14:textId="77777777" w:rsidR="00B97CBD" w:rsidRPr="00D8264C" w:rsidRDefault="00B97CBD" w:rsidP="006B20AB">
      <w:pPr>
        <w:rPr>
          <w:rFonts w:asciiTheme="minorHAnsi" w:hAnsiTheme="minorHAnsi" w:cstheme="minorHAnsi"/>
        </w:rPr>
      </w:pPr>
    </w:p>
    <w:p w14:paraId="0AC2325E" w14:textId="5E7A4D07" w:rsidR="005B28F6" w:rsidRPr="00D8264C" w:rsidRDefault="005B28F6" w:rsidP="00DA2EBC">
      <w:pPr>
        <w:ind w:firstLine="360"/>
        <w:rPr>
          <w:rFonts w:asciiTheme="minorHAnsi" w:hAnsiTheme="minorHAnsi" w:cstheme="minorHAnsi"/>
        </w:rPr>
      </w:pPr>
      <w:r w:rsidRPr="00D8264C">
        <w:rPr>
          <w:rFonts w:asciiTheme="minorHAnsi" w:hAnsiTheme="minorHAnsi" w:cstheme="minorHAnsi"/>
        </w:rPr>
        <w:t>9.</w:t>
      </w:r>
      <w:r w:rsidR="00411AC1" w:rsidRPr="00D8264C">
        <w:rPr>
          <w:rFonts w:asciiTheme="minorHAnsi" w:hAnsiTheme="minorHAnsi" w:cstheme="minorHAnsi"/>
        </w:rPr>
        <w:t>6</w:t>
      </w:r>
      <w:r w:rsidRPr="00D8264C">
        <w:rPr>
          <w:rFonts w:asciiTheme="minorHAnsi" w:hAnsiTheme="minorHAnsi" w:cstheme="minorHAnsi"/>
        </w:rPr>
        <w:t xml:space="preserve">.  Syringe Litter. </w:t>
      </w:r>
      <w:r w:rsidR="000B392A" w:rsidRPr="00D8264C">
        <w:rPr>
          <w:rFonts w:asciiTheme="minorHAnsi" w:hAnsiTheme="minorHAnsi" w:cstheme="minorHAnsi"/>
        </w:rPr>
        <w:t xml:space="preserve"> A syringe services program shall maintain a program for the public to report syringe litter and shall endeavor to collect all syringe litter in the community.</w:t>
      </w:r>
      <w:r w:rsidR="0033302C" w:rsidRPr="00D8264C">
        <w:rPr>
          <w:rFonts w:asciiTheme="minorHAnsi" w:hAnsiTheme="minorHAnsi" w:cstheme="minorHAnsi"/>
        </w:rPr>
        <w:t xml:space="preserve">  </w:t>
      </w:r>
    </w:p>
    <w:bookmarkEnd w:id="0"/>
    <w:p w14:paraId="146BFBEB" w14:textId="0DAC2EFB" w:rsidR="00624E6F" w:rsidRPr="00D8264C" w:rsidRDefault="00624E6F" w:rsidP="006B20AB">
      <w:pPr>
        <w:rPr>
          <w:rFonts w:asciiTheme="minorHAnsi" w:hAnsiTheme="minorHAnsi" w:cstheme="minorHAnsi"/>
        </w:rPr>
      </w:pPr>
    </w:p>
    <w:p w14:paraId="21930709" w14:textId="5591312C" w:rsidR="00624E6F" w:rsidRPr="00D8264C" w:rsidRDefault="00624E6F" w:rsidP="006B20AB">
      <w:pPr>
        <w:rPr>
          <w:rFonts w:asciiTheme="minorHAnsi" w:hAnsiTheme="minorHAnsi" w:cstheme="minorHAnsi"/>
        </w:rPr>
      </w:pPr>
      <w:r w:rsidRPr="00D8264C">
        <w:rPr>
          <w:rFonts w:asciiTheme="minorHAnsi" w:hAnsiTheme="minorHAnsi" w:cstheme="minorHAnsi"/>
          <w:b/>
          <w:bCs/>
        </w:rPr>
        <w:t>§</w:t>
      </w:r>
      <w:r w:rsidR="00FB5DBD">
        <w:rPr>
          <w:rFonts w:asciiTheme="minorHAnsi" w:hAnsiTheme="minorHAnsi" w:cstheme="minorHAnsi"/>
          <w:b/>
          <w:bCs/>
        </w:rPr>
        <w:t>71-24</w:t>
      </w:r>
      <w:r w:rsidRPr="00D8264C">
        <w:rPr>
          <w:rFonts w:asciiTheme="minorHAnsi" w:hAnsiTheme="minorHAnsi" w:cstheme="minorHAnsi"/>
          <w:b/>
          <w:bCs/>
        </w:rPr>
        <w:t xml:space="preserve">-10.  </w:t>
      </w:r>
      <w:r w:rsidR="00F76689" w:rsidRPr="00D8264C">
        <w:rPr>
          <w:rFonts w:asciiTheme="minorHAnsi" w:hAnsiTheme="minorHAnsi" w:cstheme="minorHAnsi"/>
          <w:b/>
          <w:bCs/>
        </w:rPr>
        <w:t xml:space="preserve">Reports and </w:t>
      </w:r>
      <w:r w:rsidRPr="00D8264C">
        <w:rPr>
          <w:rFonts w:asciiTheme="minorHAnsi" w:hAnsiTheme="minorHAnsi" w:cstheme="minorHAnsi"/>
          <w:b/>
          <w:bCs/>
        </w:rPr>
        <w:t>Records.</w:t>
      </w:r>
    </w:p>
    <w:p w14:paraId="03353397" w14:textId="2B08C8D3" w:rsidR="00624E6F" w:rsidRPr="00D8264C" w:rsidRDefault="00624E6F" w:rsidP="006B20AB">
      <w:pPr>
        <w:rPr>
          <w:rFonts w:asciiTheme="minorHAnsi" w:hAnsiTheme="minorHAnsi" w:cstheme="minorHAnsi"/>
        </w:rPr>
      </w:pPr>
    </w:p>
    <w:p w14:paraId="0D5AD144" w14:textId="3E184185" w:rsidR="00E75195" w:rsidRPr="00D8264C" w:rsidRDefault="00624E6F" w:rsidP="00DA2EBC">
      <w:pPr>
        <w:ind w:firstLine="360"/>
        <w:rPr>
          <w:rFonts w:asciiTheme="minorHAnsi" w:hAnsiTheme="minorHAnsi" w:cstheme="minorHAnsi"/>
        </w:rPr>
      </w:pPr>
      <w:r w:rsidRPr="00D8264C">
        <w:rPr>
          <w:rFonts w:asciiTheme="minorHAnsi" w:hAnsiTheme="minorHAnsi" w:cstheme="minorHAnsi"/>
        </w:rPr>
        <w:t xml:space="preserve">10.1.  </w:t>
      </w:r>
      <w:r w:rsidR="00E75195" w:rsidRPr="00D8264C">
        <w:rPr>
          <w:rFonts w:asciiTheme="minorHAnsi" w:hAnsiTheme="minorHAnsi" w:cstheme="minorHAnsi"/>
        </w:rPr>
        <w:t>Inspection Reports and Records.</w:t>
      </w:r>
    </w:p>
    <w:p w14:paraId="315C941E" w14:textId="47AB10E6" w:rsidR="00E75195" w:rsidRPr="00D8264C" w:rsidRDefault="00E75195" w:rsidP="006B20AB">
      <w:pPr>
        <w:rPr>
          <w:rFonts w:asciiTheme="minorHAnsi" w:hAnsiTheme="minorHAnsi" w:cstheme="minorHAnsi"/>
        </w:rPr>
      </w:pPr>
    </w:p>
    <w:p w14:paraId="08B424C5" w14:textId="7DF1409B" w:rsidR="00E75195" w:rsidRPr="00D8264C" w:rsidRDefault="00E75195"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 xml:space="preserve">10.1.1.  The Director shall keep on </w:t>
      </w:r>
      <w:proofErr w:type="gramStart"/>
      <w:r w:rsidRPr="00D8264C">
        <w:rPr>
          <w:rFonts w:asciiTheme="minorHAnsi" w:hAnsiTheme="minorHAnsi" w:cstheme="minorHAnsi"/>
        </w:rPr>
        <w:t>file</w:t>
      </w:r>
      <w:proofErr w:type="gramEnd"/>
      <w:r w:rsidRPr="00D8264C">
        <w:rPr>
          <w:rFonts w:asciiTheme="minorHAnsi" w:hAnsiTheme="minorHAnsi" w:cstheme="minorHAnsi"/>
        </w:rPr>
        <w:t xml:space="preserve"> a report of any inspection, survey, or investigation of a syringe services program.</w:t>
      </w:r>
    </w:p>
    <w:p w14:paraId="7DBAF229" w14:textId="07E8FB8B" w:rsidR="00E75195" w:rsidRPr="00D8264C" w:rsidRDefault="00E75195" w:rsidP="006B20AB">
      <w:pPr>
        <w:rPr>
          <w:rFonts w:asciiTheme="minorHAnsi" w:hAnsiTheme="minorHAnsi" w:cstheme="minorHAnsi"/>
        </w:rPr>
      </w:pPr>
    </w:p>
    <w:p w14:paraId="1006C5A9" w14:textId="2B486C80" w:rsidR="00E75195" w:rsidRPr="00D8264C" w:rsidRDefault="00E75195"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10.1.2.  Information in reports or records shall be available to the public except for the following:</w:t>
      </w:r>
    </w:p>
    <w:p w14:paraId="347EC783" w14:textId="7EB8B57E" w:rsidR="00E75195" w:rsidRPr="00D8264C" w:rsidRDefault="00E75195" w:rsidP="006B20AB">
      <w:pPr>
        <w:rPr>
          <w:rFonts w:asciiTheme="minorHAnsi" w:hAnsiTheme="minorHAnsi" w:cstheme="minorHAnsi"/>
        </w:rPr>
      </w:pPr>
    </w:p>
    <w:p w14:paraId="0F1798DD" w14:textId="14773D73" w:rsidR="00E75195" w:rsidRPr="00D8264C" w:rsidRDefault="00E75195"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 xml:space="preserve">10.1.2.a.  Information regarding complaints and subsequent investigations that </w:t>
      </w:r>
      <w:proofErr w:type="gramStart"/>
      <w:r w:rsidRPr="00D8264C">
        <w:rPr>
          <w:rFonts w:asciiTheme="minorHAnsi" w:hAnsiTheme="minorHAnsi" w:cstheme="minorHAnsi"/>
        </w:rPr>
        <w:t>is</w:t>
      </w:r>
      <w:proofErr w:type="gramEnd"/>
      <w:r w:rsidRPr="00D8264C">
        <w:rPr>
          <w:rFonts w:asciiTheme="minorHAnsi" w:hAnsiTheme="minorHAnsi" w:cstheme="minorHAnsi"/>
        </w:rPr>
        <w:t xml:space="preserve"> deemed confidential by any provision of this rule or applicable state or federal </w:t>
      </w:r>
      <w:proofErr w:type="gramStart"/>
      <w:r w:rsidRPr="00D8264C">
        <w:rPr>
          <w:rFonts w:asciiTheme="minorHAnsi" w:hAnsiTheme="minorHAnsi" w:cstheme="minorHAnsi"/>
        </w:rPr>
        <w:t>law;</w:t>
      </w:r>
      <w:proofErr w:type="gramEnd"/>
    </w:p>
    <w:p w14:paraId="5D1CE5FA" w14:textId="38AF990A" w:rsidR="00E75195" w:rsidRPr="00D8264C" w:rsidRDefault="00E75195" w:rsidP="006B20AB">
      <w:pPr>
        <w:rPr>
          <w:rFonts w:asciiTheme="minorHAnsi" w:hAnsiTheme="minorHAnsi" w:cstheme="minorHAnsi"/>
        </w:rPr>
      </w:pPr>
    </w:p>
    <w:p w14:paraId="438ED9B8" w14:textId="3D7D1B2D" w:rsidR="00E75195" w:rsidRPr="00D8264C" w:rsidRDefault="00E75195"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10.1.2.b.  Information of a personal nature from a participant or personnel file; or</w:t>
      </w:r>
    </w:p>
    <w:p w14:paraId="0974C47C" w14:textId="5FA28A75" w:rsidR="00E75195" w:rsidRPr="00D8264C" w:rsidRDefault="00E75195" w:rsidP="006B20AB">
      <w:pPr>
        <w:rPr>
          <w:rFonts w:asciiTheme="minorHAnsi" w:hAnsiTheme="minorHAnsi" w:cstheme="minorHAnsi"/>
        </w:rPr>
      </w:pPr>
    </w:p>
    <w:p w14:paraId="79A69A4B" w14:textId="0388623F" w:rsidR="00E75195" w:rsidRPr="00D8264C" w:rsidRDefault="00E75195"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10.1.2.c.  Information required to be kept confidential by state or federal law.</w:t>
      </w:r>
    </w:p>
    <w:p w14:paraId="7C7CA95F" w14:textId="557A91AE" w:rsidR="001C6C46" w:rsidRPr="00D8264C" w:rsidRDefault="001C6C46" w:rsidP="006B20AB">
      <w:pPr>
        <w:rPr>
          <w:rFonts w:asciiTheme="minorHAnsi" w:hAnsiTheme="minorHAnsi" w:cstheme="minorHAnsi"/>
        </w:rPr>
      </w:pPr>
    </w:p>
    <w:p w14:paraId="5A3396E7" w14:textId="222DB6A6" w:rsidR="001C6C46" w:rsidRPr="00D8264C" w:rsidRDefault="001C6C46"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 xml:space="preserve">10.1.3.  </w:t>
      </w:r>
      <w:r w:rsidR="00411AC1" w:rsidRPr="00D8264C">
        <w:rPr>
          <w:rFonts w:asciiTheme="minorHAnsi" w:hAnsiTheme="minorHAnsi" w:cstheme="minorHAnsi"/>
        </w:rPr>
        <w:t xml:space="preserve">The Director will not make a report of any investigation public until the syringe services program </w:t>
      </w:r>
      <w:proofErr w:type="gramStart"/>
      <w:r w:rsidR="00411AC1" w:rsidRPr="00D8264C">
        <w:rPr>
          <w:rFonts w:asciiTheme="minorHAnsi" w:hAnsiTheme="minorHAnsi" w:cstheme="minorHAnsi"/>
        </w:rPr>
        <w:t>has the opportunity to</w:t>
      </w:r>
      <w:proofErr w:type="gramEnd"/>
      <w:r w:rsidR="00411AC1" w:rsidRPr="00D8264C">
        <w:rPr>
          <w:rFonts w:asciiTheme="minorHAnsi" w:hAnsiTheme="minorHAnsi" w:cstheme="minorHAnsi"/>
        </w:rPr>
        <w:t xml:space="preserve"> review the report, submit a plan of correction, and obtain an approved plan of correction</w:t>
      </w:r>
      <w:r w:rsidRPr="00D8264C">
        <w:rPr>
          <w:rFonts w:asciiTheme="minorHAnsi" w:hAnsiTheme="minorHAnsi" w:cstheme="minorHAnsi"/>
        </w:rPr>
        <w:t>.</w:t>
      </w:r>
    </w:p>
    <w:p w14:paraId="41C80550" w14:textId="3180B251" w:rsidR="001C6C46" w:rsidRPr="00D8264C" w:rsidRDefault="001C6C46" w:rsidP="006B20AB">
      <w:pPr>
        <w:rPr>
          <w:rFonts w:asciiTheme="minorHAnsi" w:hAnsiTheme="minorHAnsi" w:cstheme="minorHAnsi"/>
        </w:rPr>
      </w:pPr>
    </w:p>
    <w:p w14:paraId="3145A89D" w14:textId="3004C2F3" w:rsidR="001C6C46" w:rsidRPr="00D8264C" w:rsidRDefault="001C6C46" w:rsidP="00DA2EBC">
      <w:pPr>
        <w:ind w:firstLine="360"/>
        <w:rPr>
          <w:rFonts w:asciiTheme="minorHAnsi" w:hAnsiTheme="minorHAnsi" w:cstheme="minorHAnsi"/>
        </w:rPr>
      </w:pPr>
      <w:r w:rsidRPr="00D8264C">
        <w:rPr>
          <w:rFonts w:asciiTheme="minorHAnsi" w:hAnsiTheme="minorHAnsi" w:cstheme="minorHAnsi"/>
        </w:rPr>
        <w:t>10.2.  Statistical Reports and Records.</w:t>
      </w:r>
    </w:p>
    <w:p w14:paraId="6F4FA2A6" w14:textId="5D1FB0C4" w:rsidR="001C6C46" w:rsidRPr="00D8264C" w:rsidRDefault="001C6C46" w:rsidP="006B20AB">
      <w:pPr>
        <w:rPr>
          <w:rFonts w:asciiTheme="minorHAnsi" w:hAnsiTheme="minorHAnsi" w:cstheme="minorHAnsi"/>
        </w:rPr>
      </w:pPr>
    </w:p>
    <w:p w14:paraId="23CD2FCA" w14:textId="387CC10A" w:rsidR="001C6C46" w:rsidRPr="00D8264C" w:rsidRDefault="001C6C46"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10.2.1.  The syringe services program shall file an annual report with the Director on a form prescribed by the Director, which includes</w:t>
      </w:r>
      <w:r w:rsidR="000431DA">
        <w:rPr>
          <w:rFonts w:asciiTheme="minorHAnsi" w:hAnsiTheme="minorHAnsi" w:cstheme="minorHAnsi"/>
          <w:u w:val="single"/>
        </w:rPr>
        <w:t>, but is not limited to,</w:t>
      </w:r>
      <w:r w:rsidRPr="00D8264C">
        <w:rPr>
          <w:rFonts w:asciiTheme="minorHAnsi" w:hAnsiTheme="minorHAnsi" w:cstheme="minorHAnsi"/>
        </w:rPr>
        <w:t xml:space="preserve"> the following information:</w:t>
      </w:r>
    </w:p>
    <w:p w14:paraId="190CF9B6" w14:textId="21D4677A" w:rsidR="001C6C46" w:rsidRPr="00D8264C" w:rsidRDefault="001C6C46" w:rsidP="006B20AB">
      <w:pPr>
        <w:rPr>
          <w:rFonts w:asciiTheme="minorHAnsi" w:hAnsiTheme="minorHAnsi" w:cstheme="minorHAnsi"/>
        </w:rPr>
      </w:pPr>
    </w:p>
    <w:p w14:paraId="6C927B2D" w14:textId="20A9AC5A" w:rsidR="001C6C46" w:rsidRPr="00D8264C" w:rsidRDefault="001C6C46"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10.2.1.a.  T</w:t>
      </w:r>
      <w:r w:rsidR="0043149E" w:rsidRPr="00D8264C">
        <w:rPr>
          <w:rFonts w:asciiTheme="minorHAnsi" w:hAnsiTheme="minorHAnsi" w:cstheme="minorHAnsi"/>
        </w:rPr>
        <w:t>he total number of participants served by the syringe services program</w:t>
      </w:r>
      <w:r w:rsidR="000431DA">
        <w:rPr>
          <w:rFonts w:asciiTheme="minorHAnsi" w:hAnsiTheme="minorHAnsi" w:cstheme="minorHAnsi"/>
        </w:rPr>
        <w:t xml:space="preserve"> </w:t>
      </w:r>
      <w:r w:rsidR="000431DA">
        <w:rPr>
          <w:rFonts w:asciiTheme="minorHAnsi" w:hAnsiTheme="minorHAnsi" w:cstheme="minorHAnsi"/>
          <w:u w:val="single"/>
        </w:rPr>
        <w:t xml:space="preserve">and the total number of </w:t>
      </w:r>
      <w:proofErr w:type="gramStart"/>
      <w:r w:rsidR="000431DA">
        <w:rPr>
          <w:rFonts w:asciiTheme="minorHAnsi" w:hAnsiTheme="minorHAnsi" w:cstheme="minorHAnsi"/>
          <w:u w:val="single"/>
        </w:rPr>
        <w:t>visits</w:t>
      </w:r>
      <w:r w:rsidR="0043149E" w:rsidRPr="00D8264C">
        <w:rPr>
          <w:rFonts w:asciiTheme="minorHAnsi" w:hAnsiTheme="minorHAnsi" w:cstheme="minorHAnsi"/>
        </w:rPr>
        <w:t>;</w:t>
      </w:r>
      <w:proofErr w:type="gramEnd"/>
    </w:p>
    <w:p w14:paraId="1997D1E1" w14:textId="705B5630" w:rsidR="0043149E" w:rsidRPr="00D8264C" w:rsidRDefault="0043149E" w:rsidP="006B20AB">
      <w:pPr>
        <w:rPr>
          <w:rFonts w:asciiTheme="minorHAnsi" w:hAnsiTheme="minorHAnsi" w:cstheme="minorHAnsi"/>
        </w:rPr>
      </w:pPr>
    </w:p>
    <w:p w14:paraId="7B066B24" w14:textId="08983BAA" w:rsidR="0043149E" w:rsidRPr="00D8264C" w:rsidRDefault="0043149E"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 xml:space="preserve">10.2.1.b.  The total number </w:t>
      </w:r>
      <w:r w:rsidRPr="00A022AB">
        <w:rPr>
          <w:rFonts w:asciiTheme="minorHAnsi" w:hAnsiTheme="minorHAnsi" w:cstheme="minorHAnsi"/>
          <w:strike/>
        </w:rPr>
        <w:t>and types</w:t>
      </w:r>
      <w:r w:rsidRPr="00D8264C">
        <w:rPr>
          <w:rFonts w:asciiTheme="minorHAnsi" w:hAnsiTheme="minorHAnsi" w:cstheme="minorHAnsi"/>
        </w:rPr>
        <w:t xml:space="preserve"> of syringes that were dispensed, collected, and disposed of by the syringe services program</w:t>
      </w:r>
      <w:r w:rsidR="0051302E">
        <w:rPr>
          <w:rFonts w:asciiTheme="minorHAnsi" w:hAnsiTheme="minorHAnsi" w:cstheme="minorHAnsi"/>
        </w:rPr>
        <w:t xml:space="preserve"> </w:t>
      </w:r>
      <w:r w:rsidR="0051302E">
        <w:rPr>
          <w:rFonts w:asciiTheme="minorHAnsi" w:hAnsiTheme="minorHAnsi" w:cstheme="minorHAnsi"/>
          <w:u w:val="single"/>
        </w:rPr>
        <w:t xml:space="preserve">and the type of syringes that were </w:t>
      </w:r>
      <w:proofErr w:type="gramStart"/>
      <w:r w:rsidR="0051302E">
        <w:rPr>
          <w:rFonts w:asciiTheme="minorHAnsi" w:hAnsiTheme="minorHAnsi" w:cstheme="minorHAnsi"/>
          <w:u w:val="single"/>
        </w:rPr>
        <w:t>dispensed</w:t>
      </w:r>
      <w:r w:rsidRPr="00D8264C">
        <w:rPr>
          <w:rFonts w:asciiTheme="minorHAnsi" w:hAnsiTheme="minorHAnsi" w:cstheme="minorHAnsi"/>
        </w:rPr>
        <w:t>;</w:t>
      </w:r>
      <w:proofErr w:type="gramEnd"/>
    </w:p>
    <w:p w14:paraId="09ACD362" w14:textId="4636189D" w:rsidR="0043149E" w:rsidRPr="00D8264C" w:rsidRDefault="0043149E" w:rsidP="006B20AB">
      <w:pPr>
        <w:rPr>
          <w:rFonts w:asciiTheme="minorHAnsi" w:hAnsiTheme="minorHAnsi" w:cstheme="minorHAnsi"/>
        </w:rPr>
      </w:pPr>
    </w:p>
    <w:p w14:paraId="245B19DA" w14:textId="76AD7CB0" w:rsidR="0043149E" w:rsidRPr="00D8264C" w:rsidRDefault="0043149E"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10.2.1.c.  The total number of syringe stick injuries to non-</w:t>
      </w:r>
      <w:proofErr w:type="gramStart"/>
      <w:r w:rsidRPr="00D8264C">
        <w:rPr>
          <w:rFonts w:asciiTheme="minorHAnsi" w:hAnsiTheme="minorHAnsi" w:cstheme="minorHAnsi"/>
        </w:rPr>
        <w:t>participants;</w:t>
      </w:r>
      <w:proofErr w:type="gramEnd"/>
    </w:p>
    <w:p w14:paraId="7C587F30" w14:textId="6A143D56" w:rsidR="0043149E" w:rsidRPr="00D8264C" w:rsidRDefault="0043149E" w:rsidP="006B20AB">
      <w:pPr>
        <w:rPr>
          <w:rFonts w:asciiTheme="minorHAnsi" w:hAnsiTheme="minorHAnsi" w:cstheme="minorHAnsi"/>
        </w:rPr>
      </w:pPr>
    </w:p>
    <w:p w14:paraId="2581F179" w14:textId="7895719B" w:rsidR="0043149E" w:rsidRPr="00D8264C" w:rsidRDefault="0043149E"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 xml:space="preserve">10.2.1.d.  Statistics regarding the number of individuals entering substance use </w:t>
      </w:r>
      <w:r w:rsidR="005F5A25" w:rsidRPr="00D8264C">
        <w:rPr>
          <w:rFonts w:asciiTheme="minorHAnsi" w:hAnsiTheme="minorHAnsi" w:cstheme="minorHAnsi"/>
        </w:rPr>
        <w:t xml:space="preserve">disorder </w:t>
      </w:r>
      <w:r w:rsidRPr="00D8264C">
        <w:rPr>
          <w:rFonts w:asciiTheme="minorHAnsi" w:hAnsiTheme="minorHAnsi" w:cstheme="minorHAnsi"/>
        </w:rPr>
        <w:t>treatment; and</w:t>
      </w:r>
    </w:p>
    <w:p w14:paraId="4CF72F11" w14:textId="41D583CE" w:rsidR="0043149E" w:rsidRPr="00D8264C" w:rsidRDefault="0043149E" w:rsidP="006B20AB">
      <w:pPr>
        <w:rPr>
          <w:rFonts w:asciiTheme="minorHAnsi" w:hAnsiTheme="minorHAnsi" w:cstheme="minorHAnsi"/>
        </w:rPr>
      </w:pPr>
    </w:p>
    <w:p w14:paraId="372E4D81" w14:textId="18344950" w:rsidR="0043149E" w:rsidRPr="00D8264C" w:rsidRDefault="0043149E" w:rsidP="006B20AB">
      <w:pPr>
        <w:rPr>
          <w:rFonts w:asciiTheme="minorHAnsi" w:hAnsiTheme="minorHAnsi" w:cstheme="minorHAnsi"/>
        </w:rPr>
      </w:pPr>
      <w:r w:rsidRPr="00D8264C">
        <w:rPr>
          <w:rFonts w:asciiTheme="minorHAnsi" w:hAnsiTheme="minorHAnsi" w:cstheme="minorHAnsi"/>
        </w:rPr>
        <w:lastRenderedPageBreak/>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10.2.1.e.  The total number and types of referrals made to substance use</w:t>
      </w:r>
      <w:r w:rsidR="005F5A25" w:rsidRPr="00D8264C">
        <w:rPr>
          <w:rFonts w:asciiTheme="minorHAnsi" w:hAnsiTheme="minorHAnsi" w:cstheme="minorHAnsi"/>
        </w:rPr>
        <w:t xml:space="preserve"> disorder</w:t>
      </w:r>
      <w:r w:rsidRPr="00D8264C">
        <w:rPr>
          <w:rFonts w:asciiTheme="minorHAnsi" w:hAnsiTheme="minorHAnsi" w:cstheme="minorHAnsi"/>
        </w:rPr>
        <w:t xml:space="preserve"> treatment and other harm reduction services.</w:t>
      </w:r>
    </w:p>
    <w:p w14:paraId="3AF0D2CE" w14:textId="43D40B71" w:rsidR="001C6C46" w:rsidRPr="00D8264C" w:rsidRDefault="001C6C46" w:rsidP="006B20AB">
      <w:pPr>
        <w:rPr>
          <w:rFonts w:asciiTheme="minorHAnsi" w:hAnsiTheme="minorHAnsi" w:cstheme="minorHAnsi"/>
        </w:rPr>
      </w:pPr>
    </w:p>
    <w:p w14:paraId="38C7C964" w14:textId="313E48A9" w:rsidR="001C6C46" w:rsidRPr="00D8264C" w:rsidRDefault="001C6C46" w:rsidP="00DA2EBC">
      <w:pPr>
        <w:ind w:firstLine="360"/>
        <w:rPr>
          <w:rFonts w:asciiTheme="minorHAnsi" w:hAnsiTheme="minorHAnsi" w:cstheme="minorHAnsi"/>
        </w:rPr>
      </w:pPr>
      <w:r w:rsidRPr="00D8264C">
        <w:rPr>
          <w:rFonts w:asciiTheme="minorHAnsi" w:hAnsiTheme="minorHAnsi" w:cstheme="minorHAnsi"/>
        </w:rPr>
        <w:t>10.3.  Incident Reporting and Adverse Events.</w:t>
      </w:r>
    </w:p>
    <w:p w14:paraId="0DC3EF44" w14:textId="04D6D84A" w:rsidR="001C6C46" w:rsidRPr="00D8264C" w:rsidRDefault="001C6C46" w:rsidP="006B20AB">
      <w:pPr>
        <w:rPr>
          <w:rFonts w:asciiTheme="minorHAnsi" w:hAnsiTheme="minorHAnsi" w:cstheme="minorHAnsi"/>
        </w:rPr>
      </w:pPr>
      <w:r w:rsidRPr="00D8264C">
        <w:rPr>
          <w:rFonts w:asciiTheme="minorHAnsi" w:hAnsiTheme="minorHAnsi" w:cstheme="minorHAnsi"/>
        </w:rPr>
        <w:tab/>
      </w:r>
    </w:p>
    <w:p w14:paraId="4C06D49F" w14:textId="28ED3B3C" w:rsidR="001C6C46" w:rsidRPr="00D8264C" w:rsidRDefault="001C6C46"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 xml:space="preserve">10.3.1.  </w:t>
      </w:r>
      <w:r w:rsidR="00EF756B" w:rsidRPr="00D8264C">
        <w:rPr>
          <w:rFonts w:asciiTheme="minorHAnsi" w:hAnsiTheme="minorHAnsi" w:cstheme="minorHAnsi"/>
        </w:rPr>
        <w:t>Each syringe services program shall develop and implement policies and procedures for documenting, investigating, taking corrective action, and tracking instances of known adverse events or incidents.</w:t>
      </w:r>
    </w:p>
    <w:p w14:paraId="7F687BE5" w14:textId="66660DBB" w:rsidR="00FE3333" w:rsidRPr="00D8264C" w:rsidRDefault="00FE3333" w:rsidP="006B20AB">
      <w:pPr>
        <w:rPr>
          <w:rFonts w:asciiTheme="minorHAnsi" w:hAnsiTheme="minorHAnsi" w:cstheme="minorHAnsi"/>
        </w:rPr>
      </w:pPr>
    </w:p>
    <w:p w14:paraId="74299D6A" w14:textId="300636FA" w:rsidR="00FE3333" w:rsidRPr="00D8264C" w:rsidRDefault="00DA2EBC" w:rsidP="006B20AB">
      <w:pPr>
        <w:rPr>
          <w:rFonts w:asciiTheme="minorHAnsi" w:hAnsiTheme="minorHAnsi" w:cstheme="minorHAnsi"/>
        </w:rPr>
      </w:pPr>
      <w:r>
        <w:rPr>
          <w:rFonts w:asciiTheme="minorHAnsi" w:hAnsiTheme="minorHAnsi" w:cstheme="minorHAnsi"/>
        </w:rPr>
        <w:tab/>
      </w:r>
      <w:r w:rsidR="00FE3333" w:rsidRPr="00D8264C">
        <w:rPr>
          <w:rFonts w:asciiTheme="minorHAnsi" w:hAnsiTheme="minorHAnsi" w:cstheme="minorHAnsi"/>
        </w:rPr>
        <w:tab/>
        <w:t>10.3.2.  If a syringe services program employee, contracted individual, or volunteer has a concern about a participant’s or accompanying minor child’s safety, the syringe services program employee, contracted individual, or volunteer shall follow the policy and procedure of the syringe services program regarding safety concerns and take appropriate action, including, but not limited to, reporting to the appropriate protective services agency.</w:t>
      </w:r>
    </w:p>
    <w:p w14:paraId="3EDFC380" w14:textId="295BEB8E" w:rsidR="00EF756B" w:rsidRPr="00D8264C" w:rsidRDefault="00EF756B" w:rsidP="006B20AB">
      <w:pPr>
        <w:rPr>
          <w:rFonts w:asciiTheme="minorHAnsi" w:hAnsiTheme="minorHAnsi" w:cstheme="minorHAnsi"/>
        </w:rPr>
      </w:pPr>
    </w:p>
    <w:p w14:paraId="46686932" w14:textId="7977E7EA" w:rsidR="00EF756B" w:rsidRPr="00D8264C" w:rsidRDefault="00EF756B"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10.3.</w:t>
      </w:r>
      <w:r w:rsidR="00FE3333" w:rsidRPr="00D8264C">
        <w:rPr>
          <w:rFonts w:asciiTheme="minorHAnsi" w:hAnsiTheme="minorHAnsi" w:cstheme="minorHAnsi"/>
        </w:rPr>
        <w:t>3</w:t>
      </w:r>
      <w:r w:rsidRPr="00D8264C">
        <w:rPr>
          <w:rFonts w:asciiTheme="minorHAnsi" w:hAnsiTheme="minorHAnsi" w:cstheme="minorHAnsi"/>
        </w:rPr>
        <w:t>.  Incidents or adverse events may include:</w:t>
      </w:r>
    </w:p>
    <w:p w14:paraId="77CDB260" w14:textId="2940FCF8" w:rsidR="00EF756B" w:rsidRPr="00D8264C" w:rsidRDefault="00EF756B" w:rsidP="006B20AB">
      <w:pPr>
        <w:rPr>
          <w:rFonts w:asciiTheme="minorHAnsi" w:hAnsiTheme="minorHAnsi" w:cstheme="minorHAnsi"/>
        </w:rPr>
      </w:pPr>
    </w:p>
    <w:p w14:paraId="3D3585BE" w14:textId="0808E6B6" w:rsidR="00EF756B" w:rsidRPr="00D8264C" w:rsidRDefault="00EF756B"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10.3.</w:t>
      </w:r>
      <w:r w:rsidR="00FE3333" w:rsidRPr="00D8264C">
        <w:rPr>
          <w:rFonts w:asciiTheme="minorHAnsi" w:hAnsiTheme="minorHAnsi" w:cstheme="minorHAnsi"/>
        </w:rPr>
        <w:t>3</w:t>
      </w:r>
      <w:r w:rsidRPr="00D8264C">
        <w:rPr>
          <w:rFonts w:asciiTheme="minorHAnsi" w:hAnsiTheme="minorHAnsi" w:cstheme="minorHAnsi"/>
        </w:rPr>
        <w:t xml:space="preserve">.a.  </w:t>
      </w:r>
      <w:r w:rsidR="006A359E" w:rsidRPr="00D8264C">
        <w:rPr>
          <w:rFonts w:asciiTheme="minorHAnsi" w:hAnsiTheme="minorHAnsi" w:cstheme="minorHAnsi"/>
        </w:rPr>
        <w:t>Known c</w:t>
      </w:r>
      <w:r w:rsidRPr="00D8264C">
        <w:rPr>
          <w:rFonts w:asciiTheme="minorHAnsi" w:hAnsiTheme="minorHAnsi" w:cstheme="minorHAnsi"/>
        </w:rPr>
        <w:t xml:space="preserve">ompleted participant suicide and suicide </w:t>
      </w:r>
      <w:proofErr w:type="gramStart"/>
      <w:r w:rsidRPr="00D8264C">
        <w:rPr>
          <w:rFonts w:asciiTheme="minorHAnsi" w:hAnsiTheme="minorHAnsi" w:cstheme="minorHAnsi"/>
        </w:rPr>
        <w:t>attempts;</w:t>
      </w:r>
      <w:proofErr w:type="gramEnd"/>
    </w:p>
    <w:p w14:paraId="5B147350" w14:textId="3A98AD43" w:rsidR="00EF756B" w:rsidRPr="00D8264C" w:rsidRDefault="00EF756B" w:rsidP="006B20AB">
      <w:pPr>
        <w:rPr>
          <w:rFonts w:asciiTheme="minorHAnsi" w:hAnsiTheme="minorHAnsi" w:cstheme="minorHAnsi"/>
        </w:rPr>
      </w:pPr>
    </w:p>
    <w:p w14:paraId="0E3BBE15" w14:textId="58877A68" w:rsidR="00EF756B" w:rsidRPr="00D8264C" w:rsidRDefault="00EF756B"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10.3.</w:t>
      </w:r>
      <w:r w:rsidR="00FE3333" w:rsidRPr="00D8264C">
        <w:rPr>
          <w:rFonts w:asciiTheme="minorHAnsi" w:hAnsiTheme="minorHAnsi" w:cstheme="minorHAnsi"/>
        </w:rPr>
        <w:t>3</w:t>
      </w:r>
      <w:r w:rsidRPr="00D8264C">
        <w:rPr>
          <w:rFonts w:asciiTheme="minorHAnsi" w:hAnsiTheme="minorHAnsi" w:cstheme="minorHAnsi"/>
        </w:rPr>
        <w:t xml:space="preserve">.b.  </w:t>
      </w:r>
      <w:r w:rsidR="006A359E" w:rsidRPr="00D8264C">
        <w:rPr>
          <w:rFonts w:asciiTheme="minorHAnsi" w:hAnsiTheme="minorHAnsi" w:cstheme="minorHAnsi"/>
        </w:rPr>
        <w:t>Known p</w:t>
      </w:r>
      <w:r w:rsidR="00D97A03" w:rsidRPr="00D8264C">
        <w:rPr>
          <w:rFonts w:asciiTheme="minorHAnsi" w:hAnsiTheme="minorHAnsi" w:cstheme="minorHAnsi"/>
        </w:rPr>
        <w:t xml:space="preserve">articipant death or serious injury due to trauma, suicide, or unusual </w:t>
      </w:r>
      <w:proofErr w:type="gramStart"/>
      <w:r w:rsidR="00D97A03" w:rsidRPr="00D8264C">
        <w:rPr>
          <w:rFonts w:asciiTheme="minorHAnsi" w:hAnsiTheme="minorHAnsi" w:cstheme="minorHAnsi"/>
        </w:rPr>
        <w:t>circumstances;</w:t>
      </w:r>
      <w:proofErr w:type="gramEnd"/>
    </w:p>
    <w:p w14:paraId="5C4F454B" w14:textId="68224647" w:rsidR="00D97A03" w:rsidRPr="00D8264C" w:rsidRDefault="00D97A03" w:rsidP="006B20AB">
      <w:pPr>
        <w:rPr>
          <w:rFonts w:asciiTheme="minorHAnsi" w:hAnsiTheme="minorHAnsi" w:cstheme="minorHAnsi"/>
        </w:rPr>
      </w:pPr>
    </w:p>
    <w:p w14:paraId="05EF118D" w14:textId="606FBAA6" w:rsidR="00D97A03" w:rsidRPr="00D8264C" w:rsidRDefault="00D97A03"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10.3.</w:t>
      </w:r>
      <w:r w:rsidR="00FE3333" w:rsidRPr="00D8264C">
        <w:rPr>
          <w:rFonts w:asciiTheme="minorHAnsi" w:hAnsiTheme="minorHAnsi" w:cstheme="minorHAnsi"/>
        </w:rPr>
        <w:t>3</w:t>
      </w:r>
      <w:r w:rsidRPr="00D8264C">
        <w:rPr>
          <w:rFonts w:asciiTheme="minorHAnsi" w:hAnsiTheme="minorHAnsi" w:cstheme="minorHAnsi"/>
        </w:rPr>
        <w:t xml:space="preserve">.c.  Selling drugs or substances on the </w:t>
      </w:r>
      <w:proofErr w:type="gramStart"/>
      <w:r w:rsidRPr="00D8264C">
        <w:rPr>
          <w:rFonts w:asciiTheme="minorHAnsi" w:hAnsiTheme="minorHAnsi" w:cstheme="minorHAnsi"/>
        </w:rPr>
        <w:t>premises;</w:t>
      </w:r>
      <w:proofErr w:type="gramEnd"/>
    </w:p>
    <w:p w14:paraId="4E0714F0" w14:textId="00BB10FC" w:rsidR="00D97A03" w:rsidRPr="00D8264C" w:rsidRDefault="00D97A03" w:rsidP="006B20AB">
      <w:pPr>
        <w:rPr>
          <w:rFonts w:asciiTheme="minorHAnsi" w:hAnsiTheme="minorHAnsi" w:cstheme="minorHAnsi"/>
        </w:rPr>
      </w:pPr>
    </w:p>
    <w:p w14:paraId="23874633" w14:textId="39586E76" w:rsidR="00D97A03" w:rsidRPr="00D8264C" w:rsidRDefault="00D97A03"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10.3.</w:t>
      </w:r>
      <w:r w:rsidR="00FE3333" w:rsidRPr="00D8264C">
        <w:rPr>
          <w:rFonts w:asciiTheme="minorHAnsi" w:hAnsiTheme="minorHAnsi" w:cstheme="minorHAnsi"/>
        </w:rPr>
        <w:t>3</w:t>
      </w:r>
      <w:r w:rsidRPr="00D8264C">
        <w:rPr>
          <w:rFonts w:asciiTheme="minorHAnsi" w:hAnsiTheme="minorHAnsi" w:cstheme="minorHAnsi"/>
        </w:rPr>
        <w:t xml:space="preserve">.d.  Harassment or abuse, including physical, verbal, sexual, and emotional, of participants by </w:t>
      </w:r>
      <w:proofErr w:type="gramStart"/>
      <w:r w:rsidRPr="00D8264C">
        <w:rPr>
          <w:rFonts w:asciiTheme="minorHAnsi" w:hAnsiTheme="minorHAnsi" w:cstheme="minorHAnsi"/>
        </w:rPr>
        <w:t>staff;</w:t>
      </w:r>
      <w:proofErr w:type="gramEnd"/>
    </w:p>
    <w:p w14:paraId="7701A0B4" w14:textId="147F1733" w:rsidR="00D97A03" w:rsidRPr="00D8264C" w:rsidRDefault="00D97A03" w:rsidP="006B20AB">
      <w:pPr>
        <w:rPr>
          <w:rFonts w:asciiTheme="minorHAnsi" w:hAnsiTheme="minorHAnsi" w:cstheme="minorHAnsi"/>
        </w:rPr>
      </w:pPr>
    </w:p>
    <w:p w14:paraId="6AA9B21A" w14:textId="10927DE3" w:rsidR="00D97A03" w:rsidRPr="00D8264C" w:rsidRDefault="00D97A03"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10.3.</w:t>
      </w:r>
      <w:r w:rsidR="00FE3333" w:rsidRPr="00D8264C">
        <w:rPr>
          <w:rFonts w:asciiTheme="minorHAnsi" w:hAnsiTheme="minorHAnsi" w:cstheme="minorHAnsi"/>
        </w:rPr>
        <w:t>3</w:t>
      </w:r>
      <w:r w:rsidRPr="00D8264C">
        <w:rPr>
          <w:rFonts w:asciiTheme="minorHAnsi" w:hAnsiTheme="minorHAnsi" w:cstheme="minorHAnsi"/>
        </w:rPr>
        <w:t xml:space="preserve">.e.  </w:t>
      </w:r>
      <w:r w:rsidR="0066556E" w:rsidRPr="00D8264C">
        <w:rPr>
          <w:rFonts w:asciiTheme="minorHAnsi" w:hAnsiTheme="minorHAnsi" w:cstheme="minorHAnsi"/>
        </w:rPr>
        <w:t xml:space="preserve">Theft, burglary, break-in, or similar incident at the syringe services </w:t>
      </w:r>
      <w:proofErr w:type="gramStart"/>
      <w:r w:rsidR="0066556E" w:rsidRPr="00D8264C">
        <w:rPr>
          <w:rFonts w:asciiTheme="minorHAnsi" w:hAnsiTheme="minorHAnsi" w:cstheme="minorHAnsi"/>
        </w:rPr>
        <w:t>program;</w:t>
      </w:r>
      <w:proofErr w:type="gramEnd"/>
    </w:p>
    <w:p w14:paraId="566F91EC" w14:textId="113DE46D" w:rsidR="0066556E" w:rsidRPr="00D8264C" w:rsidRDefault="0066556E" w:rsidP="006B20AB">
      <w:pPr>
        <w:rPr>
          <w:rFonts w:asciiTheme="minorHAnsi" w:hAnsiTheme="minorHAnsi" w:cstheme="minorHAnsi"/>
        </w:rPr>
      </w:pPr>
    </w:p>
    <w:p w14:paraId="0E70ED56" w14:textId="5EF418D9" w:rsidR="0066556E" w:rsidRPr="00D8264C" w:rsidRDefault="0066556E"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10.3.</w:t>
      </w:r>
      <w:r w:rsidR="00FE3333" w:rsidRPr="00D8264C">
        <w:rPr>
          <w:rFonts w:asciiTheme="minorHAnsi" w:hAnsiTheme="minorHAnsi" w:cstheme="minorHAnsi"/>
        </w:rPr>
        <w:t>3</w:t>
      </w:r>
      <w:r w:rsidRPr="00D8264C">
        <w:rPr>
          <w:rFonts w:asciiTheme="minorHAnsi" w:hAnsiTheme="minorHAnsi" w:cstheme="minorHAnsi"/>
        </w:rPr>
        <w:t>.f.  Physical violence leading to injury;</w:t>
      </w:r>
      <w:r w:rsidR="00FE3333" w:rsidRPr="00D8264C">
        <w:rPr>
          <w:rFonts w:asciiTheme="minorHAnsi" w:hAnsiTheme="minorHAnsi" w:cstheme="minorHAnsi"/>
        </w:rPr>
        <w:t xml:space="preserve"> and</w:t>
      </w:r>
    </w:p>
    <w:p w14:paraId="2DE08056" w14:textId="09D19994" w:rsidR="0066556E" w:rsidRPr="00D8264C" w:rsidRDefault="0066556E" w:rsidP="006B20AB">
      <w:pPr>
        <w:rPr>
          <w:rFonts w:asciiTheme="minorHAnsi" w:hAnsiTheme="minorHAnsi" w:cstheme="minorHAnsi"/>
        </w:rPr>
      </w:pPr>
      <w:r w:rsidRPr="00D8264C">
        <w:rPr>
          <w:rFonts w:asciiTheme="minorHAnsi" w:hAnsiTheme="minorHAnsi" w:cstheme="minorHAnsi"/>
        </w:rPr>
        <w:tab/>
      </w:r>
    </w:p>
    <w:p w14:paraId="3A8D7F3B" w14:textId="556A1D30" w:rsidR="0066556E" w:rsidRPr="00D8264C" w:rsidRDefault="0066556E"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10.3.</w:t>
      </w:r>
      <w:r w:rsidR="00FE3333" w:rsidRPr="00D8264C">
        <w:rPr>
          <w:rFonts w:asciiTheme="minorHAnsi" w:hAnsiTheme="minorHAnsi" w:cstheme="minorHAnsi"/>
        </w:rPr>
        <w:t>3</w:t>
      </w:r>
      <w:r w:rsidRPr="00D8264C">
        <w:rPr>
          <w:rFonts w:asciiTheme="minorHAnsi" w:hAnsiTheme="minorHAnsi" w:cstheme="minorHAnsi"/>
        </w:rPr>
        <w:t xml:space="preserve">.g.  Significant disruption of services due to </w:t>
      </w:r>
      <w:proofErr w:type="gramStart"/>
      <w:r w:rsidRPr="00D8264C">
        <w:rPr>
          <w:rFonts w:asciiTheme="minorHAnsi" w:hAnsiTheme="minorHAnsi" w:cstheme="minorHAnsi"/>
        </w:rPr>
        <w:t>disaster</w:t>
      </w:r>
      <w:proofErr w:type="gramEnd"/>
      <w:r w:rsidRPr="00D8264C">
        <w:rPr>
          <w:rFonts w:asciiTheme="minorHAnsi" w:hAnsiTheme="minorHAnsi" w:cstheme="minorHAnsi"/>
        </w:rPr>
        <w:t xml:space="preserve"> such as fire, storm, flood, or another occurrence.</w:t>
      </w:r>
    </w:p>
    <w:p w14:paraId="6A27878E" w14:textId="09883D70" w:rsidR="0066556E" w:rsidRPr="00D8264C" w:rsidRDefault="0066556E" w:rsidP="006B20AB">
      <w:pPr>
        <w:rPr>
          <w:rFonts w:asciiTheme="minorHAnsi" w:hAnsiTheme="minorHAnsi" w:cstheme="minorHAnsi"/>
        </w:rPr>
      </w:pPr>
    </w:p>
    <w:p w14:paraId="4AA9A5EA" w14:textId="62EEAAE7" w:rsidR="0066556E" w:rsidRPr="00D8264C" w:rsidRDefault="0066556E"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10.3.</w:t>
      </w:r>
      <w:r w:rsidR="00FE3333" w:rsidRPr="00D8264C">
        <w:rPr>
          <w:rFonts w:asciiTheme="minorHAnsi" w:hAnsiTheme="minorHAnsi" w:cstheme="minorHAnsi"/>
        </w:rPr>
        <w:t>4</w:t>
      </w:r>
      <w:r w:rsidRPr="00D8264C">
        <w:rPr>
          <w:rFonts w:asciiTheme="minorHAnsi" w:hAnsiTheme="minorHAnsi" w:cstheme="minorHAnsi"/>
        </w:rPr>
        <w:t>.  Incidents or adverse events shall be reviewed on a quarterly basis by the program administrator who may choose to make recommendations and implement changes regarding improvements in the process to prevent further incidents.</w:t>
      </w:r>
    </w:p>
    <w:p w14:paraId="4943D16F" w14:textId="49C66CE9" w:rsidR="0066556E" w:rsidRPr="00D8264C" w:rsidRDefault="0066556E" w:rsidP="006B20AB">
      <w:pPr>
        <w:rPr>
          <w:rFonts w:asciiTheme="minorHAnsi" w:hAnsiTheme="minorHAnsi" w:cstheme="minorHAnsi"/>
        </w:rPr>
      </w:pPr>
    </w:p>
    <w:p w14:paraId="5C4CFB76" w14:textId="791F5268" w:rsidR="0066556E" w:rsidRPr="00D8264C" w:rsidRDefault="0066556E"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10.3.</w:t>
      </w:r>
      <w:r w:rsidR="00FE3333" w:rsidRPr="00D8264C">
        <w:rPr>
          <w:rFonts w:asciiTheme="minorHAnsi" w:hAnsiTheme="minorHAnsi" w:cstheme="minorHAnsi"/>
        </w:rPr>
        <w:t>5</w:t>
      </w:r>
      <w:r w:rsidRPr="00D8264C">
        <w:rPr>
          <w:rFonts w:asciiTheme="minorHAnsi" w:hAnsiTheme="minorHAnsi" w:cstheme="minorHAnsi"/>
        </w:rPr>
        <w:t xml:space="preserve">.  The syringe services </w:t>
      </w:r>
      <w:proofErr w:type="gramStart"/>
      <w:r w:rsidRPr="00D8264C">
        <w:rPr>
          <w:rFonts w:asciiTheme="minorHAnsi" w:hAnsiTheme="minorHAnsi" w:cstheme="minorHAnsi"/>
        </w:rPr>
        <w:t>program shall</w:t>
      </w:r>
      <w:proofErr w:type="gramEnd"/>
      <w:r w:rsidRPr="00D8264C">
        <w:rPr>
          <w:rFonts w:asciiTheme="minorHAnsi" w:hAnsiTheme="minorHAnsi" w:cstheme="minorHAnsi"/>
        </w:rPr>
        <w:t xml:space="preserve"> </w:t>
      </w:r>
      <w:r w:rsidR="00A82E44" w:rsidRPr="00D8264C">
        <w:rPr>
          <w:rFonts w:asciiTheme="minorHAnsi" w:hAnsiTheme="minorHAnsi" w:cstheme="minorHAnsi"/>
        </w:rPr>
        <w:t>ensure</w:t>
      </w:r>
      <w:r w:rsidRPr="00D8264C">
        <w:rPr>
          <w:rFonts w:asciiTheme="minorHAnsi" w:hAnsiTheme="minorHAnsi" w:cstheme="minorHAnsi"/>
        </w:rPr>
        <w:t xml:space="preserve"> in the event of an incident or adverse event that:</w:t>
      </w:r>
    </w:p>
    <w:p w14:paraId="7D24DC3D" w14:textId="0A21FD42" w:rsidR="0066556E" w:rsidRPr="00D8264C" w:rsidRDefault="0066556E" w:rsidP="006B20AB">
      <w:pPr>
        <w:rPr>
          <w:rFonts w:asciiTheme="minorHAnsi" w:hAnsiTheme="minorHAnsi" w:cstheme="minorHAnsi"/>
        </w:rPr>
      </w:pPr>
    </w:p>
    <w:p w14:paraId="54FD926F" w14:textId="41A94E9A" w:rsidR="0066556E" w:rsidRPr="00D8264C" w:rsidRDefault="0066556E"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10.3.</w:t>
      </w:r>
      <w:r w:rsidR="00FE3333" w:rsidRPr="00D8264C">
        <w:rPr>
          <w:rFonts w:asciiTheme="minorHAnsi" w:hAnsiTheme="minorHAnsi" w:cstheme="minorHAnsi"/>
        </w:rPr>
        <w:t>5</w:t>
      </w:r>
      <w:r w:rsidRPr="00D8264C">
        <w:rPr>
          <w:rFonts w:asciiTheme="minorHAnsi" w:hAnsiTheme="minorHAnsi" w:cstheme="minorHAnsi"/>
        </w:rPr>
        <w:t xml:space="preserve">.a.  The incident or adverse event is fully documented and appropriately reported to the correct state agencies as </w:t>
      </w:r>
      <w:proofErr w:type="gramStart"/>
      <w:r w:rsidRPr="00D8264C">
        <w:rPr>
          <w:rFonts w:asciiTheme="minorHAnsi" w:hAnsiTheme="minorHAnsi" w:cstheme="minorHAnsi"/>
        </w:rPr>
        <w:t>necessary;</w:t>
      </w:r>
      <w:proofErr w:type="gramEnd"/>
    </w:p>
    <w:p w14:paraId="45BA8971" w14:textId="20378C18" w:rsidR="0066556E" w:rsidRPr="00D8264C" w:rsidRDefault="0066556E" w:rsidP="006B20AB">
      <w:pPr>
        <w:rPr>
          <w:rFonts w:asciiTheme="minorHAnsi" w:hAnsiTheme="minorHAnsi" w:cstheme="minorHAnsi"/>
        </w:rPr>
      </w:pPr>
    </w:p>
    <w:p w14:paraId="0E06389B" w14:textId="1739364D" w:rsidR="0066556E" w:rsidRPr="00D8264C" w:rsidRDefault="0066556E"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10.3.</w:t>
      </w:r>
      <w:r w:rsidR="00FE3333" w:rsidRPr="00D8264C">
        <w:rPr>
          <w:rFonts w:asciiTheme="minorHAnsi" w:hAnsiTheme="minorHAnsi" w:cstheme="minorHAnsi"/>
        </w:rPr>
        <w:t>5</w:t>
      </w:r>
      <w:r w:rsidRPr="00D8264C">
        <w:rPr>
          <w:rFonts w:asciiTheme="minorHAnsi" w:hAnsiTheme="minorHAnsi" w:cstheme="minorHAnsi"/>
        </w:rPr>
        <w:t xml:space="preserve">.b.  There </w:t>
      </w:r>
      <w:proofErr w:type="gramStart"/>
      <w:r w:rsidRPr="00D8264C">
        <w:rPr>
          <w:rFonts w:asciiTheme="minorHAnsi" w:hAnsiTheme="minorHAnsi" w:cstheme="minorHAnsi"/>
        </w:rPr>
        <w:t>is</w:t>
      </w:r>
      <w:proofErr w:type="gramEnd"/>
      <w:r w:rsidRPr="00D8264C">
        <w:rPr>
          <w:rFonts w:asciiTheme="minorHAnsi" w:hAnsiTheme="minorHAnsi" w:cstheme="minorHAnsi"/>
        </w:rPr>
        <w:t xml:space="preserve"> prompt investigation and review of the situation surrounding the incident or adverse </w:t>
      </w:r>
      <w:proofErr w:type="gramStart"/>
      <w:r w:rsidRPr="00D8264C">
        <w:rPr>
          <w:rFonts w:asciiTheme="minorHAnsi" w:hAnsiTheme="minorHAnsi" w:cstheme="minorHAnsi"/>
        </w:rPr>
        <w:t>event;</w:t>
      </w:r>
      <w:proofErr w:type="gramEnd"/>
    </w:p>
    <w:p w14:paraId="5212D523" w14:textId="378774AF" w:rsidR="0066556E" w:rsidRPr="00D8264C" w:rsidRDefault="0066556E" w:rsidP="006B20AB">
      <w:pPr>
        <w:rPr>
          <w:rFonts w:asciiTheme="minorHAnsi" w:hAnsiTheme="minorHAnsi" w:cstheme="minorHAnsi"/>
        </w:rPr>
      </w:pPr>
    </w:p>
    <w:p w14:paraId="629436AA" w14:textId="08E4DEF9" w:rsidR="0066556E" w:rsidRPr="00D8264C" w:rsidRDefault="0066556E"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10.3.</w:t>
      </w:r>
      <w:r w:rsidR="00FE3333" w:rsidRPr="00D8264C">
        <w:rPr>
          <w:rFonts w:asciiTheme="minorHAnsi" w:hAnsiTheme="minorHAnsi" w:cstheme="minorHAnsi"/>
        </w:rPr>
        <w:t>5</w:t>
      </w:r>
      <w:r w:rsidRPr="00D8264C">
        <w:rPr>
          <w:rFonts w:asciiTheme="minorHAnsi" w:hAnsiTheme="minorHAnsi" w:cstheme="minorHAnsi"/>
        </w:rPr>
        <w:t>.c.  Timely and appropriate corrective action is taken; and</w:t>
      </w:r>
    </w:p>
    <w:p w14:paraId="4B3F99E1" w14:textId="61FF3A0F" w:rsidR="0066556E" w:rsidRPr="00D8264C" w:rsidRDefault="0066556E" w:rsidP="006B20AB">
      <w:pPr>
        <w:rPr>
          <w:rFonts w:asciiTheme="minorHAnsi" w:hAnsiTheme="minorHAnsi" w:cstheme="minorHAnsi"/>
        </w:rPr>
      </w:pPr>
    </w:p>
    <w:p w14:paraId="17632BD1" w14:textId="4F4AB65F" w:rsidR="0066556E" w:rsidRPr="00D8264C" w:rsidRDefault="0066556E" w:rsidP="006B20AB">
      <w:pPr>
        <w:rPr>
          <w:rFonts w:asciiTheme="minorHAnsi" w:hAnsiTheme="minorHAnsi" w:cstheme="minorHAnsi"/>
        </w:rPr>
      </w:pPr>
      <w:r w:rsidRPr="00D8264C">
        <w:rPr>
          <w:rFonts w:asciiTheme="minorHAnsi" w:hAnsiTheme="minorHAnsi" w:cstheme="minorHAnsi"/>
        </w:rPr>
        <w:lastRenderedPageBreak/>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10.3.</w:t>
      </w:r>
      <w:r w:rsidR="00FE3333" w:rsidRPr="00D8264C">
        <w:rPr>
          <w:rFonts w:asciiTheme="minorHAnsi" w:hAnsiTheme="minorHAnsi" w:cstheme="minorHAnsi"/>
        </w:rPr>
        <w:t>5</w:t>
      </w:r>
      <w:r w:rsidRPr="00D8264C">
        <w:rPr>
          <w:rFonts w:asciiTheme="minorHAnsi" w:hAnsiTheme="minorHAnsi" w:cstheme="minorHAnsi"/>
        </w:rPr>
        <w:t>.d.  Ongoing monitoring of any corrective action takes place until effectiveness of the action is established.</w:t>
      </w:r>
    </w:p>
    <w:p w14:paraId="424620BE" w14:textId="1762ED2C" w:rsidR="0066556E" w:rsidRPr="00D8264C" w:rsidRDefault="0066556E" w:rsidP="006B20AB">
      <w:pPr>
        <w:rPr>
          <w:rFonts w:asciiTheme="minorHAnsi" w:hAnsiTheme="minorHAnsi" w:cstheme="minorHAnsi"/>
        </w:rPr>
      </w:pPr>
    </w:p>
    <w:p w14:paraId="493163C9" w14:textId="00433208" w:rsidR="0066556E" w:rsidRPr="00D8264C" w:rsidRDefault="0066556E"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10.3.</w:t>
      </w:r>
      <w:r w:rsidR="00FE3333" w:rsidRPr="00D8264C">
        <w:rPr>
          <w:rFonts w:asciiTheme="minorHAnsi" w:hAnsiTheme="minorHAnsi" w:cstheme="minorHAnsi"/>
        </w:rPr>
        <w:t>6</w:t>
      </w:r>
      <w:r w:rsidRPr="00D8264C">
        <w:rPr>
          <w:rFonts w:asciiTheme="minorHAnsi" w:hAnsiTheme="minorHAnsi" w:cstheme="minorHAnsi"/>
        </w:rPr>
        <w:t xml:space="preserve">.  </w:t>
      </w:r>
      <w:r w:rsidR="000B33A9" w:rsidRPr="00D8264C">
        <w:rPr>
          <w:rFonts w:asciiTheme="minorHAnsi" w:hAnsiTheme="minorHAnsi" w:cstheme="minorHAnsi"/>
        </w:rPr>
        <w:t>Within seven days of an incident or adverse event, the program shall file a report with the Director consisting of the following:</w:t>
      </w:r>
    </w:p>
    <w:p w14:paraId="0AF8C5B5" w14:textId="04C5711F" w:rsidR="000B33A9" w:rsidRPr="00D8264C" w:rsidRDefault="000B33A9" w:rsidP="006B20AB">
      <w:pPr>
        <w:rPr>
          <w:rFonts w:asciiTheme="minorHAnsi" w:hAnsiTheme="minorHAnsi" w:cstheme="minorHAnsi"/>
        </w:rPr>
      </w:pPr>
    </w:p>
    <w:p w14:paraId="259166DD" w14:textId="1EDE46EE" w:rsidR="000B33A9" w:rsidRPr="00D8264C" w:rsidRDefault="000B33A9"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ab/>
        <w:t>10.3.</w:t>
      </w:r>
      <w:r w:rsidR="00FE3333" w:rsidRPr="00D8264C">
        <w:rPr>
          <w:rFonts w:asciiTheme="minorHAnsi" w:hAnsiTheme="minorHAnsi" w:cstheme="minorHAnsi"/>
        </w:rPr>
        <w:t>6</w:t>
      </w:r>
      <w:r w:rsidRPr="00D8264C">
        <w:rPr>
          <w:rFonts w:asciiTheme="minorHAnsi" w:hAnsiTheme="minorHAnsi" w:cstheme="minorHAnsi"/>
        </w:rPr>
        <w:t xml:space="preserve">.a.  The action or actions implemented to prevent the </w:t>
      </w:r>
      <w:proofErr w:type="gramStart"/>
      <w:r w:rsidRPr="00D8264C">
        <w:rPr>
          <w:rFonts w:asciiTheme="minorHAnsi" w:hAnsiTheme="minorHAnsi" w:cstheme="minorHAnsi"/>
        </w:rPr>
        <w:t>reoccurrence</w:t>
      </w:r>
      <w:proofErr w:type="gramEnd"/>
      <w:r w:rsidRPr="00D8264C">
        <w:rPr>
          <w:rFonts w:asciiTheme="minorHAnsi" w:hAnsiTheme="minorHAnsi" w:cstheme="minorHAnsi"/>
        </w:rPr>
        <w:t xml:space="preserve"> of the incident or adverse </w:t>
      </w:r>
      <w:proofErr w:type="gramStart"/>
      <w:r w:rsidRPr="00D8264C">
        <w:rPr>
          <w:rFonts w:asciiTheme="minorHAnsi" w:hAnsiTheme="minorHAnsi" w:cstheme="minorHAnsi"/>
        </w:rPr>
        <w:t>event;</w:t>
      </w:r>
      <w:proofErr w:type="gramEnd"/>
    </w:p>
    <w:p w14:paraId="31054337" w14:textId="31F0635B" w:rsidR="000B33A9" w:rsidRPr="00D8264C" w:rsidRDefault="000B33A9" w:rsidP="006B20AB">
      <w:pPr>
        <w:rPr>
          <w:rFonts w:asciiTheme="minorHAnsi" w:hAnsiTheme="minorHAnsi" w:cstheme="minorHAnsi"/>
        </w:rPr>
      </w:pPr>
    </w:p>
    <w:p w14:paraId="6E2073BF" w14:textId="2CE31661" w:rsidR="000B33A9" w:rsidRPr="00D8264C" w:rsidRDefault="000B33A9"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10.3.</w:t>
      </w:r>
      <w:r w:rsidR="00FE3333" w:rsidRPr="00D8264C">
        <w:rPr>
          <w:rFonts w:asciiTheme="minorHAnsi" w:hAnsiTheme="minorHAnsi" w:cstheme="minorHAnsi"/>
        </w:rPr>
        <w:t>6</w:t>
      </w:r>
      <w:r w:rsidRPr="00D8264C">
        <w:rPr>
          <w:rFonts w:asciiTheme="minorHAnsi" w:hAnsiTheme="minorHAnsi" w:cstheme="minorHAnsi"/>
        </w:rPr>
        <w:t xml:space="preserve">.b.  The time frames for the action or actions to be </w:t>
      </w:r>
      <w:proofErr w:type="gramStart"/>
      <w:r w:rsidRPr="00D8264C">
        <w:rPr>
          <w:rFonts w:asciiTheme="minorHAnsi" w:hAnsiTheme="minorHAnsi" w:cstheme="minorHAnsi"/>
        </w:rPr>
        <w:t>implemented;</w:t>
      </w:r>
      <w:proofErr w:type="gramEnd"/>
    </w:p>
    <w:p w14:paraId="2B00A03A" w14:textId="520F8C0A" w:rsidR="000B33A9" w:rsidRPr="00D8264C" w:rsidRDefault="000B33A9" w:rsidP="006B20AB">
      <w:pPr>
        <w:rPr>
          <w:rFonts w:asciiTheme="minorHAnsi" w:hAnsiTheme="minorHAnsi" w:cstheme="minorHAnsi"/>
        </w:rPr>
      </w:pPr>
    </w:p>
    <w:p w14:paraId="397C3399" w14:textId="5053E975" w:rsidR="000B33A9" w:rsidRPr="00D8264C" w:rsidRDefault="000B33A9"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10.3.</w:t>
      </w:r>
      <w:r w:rsidR="00FE3333" w:rsidRPr="00D8264C">
        <w:rPr>
          <w:rFonts w:asciiTheme="minorHAnsi" w:hAnsiTheme="minorHAnsi" w:cstheme="minorHAnsi"/>
        </w:rPr>
        <w:t>6</w:t>
      </w:r>
      <w:r w:rsidRPr="00D8264C">
        <w:rPr>
          <w:rFonts w:asciiTheme="minorHAnsi" w:hAnsiTheme="minorHAnsi" w:cstheme="minorHAnsi"/>
        </w:rPr>
        <w:t>.c.  The person or persons designated to implement and monitor the action or actions; and</w:t>
      </w:r>
    </w:p>
    <w:p w14:paraId="33B3A1EB" w14:textId="0D5792DC" w:rsidR="000B33A9" w:rsidRPr="00D8264C" w:rsidRDefault="000B33A9" w:rsidP="006B20AB">
      <w:pPr>
        <w:rPr>
          <w:rFonts w:asciiTheme="minorHAnsi" w:hAnsiTheme="minorHAnsi" w:cstheme="minorHAnsi"/>
        </w:rPr>
      </w:pPr>
    </w:p>
    <w:p w14:paraId="6DB07259" w14:textId="3E3014E8" w:rsidR="000B33A9" w:rsidRPr="00D8264C" w:rsidRDefault="000B33A9"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10.3.</w:t>
      </w:r>
      <w:r w:rsidR="00FE3333" w:rsidRPr="00D8264C">
        <w:rPr>
          <w:rFonts w:asciiTheme="minorHAnsi" w:hAnsiTheme="minorHAnsi" w:cstheme="minorHAnsi"/>
        </w:rPr>
        <w:t>6</w:t>
      </w:r>
      <w:r w:rsidRPr="00D8264C">
        <w:rPr>
          <w:rFonts w:asciiTheme="minorHAnsi" w:hAnsiTheme="minorHAnsi" w:cstheme="minorHAnsi"/>
        </w:rPr>
        <w:t xml:space="preserve">.d.  The strategies for </w:t>
      </w:r>
      <w:proofErr w:type="gramStart"/>
      <w:r w:rsidRPr="00D8264C">
        <w:rPr>
          <w:rFonts w:asciiTheme="minorHAnsi" w:hAnsiTheme="minorHAnsi" w:cstheme="minorHAnsi"/>
        </w:rPr>
        <w:t>the measurements</w:t>
      </w:r>
      <w:proofErr w:type="gramEnd"/>
      <w:r w:rsidRPr="00D8264C">
        <w:rPr>
          <w:rFonts w:asciiTheme="minorHAnsi" w:hAnsiTheme="minorHAnsi" w:cstheme="minorHAnsi"/>
        </w:rPr>
        <w:t xml:space="preserve"> of effectiveness </w:t>
      </w:r>
      <w:proofErr w:type="gramStart"/>
      <w:r w:rsidRPr="00D8264C">
        <w:rPr>
          <w:rFonts w:asciiTheme="minorHAnsi" w:hAnsiTheme="minorHAnsi" w:cstheme="minorHAnsi"/>
        </w:rPr>
        <w:t>to</w:t>
      </w:r>
      <w:proofErr w:type="gramEnd"/>
      <w:r w:rsidRPr="00D8264C">
        <w:rPr>
          <w:rFonts w:asciiTheme="minorHAnsi" w:hAnsiTheme="minorHAnsi" w:cstheme="minorHAnsi"/>
        </w:rPr>
        <w:t xml:space="preserve"> be established.</w:t>
      </w:r>
    </w:p>
    <w:p w14:paraId="222AADCC" w14:textId="5A5A2208" w:rsidR="00624E6F" w:rsidRPr="00D8264C" w:rsidRDefault="00624E6F" w:rsidP="006B20AB">
      <w:pPr>
        <w:rPr>
          <w:rFonts w:asciiTheme="minorHAnsi" w:hAnsiTheme="minorHAnsi" w:cstheme="minorHAnsi"/>
        </w:rPr>
      </w:pPr>
    </w:p>
    <w:p w14:paraId="4ED86C37" w14:textId="6696B3D9" w:rsidR="00624E6F" w:rsidRPr="00D8264C" w:rsidRDefault="00624E6F" w:rsidP="006B20AB">
      <w:pPr>
        <w:rPr>
          <w:rFonts w:asciiTheme="minorHAnsi" w:hAnsiTheme="minorHAnsi" w:cstheme="minorHAnsi"/>
        </w:rPr>
      </w:pPr>
      <w:r w:rsidRPr="00D8264C">
        <w:rPr>
          <w:rFonts w:asciiTheme="minorHAnsi" w:hAnsiTheme="minorHAnsi" w:cstheme="minorHAnsi"/>
          <w:b/>
          <w:bCs/>
        </w:rPr>
        <w:t>§</w:t>
      </w:r>
      <w:r w:rsidR="00FB5DBD">
        <w:rPr>
          <w:rFonts w:asciiTheme="minorHAnsi" w:hAnsiTheme="minorHAnsi" w:cstheme="minorHAnsi"/>
          <w:b/>
          <w:bCs/>
        </w:rPr>
        <w:t>71-24</w:t>
      </w:r>
      <w:r w:rsidRPr="00D8264C">
        <w:rPr>
          <w:rFonts w:asciiTheme="minorHAnsi" w:hAnsiTheme="minorHAnsi" w:cstheme="minorHAnsi"/>
          <w:b/>
          <w:bCs/>
        </w:rPr>
        <w:t>-11.  Quality Assurance and Performance Improvement.</w:t>
      </w:r>
    </w:p>
    <w:p w14:paraId="751B6D8F" w14:textId="384705CE" w:rsidR="00624E6F" w:rsidRPr="00D8264C" w:rsidRDefault="00624E6F" w:rsidP="006B20AB">
      <w:pPr>
        <w:rPr>
          <w:rFonts w:asciiTheme="minorHAnsi" w:hAnsiTheme="minorHAnsi" w:cstheme="minorHAnsi"/>
        </w:rPr>
      </w:pPr>
    </w:p>
    <w:p w14:paraId="17B6773F" w14:textId="3E7E84CE" w:rsidR="00624E6F" w:rsidRPr="00D8264C" w:rsidRDefault="00624E6F" w:rsidP="00DA2EBC">
      <w:pPr>
        <w:ind w:firstLine="360"/>
        <w:rPr>
          <w:rFonts w:asciiTheme="minorHAnsi" w:hAnsiTheme="minorHAnsi" w:cstheme="minorHAnsi"/>
        </w:rPr>
      </w:pPr>
      <w:r w:rsidRPr="00D8264C">
        <w:rPr>
          <w:rFonts w:asciiTheme="minorHAnsi" w:hAnsiTheme="minorHAnsi" w:cstheme="minorHAnsi"/>
        </w:rPr>
        <w:t>11.1.</w:t>
      </w:r>
      <w:r w:rsidR="000B33A9" w:rsidRPr="00D8264C">
        <w:rPr>
          <w:rFonts w:asciiTheme="minorHAnsi" w:hAnsiTheme="minorHAnsi" w:cstheme="minorHAnsi"/>
        </w:rPr>
        <w:t xml:space="preserve">  The program administrator </w:t>
      </w:r>
      <w:r w:rsidR="00BE4DA2" w:rsidRPr="00D8264C">
        <w:rPr>
          <w:rFonts w:asciiTheme="minorHAnsi" w:hAnsiTheme="minorHAnsi" w:cstheme="minorHAnsi"/>
        </w:rPr>
        <w:t>is</w:t>
      </w:r>
      <w:r w:rsidR="000B33A9" w:rsidRPr="00D8264C">
        <w:rPr>
          <w:rFonts w:asciiTheme="minorHAnsi" w:hAnsiTheme="minorHAnsi" w:cstheme="minorHAnsi"/>
        </w:rPr>
        <w:t xml:space="preserve"> responsible for and shall review at least annually the development, implementation, maintenance, and effective evaluation of quality assessments for performance improvement and effectiveness. This process systematically collects, measures, analyzes, and tracks objective indicators of participant care and services and program operations. </w:t>
      </w:r>
      <w:r w:rsidR="00411AC1" w:rsidRPr="00D8264C">
        <w:rPr>
          <w:rFonts w:asciiTheme="minorHAnsi" w:hAnsiTheme="minorHAnsi" w:cstheme="minorHAnsi"/>
        </w:rPr>
        <w:t>This evaluation plan should review whether the syringe services goals are being met and, if goals are not being met, decide if and how to change services to better meet the syringe services program’s goals.</w:t>
      </w:r>
    </w:p>
    <w:p w14:paraId="70BCC66F" w14:textId="1515837E" w:rsidR="000B33A9" w:rsidRPr="00D8264C" w:rsidRDefault="000B33A9" w:rsidP="006B20AB">
      <w:pPr>
        <w:rPr>
          <w:rFonts w:asciiTheme="minorHAnsi" w:hAnsiTheme="minorHAnsi" w:cstheme="minorHAnsi"/>
        </w:rPr>
      </w:pPr>
    </w:p>
    <w:p w14:paraId="75623ED4" w14:textId="16B9A376" w:rsidR="000B33A9" w:rsidRPr="00D8264C" w:rsidRDefault="000B33A9" w:rsidP="00DA2EBC">
      <w:pPr>
        <w:ind w:firstLine="360"/>
        <w:rPr>
          <w:rFonts w:asciiTheme="minorHAnsi" w:hAnsiTheme="minorHAnsi" w:cstheme="minorHAnsi"/>
        </w:rPr>
      </w:pPr>
      <w:r w:rsidRPr="00D8264C">
        <w:rPr>
          <w:rFonts w:asciiTheme="minorHAnsi" w:hAnsiTheme="minorHAnsi" w:cstheme="minorHAnsi"/>
        </w:rPr>
        <w:t xml:space="preserve">11.2.  The syringe services program </w:t>
      </w:r>
      <w:proofErr w:type="gramStart"/>
      <w:r w:rsidRPr="00D8264C">
        <w:rPr>
          <w:rFonts w:asciiTheme="minorHAnsi" w:hAnsiTheme="minorHAnsi" w:cstheme="minorHAnsi"/>
        </w:rPr>
        <w:t>shall</w:t>
      </w:r>
      <w:proofErr w:type="gramEnd"/>
      <w:r w:rsidRPr="00D8264C">
        <w:rPr>
          <w:rFonts w:asciiTheme="minorHAnsi" w:hAnsiTheme="minorHAnsi" w:cstheme="minorHAnsi"/>
        </w:rPr>
        <w:t xml:space="preserve"> maintain current quality assessment and performance improvement policies that objectively and systematically monitor and evaluate the quality and appropriateness of participant service, evaluate the methods to improve participant service, identify and correct deficiencies within the program, and </w:t>
      </w:r>
      <w:proofErr w:type="gramStart"/>
      <w:r w:rsidRPr="00D8264C">
        <w:rPr>
          <w:rFonts w:asciiTheme="minorHAnsi" w:hAnsiTheme="minorHAnsi" w:cstheme="minorHAnsi"/>
        </w:rPr>
        <w:t>provide for</w:t>
      </w:r>
      <w:proofErr w:type="gramEnd"/>
      <w:r w:rsidRPr="00D8264C">
        <w:rPr>
          <w:rFonts w:asciiTheme="minorHAnsi" w:hAnsiTheme="minorHAnsi" w:cstheme="minorHAnsi"/>
        </w:rPr>
        <w:t xml:space="preserve"> opportunities to improve the program’s performance and quality of service.</w:t>
      </w:r>
    </w:p>
    <w:p w14:paraId="2B72469E" w14:textId="5A0BF756" w:rsidR="000B33A9" w:rsidRPr="00D8264C" w:rsidRDefault="000B33A9" w:rsidP="006B20AB">
      <w:pPr>
        <w:rPr>
          <w:rFonts w:asciiTheme="minorHAnsi" w:hAnsiTheme="minorHAnsi" w:cstheme="minorHAnsi"/>
        </w:rPr>
      </w:pPr>
    </w:p>
    <w:p w14:paraId="181C7337" w14:textId="6AC0AA6D" w:rsidR="000B33A9" w:rsidRPr="00D8264C" w:rsidRDefault="000B33A9" w:rsidP="00DA2EBC">
      <w:pPr>
        <w:ind w:firstLine="360"/>
        <w:rPr>
          <w:rFonts w:asciiTheme="minorHAnsi" w:hAnsiTheme="minorHAnsi" w:cstheme="minorHAnsi"/>
        </w:rPr>
      </w:pPr>
      <w:r w:rsidRPr="00D8264C">
        <w:rPr>
          <w:rFonts w:asciiTheme="minorHAnsi" w:hAnsiTheme="minorHAnsi" w:cstheme="minorHAnsi"/>
        </w:rPr>
        <w:t xml:space="preserve">11.3.  </w:t>
      </w:r>
      <w:r w:rsidR="000D2D56" w:rsidRPr="00D8264C">
        <w:rPr>
          <w:rFonts w:asciiTheme="minorHAnsi" w:hAnsiTheme="minorHAnsi" w:cstheme="minorHAnsi"/>
        </w:rPr>
        <w:t>The syringe service</w:t>
      </w:r>
      <w:r w:rsidR="00A82E44" w:rsidRPr="00D8264C">
        <w:rPr>
          <w:rFonts w:asciiTheme="minorHAnsi" w:hAnsiTheme="minorHAnsi" w:cstheme="minorHAnsi"/>
        </w:rPr>
        <w:t>s</w:t>
      </w:r>
      <w:r w:rsidR="000D2D56" w:rsidRPr="00D8264C">
        <w:rPr>
          <w:rFonts w:asciiTheme="minorHAnsi" w:hAnsiTheme="minorHAnsi" w:cstheme="minorHAnsi"/>
        </w:rPr>
        <w:t xml:space="preserve"> program shall make available to the Director the results of quality assessment and performance improvement information upon request.</w:t>
      </w:r>
    </w:p>
    <w:p w14:paraId="7626071D" w14:textId="2BEBE803" w:rsidR="000D2D56" w:rsidRPr="00D8264C" w:rsidRDefault="000D2D56" w:rsidP="006B20AB">
      <w:pPr>
        <w:rPr>
          <w:rFonts w:asciiTheme="minorHAnsi" w:hAnsiTheme="minorHAnsi" w:cstheme="minorHAnsi"/>
        </w:rPr>
      </w:pPr>
    </w:p>
    <w:p w14:paraId="143073F7" w14:textId="7C56F927" w:rsidR="000D2D56" w:rsidRPr="00D8264C" w:rsidRDefault="000D2D56" w:rsidP="00DA2EBC">
      <w:pPr>
        <w:ind w:firstLine="360"/>
        <w:rPr>
          <w:rFonts w:asciiTheme="minorHAnsi" w:hAnsiTheme="minorHAnsi" w:cstheme="minorHAnsi"/>
        </w:rPr>
      </w:pPr>
      <w:r w:rsidRPr="00D8264C">
        <w:rPr>
          <w:rFonts w:asciiTheme="minorHAnsi" w:hAnsiTheme="minorHAnsi" w:cstheme="minorHAnsi"/>
        </w:rPr>
        <w:t>11.4.  Quality assessment and performance improvement policies and areas of measurement shall include, but not be limited to:</w:t>
      </w:r>
    </w:p>
    <w:p w14:paraId="304B29E0" w14:textId="4E9255C2" w:rsidR="000D2D56" w:rsidRPr="00D8264C" w:rsidRDefault="000D2D56" w:rsidP="006B20AB">
      <w:pPr>
        <w:rPr>
          <w:rFonts w:asciiTheme="minorHAnsi" w:hAnsiTheme="minorHAnsi" w:cstheme="minorHAnsi"/>
        </w:rPr>
      </w:pPr>
    </w:p>
    <w:p w14:paraId="5EF0D615" w14:textId="559ED53B" w:rsidR="000D2D56" w:rsidRPr="00D8264C" w:rsidRDefault="000D2D56"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 xml:space="preserve">11.4.1.  Staff, administrative, and practitioner </w:t>
      </w:r>
      <w:proofErr w:type="gramStart"/>
      <w:r w:rsidRPr="00D8264C">
        <w:rPr>
          <w:rFonts w:asciiTheme="minorHAnsi" w:hAnsiTheme="minorHAnsi" w:cstheme="minorHAnsi"/>
        </w:rPr>
        <w:t>performance;</w:t>
      </w:r>
      <w:proofErr w:type="gramEnd"/>
    </w:p>
    <w:p w14:paraId="750A83C1" w14:textId="2F6D83FE" w:rsidR="000D2D56" w:rsidRPr="00D8264C" w:rsidRDefault="000D2D56" w:rsidP="006B20AB">
      <w:pPr>
        <w:rPr>
          <w:rFonts w:asciiTheme="minorHAnsi" w:hAnsiTheme="minorHAnsi" w:cstheme="minorHAnsi"/>
        </w:rPr>
      </w:pPr>
    </w:p>
    <w:p w14:paraId="176D6AF0" w14:textId="4967272D" w:rsidR="000D2D56" w:rsidRPr="00D8264C" w:rsidRDefault="000D2D56"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 xml:space="preserve">11.4.2.  Evaluation of services </w:t>
      </w:r>
      <w:proofErr w:type="gramStart"/>
      <w:r w:rsidRPr="00D8264C">
        <w:rPr>
          <w:rFonts w:asciiTheme="minorHAnsi" w:hAnsiTheme="minorHAnsi" w:cstheme="minorHAnsi"/>
        </w:rPr>
        <w:t>provided;</w:t>
      </w:r>
      <w:proofErr w:type="gramEnd"/>
    </w:p>
    <w:p w14:paraId="3A310A6A" w14:textId="0669501D" w:rsidR="000D2D56" w:rsidRPr="00D8264C" w:rsidRDefault="000D2D56" w:rsidP="006B20AB">
      <w:pPr>
        <w:rPr>
          <w:rFonts w:asciiTheme="minorHAnsi" w:hAnsiTheme="minorHAnsi" w:cstheme="minorHAnsi"/>
        </w:rPr>
      </w:pPr>
    </w:p>
    <w:p w14:paraId="11332694" w14:textId="1556D506" w:rsidR="000D2D56" w:rsidRPr="00D8264C" w:rsidRDefault="000D2D56"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 xml:space="preserve">11.4.3.  Incidents and adverse </w:t>
      </w:r>
      <w:proofErr w:type="gramStart"/>
      <w:r w:rsidRPr="00D8264C">
        <w:rPr>
          <w:rFonts w:asciiTheme="minorHAnsi" w:hAnsiTheme="minorHAnsi" w:cstheme="minorHAnsi"/>
        </w:rPr>
        <w:t>events;</w:t>
      </w:r>
      <w:proofErr w:type="gramEnd"/>
    </w:p>
    <w:p w14:paraId="3EE40DEB" w14:textId="4DF6BA1A" w:rsidR="000D2D56" w:rsidRPr="00D8264C" w:rsidRDefault="000D2D56" w:rsidP="006B20AB">
      <w:pPr>
        <w:rPr>
          <w:rFonts w:asciiTheme="minorHAnsi" w:hAnsiTheme="minorHAnsi" w:cstheme="minorHAnsi"/>
        </w:rPr>
      </w:pPr>
    </w:p>
    <w:p w14:paraId="0D4E4719" w14:textId="3F36FB55" w:rsidR="000D2D56" w:rsidRPr="00D8264C" w:rsidRDefault="000D2D56"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 xml:space="preserve">11.4.4.  Evaluation of all services provided to participants by the syringe services program and harm reduction </w:t>
      </w:r>
      <w:proofErr w:type="gramStart"/>
      <w:r w:rsidRPr="00D8264C">
        <w:rPr>
          <w:rFonts w:asciiTheme="minorHAnsi" w:hAnsiTheme="minorHAnsi" w:cstheme="minorHAnsi"/>
        </w:rPr>
        <w:t>program;</w:t>
      </w:r>
      <w:proofErr w:type="gramEnd"/>
    </w:p>
    <w:p w14:paraId="5C0709EB" w14:textId="15146DBE" w:rsidR="000D2D56" w:rsidRPr="00D8264C" w:rsidRDefault="000D2D56" w:rsidP="006B20AB">
      <w:pPr>
        <w:rPr>
          <w:rFonts w:asciiTheme="minorHAnsi" w:hAnsiTheme="minorHAnsi" w:cstheme="minorHAnsi"/>
        </w:rPr>
      </w:pPr>
    </w:p>
    <w:p w14:paraId="680D2F69" w14:textId="3B54AF8A" w:rsidR="000D2D56" w:rsidRPr="00D8264C" w:rsidRDefault="00DA2EBC" w:rsidP="006B20AB">
      <w:pPr>
        <w:rPr>
          <w:rFonts w:asciiTheme="minorHAnsi" w:hAnsiTheme="minorHAnsi" w:cstheme="minorHAnsi"/>
        </w:rPr>
      </w:pPr>
      <w:r>
        <w:rPr>
          <w:rFonts w:asciiTheme="minorHAnsi" w:hAnsiTheme="minorHAnsi" w:cstheme="minorHAnsi"/>
        </w:rPr>
        <w:tab/>
      </w:r>
      <w:r w:rsidR="000D2D56" w:rsidRPr="00D8264C">
        <w:rPr>
          <w:rFonts w:asciiTheme="minorHAnsi" w:hAnsiTheme="minorHAnsi" w:cstheme="minorHAnsi"/>
        </w:rPr>
        <w:tab/>
        <w:t xml:space="preserve">11.4.5.  Review and verification of staff credentials, training, periodic evaluations, and </w:t>
      </w:r>
      <w:proofErr w:type="gramStart"/>
      <w:r w:rsidR="000D2D56" w:rsidRPr="00D8264C">
        <w:rPr>
          <w:rFonts w:asciiTheme="minorHAnsi" w:hAnsiTheme="minorHAnsi" w:cstheme="minorHAnsi"/>
        </w:rPr>
        <w:t>licensure;</w:t>
      </w:r>
      <w:proofErr w:type="gramEnd"/>
    </w:p>
    <w:p w14:paraId="22270740" w14:textId="4E4DE7C8" w:rsidR="000D2D56" w:rsidRPr="00D8264C" w:rsidRDefault="000D2D56" w:rsidP="006B20AB">
      <w:pPr>
        <w:rPr>
          <w:rFonts w:asciiTheme="minorHAnsi" w:hAnsiTheme="minorHAnsi" w:cstheme="minorHAnsi"/>
        </w:rPr>
      </w:pPr>
    </w:p>
    <w:p w14:paraId="1DC1D314" w14:textId="3ADF1BCC" w:rsidR="000D2D56" w:rsidRPr="00D8264C" w:rsidRDefault="000D2D56"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 xml:space="preserve">11.4.6.  Review of syringe services program policies and </w:t>
      </w:r>
      <w:proofErr w:type="gramStart"/>
      <w:r w:rsidRPr="00D8264C">
        <w:rPr>
          <w:rFonts w:asciiTheme="minorHAnsi" w:hAnsiTheme="minorHAnsi" w:cstheme="minorHAnsi"/>
        </w:rPr>
        <w:t>procedures;</w:t>
      </w:r>
      <w:proofErr w:type="gramEnd"/>
    </w:p>
    <w:p w14:paraId="4514BA66" w14:textId="473FC5AD" w:rsidR="000D2D56" w:rsidRPr="00D8264C" w:rsidRDefault="000D2D56" w:rsidP="006B20AB">
      <w:pPr>
        <w:rPr>
          <w:rFonts w:asciiTheme="minorHAnsi" w:hAnsiTheme="minorHAnsi" w:cstheme="minorHAnsi"/>
        </w:rPr>
      </w:pPr>
    </w:p>
    <w:p w14:paraId="748F69E4" w14:textId="1C3A32B5" w:rsidR="000D2D56" w:rsidRPr="00D8264C" w:rsidRDefault="00DA2EBC" w:rsidP="006B20AB">
      <w:pPr>
        <w:rPr>
          <w:rFonts w:asciiTheme="minorHAnsi" w:hAnsiTheme="minorHAnsi" w:cstheme="minorHAnsi"/>
        </w:rPr>
      </w:pPr>
      <w:r>
        <w:rPr>
          <w:rFonts w:asciiTheme="minorHAnsi" w:hAnsiTheme="minorHAnsi" w:cstheme="minorHAnsi"/>
        </w:rPr>
        <w:tab/>
      </w:r>
      <w:r w:rsidR="000D2D56" w:rsidRPr="00D8264C">
        <w:rPr>
          <w:rFonts w:asciiTheme="minorHAnsi" w:hAnsiTheme="minorHAnsi" w:cstheme="minorHAnsi"/>
        </w:rPr>
        <w:tab/>
        <w:t xml:space="preserve">11.4.7.  Infection control issues </w:t>
      </w:r>
      <w:proofErr w:type="gramStart"/>
      <w:r w:rsidR="000D2D56" w:rsidRPr="00D8264C">
        <w:rPr>
          <w:rFonts w:asciiTheme="minorHAnsi" w:hAnsiTheme="minorHAnsi" w:cstheme="minorHAnsi"/>
        </w:rPr>
        <w:t>in regard to</w:t>
      </w:r>
      <w:proofErr w:type="gramEnd"/>
      <w:r w:rsidR="000D2D56" w:rsidRPr="00D8264C">
        <w:rPr>
          <w:rFonts w:asciiTheme="minorHAnsi" w:hAnsiTheme="minorHAnsi" w:cstheme="minorHAnsi"/>
        </w:rPr>
        <w:t xml:space="preserve"> universal infection control guidelines set forth by the Centers for Disease Control</w:t>
      </w:r>
      <w:r w:rsidR="00A82E44" w:rsidRPr="00D8264C">
        <w:rPr>
          <w:rFonts w:asciiTheme="minorHAnsi" w:hAnsiTheme="minorHAnsi" w:cstheme="minorHAnsi"/>
        </w:rPr>
        <w:t xml:space="preserve"> and Prevention</w:t>
      </w:r>
      <w:r w:rsidR="000D2D56" w:rsidRPr="00D8264C">
        <w:rPr>
          <w:rFonts w:asciiTheme="minorHAnsi" w:hAnsiTheme="minorHAnsi" w:cstheme="minorHAnsi"/>
        </w:rPr>
        <w:t>; and</w:t>
      </w:r>
    </w:p>
    <w:p w14:paraId="53E62D54" w14:textId="4065E42E" w:rsidR="000D2D56" w:rsidRPr="00D8264C" w:rsidRDefault="000D2D56" w:rsidP="006B20AB">
      <w:pPr>
        <w:rPr>
          <w:rFonts w:asciiTheme="minorHAnsi" w:hAnsiTheme="minorHAnsi" w:cstheme="minorHAnsi"/>
        </w:rPr>
      </w:pPr>
    </w:p>
    <w:p w14:paraId="1FEF8B6F" w14:textId="7FB81C2C" w:rsidR="000D2D56" w:rsidRPr="00D8264C" w:rsidRDefault="00DA2EBC" w:rsidP="006B20AB">
      <w:pPr>
        <w:rPr>
          <w:rFonts w:asciiTheme="minorHAnsi" w:hAnsiTheme="minorHAnsi" w:cstheme="minorHAnsi"/>
        </w:rPr>
      </w:pPr>
      <w:r>
        <w:rPr>
          <w:rFonts w:asciiTheme="minorHAnsi" w:hAnsiTheme="minorHAnsi" w:cstheme="minorHAnsi"/>
        </w:rPr>
        <w:tab/>
      </w:r>
      <w:r w:rsidR="000D2D56" w:rsidRPr="00D8264C">
        <w:rPr>
          <w:rFonts w:asciiTheme="minorHAnsi" w:hAnsiTheme="minorHAnsi" w:cstheme="minorHAnsi"/>
        </w:rPr>
        <w:tab/>
        <w:t>11.4.8.  Review of participant outcomes and service outcomes.</w:t>
      </w:r>
    </w:p>
    <w:p w14:paraId="5FF6C932" w14:textId="19917249" w:rsidR="00624E6F" w:rsidRPr="00D8264C" w:rsidRDefault="00624E6F" w:rsidP="006B20AB">
      <w:pPr>
        <w:rPr>
          <w:rFonts w:asciiTheme="minorHAnsi" w:hAnsiTheme="minorHAnsi" w:cstheme="minorHAnsi"/>
        </w:rPr>
      </w:pPr>
    </w:p>
    <w:p w14:paraId="7BDA1C4E" w14:textId="4BDB6890" w:rsidR="00624E6F" w:rsidRPr="00D8264C" w:rsidRDefault="00624E6F" w:rsidP="006B20AB">
      <w:pPr>
        <w:rPr>
          <w:rFonts w:asciiTheme="minorHAnsi" w:hAnsiTheme="minorHAnsi" w:cstheme="minorHAnsi"/>
        </w:rPr>
      </w:pPr>
      <w:r w:rsidRPr="00D8264C">
        <w:rPr>
          <w:rFonts w:asciiTheme="minorHAnsi" w:hAnsiTheme="minorHAnsi" w:cstheme="minorHAnsi"/>
          <w:b/>
          <w:bCs/>
        </w:rPr>
        <w:t>§</w:t>
      </w:r>
      <w:r w:rsidR="005843AA">
        <w:rPr>
          <w:rFonts w:asciiTheme="minorHAnsi" w:hAnsiTheme="minorHAnsi" w:cstheme="minorHAnsi"/>
          <w:b/>
          <w:bCs/>
        </w:rPr>
        <w:t>71-24</w:t>
      </w:r>
      <w:r w:rsidRPr="00D8264C">
        <w:rPr>
          <w:rFonts w:asciiTheme="minorHAnsi" w:hAnsiTheme="minorHAnsi" w:cstheme="minorHAnsi"/>
          <w:b/>
          <w:bCs/>
        </w:rPr>
        <w:t>-12.  Infection Control.</w:t>
      </w:r>
    </w:p>
    <w:p w14:paraId="537DF557" w14:textId="2239FBC0" w:rsidR="00624E6F" w:rsidRPr="00D8264C" w:rsidRDefault="00624E6F" w:rsidP="006B20AB">
      <w:pPr>
        <w:rPr>
          <w:rFonts w:asciiTheme="minorHAnsi" w:hAnsiTheme="minorHAnsi" w:cstheme="minorHAnsi"/>
        </w:rPr>
      </w:pPr>
    </w:p>
    <w:p w14:paraId="42817D3A" w14:textId="3B473DDF" w:rsidR="000D2D56" w:rsidRPr="00D8264C" w:rsidRDefault="00624E6F" w:rsidP="00DA2EBC">
      <w:pPr>
        <w:ind w:firstLine="360"/>
        <w:rPr>
          <w:rFonts w:asciiTheme="minorHAnsi" w:hAnsiTheme="minorHAnsi" w:cstheme="minorHAnsi"/>
        </w:rPr>
      </w:pPr>
      <w:r w:rsidRPr="00D8264C">
        <w:rPr>
          <w:rFonts w:asciiTheme="minorHAnsi" w:hAnsiTheme="minorHAnsi" w:cstheme="minorHAnsi"/>
        </w:rPr>
        <w:t xml:space="preserve">12.1.  </w:t>
      </w:r>
      <w:r w:rsidR="000D2D56" w:rsidRPr="00D8264C">
        <w:rPr>
          <w:rFonts w:asciiTheme="minorHAnsi" w:hAnsiTheme="minorHAnsi" w:cstheme="minorHAnsi"/>
        </w:rPr>
        <w:t>The syringe services program shall maintain an effective infection control program that protects the participants and program personnel and volunteers by preventing and controlling infections and communicable diseases.</w:t>
      </w:r>
    </w:p>
    <w:p w14:paraId="769BFE8F" w14:textId="5981BB58" w:rsidR="000D2D56" w:rsidRPr="00D8264C" w:rsidRDefault="000D2D56" w:rsidP="006B20AB">
      <w:pPr>
        <w:rPr>
          <w:rFonts w:asciiTheme="minorHAnsi" w:hAnsiTheme="minorHAnsi" w:cstheme="minorHAnsi"/>
        </w:rPr>
      </w:pPr>
    </w:p>
    <w:p w14:paraId="60FD017F" w14:textId="371D5A85" w:rsidR="000D2D56" w:rsidRPr="00D8264C" w:rsidRDefault="000D2D56" w:rsidP="00DA2EBC">
      <w:pPr>
        <w:ind w:firstLine="360"/>
        <w:rPr>
          <w:rFonts w:asciiTheme="minorHAnsi" w:hAnsiTheme="minorHAnsi" w:cstheme="minorHAnsi"/>
        </w:rPr>
      </w:pPr>
      <w:r w:rsidRPr="00D8264C">
        <w:rPr>
          <w:rFonts w:asciiTheme="minorHAnsi" w:hAnsiTheme="minorHAnsi" w:cstheme="minorHAnsi"/>
        </w:rPr>
        <w:t>12.2.  The syringe services program shall include the implementation of a nationally recognized system of infection control guidelines.</w:t>
      </w:r>
    </w:p>
    <w:p w14:paraId="238DEC51" w14:textId="16AF9DEB" w:rsidR="000D2D56" w:rsidRPr="00D8264C" w:rsidRDefault="000D2D56" w:rsidP="006B20AB">
      <w:pPr>
        <w:rPr>
          <w:rFonts w:asciiTheme="minorHAnsi" w:hAnsiTheme="minorHAnsi" w:cstheme="minorHAnsi"/>
        </w:rPr>
      </w:pPr>
    </w:p>
    <w:p w14:paraId="6A4A0694" w14:textId="7C26773B" w:rsidR="000D2D56" w:rsidRPr="00D8264C" w:rsidRDefault="000D2D56" w:rsidP="00DA2EBC">
      <w:pPr>
        <w:ind w:firstLine="360"/>
        <w:rPr>
          <w:rFonts w:asciiTheme="minorHAnsi" w:hAnsiTheme="minorHAnsi" w:cstheme="minorHAnsi"/>
        </w:rPr>
      </w:pPr>
      <w:r w:rsidRPr="00D8264C">
        <w:rPr>
          <w:rFonts w:asciiTheme="minorHAnsi" w:hAnsiTheme="minorHAnsi" w:cstheme="minorHAnsi"/>
        </w:rPr>
        <w:t>12.3.  The syringe services program shall have an active surveillance and education program for the prevention, early detection, control, and investigation of infections and communicable diseases.</w:t>
      </w:r>
    </w:p>
    <w:p w14:paraId="27FB49AB" w14:textId="6E45E94E" w:rsidR="000D2D56" w:rsidRPr="00D8264C" w:rsidRDefault="000D2D56" w:rsidP="006B20AB">
      <w:pPr>
        <w:rPr>
          <w:rFonts w:asciiTheme="minorHAnsi" w:hAnsiTheme="minorHAnsi" w:cstheme="minorHAnsi"/>
        </w:rPr>
      </w:pPr>
    </w:p>
    <w:p w14:paraId="450F9199" w14:textId="6AB9073F" w:rsidR="000D2D56" w:rsidRPr="00D8264C" w:rsidRDefault="000D2D56" w:rsidP="00DA2EBC">
      <w:pPr>
        <w:ind w:firstLine="360"/>
        <w:rPr>
          <w:rFonts w:asciiTheme="minorHAnsi" w:hAnsiTheme="minorHAnsi" w:cstheme="minorHAnsi"/>
        </w:rPr>
      </w:pPr>
      <w:r w:rsidRPr="00D8264C">
        <w:rPr>
          <w:rFonts w:asciiTheme="minorHAnsi" w:hAnsiTheme="minorHAnsi" w:cstheme="minorHAnsi"/>
        </w:rPr>
        <w:t xml:space="preserve">12.4.  The syringe services program shall designate a person or </w:t>
      </w:r>
      <w:proofErr w:type="gramStart"/>
      <w:r w:rsidRPr="00D8264C">
        <w:rPr>
          <w:rFonts w:asciiTheme="minorHAnsi" w:hAnsiTheme="minorHAnsi" w:cstheme="minorHAnsi"/>
        </w:rPr>
        <w:t>persons</w:t>
      </w:r>
      <w:proofErr w:type="gramEnd"/>
      <w:r w:rsidRPr="00D8264C">
        <w:rPr>
          <w:rFonts w:asciiTheme="minorHAnsi" w:hAnsiTheme="minorHAnsi" w:cstheme="minorHAnsi"/>
        </w:rPr>
        <w:t>, with appropriate education and training, as infection control officers to develop and implement policies and governing control of infections and communicable diseases for participants and personnel.</w:t>
      </w:r>
    </w:p>
    <w:p w14:paraId="142D3F80" w14:textId="26E9C8A6" w:rsidR="00544DA2" w:rsidRPr="00D8264C" w:rsidRDefault="00544DA2" w:rsidP="006B20AB">
      <w:pPr>
        <w:rPr>
          <w:rFonts w:asciiTheme="minorHAnsi" w:hAnsiTheme="minorHAnsi" w:cstheme="minorHAnsi"/>
        </w:rPr>
      </w:pPr>
    </w:p>
    <w:p w14:paraId="71C35627" w14:textId="5757DC9E" w:rsidR="00544DA2" w:rsidRPr="00D8264C" w:rsidRDefault="00544DA2" w:rsidP="00DA2EBC">
      <w:pPr>
        <w:ind w:firstLine="360"/>
        <w:rPr>
          <w:rFonts w:asciiTheme="minorHAnsi" w:hAnsiTheme="minorHAnsi" w:cstheme="minorHAnsi"/>
        </w:rPr>
      </w:pPr>
      <w:r w:rsidRPr="00D8264C">
        <w:rPr>
          <w:rFonts w:asciiTheme="minorHAnsi" w:hAnsiTheme="minorHAnsi" w:cstheme="minorHAnsi"/>
        </w:rPr>
        <w:t xml:space="preserve">12.5.  Employees, contracted individuals, and volunteers should assume that blood and other bodily fluids from participants are potentially infectious and </w:t>
      </w:r>
      <w:proofErr w:type="gramStart"/>
      <w:r w:rsidRPr="00D8264C">
        <w:rPr>
          <w:rFonts w:asciiTheme="minorHAnsi" w:hAnsiTheme="minorHAnsi" w:cstheme="minorHAnsi"/>
        </w:rPr>
        <w:t>require infection control precautions at all times</w:t>
      </w:r>
      <w:proofErr w:type="gramEnd"/>
      <w:r w:rsidRPr="00D8264C">
        <w:rPr>
          <w:rFonts w:asciiTheme="minorHAnsi" w:hAnsiTheme="minorHAnsi" w:cstheme="minorHAnsi"/>
        </w:rPr>
        <w:t>, including, but not limited to:</w:t>
      </w:r>
    </w:p>
    <w:p w14:paraId="3D78C8F8" w14:textId="5DC2AB7B" w:rsidR="00544DA2" w:rsidRPr="00D8264C" w:rsidRDefault="00544DA2" w:rsidP="006B20AB">
      <w:pPr>
        <w:rPr>
          <w:rFonts w:asciiTheme="minorHAnsi" w:hAnsiTheme="minorHAnsi" w:cstheme="minorHAnsi"/>
        </w:rPr>
      </w:pPr>
    </w:p>
    <w:p w14:paraId="10398246" w14:textId="551DBCB1" w:rsidR="00544DA2" w:rsidRPr="00D8264C" w:rsidRDefault="00DA2EBC" w:rsidP="006B20AB">
      <w:pPr>
        <w:rPr>
          <w:rFonts w:asciiTheme="minorHAnsi" w:hAnsiTheme="minorHAnsi" w:cstheme="minorHAnsi"/>
        </w:rPr>
      </w:pPr>
      <w:r>
        <w:rPr>
          <w:rFonts w:asciiTheme="minorHAnsi" w:hAnsiTheme="minorHAnsi" w:cstheme="minorHAnsi"/>
        </w:rPr>
        <w:tab/>
      </w:r>
      <w:r w:rsidR="00544DA2" w:rsidRPr="00D8264C">
        <w:rPr>
          <w:rFonts w:asciiTheme="minorHAnsi" w:hAnsiTheme="minorHAnsi" w:cstheme="minorHAnsi"/>
        </w:rPr>
        <w:tab/>
        <w:t xml:space="preserve">12.5.1.  Routine use of barriers such as gloves, goggles, closed-toe and </w:t>
      </w:r>
      <w:r w:rsidR="00A82E44" w:rsidRPr="00D8264C">
        <w:rPr>
          <w:rFonts w:asciiTheme="minorHAnsi" w:hAnsiTheme="minorHAnsi" w:cstheme="minorHAnsi"/>
        </w:rPr>
        <w:t>closed-</w:t>
      </w:r>
      <w:r w:rsidR="00544DA2" w:rsidRPr="00D8264C">
        <w:rPr>
          <w:rFonts w:asciiTheme="minorHAnsi" w:hAnsiTheme="minorHAnsi" w:cstheme="minorHAnsi"/>
        </w:rPr>
        <w:t xml:space="preserve">heel </w:t>
      </w:r>
      <w:proofErr w:type="gramStart"/>
      <w:r w:rsidR="00544DA2" w:rsidRPr="00D8264C">
        <w:rPr>
          <w:rFonts w:asciiTheme="minorHAnsi" w:hAnsiTheme="minorHAnsi" w:cstheme="minorHAnsi"/>
        </w:rPr>
        <w:t>shoes;</w:t>
      </w:r>
      <w:proofErr w:type="gramEnd"/>
    </w:p>
    <w:p w14:paraId="540E4BAA" w14:textId="4379996A" w:rsidR="00544DA2" w:rsidRPr="00D8264C" w:rsidRDefault="00544DA2" w:rsidP="006B20AB">
      <w:pPr>
        <w:rPr>
          <w:rFonts w:asciiTheme="minorHAnsi" w:hAnsiTheme="minorHAnsi" w:cstheme="minorHAnsi"/>
        </w:rPr>
      </w:pPr>
    </w:p>
    <w:p w14:paraId="2AFF5D7D" w14:textId="70DCC41D" w:rsidR="00544DA2" w:rsidRPr="00D8264C" w:rsidRDefault="00DA2EBC" w:rsidP="006B20AB">
      <w:pPr>
        <w:rPr>
          <w:rFonts w:asciiTheme="minorHAnsi" w:hAnsiTheme="minorHAnsi" w:cstheme="minorHAnsi"/>
        </w:rPr>
      </w:pPr>
      <w:r>
        <w:rPr>
          <w:rFonts w:asciiTheme="minorHAnsi" w:hAnsiTheme="minorHAnsi" w:cstheme="minorHAnsi"/>
        </w:rPr>
        <w:tab/>
      </w:r>
      <w:r w:rsidR="00544DA2" w:rsidRPr="00D8264C">
        <w:rPr>
          <w:rFonts w:asciiTheme="minorHAnsi" w:hAnsiTheme="minorHAnsi" w:cstheme="minorHAnsi"/>
        </w:rPr>
        <w:tab/>
        <w:t>12.5.2.  Immediate washing of hands and other skin surfaces after contact with blood or bodily fluids; and</w:t>
      </w:r>
    </w:p>
    <w:p w14:paraId="10362690" w14:textId="08721C2A" w:rsidR="00544DA2" w:rsidRPr="00D8264C" w:rsidRDefault="00544DA2" w:rsidP="006B20AB">
      <w:pPr>
        <w:rPr>
          <w:rFonts w:asciiTheme="minorHAnsi" w:hAnsiTheme="minorHAnsi" w:cstheme="minorHAnsi"/>
        </w:rPr>
      </w:pPr>
    </w:p>
    <w:p w14:paraId="1CAF2411" w14:textId="605C895D" w:rsidR="00544DA2" w:rsidRPr="00D8264C" w:rsidRDefault="00DA2EBC" w:rsidP="006B20AB">
      <w:pPr>
        <w:rPr>
          <w:rFonts w:asciiTheme="minorHAnsi" w:hAnsiTheme="minorHAnsi" w:cstheme="minorHAnsi"/>
        </w:rPr>
      </w:pPr>
      <w:r>
        <w:rPr>
          <w:rFonts w:asciiTheme="minorHAnsi" w:hAnsiTheme="minorHAnsi" w:cstheme="minorHAnsi"/>
        </w:rPr>
        <w:tab/>
      </w:r>
      <w:r w:rsidR="00544DA2" w:rsidRPr="00D8264C">
        <w:rPr>
          <w:rFonts w:asciiTheme="minorHAnsi" w:hAnsiTheme="minorHAnsi" w:cstheme="minorHAnsi"/>
        </w:rPr>
        <w:tab/>
        <w:t>12.5.3.  Careful handling and disposal of sharp instruments during and after use.</w:t>
      </w:r>
    </w:p>
    <w:p w14:paraId="0154F9F8" w14:textId="3406618E" w:rsidR="00544DA2" w:rsidRPr="00D8264C" w:rsidRDefault="00544DA2" w:rsidP="006B20AB">
      <w:pPr>
        <w:rPr>
          <w:rFonts w:asciiTheme="minorHAnsi" w:hAnsiTheme="minorHAnsi" w:cstheme="minorHAnsi"/>
        </w:rPr>
      </w:pPr>
    </w:p>
    <w:p w14:paraId="225A7A3E" w14:textId="2C150780" w:rsidR="00544DA2" w:rsidRPr="00D8264C" w:rsidRDefault="00544DA2" w:rsidP="00DA2EBC">
      <w:pPr>
        <w:ind w:firstLine="360"/>
        <w:rPr>
          <w:rFonts w:asciiTheme="minorHAnsi" w:hAnsiTheme="minorHAnsi" w:cstheme="minorHAnsi"/>
        </w:rPr>
      </w:pPr>
      <w:r w:rsidRPr="00D8264C">
        <w:rPr>
          <w:rFonts w:asciiTheme="minorHAnsi" w:hAnsiTheme="minorHAnsi" w:cstheme="minorHAnsi"/>
        </w:rPr>
        <w:t>12.6.  Each syringe services program shall have a plan and policies for post-exposure management of employees, contracted individuals, and volunteers.</w:t>
      </w:r>
    </w:p>
    <w:p w14:paraId="33F5B780" w14:textId="748D6CC8" w:rsidR="00624E6F" w:rsidRPr="00D8264C" w:rsidRDefault="00624E6F" w:rsidP="006B20AB">
      <w:pPr>
        <w:rPr>
          <w:rFonts w:asciiTheme="minorHAnsi" w:hAnsiTheme="minorHAnsi" w:cstheme="minorHAnsi"/>
        </w:rPr>
      </w:pPr>
    </w:p>
    <w:p w14:paraId="5D75D93D" w14:textId="1DF36038" w:rsidR="00624E6F" w:rsidRPr="00D8264C" w:rsidRDefault="00624E6F" w:rsidP="006B20AB">
      <w:pPr>
        <w:rPr>
          <w:rFonts w:asciiTheme="minorHAnsi" w:hAnsiTheme="minorHAnsi" w:cstheme="minorHAnsi"/>
          <w:b/>
          <w:bCs/>
        </w:rPr>
      </w:pPr>
      <w:r w:rsidRPr="00D8264C">
        <w:rPr>
          <w:rFonts w:asciiTheme="minorHAnsi" w:hAnsiTheme="minorHAnsi" w:cstheme="minorHAnsi"/>
          <w:b/>
          <w:bCs/>
        </w:rPr>
        <w:t>§</w:t>
      </w:r>
      <w:r w:rsidR="005843AA">
        <w:rPr>
          <w:rFonts w:asciiTheme="minorHAnsi" w:hAnsiTheme="minorHAnsi" w:cstheme="minorHAnsi"/>
          <w:b/>
          <w:bCs/>
        </w:rPr>
        <w:t>71-24</w:t>
      </w:r>
      <w:r w:rsidRPr="00D8264C">
        <w:rPr>
          <w:rFonts w:asciiTheme="minorHAnsi" w:hAnsiTheme="minorHAnsi" w:cstheme="minorHAnsi"/>
          <w:b/>
          <w:bCs/>
        </w:rPr>
        <w:t>-1</w:t>
      </w:r>
      <w:r w:rsidR="000D2D56" w:rsidRPr="00D8264C">
        <w:rPr>
          <w:rFonts w:asciiTheme="minorHAnsi" w:hAnsiTheme="minorHAnsi" w:cstheme="minorHAnsi"/>
          <w:b/>
          <w:bCs/>
        </w:rPr>
        <w:t>3</w:t>
      </w:r>
      <w:r w:rsidRPr="00D8264C">
        <w:rPr>
          <w:rFonts w:asciiTheme="minorHAnsi" w:hAnsiTheme="minorHAnsi" w:cstheme="minorHAnsi"/>
          <w:b/>
          <w:bCs/>
        </w:rPr>
        <w:t>.  License</w:t>
      </w:r>
      <w:r w:rsidR="000D2D56" w:rsidRPr="00D8264C">
        <w:rPr>
          <w:rFonts w:asciiTheme="minorHAnsi" w:hAnsiTheme="minorHAnsi" w:cstheme="minorHAnsi"/>
          <w:b/>
          <w:bCs/>
        </w:rPr>
        <w:t xml:space="preserve"> </w:t>
      </w:r>
      <w:r w:rsidR="0051302E">
        <w:rPr>
          <w:rFonts w:asciiTheme="minorHAnsi" w:hAnsiTheme="minorHAnsi" w:cstheme="minorHAnsi"/>
          <w:b/>
          <w:bCs/>
          <w:u w:val="single"/>
        </w:rPr>
        <w:t xml:space="preserve">Denial, </w:t>
      </w:r>
      <w:r w:rsidR="000D2D56" w:rsidRPr="00D8264C">
        <w:rPr>
          <w:rFonts w:asciiTheme="minorHAnsi" w:hAnsiTheme="minorHAnsi" w:cstheme="minorHAnsi"/>
          <w:b/>
          <w:bCs/>
        </w:rPr>
        <w:t>Suspension</w:t>
      </w:r>
      <w:r w:rsidR="0051302E">
        <w:rPr>
          <w:rFonts w:asciiTheme="minorHAnsi" w:hAnsiTheme="minorHAnsi" w:cstheme="minorHAnsi"/>
          <w:b/>
          <w:bCs/>
        </w:rPr>
        <w:t>,</w:t>
      </w:r>
      <w:r w:rsidR="000D2D56" w:rsidRPr="00D8264C">
        <w:rPr>
          <w:rFonts w:asciiTheme="minorHAnsi" w:hAnsiTheme="minorHAnsi" w:cstheme="minorHAnsi"/>
          <w:b/>
          <w:bCs/>
        </w:rPr>
        <w:t xml:space="preserve"> or Revocation</w:t>
      </w:r>
      <w:r w:rsidR="0051302E">
        <w:rPr>
          <w:rFonts w:asciiTheme="minorHAnsi" w:hAnsiTheme="minorHAnsi" w:cstheme="minorHAnsi"/>
          <w:b/>
          <w:bCs/>
          <w:u w:val="single"/>
        </w:rPr>
        <w:t>; Closure</w:t>
      </w:r>
      <w:r w:rsidRPr="00D8264C">
        <w:rPr>
          <w:rFonts w:asciiTheme="minorHAnsi" w:hAnsiTheme="minorHAnsi" w:cstheme="minorHAnsi"/>
          <w:b/>
          <w:bCs/>
        </w:rPr>
        <w:t>.</w:t>
      </w:r>
    </w:p>
    <w:p w14:paraId="32CBFF02" w14:textId="5702CE6F" w:rsidR="00624E6F" w:rsidRPr="00D8264C" w:rsidRDefault="00624E6F" w:rsidP="006B20AB">
      <w:pPr>
        <w:rPr>
          <w:rFonts w:asciiTheme="minorHAnsi" w:hAnsiTheme="minorHAnsi" w:cstheme="minorHAnsi"/>
          <w:b/>
          <w:bCs/>
        </w:rPr>
      </w:pPr>
    </w:p>
    <w:p w14:paraId="21B668F2" w14:textId="5DE2F848" w:rsidR="00624E6F" w:rsidRPr="00D8264C" w:rsidRDefault="00624E6F" w:rsidP="00DA2EBC">
      <w:pPr>
        <w:ind w:firstLine="360"/>
        <w:rPr>
          <w:rFonts w:asciiTheme="minorHAnsi" w:hAnsiTheme="minorHAnsi" w:cstheme="minorHAnsi"/>
        </w:rPr>
      </w:pPr>
      <w:r w:rsidRPr="00D8264C">
        <w:rPr>
          <w:rFonts w:asciiTheme="minorHAnsi" w:hAnsiTheme="minorHAnsi" w:cstheme="minorHAnsi"/>
        </w:rPr>
        <w:t>1</w:t>
      </w:r>
      <w:r w:rsidR="000D2D56" w:rsidRPr="00D8264C">
        <w:rPr>
          <w:rFonts w:asciiTheme="minorHAnsi" w:hAnsiTheme="minorHAnsi" w:cstheme="minorHAnsi"/>
        </w:rPr>
        <w:t>3</w:t>
      </w:r>
      <w:r w:rsidRPr="00D8264C">
        <w:rPr>
          <w:rFonts w:asciiTheme="minorHAnsi" w:hAnsiTheme="minorHAnsi" w:cstheme="minorHAnsi"/>
        </w:rPr>
        <w:t>.1.  Grounds for Suspension or Revocation.</w:t>
      </w:r>
    </w:p>
    <w:p w14:paraId="066C48C4" w14:textId="03302F38" w:rsidR="000D2D56" w:rsidRPr="00D8264C" w:rsidRDefault="000D2D56" w:rsidP="006B20AB">
      <w:pPr>
        <w:rPr>
          <w:rFonts w:asciiTheme="minorHAnsi" w:hAnsiTheme="minorHAnsi" w:cstheme="minorHAnsi"/>
        </w:rPr>
      </w:pPr>
    </w:p>
    <w:p w14:paraId="6A902AAB" w14:textId="590EA64D" w:rsidR="000D2D56" w:rsidRPr="00D8264C" w:rsidRDefault="000D2D56"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13.1.1.  The Director</w:t>
      </w:r>
      <w:r w:rsidR="005843AA">
        <w:rPr>
          <w:rFonts w:asciiTheme="minorHAnsi" w:hAnsiTheme="minorHAnsi" w:cstheme="minorHAnsi"/>
        </w:rPr>
        <w:t>, in consultation with the Inspector General,</w:t>
      </w:r>
      <w:r w:rsidRPr="00D8264C">
        <w:rPr>
          <w:rFonts w:asciiTheme="minorHAnsi" w:hAnsiTheme="minorHAnsi" w:cstheme="minorHAnsi"/>
        </w:rPr>
        <w:t xml:space="preserve"> may </w:t>
      </w:r>
      <w:r w:rsidR="0008300B" w:rsidRPr="00D8264C">
        <w:rPr>
          <w:rFonts w:asciiTheme="minorHAnsi" w:hAnsiTheme="minorHAnsi" w:cstheme="minorHAnsi"/>
        </w:rPr>
        <w:t>suspend or revoke a syringe services program license issue pursuant to this rule if any provisions of federal or state law or this rule are violated based upon the findings and results of any periodic, complaint, or other inspection and evaluation. Any period of suspension for the license of a syringe services program shall be prescribed by the Director but may not exceed one year.</w:t>
      </w:r>
    </w:p>
    <w:p w14:paraId="429BEC93" w14:textId="72CF9B11" w:rsidR="0008300B" w:rsidRPr="00D8264C" w:rsidRDefault="0008300B" w:rsidP="006B20AB">
      <w:pPr>
        <w:rPr>
          <w:rFonts w:asciiTheme="minorHAnsi" w:hAnsiTheme="minorHAnsi" w:cstheme="minorHAnsi"/>
        </w:rPr>
      </w:pPr>
    </w:p>
    <w:p w14:paraId="217CC8F3" w14:textId="220EB8EF" w:rsidR="0008300B" w:rsidRPr="00D8264C" w:rsidRDefault="00DA2EBC" w:rsidP="006B20AB">
      <w:pPr>
        <w:rPr>
          <w:rFonts w:asciiTheme="minorHAnsi" w:hAnsiTheme="minorHAnsi" w:cstheme="minorHAnsi"/>
        </w:rPr>
      </w:pPr>
      <w:r>
        <w:rPr>
          <w:rFonts w:asciiTheme="minorHAnsi" w:hAnsiTheme="minorHAnsi" w:cstheme="minorHAnsi"/>
        </w:rPr>
        <w:tab/>
      </w:r>
      <w:r w:rsidR="0008300B" w:rsidRPr="00D8264C">
        <w:rPr>
          <w:rFonts w:asciiTheme="minorHAnsi" w:hAnsiTheme="minorHAnsi" w:cstheme="minorHAnsi"/>
        </w:rPr>
        <w:tab/>
        <w:t>13.1.2.  The Director</w:t>
      </w:r>
      <w:r w:rsidR="005843AA">
        <w:rPr>
          <w:rFonts w:asciiTheme="minorHAnsi" w:hAnsiTheme="minorHAnsi" w:cstheme="minorHAnsi"/>
        </w:rPr>
        <w:t>, in consultation with the Inspector General,</w:t>
      </w:r>
      <w:r w:rsidR="0008300B" w:rsidRPr="00D8264C">
        <w:rPr>
          <w:rFonts w:asciiTheme="minorHAnsi" w:hAnsiTheme="minorHAnsi" w:cstheme="minorHAnsi"/>
        </w:rPr>
        <w:t xml:space="preserve"> may suspend or revoke a syringe services program license for one or more of the following reasons:</w:t>
      </w:r>
    </w:p>
    <w:p w14:paraId="7D861E0C" w14:textId="1D3BBE1A" w:rsidR="0008300B" w:rsidRPr="00D8264C" w:rsidRDefault="0008300B" w:rsidP="006B20AB">
      <w:pPr>
        <w:rPr>
          <w:rFonts w:asciiTheme="minorHAnsi" w:hAnsiTheme="minorHAnsi" w:cstheme="minorHAnsi"/>
        </w:rPr>
      </w:pPr>
    </w:p>
    <w:p w14:paraId="17F8BC25" w14:textId="29D95DF3" w:rsidR="0008300B" w:rsidRPr="00D8264C" w:rsidRDefault="0008300B" w:rsidP="006B20AB">
      <w:pPr>
        <w:rPr>
          <w:rFonts w:asciiTheme="minorHAnsi" w:hAnsiTheme="minorHAnsi" w:cstheme="minorHAnsi"/>
        </w:rPr>
      </w:pPr>
      <w:r w:rsidRPr="00D8264C">
        <w:rPr>
          <w:rFonts w:asciiTheme="minorHAnsi" w:hAnsiTheme="minorHAnsi" w:cstheme="minorHAnsi"/>
        </w:rPr>
        <w:lastRenderedPageBreak/>
        <w:tab/>
      </w:r>
      <w:r w:rsidR="00DA2EBC">
        <w:rPr>
          <w:rFonts w:asciiTheme="minorHAnsi" w:hAnsiTheme="minorHAnsi" w:cstheme="minorHAnsi"/>
        </w:rPr>
        <w:tab/>
      </w:r>
      <w:r w:rsidRPr="00D8264C">
        <w:rPr>
          <w:rFonts w:asciiTheme="minorHAnsi" w:hAnsiTheme="minorHAnsi" w:cstheme="minorHAnsi"/>
        </w:rPr>
        <w:tab/>
        <w:t xml:space="preserve">13.1.2.a.  The Director </w:t>
      </w:r>
      <w:proofErr w:type="gramStart"/>
      <w:r w:rsidRPr="00D8264C">
        <w:rPr>
          <w:rFonts w:asciiTheme="minorHAnsi" w:hAnsiTheme="minorHAnsi" w:cstheme="minorHAnsi"/>
        </w:rPr>
        <w:t>makes a determination</w:t>
      </w:r>
      <w:proofErr w:type="gramEnd"/>
      <w:r w:rsidRPr="00D8264C">
        <w:rPr>
          <w:rFonts w:asciiTheme="minorHAnsi" w:hAnsiTheme="minorHAnsi" w:cstheme="minorHAnsi"/>
        </w:rPr>
        <w:t xml:space="preserve"> that fraud or other illegal action </w:t>
      </w:r>
      <w:r w:rsidR="00FE3333" w:rsidRPr="00D8264C">
        <w:rPr>
          <w:rFonts w:asciiTheme="minorHAnsi" w:hAnsiTheme="minorHAnsi" w:cstheme="minorHAnsi"/>
        </w:rPr>
        <w:t>has</w:t>
      </w:r>
      <w:r w:rsidRPr="00D8264C">
        <w:rPr>
          <w:rFonts w:asciiTheme="minorHAnsi" w:hAnsiTheme="minorHAnsi" w:cstheme="minorHAnsi"/>
        </w:rPr>
        <w:t xml:space="preserve"> been committed by any owner or administrator of the syringe services </w:t>
      </w:r>
      <w:proofErr w:type="gramStart"/>
      <w:r w:rsidRPr="00D8264C">
        <w:rPr>
          <w:rFonts w:asciiTheme="minorHAnsi" w:hAnsiTheme="minorHAnsi" w:cstheme="minorHAnsi"/>
        </w:rPr>
        <w:t>program;</w:t>
      </w:r>
      <w:proofErr w:type="gramEnd"/>
    </w:p>
    <w:p w14:paraId="1C30F776" w14:textId="1D92261D" w:rsidR="0008300B" w:rsidRPr="00D8264C" w:rsidRDefault="0008300B" w:rsidP="006B20AB">
      <w:pPr>
        <w:rPr>
          <w:rFonts w:asciiTheme="minorHAnsi" w:hAnsiTheme="minorHAnsi" w:cstheme="minorHAnsi"/>
        </w:rPr>
      </w:pPr>
    </w:p>
    <w:p w14:paraId="0ACCDB83" w14:textId="12F604CD" w:rsidR="0008300B" w:rsidRPr="00D8264C" w:rsidRDefault="0008300B"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 xml:space="preserve">13.1.2.b.  The syringe services program has violated federal, state, or local law relating to licensure, building, health, fire protection, safety, sanitation, or </w:t>
      </w:r>
      <w:proofErr w:type="gramStart"/>
      <w:r w:rsidRPr="00D8264C">
        <w:rPr>
          <w:rFonts w:asciiTheme="minorHAnsi" w:hAnsiTheme="minorHAnsi" w:cstheme="minorHAnsi"/>
        </w:rPr>
        <w:t>zoning;</w:t>
      </w:r>
      <w:proofErr w:type="gramEnd"/>
    </w:p>
    <w:p w14:paraId="70BF8891" w14:textId="7EE70953" w:rsidR="0008300B" w:rsidRPr="00D8264C" w:rsidRDefault="0008300B" w:rsidP="006B20AB">
      <w:pPr>
        <w:rPr>
          <w:rFonts w:asciiTheme="minorHAnsi" w:hAnsiTheme="minorHAnsi" w:cstheme="minorHAnsi"/>
        </w:rPr>
      </w:pPr>
    </w:p>
    <w:p w14:paraId="005DAFAA" w14:textId="0322F7EE" w:rsidR="0008300B" w:rsidRPr="00D8264C" w:rsidRDefault="0008300B"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 xml:space="preserve">13.1.2.c.  </w:t>
      </w:r>
      <w:r w:rsidR="009849E8" w:rsidRPr="00D8264C">
        <w:rPr>
          <w:rFonts w:asciiTheme="minorHAnsi" w:hAnsiTheme="minorHAnsi" w:cstheme="minorHAnsi"/>
        </w:rPr>
        <w:t xml:space="preserve">The written statement of support from a majority of the members of the county commission </w:t>
      </w:r>
      <w:r w:rsidR="006A359E" w:rsidRPr="00D8264C">
        <w:rPr>
          <w:rFonts w:asciiTheme="minorHAnsi" w:hAnsiTheme="minorHAnsi" w:cstheme="minorHAnsi"/>
        </w:rPr>
        <w:t>or</w:t>
      </w:r>
      <w:r w:rsidR="009849E8" w:rsidRPr="00D8264C">
        <w:rPr>
          <w:rFonts w:asciiTheme="minorHAnsi" w:hAnsiTheme="minorHAnsi" w:cstheme="minorHAnsi"/>
        </w:rPr>
        <w:t xml:space="preserve"> a majority of the members of a governing body of a municipality in which a syringe services program is located has been </w:t>
      </w:r>
      <w:proofErr w:type="gramStart"/>
      <w:r w:rsidR="009849E8" w:rsidRPr="00D8264C">
        <w:rPr>
          <w:rFonts w:asciiTheme="minorHAnsi" w:hAnsiTheme="minorHAnsi" w:cstheme="minorHAnsi"/>
        </w:rPr>
        <w:t>rescinded</w:t>
      </w:r>
      <w:r w:rsidRPr="00D8264C">
        <w:rPr>
          <w:rFonts w:asciiTheme="minorHAnsi" w:hAnsiTheme="minorHAnsi" w:cstheme="minorHAnsi"/>
        </w:rPr>
        <w:t>;</w:t>
      </w:r>
      <w:proofErr w:type="gramEnd"/>
    </w:p>
    <w:p w14:paraId="3D00062E" w14:textId="44F9F2FE" w:rsidR="0008300B" w:rsidRPr="00D8264C" w:rsidRDefault="0008300B" w:rsidP="006B20AB">
      <w:pPr>
        <w:rPr>
          <w:rFonts w:asciiTheme="minorHAnsi" w:hAnsiTheme="minorHAnsi" w:cstheme="minorHAnsi"/>
        </w:rPr>
      </w:pPr>
    </w:p>
    <w:p w14:paraId="43EBE3C6" w14:textId="6F8E1590" w:rsidR="0008300B" w:rsidRPr="00D8264C" w:rsidRDefault="0008300B"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 xml:space="preserve">13.1.2.d.  The syringe services program has failed or refused to submit reports or make records available as requested by the </w:t>
      </w:r>
      <w:proofErr w:type="gramStart"/>
      <w:r w:rsidRPr="00D8264C">
        <w:rPr>
          <w:rFonts w:asciiTheme="minorHAnsi" w:hAnsiTheme="minorHAnsi" w:cstheme="minorHAnsi"/>
        </w:rPr>
        <w:t>Director;</w:t>
      </w:r>
      <w:proofErr w:type="gramEnd"/>
    </w:p>
    <w:p w14:paraId="5A61DC2C" w14:textId="2F4CAD6D" w:rsidR="0008300B" w:rsidRPr="00D8264C" w:rsidRDefault="0008300B" w:rsidP="006B20AB">
      <w:pPr>
        <w:rPr>
          <w:rFonts w:asciiTheme="minorHAnsi" w:hAnsiTheme="minorHAnsi" w:cstheme="minorHAnsi"/>
        </w:rPr>
      </w:pPr>
      <w:r w:rsidRPr="00D8264C">
        <w:rPr>
          <w:rFonts w:asciiTheme="minorHAnsi" w:hAnsiTheme="minorHAnsi" w:cstheme="minorHAnsi"/>
        </w:rPr>
        <w:tab/>
      </w:r>
    </w:p>
    <w:p w14:paraId="2BA60CA2" w14:textId="38DE26AF" w:rsidR="0008300B" w:rsidRPr="00D8264C" w:rsidRDefault="0008300B"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 xml:space="preserve">13.1.2.e.  A syringe services program has refused to provide access to its location or records as requested by the </w:t>
      </w:r>
      <w:proofErr w:type="gramStart"/>
      <w:r w:rsidRPr="00D8264C">
        <w:rPr>
          <w:rFonts w:asciiTheme="minorHAnsi" w:hAnsiTheme="minorHAnsi" w:cstheme="minorHAnsi"/>
        </w:rPr>
        <w:t>Director;</w:t>
      </w:r>
      <w:proofErr w:type="gramEnd"/>
    </w:p>
    <w:p w14:paraId="531D97F3" w14:textId="315B299C" w:rsidR="0008300B" w:rsidRPr="00D8264C" w:rsidRDefault="0008300B" w:rsidP="006B20AB">
      <w:pPr>
        <w:rPr>
          <w:rFonts w:asciiTheme="minorHAnsi" w:hAnsiTheme="minorHAnsi" w:cstheme="minorHAnsi"/>
        </w:rPr>
      </w:pPr>
    </w:p>
    <w:p w14:paraId="11580178" w14:textId="3D7ECB3C" w:rsidR="0008300B" w:rsidRPr="00D8264C" w:rsidRDefault="0008300B"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ab/>
        <w:t xml:space="preserve">13.1.2.f.  A syringe services program’s administrator has </w:t>
      </w:r>
      <w:proofErr w:type="gramStart"/>
      <w:r w:rsidRPr="00D8264C">
        <w:rPr>
          <w:rFonts w:asciiTheme="minorHAnsi" w:hAnsiTheme="minorHAnsi" w:cstheme="minorHAnsi"/>
        </w:rPr>
        <w:t>knowingly</w:t>
      </w:r>
      <w:proofErr w:type="gramEnd"/>
      <w:r w:rsidRPr="00D8264C">
        <w:rPr>
          <w:rFonts w:asciiTheme="minorHAnsi" w:hAnsiTheme="minorHAnsi" w:cstheme="minorHAnsi"/>
        </w:rPr>
        <w:t xml:space="preserve"> and intentionally misrepresented actions taken to correct a </w:t>
      </w:r>
      <w:proofErr w:type="gramStart"/>
      <w:r w:rsidRPr="00D8264C">
        <w:rPr>
          <w:rFonts w:asciiTheme="minorHAnsi" w:hAnsiTheme="minorHAnsi" w:cstheme="minorHAnsi"/>
        </w:rPr>
        <w:t>violation;</w:t>
      </w:r>
      <w:proofErr w:type="gramEnd"/>
    </w:p>
    <w:p w14:paraId="7F8BDBF7" w14:textId="334BAC92" w:rsidR="0008300B" w:rsidRPr="00D8264C" w:rsidRDefault="0008300B" w:rsidP="006B20AB">
      <w:pPr>
        <w:rPr>
          <w:rFonts w:asciiTheme="minorHAnsi" w:hAnsiTheme="minorHAnsi" w:cstheme="minorHAnsi"/>
        </w:rPr>
      </w:pPr>
      <w:r w:rsidRPr="00D8264C">
        <w:rPr>
          <w:rFonts w:asciiTheme="minorHAnsi" w:hAnsiTheme="minorHAnsi" w:cstheme="minorHAnsi"/>
        </w:rPr>
        <w:tab/>
      </w:r>
    </w:p>
    <w:p w14:paraId="79283D65" w14:textId="44479776" w:rsidR="0008300B" w:rsidRPr="00D8264C" w:rsidRDefault="0008300B"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ab/>
        <w:t xml:space="preserve">13.1.2.g.  An owner or program administrator </w:t>
      </w:r>
      <w:r w:rsidR="001704E3" w:rsidRPr="00D8264C">
        <w:rPr>
          <w:rFonts w:asciiTheme="minorHAnsi" w:hAnsiTheme="minorHAnsi" w:cstheme="minorHAnsi"/>
        </w:rPr>
        <w:t xml:space="preserve">of a syringe services program concurrently operates an unlicensed syringe </w:t>
      </w:r>
      <w:proofErr w:type="gramStart"/>
      <w:r w:rsidR="001704E3" w:rsidRPr="00D8264C">
        <w:rPr>
          <w:rFonts w:asciiTheme="minorHAnsi" w:hAnsiTheme="minorHAnsi" w:cstheme="minorHAnsi"/>
        </w:rPr>
        <w:t>services</w:t>
      </w:r>
      <w:proofErr w:type="gramEnd"/>
      <w:r w:rsidR="001704E3" w:rsidRPr="00D8264C">
        <w:rPr>
          <w:rFonts w:asciiTheme="minorHAnsi" w:hAnsiTheme="minorHAnsi" w:cstheme="minorHAnsi"/>
        </w:rPr>
        <w:t xml:space="preserve"> </w:t>
      </w:r>
      <w:proofErr w:type="gramStart"/>
      <w:r w:rsidR="001704E3" w:rsidRPr="00D8264C">
        <w:rPr>
          <w:rFonts w:asciiTheme="minorHAnsi" w:hAnsiTheme="minorHAnsi" w:cstheme="minorHAnsi"/>
        </w:rPr>
        <w:t>program;</w:t>
      </w:r>
      <w:proofErr w:type="gramEnd"/>
    </w:p>
    <w:p w14:paraId="549C9F87" w14:textId="034DA2AB" w:rsidR="001704E3" w:rsidRPr="00D8264C" w:rsidRDefault="001704E3"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Pr="00D8264C">
        <w:rPr>
          <w:rFonts w:asciiTheme="minorHAnsi" w:hAnsiTheme="minorHAnsi" w:cstheme="minorHAnsi"/>
        </w:rPr>
        <w:tab/>
      </w:r>
    </w:p>
    <w:p w14:paraId="54662FEB" w14:textId="098A5B78" w:rsidR="001704E3" w:rsidRPr="00D8264C" w:rsidRDefault="001704E3"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ab/>
        <w:t xml:space="preserve">13.1.2.h.  An owner of a syringe services program knowingly operates, owns, or manages an unlicensed syringe services program that is required to be </w:t>
      </w:r>
      <w:proofErr w:type="gramStart"/>
      <w:r w:rsidRPr="00D8264C">
        <w:rPr>
          <w:rFonts w:asciiTheme="minorHAnsi" w:hAnsiTheme="minorHAnsi" w:cstheme="minorHAnsi"/>
        </w:rPr>
        <w:t>licensed;</w:t>
      </w:r>
      <w:proofErr w:type="gramEnd"/>
    </w:p>
    <w:p w14:paraId="1CD6D54C" w14:textId="78C18D96" w:rsidR="001704E3" w:rsidRPr="00D8264C" w:rsidRDefault="001704E3" w:rsidP="006B20AB">
      <w:pPr>
        <w:rPr>
          <w:rFonts w:asciiTheme="minorHAnsi" w:hAnsiTheme="minorHAnsi" w:cstheme="minorHAnsi"/>
        </w:rPr>
      </w:pPr>
    </w:p>
    <w:p w14:paraId="3461B08C" w14:textId="1BE3B6A7" w:rsidR="001704E3" w:rsidRPr="00D8264C" w:rsidRDefault="001704E3"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 xml:space="preserve">13.1.2.i.  </w:t>
      </w:r>
      <w:r w:rsidR="00566F9F" w:rsidRPr="00D8264C">
        <w:rPr>
          <w:rFonts w:asciiTheme="minorHAnsi" w:hAnsiTheme="minorHAnsi" w:cstheme="minorHAnsi"/>
        </w:rPr>
        <w:t>The owners of a syringe services program fail to apply for a new license for the program upon a change of ownership and operate the program under the new ownership; or</w:t>
      </w:r>
    </w:p>
    <w:p w14:paraId="2DDEB30E" w14:textId="5387FA73" w:rsidR="00566F9F" w:rsidRPr="00D8264C" w:rsidRDefault="00566F9F" w:rsidP="006B20AB">
      <w:pPr>
        <w:rPr>
          <w:rFonts w:asciiTheme="minorHAnsi" w:hAnsiTheme="minorHAnsi" w:cstheme="minorHAnsi"/>
        </w:rPr>
      </w:pPr>
    </w:p>
    <w:p w14:paraId="0909AE9D" w14:textId="09E2F705" w:rsidR="00566F9F" w:rsidRPr="00D8264C" w:rsidRDefault="00566F9F"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13.1.2.j.  An owner or administrator acquires or attempts to acquire a license for a syringe service</w:t>
      </w:r>
      <w:r w:rsidR="00A82E44" w:rsidRPr="00D8264C">
        <w:rPr>
          <w:rFonts w:asciiTheme="minorHAnsi" w:hAnsiTheme="minorHAnsi" w:cstheme="minorHAnsi"/>
        </w:rPr>
        <w:t>s</w:t>
      </w:r>
      <w:r w:rsidRPr="00D8264C">
        <w:rPr>
          <w:rFonts w:asciiTheme="minorHAnsi" w:hAnsiTheme="minorHAnsi" w:cstheme="minorHAnsi"/>
        </w:rPr>
        <w:t xml:space="preserve"> program through misrepresentation or fraud or procures or attempts to procure a license for a syringe services program for any other person by making or causing to be made any false representation.</w:t>
      </w:r>
    </w:p>
    <w:p w14:paraId="0AF93DE7" w14:textId="16C88410" w:rsidR="00624E6F" w:rsidRPr="00D8264C" w:rsidRDefault="00624E6F" w:rsidP="006B20AB">
      <w:pPr>
        <w:rPr>
          <w:rFonts w:asciiTheme="minorHAnsi" w:hAnsiTheme="minorHAnsi" w:cstheme="minorHAnsi"/>
        </w:rPr>
      </w:pPr>
    </w:p>
    <w:p w14:paraId="257F15AF" w14:textId="35A3943A" w:rsidR="00624E6F" w:rsidRPr="00D8264C" w:rsidRDefault="00624E6F" w:rsidP="00DA2EBC">
      <w:pPr>
        <w:ind w:firstLine="360"/>
        <w:rPr>
          <w:rFonts w:asciiTheme="minorHAnsi" w:hAnsiTheme="minorHAnsi" w:cstheme="minorHAnsi"/>
        </w:rPr>
      </w:pPr>
      <w:r w:rsidRPr="00D8264C">
        <w:rPr>
          <w:rFonts w:asciiTheme="minorHAnsi" w:hAnsiTheme="minorHAnsi" w:cstheme="minorHAnsi"/>
        </w:rPr>
        <w:t>1</w:t>
      </w:r>
      <w:r w:rsidR="000D2D56" w:rsidRPr="00D8264C">
        <w:rPr>
          <w:rFonts w:asciiTheme="minorHAnsi" w:hAnsiTheme="minorHAnsi" w:cstheme="minorHAnsi"/>
        </w:rPr>
        <w:t>3</w:t>
      </w:r>
      <w:r w:rsidRPr="00D8264C">
        <w:rPr>
          <w:rFonts w:asciiTheme="minorHAnsi" w:hAnsiTheme="minorHAnsi" w:cstheme="minorHAnsi"/>
        </w:rPr>
        <w:t xml:space="preserve">.2.  </w:t>
      </w:r>
      <w:proofErr w:type="gramStart"/>
      <w:r w:rsidRPr="00D8264C">
        <w:rPr>
          <w:rFonts w:asciiTheme="minorHAnsi" w:hAnsiTheme="minorHAnsi" w:cstheme="minorHAnsi"/>
        </w:rPr>
        <w:t>Effect</w:t>
      </w:r>
      <w:proofErr w:type="gramEnd"/>
      <w:r w:rsidRPr="00D8264C">
        <w:rPr>
          <w:rFonts w:asciiTheme="minorHAnsi" w:hAnsiTheme="minorHAnsi" w:cstheme="minorHAnsi"/>
        </w:rPr>
        <w:t xml:space="preserve"> </w:t>
      </w:r>
      <w:proofErr w:type="gramStart"/>
      <w:r w:rsidRPr="00D8264C">
        <w:rPr>
          <w:rFonts w:asciiTheme="minorHAnsi" w:hAnsiTheme="minorHAnsi" w:cstheme="minorHAnsi"/>
        </w:rPr>
        <w:t>of</w:t>
      </w:r>
      <w:proofErr w:type="gramEnd"/>
      <w:r w:rsidRPr="00D8264C">
        <w:rPr>
          <w:rFonts w:asciiTheme="minorHAnsi" w:hAnsiTheme="minorHAnsi" w:cstheme="minorHAnsi"/>
        </w:rPr>
        <w:t xml:space="preserve"> Denial, Suspension, or Revocation.</w:t>
      </w:r>
    </w:p>
    <w:p w14:paraId="4FC5F448" w14:textId="78395C13" w:rsidR="00566F9F" w:rsidRPr="00D8264C" w:rsidRDefault="00566F9F" w:rsidP="006B20AB">
      <w:pPr>
        <w:rPr>
          <w:rFonts w:asciiTheme="minorHAnsi" w:hAnsiTheme="minorHAnsi" w:cstheme="minorHAnsi"/>
        </w:rPr>
      </w:pPr>
    </w:p>
    <w:p w14:paraId="4B8E30A6" w14:textId="632B1FD4" w:rsidR="00566F9F" w:rsidRPr="00D8264C" w:rsidRDefault="00566F9F"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 xml:space="preserve">13.2.1.  If a license </w:t>
      </w:r>
      <w:r w:rsidR="000270F6" w:rsidRPr="00D8264C">
        <w:rPr>
          <w:rFonts w:asciiTheme="minorHAnsi" w:hAnsiTheme="minorHAnsi" w:cstheme="minorHAnsi"/>
        </w:rPr>
        <w:t>for a syringe services program has been denied, suspended, or revoked, the Director</w:t>
      </w:r>
      <w:r w:rsidR="005843AA">
        <w:rPr>
          <w:rFonts w:asciiTheme="minorHAnsi" w:hAnsiTheme="minorHAnsi" w:cstheme="minorHAnsi"/>
        </w:rPr>
        <w:t>, in consultation with the Inspector General,</w:t>
      </w:r>
      <w:r w:rsidR="000270F6" w:rsidRPr="00D8264C">
        <w:rPr>
          <w:rFonts w:asciiTheme="minorHAnsi" w:hAnsiTheme="minorHAnsi" w:cstheme="minorHAnsi"/>
        </w:rPr>
        <w:t xml:space="preserve"> may stay the effective date of the denial, revocation, or suspension if the program administrator </w:t>
      </w:r>
      <w:proofErr w:type="gramStart"/>
      <w:r w:rsidR="000270F6" w:rsidRPr="00D8264C">
        <w:rPr>
          <w:rFonts w:asciiTheme="minorHAnsi" w:hAnsiTheme="minorHAnsi" w:cstheme="minorHAnsi"/>
        </w:rPr>
        <w:t>or</w:t>
      </w:r>
      <w:proofErr w:type="gramEnd"/>
      <w:r w:rsidR="000270F6" w:rsidRPr="00D8264C">
        <w:rPr>
          <w:rFonts w:asciiTheme="minorHAnsi" w:hAnsiTheme="minorHAnsi" w:cstheme="minorHAnsi"/>
        </w:rPr>
        <w:t xml:space="preserve"> owner of the syringe services program can show that the stay is necessary to ensure appropriate referral of participants.</w:t>
      </w:r>
    </w:p>
    <w:p w14:paraId="57D2D7BA" w14:textId="4EAAD7EE" w:rsidR="000270F6" w:rsidRPr="00D8264C" w:rsidRDefault="000270F6" w:rsidP="006B20AB">
      <w:pPr>
        <w:rPr>
          <w:rFonts w:asciiTheme="minorHAnsi" w:hAnsiTheme="minorHAnsi" w:cstheme="minorHAnsi"/>
        </w:rPr>
      </w:pPr>
    </w:p>
    <w:p w14:paraId="0B2AABBE" w14:textId="0870FDE2" w:rsidR="000270F6" w:rsidRPr="00D8264C" w:rsidRDefault="000270F6"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13.2.2.  If the license of a syringe services program is denied, suspended, or revoked, no person, firm, association, or corporation may operate the program as a syringe services program as of the effective date of the denial, suspension, or revocation. The owner of the syringe services program is responsible for removing all signs and symbols identifying the premises as a syringe services program within 30 days of the date of the denial, suspension, or revocation.</w:t>
      </w:r>
    </w:p>
    <w:p w14:paraId="1999CAD1" w14:textId="3C06683A" w:rsidR="000270F6" w:rsidRPr="00D8264C" w:rsidRDefault="000270F6" w:rsidP="006B20AB">
      <w:pPr>
        <w:rPr>
          <w:rFonts w:asciiTheme="minorHAnsi" w:hAnsiTheme="minorHAnsi" w:cstheme="minorHAnsi"/>
        </w:rPr>
      </w:pPr>
    </w:p>
    <w:p w14:paraId="5CD94AAA" w14:textId="71C86FDC" w:rsidR="000270F6" w:rsidRPr="00D8264C" w:rsidRDefault="00DA2EBC" w:rsidP="006B20AB">
      <w:pPr>
        <w:rPr>
          <w:rFonts w:asciiTheme="minorHAnsi" w:hAnsiTheme="minorHAnsi" w:cstheme="minorHAnsi"/>
        </w:rPr>
      </w:pPr>
      <w:r>
        <w:rPr>
          <w:rFonts w:asciiTheme="minorHAnsi" w:hAnsiTheme="minorHAnsi" w:cstheme="minorHAnsi"/>
        </w:rPr>
        <w:tab/>
      </w:r>
      <w:r w:rsidR="000270F6" w:rsidRPr="00D8264C">
        <w:rPr>
          <w:rFonts w:asciiTheme="minorHAnsi" w:hAnsiTheme="minorHAnsi" w:cstheme="minorHAnsi"/>
        </w:rPr>
        <w:tab/>
        <w:t xml:space="preserve">13.2.3.  If a license for a syringe services program has been denied, suspended, or revoked the syringe services program must supply, at a minimum, a copy of the following information to the </w:t>
      </w:r>
      <w:proofErr w:type="gramStart"/>
      <w:r w:rsidR="000270F6" w:rsidRPr="00D8264C">
        <w:rPr>
          <w:rFonts w:asciiTheme="minorHAnsi" w:hAnsiTheme="minorHAnsi" w:cstheme="minorHAnsi"/>
        </w:rPr>
        <w:t>Director;</w:t>
      </w:r>
      <w:proofErr w:type="gramEnd"/>
    </w:p>
    <w:p w14:paraId="5B9FC9B2" w14:textId="1C099AB7" w:rsidR="000270F6" w:rsidRPr="00D8264C" w:rsidRDefault="000270F6" w:rsidP="006B20AB">
      <w:pPr>
        <w:rPr>
          <w:rFonts w:asciiTheme="minorHAnsi" w:hAnsiTheme="minorHAnsi" w:cstheme="minorHAnsi"/>
        </w:rPr>
      </w:pPr>
    </w:p>
    <w:p w14:paraId="37812B48" w14:textId="317843EF" w:rsidR="000270F6" w:rsidRPr="00D8264C" w:rsidRDefault="000270F6"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ab/>
        <w:t xml:space="preserve">13.2.3.a.  A closure notice to be posted </w:t>
      </w:r>
      <w:r w:rsidR="002C7834" w:rsidRPr="00D8264C">
        <w:rPr>
          <w:rFonts w:asciiTheme="minorHAnsi" w:hAnsiTheme="minorHAnsi" w:cstheme="minorHAnsi"/>
        </w:rPr>
        <w:t xml:space="preserve">and given to all participants prior to </w:t>
      </w:r>
      <w:proofErr w:type="gramStart"/>
      <w:r w:rsidR="002C7834" w:rsidRPr="00D8264C">
        <w:rPr>
          <w:rFonts w:asciiTheme="minorHAnsi" w:hAnsiTheme="minorHAnsi" w:cstheme="minorHAnsi"/>
        </w:rPr>
        <w:t>closure;</w:t>
      </w:r>
      <w:proofErr w:type="gramEnd"/>
    </w:p>
    <w:p w14:paraId="5F142669" w14:textId="231277EB" w:rsidR="002C7834" w:rsidRPr="00D8264C" w:rsidRDefault="002C7834" w:rsidP="006B20AB">
      <w:pPr>
        <w:rPr>
          <w:rFonts w:asciiTheme="minorHAnsi" w:hAnsiTheme="minorHAnsi" w:cstheme="minorHAnsi"/>
        </w:rPr>
      </w:pPr>
    </w:p>
    <w:p w14:paraId="168F29D2" w14:textId="6DD2E8C9" w:rsidR="002C7834" w:rsidRPr="00D8264C" w:rsidRDefault="002C7834"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 xml:space="preserve">13.2.3.b.  The date the closure notice will be </w:t>
      </w:r>
      <w:proofErr w:type="gramStart"/>
      <w:r w:rsidRPr="00D8264C">
        <w:rPr>
          <w:rFonts w:asciiTheme="minorHAnsi" w:hAnsiTheme="minorHAnsi" w:cstheme="minorHAnsi"/>
        </w:rPr>
        <w:t>posted;</w:t>
      </w:r>
      <w:proofErr w:type="gramEnd"/>
    </w:p>
    <w:p w14:paraId="03DC04EF" w14:textId="2AB5E592" w:rsidR="002C7834" w:rsidRPr="00D8264C" w:rsidRDefault="002C7834" w:rsidP="006B20AB">
      <w:pPr>
        <w:rPr>
          <w:rFonts w:asciiTheme="minorHAnsi" w:hAnsiTheme="minorHAnsi" w:cstheme="minorHAnsi"/>
        </w:rPr>
      </w:pPr>
    </w:p>
    <w:p w14:paraId="1F34D3FA" w14:textId="4F39535E" w:rsidR="002C7834" w:rsidRPr="00D8264C" w:rsidRDefault="002C7834"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ab/>
        <w:t>13.2.3.c.  The number of active participants; and</w:t>
      </w:r>
    </w:p>
    <w:p w14:paraId="40AE5E15" w14:textId="7C5C10B6" w:rsidR="002C7834" w:rsidRPr="00D8264C" w:rsidRDefault="002C7834" w:rsidP="006B20AB">
      <w:pPr>
        <w:rPr>
          <w:rFonts w:asciiTheme="minorHAnsi" w:hAnsiTheme="minorHAnsi" w:cstheme="minorHAnsi"/>
        </w:rPr>
      </w:pPr>
    </w:p>
    <w:p w14:paraId="267FBF08" w14:textId="654009CC" w:rsidR="002C7834" w:rsidRPr="00D8264C" w:rsidRDefault="002C7834"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13.2.3.d.  Contact information the syringe services program has supplied to participants who may need help locating new services.</w:t>
      </w:r>
    </w:p>
    <w:p w14:paraId="25D3D4A3" w14:textId="4A9126CA" w:rsidR="002C7834" w:rsidRPr="00D8264C" w:rsidRDefault="002C7834" w:rsidP="006B20AB">
      <w:pPr>
        <w:rPr>
          <w:rFonts w:asciiTheme="minorHAnsi" w:hAnsiTheme="minorHAnsi" w:cstheme="minorHAnsi"/>
        </w:rPr>
      </w:pPr>
    </w:p>
    <w:p w14:paraId="3D89E85A" w14:textId="64C4D057" w:rsidR="002C7834" w:rsidRPr="00D8264C" w:rsidRDefault="00DA2EBC" w:rsidP="006B20AB">
      <w:pPr>
        <w:rPr>
          <w:rFonts w:asciiTheme="minorHAnsi" w:hAnsiTheme="minorHAnsi" w:cstheme="minorHAnsi"/>
        </w:rPr>
      </w:pPr>
      <w:r>
        <w:rPr>
          <w:rFonts w:asciiTheme="minorHAnsi" w:hAnsiTheme="minorHAnsi" w:cstheme="minorHAnsi"/>
        </w:rPr>
        <w:tab/>
      </w:r>
      <w:r w:rsidR="002C7834" w:rsidRPr="00D8264C">
        <w:rPr>
          <w:rFonts w:asciiTheme="minorHAnsi" w:hAnsiTheme="minorHAnsi" w:cstheme="minorHAnsi"/>
        </w:rPr>
        <w:tab/>
        <w:t xml:space="preserve">13.2.4.  Upon the effective date of the denial, suspension, or revocation, the program administrator of the syringe services program shall advise the Director of the disposition of any </w:t>
      </w:r>
      <w:r w:rsidR="00411AC1" w:rsidRPr="00D8264C">
        <w:rPr>
          <w:rFonts w:asciiTheme="minorHAnsi" w:hAnsiTheme="minorHAnsi" w:cstheme="minorHAnsi"/>
        </w:rPr>
        <w:t>sterile and non-sterile syringes and injection equipment</w:t>
      </w:r>
      <w:r w:rsidR="002C7834" w:rsidRPr="00D8264C">
        <w:rPr>
          <w:rFonts w:asciiTheme="minorHAnsi" w:hAnsiTheme="minorHAnsi" w:cstheme="minorHAnsi"/>
        </w:rPr>
        <w:t xml:space="preserve"> located on the premises.  </w:t>
      </w:r>
    </w:p>
    <w:p w14:paraId="081D979F" w14:textId="724E59D8" w:rsidR="002C7834" w:rsidRPr="00D8264C" w:rsidRDefault="002C7834" w:rsidP="006B20AB">
      <w:pPr>
        <w:rPr>
          <w:rFonts w:asciiTheme="minorHAnsi" w:hAnsiTheme="minorHAnsi" w:cstheme="minorHAnsi"/>
        </w:rPr>
      </w:pPr>
    </w:p>
    <w:p w14:paraId="42D99E51" w14:textId="6D7995C2" w:rsidR="002C7834" w:rsidRDefault="002C7834"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 xml:space="preserve">13.2.5.  </w:t>
      </w:r>
      <w:r w:rsidR="004C5997" w:rsidRPr="00D8264C">
        <w:rPr>
          <w:rFonts w:asciiTheme="minorHAnsi" w:hAnsiTheme="minorHAnsi" w:cstheme="minorHAnsi"/>
        </w:rPr>
        <w:t>If a syringe services program license is denied or revoked, a new application for licensure shall be considered by the Director, if, when, and after the conditions upon which denial or revocation was based have been corrected and evidence of this fact has been furnished. A new license may then be granted after proper inspection has been made and the Director makes a written finding that all provisions of W. Va. Code §§16-6</w:t>
      </w:r>
      <w:r w:rsidR="004574F8" w:rsidRPr="00D8264C">
        <w:rPr>
          <w:rFonts w:asciiTheme="minorHAnsi" w:hAnsiTheme="minorHAnsi" w:cstheme="minorHAnsi"/>
        </w:rPr>
        <w:t>4</w:t>
      </w:r>
      <w:r w:rsidR="004C5997" w:rsidRPr="00D8264C">
        <w:rPr>
          <w:rFonts w:asciiTheme="minorHAnsi" w:hAnsiTheme="minorHAnsi" w:cstheme="minorHAnsi"/>
        </w:rPr>
        <w:t xml:space="preserve">-1, </w:t>
      </w:r>
      <w:r w:rsidR="004C5997" w:rsidRPr="00D8264C">
        <w:rPr>
          <w:rFonts w:asciiTheme="minorHAnsi" w:hAnsiTheme="minorHAnsi" w:cstheme="minorHAnsi"/>
          <w:i/>
          <w:iCs/>
        </w:rPr>
        <w:t>et seq.</w:t>
      </w:r>
      <w:r w:rsidR="004C5997" w:rsidRPr="00D8264C">
        <w:rPr>
          <w:rFonts w:asciiTheme="minorHAnsi" w:hAnsiTheme="minorHAnsi" w:cstheme="minorHAnsi"/>
        </w:rPr>
        <w:t>, and this rule have been satisfied.</w:t>
      </w:r>
    </w:p>
    <w:p w14:paraId="68D67B30" w14:textId="77777777" w:rsidR="0051302E" w:rsidRDefault="0051302E" w:rsidP="006B20AB">
      <w:pPr>
        <w:rPr>
          <w:rFonts w:asciiTheme="minorHAnsi" w:hAnsiTheme="minorHAnsi" w:cstheme="minorHAnsi"/>
        </w:rPr>
      </w:pPr>
    </w:p>
    <w:p w14:paraId="5AE35432" w14:textId="4805747F" w:rsidR="0051302E" w:rsidRDefault="0051302E" w:rsidP="006B20AB">
      <w:pPr>
        <w:rPr>
          <w:rFonts w:asciiTheme="minorHAnsi" w:hAnsiTheme="minorHAnsi" w:cstheme="minorHAnsi"/>
        </w:rPr>
      </w:pPr>
      <w:r>
        <w:rPr>
          <w:rFonts w:asciiTheme="minorHAnsi" w:hAnsiTheme="minorHAnsi" w:cstheme="minorHAnsi"/>
        </w:rPr>
        <w:tab/>
      </w:r>
      <w:r>
        <w:rPr>
          <w:rFonts w:asciiTheme="minorHAnsi" w:hAnsiTheme="minorHAnsi" w:cstheme="minorHAnsi"/>
          <w:u w:val="single"/>
        </w:rPr>
        <w:t>13.3. Voluntary and Involuntary Closure.</w:t>
      </w:r>
    </w:p>
    <w:p w14:paraId="4E390F17" w14:textId="77777777" w:rsidR="0051302E" w:rsidRDefault="0051302E" w:rsidP="006B20AB">
      <w:pPr>
        <w:rPr>
          <w:rFonts w:asciiTheme="minorHAnsi" w:hAnsiTheme="minorHAnsi" w:cstheme="minorHAnsi"/>
        </w:rPr>
      </w:pPr>
    </w:p>
    <w:p w14:paraId="16BD57A0" w14:textId="60F0D123" w:rsidR="0051302E" w:rsidRDefault="0051302E" w:rsidP="006B20AB">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Pr>
          <w:rFonts w:asciiTheme="minorHAnsi" w:hAnsiTheme="minorHAnsi" w:cstheme="minorHAnsi"/>
          <w:u w:val="single"/>
        </w:rPr>
        <w:t>13.3.1. If a syringe services program chooses to voluntarily close, the syringe services program shall provide written notice to the Director no less than 60 days before the anticipated closure date and end of operations. This notice shall include the information required in subsection 13.3.2. of this rule.</w:t>
      </w:r>
    </w:p>
    <w:p w14:paraId="79520B7A" w14:textId="77777777" w:rsidR="0051302E" w:rsidRDefault="0051302E" w:rsidP="006B20AB">
      <w:pPr>
        <w:rPr>
          <w:rFonts w:asciiTheme="minorHAnsi" w:hAnsiTheme="minorHAnsi" w:cstheme="minorHAnsi"/>
        </w:rPr>
      </w:pPr>
    </w:p>
    <w:p w14:paraId="1F64D7B6" w14:textId="507DE70D" w:rsidR="0051302E" w:rsidRDefault="0051302E" w:rsidP="006B20AB">
      <w:pPr>
        <w:rPr>
          <w:rFonts w:asciiTheme="minorHAnsi" w:hAnsiTheme="minorHAnsi" w:cstheme="minorHAnsi"/>
          <w:u w:val="single"/>
        </w:rPr>
      </w:pPr>
      <w:r>
        <w:rPr>
          <w:rFonts w:asciiTheme="minorHAnsi" w:hAnsiTheme="minorHAnsi" w:cstheme="minorHAnsi"/>
        </w:rPr>
        <w:tab/>
      </w:r>
      <w:r>
        <w:rPr>
          <w:rFonts w:asciiTheme="minorHAnsi" w:hAnsiTheme="minorHAnsi" w:cstheme="minorHAnsi"/>
        </w:rPr>
        <w:tab/>
      </w:r>
      <w:r>
        <w:rPr>
          <w:rFonts w:asciiTheme="minorHAnsi" w:hAnsiTheme="minorHAnsi" w:cstheme="minorHAnsi"/>
          <w:u w:val="single"/>
        </w:rPr>
        <w:t xml:space="preserve">13.3.2. In the event of a voluntary or involuntary closure, the syringe services program shall provide to the </w:t>
      </w:r>
      <w:proofErr w:type="gramStart"/>
      <w:r>
        <w:rPr>
          <w:rFonts w:asciiTheme="minorHAnsi" w:hAnsiTheme="minorHAnsi" w:cstheme="minorHAnsi"/>
          <w:u w:val="single"/>
        </w:rPr>
        <w:t>Director</w:t>
      </w:r>
      <w:proofErr w:type="gramEnd"/>
      <w:r>
        <w:rPr>
          <w:rFonts w:asciiTheme="minorHAnsi" w:hAnsiTheme="minorHAnsi" w:cstheme="minorHAnsi"/>
          <w:u w:val="single"/>
        </w:rPr>
        <w:t xml:space="preserve"> written notice to include the following:</w:t>
      </w:r>
    </w:p>
    <w:p w14:paraId="221E7641" w14:textId="77777777" w:rsidR="0051302E" w:rsidRDefault="0051302E" w:rsidP="006B20AB">
      <w:pPr>
        <w:rPr>
          <w:rFonts w:asciiTheme="minorHAnsi" w:hAnsiTheme="minorHAnsi" w:cstheme="minorHAnsi"/>
        </w:rPr>
      </w:pPr>
    </w:p>
    <w:p w14:paraId="1870523F" w14:textId="2C94D155" w:rsidR="0051302E" w:rsidRDefault="0051302E" w:rsidP="006B20AB">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u w:val="single"/>
        </w:rPr>
        <w:t xml:space="preserve">13.3.2.a. A closure notice to be posted and given to all participants prior to </w:t>
      </w:r>
      <w:proofErr w:type="gramStart"/>
      <w:r>
        <w:rPr>
          <w:rFonts w:asciiTheme="minorHAnsi" w:hAnsiTheme="minorHAnsi" w:cstheme="minorHAnsi"/>
          <w:u w:val="single"/>
        </w:rPr>
        <w:t>closure;</w:t>
      </w:r>
      <w:proofErr w:type="gramEnd"/>
    </w:p>
    <w:p w14:paraId="09061342" w14:textId="77777777" w:rsidR="0051302E" w:rsidRDefault="0051302E" w:rsidP="006B20AB">
      <w:pPr>
        <w:rPr>
          <w:rFonts w:asciiTheme="minorHAnsi" w:hAnsiTheme="minorHAnsi" w:cstheme="minorHAnsi"/>
        </w:rPr>
      </w:pPr>
    </w:p>
    <w:p w14:paraId="0D2F86CE" w14:textId="5B5B83D7" w:rsidR="0051302E" w:rsidRDefault="0051302E" w:rsidP="006B20AB">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u w:val="single"/>
        </w:rPr>
        <w:t xml:space="preserve">13.3.2.b. The date the closure notice will be </w:t>
      </w:r>
      <w:proofErr w:type="gramStart"/>
      <w:r>
        <w:rPr>
          <w:rFonts w:asciiTheme="minorHAnsi" w:hAnsiTheme="minorHAnsi" w:cstheme="minorHAnsi"/>
          <w:u w:val="single"/>
        </w:rPr>
        <w:t>posted;</w:t>
      </w:r>
      <w:proofErr w:type="gramEnd"/>
    </w:p>
    <w:p w14:paraId="32A43DB7" w14:textId="77777777" w:rsidR="0051302E" w:rsidRDefault="0051302E" w:rsidP="006B20AB">
      <w:pPr>
        <w:rPr>
          <w:rFonts w:asciiTheme="minorHAnsi" w:hAnsiTheme="minorHAnsi" w:cstheme="minorHAnsi"/>
        </w:rPr>
      </w:pPr>
    </w:p>
    <w:p w14:paraId="7AA8481F" w14:textId="11980A5A" w:rsidR="0051302E" w:rsidRDefault="0051302E" w:rsidP="006B20AB">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u w:val="single"/>
        </w:rPr>
        <w:t>13.3.2.c. The number of active participants; and</w:t>
      </w:r>
    </w:p>
    <w:p w14:paraId="5F6F9183" w14:textId="77777777" w:rsidR="0051302E" w:rsidRDefault="0051302E" w:rsidP="006B20AB">
      <w:pPr>
        <w:rPr>
          <w:rFonts w:asciiTheme="minorHAnsi" w:hAnsiTheme="minorHAnsi" w:cstheme="minorHAnsi"/>
        </w:rPr>
      </w:pPr>
    </w:p>
    <w:p w14:paraId="476F6BFD" w14:textId="48BF2632" w:rsidR="0051302E" w:rsidRDefault="0051302E" w:rsidP="006B20AB">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u w:val="single"/>
        </w:rPr>
        <w:t>13.3.2.d. Contact information the syringe services program has supplied to participants who may need help locating new services.</w:t>
      </w:r>
    </w:p>
    <w:p w14:paraId="0F19753A" w14:textId="77777777" w:rsidR="0051302E" w:rsidRDefault="0051302E" w:rsidP="006B20AB">
      <w:pPr>
        <w:rPr>
          <w:rFonts w:asciiTheme="minorHAnsi" w:hAnsiTheme="minorHAnsi" w:cstheme="minorHAnsi"/>
        </w:rPr>
      </w:pPr>
    </w:p>
    <w:p w14:paraId="103F7BFC" w14:textId="38FEF591" w:rsidR="0051302E" w:rsidRDefault="0051302E" w:rsidP="006B20AB">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Pr>
          <w:rFonts w:asciiTheme="minorHAnsi" w:hAnsiTheme="minorHAnsi" w:cstheme="minorHAnsi"/>
          <w:u w:val="single"/>
        </w:rPr>
        <w:t>13.3.3. Upon the closure and end of operations of the syringe services program, the program administrator of the syringe services program shall advise the Director of the disposition of any sterile and non-sterile syringes and injection equipment located on the premises.</w:t>
      </w:r>
    </w:p>
    <w:p w14:paraId="5DAC66A7" w14:textId="77777777" w:rsidR="0051302E" w:rsidRDefault="0051302E" w:rsidP="006B20AB">
      <w:pPr>
        <w:rPr>
          <w:rFonts w:asciiTheme="minorHAnsi" w:hAnsiTheme="minorHAnsi" w:cstheme="minorHAnsi"/>
        </w:rPr>
      </w:pPr>
    </w:p>
    <w:p w14:paraId="04AD2453" w14:textId="3941DF0E" w:rsidR="0051302E" w:rsidRDefault="0051302E" w:rsidP="006B20AB">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Pr>
          <w:rFonts w:asciiTheme="minorHAnsi" w:hAnsiTheme="minorHAnsi" w:cstheme="minorHAnsi"/>
          <w:u w:val="single"/>
        </w:rPr>
        <w:t>13.3.4. The syringe services program shall surrender the physical registration for the syringe services program to the Director within seven days of the last day of operations.</w:t>
      </w:r>
    </w:p>
    <w:p w14:paraId="1DEB4206" w14:textId="77777777" w:rsidR="0051302E" w:rsidRDefault="0051302E" w:rsidP="006B20AB">
      <w:pPr>
        <w:rPr>
          <w:rFonts w:asciiTheme="minorHAnsi" w:hAnsiTheme="minorHAnsi" w:cstheme="minorHAnsi"/>
        </w:rPr>
      </w:pPr>
    </w:p>
    <w:p w14:paraId="6128EF96" w14:textId="5EF90231" w:rsidR="0051302E" w:rsidRDefault="0051302E" w:rsidP="006B20AB">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Pr>
          <w:rFonts w:asciiTheme="minorHAnsi" w:hAnsiTheme="minorHAnsi" w:cstheme="minorHAnsi"/>
          <w:u w:val="single"/>
        </w:rPr>
        <w:t xml:space="preserve">13.3.5. The syringe services program shall provide other information as required by the Director during the closing and ending of operations by the syringe services program. Additional information required by the Director shall be provided to the syringe services program in writing. </w:t>
      </w:r>
    </w:p>
    <w:p w14:paraId="5AAEB6DB" w14:textId="77777777" w:rsidR="0051302E" w:rsidRDefault="0051302E" w:rsidP="006B20AB">
      <w:pPr>
        <w:rPr>
          <w:rFonts w:asciiTheme="minorHAnsi" w:hAnsiTheme="minorHAnsi" w:cstheme="minorHAnsi"/>
        </w:rPr>
      </w:pPr>
    </w:p>
    <w:p w14:paraId="3D40ECFA" w14:textId="6914952F" w:rsidR="0051302E" w:rsidRPr="0051302E" w:rsidRDefault="0051302E" w:rsidP="006B20AB">
      <w:pPr>
        <w:rPr>
          <w:rFonts w:asciiTheme="minorHAnsi" w:hAnsiTheme="minorHAnsi" w:cstheme="minorHAnsi"/>
          <w:u w:val="single"/>
        </w:rPr>
      </w:pPr>
      <w:r>
        <w:rPr>
          <w:rFonts w:asciiTheme="minorHAnsi" w:hAnsiTheme="minorHAnsi" w:cstheme="minorHAnsi"/>
        </w:rPr>
        <w:lastRenderedPageBreak/>
        <w:tab/>
      </w:r>
      <w:r>
        <w:rPr>
          <w:rFonts w:asciiTheme="minorHAnsi" w:hAnsiTheme="minorHAnsi" w:cstheme="minorHAnsi"/>
        </w:rPr>
        <w:tab/>
      </w:r>
      <w:r>
        <w:rPr>
          <w:rFonts w:asciiTheme="minorHAnsi" w:hAnsiTheme="minorHAnsi" w:cstheme="minorHAnsi"/>
          <w:u w:val="single"/>
        </w:rPr>
        <w:t xml:space="preserve">13.3.6. The owner of the syringe services program is responsible for removing all signs and symbols identifying the premises as a syringe services program within 30 days of the closure date and end of </w:t>
      </w:r>
      <w:r w:rsidR="001225F2">
        <w:rPr>
          <w:rFonts w:asciiTheme="minorHAnsi" w:hAnsiTheme="minorHAnsi" w:cstheme="minorHAnsi"/>
          <w:u w:val="single"/>
        </w:rPr>
        <w:t xml:space="preserve">operations as a syringe services program. </w:t>
      </w:r>
    </w:p>
    <w:p w14:paraId="617CCE81" w14:textId="0C0B0B4D" w:rsidR="00624E6F" w:rsidRPr="00D8264C" w:rsidRDefault="00624E6F" w:rsidP="006B20AB">
      <w:pPr>
        <w:rPr>
          <w:rFonts w:asciiTheme="minorHAnsi" w:hAnsiTheme="minorHAnsi" w:cstheme="minorHAnsi"/>
        </w:rPr>
      </w:pPr>
    </w:p>
    <w:p w14:paraId="1EBD33AF" w14:textId="2195403D" w:rsidR="00624E6F" w:rsidRPr="00D8264C" w:rsidRDefault="00624E6F" w:rsidP="006B20AB">
      <w:pPr>
        <w:rPr>
          <w:rFonts w:asciiTheme="minorHAnsi" w:hAnsiTheme="minorHAnsi" w:cstheme="minorHAnsi"/>
          <w:b/>
          <w:bCs/>
        </w:rPr>
      </w:pPr>
      <w:r w:rsidRPr="00D8264C">
        <w:rPr>
          <w:rFonts w:asciiTheme="minorHAnsi" w:hAnsiTheme="minorHAnsi" w:cstheme="minorHAnsi"/>
          <w:b/>
          <w:bCs/>
        </w:rPr>
        <w:t>§</w:t>
      </w:r>
      <w:r w:rsidR="005843AA">
        <w:rPr>
          <w:rFonts w:asciiTheme="minorHAnsi" w:hAnsiTheme="minorHAnsi" w:cstheme="minorHAnsi"/>
          <w:b/>
          <w:bCs/>
        </w:rPr>
        <w:t>71-24</w:t>
      </w:r>
      <w:r w:rsidRPr="00D8264C">
        <w:rPr>
          <w:rFonts w:asciiTheme="minorHAnsi" w:hAnsiTheme="minorHAnsi" w:cstheme="minorHAnsi"/>
          <w:b/>
          <w:bCs/>
        </w:rPr>
        <w:t>-1</w:t>
      </w:r>
      <w:r w:rsidR="000D2D56" w:rsidRPr="00D8264C">
        <w:rPr>
          <w:rFonts w:asciiTheme="minorHAnsi" w:hAnsiTheme="minorHAnsi" w:cstheme="minorHAnsi"/>
          <w:b/>
          <w:bCs/>
        </w:rPr>
        <w:t>4</w:t>
      </w:r>
      <w:r w:rsidRPr="00D8264C">
        <w:rPr>
          <w:rFonts w:asciiTheme="minorHAnsi" w:hAnsiTheme="minorHAnsi" w:cstheme="minorHAnsi"/>
          <w:b/>
          <w:bCs/>
        </w:rPr>
        <w:t xml:space="preserve">.  Penalties and Equitable Relief. </w:t>
      </w:r>
    </w:p>
    <w:p w14:paraId="4671BC41" w14:textId="144FD8E4" w:rsidR="00624E6F" w:rsidRPr="00D8264C" w:rsidRDefault="00624E6F" w:rsidP="006B20AB">
      <w:pPr>
        <w:rPr>
          <w:rFonts w:asciiTheme="minorHAnsi" w:hAnsiTheme="minorHAnsi" w:cstheme="minorHAnsi"/>
          <w:b/>
          <w:bCs/>
        </w:rPr>
      </w:pPr>
    </w:p>
    <w:p w14:paraId="56405D0C" w14:textId="75CE3634" w:rsidR="00624E6F" w:rsidRPr="00D8264C" w:rsidRDefault="00624E6F" w:rsidP="00DA2EBC">
      <w:pPr>
        <w:ind w:firstLine="360"/>
        <w:rPr>
          <w:rFonts w:asciiTheme="minorHAnsi" w:hAnsiTheme="minorHAnsi" w:cstheme="minorHAnsi"/>
        </w:rPr>
      </w:pPr>
      <w:r w:rsidRPr="00D8264C">
        <w:rPr>
          <w:rFonts w:asciiTheme="minorHAnsi" w:hAnsiTheme="minorHAnsi" w:cstheme="minorHAnsi"/>
        </w:rPr>
        <w:t>1</w:t>
      </w:r>
      <w:r w:rsidR="000D2D56" w:rsidRPr="00D8264C">
        <w:rPr>
          <w:rFonts w:asciiTheme="minorHAnsi" w:hAnsiTheme="minorHAnsi" w:cstheme="minorHAnsi"/>
        </w:rPr>
        <w:t>4</w:t>
      </w:r>
      <w:r w:rsidRPr="00D8264C">
        <w:rPr>
          <w:rFonts w:asciiTheme="minorHAnsi" w:hAnsiTheme="minorHAnsi" w:cstheme="minorHAnsi"/>
        </w:rPr>
        <w:t>.1.  Grounds for Penalties and Injunctions.</w:t>
      </w:r>
    </w:p>
    <w:p w14:paraId="30DABA2A" w14:textId="52249AAA" w:rsidR="00111E3B" w:rsidRPr="00D8264C" w:rsidRDefault="00111E3B" w:rsidP="006B20AB">
      <w:pPr>
        <w:rPr>
          <w:rFonts w:asciiTheme="minorHAnsi" w:hAnsiTheme="minorHAnsi" w:cstheme="minorHAnsi"/>
        </w:rPr>
      </w:pPr>
    </w:p>
    <w:p w14:paraId="614E43D6" w14:textId="6C7332DA" w:rsidR="00111E3B" w:rsidRPr="00D8264C" w:rsidRDefault="00111E3B"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14.1.1.  Any person, partnership, association, or corporation that establishes, conducts, manages, or operates a syringe services program without first obtaining a license therefore or which violates any provisions of W. Va. Code §§16-6</w:t>
      </w:r>
      <w:r w:rsidR="004574F8" w:rsidRPr="00D8264C">
        <w:rPr>
          <w:rFonts w:asciiTheme="minorHAnsi" w:hAnsiTheme="minorHAnsi" w:cstheme="minorHAnsi"/>
        </w:rPr>
        <w:t>4</w:t>
      </w:r>
      <w:r w:rsidRPr="00D8264C">
        <w:rPr>
          <w:rFonts w:asciiTheme="minorHAnsi" w:hAnsiTheme="minorHAnsi" w:cstheme="minorHAnsi"/>
        </w:rPr>
        <w:t xml:space="preserve">-1, </w:t>
      </w:r>
      <w:r w:rsidRPr="00D8264C">
        <w:rPr>
          <w:rFonts w:asciiTheme="minorHAnsi" w:hAnsiTheme="minorHAnsi" w:cstheme="minorHAnsi"/>
          <w:i/>
          <w:iCs/>
        </w:rPr>
        <w:t>et seq.</w:t>
      </w:r>
      <w:r w:rsidRPr="00D8264C">
        <w:rPr>
          <w:rFonts w:asciiTheme="minorHAnsi" w:hAnsiTheme="minorHAnsi" w:cstheme="minorHAnsi"/>
        </w:rPr>
        <w:t>, or this rule shall be assessed a civil money penalty by the Director</w:t>
      </w:r>
      <w:r w:rsidR="005843AA">
        <w:rPr>
          <w:rFonts w:asciiTheme="minorHAnsi" w:hAnsiTheme="minorHAnsi" w:cstheme="minorHAnsi"/>
        </w:rPr>
        <w:t>, in consultation with the Inspector General,</w:t>
      </w:r>
      <w:r w:rsidRPr="00D8264C">
        <w:rPr>
          <w:rFonts w:asciiTheme="minorHAnsi" w:hAnsiTheme="minorHAnsi" w:cstheme="minorHAnsi"/>
        </w:rPr>
        <w:t xml:space="preserve"> in accordance with this rule.</w:t>
      </w:r>
    </w:p>
    <w:p w14:paraId="2BD323E9" w14:textId="5E155D49" w:rsidR="00111E3B" w:rsidRPr="00D8264C" w:rsidRDefault="00111E3B" w:rsidP="006B20AB">
      <w:pPr>
        <w:rPr>
          <w:rFonts w:asciiTheme="minorHAnsi" w:hAnsiTheme="minorHAnsi" w:cstheme="minorHAnsi"/>
        </w:rPr>
      </w:pPr>
    </w:p>
    <w:p w14:paraId="74A8A9D6" w14:textId="1A72CD4F" w:rsidR="00111E3B" w:rsidRPr="00D8264C" w:rsidRDefault="00111E3B"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14.1.2.  Each day of continuing violation after notification of the infraction shall be considered a separate violation</w:t>
      </w:r>
      <w:r w:rsidR="00A82E44" w:rsidRPr="00D8264C">
        <w:rPr>
          <w:rFonts w:asciiTheme="minorHAnsi" w:hAnsiTheme="minorHAnsi" w:cstheme="minorHAnsi"/>
        </w:rPr>
        <w:t>.</w:t>
      </w:r>
    </w:p>
    <w:p w14:paraId="28E7FC98" w14:textId="66D21D65" w:rsidR="00111E3B" w:rsidRPr="00D8264C" w:rsidRDefault="00111E3B" w:rsidP="006B20AB">
      <w:pPr>
        <w:rPr>
          <w:rFonts w:asciiTheme="minorHAnsi" w:hAnsiTheme="minorHAnsi" w:cstheme="minorHAnsi"/>
        </w:rPr>
      </w:pPr>
    </w:p>
    <w:p w14:paraId="25BEA527" w14:textId="413B09C5" w:rsidR="00111E3B" w:rsidRPr="00D8264C" w:rsidRDefault="00111E3B"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 xml:space="preserve">14.1.3.  If the syringe services program fails to timely file reports required by section </w:t>
      </w:r>
      <w:r w:rsidR="00411AC1" w:rsidRPr="00D8264C">
        <w:rPr>
          <w:rFonts w:asciiTheme="minorHAnsi" w:hAnsiTheme="minorHAnsi" w:cstheme="minorHAnsi"/>
        </w:rPr>
        <w:t>10</w:t>
      </w:r>
      <w:r w:rsidRPr="00D8264C">
        <w:rPr>
          <w:rFonts w:asciiTheme="minorHAnsi" w:hAnsiTheme="minorHAnsi" w:cstheme="minorHAnsi"/>
        </w:rPr>
        <w:t xml:space="preserve"> of this rule and W. Va. Code §16-6</w:t>
      </w:r>
      <w:r w:rsidR="004574F8" w:rsidRPr="00D8264C">
        <w:rPr>
          <w:rFonts w:asciiTheme="minorHAnsi" w:hAnsiTheme="minorHAnsi" w:cstheme="minorHAnsi"/>
        </w:rPr>
        <w:t>4</w:t>
      </w:r>
      <w:r w:rsidRPr="00D8264C">
        <w:rPr>
          <w:rFonts w:asciiTheme="minorHAnsi" w:hAnsiTheme="minorHAnsi" w:cstheme="minorHAnsi"/>
        </w:rPr>
        <w:t>-</w:t>
      </w:r>
      <w:r w:rsidR="00411AC1" w:rsidRPr="00D8264C">
        <w:rPr>
          <w:rFonts w:asciiTheme="minorHAnsi" w:hAnsiTheme="minorHAnsi" w:cstheme="minorHAnsi"/>
        </w:rPr>
        <w:t>7</w:t>
      </w:r>
      <w:r w:rsidRPr="00D8264C">
        <w:rPr>
          <w:rFonts w:asciiTheme="minorHAnsi" w:hAnsiTheme="minorHAnsi" w:cstheme="minorHAnsi"/>
        </w:rPr>
        <w:t>, the Director</w:t>
      </w:r>
      <w:r w:rsidR="005843AA">
        <w:rPr>
          <w:rFonts w:asciiTheme="minorHAnsi" w:hAnsiTheme="minorHAnsi" w:cstheme="minorHAnsi"/>
        </w:rPr>
        <w:t>, in consultation with the Inspector General,</w:t>
      </w:r>
      <w:r w:rsidRPr="00D8264C">
        <w:rPr>
          <w:rFonts w:asciiTheme="minorHAnsi" w:hAnsiTheme="minorHAnsi" w:cstheme="minorHAnsi"/>
        </w:rPr>
        <w:t xml:space="preserve"> may impose a </w:t>
      </w:r>
      <w:proofErr w:type="gramStart"/>
      <w:r w:rsidRPr="00D8264C">
        <w:rPr>
          <w:rFonts w:asciiTheme="minorHAnsi" w:hAnsiTheme="minorHAnsi" w:cstheme="minorHAnsi"/>
        </w:rPr>
        <w:t>civil money</w:t>
      </w:r>
      <w:proofErr w:type="gramEnd"/>
      <w:r w:rsidRPr="00D8264C">
        <w:rPr>
          <w:rFonts w:asciiTheme="minorHAnsi" w:hAnsiTheme="minorHAnsi" w:cstheme="minorHAnsi"/>
        </w:rPr>
        <w:t xml:space="preserve"> penalty not to exceed $</w:t>
      </w:r>
      <w:r w:rsidR="00411AC1" w:rsidRPr="00D8264C">
        <w:rPr>
          <w:rFonts w:asciiTheme="minorHAnsi" w:hAnsiTheme="minorHAnsi" w:cstheme="minorHAnsi"/>
        </w:rPr>
        <w:t>500</w:t>
      </w:r>
      <w:r w:rsidRPr="00D8264C">
        <w:rPr>
          <w:rFonts w:asciiTheme="minorHAnsi" w:hAnsiTheme="minorHAnsi" w:cstheme="minorHAnsi"/>
        </w:rPr>
        <w:t xml:space="preserve"> per day.</w:t>
      </w:r>
    </w:p>
    <w:p w14:paraId="18335919" w14:textId="04EDD0EE" w:rsidR="00111E3B" w:rsidRPr="00D8264C" w:rsidRDefault="00111E3B" w:rsidP="006B20AB">
      <w:pPr>
        <w:rPr>
          <w:rFonts w:asciiTheme="minorHAnsi" w:hAnsiTheme="minorHAnsi" w:cstheme="minorHAnsi"/>
        </w:rPr>
      </w:pPr>
    </w:p>
    <w:p w14:paraId="60711EE0" w14:textId="10F29BA4" w:rsidR="00D80CF5" w:rsidRPr="00D8264C" w:rsidRDefault="00DA2EBC" w:rsidP="006B20AB">
      <w:pPr>
        <w:rPr>
          <w:rFonts w:asciiTheme="minorHAnsi" w:hAnsiTheme="minorHAnsi" w:cstheme="minorHAnsi"/>
        </w:rPr>
      </w:pPr>
      <w:r>
        <w:rPr>
          <w:rFonts w:asciiTheme="minorHAnsi" w:hAnsiTheme="minorHAnsi" w:cstheme="minorHAnsi"/>
        </w:rPr>
        <w:tab/>
      </w:r>
      <w:r w:rsidR="00111E3B" w:rsidRPr="00D8264C">
        <w:rPr>
          <w:rFonts w:asciiTheme="minorHAnsi" w:hAnsiTheme="minorHAnsi" w:cstheme="minorHAnsi"/>
        </w:rPr>
        <w:tab/>
        <w:t xml:space="preserve">14.1.4.  If the </w:t>
      </w:r>
      <w:r w:rsidR="00D80CF5" w:rsidRPr="00D8264C">
        <w:rPr>
          <w:rFonts w:asciiTheme="minorHAnsi" w:hAnsiTheme="minorHAnsi" w:cstheme="minorHAnsi"/>
        </w:rPr>
        <w:t>syringe services program’s owner or program administrator, or both, knowingly and intentionally misrepresents actions taken to correct a violation, the Director</w:t>
      </w:r>
      <w:r w:rsidR="005843AA">
        <w:rPr>
          <w:rFonts w:asciiTheme="minorHAnsi" w:hAnsiTheme="minorHAnsi" w:cstheme="minorHAnsi"/>
        </w:rPr>
        <w:t>, in consultation with the Inspector General,</w:t>
      </w:r>
      <w:r w:rsidR="00D80CF5" w:rsidRPr="00D8264C">
        <w:rPr>
          <w:rFonts w:asciiTheme="minorHAnsi" w:hAnsiTheme="minorHAnsi" w:cstheme="minorHAnsi"/>
        </w:rPr>
        <w:t xml:space="preserve"> may impose a civil money penalty not to exceed $</w:t>
      </w:r>
      <w:r w:rsidR="00411AC1" w:rsidRPr="00D8264C">
        <w:rPr>
          <w:rFonts w:asciiTheme="minorHAnsi" w:hAnsiTheme="minorHAnsi" w:cstheme="minorHAnsi"/>
        </w:rPr>
        <w:t>5,000</w:t>
      </w:r>
      <w:r w:rsidR="00D80CF5" w:rsidRPr="00D8264C">
        <w:rPr>
          <w:rFonts w:asciiTheme="minorHAnsi" w:hAnsiTheme="minorHAnsi" w:cstheme="minorHAnsi"/>
        </w:rPr>
        <w:t>, and deny or revoke the syringe services program’s license.</w:t>
      </w:r>
    </w:p>
    <w:p w14:paraId="32FE0E65" w14:textId="577B0C76" w:rsidR="00D80CF5" w:rsidRPr="00D8264C" w:rsidRDefault="00D80CF5" w:rsidP="006B20AB">
      <w:pPr>
        <w:rPr>
          <w:rFonts w:asciiTheme="minorHAnsi" w:hAnsiTheme="minorHAnsi" w:cstheme="minorHAnsi"/>
        </w:rPr>
      </w:pPr>
    </w:p>
    <w:p w14:paraId="2699E78E" w14:textId="4649AA96" w:rsidR="00D80CF5" w:rsidRPr="00D8264C" w:rsidRDefault="00D80CF5"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14.1.5.  If an owner of a syringe services program concurrently operates an unlicensed syringe services program, the Director</w:t>
      </w:r>
      <w:r w:rsidR="005843AA">
        <w:rPr>
          <w:rFonts w:asciiTheme="minorHAnsi" w:hAnsiTheme="minorHAnsi" w:cstheme="minorHAnsi"/>
        </w:rPr>
        <w:t>, in consultation with the Inspector General,</w:t>
      </w:r>
      <w:r w:rsidRPr="00D8264C">
        <w:rPr>
          <w:rFonts w:asciiTheme="minorHAnsi" w:hAnsiTheme="minorHAnsi" w:cstheme="minorHAnsi"/>
        </w:rPr>
        <w:t xml:space="preserve"> may impose a civil money penalty upon the owner or program administrator, or both, not to exceed $</w:t>
      </w:r>
      <w:r w:rsidR="00411AC1" w:rsidRPr="00D8264C">
        <w:rPr>
          <w:rFonts w:asciiTheme="minorHAnsi" w:hAnsiTheme="minorHAnsi" w:cstheme="minorHAnsi"/>
        </w:rPr>
        <w:t>2,500</w:t>
      </w:r>
      <w:r w:rsidRPr="00D8264C">
        <w:rPr>
          <w:rFonts w:asciiTheme="minorHAnsi" w:hAnsiTheme="minorHAnsi" w:cstheme="minorHAnsi"/>
        </w:rPr>
        <w:t xml:space="preserve"> per day.</w:t>
      </w:r>
    </w:p>
    <w:p w14:paraId="13D0A3AE" w14:textId="462410DF" w:rsidR="00D80CF5" w:rsidRPr="00D8264C" w:rsidRDefault="00D80CF5" w:rsidP="006B20AB">
      <w:pPr>
        <w:rPr>
          <w:rFonts w:asciiTheme="minorHAnsi" w:hAnsiTheme="minorHAnsi" w:cstheme="minorHAnsi"/>
        </w:rPr>
      </w:pPr>
    </w:p>
    <w:p w14:paraId="70A81081" w14:textId="13220553" w:rsidR="00D80CF5" w:rsidRPr="00D8264C" w:rsidRDefault="00D80CF5"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14.1.6.  If the owner of a syringe services program that requires a license under W. Va. Code §§16-6</w:t>
      </w:r>
      <w:r w:rsidR="004574F8" w:rsidRPr="00D8264C">
        <w:rPr>
          <w:rFonts w:asciiTheme="minorHAnsi" w:hAnsiTheme="minorHAnsi" w:cstheme="minorHAnsi"/>
        </w:rPr>
        <w:t>4</w:t>
      </w:r>
      <w:r w:rsidRPr="00D8264C">
        <w:rPr>
          <w:rFonts w:asciiTheme="minorHAnsi" w:hAnsiTheme="minorHAnsi" w:cstheme="minorHAnsi"/>
        </w:rPr>
        <w:t xml:space="preserve">-1, </w:t>
      </w:r>
      <w:r w:rsidRPr="00D8264C">
        <w:rPr>
          <w:rFonts w:asciiTheme="minorHAnsi" w:hAnsiTheme="minorHAnsi" w:cstheme="minorHAnsi"/>
          <w:i/>
          <w:iCs/>
        </w:rPr>
        <w:t>et seq.</w:t>
      </w:r>
      <w:r w:rsidRPr="00D8264C">
        <w:rPr>
          <w:rFonts w:asciiTheme="minorHAnsi" w:hAnsiTheme="minorHAnsi" w:cstheme="minorHAnsi"/>
        </w:rPr>
        <w:t>, fails to apply for a new license for the syringe services program upon a change of ownership and operates the syringe services program under the new ownership, the Director</w:t>
      </w:r>
      <w:r w:rsidR="005843AA">
        <w:rPr>
          <w:rFonts w:asciiTheme="minorHAnsi" w:hAnsiTheme="minorHAnsi" w:cstheme="minorHAnsi"/>
        </w:rPr>
        <w:t>, in consultation with the Inspector General,</w:t>
      </w:r>
      <w:r w:rsidRPr="00D8264C">
        <w:rPr>
          <w:rFonts w:asciiTheme="minorHAnsi" w:hAnsiTheme="minorHAnsi" w:cstheme="minorHAnsi"/>
        </w:rPr>
        <w:t xml:space="preserve"> may impose a civil money penalty not to exceed $</w:t>
      </w:r>
      <w:r w:rsidR="00411AC1" w:rsidRPr="00D8264C">
        <w:rPr>
          <w:rFonts w:asciiTheme="minorHAnsi" w:hAnsiTheme="minorHAnsi" w:cstheme="minorHAnsi"/>
        </w:rPr>
        <w:t>2,500</w:t>
      </w:r>
      <w:r w:rsidRPr="00D8264C">
        <w:rPr>
          <w:rFonts w:asciiTheme="minorHAnsi" w:hAnsiTheme="minorHAnsi" w:cstheme="minorHAnsi"/>
        </w:rPr>
        <w:t>.</w:t>
      </w:r>
    </w:p>
    <w:p w14:paraId="04295A35" w14:textId="41765CB9" w:rsidR="00D80CF5" w:rsidRPr="00D8264C" w:rsidRDefault="00D80CF5" w:rsidP="006B20AB">
      <w:pPr>
        <w:rPr>
          <w:rFonts w:asciiTheme="minorHAnsi" w:hAnsiTheme="minorHAnsi" w:cstheme="minorHAnsi"/>
        </w:rPr>
      </w:pPr>
    </w:p>
    <w:p w14:paraId="74D00B42" w14:textId="1B3309E9" w:rsidR="00D80CF5" w:rsidRPr="00D8264C" w:rsidRDefault="00D80CF5"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14.1.7.  If a syringe services program knowingly operates, owns, or manages an unlicensed syringe services program that is required to be registered pursuant to W. Va. Code §§16-6</w:t>
      </w:r>
      <w:r w:rsidR="004574F8" w:rsidRPr="00D8264C">
        <w:rPr>
          <w:rFonts w:asciiTheme="minorHAnsi" w:hAnsiTheme="minorHAnsi" w:cstheme="minorHAnsi"/>
        </w:rPr>
        <w:t>4</w:t>
      </w:r>
      <w:r w:rsidRPr="00D8264C">
        <w:rPr>
          <w:rFonts w:asciiTheme="minorHAnsi" w:hAnsiTheme="minorHAnsi" w:cstheme="minorHAnsi"/>
        </w:rPr>
        <w:t xml:space="preserve">-1, </w:t>
      </w:r>
      <w:r w:rsidRPr="00D8264C">
        <w:rPr>
          <w:rFonts w:asciiTheme="minorHAnsi" w:hAnsiTheme="minorHAnsi" w:cstheme="minorHAnsi"/>
          <w:i/>
          <w:iCs/>
        </w:rPr>
        <w:t>et seq.</w:t>
      </w:r>
      <w:r w:rsidRPr="00D8264C">
        <w:rPr>
          <w:rFonts w:asciiTheme="minorHAnsi" w:hAnsiTheme="minorHAnsi" w:cstheme="minorHAnsi"/>
        </w:rPr>
        <w:t>, obtains a license to operate a syringe services program through misrepresentation or fraud; procures or attempts to procure a license for a syringe services program for any other person by making or causing to be made any false representation, the Director</w:t>
      </w:r>
      <w:r w:rsidR="005843AA">
        <w:rPr>
          <w:rFonts w:asciiTheme="minorHAnsi" w:hAnsiTheme="minorHAnsi" w:cstheme="minorHAnsi"/>
        </w:rPr>
        <w:t>, in consultation with the Inspector General,</w:t>
      </w:r>
      <w:r w:rsidRPr="00D8264C">
        <w:rPr>
          <w:rFonts w:asciiTheme="minorHAnsi" w:hAnsiTheme="minorHAnsi" w:cstheme="minorHAnsi"/>
        </w:rPr>
        <w:t xml:space="preserve"> may assess a civil money penalty of not more than $</w:t>
      </w:r>
      <w:r w:rsidR="00411AC1" w:rsidRPr="00D8264C">
        <w:rPr>
          <w:rFonts w:asciiTheme="minorHAnsi" w:hAnsiTheme="minorHAnsi" w:cstheme="minorHAnsi"/>
        </w:rPr>
        <w:t>10,000</w:t>
      </w:r>
      <w:r w:rsidRPr="00D8264C">
        <w:rPr>
          <w:rFonts w:asciiTheme="minorHAnsi" w:hAnsiTheme="minorHAnsi" w:cstheme="minorHAnsi"/>
        </w:rPr>
        <w:t>. The penalty may be in addition to or in lieu of any other action that may be taken by the Director</w:t>
      </w:r>
      <w:r w:rsidR="005843AA">
        <w:rPr>
          <w:rFonts w:asciiTheme="minorHAnsi" w:hAnsiTheme="minorHAnsi" w:cstheme="minorHAnsi"/>
        </w:rPr>
        <w:t>, in consultation with the Inspector General,</w:t>
      </w:r>
      <w:r w:rsidRPr="00D8264C">
        <w:rPr>
          <w:rFonts w:asciiTheme="minorHAnsi" w:hAnsiTheme="minorHAnsi" w:cstheme="minorHAnsi"/>
        </w:rPr>
        <w:t xml:space="preserve"> or any other board, court, or entity.</w:t>
      </w:r>
    </w:p>
    <w:p w14:paraId="1EA86922" w14:textId="3DD60FFF" w:rsidR="00D80CF5" w:rsidRPr="00D8264C" w:rsidRDefault="00D80CF5" w:rsidP="006B20AB">
      <w:pPr>
        <w:rPr>
          <w:rFonts w:asciiTheme="minorHAnsi" w:hAnsiTheme="minorHAnsi" w:cstheme="minorHAnsi"/>
        </w:rPr>
      </w:pPr>
    </w:p>
    <w:p w14:paraId="30DA22AB" w14:textId="42F9EAC3" w:rsidR="006B79C7" w:rsidRPr="00D8264C" w:rsidRDefault="006B79C7" w:rsidP="00DA2EBC">
      <w:pPr>
        <w:ind w:firstLine="360"/>
        <w:rPr>
          <w:rFonts w:asciiTheme="minorHAnsi" w:hAnsiTheme="minorHAnsi" w:cstheme="minorHAnsi"/>
        </w:rPr>
      </w:pPr>
      <w:r w:rsidRPr="00D8264C">
        <w:rPr>
          <w:rFonts w:asciiTheme="minorHAnsi" w:hAnsiTheme="minorHAnsi" w:cstheme="minorHAnsi"/>
        </w:rPr>
        <w:t xml:space="preserve">14.2.  </w:t>
      </w:r>
      <w:r w:rsidR="00F527AD" w:rsidRPr="00D8264C">
        <w:rPr>
          <w:rFonts w:asciiTheme="minorHAnsi" w:hAnsiTheme="minorHAnsi" w:cstheme="minorHAnsi"/>
        </w:rPr>
        <w:t>In determining whether a penalty is to be imposed and in fixing the amount of the penalty, the Director</w:t>
      </w:r>
      <w:r w:rsidR="005843AA">
        <w:rPr>
          <w:rFonts w:asciiTheme="minorHAnsi" w:hAnsiTheme="minorHAnsi" w:cstheme="minorHAnsi"/>
        </w:rPr>
        <w:t>, in consultation with the Inspector General,</w:t>
      </w:r>
      <w:r w:rsidR="00F527AD" w:rsidRPr="00D8264C">
        <w:rPr>
          <w:rFonts w:asciiTheme="minorHAnsi" w:hAnsiTheme="minorHAnsi" w:cstheme="minorHAnsi"/>
        </w:rPr>
        <w:t xml:space="preserve"> shall consider the following factors:</w:t>
      </w:r>
    </w:p>
    <w:p w14:paraId="32125554" w14:textId="0460375C" w:rsidR="00F527AD" w:rsidRPr="00D8264C" w:rsidRDefault="00F527AD" w:rsidP="006B79C7">
      <w:pPr>
        <w:rPr>
          <w:rFonts w:asciiTheme="minorHAnsi" w:hAnsiTheme="minorHAnsi" w:cstheme="minorHAnsi"/>
        </w:rPr>
      </w:pPr>
    </w:p>
    <w:p w14:paraId="7A386E9A" w14:textId="100FF16F" w:rsidR="00F527AD" w:rsidRPr="00D8264C" w:rsidRDefault="00F527AD" w:rsidP="006B79C7">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 xml:space="preserve">14.2.1.  The gravity of the violation, including the probability that death or serious physical or emotional harm to a participant has resulted, or could have resulted, from the syringe services program’s actions or the actions of the program administrator or any employee, contracted individual, or volunteer </w:t>
      </w:r>
      <w:r w:rsidRPr="00D8264C">
        <w:rPr>
          <w:rFonts w:asciiTheme="minorHAnsi" w:hAnsiTheme="minorHAnsi" w:cstheme="minorHAnsi"/>
        </w:rPr>
        <w:lastRenderedPageBreak/>
        <w:t>associated with the syringe services program, the severity of the action or potential harm, and the extent to which the provisions of the applicable laws or rules were violated;</w:t>
      </w:r>
    </w:p>
    <w:p w14:paraId="42E05C7E" w14:textId="34491482" w:rsidR="00F527AD" w:rsidRPr="00D8264C" w:rsidRDefault="00F527AD" w:rsidP="006B79C7">
      <w:pPr>
        <w:rPr>
          <w:rFonts w:asciiTheme="minorHAnsi" w:hAnsiTheme="minorHAnsi" w:cstheme="minorHAnsi"/>
        </w:rPr>
      </w:pPr>
    </w:p>
    <w:p w14:paraId="72A484AF" w14:textId="4EADF53B" w:rsidR="00F527AD" w:rsidRPr="00D8264C" w:rsidRDefault="00F527AD" w:rsidP="006B79C7">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 xml:space="preserve">14.2.2.  What actions, if any, the program </w:t>
      </w:r>
      <w:proofErr w:type="gramStart"/>
      <w:r w:rsidRPr="00D8264C">
        <w:rPr>
          <w:rFonts w:asciiTheme="minorHAnsi" w:hAnsiTheme="minorHAnsi" w:cstheme="minorHAnsi"/>
        </w:rPr>
        <w:t>administrator,</w:t>
      </w:r>
      <w:proofErr w:type="gramEnd"/>
      <w:r w:rsidRPr="00D8264C">
        <w:rPr>
          <w:rFonts w:asciiTheme="minorHAnsi" w:hAnsiTheme="minorHAnsi" w:cstheme="minorHAnsi"/>
        </w:rPr>
        <w:t xml:space="preserve"> took to correct the </w:t>
      </w:r>
      <w:proofErr w:type="gramStart"/>
      <w:r w:rsidRPr="00D8264C">
        <w:rPr>
          <w:rFonts w:asciiTheme="minorHAnsi" w:hAnsiTheme="minorHAnsi" w:cstheme="minorHAnsi"/>
        </w:rPr>
        <w:t>violations;</w:t>
      </w:r>
      <w:proofErr w:type="gramEnd"/>
    </w:p>
    <w:p w14:paraId="595A4731" w14:textId="776A13CA" w:rsidR="00F527AD" w:rsidRPr="00D8264C" w:rsidRDefault="00F527AD" w:rsidP="006B79C7">
      <w:pPr>
        <w:rPr>
          <w:rFonts w:asciiTheme="minorHAnsi" w:hAnsiTheme="minorHAnsi" w:cstheme="minorHAnsi"/>
        </w:rPr>
      </w:pPr>
    </w:p>
    <w:p w14:paraId="3B86294A" w14:textId="2C69B9EF" w:rsidR="00F527AD" w:rsidRPr="00D8264C" w:rsidRDefault="00DA2EBC" w:rsidP="006B79C7">
      <w:pPr>
        <w:rPr>
          <w:rFonts w:asciiTheme="minorHAnsi" w:hAnsiTheme="minorHAnsi" w:cstheme="minorHAnsi"/>
        </w:rPr>
      </w:pPr>
      <w:r>
        <w:rPr>
          <w:rFonts w:asciiTheme="minorHAnsi" w:hAnsiTheme="minorHAnsi" w:cstheme="minorHAnsi"/>
        </w:rPr>
        <w:tab/>
      </w:r>
      <w:r w:rsidR="00F527AD" w:rsidRPr="00D8264C">
        <w:rPr>
          <w:rFonts w:asciiTheme="minorHAnsi" w:hAnsiTheme="minorHAnsi" w:cstheme="minorHAnsi"/>
        </w:rPr>
        <w:tab/>
        <w:t>14.2.3.  Whether there were any previous violations at the syringe services program; and</w:t>
      </w:r>
    </w:p>
    <w:p w14:paraId="4809BBC4" w14:textId="02A5C456" w:rsidR="00F527AD" w:rsidRPr="00D8264C" w:rsidRDefault="00DA2EBC" w:rsidP="006B79C7">
      <w:pPr>
        <w:rPr>
          <w:rFonts w:asciiTheme="minorHAnsi" w:hAnsiTheme="minorHAnsi" w:cstheme="minorHAnsi"/>
        </w:rPr>
      </w:pPr>
      <w:r>
        <w:rPr>
          <w:rFonts w:asciiTheme="minorHAnsi" w:hAnsiTheme="minorHAnsi" w:cstheme="minorHAnsi"/>
        </w:rPr>
        <w:tab/>
      </w:r>
    </w:p>
    <w:p w14:paraId="0245F765" w14:textId="6F0EE37C" w:rsidR="00F527AD" w:rsidRPr="00D8264C" w:rsidRDefault="00F527AD" w:rsidP="006B79C7">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14.2.4.  The financial benefits that the syringe services program derived from committing or continuing to commit the violation.</w:t>
      </w:r>
    </w:p>
    <w:p w14:paraId="416C382D" w14:textId="6FB3FBCC" w:rsidR="006B79C7" w:rsidRPr="00D8264C" w:rsidRDefault="006B79C7" w:rsidP="006B79C7">
      <w:pPr>
        <w:rPr>
          <w:rFonts w:asciiTheme="minorHAnsi" w:hAnsiTheme="minorHAnsi" w:cstheme="minorHAnsi"/>
        </w:rPr>
      </w:pPr>
    </w:p>
    <w:p w14:paraId="66CFBF10" w14:textId="4015B3EF" w:rsidR="006B79C7" w:rsidRPr="00D8264C" w:rsidRDefault="006B79C7" w:rsidP="00DA2EBC">
      <w:pPr>
        <w:ind w:firstLine="360"/>
        <w:rPr>
          <w:rFonts w:asciiTheme="minorHAnsi" w:hAnsiTheme="minorHAnsi" w:cstheme="minorHAnsi"/>
        </w:rPr>
      </w:pPr>
      <w:r w:rsidRPr="00D8264C">
        <w:rPr>
          <w:rFonts w:asciiTheme="minorHAnsi" w:hAnsiTheme="minorHAnsi" w:cstheme="minorHAnsi"/>
        </w:rPr>
        <w:t xml:space="preserve">14.3.  Notwithstanding the existence or pursuit of any other remedy, the </w:t>
      </w:r>
      <w:r w:rsidR="005843AA">
        <w:rPr>
          <w:rFonts w:asciiTheme="minorHAnsi" w:hAnsiTheme="minorHAnsi" w:cstheme="minorHAnsi"/>
        </w:rPr>
        <w:t>Inspector General</w:t>
      </w:r>
      <w:r w:rsidR="00FE3333" w:rsidRPr="00D8264C">
        <w:rPr>
          <w:rFonts w:asciiTheme="minorHAnsi" w:hAnsiTheme="minorHAnsi" w:cstheme="minorHAnsi"/>
        </w:rPr>
        <w:t>, or his or her designee,</w:t>
      </w:r>
      <w:r w:rsidRPr="00D8264C">
        <w:rPr>
          <w:rFonts w:asciiTheme="minorHAnsi" w:hAnsiTheme="minorHAnsi" w:cstheme="minorHAnsi"/>
        </w:rPr>
        <w:t xml:space="preserve"> may, in the manner provided by law, maintain an action in the name of the State for an injunction against any person, partnership, association, or corporation to restrain or prevent the establishment, conduct, management, or operation of any syringe services program or violation of any provisions of this rule without first obtaining a license therefore in the manner hereinbefore provided.</w:t>
      </w:r>
    </w:p>
    <w:p w14:paraId="377FCDA3" w14:textId="3D00B26B" w:rsidR="006B79C7" w:rsidRPr="00D8264C" w:rsidRDefault="006B79C7" w:rsidP="006B79C7">
      <w:pPr>
        <w:rPr>
          <w:rFonts w:asciiTheme="minorHAnsi" w:hAnsiTheme="minorHAnsi" w:cstheme="minorHAnsi"/>
        </w:rPr>
      </w:pPr>
    </w:p>
    <w:p w14:paraId="5EC9824B" w14:textId="2939FED7" w:rsidR="006B79C7" w:rsidRPr="00D8264C" w:rsidRDefault="006B79C7" w:rsidP="006B79C7">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 xml:space="preserve">14.3.1.  The </w:t>
      </w:r>
      <w:r w:rsidR="005843AA">
        <w:rPr>
          <w:rFonts w:asciiTheme="minorHAnsi" w:hAnsiTheme="minorHAnsi" w:cstheme="minorHAnsi"/>
        </w:rPr>
        <w:t>Inspector General</w:t>
      </w:r>
      <w:r w:rsidR="00FE3333" w:rsidRPr="00D8264C">
        <w:rPr>
          <w:rFonts w:asciiTheme="minorHAnsi" w:hAnsiTheme="minorHAnsi" w:cstheme="minorHAnsi"/>
        </w:rPr>
        <w:t xml:space="preserve">, or his or her </w:t>
      </w:r>
      <w:proofErr w:type="gramStart"/>
      <w:r w:rsidR="00FE3333" w:rsidRPr="00D8264C">
        <w:rPr>
          <w:rFonts w:asciiTheme="minorHAnsi" w:hAnsiTheme="minorHAnsi" w:cstheme="minorHAnsi"/>
        </w:rPr>
        <w:t>designee</w:t>
      </w:r>
      <w:proofErr w:type="gramEnd"/>
      <w:r w:rsidR="00FE3333" w:rsidRPr="00D8264C">
        <w:rPr>
          <w:rFonts w:asciiTheme="minorHAnsi" w:hAnsiTheme="minorHAnsi" w:cstheme="minorHAnsi"/>
        </w:rPr>
        <w:t>,</w:t>
      </w:r>
      <w:r w:rsidRPr="00D8264C">
        <w:rPr>
          <w:rFonts w:asciiTheme="minorHAnsi" w:hAnsiTheme="minorHAnsi" w:cstheme="minorHAnsi"/>
        </w:rPr>
        <w:t xml:space="preserve"> may also seek injunctive relief if the establishment, conduct, management, or operation of any syringe services program, whether licensed or not, jeopardizes the health, safety, or welfare of any or </w:t>
      </w:r>
      <w:proofErr w:type="gramStart"/>
      <w:r w:rsidRPr="00D8264C">
        <w:rPr>
          <w:rFonts w:asciiTheme="minorHAnsi" w:hAnsiTheme="minorHAnsi" w:cstheme="minorHAnsi"/>
        </w:rPr>
        <w:t>all of</w:t>
      </w:r>
      <w:proofErr w:type="gramEnd"/>
      <w:r w:rsidRPr="00D8264C">
        <w:rPr>
          <w:rFonts w:asciiTheme="minorHAnsi" w:hAnsiTheme="minorHAnsi" w:cstheme="minorHAnsi"/>
        </w:rPr>
        <w:t xml:space="preserve"> its participants. </w:t>
      </w:r>
    </w:p>
    <w:p w14:paraId="7620394C" w14:textId="4D431A16" w:rsidR="00F527AD" w:rsidRPr="00D8264C" w:rsidRDefault="00F527AD" w:rsidP="006B79C7">
      <w:pPr>
        <w:rPr>
          <w:rFonts w:asciiTheme="minorHAnsi" w:hAnsiTheme="minorHAnsi" w:cstheme="minorHAnsi"/>
        </w:rPr>
      </w:pPr>
    </w:p>
    <w:p w14:paraId="224C930A" w14:textId="30FDDFD2" w:rsidR="00F527AD" w:rsidRPr="00D8264C" w:rsidRDefault="00F527AD" w:rsidP="00DA2EBC">
      <w:pPr>
        <w:ind w:firstLine="360"/>
        <w:rPr>
          <w:rFonts w:asciiTheme="minorHAnsi" w:hAnsiTheme="minorHAnsi" w:cstheme="minorHAnsi"/>
        </w:rPr>
      </w:pPr>
      <w:r w:rsidRPr="00D8264C">
        <w:rPr>
          <w:rFonts w:asciiTheme="minorHAnsi" w:hAnsiTheme="minorHAnsi" w:cstheme="minorHAnsi"/>
        </w:rPr>
        <w:t xml:space="preserve">14.4.  </w:t>
      </w:r>
      <w:r w:rsidR="009554F1" w:rsidRPr="00D8264C">
        <w:rPr>
          <w:rFonts w:asciiTheme="minorHAnsi" w:hAnsiTheme="minorHAnsi" w:cstheme="minorHAnsi"/>
        </w:rPr>
        <w:t>Upon finding that a licensed professional has violated the provisions of this rule, the Director shall provide notice of the violation to the applicable professional licensing board.</w:t>
      </w:r>
    </w:p>
    <w:p w14:paraId="516B3E2D" w14:textId="1A3D3079" w:rsidR="00624E6F" w:rsidRPr="00D8264C" w:rsidRDefault="00624E6F" w:rsidP="006B20AB">
      <w:pPr>
        <w:rPr>
          <w:rFonts w:asciiTheme="minorHAnsi" w:hAnsiTheme="minorHAnsi" w:cstheme="minorHAnsi"/>
        </w:rPr>
      </w:pPr>
    </w:p>
    <w:p w14:paraId="3879498E" w14:textId="14716305" w:rsidR="00624E6F" w:rsidRPr="00D8264C" w:rsidRDefault="00A82E44" w:rsidP="006B20AB">
      <w:pPr>
        <w:rPr>
          <w:rFonts w:asciiTheme="minorHAnsi" w:hAnsiTheme="minorHAnsi" w:cstheme="minorHAnsi"/>
        </w:rPr>
      </w:pPr>
      <w:r w:rsidRPr="00D8264C">
        <w:rPr>
          <w:rFonts w:asciiTheme="minorHAnsi" w:hAnsiTheme="minorHAnsi" w:cstheme="minorHAnsi"/>
          <w:b/>
          <w:bCs/>
        </w:rPr>
        <w:t>§</w:t>
      </w:r>
      <w:r w:rsidR="005843AA">
        <w:rPr>
          <w:rFonts w:asciiTheme="minorHAnsi" w:hAnsiTheme="minorHAnsi" w:cstheme="minorHAnsi"/>
          <w:b/>
          <w:bCs/>
        </w:rPr>
        <w:t>71-24</w:t>
      </w:r>
      <w:r w:rsidR="00624E6F" w:rsidRPr="00D8264C">
        <w:rPr>
          <w:rFonts w:asciiTheme="minorHAnsi" w:hAnsiTheme="minorHAnsi" w:cstheme="minorHAnsi"/>
          <w:b/>
          <w:bCs/>
        </w:rPr>
        <w:t>-1</w:t>
      </w:r>
      <w:r w:rsidR="000D2D56" w:rsidRPr="00D8264C">
        <w:rPr>
          <w:rFonts w:asciiTheme="minorHAnsi" w:hAnsiTheme="minorHAnsi" w:cstheme="minorHAnsi"/>
          <w:b/>
          <w:bCs/>
        </w:rPr>
        <w:t>5</w:t>
      </w:r>
      <w:r w:rsidR="00624E6F" w:rsidRPr="00D8264C">
        <w:rPr>
          <w:rFonts w:asciiTheme="minorHAnsi" w:hAnsiTheme="minorHAnsi" w:cstheme="minorHAnsi"/>
          <w:b/>
          <w:bCs/>
        </w:rPr>
        <w:t>.  Administrative Due Process.</w:t>
      </w:r>
    </w:p>
    <w:p w14:paraId="037EEC71" w14:textId="37415EE7" w:rsidR="00624E6F" w:rsidRPr="00D8264C" w:rsidRDefault="00624E6F" w:rsidP="006B20AB">
      <w:pPr>
        <w:rPr>
          <w:rFonts w:asciiTheme="minorHAnsi" w:hAnsiTheme="minorHAnsi" w:cstheme="minorHAnsi"/>
        </w:rPr>
      </w:pPr>
    </w:p>
    <w:p w14:paraId="68F38F6D" w14:textId="5CF085F0" w:rsidR="009554F1" w:rsidRPr="00D8264C" w:rsidRDefault="00624E6F" w:rsidP="00DA2EBC">
      <w:pPr>
        <w:ind w:firstLine="360"/>
        <w:rPr>
          <w:rFonts w:asciiTheme="minorHAnsi" w:hAnsiTheme="minorHAnsi" w:cstheme="minorHAnsi"/>
        </w:rPr>
      </w:pPr>
      <w:r w:rsidRPr="00D8264C">
        <w:rPr>
          <w:rFonts w:asciiTheme="minorHAnsi" w:hAnsiTheme="minorHAnsi" w:cstheme="minorHAnsi"/>
        </w:rPr>
        <w:t>1</w:t>
      </w:r>
      <w:r w:rsidR="000D2D56" w:rsidRPr="00D8264C">
        <w:rPr>
          <w:rFonts w:asciiTheme="minorHAnsi" w:hAnsiTheme="minorHAnsi" w:cstheme="minorHAnsi"/>
        </w:rPr>
        <w:t>5</w:t>
      </w:r>
      <w:r w:rsidRPr="00D8264C">
        <w:rPr>
          <w:rFonts w:asciiTheme="minorHAnsi" w:hAnsiTheme="minorHAnsi" w:cstheme="minorHAnsi"/>
        </w:rPr>
        <w:t>.1.</w:t>
      </w:r>
      <w:r w:rsidR="009554F1" w:rsidRPr="00D8264C">
        <w:rPr>
          <w:rFonts w:asciiTheme="minorHAnsi" w:hAnsiTheme="minorHAnsi" w:cstheme="minorHAnsi"/>
        </w:rPr>
        <w:t xml:space="preserve">  Before any syringe services program license is denied, suspended, penalized, or revoked, written notice shall be given to the program administrator of the syringe services program, stating the grounds of the denial, suspension, penalty, or revocation and the date set for any enforcement action</w:t>
      </w:r>
      <w:r w:rsidR="009849E8" w:rsidRPr="00D8264C">
        <w:rPr>
          <w:rFonts w:asciiTheme="minorHAnsi" w:hAnsiTheme="minorHAnsi" w:cstheme="minorHAnsi"/>
        </w:rPr>
        <w:t xml:space="preserve"> and the location to which it applies</w:t>
      </w:r>
      <w:r w:rsidR="009554F1" w:rsidRPr="00D8264C">
        <w:rPr>
          <w:rFonts w:asciiTheme="minorHAnsi" w:hAnsiTheme="minorHAnsi" w:cstheme="minorHAnsi"/>
        </w:rPr>
        <w:t>.</w:t>
      </w:r>
      <w:r w:rsidR="009849E8" w:rsidRPr="00D8264C">
        <w:rPr>
          <w:rFonts w:asciiTheme="minorHAnsi" w:hAnsiTheme="minorHAnsi" w:cstheme="minorHAnsi"/>
        </w:rPr>
        <w:t xml:space="preserve"> The notice shall also include the remedial measures the syringe services program shall take, if any, to consider reinstatement or removal of suspension of the license and the due process rights of the syringe services program.  </w:t>
      </w:r>
    </w:p>
    <w:p w14:paraId="19587803" w14:textId="7200C9A7" w:rsidR="009554F1" w:rsidRPr="00D8264C" w:rsidRDefault="009554F1" w:rsidP="006B20AB">
      <w:pPr>
        <w:rPr>
          <w:rFonts w:asciiTheme="minorHAnsi" w:hAnsiTheme="minorHAnsi" w:cstheme="minorHAnsi"/>
        </w:rPr>
      </w:pPr>
    </w:p>
    <w:p w14:paraId="2344FF36" w14:textId="01D0DB46" w:rsidR="009554F1" w:rsidRPr="00D8264C" w:rsidRDefault="009554F1"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 xml:space="preserve">15.1.1.  The notice shall be sent by </w:t>
      </w:r>
      <w:r w:rsidRPr="001225F2">
        <w:rPr>
          <w:rFonts w:asciiTheme="minorHAnsi" w:hAnsiTheme="minorHAnsi" w:cstheme="minorHAnsi"/>
          <w:strike/>
        </w:rPr>
        <w:t>certified mail</w:t>
      </w:r>
      <w:r w:rsidR="001225F2">
        <w:rPr>
          <w:rFonts w:asciiTheme="minorHAnsi" w:hAnsiTheme="minorHAnsi" w:cstheme="minorHAnsi"/>
        </w:rPr>
        <w:t xml:space="preserve"> </w:t>
      </w:r>
      <w:r w:rsidR="001225F2">
        <w:rPr>
          <w:rFonts w:asciiTheme="minorHAnsi" w:hAnsiTheme="minorHAnsi" w:cstheme="minorHAnsi"/>
          <w:u w:val="single"/>
        </w:rPr>
        <w:t>electronic mail</w:t>
      </w:r>
      <w:r w:rsidRPr="00D8264C">
        <w:rPr>
          <w:rFonts w:asciiTheme="minorHAnsi" w:hAnsiTheme="minorHAnsi" w:cstheme="minorHAnsi"/>
        </w:rPr>
        <w:t xml:space="preserve"> to the program administrator at the </w:t>
      </w:r>
      <w:r w:rsidR="001225F2">
        <w:rPr>
          <w:rFonts w:asciiTheme="minorHAnsi" w:hAnsiTheme="minorHAnsi" w:cstheme="minorHAnsi"/>
          <w:u w:val="single"/>
        </w:rPr>
        <w:t xml:space="preserve">email </w:t>
      </w:r>
      <w:r w:rsidRPr="00D8264C">
        <w:rPr>
          <w:rFonts w:asciiTheme="minorHAnsi" w:hAnsiTheme="minorHAnsi" w:cstheme="minorHAnsi"/>
        </w:rPr>
        <w:t xml:space="preserve">address </w:t>
      </w:r>
      <w:r w:rsidRPr="001225F2">
        <w:rPr>
          <w:rFonts w:asciiTheme="minorHAnsi" w:hAnsiTheme="minorHAnsi" w:cstheme="minorHAnsi"/>
          <w:strike/>
        </w:rPr>
        <w:t>where the syringe services program concerned is located</w:t>
      </w:r>
      <w:r w:rsidR="001225F2">
        <w:rPr>
          <w:rFonts w:asciiTheme="minorHAnsi" w:hAnsiTheme="minorHAnsi" w:cstheme="minorHAnsi"/>
        </w:rPr>
        <w:t xml:space="preserve"> </w:t>
      </w:r>
      <w:r w:rsidR="001225F2">
        <w:rPr>
          <w:rFonts w:asciiTheme="minorHAnsi" w:hAnsiTheme="minorHAnsi" w:cstheme="minorHAnsi"/>
          <w:u w:val="single"/>
        </w:rPr>
        <w:t>provided to the Office of Health Facility Licensure and Certification or as updated by the syringe services program with the Office of Health Facility Licensure and Certification</w:t>
      </w:r>
      <w:r w:rsidRPr="00D8264C">
        <w:rPr>
          <w:rFonts w:asciiTheme="minorHAnsi" w:hAnsiTheme="minorHAnsi" w:cstheme="minorHAnsi"/>
        </w:rPr>
        <w:t>.</w:t>
      </w:r>
    </w:p>
    <w:p w14:paraId="438AB49E" w14:textId="3B3FF428" w:rsidR="009554F1" w:rsidRPr="00D8264C" w:rsidRDefault="009554F1" w:rsidP="006B20AB">
      <w:pPr>
        <w:rPr>
          <w:rFonts w:asciiTheme="minorHAnsi" w:hAnsiTheme="minorHAnsi" w:cstheme="minorHAnsi"/>
        </w:rPr>
      </w:pPr>
    </w:p>
    <w:p w14:paraId="1F866572" w14:textId="57F760B2" w:rsidR="009554F1" w:rsidRPr="00D8264C" w:rsidRDefault="009554F1"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 xml:space="preserve">15.1.2.  Within 30 days of receipt of the notice, the owner or program administrator may submit a request for </w:t>
      </w:r>
      <w:r w:rsidR="009849E8" w:rsidRPr="00D8264C">
        <w:rPr>
          <w:rFonts w:asciiTheme="minorHAnsi" w:hAnsiTheme="minorHAnsi" w:cstheme="minorHAnsi"/>
        </w:rPr>
        <w:t>an</w:t>
      </w:r>
      <w:r w:rsidRPr="00D8264C">
        <w:rPr>
          <w:rFonts w:asciiTheme="minorHAnsi" w:hAnsiTheme="minorHAnsi" w:cstheme="minorHAnsi"/>
        </w:rPr>
        <w:t xml:space="preserve"> administrative hearing to address and resolve the findings.</w:t>
      </w:r>
    </w:p>
    <w:p w14:paraId="3C6F0E87" w14:textId="0B8D336D" w:rsidR="009554F1" w:rsidRPr="00D8264C" w:rsidRDefault="009554F1" w:rsidP="006B20AB">
      <w:pPr>
        <w:rPr>
          <w:rFonts w:asciiTheme="minorHAnsi" w:hAnsiTheme="minorHAnsi" w:cstheme="minorHAnsi"/>
        </w:rPr>
      </w:pPr>
    </w:p>
    <w:p w14:paraId="42FAA308" w14:textId="4845648E" w:rsidR="009554F1" w:rsidRPr="00D8264C" w:rsidRDefault="00DA2EBC" w:rsidP="006B20AB">
      <w:pPr>
        <w:rPr>
          <w:rFonts w:asciiTheme="minorHAnsi" w:hAnsiTheme="minorHAnsi" w:cstheme="minorHAnsi"/>
        </w:rPr>
      </w:pPr>
      <w:r>
        <w:rPr>
          <w:rFonts w:asciiTheme="minorHAnsi" w:hAnsiTheme="minorHAnsi" w:cstheme="minorHAnsi"/>
        </w:rPr>
        <w:tab/>
      </w:r>
      <w:r w:rsidR="009554F1" w:rsidRPr="00D8264C">
        <w:rPr>
          <w:rFonts w:asciiTheme="minorHAnsi" w:hAnsiTheme="minorHAnsi" w:cstheme="minorHAnsi"/>
        </w:rPr>
        <w:tab/>
        <w:t>15.1.3.  The syringe services program and its owner shall be entitled to be represented by legal counsel at the administrative hearing at their own expense.</w:t>
      </w:r>
    </w:p>
    <w:p w14:paraId="002671FA" w14:textId="5DEF398B" w:rsidR="009554F1" w:rsidRPr="00D8264C" w:rsidRDefault="009554F1" w:rsidP="006B20AB">
      <w:pPr>
        <w:rPr>
          <w:rFonts w:asciiTheme="minorHAnsi" w:hAnsiTheme="minorHAnsi" w:cstheme="minorHAnsi"/>
        </w:rPr>
      </w:pPr>
    </w:p>
    <w:p w14:paraId="3D7F6C67" w14:textId="292F77E6" w:rsidR="009554F1" w:rsidRPr="00D8264C" w:rsidRDefault="00DA2EBC" w:rsidP="006B20AB">
      <w:pPr>
        <w:rPr>
          <w:rFonts w:asciiTheme="minorHAnsi" w:hAnsiTheme="minorHAnsi" w:cstheme="minorHAnsi"/>
        </w:rPr>
      </w:pPr>
      <w:r>
        <w:rPr>
          <w:rFonts w:asciiTheme="minorHAnsi" w:hAnsiTheme="minorHAnsi" w:cstheme="minorHAnsi"/>
        </w:rPr>
        <w:tab/>
      </w:r>
      <w:r w:rsidR="009554F1" w:rsidRPr="00D8264C">
        <w:rPr>
          <w:rFonts w:asciiTheme="minorHAnsi" w:hAnsiTheme="minorHAnsi" w:cstheme="minorHAnsi"/>
        </w:rPr>
        <w:tab/>
        <w:t xml:space="preserve">15.1.4.  </w:t>
      </w:r>
      <w:proofErr w:type="gramStart"/>
      <w:r w:rsidR="009554F1" w:rsidRPr="00D8264C">
        <w:rPr>
          <w:rFonts w:asciiTheme="minorHAnsi" w:hAnsiTheme="minorHAnsi" w:cstheme="minorHAnsi"/>
        </w:rPr>
        <w:t>All of</w:t>
      </w:r>
      <w:proofErr w:type="gramEnd"/>
      <w:r w:rsidR="009554F1" w:rsidRPr="00D8264C">
        <w:rPr>
          <w:rFonts w:asciiTheme="minorHAnsi" w:hAnsiTheme="minorHAnsi" w:cstheme="minorHAnsi"/>
        </w:rPr>
        <w:t xml:space="preserve"> the pertinent provisions of W. Va. Code §§29A-5-1, </w:t>
      </w:r>
      <w:r w:rsidR="009554F1" w:rsidRPr="00D8264C">
        <w:rPr>
          <w:rFonts w:asciiTheme="minorHAnsi" w:hAnsiTheme="minorHAnsi" w:cstheme="minorHAnsi"/>
          <w:i/>
          <w:iCs/>
        </w:rPr>
        <w:t>et seq.</w:t>
      </w:r>
      <w:r w:rsidR="009554F1" w:rsidRPr="00D8264C">
        <w:rPr>
          <w:rFonts w:asciiTheme="minorHAnsi" w:hAnsiTheme="minorHAnsi" w:cstheme="minorHAnsi"/>
        </w:rPr>
        <w:t>, and</w:t>
      </w:r>
      <w:r w:rsidR="005843AA">
        <w:rPr>
          <w:rFonts w:asciiTheme="minorHAnsi" w:hAnsiTheme="minorHAnsi" w:cstheme="minorHAnsi"/>
        </w:rPr>
        <w:t xml:space="preserve"> W. Va. Code R. §§69-1-1, </w:t>
      </w:r>
      <w:r w:rsidR="005843AA">
        <w:rPr>
          <w:rFonts w:asciiTheme="minorHAnsi" w:hAnsiTheme="minorHAnsi" w:cstheme="minorHAnsi"/>
          <w:i/>
          <w:iCs/>
        </w:rPr>
        <w:t>et seq</w:t>
      </w:r>
      <w:r w:rsidR="005843AA">
        <w:rPr>
          <w:rFonts w:asciiTheme="minorHAnsi" w:hAnsiTheme="minorHAnsi" w:cstheme="minorHAnsi"/>
        </w:rPr>
        <w:t>.</w:t>
      </w:r>
      <w:r w:rsidR="009554F1" w:rsidRPr="00D8264C">
        <w:rPr>
          <w:rFonts w:asciiTheme="minorHAnsi" w:hAnsiTheme="minorHAnsi" w:cstheme="minorHAnsi"/>
        </w:rPr>
        <w:t>, shall apply to and govern any hearing authorized by this rule.</w:t>
      </w:r>
    </w:p>
    <w:p w14:paraId="20609C67" w14:textId="355CEC1E" w:rsidR="009554F1" w:rsidRPr="00D8264C" w:rsidRDefault="009554F1" w:rsidP="006B20AB">
      <w:pPr>
        <w:rPr>
          <w:rFonts w:asciiTheme="minorHAnsi" w:hAnsiTheme="minorHAnsi" w:cstheme="minorHAnsi"/>
        </w:rPr>
      </w:pPr>
    </w:p>
    <w:p w14:paraId="48DB066D" w14:textId="1D178401" w:rsidR="009554F1" w:rsidRPr="00D8264C" w:rsidRDefault="009554F1"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 xml:space="preserve">15.1.5.  If an owner fails to request an administrative hearing within the </w:t>
      </w:r>
      <w:proofErr w:type="gramStart"/>
      <w:r w:rsidRPr="00D8264C">
        <w:rPr>
          <w:rFonts w:asciiTheme="minorHAnsi" w:hAnsiTheme="minorHAnsi" w:cstheme="minorHAnsi"/>
        </w:rPr>
        <w:t>time frame</w:t>
      </w:r>
      <w:proofErr w:type="gramEnd"/>
      <w:r w:rsidRPr="00D8264C">
        <w:rPr>
          <w:rFonts w:asciiTheme="minorHAnsi" w:hAnsiTheme="minorHAnsi" w:cstheme="minorHAnsi"/>
        </w:rPr>
        <w:t xml:space="preserve"> specified, he or she shall be subject to the full penalty imposed.</w:t>
      </w:r>
    </w:p>
    <w:p w14:paraId="22C14ACE" w14:textId="6C5F864B" w:rsidR="009554F1" w:rsidRPr="00D8264C" w:rsidRDefault="009554F1" w:rsidP="006B20AB">
      <w:pPr>
        <w:rPr>
          <w:rFonts w:asciiTheme="minorHAnsi" w:hAnsiTheme="minorHAnsi" w:cstheme="minorHAnsi"/>
        </w:rPr>
      </w:pPr>
    </w:p>
    <w:p w14:paraId="27AFD3B3" w14:textId="2A2FDED9" w:rsidR="009554F1" w:rsidRPr="00D8264C" w:rsidRDefault="009554F1" w:rsidP="006B20AB">
      <w:pPr>
        <w:rPr>
          <w:rFonts w:asciiTheme="minorHAnsi" w:hAnsiTheme="minorHAnsi" w:cstheme="minorHAnsi"/>
        </w:rPr>
      </w:pPr>
      <w:r w:rsidRPr="00D8264C">
        <w:rPr>
          <w:rFonts w:asciiTheme="minorHAnsi" w:hAnsiTheme="minorHAnsi" w:cstheme="minorHAnsi"/>
        </w:rPr>
        <w:lastRenderedPageBreak/>
        <w:tab/>
      </w:r>
      <w:r w:rsidR="00DA2EBC">
        <w:rPr>
          <w:rFonts w:asciiTheme="minorHAnsi" w:hAnsiTheme="minorHAnsi" w:cstheme="minorHAnsi"/>
        </w:rPr>
        <w:tab/>
      </w:r>
      <w:r w:rsidRPr="00D8264C">
        <w:rPr>
          <w:rFonts w:asciiTheme="minorHAnsi" w:hAnsiTheme="minorHAnsi" w:cstheme="minorHAnsi"/>
        </w:rPr>
        <w:t>15.1.6.  The filing of a request for a</w:t>
      </w:r>
      <w:r w:rsidR="00FF62F3" w:rsidRPr="00D8264C">
        <w:rPr>
          <w:rFonts w:asciiTheme="minorHAnsi" w:hAnsiTheme="minorHAnsi" w:cstheme="minorHAnsi"/>
        </w:rPr>
        <w:t>n administrative hearing does not stay or supersede enforcement of the final decision or order of the Director. The Director</w:t>
      </w:r>
      <w:r w:rsidR="005843AA">
        <w:rPr>
          <w:rFonts w:asciiTheme="minorHAnsi" w:hAnsiTheme="minorHAnsi" w:cstheme="minorHAnsi"/>
        </w:rPr>
        <w:t>, in consultation with the Inspector General,</w:t>
      </w:r>
      <w:r w:rsidR="00FF62F3" w:rsidRPr="00D8264C">
        <w:rPr>
          <w:rFonts w:asciiTheme="minorHAnsi" w:hAnsiTheme="minorHAnsi" w:cstheme="minorHAnsi"/>
        </w:rPr>
        <w:t xml:space="preserve"> may, upon good cause shown, stay such enforcement.  </w:t>
      </w:r>
    </w:p>
    <w:p w14:paraId="338EDEB6" w14:textId="0B02BEC4" w:rsidR="00624E6F" w:rsidRPr="00D8264C" w:rsidRDefault="00624E6F" w:rsidP="006B20AB">
      <w:pPr>
        <w:rPr>
          <w:rFonts w:asciiTheme="minorHAnsi" w:hAnsiTheme="minorHAnsi" w:cstheme="minorHAnsi"/>
        </w:rPr>
      </w:pPr>
    </w:p>
    <w:p w14:paraId="035D2618" w14:textId="4F911A5D" w:rsidR="00624E6F" w:rsidRPr="00D8264C" w:rsidRDefault="00624E6F" w:rsidP="006B20AB">
      <w:pPr>
        <w:rPr>
          <w:rFonts w:asciiTheme="minorHAnsi" w:hAnsiTheme="minorHAnsi" w:cstheme="minorHAnsi"/>
          <w:b/>
          <w:bCs/>
        </w:rPr>
      </w:pPr>
      <w:r w:rsidRPr="00D8264C">
        <w:rPr>
          <w:rFonts w:asciiTheme="minorHAnsi" w:hAnsiTheme="minorHAnsi" w:cstheme="minorHAnsi"/>
          <w:b/>
          <w:bCs/>
        </w:rPr>
        <w:t>§</w:t>
      </w:r>
      <w:r w:rsidR="005843AA">
        <w:rPr>
          <w:rFonts w:asciiTheme="minorHAnsi" w:hAnsiTheme="minorHAnsi" w:cstheme="minorHAnsi"/>
          <w:b/>
          <w:bCs/>
        </w:rPr>
        <w:t>71-24</w:t>
      </w:r>
      <w:r w:rsidRPr="00D8264C">
        <w:rPr>
          <w:rFonts w:asciiTheme="minorHAnsi" w:hAnsiTheme="minorHAnsi" w:cstheme="minorHAnsi"/>
          <w:b/>
          <w:bCs/>
        </w:rPr>
        <w:t>-1</w:t>
      </w:r>
      <w:r w:rsidR="000D2D56" w:rsidRPr="00D8264C">
        <w:rPr>
          <w:rFonts w:asciiTheme="minorHAnsi" w:hAnsiTheme="minorHAnsi" w:cstheme="minorHAnsi"/>
          <w:b/>
          <w:bCs/>
        </w:rPr>
        <w:t>6</w:t>
      </w:r>
      <w:r w:rsidRPr="00D8264C">
        <w:rPr>
          <w:rFonts w:asciiTheme="minorHAnsi" w:hAnsiTheme="minorHAnsi" w:cstheme="minorHAnsi"/>
          <w:b/>
          <w:bCs/>
        </w:rPr>
        <w:t>.  Administrative Appeals and Judicial Review.</w:t>
      </w:r>
    </w:p>
    <w:p w14:paraId="02707430" w14:textId="2F25FEE0" w:rsidR="00624E6F" w:rsidRPr="00D8264C" w:rsidRDefault="00624E6F" w:rsidP="006B20AB">
      <w:pPr>
        <w:rPr>
          <w:rFonts w:asciiTheme="minorHAnsi" w:hAnsiTheme="minorHAnsi" w:cstheme="minorHAnsi"/>
        </w:rPr>
      </w:pPr>
    </w:p>
    <w:p w14:paraId="5FAF9C03" w14:textId="4503BDC6" w:rsidR="00624E6F" w:rsidRPr="00D8264C" w:rsidRDefault="00624E6F" w:rsidP="00DA2EBC">
      <w:pPr>
        <w:ind w:firstLine="360"/>
        <w:rPr>
          <w:rFonts w:asciiTheme="minorHAnsi" w:hAnsiTheme="minorHAnsi" w:cstheme="minorHAnsi"/>
        </w:rPr>
      </w:pPr>
      <w:r w:rsidRPr="00D8264C">
        <w:rPr>
          <w:rFonts w:asciiTheme="minorHAnsi" w:hAnsiTheme="minorHAnsi" w:cstheme="minorHAnsi"/>
        </w:rPr>
        <w:t>1</w:t>
      </w:r>
      <w:r w:rsidR="000D2D56" w:rsidRPr="00D8264C">
        <w:rPr>
          <w:rFonts w:asciiTheme="minorHAnsi" w:hAnsiTheme="minorHAnsi" w:cstheme="minorHAnsi"/>
        </w:rPr>
        <w:t>6</w:t>
      </w:r>
      <w:r w:rsidRPr="00D8264C">
        <w:rPr>
          <w:rFonts w:asciiTheme="minorHAnsi" w:hAnsiTheme="minorHAnsi" w:cstheme="minorHAnsi"/>
        </w:rPr>
        <w:t>.1.</w:t>
      </w:r>
      <w:r w:rsidR="00FF62F3" w:rsidRPr="00D8264C">
        <w:rPr>
          <w:rFonts w:asciiTheme="minorHAnsi" w:hAnsiTheme="minorHAnsi" w:cstheme="minorHAnsi"/>
        </w:rPr>
        <w:t xml:space="preserve">  Any owner of a syringe services program who disagrees with the final administrative decision </w:t>
      </w:r>
      <w:proofErr w:type="gramStart"/>
      <w:r w:rsidR="00FF62F3" w:rsidRPr="00D8264C">
        <w:rPr>
          <w:rFonts w:asciiTheme="minorHAnsi" w:hAnsiTheme="minorHAnsi" w:cstheme="minorHAnsi"/>
        </w:rPr>
        <w:t>as a result of</w:t>
      </w:r>
      <w:proofErr w:type="gramEnd"/>
      <w:r w:rsidR="00FF62F3" w:rsidRPr="00D8264C">
        <w:rPr>
          <w:rFonts w:asciiTheme="minorHAnsi" w:hAnsiTheme="minorHAnsi" w:cstheme="minorHAnsi"/>
        </w:rPr>
        <w:t xml:space="preserve"> the administrative hearing may, within 30 days after receiving notice of the decision, appeal the decision to the </w:t>
      </w:r>
      <w:r w:rsidR="005843AA">
        <w:rPr>
          <w:rFonts w:asciiTheme="minorHAnsi" w:hAnsiTheme="minorHAnsi" w:cstheme="minorHAnsi"/>
        </w:rPr>
        <w:t>West Virginia Intermediate Court of Appeals</w:t>
      </w:r>
      <w:r w:rsidR="00FF62F3" w:rsidRPr="00D8264C">
        <w:rPr>
          <w:rFonts w:asciiTheme="minorHAnsi" w:hAnsiTheme="minorHAnsi" w:cstheme="minorHAnsi"/>
        </w:rPr>
        <w:t>.</w:t>
      </w:r>
    </w:p>
    <w:p w14:paraId="03FFC899" w14:textId="06BF3774" w:rsidR="00FF62F3" w:rsidRPr="00D8264C" w:rsidRDefault="00FF62F3" w:rsidP="006B20AB">
      <w:pPr>
        <w:rPr>
          <w:rFonts w:asciiTheme="minorHAnsi" w:hAnsiTheme="minorHAnsi" w:cstheme="minorHAnsi"/>
        </w:rPr>
      </w:pPr>
    </w:p>
    <w:p w14:paraId="70BF1483" w14:textId="4F2DCADD" w:rsidR="00FF62F3" w:rsidRPr="00D8264C" w:rsidRDefault="00DA2EBC" w:rsidP="006B20AB">
      <w:pPr>
        <w:rPr>
          <w:rFonts w:asciiTheme="minorHAnsi" w:hAnsiTheme="minorHAnsi" w:cstheme="minorHAnsi"/>
        </w:rPr>
      </w:pPr>
      <w:r>
        <w:rPr>
          <w:rFonts w:asciiTheme="minorHAnsi" w:hAnsiTheme="minorHAnsi" w:cstheme="minorHAnsi"/>
        </w:rPr>
        <w:tab/>
      </w:r>
      <w:r w:rsidR="00FF62F3" w:rsidRPr="00D8264C">
        <w:rPr>
          <w:rFonts w:asciiTheme="minorHAnsi" w:hAnsiTheme="minorHAnsi" w:cstheme="minorHAnsi"/>
        </w:rPr>
        <w:t xml:space="preserve">16.2.  The filing of a petition for appeal does not stay or supersede enforcement of the final decision or order of the </w:t>
      </w:r>
      <w:r w:rsidR="005843AA">
        <w:rPr>
          <w:rFonts w:asciiTheme="minorHAnsi" w:hAnsiTheme="minorHAnsi" w:cstheme="minorHAnsi"/>
        </w:rPr>
        <w:t>Board of Review</w:t>
      </w:r>
      <w:r w:rsidR="00FF62F3" w:rsidRPr="00D8264C">
        <w:rPr>
          <w:rFonts w:asciiTheme="minorHAnsi" w:hAnsiTheme="minorHAnsi" w:cstheme="minorHAnsi"/>
        </w:rPr>
        <w:t>. An appellant may apply to the court for a stay of or to supersede the final decision or order.</w:t>
      </w:r>
    </w:p>
    <w:p w14:paraId="0F1931E5" w14:textId="549BE419" w:rsidR="00FF62F3" w:rsidRPr="00D8264C" w:rsidRDefault="00FF62F3" w:rsidP="006B20AB">
      <w:pPr>
        <w:rPr>
          <w:rFonts w:asciiTheme="minorHAnsi" w:hAnsiTheme="minorHAnsi" w:cstheme="minorHAnsi"/>
        </w:rPr>
      </w:pPr>
    </w:p>
    <w:p w14:paraId="7B8A7EFA" w14:textId="328AFFBD" w:rsidR="00FF62F3" w:rsidRPr="00D8264C" w:rsidRDefault="00FF62F3" w:rsidP="006B20AB">
      <w:pPr>
        <w:rPr>
          <w:rFonts w:asciiTheme="minorHAnsi" w:hAnsiTheme="minorHAnsi" w:cstheme="minorHAnsi"/>
        </w:rPr>
      </w:pPr>
      <w:r w:rsidRPr="00D8264C">
        <w:rPr>
          <w:rFonts w:asciiTheme="minorHAnsi" w:hAnsiTheme="minorHAnsi" w:cstheme="minorHAnsi"/>
        </w:rPr>
        <w:tab/>
        <w:t xml:space="preserve">16.3.  </w:t>
      </w:r>
      <w:r w:rsidR="005843AA">
        <w:rPr>
          <w:rFonts w:asciiTheme="minorHAnsi" w:hAnsiTheme="minorHAnsi" w:cstheme="minorHAnsi"/>
        </w:rPr>
        <w:t>West Virginia Intermediate Court of Appeals</w:t>
      </w:r>
      <w:r w:rsidRPr="00D8264C">
        <w:rPr>
          <w:rFonts w:asciiTheme="minorHAnsi" w:hAnsiTheme="minorHAnsi" w:cstheme="minorHAnsi"/>
        </w:rPr>
        <w:t xml:space="preserve"> may affirm, modify, or reverse the final administrative decision.</w:t>
      </w:r>
      <w:r w:rsidR="009849E8" w:rsidRPr="00D8264C">
        <w:rPr>
          <w:rFonts w:asciiTheme="minorHAnsi" w:hAnsiTheme="minorHAnsi" w:cstheme="minorHAnsi"/>
        </w:rPr>
        <w:t xml:space="preserve"> No court has jurisdiction to affirm, modify, or reverse a decision of the </w:t>
      </w:r>
      <w:r w:rsidR="005843AA">
        <w:rPr>
          <w:rFonts w:asciiTheme="minorHAnsi" w:hAnsiTheme="minorHAnsi" w:cstheme="minorHAnsi"/>
        </w:rPr>
        <w:t>Board of Review</w:t>
      </w:r>
      <w:r w:rsidR="009849E8" w:rsidRPr="00D8264C">
        <w:rPr>
          <w:rFonts w:asciiTheme="minorHAnsi" w:hAnsiTheme="minorHAnsi" w:cstheme="minorHAnsi"/>
        </w:rPr>
        <w:t xml:space="preserve"> if the syringe services program failed to request an administrative hearing with the Board of Review in the time frame allowed.</w:t>
      </w:r>
      <w:r w:rsidR="00BE4DA2" w:rsidRPr="00D8264C">
        <w:rPr>
          <w:rFonts w:asciiTheme="minorHAnsi" w:hAnsiTheme="minorHAnsi" w:cstheme="minorHAnsi"/>
        </w:rPr>
        <w:t xml:space="preserve"> </w:t>
      </w:r>
      <w:r w:rsidRPr="00D8264C">
        <w:rPr>
          <w:rFonts w:asciiTheme="minorHAnsi" w:hAnsiTheme="minorHAnsi" w:cstheme="minorHAnsi"/>
        </w:rPr>
        <w:t xml:space="preserve">The owner or owners, or the </w:t>
      </w:r>
      <w:r w:rsidR="005843AA">
        <w:rPr>
          <w:rFonts w:asciiTheme="minorHAnsi" w:hAnsiTheme="minorHAnsi" w:cstheme="minorHAnsi"/>
        </w:rPr>
        <w:t>Inspector General</w:t>
      </w:r>
      <w:r w:rsidR="00A82E44" w:rsidRPr="00D8264C">
        <w:rPr>
          <w:rFonts w:asciiTheme="minorHAnsi" w:hAnsiTheme="minorHAnsi" w:cstheme="minorHAnsi"/>
        </w:rPr>
        <w:t>,</w:t>
      </w:r>
      <w:r w:rsidRPr="00D8264C">
        <w:rPr>
          <w:rFonts w:asciiTheme="minorHAnsi" w:hAnsiTheme="minorHAnsi" w:cstheme="minorHAnsi"/>
        </w:rPr>
        <w:t xml:space="preserve"> may appeal the court’s decision to the West Virginia Supreme Court of Appeals.</w:t>
      </w:r>
    </w:p>
    <w:sectPr w:rsidR="00FF62F3" w:rsidRPr="00D8264C" w:rsidSect="006B20AB">
      <w:headerReference w:type="default" r:id="rId7"/>
      <w:footerReference w:type="default" r:id="rId8"/>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5895DF" w14:textId="77777777" w:rsidR="004A6397" w:rsidRDefault="004A6397" w:rsidP="006B20AB">
      <w:r>
        <w:separator/>
      </w:r>
    </w:p>
  </w:endnote>
  <w:endnote w:type="continuationSeparator" w:id="0">
    <w:p w14:paraId="3563733E" w14:textId="77777777" w:rsidR="004A6397" w:rsidRDefault="004A6397" w:rsidP="006B20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9911123"/>
      <w:docPartObj>
        <w:docPartGallery w:val="Page Numbers (Bottom of Page)"/>
        <w:docPartUnique/>
      </w:docPartObj>
    </w:sdtPr>
    <w:sdtEndPr>
      <w:rPr>
        <w:rFonts w:asciiTheme="minorHAnsi" w:hAnsiTheme="minorHAnsi" w:cstheme="minorHAnsi"/>
        <w:b/>
        <w:bCs/>
        <w:noProof/>
      </w:rPr>
    </w:sdtEndPr>
    <w:sdtContent>
      <w:p w14:paraId="4BA91830" w14:textId="0F80835C" w:rsidR="000D4984" w:rsidRPr="00BD3671" w:rsidRDefault="000D4984">
        <w:pPr>
          <w:pStyle w:val="Footer"/>
          <w:jc w:val="center"/>
          <w:rPr>
            <w:rFonts w:asciiTheme="minorHAnsi" w:hAnsiTheme="minorHAnsi" w:cstheme="minorHAnsi"/>
            <w:b/>
            <w:bCs/>
          </w:rPr>
        </w:pPr>
        <w:r w:rsidRPr="00BD3671">
          <w:rPr>
            <w:rFonts w:asciiTheme="minorHAnsi" w:hAnsiTheme="minorHAnsi" w:cstheme="minorHAnsi"/>
            <w:b/>
            <w:bCs/>
          </w:rPr>
          <w:fldChar w:fldCharType="begin"/>
        </w:r>
        <w:r w:rsidRPr="00BD3671">
          <w:rPr>
            <w:rFonts w:asciiTheme="minorHAnsi" w:hAnsiTheme="minorHAnsi" w:cstheme="minorHAnsi"/>
            <w:b/>
            <w:bCs/>
          </w:rPr>
          <w:instrText xml:space="preserve"> PAGE   \* MERGEFORMAT </w:instrText>
        </w:r>
        <w:r w:rsidRPr="00BD3671">
          <w:rPr>
            <w:rFonts w:asciiTheme="minorHAnsi" w:hAnsiTheme="minorHAnsi" w:cstheme="minorHAnsi"/>
            <w:b/>
            <w:bCs/>
          </w:rPr>
          <w:fldChar w:fldCharType="separate"/>
        </w:r>
        <w:r w:rsidRPr="00BD3671">
          <w:rPr>
            <w:rFonts w:asciiTheme="minorHAnsi" w:hAnsiTheme="minorHAnsi" w:cstheme="minorHAnsi"/>
            <w:b/>
            <w:bCs/>
            <w:noProof/>
          </w:rPr>
          <w:t>2</w:t>
        </w:r>
        <w:r w:rsidRPr="00BD3671">
          <w:rPr>
            <w:rFonts w:asciiTheme="minorHAnsi" w:hAnsiTheme="minorHAnsi" w:cstheme="minorHAnsi"/>
            <w:b/>
            <w:bCs/>
            <w:noProof/>
          </w:rPr>
          <w:fldChar w:fldCharType="end"/>
        </w:r>
      </w:p>
    </w:sdtContent>
  </w:sdt>
  <w:p w14:paraId="1D63866C" w14:textId="77777777" w:rsidR="000D4984" w:rsidRDefault="000D49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7BEDFE" w14:textId="77777777" w:rsidR="004A6397" w:rsidRDefault="004A6397" w:rsidP="006B20AB">
      <w:r>
        <w:separator/>
      </w:r>
    </w:p>
  </w:footnote>
  <w:footnote w:type="continuationSeparator" w:id="0">
    <w:p w14:paraId="687D48A3" w14:textId="77777777" w:rsidR="004A6397" w:rsidRDefault="004A6397" w:rsidP="006B20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5C1E36" w14:textId="0DC239FF" w:rsidR="000D4984" w:rsidRDefault="002F2920" w:rsidP="006B20AB">
    <w:pPr>
      <w:pStyle w:val="Header"/>
      <w:jc w:val="center"/>
      <w:rPr>
        <w:rFonts w:asciiTheme="minorHAnsi" w:hAnsiTheme="minorHAnsi" w:cstheme="minorHAnsi"/>
        <w:b/>
        <w:bCs/>
        <w:sz w:val="20"/>
        <w:szCs w:val="20"/>
      </w:rPr>
    </w:pPr>
    <w:r>
      <w:rPr>
        <w:rFonts w:asciiTheme="minorHAnsi" w:hAnsiTheme="minorHAnsi" w:cstheme="minorHAnsi"/>
        <w:b/>
        <w:bCs/>
        <w:sz w:val="20"/>
        <w:szCs w:val="20"/>
      </w:rPr>
      <w:t>71</w:t>
    </w:r>
    <w:r w:rsidR="000D4984" w:rsidRPr="00D8264C">
      <w:rPr>
        <w:rFonts w:asciiTheme="minorHAnsi" w:hAnsiTheme="minorHAnsi" w:cstheme="minorHAnsi"/>
        <w:b/>
        <w:bCs/>
        <w:sz w:val="20"/>
        <w:szCs w:val="20"/>
      </w:rPr>
      <w:t>CSR</w:t>
    </w:r>
    <w:r>
      <w:rPr>
        <w:rFonts w:asciiTheme="minorHAnsi" w:hAnsiTheme="minorHAnsi" w:cstheme="minorHAnsi"/>
        <w:b/>
        <w:bCs/>
        <w:sz w:val="20"/>
        <w:szCs w:val="20"/>
      </w:rPr>
      <w:t>24</w:t>
    </w:r>
  </w:p>
  <w:p w14:paraId="4A08FAE4" w14:textId="77777777" w:rsidR="00D8264C" w:rsidRPr="006B20AB" w:rsidRDefault="00D8264C" w:rsidP="006B20AB">
    <w:pPr>
      <w:pStyle w:val="Header"/>
      <w:jc w:val="center"/>
      <w:rPr>
        <w:rFonts w:asciiTheme="minorHAnsi" w:hAnsiTheme="minorHAnsi" w:cstheme="minorHAnsi"/>
        <w:b/>
        <w:bC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36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0AB"/>
    <w:rsid w:val="00005A9F"/>
    <w:rsid w:val="000270F6"/>
    <w:rsid w:val="000431DA"/>
    <w:rsid w:val="000802F3"/>
    <w:rsid w:val="0008300B"/>
    <w:rsid w:val="00087207"/>
    <w:rsid w:val="000960F7"/>
    <w:rsid w:val="000B33A9"/>
    <w:rsid w:val="000B392A"/>
    <w:rsid w:val="000D2D56"/>
    <w:rsid w:val="000D4984"/>
    <w:rsid w:val="000E62DB"/>
    <w:rsid w:val="001056C2"/>
    <w:rsid w:val="00111E3B"/>
    <w:rsid w:val="00112DC2"/>
    <w:rsid w:val="00115BDD"/>
    <w:rsid w:val="001225F2"/>
    <w:rsid w:val="00124C23"/>
    <w:rsid w:val="00140F80"/>
    <w:rsid w:val="0014774E"/>
    <w:rsid w:val="001566C9"/>
    <w:rsid w:val="00161392"/>
    <w:rsid w:val="00164047"/>
    <w:rsid w:val="001704E3"/>
    <w:rsid w:val="0017274D"/>
    <w:rsid w:val="001746A4"/>
    <w:rsid w:val="001A14D1"/>
    <w:rsid w:val="001A28B5"/>
    <w:rsid w:val="001A6DAE"/>
    <w:rsid w:val="001C6C46"/>
    <w:rsid w:val="001F3115"/>
    <w:rsid w:val="001F4911"/>
    <w:rsid w:val="0021523A"/>
    <w:rsid w:val="00217173"/>
    <w:rsid w:val="0028602F"/>
    <w:rsid w:val="002A14B6"/>
    <w:rsid w:val="002C7834"/>
    <w:rsid w:val="002E2ACC"/>
    <w:rsid w:val="002F2920"/>
    <w:rsid w:val="00320C98"/>
    <w:rsid w:val="0033302C"/>
    <w:rsid w:val="0034122F"/>
    <w:rsid w:val="0034702A"/>
    <w:rsid w:val="003672DA"/>
    <w:rsid w:val="00381DB0"/>
    <w:rsid w:val="003F2FFA"/>
    <w:rsid w:val="0041112E"/>
    <w:rsid w:val="00411AC1"/>
    <w:rsid w:val="00415ABC"/>
    <w:rsid w:val="0043149E"/>
    <w:rsid w:val="00444378"/>
    <w:rsid w:val="004574F8"/>
    <w:rsid w:val="004936BD"/>
    <w:rsid w:val="0049382E"/>
    <w:rsid w:val="004A6397"/>
    <w:rsid w:val="004C50A4"/>
    <w:rsid w:val="004C5997"/>
    <w:rsid w:val="004E6D30"/>
    <w:rsid w:val="005020E5"/>
    <w:rsid w:val="00505370"/>
    <w:rsid w:val="0051302E"/>
    <w:rsid w:val="00537AC4"/>
    <w:rsid w:val="00542939"/>
    <w:rsid w:val="00544DA2"/>
    <w:rsid w:val="00566F9F"/>
    <w:rsid w:val="0058224F"/>
    <w:rsid w:val="00583248"/>
    <w:rsid w:val="005843AA"/>
    <w:rsid w:val="005857EF"/>
    <w:rsid w:val="0059041E"/>
    <w:rsid w:val="00590761"/>
    <w:rsid w:val="00597AFA"/>
    <w:rsid w:val="005A5CCD"/>
    <w:rsid w:val="005B0BC5"/>
    <w:rsid w:val="005B13C1"/>
    <w:rsid w:val="005B28F6"/>
    <w:rsid w:val="005E6CCD"/>
    <w:rsid w:val="005F0C5F"/>
    <w:rsid w:val="005F5A25"/>
    <w:rsid w:val="00612E38"/>
    <w:rsid w:val="00624E6F"/>
    <w:rsid w:val="00635D05"/>
    <w:rsid w:val="00637442"/>
    <w:rsid w:val="0066427C"/>
    <w:rsid w:val="0066556E"/>
    <w:rsid w:val="00675421"/>
    <w:rsid w:val="00686922"/>
    <w:rsid w:val="00695D0B"/>
    <w:rsid w:val="006A359E"/>
    <w:rsid w:val="006B0FC8"/>
    <w:rsid w:val="006B20AB"/>
    <w:rsid w:val="006B79C7"/>
    <w:rsid w:val="006E4244"/>
    <w:rsid w:val="007159C5"/>
    <w:rsid w:val="00752FAC"/>
    <w:rsid w:val="00757D6E"/>
    <w:rsid w:val="00764DFE"/>
    <w:rsid w:val="00765118"/>
    <w:rsid w:val="00766B33"/>
    <w:rsid w:val="00773ABD"/>
    <w:rsid w:val="007957E7"/>
    <w:rsid w:val="007A1708"/>
    <w:rsid w:val="007A25E9"/>
    <w:rsid w:val="007A71A4"/>
    <w:rsid w:val="007B3E3E"/>
    <w:rsid w:val="007C22D7"/>
    <w:rsid w:val="007D10A5"/>
    <w:rsid w:val="007E7B1F"/>
    <w:rsid w:val="007F4AEC"/>
    <w:rsid w:val="0081766D"/>
    <w:rsid w:val="00846089"/>
    <w:rsid w:val="008469A3"/>
    <w:rsid w:val="0087713E"/>
    <w:rsid w:val="00893F54"/>
    <w:rsid w:val="008B79FE"/>
    <w:rsid w:val="008E15D1"/>
    <w:rsid w:val="008E7CCF"/>
    <w:rsid w:val="008F47D3"/>
    <w:rsid w:val="00913E22"/>
    <w:rsid w:val="00941822"/>
    <w:rsid w:val="0095244D"/>
    <w:rsid w:val="009554F1"/>
    <w:rsid w:val="009734CA"/>
    <w:rsid w:val="00981E80"/>
    <w:rsid w:val="009849E8"/>
    <w:rsid w:val="009A0E5C"/>
    <w:rsid w:val="009B70F1"/>
    <w:rsid w:val="00A022AB"/>
    <w:rsid w:val="00A47ED8"/>
    <w:rsid w:val="00A548D1"/>
    <w:rsid w:val="00A711E5"/>
    <w:rsid w:val="00A779F1"/>
    <w:rsid w:val="00A82E44"/>
    <w:rsid w:val="00A85FED"/>
    <w:rsid w:val="00AA4377"/>
    <w:rsid w:val="00AC4F54"/>
    <w:rsid w:val="00AC512C"/>
    <w:rsid w:val="00AE42C9"/>
    <w:rsid w:val="00B03534"/>
    <w:rsid w:val="00B04B9E"/>
    <w:rsid w:val="00B06FCF"/>
    <w:rsid w:val="00B34810"/>
    <w:rsid w:val="00B555B6"/>
    <w:rsid w:val="00B676F2"/>
    <w:rsid w:val="00B91E17"/>
    <w:rsid w:val="00B97CBD"/>
    <w:rsid w:val="00BA434F"/>
    <w:rsid w:val="00BD2B1B"/>
    <w:rsid w:val="00BD3671"/>
    <w:rsid w:val="00BE0053"/>
    <w:rsid w:val="00BE4DA2"/>
    <w:rsid w:val="00C070D0"/>
    <w:rsid w:val="00C16A9A"/>
    <w:rsid w:val="00C35865"/>
    <w:rsid w:val="00C43B0C"/>
    <w:rsid w:val="00C448DB"/>
    <w:rsid w:val="00C50032"/>
    <w:rsid w:val="00C64224"/>
    <w:rsid w:val="00C66AD2"/>
    <w:rsid w:val="00C71680"/>
    <w:rsid w:val="00C86468"/>
    <w:rsid w:val="00CA5822"/>
    <w:rsid w:val="00CB4D82"/>
    <w:rsid w:val="00CC4F92"/>
    <w:rsid w:val="00CD07BA"/>
    <w:rsid w:val="00CD3D2B"/>
    <w:rsid w:val="00CE06B8"/>
    <w:rsid w:val="00CE4CB2"/>
    <w:rsid w:val="00D204B0"/>
    <w:rsid w:val="00D307F1"/>
    <w:rsid w:val="00D42240"/>
    <w:rsid w:val="00D80CF5"/>
    <w:rsid w:val="00D8264C"/>
    <w:rsid w:val="00D97A03"/>
    <w:rsid w:val="00DA2EBC"/>
    <w:rsid w:val="00DC0341"/>
    <w:rsid w:val="00DF095F"/>
    <w:rsid w:val="00E04833"/>
    <w:rsid w:val="00E11044"/>
    <w:rsid w:val="00E30291"/>
    <w:rsid w:val="00E33AAE"/>
    <w:rsid w:val="00E672C7"/>
    <w:rsid w:val="00E75195"/>
    <w:rsid w:val="00E83FC8"/>
    <w:rsid w:val="00E874D4"/>
    <w:rsid w:val="00EA42A3"/>
    <w:rsid w:val="00EF7005"/>
    <w:rsid w:val="00EF756B"/>
    <w:rsid w:val="00F04288"/>
    <w:rsid w:val="00F16A13"/>
    <w:rsid w:val="00F421EF"/>
    <w:rsid w:val="00F527AD"/>
    <w:rsid w:val="00F53C6A"/>
    <w:rsid w:val="00F672E2"/>
    <w:rsid w:val="00F76689"/>
    <w:rsid w:val="00F926BB"/>
    <w:rsid w:val="00F97B0A"/>
    <w:rsid w:val="00FB1FD4"/>
    <w:rsid w:val="00FB5DBD"/>
    <w:rsid w:val="00FC4D26"/>
    <w:rsid w:val="00FC6BA9"/>
    <w:rsid w:val="00FE3333"/>
    <w:rsid w:val="00FE6C29"/>
    <w:rsid w:val="00FF62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5683E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6C29"/>
    <w:pPr>
      <w:jc w:val="both"/>
    </w:pPr>
    <w:rPr>
      <w:rFonts w:ascii="Times New Roman" w:hAnsi="Times New Roman"/>
    </w:rPr>
  </w:style>
  <w:style w:type="paragraph" w:styleId="Heading1">
    <w:name w:val="heading 1"/>
    <w:basedOn w:val="Normal"/>
    <w:next w:val="Normal"/>
    <w:link w:val="Heading1Char"/>
    <w:uiPriority w:val="9"/>
    <w:qFormat/>
    <w:rsid w:val="00FE6C29"/>
    <w:pPr>
      <w:keepNext/>
      <w:keepLines/>
      <w:spacing w:before="240"/>
      <w:outlineLvl w:val="0"/>
    </w:pPr>
    <w:rPr>
      <w:rFonts w:eastAsiaTheme="majorEastAsia" w:cstheme="majorBidi"/>
      <w:b/>
      <w:color w:val="2F5496" w:themeColor="accent1" w:themeShade="BF"/>
      <w:sz w:val="32"/>
      <w:szCs w:val="32"/>
      <w:u w:val="single"/>
    </w:rPr>
  </w:style>
  <w:style w:type="paragraph" w:styleId="Heading2">
    <w:name w:val="heading 2"/>
    <w:basedOn w:val="Normal"/>
    <w:next w:val="Normal"/>
    <w:link w:val="Heading2Char"/>
    <w:uiPriority w:val="9"/>
    <w:semiHidden/>
    <w:unhideWhenUsed/>
    <w:qFormat/>
    <w:rsid w:val="00FE6C29"/>
    <w:pPr>
      <w:keepNext/>
      <w:keepLines/>
      <w:spacing w:before="40"/>
      <w:outlineLvl w:val="1"/>
    </w:pPr>
    <w:rPr>
      <w:rFonts w:eastAsiaTheme="majorEastAsia" w:cstheme="majorBidi"/>
      <w: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6C29"/>
    <w:rPr>
      <w:rFonts w:ascii="Times New Roman" w:eastAsiaTheme="majorEastAsia" w:hAnsi="Times New Roman" w:cstheme="majorBidi"/>
      <w:b/>
      <w:color w:val="2F5496" w:themeColor="accent1" w:themeShade="BF"/>
      <w:sz w:val="32"/>
      <w:szCs w:val="32"/>
      <w:u w:val="single"/>
    </w:rPr>
  </w:style>
  <w:style w:type="character" w:customStyle="1" w:styleId="Heading2Char">
    <w:name w:val="Heading 2 Char"/>
    <w:basedOn w:val="DefaultParagraphFont"/>
    <w:link w:val="Heading2"/>
    <w:uiPriority w:val="9"/>
    <w:semiHidden/>
    <w:rsid w:val="00FE6C29"/>
    <w:rPr>
      <w:rFonts w:ascii="Times New Roman" w:eastAsiaTheme="majorEastAsia" w:hAnsi="Times New Roman" w:cstheme="majorBidi"/>
      <w:i/>
      <w:color w:val="2F5496" w:themeColor="accent1" w:themeShade="BF"/>
      <w:sz w:val="26"/>
      <w:szCs w:val="26"/>
    </w:rPr>
  </w:style>
  <w:style w:type="paragraph" w:styleId="Header">
    <w:name w:val="header"/>
    <w:basedOn w:val="Normal"/>
    <w:link w:val="HeaderChar"/>
    <w:uiPriority w:val="99"/>
    <w:unhideWhenUsed/>
    <w:rsid w:val="006B20AB"/>
    <w:pPr>
      <w:tabs>
        <w:tab w:val="center" w:pos="4680"/>
        <w:tab w:val="right" w:pos="9360"/>
      </w:tabs>
    </w:pPr>
  </w:style>
  <w:style w:type="character" w:customStyle="1" w:styleId="HeaderChar">
    <w:name w:val="Header Char"/>
    <w:basedOn w:val="DefaultParagraphFont"/>
    <w:link w:val="Header"/>
    <w:uiPriority w:val="99"/>
    <w:rsid w:val="006B20AB"/>
    <w:rPr>
      <w:rFonts w:ascii="Times New Roman" w:hAnsi="Times New Roman"/>
    </w:rPr>
  </w:style>
  <w:style w:type="paragraph" w:styleId="Footer">
    <w:name w:val="footer"/>
    <w:basedOn w:val="Normal"/>
    <w:link w:val="FooterChar"/>
    <w:uiPriority w:val="99"/>
    <w:unhideWhenUsed/>
    <w:rsid w:val="006B20AB"/>
    <w:pPr>
      <w:tabs>
        <w:tab w:val="center" w:pos="4680"/>
        <w:tab w:val="right" w:pos="9360"/>
      </w:tabs>
    </w:pPr>
  </w:style>
  <w:style w:type="character" w:customStyle="1" w:styleId="FooterChar">
    <w:name w:val="Footer Char"/>
    <w:basedOn w:val="DefaultParagraphFont"/>
    <w:link w:val="Footer"/>
    <w:uiPriority w:val="99"/>
    <w:rsid w:val="006B20AB"/>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860533-39B7-4D98-8328-5F622521BD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9661</Words>
  <Characters>55069</Characters>
  <Application>Microsoft Office Word</Application>
  <DocSecurity>0</DocSecurity>
  <Lines>458</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2025-06-23T19:31:00Z</dcterms:created>
  <dcterms:modified xsi:type="dcterms:W3CDTF">2025-12-18T21:12:00Z</dcterms:modified>
</cp:coreProperties>
</file>