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4161" w14:textId="1AC637FF"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TITLE 110</w:t>
      </w:r>
    </w:p>
    <w:p w14:paraId="16222A44" w14:textId="166B6EAD" w:rsidR="009C386D" w:rsidRPr="00067F5D" w:rsidRDefault="0004440F" w:rsidP="00B9172D">
      <w:pPr>
        <w:tabs>
          <w:tab w:val="left" w:pos="360"/>
        </w:tabs>
        <w:spacing w:after="0" w:line="240" w:lineRule="auto"/>
        <w:jc w:val="center"/>
        <w:rPr>
          <w:rFonts w:ascii="Times New Roman" w:hAnsi="Times New Roman" w:cs="Times New Roman"/>
          <w:b/>
          <w:bCs/>
        </w:rPr>
      </w:pPr>
      <w:r>
        <w:rPr>
          <w:rFonts w:ascii="Times New Roman" w:hAnsi="Times New Roman" w:cs="Times New Roman"/>
          <w:b/>
          <w:bCs/>
        </w:rPr>
        <w:t>LEGISLATIVE</w:t>
      </w:r>
      <w:r w:rsidR="009C386D" w:rsidRPr="00067F5D">
        <w:rPr>
          <w:rFonts w:ascii="Times New Roman" w:hAnsi="Times New Roman" w:cs="Times New Roman"/>
          <w:b/>
          <w:bCs/>
        </w:rPr>
        <w:t xml:space="preserve"> RULE</w:t>
      </w:r>
    </w:p>
    <w:p w14:paraId="37BC2847" w14:textId="5B228823"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STATE TAX DEPARTMENT</w:t>
      </w:r>
    </w:p>
    <w:p w14:paraId="12C0CA1F" w14:textId="77777777" w:rsidR="007957D4" w:rsidRPr="00067F5D" w:rsidRDefault="007957D4" w:rsidP="00B9172D">
      <w:pPr>
        <w:tabs>
          <w:tab w:val="left" w:pos="360"/>
        </w:tabs>
        <w:spacing w:after="0" w:line="240" w:lineRule="auto"/>
        <w:jc w:val="center"/>
        <w:rPr>
          <w:rFonts w:ascii="Times New Roman" w:hAnsi="Times New Roman" w:cs="Times New Roman"/>
          <w:b/>
          <w:bCs/>
        </w:rPr>
      </w:pPr>
    </w:p>
    <w:p w14:paraId="486200C3" w14:textId="5CD5D7B3" w:rsidR="009C386D" w:rsidRPr="00067F5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SERIES 15F</w:t>
      </w:r>
    </w:p>
    <w:p w14:paraId="72C411ED" w14:textId="78448EE2"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SALES TAX HOLIDAY</w:t>
      </w:r>
    </w:p>
    <w:p w14:paraId="66F0B02D" w14:textId="77777777" w:rsidR="009C386D" w:rsidRPr="00BC6E46" w:rsidRDefault="009C386D" w:rsidP="00B9172D">
      <w:pPr>
        <w:tabs>
          <w:tab w:val="left" w:pos="360"/>
        </w:tabs>
        <w:spacing w:after="0" w:line="240" w:lineRule="auto"/>
        <w:jc w:val="both"/>
        <w:rPr>
          <w:rFonts w:ascii="Times New Roman" w:hAnsi="Times New Roman" w:cs="Times New Roman"/>
        </w:rPr>
      </w:pPr>
    </w:p>
    <w:p w14:paraId="3AA38A96" w14:textId="179D2F1E" w:rsidR="009C386D" w:rsidRPr="00BC6E46" w:rsidRDefault="009C386D" w:rsidP="00B9172D">
      <w:pPr>
        <w:tabs>
          <w:tab w:val="left" w:pos="360"/>
        </w:tabs>
        <w:spacing w:after="0" w:line="240" w:lineRule="auto"/>
        <w:jc w:val="both"/>
        <w:rPr>
          <w:rFonts w:ascii="Times New Roman" w:hAnsi="Times New Roman" w:cs="Times New Roman"/>
        </w:rPr>
      </w:pPr>
    </w:p>
    <w:p w14:paraId="04255C15" w14:textId="3A68825F" w:rsidR="007957D4" w:rsidRPr="00457B9F" w:rsidRDefault="00111F20" w:rsidP="00B9172D">
      <w:pPr>
        <w:tabs>
          <w:tab w:val="left" w:pos="360"/>
        </w:tabs>
        <w:spacing w:after="0" w:line="240" w:lineRule="auto"/>
        <w:jc w:val="both"/>
        <w:rPr>
          <w:rFonts w:ascii="Times New Roman" w:hAnsi="Times New Roman" w:cs="Times New Roman"/>
          <w:b/>
          <w:u w:val="single"/>
        </w:rPr>
      </w:pPr>
      <w:r w:rsidRPr="00457B9F">
        <w:rPr>
          <w:rFonts w:ascii="Times New Roman" w:hAnsi="Times New Roman" w:cs="Times New Roman"/>
          <w:b/>
          <w:u w:val="single"/>
        </w:rPr>
        <w:t>§</w:t>
      </w:r>
      <w:r w:rsidR="007957D4" w:rsidRPr="00457B9F">
        <w:rPr>
          <w:rFonts w:ascii="Times New Roman" w:hAnsi="Times New Roman" w:cs="Times New Roman"/>
          <w:b/>
          <w:u w:val="single"/>
        </w:rPr>
        <w:t>110-15F-1.  General.</w:t>
      </w:r>
    </w:p>
    <w:p w14:paraId="43473A1F" w14:textId="348EBE8C" w:rsidR="007957D4" w:rsidRPr="00457B9F" w:rsidRDefault="007957D4" w:rsidP="00B9172D">
      <w:pPr>
        <w:tabs>
          <w:tab w:val="left" w:pos="360"/>
        </w:tabs>
        <w:spacing w:after="0" w:line="240" w:lineRule="auto"/>
        <w:jc w:val="both"/>
        <w:rPr>
          <w:rFonts w:ascii="Times New Roman" w:hAnsi="Times New Roman" w:cs="Times New Roman"/>
          <w:u w:val="single"/>
        </w:rPr>
      </w:pPr>
    </w:p>
    <w:p w14:paraId="6330BF6C" w14:textId="7F1EB930" w:rsidR="007957D4"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1.1.  </w:t>
      </w:r>
      <w:r w:rsidR="007957D4" w:rsidRPr="00457B9F">
        <w:rPr>
          <w:rFonts w:ascii="Times New Roman" w:hAnsi="Times New Roman" w:cs="Times New Roman"/>
          <w:u w:val="single"/>
        </w:rPr>
        <w:t>Scope.</w:t>
      </w:r>
      <w:r w:rsidR="00067F5D" w:rsidRPr="00457B9F">
        <w:rPr>
          <w:rFonts w:ascii="Times New Roman" w:hAnsi="Times New Roman" w:cs="Times New Roman"/>
          <w:u w:val="single"/>
        </w:rPr>
        <w:t xml:space="preserve">  --  </w:t>
      </w:r>
      <w:r w:rsidR="007957D4" w:rsidRPr="00457B9F">
        <w:rPr>
          <w:rFonts w:ascii="Times New Roman" w:hAnsi="Times New Roman" w:cs="Times New Roman"/>
          <w:u w:val="single"/>
        </w:rPr>
        <w:t xml:space="preserve">This rule clarifies, explains and implements the Sales Tax Holiday for purchases of certain school supplies, school instructional materials, laptop and tablet computers, and sports equipment as authorized by </w:t>
      </w:r>
      <w:r w:rsidR="00883513" w:rsidRPr="00457B9F">
        <w:rPr>
          <w:rFonts w:ascii="Times New Roman" w:hAnsi="Times New Roman" w:cs="Times New Roman"/>
          <w:u w:val="single"/>
        </w:rPr>
        <w:t xml:space="preserve">W. Va. Code </w:t>
      </w:r>
      <w:r w:rsidR="007957D4" w:rsidRPr="00457B9F">
        <w:rPr>
          <w:rFonts w:ascii="Times New Roman" w:hAnsi="Times New Roman" w:cs="Times New Roman"/>
          <w:u w:val="single"/>
        </w:rPr>
        <w:t>§11-15-9s.</w:t>
      </w:r>
    </w:p>
    <w:p w14:paraId="42E3A802" w14:textId="00932C3D" w:rsidR="00807B53" w:rsidRPr="00457B9F" w:rsidRDefault="00807B53" w:rsidP="00B9172D">
      <w:pPr>
        <w:tabs>
          <w:tab w:val="left" w:pos="360"/>
        </w:tabs>
        <w:spacing w:after="0" w:line="240" w:lineRule="auto"/>
        <w:jc w:val="both"/>
        <w:rPr>
          <w:rFonts w:ascii="Times New Roman" w:hAnsi="Times New Roman" w:cs="Times New Roman"/>
          <w:u w:val="single"/>
        </w:rPr>
      </w:pPr>
    </w:p>
    <w:p w14:paraId="2914DA88" w14:textId="4EB23963" w:rsidR="00807B53"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1.2.  Authority.</w:t>
      </w:r>
      <w:r w:rsidR="00067F5D" w:rsidRPr="00457B9F">
        <w:rPr>
          <w:rFonts w:ascii="Times New Roman" w:hAnsi="Times New Roman" w:cs="Times New Roman"/>
          <w:u w:val="single"/>
        </w:rPr>
        <w:t xml:space="preserve">  --  </w:t>
      </w:r>
      <w:r w:rsidR="0028114A" w:rsidRPr="00457B9F">
        <w:rPr>
          <w:rFonts w:ascii="Times New Roman" w:hAnsi="Times New Roman" w:cs="Times New Roman"/>
          <w:u w:val="single"/>
        </w:rPr>
        <w:t xml:space="preserve">W. Va. Code </w:t>
      </w:r>
      <w:r w:rsidR="00C77983">
        <w:rPr>
          <w:rFonts w:ascii="Times New Roman" w:hAnsi="Times New Roman" w:cs="Times New Roman"/>
          <w:u w:val="single"/>
        </w:rPr>
        <w:t>§</w:t>
      </w:r>
      <w:r w:rsidR="0028114A" w:rsidRPr="00457B9F">
        <w:rPr>
          <w:rFonts w:ascii="Times New Roman" w:hAnsi="Times New Roman" w:cs="Times New Roman"/>
          <w:u w:val="single"/>
        </w:rPr>
        <w:t>§11-15-9s(c)</w:t>
      </w:r>
      <w:r w:rsidR="00C77983">
        <w:rPr>
          <w:rFonts w:ascii="Times New Roman" w:hAnsi="Times New Roman" w:cs="Times New Roman"/>
          <w:u w:val="single"/>
        </w:rPr>
        <w:t xml:space="preserve"> and 11-10-5</w:t>
      </w:r>
      <w:r w:rsidR="0028114A" w:rsidRPr="00457B9F">
        <w:rPr>
          <w:rFonts w:ascii="Times New Roman" w:hAnsi="Times New Roman" w:cs="Times New Roman"/>
          <w:u w:val="single"/>
        </w:rPr>
        <w:t>.</w:t>
      </w:r>
    </w:p>
    <w:p w14:paraId="2714DA38" w14:textId="77777777" w:rsidR="007957D4" w:rsidRPr="00457B9F" w:rsidRDefault="007957D4" w:rsidP="00B9172D">
      <w:pPr>
        <w:tabs>
          <w:tab w:val="left" w:pos="360"/>
        </w:tabs>
        <w:spacing w:after="0" w:line="240" w:lineRule="auto"/>
        <w:jc w:val="both"/>
        <w:rPr>
          <w:rFonts w:ascii="Times New Roman" w:hAnsi="Times New Roman" w:cs="Times New Roman"/>
          <w:u w:val="single"/>
        </w:rPr>
      </w:pPr>
    </w:p>
    <w:p w14:paraId="2F0866F9" w14:textId="48351641" w:rsidR="009C386D"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1.3.  </w:t>
      </w:r>
      <w:r w:rsidR="00496D6B" w:rsidRPr="00457B9F">
        <w:rPr>
          <w:rFonts w:ascii="Times New Roman" w:hAnsi="Times New Roman" w:cs="Times New Roman"/>
          <w:u w:val="single"/>
        </w:rPr>
        <w:t xml:space="preserve">Filing </w:t>
      </w:r>
      <w:r w:rsidRPr="00457B9F">
        <w:rPr>
          <w:rFonts w:ascii="Times New Roman" w:hAnsi="Times New Roman" w:cs="Times New Roman"/>
          <w:u w:val="single"/>
        </w:rPr>
        <w:t>Date.</w:t>
      </w:r>
      <w:r w:rsidR="00067F5D" w:rsidRPr="00457B9F">
        <w:rPr>
          <w:rFonts w:ascii="Times New Roman" w:hAnsi="Times New Roman" w:cs="Times New Roman"/>
          <w:u w:val="single"/>
        </w:rPr>
        <w:t xml:space="preserve">  --  </w:t>
      </w:r>
    </w:p>
    <w:p w14:paraId="2E63B7A7" w14:textId="10E0B008" w:rsidR="00807B53" w:rsidRPr="00457B9F" w:rsidRDefault="00807B53" w:rsidP="00B9172D">
      <w:pPr>
        <w:tabs>
          <w:tab w:val="left" w:pos="360"/>
        </w:tabs>
        <w:spacing w:after="0" w:line="240" w:lineRule="auto"/>
        <w:jc w:val="both"/>
        <w:rPr>
          <w:rFonts w:ascii="Times New Roman" w:hAnsi="Times New Roman" w:cs="Times New Roman"/>
          <w:u w:val="single"/>
        </w:rPr>
      </w:pPr>
    </w:p>
    <w:p w14:paraId="16CDE884" w14:textId="2902CFBD" w:rsidR="00807B53"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1.4.  </w:t>
      </w:r>
      <w:r w:rsidR="00496D6B" w:rsidRPr="00457B9F">
        <w:rPr>
          <w:rFonts w:ascii="Times New Roman" w:hAnsi="Times New Roman" w:cs="Times New Roman"/>
          <w:u w:val="single"/>
        </w:rPr>
        <w:t xml:space="preserve">Effective </w:t>
      </w:r>
      <w:r w:rsidRPr="00457B9F">
        <w:rPr>
          <w:rFonts w:ascii="Times New Roman" w:hAnsi="Times New Roman" w:cs="Times New Roman"/>
          <w:u w:val="single"/>
        </w:rPr>
        <w:t>Date.</w:t>
      </w:r>
      <w:r w:rsidR="00067F5D" w:rsidRPr="00457B9F">
        <w:rPr>
          <w:rFonts w:ascii="Times New Roman" w:hAnsi="Times New Roman" w:cs="Times New Roman"/>
          <w:u w:val="single"/>
        </w:rPr>
        <w:t xml:space="preserve">  --  </w:t>
      </w:r>
    </w:p>
    <w:p w14:paraId="6C877CD5" w14:textId="7B76D356" w:rsidR="00814586" w:rsidRPr="00457B9F" w:rsidRDefault="00814586" w:rsidP="00B9172D">
      <w:pPr>
        <w:tabs>
          <w:tab w:val="left" w:pos="360"/>
        </w:tabs>
        <w:spacing w:after="0" w:line="240" w:lineRule="auto"/>
        <w:jc w:val="both"/>
        <w:rPr>
          <w:rFonts w:ascii="Times New Roman" w:hAnsi="Times New Roman" w:cs="Times New Roman"/>
          <w:u w:val="single"/>
        </w:rPr>
      </w:pPr>
    </w:p>
    <w:p w14:paraId="18968534" w14:textId="69962434" w:rsidR="00814586" w:rsidRPr="00457B9F" w:rsidRDefault="0081458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1.5.  Sunset Provision.</w:t>
      </w:r>
      <w:r w:rsidR="000104EA" w:rsidRPr="00457B9F">
        <w:rPr>
          <w:rFonts w:ascii="Times New Roman" w:hAnsi="Times New Roman" w:cs="Times New Roman"/>
          <w:u w:val="single"/>
        </w:rPr>
        <w:t xml:space="preserve">  --  </w:t>
      </w:r>
      <w:r w:rsidRPr="00457B9F">
        <w:rPr>
          <w:rFonts w:ascii="Times New Roman" w:hAnsi="Times New Roman" w:cs="Times New Roman"/>
          <w:u w:val="single"/>
        </w:rPr>
        <w:t xml:space="preserve">This rule shall terminate and have no further force or effect on </w:t>
      </w:r>
      <w:r w:rsidR="0011196E" w:rsidRPr="00457B9F">
        <w:rPr>
          <w:rFonts w:ascii="Times New Roman" w:hAnsi="Times New Roman" w:cs="Times New Roman"/>
          <w:u w:val="single"/>
        </w:rPr>
        <w:t>August 1, 20</w:t>
      </w:r>
      <w:r w:rsidR="00FA7777">
        <w:rPr>
          <w:rFonts w:ascii="Times New Roman" w:hAnsi="Times New Roman" w:cs="Times New Roman"/>
          <w:u w:val="single"/>
        </w:rPr>
        <w:t>2</w:t>
      </w:r>
      <w:r w:rsidR="00766909">
        <w:rPr>
          <w:rFonts w:ascii="Times New Roman" w:hAnsi="Times New Roman" w:cs="Times New Roman"/>
          <w:u w:val="single"/>
        </w:rPr>
        <w:t>7</w:t>
      </w:r>
      <w:r w:rsidR="0011196E" w:rsidRPr="00457B9F">
        <w:rPr>
          <w:rFonts w:ascii="Times New Roman" w:hAnsi="Times New Roman" w:cs="Times New Roman"/>
          <w:u w:val="single"/>
        </w:rPr>
        <w:t>.</w:t>
      </w:r>
    </w:p>
    <w:p w14:paraId="272442F5" w14:textId="2F45D264" w:rsidR="00807B53" w:rsidRPr="00457B9F" w:rsidRDefault="00807B53" w:rsidP="00B9172D">
      <w:pPr>
        <w:tabs>
          <w:tab w:val="left" w:pos="360"/>
        </w:tabs>
        <w:spacing w:after="0" w:line="240" w:lineRule="auto"/>
        <w:jc w:val="both"/>
        <w:rPr>
          <w:rFonts w:ascii="Times New Roman" w:hAnsi="Times New Roman" w:cs="Times New Roman"/>
          <w:u w:val="single"/>
        </w:rPr>
      </w:pPr>
    </w:p>
    <w:p w14:paraId="24A50F9C" w14:textId="565E4257" w:rsidR="006469B2"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b/>
          <w:bCs/>
          <w:u w:val="single"/>
        </w:rPr>
        <w:t>§</w:t>
      </w:r>
      <w:r w:rsidR="006469B2" w:rsidRPr="00457B9F">
        <w:rPr>
          <w:rFonts w:ascii="Times New Roman" w:hAnsi="Times New Roman" w:cs="Times New Roman"/>
          <w:b/>
          <w:bCs/>
          <w:u w:val="single"/>
        </w:rPr>
        <w:t>110-15F-2.  Interpretive Note.</w:t>
      </w:r>
    </w:p>
    <w:p w14:paraId="758A2A56" w14:textId="50872179" w:rsidR="006469B2" w:rsidRPr="00457B9F" w:rsidRDefault="006469B2" w:rsidP="00B9172D">
      <w:pPr>
        <w:tabs>
          <w:tab w:val="left" w:pos="360"/>
        </w:tabs>
        <w:spacing w:after="0" w:line="240" w:lineRule="auto"/>
        <w:jc w:val="both"/>
        <w:rPr>
          <w:rFonts w:ascii="Times New Roman" w:hAnsi="Times New Roman" w:cs="Times New Roman"/>
          <w:u w:val="single"/>
        </w:rPr>
      </w:pPr>
    </w:p>
    <w:p w14:paraId="6B1BFF16" w14:textId="11505BB4" w:rsidR="006469B2" w:rsidRPr="00457B9F" w:rsidRDefault="006469B2"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This rule shall be read </w:t>
      </w:r>
      <w:r w:rsidRPr="00457B9F">
        <w:rPr>
          <w:rFonts w:ascii="Times New Roman" w:hAnsi="Times New Roman" w:cs="Times New Roman"/>
          <w:i/>
          <w:iCs/>
          <w:u w:val="single"/>
        </w:rPr>
        <w:t>in pari materia</w:t>
      </w:r>
      <w:r w:rsidRPr="00457B9F">
        <w:rPr>
          <w:rFonts w:ascii="Times New Roman" w:hAnsi="Times New Roman" w:cs="Times New Roman"/>
          <w:u w:val="single"/>
        </w:rPr>
        <w:t xml:space="preserve"> with the legislative rule for the consumers sales and service tax and use tax codified in 110 C.S.R. 15.  The definitions, policies and procedures provided in 110 C.S.R. 15 are equally applicable to this rule.  All sales and services are presumed to be taxable unless there is an applicable exemption.  Should there be any inconsistency between this rule and 110 C.S.R. 15, the language of 110 C.S.R. 15 shall control, except to the extent it does not reflect the amendment to the consumers sales and use tax laws that is addressed in this rule.</w:t>
      </w:r>
    </w:p>
    <w:p w14:paraId="288623CD" w14:textId="77777777" w:rsidR="006469B2" w:rsidRPr="00457B9F" w:rsidRDefault="006469B2" w:rsidP="00B9172D">
      <w:pPr>
        <w:tabs>
          <w:tab w:val="left" w:pos="360"/>
        </w:tabs>
        <w:spacing w:after="0" w:line="240" w:lineRule="auto"/>
        <w:jc w:val="both"/>
        <w:rPr>
          <w:rFonts w:ascii="Times New Roman" w:hAnsi="Times New Roman" w:cs="Times New Roman"/>
          <w:u w:val="single"/>
        </w:rPr>
      </w:pPr>
    </w:p>
    <w:p w14:paraId="1CBDDDE9" w14:textId="7923D68C" w:rsidR="00807B53" w:rsidRPr="00457B9F" w:rsidRDefault="00111F20" w:rsidP="00B9172D">
      <w:pPr>
        <w:tabs>
          <w:tab w:val="left" w:pos="360"/>
        </w:tabs>
        <w:spacing w:after="0" w:line="240" w:lineRule="auto"/>
        <w:jc w:val="both"/>
        <w:rPr>
          <w:rFonts w:ascii="Times New Roman" w:hAnsi="Times New Roman" w:cs="Times New Roman"/>
          <w:b/>
          <w:u w:val="single"/>
        </w:rPr>
      </w:pPr>
      <w:r w:rsidRPr="00457B9F">
        <w:rPr>
          <w:rFonts w:ascii="Times New Roman" w:hAnsi="Times New Roman" w:cs="Times New Roman"/>
          <w:b/>
          <w:u w:val="single"/>
        </w:rPr>
        <w:t>§</w:t>
      </w:r>
      <w:r w:rsidR="00515757" w:rsidRPr="00457B9F">
        <w:rPr>
          <w:rFonts w:ascii="Times New Roman" w:hAnsi="Times New Roman" w:cs="Times New Roman"/>
          <w:b/>
          <w:u w:val="single"/>
        </w:rPr>
        <w:t>110-15F-</w:t>
      </w:r>
      <w:r w:rsidR="00F4035A" w:rsidRPr="00457B9F">
        <w:rPr>
          <w:rFonts w:ascii="Times New Roman" w:hAnsi="Times New Roman" w:cs="Times New Roman"/>
          <w:b/>
          <w:u w:val="single"/>
        </w:rPr>
        <w:t>3</w:t>
      </w:r>
      <w:r w:rsidR="00515757" w:rsidRPr="00457B9F">
        <w:rPr>
          <w:rFonts w:ascii="Times New Roman" w:hAnsi="Times New Roman" w:cs="Times New Roman"/>
          <w:b/>
          <w:u w:val="single"/>
        </w:rPr>
        <w:t xml:space="preserve">.  </w:t>
      </w:r>
      <w:r w:rsidR="009019C3" w:rsidRPr="00457B9F">
        <w:rPr>
          <w:rFonts w:ascii="Times New Roman" w:hAnsi="Times New Roman" w:cs="Times New Roman"/>
          <w:b/>
          <w:u w:val="single"/>
        </w:rPr>
        <w:t>Definitions.</w:t>
      </w:r>
    </w:p>
    <w:p w14:paraId="1A94C35A" w14:textId="52DAB473" w:rsidR="00807B53" w:rsidRPr="00457B9F" w:rsidRDefault="00807B53" w:rsidP="00B9172D">
      <w:pPr>
        <w:tabs>
          <w:tab w:val="left" w:pos="360"/>
        </w:tabs>
        <w:spacing w:after="0" w:line="240" w:lineRule="auto"/>
        <w:jc w:val="both"/>
        <w:rPr>
          <w:rFonts w:ascii="Times New Roman" w:hAnsi="Times New Roman" w:cs="Times New Roman"/>
          <w:u w:val="single"/>
        </w:rPr>
      </w:pPr>
    </w:p>
    <w:p w14:paraId="2B497220" w14:textId="6FA72463" w:rsidR="006469B2" w:rsidRPr="00457B9F" w:rsidRDefault="006469B2"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 xml:space="preserve">.1.  Unless a specific </w:t>
      </w:r>
      <w:r w:rsidR="001704E7" w:rsidRPr="00457B9F">
        <w:rPr>
          <w:rFonts w:ascii="Times New Roman" w:hAnsi="Times New Roman" w:cs="Times New Roman"/>
          <w:u w:val="single"/>
        </w:rPr>
        <w:t xml:space="preserve">definition is provided </w:t>
      </w:r>
      <w:r w:rsidR="001704E7" w:rsidRPr="00CA222A">
        <w:rPr>
          <w:rFonts w:ascii="Times New Roman" w:hAnsi="Times New Roman" w:cs="Times New Roman"/>
          <w:u w:val="single"/>
        </w:rPr>
        <w:t>in this section,</w:t>
      </w:r>
      <w:r w:rsidR="001704E7" w:rsidRPr="00457B9F">
        <w:rPr>
          <w:rFonts w:ascii="Times New Roman" w:hAnsi="Times New Roman" w:cs="Times New Roman"/>
          <w:u w:val="single"/>
        </w:rPr>
        <w:t xml:space="preserve"> or the context in which the term is used clearly requires a different meaning, the terms used in this rule have the definitions provided under W. Va. Code §§</w:t>
      </w:r>
      <w:r w:rsidR="008E3C65" w:rsidRPr="00457B9F">
        <w:rPr>
          <w:rFonts w:ascii="Times New Roman" w:hAnsi="Times New Roman" w:cs="Times New Roman"/>
          <w:u w:val="single"/>
        </w:rPr>
        <w:t>11-15-2, 11-15A-1, and 11-15B-2.</w:t>
      </w:r>
    </w:p>
    <w:p w14:paraId="0A9F8646" w14:textId="24EEE042" w:rsidR="00284CF6" w:rsidRPr="00457B9F" w:rsidRDefault="00284CF6" w:rsidP="00B9172D">
      <w:pPr>
        <w:tabs>
          <w:tab w:val="left" w:pos="360"/>
        </w:tabs>
        <w:spacing w:after="0" w:line="240" w:lineRule="auto"/>
        <w:jc w:val="both"/>
        <w:rPr>
          <w:rFonts w:ascii="Times New Roman" w:hAnsi="Times New Roman" w:cs="Times New Roman"/>
          <w:u w:val="single"/>
        </w:rPr>
      </w:pPr>
    </w:p>
    <w:p w14:paraId="7B1DF99F" w14:textId="6E09C132"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3.2.  “Clothing” means “clothing” as defined in W. Va. Code §11-15B-2.</w:t>
      </w:r>
    </w:p>
    <w:p w14:paraId="50AF52DD" w14:textId="77777777" w:rsidR="006469B2" w:rsidRPr="00457B9F" w:rsidRDefault="006469B2" w:rsidP="00B9172D">
      <w:pPr>
        <w:tabs>
          <w:tab w:val="left" w:pos="360"/>
        </w:tabs>
        <w:spacing w:after="0" w:line="240" w:lineRule="auto"/>
        <w:jc w:val="both"/>
        <w:rPr>
          <w:rFonts w:ascii="Times New Roman" w:hAnsi="Times New Roman" w:cs="Times New Roman"/>
          <w:u w:val="single"/>
        </w:rPr>
      </w:pPr>
    </w:p>
    <w:p w14:paraId="2B8AD7B4" w14:textId="1097C2AA" w:rsidR="009019C3" w:rsidRPr="00457B9F" w:rsidRDefault="009019C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284CF6" w:rsidRPr="00457B9F">
        <w:rPr>
          <w:rFonts w:ascii="Times New Roman" w:hAnsi="Times New Roman" w:cs="Times New Roman"/>
          <w:u w:val="single"/>
        </w:rPr>
        <w:t>3</w:t>
      </w:r>
      <w:r w:rsidRPr="00457B9F">
        <w:rPr>
          <w:rFonts w:ascii="Times New Roman" w:hAnsi="Times New Roman" w:cs="Times New Roman"/>
          <w:u w:val="single"/>
        </w:rPr>
        <w:t xml:space="preserve">.  </w:t>
      </w:r>
      <w:r w:rsidR="008D7F9F" w:rsidRPr="00457B9F">
        <w:rPr>
          <w:rFonts w:ascii="Times New Roman" w:hAnsi="Times New Roman" w:cs="Times New Roman"/>
          <w:u w:val="single"/>
        </w:rPr>
        <w:t>“Computer” means an electronic device that accepts information in digital or similar form and manipulates the information for a result based on a sequence of instructions</w:t>
      </w:r>
      <w:r w:rsidR="00284CF6" w:rsidRPr="00457B9F">
        <w:rPr>
          <w:rFonts w:ascii="Times New Roman" w:hAnsi="Times New Roman" w:cs="Times New Roman"/>
          <w:u w:val="single"/>
        </w:rPr>
        <w:t xml:space="preserve">, as defined in </w:t>
      </w:r>
      <w:bookmarkStart w:id="0" w:name="_Hlk71285790"/>
      <w:r w:rsidR="00284CF6" w:rsidRPr="00457B9F">
        <w:rPr>
          <w:rFonts w:ascii="Times New Roman" w:hAnsi="Times New Roman" w:cs="Times New Roman"/>
          <w:u w:val="single"/>
        </w:rPr>
        <w:t xml:space="preserve">W. Va. Code </w:t>
      </w:r>
      <w:bookmarkEnd w:id="0"/>
      <w:r w:rsidR="00284CF6" w:rsidRPr="00457B9F">
        <w:rPr>
          <w:rFonts w:ascii="Times New Roman" w:hAnsi="Times New Roman" w:cs="Times New Roman"/>
          <w:u w:val="single"/>
        </w:rPr>
        <w:t>§11-15B-2.</w:t>
      </w:r>
    </w:p>
    <w:p w14:paraId="5B30B840" w14:textId="77196868" w:rsidR="00111F20" w:rsidRPr="00457B9F" w:rsidRDefault="00111F20" w:rsidP="00B9172D">
      <w:pPr>
        <w:tabs>
          <w:tab w:val="left" w:pos="360"/>
        </w:tabs>
        <w:spacing w:after="0" w:line="240" w:lineRule="auto"/>
        <w:jc w:val="both"/>
        <w:rPr>
          <w:rFonts w:ascii="Times New Roman" w:hAnsi="Times New Roman" w:cs="Times New Roman"/>
          <w:u w:val="single"/>
        </w:rPr>
      </w:pPr>
    </w:p>
    <w:p w14:paraId="24C752F9" w14:textId="753B84BC" w:rsidR="00111F20"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284CF6" w:rsidRPr="00457B9F">
        <w:rPr>
          <w:rFonts w:ascii="Times New Roman" w:hAnsi="Times New Roman" w:cs="Times New Roman"/>
          <w:u w:val="single"/>
        </w:rPr>
        <w:t>4</w:t>
      </w:r>
      <w:r w:rsidRPr="00457B9F">
        <w:rPr>
          <w:rFonts w:ascii="Times New Roman" w:hAnsi="Times New Roman" w:cs="Times New Roman"/>
          <w:u w:val="single"/>
        </w:rPr>
        <w:t xml:space="preserve">.  “Eligible item” means tangible personal property that is exempt from tax under </w:t>
      </w:r>
      <w:r w:rsidR="00883513" w:rsidRPr="00457B9F">
        <w:rPr>
          <w:rFonts w:ascii="Times New Roman" w:hAnsi="Times New Roman" w:cs="Times New Roman"/>
          <w:u w:val="single"/>
        </w:rPr>
        <w:t>W. Va. Code</w:t>
      </w:r>
      <w:r w:rsidRPr="00457B9F">
        <w:rPr>
          <w:rFonts w:ascii="Times New Roman" w:hAnsi="Times New Roman" w:cs="Times New Roman"/>
          <w:u w:val="single"/>
        </w:rPr>
        <w:t xml:space="preserve"> §11-15-9s and this rule that is purchased during the sales tax holiday period.  “Eligible item” includes, and is limited to: certain clothing with a purchase price of $125</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school supplies with a purchase price of $50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school instruction material with a purchase price of $20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laptop and tablet computers that are not purchased for use in a trade or business and with a purchase price of $50</w:t>
      </w:r>
      <w:r w:rsidR="00E0204F" w:rsidRPr="00457B9F">
        <w:rPr>
          <w:rFonts w:ascii="Times New Roman" w:hAnsi="Times New Roman" w:cs="Times New Roman"/>
          <w:u w:val="single"/>
        </w:rPr>
        <w:t>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and certain sports equipment that is not purchased for use in a trade or business and with a purchase price of $150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w:t>
      </w:r>
    </w:p>
    <w:p w14:paraId="3A0C2690" w14:textId="7F304391" w:rsidR="008D7F9F" w:rsidRPr="00457B9F" w:rsidRDefault="008D7F9F" w:rsidP="00B9172D">
      <w:pPr>
        <w:tabs>
          <w:tab w:val="left" w:pos="360"/>
        </w:tabs>
        <w:spacing w:after="0" w:line="240" w:lineRule="auto"/>
        <w:jc w:val="both"/>
        <w:rPr>
          <w:rFonts w:ascii="Times New Roman" w:hAnsi="Times New Roman" w:cs="Times New Roman"/>
          <w:u w:val="single"/>
        </w:rPr>
      </w:pPr>
    </w:p>
    <w:p w14:paraId="7DDE0ADA" w14:textId="1AC90EDD" w:rsidR="00111F20"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t>3.</w:t>
      </w:r>
      <w:r w:rsidR="00457B9F">
        <w:rPr>
          <w:rFonts w:ascii="Times New Roman" w:hAnsi="Times New Roman" w:cs="Times New Roman"/>
          <w:u w:val="single"/>
        </w:rPr>
        <w:t>5</w:t>
      </w:r>
      <w:r w:rsidRPr="00457B9F">
        <w:rPr>
          <w:rFonts w:ascii="Times New Roman" w:hAnsi="Times New Roman" w:cs="Times New Roman"/>
          <w:u w:val="single"/>
        </w:rPr>
        <w:t>.  “Holiday” or “exemption period</w:t>
      </w:r>
      <w:r w:rsidR="006A1C4B" w:rsidRPr="00457B9F">
        <w:rPr>
          <w:rFonts w:ascii="Times New Roman" w:hAnsi="Times New Roman" w:cs="Times New Roman"/>
          <w:u w:val="single"/>
        </w:rPr>
        <w:t xml:space="preserve">” means the sales tax holiday exemption period authorized by W. Va. Code §11-15-9s, which consists of the </w:t>
      </w:r>
      <w:r w:rsidR="008E3C65" w:rsidRPr="00457B9F">
        <w:rPr>
          <w:rFonts w:ascii="Times New Roman" w:hAnsi="Times New Roman" w:cs="Times New Roman"/>
          <w:u w:val="single"/>
        </w:rPr>
        <w:t>first Sunday of August, the previous Friday and Saturday and the following Monday.  The exemption period starts at 12:01 a.m. eastern daylight time on the Friday date and ends at midnight eastern daylight time on the Monday date.</w:t>
      </w:r>
    </w:p>
    <w:p w14:paraId="7817FBDF" w14:textId="77777777" w:rsidR="00111F20" w:rsidRPr="00457B9F" w:rsidRDefault="00111F20" w:rsidP="00B9172D">
      <w:pPr>
        <w:tabs>
          <w:tab w:val="left" w:pos="360"/>
        </w:tabs>
        <w:spacing w:after="0" w:line="240" w:lineRule="auto"/>
        <w:jc w:val="both"/>
        <w:rPr>
          <w:rFonts w:ascii="Times New Roman" w:hAnsi="Times New Roman" w:cs="Times New Roman"/>
          <w:u w:val="single"/>
        </w:rPr>
      </w:pPr>
    </w:p>
    <w:p w14:paraId="799D0909" w14:textId="066E1983" w:rsidR="008D7F9F" w:rsidRPr="00457B9F" w:rsidRDefault="008D7F9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486201">
        <w:rPr>
          <w:rFonts w:ascii="Times New Roman" w:hAnsi="Times New Roman" w:cs="Times New Roman"/>
          <w:u w:val="single"/>
        </w:rPr>
        <w:t>6</w:t>
      </w:r>
      <w:r w:rsidRPr="00457B9F">
        <w:rPr>
          <w:rFonts w:ascii="Times New Roman" w:hAnsi="Times New Roman" w:cs="Times New Roman"/>
          <w:u w:val="single"/>
        </w:rPr>
        <w:t xml:space="preserve">.  “Laptop computer” means a computer </w:t>
      </w:r>
      <w:r w:rsidR="00AD52D2" w:rsidRPr="00457B9F">
        <w:rPr>
          <w:rFonts w:ascii="Times New Roman" w:hAnsi="Times New Roman" w:cs="Times New Roman"/>
          <w:u w:val="single"/>
        </w:rPr>
        <w:t>that is portable, capable of operating on battery power, with a physical keyboard</w:t>
      </w:r>
      <w:r w:rsidR="00CB5CE0" w:rsidRPr="00457B9F">
        <w:rPr>
          <w:rFonts w:ascii="Times New Roman" w:hAnsi="Times New Roman" w:cs="Times New Roman"/>
          <w:u w:val="single"/>
        </w:rPr>
        <w:t>, a mouse trackpad, and may have capacity to play CD or DVD R</w:t>
      </w:r>
      <w:r w:rsidR="00C66EF3" w:rsidRPr="00457B9F">
        <w:rPr>
          <w:rFonts w:ascii="Times New Roman" w:hAnsi="Times New Roman" w:cs="Times New Roman"/>
          <w:u w:val="single"/>
        </w:rPr>
        <w:t>OM</w:t>
      </w:r>
      <w:r w:rsidR="00CB5CE0" w:rsidRPr="00457B9F">
        <w:rPr>
          <w:rFonts w:ascii="Times New Roman" w:hAnsi="Times New Roman" w:cs="Times New Roman"/>
          <w:u w:val="single"/>
        </w:rPr>
        <w:t>.</w:t>
      </w:r>
      <w:r w:rsidR="00E62592" w:rsidRPr="00457B9F">
        <w:rPr>
          <w:rFonts w:ascii="Times New Roman" w:hAnsi="Times New Roman" w:cs="Times New Roman"/>
          <w:u w:val="single"/>
        </w:rPr>
        <w:t xml:space="preserve">  The term </w:t>
      </w:r>
      <w:r w:rsidR="003905FD" w:rsidRPr="00457B9F">
        <w:rPr>
          <w:rFonts w:ascii="Times New Roman" w:hAnsi="Times New Roman" w:cs="Times New Roman"/>
          <w:u w:val="single"/>
        </w:rPr>
        <w:t>include</w:t>
      </w:r>
      <w:r w:rsidR="00E62592" w:rsidRPr="00457B9F">
        <w:rPr>
          <w:rFonts w:ascii="Times New Roman" w:hAnsi="Times New Roman" w:cs="Times New Roman"/>
          <w:u w:val="single"/>
        </w:rPr>
        <w:t>s only the</w:t>
      </w:r>
      <w:r w:rsidR="00AD1C24" w:rsidRPr="00457B9F">
        <w:rPr>
          <w:rFonts w:ascii="Times New Roman" w:hAnsi="Times New Roman" w:cs="Times New Roman"/>
          <w:u w:val="single"/>
        </w:rPr>
        <w:t xml:space="preserve"> hardware</w:t>
      </w:r>
      <w:r w:rsidR="00E62592" w:rsidRPr="00457B9F">
        <w:rPr>
          <w:rFonts w:ascii="Times New Roman" w:hAnsi="Times New Roman" w:cs="Times New Roman"/>
          <w:u w:val="single"/>
        </w:rPr>
        <w:t xml:space="preserve"> device, any necessary or bundled peripherals such as a charging cord, and pre-loaded software included in the purchase</w:t>
      </w:r>
      <w:r w:rsidR="00AD1C24" w:rsidRPr="00457B9F">
        <w:rPr>
          <w:rFonts w:ascii="Times New Roman" w:hAnsi="Times New Roman" w:cs="Times New Roman"/>
          <w:u w:val="single"/>
        </w:rPr>
        <w:t xml:space="preserve"> of </w:t>
      </w:r>
      <w:r w:rsidR="00AA1657" w:rsidRPr="00457B9F">
        <w:rPr>
          <w:rFonts w:ascii="Times New Roman" w:hAnsi="Times New Roman" w:cs="Times New Roman"/>
          <w:u w:val="single"/>
        </w:rPr>
        <w:t xml:space="preserve">the </w:t>
      </w:r>
      <w:r w:rsidR="00AD1C24" w:rsidRPr="00457B9F">
        <w:rPr>
          <w:rFonts w:ascii="Times New Roman" w:hAnsi="Times New Roman" w:cs="Times New Roman"/>
          <w:u w:val="single"/>
        </w:rPr>
        <w:t>laptop computer.  Any separately</w:t>
      </w:r>
      <w:r w:rsidR="00AA03D3" w:rsidRPr="00457B9F">
        <w:rPr>
          <w:rFonts w:ascii="Times New Roman" w:hAnsi="Times New Roman" w:cs="Times New Roman"/>
          <w:u w:val="single"/>
        </w:rPr>
        <w:t xml:space="preserve"> </w:t>
      </w:r>
      <w:r w:rsidR="00AD1C24" w:rsidRPr="00457B9F">
        <w:rPr>
          <w:rFonts w:ascii="Times New Roman" w:hAnsi="Times New Roman" w:cs="Times New Roman"/>
          <w:u w:val="single"/>
        </w:rPr>
        <w:t>purchased peripheral such as a separate mouse, keyboard or screen is not included in the definition of laptop computer.  Any separately purchased software</w:t>
      </w:r>
      <w:r w:rsidR="003905FD" w:rsidRPr="00457B9F">
        <w:rPr>
          <w:rFonts w:ascii="Times New Roman" w:hAnsi="Times New Roman" w:cs="Times New Roman"/>
          <w:u w:val="single"/>
        </w:rPr>
        <w:t xml:space="preserve"> is not included in the definition of laptop computer.</w:t>
      </w:r>
    </w:p>
    <w:p w14:paraId="6B34279D" w14:textId="4AE097DD" w:rsidR="00FC2278" w:rsidRPr="00457B9F" w:rsidRDefault="00FC2278" w:rsidP="00B9172D">
      <w:pPr>
        <w:tabs>
          <w:tab w:val="left" w:pos="360"/>
        </w:tabs>
        <w:spacing w:after="0" w:line="240" w:lineRule="auto"/>
        <w:jc w:val="both"/>
        <w:rPr>
          <w:rFonts w:ascii="Times New Roman" w:hAnsi="Times New Roman" w:cs="Times New Roman"/>
          <w:u w:val="single"/>
        </w:rPr>
      </w:pPr>
    </w:p>
    <w:p w14:paraId="252ECD6E" w14:textId="3DAC2759" w:rsidR="00FC2278" w:rsidRPr="00457B9F" w:rsidRDefault="00FC2278"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486201">
        <w:rPr>
          <w:rFonts w:ascii="Times New Roman" w:hAnsi="Times New Roman" w:cs="Times New Roman"/>
          <w:u w:val="single"/>
        </w:rPr>
        <w:t>7</w:t>
      </w:r>
      <w:r w:rsidRPr="00457B9F">
        <w:rPr>
          <w:rFonts w:ascii="Times New Roman" w:hAnsi="Times New Roman" w:cs="Times New Roman"/>
          <w:u w:val="single"/>
        </w:rPr>
        <w:t>.  “</w:t>
      </w:r>
      <w:r w:rsidR="00F4035A" w:rsidRPr="00457B9F">
        <w:rPr>
          <w:rFonts w:ascii="Times New Roman" w:hAnsi="Times New Roman" w:cs="Times New Roman"/>
          <w:u w:val="single"/>
        </w:rPr>
        <w:t>P</w:t>
      </w:r>
      <w:r w:rsidRPr="00457B9F">
        <w:rPr>
          <w:rFonts w:ascii="Times New Roman" w:hAnsi="Times New Roman" w:cs="Times New Roman"/>
          <w:u w:val="single"/>
        </w:rPr>
        <w:t xml:space="preserve">urchased for use in a trade or business” means </w:t>
      </w:r>
      <w:r w:rsidR="005E3F91" w:rsidRPr="00457B9F">
        <w:rPr>
          <w:rFonts w:ascii="Times New Roman" w:hAnsi="Times New Roman" w:cs="Times New Roman"/>
          <w:u w:val="single"/>
        </w:rPr>
        <w:t>that the item is purchased with the primary intent of using it in a trade or business, rather than for educational or personal purposes.</w:t>
      </w:r>
      <w:r w:rsidR="00AC5251" w:rsidRPr="00457B9F">
        <w:rPr>
          <w:rFonts w:ascii="Times New Roman" w:hAnsi="Times New Roman" w:cs="Times New Roman"/>
          <w:u w:val="single"/>
        </w:rPr>
        <w:t xml:space="preserve">  For purposes of this definition, the term “trade or business” means any activity engaged in by any person or caused to be engaged in by any person with the object of direct or indirect gain, benefit, or advantage.</w:t>
      </w:r>
      <w:r w:rsidR="00F4035A" w:rsidRPr="00457B9F">
        <w:rPr>
          <w:rFonts w:ascii="Times New Roman" w:hAnsi="Times New Roman" w:cs="Times New Roman"/>
          <w:u w:val="single"/>
        </w:rPr>
        <w:t xml:space="preserve">   </w:t>
      </w:r>
    </w:p>
    <w:p w14:paraId="58830A9B" w14:textId="356DC65A" w:rsidR="00807B53" w:rsidRPr="00457B9F" w:rsidRDefault="00807B53" w:rsidP="00B9172D">
      <w:pPr>
        <w:tabs>
          <w:tab w:val="left" w:pos="360"/>
        </w:tabs>
        <w:spacing w:after="0" w:line="240" w:lineRule="auto"/>
        <w:jc w:val="both"/>
        <w:rPr>
          <w:rFonts w:ascii="Times New Roman" w:hAnsi="Times New Roman" w:cs="Times New Roman"/>
          <w:u w:val="single"/>
        </w:rPr>
      </w:pPr>
    </w:p>
    <w:p w14:paraId="4F5F39BE" w14:textId="75EE6A2B"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8</w:t>
      </w:r>
      <w:r w:rsidRPr="00457B9F">
        <w:rPr>
          <w:rFonts w:ascii="Times New Roman" w:hAnsi="Times New Roman" w:cs="Times New Roman"/>
          <w:u w:val="single"/>
        </w:rPr>
        <w:t>.  “School instructional material” means “school instructional material” as defined in W. Va. Code §11-15B-2.</w:t>
      </w:r>
    </w:p>
    <w:p w14:paraId="5C994427" w14:textId="7ED86D6C" w:rsidR="00284CF6" w:rsidRPr="00457B9F" w:rsidRDefault="00284CF6" w:rsidP="00B9172D">
      <w:pPr>
        <w:tabs>
          <w:tab w:val="left" w:pos="360"/>
        </w:tabs>
        <w:spacing w:after="0" w:line="240" w:lineRule="auto"/>
        <w:jc w:val="both"/>
        <w:rPr>
          <w:rFonts w:ascii="Times New Roman" w:hAnsi="Times New Roman" w:cs="Times New Roman"/>
          <w:u w:val="single"/>
        </w:rPr>
      </w:pPr>
    </w:p>
    <w:p w14:paraId="4FEABF98" w14:textId="06367A40"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9</w:t>
      </w:r>
      <w:r w:rsidRPr="00457B9F">
        <w:rPr>
          <w:rFonts w:ascii="Times New Roman" w:hAnsi="Times New Roman" w:cs="Times New Roman"/>
          <w:u w:val="single"/>
        </w:rPr>
        <w:t xml:space="preserve">.  “School supplies” means “school supply” </w:t>
      </w:r>
      <w:r w:rsidR="00BD1C00" w:rsidRPr="00457B9F">
        <w:rPr>
          <w:rFonts w:ascii="Times New Roman" w:hAnsi="Times New Roman" w:cs="Times New Roman"/>
          <w:u w:val="single"/>
        </w:rPr>
        <w:t>as defined in W. Va. Code §11-15B-2.</w:t>
      </w:r>
    </w:p>
    <w:p w14:paraId="44D5F12F" w14:textId="77777777" w:rsidR="00284CF6" w:rsidRPr="00457B9F" w:rsidRDefault="00284CF6" w:rsidP="00B9172D">
      <w:pPr>
        <w:tabs>
          <w:tab w:val="left" w:pos="360"/>
        </w:tabs>
        <w:spacing w:after="0" w:line="240" w:lineRule="auto"/>
        <w:jc w:val="both"/>
        <w:rPr>
          <w:rFonts w:ascii="Times New Roman" w:hAnsi="Times New Roman" w:cs="Times New Roman"/>
          <w:u w:val="single"/>
        </w:rPr>
      </w:pPr>
    </w:p>
    <w:p w14:paraId="15767AD1" w14:textId="3AEA111F"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10</w:t>
      </w:r>
      <w:r w:rsidRPr="00457B9F">
        <w:rPr>
          <w:rFonts w:ascii="Times New Roman" w:hAnsi="Times New Roman" w:cs="Times New Roman"/>
          <w:u w:val="single"/>
        </w:rPr>
        <w:t>.  “Sports equipment” means “sport or recreational equipment” as defined in W. Va. Code §11-15B-2.</w:t>
      </w:r>
    </w:p>
    <w:p w14:paraId="29421233" w14:textId="77777777" w:rsidR="00284CF6" w:rsidRPr="00457B9F" w:rsidRDefault="00284CF6" w:rsidP="00B9172D">
      <w:pPr>
        <w:tabs>
          <w:tab w:val="left" w:pos="360"/>
        </w:tabs>
        <w:spacing w:after="0" w:line="240" w:lineRule="auto"/>
        <w:jc w:val="both"/>
        <w:rPr>
          <w:rFonts w:ascii="Times New Roman" w:hAnsi="Times New Roman" w:cs="Times New Roman"/>
          <w:u w:val="single"/>
        </w:rPr>
      </w:pPr>
    </w:p>
    <w:p w14:paraId="4BE6274B" w14:textId="45FC7140" w:rsidR="003905FD" w:rsidRPr="00457B9F" w:rsidRDefault="008D7F9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BD1C00" w:rsidRPr="00457B9F">
        <w:rPr>
          <w:rFonts w:ascii="Times New Roman" w:hAnsi="Times New Roman" w:cs="Times New Roman"/>
          <w:u w:val="single"/>
        </w:rPr>
        <w:t>1</w:t>
      </w:r>
      <w:r w:rsidR="00486201">
        <w:rPr>
          <w:rFonts w:ascii="Times New Roman" w:hAnsi="Times New Roman" w:cs="Times New Roman"/>
          <w:u w:val="single"/>
        </w:rPr>
        <w:t>1</w:t>
      </w:r>
      <w:r w:rsidRPr="00457B9F">
        <w:rPr>
          <w:rFonts w:ascii="Times New Roman" w:hAnsi="Times New Roman" w:cs="Times New Roman"/>
          <w:u w:val="single"/>
        </w:rPr>
        <w:t>.  “Tablet computer” means a computer</w:t>
      </w:r>
      <w:r w:rsidR="00CB5CE0" w:rsidRPr="00457B9F">
        <w:rPr>
          <w:rFonts w:ascii="Times New Roman" w:hAnsi="Times New Roman" w:cs="Times New Roman"/>
          <w:u w:val="single"/>
        </w:rPr>
        <w:t xml:space="preserve"> that is portable, uses a </w:t>
      </w:r>
      <w:r w:rsidR="003915F8" w:rsidRPr="00457B9F">
        <w:rPr>
          <w:rFonts w:ascii="Times New Roman" w:hAnsi="Times New Roman" w:cs="Times New Roman"/>
          <w:u w:val="single"/>
        </w:rPr>
        <w:t>touchscreen</w:t>
      </w:r>
      <w:r w:rsidR="00CB5CE0" w:rsidRPr="00457B9F">
        <w:rPr>
          <w:rFonts w:ascii="Times New Roman" w:hAnsi="Times New Roman" w:cs="Times New Roman"/>
          <w:u w:val="single"/>
        </w:rPr>
        <w:t xml:space="preserve"> for all functions, and does not have the capacity to play CD or DVD R</w:t>
      </w:r>
      <w:r w:rsidR="00C66EF3" w:rsidRPr="00457B9F">
        <w:rPr>
          <w:rFonts w:ascii="Times New Roman" w:hAnsi="Times New Roman" w:cs="Times New Roman"/>
          <w:u w:val="single"/>
        </w:rPr>
        <w:t>OM</w:t>
      </w:r>
      <w:r w:rsidR="00CB5CE0" w:rsidRPr="00457B9F">
        <w:rPr>
          <w:rFonts w:ascii="Times New Roman" w:hAnsi="Times New Roman" w:cs="Times New Roman"/>
          <w:u w:val="single"/>
        </w:rPr>
        <w:t>.</w:t>
      </w:r>
      <w:r w:rsidR="003905FD" w:rsidRPr="00457B9F">
        <w:rPr>
          <w:rFonts w:ascii="Times New Roman" w:hAnsi="Times New Roman" w:cs="Times New Roman"/>
          <w:u w:val="single"/>
        </w:rPr>
        <w:t xml:space="preserve">  The term includes only the hardware device, any necessary or bundled peripherals such as a charging cord, and pre-loaded software included in the purchase of</w:t>
      </w:r>
      <w:r w:rsidR="00AA1657" w:rsidRPr="00457B9F">
        <w:rPr>
          <w:rFonts w:ascii="Times New Roman" w:hAnsi="Times New Roman" w:cs="Times New Roman"/>
          <w:u w:val="single"/>
        </w:rPr>
        <w:t xml:space="preserve"> the</w:t>
      </w:r>
      <w:r w:rsidR="003905FD" w:rsidRPr="00457B9F">
        <w:rPr>
          <w:rFonts w:ascii="Times New Roman" w:hAnsi="Times New Roman" w:cs="Times New Roman"/>
          <w:u w:val="single"/>
        </w:rPr>
        <w:t xml:space="preserve"> tablet computer.  Any separately purchased peripheral such as a separate mouse, keyboard or screen is not included in the definition of tablet computer.  Any separately purchased software is not included in the definition of tablet computer.</w:t>
      </w:r>
    </w:p>
    <w:p w14:paraId="689AE706" w14:textId="577E51AB" w:rsidR="008D7F9F" w:rsidRPr="00457B9F" w:rsidRDefault="008D7F9F" w:rsidP="00B9172D">
      <w:pPr>
        <w:tabs>
          <w:tab w:val="left" w:pos="360"/>
        </w:tabs>
        <w:spacing w:after="0" w:line="240" w:lineRule="auto"/>
        <w:jc w:val="both"/>
        <w:rPr>
          <w:rFonts w:ascii="Times New Roman" w:hAnsi="Times New Roman" w:cs="Times New Roman"/>
          <w:u w:val="single"/>
        </w:rPr>
      </w:pPr>
    </w:p>
    <w:p w14:paraId="3B87F47A" w14:textId="5B3EA3FA" w:rsidR="001704E7"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1704E7" w:rsidRPr="00457B9F">
        <w:rPr>
          <w:rFonts w:ascii="Times New Roman" w:hAnsi="Times New Roman" w:cs="Times New Roman"/>
          <w:b/>
          <w:bCs/>
          <w:u w:val="single"/>
        </w:rPr>
        <w:t>110-15F-</w:t>
      </w:r>
      <w:r w:rsidR="00374EF4" w:rsidRPr="00457B9F">
        <w:rPr>
          <w:rFonts w:ascii="Times New Roman" w:hAnsi="Times New Roman" w:cs="Times New Roman"/>
          <w:b/>
          <w:bCs/>
          <w:u w:val="single"/>
        </w:rPr>
        <w:t>4</w:t>
      </w:r>
      <w:r w:rsidR="001704E7" w:rsidRPr="00457B9F">
        <w:rPr>
          <w:rFonts w:ascii="Times New Roman" w:hAnsi="Times New Roman" w:cs="Times New Roman"/>
          <w:b/>
          <w:bCs/>
          <w:u w:val="single"/>
        </w:rPr>
        <w:t xml:space="preserve">.  </w:t>
      </w:r>
      <w:r w:rsidR="00846F83" w:rsidRPr="00457B9F">
        <w:rPr>
          <w:rFonts w:ascii="Times New Roman" w:hAnsi="Times New Roman" w:cs="Times New Roman"/>
          <w:b/>
          <w:bCs/>
          <w:u w:val="single"/>
        </w:rPr>
        <w:t>Articles normally sold as a unit.</w:t>
      </w:r>
    </w:p>
    <w:p w14:paraId="125DE354" w14:textId="47FB08AE" w:rsidR="009C386D" w:rsidRPr="00457B9F" w:rsidRDefault="009C386D" w:rsidP="00B9172D">
      <w:pPr>
        <w:tabs>
          <w:tab w:val="left" w:pos="360"/>
        </w:tabs>
        <w:spacing w:after="0" w:line="240" w:lineRule="auto"/>
        <w:jc w:val="both"/>
        <w:rPr>
          <w:rFonts w:ascii="Times New Roman" w:hAnsi="Times New Roman" w:cs="Times New Roman"/>
          <w:u w:val="single"/>
        </w:rPr>
      </w:pPr>
    </w:p>
    <w:p w14:paraId="0488D80D" w14:textId="08903999" w:rsidR="00846F83" w:rsidRPr="00457B9F" w:rsidRDefault="00EC388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374EF4" w:rsidRPr="00457B9F">
        <w:rPr>
          <w:rFonts w:ascii="Times New Roman" w:hAnsi="Times New Roman" w:cs="Times New Roman"/>
          <w:u w:val="single"/>
        </w:rPr>
        <w:t>4</w:t>
      </w:r>
      <w:r w:rsidRPr="00457B9F">
        <w:rPr>
          <w:rFonts w:ascii="Times New Roman" w:hAnsi="Times New Roman" w:cs="Times New Roman"/>
          <w:u w:val="single"/>
        </w:rPr>
        <w:t>.1.</w:t>
      </w:r>
      <w:r w:rsidR="005634D5" w:rsidRPr="00457B9F">
        <w:rPr>
          <w:rFonts w:ascii="Times New Roman" w:hAnsi="Times New Roman" w:cs="Times New Roman"/>
          <w:u w:val="single"/>
        </w:rPr>
        <w:t xml:space="preserve"> </w:t>
      </w:r>
      <w:r w:rsidRPr="00457B9F">
        <w:rPr>
          <w:rFonts w:ascii="Times New Roman" w:hAnsi="Times New Roman" w:cs="Times New Roman"/>
          <w:u w:val="single"/>
        </w:rPr>
        <w:t xml:space="preserve"> Articles that are normally sold as a unit must continue to be sold as a unit.  The retailer may not separate items normally sold as a unit and sell them separately in order to obtain the exemption.  A retailer may not separately state the price of each item normally sold as a unit in order to obtain the exemption.  The following examples </w:t>
      </w:r>
      <w:r w:rsidR="0036323F" w:rsidRPr="00457B9F">
        <w:rPr>
          <w:rFonts w:ascii="Times New Roman" w:hAnsi="Times New Roman" w:cs="Times New Roman"/>
          <w:u w:val="single"/>
        </w:rPr>
        <w:t>illustrate application of this rule:</w:t>
      </w:r>
    </w:p>
    <w:p w14:paraId="4736011F" w14:textId="7DD5EA55" w:rsidR="0036323F" w:rsidRPr="00457B9F" w:rsidRDefault="0036323F" w:rsidP="00B9172D">
      <w:pPr>
        <w:tabs>
          <w:tab w:val="left" w:pos="360"/>
        </w:tabs>
        <w:spacing w:after="0" w:line="240" w:lineRule="auto"/>
        <w:jc w:val="both"/>
        <w:rPr>
          <w:rFonts w:ascii="Times New Roman" w:hAnsi="Times New Roman" w:cs="Times New Roman"/>
          <w:u w:val="single"/>
        </w:rPr>
      </w:pPr>
    </w:p>
    <w:p w14:paraId="128BCA8C" w14:textId="60F4C2C8" w:rsidR="0036323F" w:rsidRPr="00457B9F" w:rsidRDefault="0036323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Example 1: </w:t>
      </w:r>
      <w:r w:rsidR="005634D5" w:rsidRPr="00457B9F">
        <w:rPr>
          <w:rFonts w:ascii="Times New Roman" w:hAnsi="Times New Roman" w:cs="Times New Roman"/>
          <w:u w:val="single"/>
        </w:rPr>
        <w:t xml:space="preserve"> </w:t>
      </w:r>
      <w:r w:rsidRPr="00457B9F">
        <w:rPr>
          <w:rFonts w:ascii="Times New Roman" w:hAnsi="Times New Roman" w:cs="Times New Roman"/>
          <w:u w:val="single"/>
        </w:rPr>
        <w:t>A pair of shoes normally sells for $150.00.  The pair cannot be split in order to sell each shoe for $75.00 to qualify for the exemption.</w:t>
      </w:r>
    </w:p>
    <w:p w14:paraId="394FC4FA" w14:textId="44447620" w:rsidR="0036323F" w:rsidRPr="00457B9F" w:rsidRDefault="0036323F" w:rsidP="00B9172D">
      <w:pPr>
        <w:tabs>
          <w:tab w:val="left" w:pos="360"/>
        </w:tabs>
        <w:spacing w:after="0" w:line="240" w:lineRule="auto"/>
        <w:jc w:val="both"/>
        <w:rPr>
          <w:rFonts w:ascii="Times New Roman" w:hAnsi="Times New Roman" w:cs="Times New Roman"/>
          <w:u w:val="single"/>
        </w:rPr>
      </w:pPr>
    </w:p>
    <w:p w14:paraId="11747229" w14:textId="28E16838" w:rsidR="0036323F" w:rsidRPr="00457B9F" w:rsidRDefault="0036323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Example 2: </w:t>
      </w:r>
      <w:r w:rsidR="005634D5" w:rsidRPr="00457B9F">
        <w:rPr>
          <w:rFonts w:ascii="Times New Roman" w:hAnsi="Times New Roman" w:cs="Times New Roman"/>
          <w:u w:val="single"/>
        </w:rPr>
        <w:t xml:space="preserve"> </w:t>
      </w:r>
      <w:r w:rsidRPr="00457B9F">
        <w:rPr>
          <w:rFonts w:ascii="Times New Roman" w:hAnsi="Times New Roman" w:cs="Times New Roman"/>
          <w:u w:val="single"/>
        </w:rPr>
        <w:t>A suit is normally priced at $200.00 on a single price tag.  The suit may not be split into separate articles so that each or any of the items may be sold for under $125.00 in order to qualify for the exemption.  However, when components of a suit are normally sold and priced as separate articles, they may continue to be sold as separate articles and qualify for the exemption, if the price for each article is less than $125.00.</w:t>
      </w:r>
    </w:p>
    <w:p w14:paraId="54EACD0B" w14:textId="77777777" w:rsidR="00855C91" w:rsidRPr="00457B9F" w:rsidRDefault="00855C91" w:rsidP="00B9172D">
      <w:pPr>
        <w:tabs>
          <w:tab w:val="left" w:pos="360"/>
        </w:tabs>
        <w:spacing w:after="0" w:line="240" w:lineRule="auto"/>
        <w:jc w:val="both"/>
        <w:rPr>
          <w:rFonts w:ascii="Times New Roman" w:hAnsi="Times New Roman" w:cs="Times New Roman"/>
          <w:u w:val="single"/>
        </w:rPr>
      </w:pPr>
    </w:p>
    <w:p w14:paraId="2EB75B57" w14:textId="4FC1B287"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5</w:t>
      </w:r>
      <w:r w:rsidR="00846F83" w:rsidRPr="00457B9F">
        <w:rPr>
          <w:rFonts w:ascii="Times New Roman" w:hAnsi="Times New Roman" w:cs="Times New Roman"/>
          <w:b/>
          <w:bCs/>
          <w:u w:val="single"/>
        </w:rPr>
        <w:t>.  Buy on</w:t>
      </w:r>
      <w:r w:rsidR="00CE1E59" w:rsidRPr="00457B9F">
        <w:rPr>
          <w:rFonts w:ascii="Times New Roman" w:hAnsi="Times New Roman" w:cs="Times New Roman"/>
          <w:b/>
          <w:bCs/>
          <w:u w:val="single"/>
        </w:rPr>
        <w:t>e</w:t>
      </w:r>
      <w:r w:rsidR="00846F83" w:rsidRPr="00457B9F">
        <w:rPr>
          <w:rFonts w:ascii="Times New Roman" w:hAnsi="Times New Roman" w:cs="Times New Roman"/>
          <w:b/>
          <w:bCs/>
          <w:u w:val="single"/>
        </w:rPr>
        <w:t>, get one free or for a reduced price.</w:t>
      </w:r>
    </w:p>
    <w:p w14:paraId="380D02BF" w14:textId="37385E94" w:rsidR="00846F83" w:rsidRPr="00457B9F" w:rsidRDefault="00846F83" w:rsidP="00B9172D">
      <w:pPr>
        <w:tabs>
          <w:tab w:val="left" w:pos="360"/>
        </w:tabs>
        <w:spacing w:after="0" w:line="240" w:lineRule="auto"/>
        <w:jc w:val="both"/>
        <w:rPr>
          <w:rFonts w:ascii="Times New Roman" w:hAnsi="Times New Roman" w:cs="Times New Roman"/>
          <w:u w:val="single"/>
        </w:rPr>
      </w:pPr>
    </w:p>
    <w:p w14:paraId="3574E021" w14:textId="613F490E"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0B28E0" w:rsidRPr="00457B9F">
        <w:rPr>
          <w:rFonts w:ascii="Times New Roman" w:hAnsi="Times New Roman" w:cs="Times New Roman"/>
          <w:u w:val="single"/>
        </w:rPr>
        <w:t>5</w:t>
      </w:r>
      <w:r w:rsidR="00AC5251" w:rsidRPr="00457B9F">
        <w:rPr>
          <w:rFonts w:ascii="Times New Roman" w:hAnsi="Times New Roman" w:cs="Times New Roman"/>
          <w:u w:val="single"/>
        </w:rPr>
        <w:t>.1.</w:t>
      </w:r>
      <w:r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The total price of items advertised as "buy one, get one free" or "buy one, get one for a reduced price" may not be averaged in order for both items to qualify for the exemption.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following examples illustrates application of this rule:</w:t>
      </w:r>
    </w:p>
    <w:p w14:paraId="5FC723A9"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5AFE3C8" w14:textId="0DF649BF"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retailer advertises pants as "buy one, get one free."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first pair of pants is priced at $1</w:t>
      </w:r>
      <w:r w:rsidR="003101BB" w:rsidRPr="00457B9F">
        <w:rPr>
          <w:rFonts w:ascii="Times New Roman" w:hAnsi="Times New Roman" w:cs="Times New Roman"/>
          <w:u w:val="single"/>
        </w:rPr>
        <w:t>5</w:t>
      </w:r>
      <w:r w:rsidR="00AC5251" w:rsidRPr="00457B9F">
        <w:rPr>
          <w:rFonts w:ascii="Times New Roman" w:hAnsi="Times New Roman" w:cs="Times New Roman"/>
          <w:u w:val="single"/>
        </w:rPr>
        <w:t xml:space="preserve">0.00; the second pair of pants is free.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Tax is due on $1</w:t>
      </w:r>
      <w:r w:rsidR="003101BB" w:rsidRPr="00457B9F">
        <w:rPr>
          <w:rFonts w:ascii="Times New Roman" w:hAnsi="Times New Roman" w:cs="Times New Roman"/>
          <w:u w:val="single"/>
        </w:rPr>
        <w:t>5</w:t>
      </w:r>
      <w:r w:rsidR="00AC5251" w:rsidRPr="00457B9F">
        <w:rPr>
          <w:rFonts w:ascii="Times New Roman" w:hAnsi="Times New Roman" w:cs="Times New Roman"/>
          <w:u w:val="single"/>
        </w:rPr>
        <w:t xml:space="preserve">0.00.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store cannot sell each pair at $</w:t>
      </w:r>
      <w:r w:rsidR="003101BB" w:rsidRPr="00457B9F">
        <w:rPr>
          <w:rFonts w:ascii="Times New Roman" w:hAnsi="Times New Roman" w:cs="Times New Roman"/>
          <w:u w:val="single"/>
        </w:rPr>
        <w:t>7</w:t>
      </w:r>
      <w:r w:rsidR="00AC5251" w:rsidRPr="00457B9F">
        <w:rPr>
          <w:rFonts w:ascii="Times New Roman" w:hAnsi="Times New Roman" w:cs="Times New Roman"/>
          <w:u w:val="single"/>
        </w:rPr>
        <w:t xml:space="preserve">5.00 in order for the items to qualify for the exemption.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However, the retailer may advertise and sell the items for 50</w:t>
      </w:r>
      <w:r w:rsidR="00D31D12" w:rsidRPr="00457B9F">
        <w:rPr>
          <w:rFonts w:ascii="Times New Roman" w:hAnsi="Times New Roman" w:cs="Times New Roman"/>
          <w:u w:val="single"/>
        </w:rPr>
        <w:t xml:space="preserve"> percent</w:t>
      </w:r>
      <w:r w:rsidR="00AC5251" w:rsidRPr="00457B9F">
        <w:rPr>
          <w:rFonts w:ascii="Times New Roman" w:hAnsi="Times New Roman" w:cs="Times New Roman"/>
          <w:u w:val="single"/>
        </w:rPr>
        <w:t xml:space="preserve"> off, selling each pair of $1</w:t>
      </w:r>
      <w:r w:rsidR="003101BB" w:rsidRPr="00457B9F">
        <w:rPr>
          <w:rFonts w:ascii="Times New Roman" w:hAnsi="Times New Roman" w:cs="Times New Roman"/>
          <w:u w:val="single"/>
        </w:rPr>
        <w:t>5</w:t>
      </w:r>
      <w:r w:rsidR="00AC5251" w:rsidRPr="00457B9F">
        <w:rPr>
          <w:rFonts w:ascii="Times New Roman" w:hAnsi="Times New Roman" w:cs="Times New Roman"/>
          <w:u w:val="single"/>
        </w:rPr>
        <w:t>0.00 pants for $</w:t>
      </w:r>
      <w:r w:rsidR="003101BB" w:rsidRPr="00457B9F">
        <w:rPr>
          <w:rFonts w:ascii="Times New Roman" w:hAnsi="Times New Roman" w:cs="Times New Roman"/>
          <w:u w:val="single"/>
        </w:rPr>
        <w:t>7</w:t>
      </w:r>
      <w:r w:rsidR="00AC5251" w:rsidRPr="00457B9F">
        <w:rPr>
          <w:rFonts w:ascii="Times New Roman" w:hAnsi="Times New Roman" w:cs="Times New Roman"/>
          <w:u w:val="single"/>
        </w:rPr>
        <w:t>5.00, making each pair eligible for the exemption.</w:t>
      </w:r>
    </w:p>
    <w:p w14:paraId="77C2643E"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08913553" w14:textId="4ECFFE45"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A retailer advertises shoes as "buy one pair at the regular price, get a second pair for half price."</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The first pair of shoes is sold for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the second pair is sold for $</w:t>
      </w:r>
      <w:r w:rsidR="003101BB" w:rsidRPr="00457B9F">
        <w:rPr>
          <w:rFonts w:ascii="Times New Roman" w:hAnsi="Times New Roman" w:cs="Times New Roman"/>
          <w:u w:val="single"/>
        </w:rPr>
        <w:t>70</w:t>
      </w:r>
      <w:r w:rsidR="00AC5251" w:rsidRPr="00457B9F">
        <w:rPr>
          <w:rFonts w:ascii="Times New Roman" w:hAnsi="Times New Roman" w:cs="Times New Roman"/>
          <w:u w:val="single"/>
        </w:rPr>
        <w:t xml:space="preserve">.00 (half price).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Tax is due on the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shoes, but not on the $</w:t>
      </w:r>
      <w:r w:rsidR="003101BB" w:rsidRPr="00457B9F">
        <w:rPr>
          <w:rFonts w:ascii="Times New Roman" w:hAnsi="Times New Roman" w:cs="Times New Roman"/>
          <w:u w:val="single"/>
        </w:rPr>
        <w:t>70</w:t>
      </w:r>
      <w:r w:rsidR="00AC5251" w:rsidRPr="00457B9F">
        <w:rPr>
          <w:rFonts w:ascii="Times New Roman" w:hAnsi="Times New Roman" w:cs="Times New Roman"/>
          <w:u w:val="single"/>
        </w:rPr>
        <w:t xml:space="preserve">.00 shoes.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store cannot sell each pair of shoes for $</w:t>
      </w:r>
      <w:r w:rsidR="003101BB" w:rsidRPr="00457B9F">
        <w:rPr>
          <w:rFonts w:ascii="Times New Roman" w:hAnsi="Times New Roman" w:cs="Times New Roman"/>
          <w:u w:val="single"/>
        </w:rPr>
        <w:t>105</w:t>
      </w:r>
      <w:r w:rsidR="00AC5251" w:rsidRPr="00457B9F">
        <w:rPr>
          <w:rFonts w:ascii="Times New Roman" w:hAnsi="Times New Roman" w:cs="Times New Roman"/>
          <w:u w:val="single"/>
        </w:rPr>
        <w:t xml:space="preserve">.00 in order for the items to qualify for the exemption.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However, a retailer may advertise each pair for 25</w:t>
      </w:r>
      <w:r w:rsidR="00D31D12" w:rsidRPr="00457B9F">
        <w:rPr>
          <w:rFonts w:ascii="Times New Roman" w:hAnsi="Times New Roman" w:cs="Times New Roman"/>
          <w:u w:val="single"/>
        </w:rPr>
        <w:t xml:space="preserve"> percent</w:t>
      </w:r>
      <w:r w:rsidR="00AC5251" w:rsidRPr="00457B9F">
        <w:rPr>
          <w:rFonts w:ascii="Times New Roman" w:hAnsi="Times New Roman" w:cs="Times New Roman"/>
          <w:u w:val="single"/>
        </w:rPr>
        <w:t xml:space="preserve"> off, thereby selling each pair of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shoes for $</w:t>
      </w:r>
      <w:r w:rsidR="003101BB" w:rsidRPr="00457B9F">
        <w:rPr>
          <w:rFonts w:ascii="Times New Roman" w:hAnsi="Times New Roman" w:cs="Times New Roman"/>
          <w:u w:val="single"/>
        </w:rPr>
        <w:t>105</w:t>
      </w:r>
      <w:r w:rsidR="00AC5251" w:rsidRPr="00457B9F">
        <w:rPr>
          <w:rFonts w:ascii="Times New Roman" w:hAnsi="Times New Roman" w:cs="Times New Roman"/>
          <w:u w:val="single"/>
        </w:rPr>
        <w:t>.00, making each pair eligible for the exemption.</w:t>
      </w:r>
    </w:p>
    <w:p w14:paraId="31EEBC4B" w14:textId="2EBA5334" w:rsidR="00846F83" w:rsidRPr="00457B9F" w:rsidRDefault="00846F83" w:rsidP="00B9172D">
      <w:pPr>
        <w:tabs>
          <w:tab w:val="left" w:pos="360"/>
        </w:tabs>
        <w:spacing w:after="0" w:line="240" w:lineRule="auto"/>
        <w:jc w:val="both"/>
        <w:rPr>
          <w:rFonts w:ascii="Times New Roman" w:hAnsi="Times New Roman" w:cs="Times New Roman"/>
          <w:u w:val="single"/>
        </w:rPr>
      </w:pPr>
    </w:p>
    <w:p w14:paraId="3D16B015" w14:textId="7677619A"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6</w:t>
      </w:r>
      <w:r w:rsidR="00846F83" w:rsidRPr="00457B9F">
        <w:rPr>
          <w:rFonts w:ascii="Times New Roman" w:hAnsi="Times New Roman" w:cs="Times New Roman"/>
          <w:b/>
          <w:bCs/>
          <w:u w:val="single"/>
        </w:rPr>
        <w:t>.  Exchanging a tax-exempt purchase after the Holiday ends.</w:t>
      </w:r>
    </w:p>
    <w:p w14:paraId="3D2BB9F7" w14:textId="631C6B95" w:rsidR="00846F83" w:rsidRPr="00457B9F" w:rsidRDefault="00846F83" w:rsidP="00B9172D">
      <w:pPr>
        <w:tabs>
          <w:tab w:val="left" w:pos="360"/>
        </w:tabs>
        <w:spacing w:after="0" w:line="240" w:lineRule="auto"/>
        <w:jc w:val="both"/>
        <w:rPr>
          <w:rFonts w:ascii="Times New Roman" w:hAnsi="Times New Roman" w:cs="Times New Roman"/>
          <w:u w:val="single"/>
        </w:rPr>
      </w:pPr>
    </w:p>
    <w:p w14:paraId="618F4D51" w14:textId="38770B23"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6</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When a customer purchases an eligible item during the Holiday and later exchanges the item for the same item (different size, different color, etc.), no tax will be due even if the exchange is made after the Holiday ends, unless the sales price of the second item is greater than the sales price of the exchanged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In this situation, the retailer must collect tax on the entire sales price of the exchanged item unless the exchange occurs during the Holiday and the sales price of the second item is less than </w:t>
      </w:r>
      <w:r w:rsidR="003101BB" w:rsidRPr="00457B9F">
        <w:rPr>
          <w:rFonts w:ascii="Times New Roman" w:hAnsi="Times New Roman" w:cs="Times New Roman"/>
          <w:u w:val="single"/>
        </w:rPr>
        <w:t>the applicable threshold</w:t>
      </w:r>
      <w:r w:rsidR="00AC5251" w:rsidRPr="00457B9F">
        <w:rPr>
          <w:rFonts w:ascii="Times New Roman" w:hAnsi="Times New Roman" w:cs="Times New Roman"/>
          <w:u w:val="single"/>
        </w:rPr>
        <w:t>.</w:t>
      </w:r>
    </w:p>
    <w:p w14:paraId="51960DB7"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049917E6" w14:textId="58A63F8F"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6</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When a customer purchases an eligible item during the Holiday and later returns the item and receives credit on the purchase of a different item, the appropriate tax must be collected measured by the full sales price of the newly</w:t>
      </w:r>
      <w:r w:rsidR="003101BB" w:rsidRPr="00457B9F">
        <w:rPr>
          <w:rFonts w:ascii="Times New Roman" w:hAnsi="Times New Roman" w:cs="Times New Roman"/>
          <w:u w:val="single"/>
        </w:rPr>
        <w:t xml:space="preserve"> </w:t>
      </w:r>
      <w:r w:rsidR="00AC5251" w:rsidRPr="00457B9F">
        <w:rPr>
          <w:rFonts w:ascii="Times New Roman" w:hAnsi="Times New Roman" w:cs="Times New Roman"/>
          <w:u w:val="single"/>
        </w:rPr>
        <w:t>purchased item, unless the new purchase occurs during the Holiday and the sales price is less than</w:t>
      </w:r>
      <w:r w:rsidR="003101BB" w:rsidRPr="00457B9F">
        <w:rPr>
          <w:rFonts w:ascii="Times New Roman" w:hAnsi="Times New Roman" w:cs="Times New Roman"/>
          <w:u w:val="single"/>
        </w:rPr>
        <w:t xml:space="preserve"> the applicable threshold</w:t>
      </w:r>
      <w:r w:rsidR="00AC5251" w:rsidRPr="00457B9F">
        <w:rPr>
          <w:rFonts w:ascii="Times New Roman" w:hAnsi="Times New Roman" w:cs="Times New Roman"/>
          <w:u w:val="single"/>
        </w:rPr>
        <w:t xml:space="preserve">. </w:t>
      </w:r>
    </w:p>
    <w:p w14:paraId="673115AE"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0036940C" w14:textId="7EF259E6"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Example 1:</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During the Holiday, a customer purchases a $</w:t>
      </w:r>
      <w:r w:rsidR="003101BB" w:rsidRPr="00457B9F">
        <w:rPr>
          <w:rFonts w:ascii="Times New Roman" w:hAnsi="Times New Roman" w:cs="Times New Roman"/>
          <w:u w:val="single"/>
        </w:rPr>
        <w:t>90</w:t>
      </w:r>
      <w:r w:rsidR="00AC5251" w:rsidRPr="00457B9F">
        <w:rPr>
          <w:rFonts w:ascii="Times New Roman" w:hAnsi="Times New Roman" w:cs="Times New Roman"/>
          <w:u w:val="single"/>
        </w:rPr>
        <w:t xml:space="preserve">.00 dress that qualifies for the exemption.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Later, during the Holiday, the customer exchanges the $</w:t>
      </w:r>
      <w:r w:rsidR="003101BB" w:rsidRPr="00457B9F">
        <w:rPr>
          <w:rFonts w:ascii="Times New Roman" w:hAnsi="Times New Roman" w:cs="Times New Roman"/>
          <w:u w:val="single"/>
        </w:rPr>
        <w:t>90</w:t>
      </w:r>
      <w:r w:rsidR="00AC5251" w:rsidRPr="00457B9F">
        <w:rPr>
          <w:rFonts w:ascii="Times New Roman" w:hAnsi="Times New Roman" w:cs="Times New Roman"/>
          <w:u w:val="single"/>
        </w:rPr>
        <w:t>.00 dress for a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.00 dress. Tax is due on the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 xml:space="preserve">.00 dress.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w:t>
      </w:r>
      <w:r w:rsidR="003101BB" w:rsidRPr="00457B9F">
        <w:rPr>
          <w:rFonts w:ascii="Times New Roman" w:hAnsi="Times New Roman" w:cs="Times New Roman"/>
          <w:u w:val="single"/>
        </w:rPr>
        <w:t>90</w:t>
      </w:r>
      <w:r w:rsidR="00AC5251" w:rsidRPr="00457B9F">
        <w:rPr>
          <w:rFonts w:ascii="Times New Roman" w:hAnsi="Times New Roman" w:cs="Times New Roman"/>
          <w:u w:val="single"/>
        </w:rPr>
        <w:t>.00 credit from the returned item cannot be used to reduce the sales price of the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.00 item to $40.00 for exemption purposes.</w:t>
      </w:r>
    </w:p>
    <w:p w14:paraId="48DA3A65"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545813DC" w14:textId="05E49902"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customer purchases a $35.00 shirt during the Holiday.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After the Holiday ends, the customer exchanges the shirt for a $35.00 jacket.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Since the jacket was not purchased during the Holiday, tax is due on the $35.00 price of the jacket.</w:t>
      </w:r>
    </w:p>
    <w:p w14:paraId="0FF6C1CC" w14:textId="08756583" w:rsidR="00846F83" w:rsidRPr="00457B9F" w:rsidRDefault="00846F83" w:rsidP="00B9172D">
      <w:pPr>
        <w:tabs>
          <w:tab w:val="left" w:pos="360"/>
        </w:tabs>
        <w:spacing w:after="0" w:line="240" w:lineRule="auto"/>
        <w:jc w:val="both"/>
        <w:rPr>
          <w:rFonts w:ascii="Times New Roman" w:hAnsi="Times New Roman" w:cs="Times New Roman"/>
          <w:u w:val="single"/>
        </w:rPr>
      </w:pPr>
    </w:p>
    <w:p w14:paraId="1AC4011F" w14:textId="050C4BDE"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w:t>
      </w:r>
      <w:r w:rsidR="00B17133" w:rsidRPr="00457B9F">
        <w:rPr>
          <w:rFonts w:ascii="Times New Roman" w:hAnsi="Times New Roman" w:cs="Times New Roman"/>
          <w:b/>
          <w:bCs/>
          <w:u w:val="single"/>
        </w:rPr>
        <w:t>-</w:t>
      </w:r>
      <w:r w:rsidR="00846F83" w:rsidRPr="00457B9F">
        <w:rPr>
          <w:rFonts w:ascii="Times New Roman" w:hAnsi="Times New Roman" w:cs="Times New Roman"/>
          <w:b/>
          <w:bCs/>
          <w:u w:val="single"/>
        </w:rPr>
        <w:t>15F-</w:t>
      </w:r>
      <w:r w:rsidR="000B28E0" w:rsidRPr="00457B9F">
        <w:rPr>
          <w:rFonts w:ascii="Times New Roman" w:hAnsi="Times New Roman" w:cs="Times New Roman"/>
          <w:b/>
          <w:bCs/>
          <w:u w:val="single"/>
        </w:rPr>
        <w:t>7</w:t>
      </w:r>
      <w:r w:rsidR="00846F83" w:rsidRPr="00457B9F">
        <w:rPr>
          <w:rFonts w:ascii="Times New Roman" w:hAnsi="Times New Roman" w:cs="Times New Roman"/>
          <w:b/>
          <w:bCs/>
          <w:u w:val="single"/>
        </w:rPr>
        <w:t>.  Returning an eligible item.</w:t>
      </w:r>
    </w:p>
    <w:p w14:paraId="7FBF906F" w14:textId="029147CF" w:rsidR="00846F83" w:rsidRPr="00457B9F" w:rsidRDefault="00846F83" w:rsidP="00B9172D">
      <w:pPr>
        <w:tabs>
          <w:tab w:val="left" w:pos="360"/>
        </w:tabs>
        <w:spacing w:after="0" w:line="240" w:lineRule="auto"/>
        <w:jc w:val="both"/>
        <w:rPr>
          <w:rFonts w:ascii="Times New Roman" w:hAnsi="Times New Roman" w:cs="Times New Roman"/>
          <w:u w:val="single"/>
        </w:rPr>
      </w:pPr>
    </w:p>
    <w:p w14:paraId="1A7C8181" w14:textId="1B0820EB" w:rsidR="00846F83" w:rsidRPr="00457B9F" w:rsidRDefault="00AC5251"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When a customer returns an eligible item purchased during the Holiday, the retailer may refund tax only if the customer produces a receipt or invoice showing tax was paid on the item, or if the retailer has sufficient documentation to show that tax was paid on the specific item.</w:t>
      </w:r>
    </w:p>
    <w:p w14:paraId="5B4F00AB" w14:textId="00D98222" w:rsidR="00846F83" w:rsidRPr="00457B9F" w:rsidRDefault="00846F83" w:rsidP="00B9172D">
      <w:pPr>
        <w:tabs>
          <w:tab w:val="left" w:pos="360"/>
        </w:tabs>
        <w:spacing w:after="0" w:line="240" w:lineRule="auto"/>
        <w:jc w:val="both"/>
        <w:rPr>
          <w:rFonts w:ascii="Times New Roman" w:hAnsi="Times New Roman" w:cs="Times New Roman"/>
          <w:u w:val="single"/>
        </w:rPr>
      </w:pPr>
    </w:p>
    <w:p w14:paraId="3361F5F2" w14:textId="12D188D8"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8</w:t>
      </w:r>
      <w:r w:rsidR="00846F83" w:rsidRPr="00457B9F">
        <w:rPr>
          <w:rFonts w:ascii="Times New Roman" w:hAnsi="Times New Roman" w:cs="Times New Roman"/>
          <w:b/>
          <w:bCs/>
          <w:u w:val="single"/>
        </w:rPr>
        <w:t>.  Coupons and discounts.</w:t>
      </w:r>
    </w:p>
    <w:p w14:paraId="05F9732C" w14:textId="5C6E8145" w:rsidR="00846F83" w:rsidRPr="00457B9F" w:rsidRDefault="00846F83" w:rsidP="00B9172D">
      <w:pPr>
        <w:tabs>
          <w:tab w:val="left" w:pos="360"/>
        </w:tabs>
        <w:spacing w:after="0" w:line="240" w:lineRule="auto"/>
        <w:jc w:val="both"/>
        <w:rPr>
          <w:rFonts w:ascii="Times New Roman" w:hAnsi="Times New Roman" w:cs="Times New Roman"/>
          <w:u w:val="single"/>
        </w:rPr>
      </w:pPr>
    </w:p>
    <w:p w14:paraId="1AED6C5D" w14:textId="753745AD"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8</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Manufacturer's coupons do not reduce the sales price of an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Therefore, a manufacturer's coupon cannot be used to reduce the selling price of an item to less than </w:t>
      </w:r>
      <w:r w:rsidR="006A1577" w:rsidRPr="00457B9F">
        <w:rPr>
          <w:rFonts w:ascii="Times New Roman" w:hAnsi="Times New Roman" w:cs="Times New Roman"/>
          <w:u w:val="single"/>
        </w:rPr>
        <w:t>the applicable threshold</w:t>
      </w:r>
      <w:r w:rsidR="00AC5251" w:rsidRPr="00457B9F">
        <w:rPr>
          <w:rFonts w:ascii="Times New Roman" w:hAnsi="Times New Roman" w:cs="Times New Roman"/>
          <w:u w:val="single"/>
        </w:rPr>
        <w:t xml:space="preserve"> in order to qualify for the exemption. </w:t>
      </w:r>
    </w:p>
    <w:p w14:paraId="5481415C"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2162F824" w14:textId="07675DE8"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AC5251"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A jacket sells for $1</w:t>
      </w:r>
      <w:r w:rsidR="0046139C">
        <w:rPr>
          <w:rFonts w:ascii="Times New Roman" w:hAnsi="Times New Roman" w:cs="Times New Roman"/>
          <w:u w:val="single"/>
        </w:rPr>
        <w:t>30</w:t>
      </w:r>
      <w:r w:rsidR="00AC5251" w:rsidRPr="00457B9F">
        <w:rPr>
          <w:rFonts w:ascii="Times New Roman" w:hAnsi="Times New Roman" w:cs="Times New Roman"/>
          <w:u w:val="single"/>
        </w:rPr>
        <w:t xml:space="preserve">.00.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 customer has a $10.00 manufacturer's coupon good for the purchase of the jacket.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manufacturer's coupon does not reduce the sales price of the jacket. Tax is due on the $1</w:t>
      </w:r>
      <w:r w:rsidR="0046139C">
        <w:rPr>
          <w:rFonts w:ascii="Times New Roman" w:hAnsi="Times New Roman" w:cs="Times New Roman"/>
          <w:u w:val="single"/>
        </w:rPr>
        <w:t>30</w:t>
      </w:r>
      <w:r w:rsidR="00AC5251" w:rsidRPr="00457B9F">
        <w:rPr>
          <w:rFonts w:ascii="Times New Roman" w:hAnsi="Times New Roman" w:cs="Times New Roman"/>
          <w:u w:val="single"/>
        </w:rPr>
        <w:t>.00 even though the customer only pays the retailer $</w:t>
      </w:r>
      <w:r w:rsidR="0046139C">
        <w:rPr>
          <w:rFonts w:ascii="Times New Roman" w:hAnsi="Times New Roman" w:cs="Times New Roman"/>
          <w:u w:val="single"/>
        </w:rPr>
        <w:t>120</w:t>
      </w:r>
      <w:r w:rsidR="00AC5251" w:rsidRPr="00457B9F">
        <w:rPr>
          <w:rFonts w:ascii="Times New Roman" w:hAnsi="Times New Roman" w:cs="Times New Roman"/>
          <w:u w:val="single"/>
        </w:rPr>
        <w:t>.00 for the jacket.</w:t>
      </w:r>
    </w:p>
    <w:p w14:paraId="6CD63413"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098A32D" w14:textId="79905F68"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8</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Store coupons and discounts do reduce the sales price of an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Therefore, a store coupon or discount can be used to reduce the sales price of an item to less than </w:t>
      </w:r>
      <w:r w:rsidR="002A6347" w:rsidRPr="00457B9F">
        <w:rPr>
          <w:rFonts w:ascii="Times New Roman" w:hAnsi="Times New Roman" w:cs="Times New Roman"/>
          <w:u w:val="single"/>
        </w:rPr>
        <w:t xml:space="preserve">the threshold amount </w:t>
      </w:r>
      <w:r w:rsidR="00AC5251" w:rsidRPr="00457B9F">
        <w:rPr>
          <w:rFonts w:ascii="Times New Roman" w:hAnsi="Times New Roman" w:cs="Times New Roman"/>
          <w:u w:val="single"/>
        </w:rPr>
        <w:t xml:space="preserve">in order to qualify for the exemption. </w:t>
      </w:r>
    </w:p>
    <w:p w14:paraId="325B27AD"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16620B36" w14:textId="0D87BC2C"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A customer buys a $400.00 suit and a $1</w:t>
      </w:r>
      <w:r w:rsidR="0046139C">
        <w:rPr>
          <w:rFonts w:ascii="Times New Roman" w:hAnsi="Times New Roman" w:cs="Times New Roman"/>
          <w:u w:val="single"/>
        </w:rPr>
        <w:t>3</w:t>
      </w:r>
      <w:r w:rsidR="00AC5251" w:rsidRPr="00457B9F">
        <w:rPr>
          <w:rFonts w:ascii="Times New Roman" w:hAnsi="Times New Roman" w:cs="Times New Roman"/>
          <w:u w:val="single"/>
        </w:rPr>
        <w:t xml:space="preserve">0.00 shirt.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 retailer is offering a 10 percent discount.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After applying the 10 percent discount, the final sales price of the suit is $360.00, and the sales price of the shirt is $</w:t>
      </w:r>
      <w:r w:rsidR="0046139C">
        <w:rPr>
          <w:rFonts w:ascii="Times New Roman" w:hAnsi="Times New Roman" w:cs="Times New Roman"/>
          <w:u w:val="single"/>
        </w:rPr>
        <w:t>117</w:t>
      </w:r>
      <w:r w:rsidR="00AC5251" w:rsidRPr="00457B9F">
        <w:rPr>
          <w:rFonts w:ascii="Times New Roman" w:hAnsi="Times New Roman" w:cs="Times New Roman"/>
          <w:u w:val="single"/>
        </w:rPr>
        <w:t xml:space="preserve">.00.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The suit is taxable (it is over $1</w:t>
      </w:r>
      <w:r w:rsidR="002A6347" w:rsidRPr="00457B9F">
        <w:rPr>
          <w:rFonts w:ascii="Times New Roman" w:hAnsi="Times New Roman" w:cs="Times New Roman"/>
          <w:u w:val="single"/>
        </w:rPr>
        <w:t>25</w:t>
      </w:r>
      <w:r w:rsidR="00AC5251" w:rsidRPr="00457B9F">
        <w:rPr>
          <w:rFonts w:ascii="Times New Roman" w:hAnsi="Times New Roman" w:cs="Times New Roman"/>
          <w:u w:val="single"/>
        </w:rPr>
        <w:t>.00) and the shirt is exempt (it is less than $1</w:t>
      </w:r>
      <w:r w:rsidR="002A6347" w:rsidRPr="00457B9F">
        <w:rPr>
          <w:rFonts w:ascii="Times New Roman" w:hAnsi="Times New Roman" w:cs="Times New Roman"/>
          <w:u w:val="single"/>
        </w:rPr>
        <w:t>25</w:t>
      </w:r>
      <w:r w:rsidR="00AC5251" w:rsidRPr="00457B9F">
        <w:rPr>
          <w:rFonts w:ascii="Times New Roman" w:hAnsi="Times New Roman" w:cs="Times New Roman"/>
          <w:u w:val="single"/>
        </w:rPr>
        <w:t>.00).</w:t>
      </w:r>
    </w:p>
    <w:p w14:paraId="3E08F29C" w14:textId="78501DD7" w:rsidR="00846F83" w:rsidRPr="00457B9F" w:rsidRDefault="00846F83" w:rsidP="00B9172D">
      <w:pPr>
        <w:tabs>
          <w:tab w:val="left" w:pos="360"/>
        </w:tabs>
        <w:spacing w:after="0" w:line="240" w:lineRule="auto"/>
        <w:jc w:val="both"/>
        <w:rPr>
          <w:rFonts w:ascii="Times New Roman" w:hAnsi="Times New Roman" w:cs="Times New Roman"/>
          <w:u w:val="single"/>
        </w:rPr>
      </w:pPr>
    </w:p>
    <w:p w14:paraId="3495C069" w14:textId="140738FC"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9</w:t>
      </w:r>
      <w:r w:rsidR="00846F83" w:rsidRPr="00457B9F">
        <w:rPr>
          <w:rFonts w:ascii="Times New Roman" w:hAnsi="Times New Roman" w:cs="Times New Roman"/>
          <w:b/>
          <w:bCs/>
          <w:u w:val="single"/>
        </w:rPr>
        <w:t>.  Gift certificates.</w:t>
      </w:r>
    </w:p>
    <w:p w14:paraId="384AC479" w14:textId="6E0DB0AD" w:rsidR="00846F83" w:rsidRPr="00457B9F" w:rsidRDefault="00846F83" w:rsidP="00B9172D">
      <w:pPr>
        <w:tabs>
          <w:tab w:val="left" w:pos="360"/>
        </w:tabs>
        <w:spacing w:after="0" w:line="240" w:lineRule="auto"/>
        <w:jc w:val="both"/>
        <w:rPr>
          <w:rFonts w:ascii="Times New Roman" w:hAnsi="Times New Roman" w:cs="Times New Roman"/>
          <w:u w:val="single"/>
        </w:rPr>
      </w:pPr>
    </w:p>
    <w:p w14:paraId="5254358B" w14:textId="04018B66" w:rsidR="00846F83" w:rsidRPr="00457B9F" w:rsidRDefault="00AC5251"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 xml:space="preserve">The sale of a gift certificate is not taxable.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Eligible items sold and delivered during the Holiday using a gift certificate will qualify for the exemption regardless of when the gift certificate was purchased.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Eligible items sold and delivered after the Holiday using a gift certificate are taxable even if the gift certificate was purchased during the Holiday.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A gift certificate cannot be used to reduce the selling price of an item to under </w:t>
      </w:r>
      <w:r w:rsidR="002A6347" w:rsidRPr="00457B9F">
        <w:rPr>
          <w:rFonts w:ascii="Times New Roman" w:hAnsi="Times New Roman" w:cs="Times New Roman"/>
          <w:u w:val="single"/>
        </w:rPr>
        <w:t>the threshold amount</w:t>
      </w:r>
      <w:r w:rsidRPr="00457B9F">
        <w:rPr>
          <w:rFonts w:ascii="Times New Roman" w:hAnsi="Times New Roman" w:cs="Times New Roman"/>
          <w:u w:val="single"/>
        </w:rPr>
        <w:t xml:space="preserve"> in order for the </w:t>
      </w:r>
      <w:r w:rsidR="002A6347" w:rsidRPr="00457B9F">
        <w:rPr>
          <w:rFonts w:ascii="Times New Roman" w:hAnsi="Times New Roman" w:cs="Times New Roman"/>
          <w:u w:val="single"/>
        </w:rPr>
        <w:t>i</w:t>
      </w:r>
      <w:r w:rsidRPr="00457B9F">
        <w:rPr>
          <w:rFonts w:ascii="Times New Roman" w:hAnsi="Times New Roman" w:cs="Times New Roman"/>
          <w:u w:val="single"/>
        </w:rPr>
        <w:t>tem to qualify for the exemption.</w:t>
      </w:r>
    </w:p>
    <w:p w14:paraId="0F0EBB05" w14:textId="0195ECC7" w:rsidR="00846F83" w:rsidRPr="00457B9F" w:rsidRDefault="00846F83" w:rsidP="00B9172D">
      <w:pPr>
        <w:tabs>
          <w:tab w:val="left" w:pos="360"/>
        </w:tabs>
        <w:spacing w:after="0" w:line="240" w:lineRule="auto"/>
        <w:jc w:val="both"/>
        <w:rPr>
          <w:rFonts w:ascii="Times New Roman" w:hAnsi="Times New Roman" w:cs="Times New Roman"/>
          <w:u w:val="single"/>
        </w:rPr>
      </w:pPr>
    </w:p>
    <w:p w14:paraId="23CF7E63" w14:textId="50DEE18A"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0</w:t>
      </w:r>
      <w:r w:rsidR="00846F83" w:rsidRPr="00457B9F">
        <w:rPr>
          <w:rFonts w:ascii="Times New Roman" w:hAnsi="Times New Roman" w:cs="Times New Roman"/>
          <w:b/>
          <w:bCs/>
          <w:u w:val="single"/>
        </w:rPr>
        <w:t>.  Layaway sales.</w:t>
      </w:r>
    </w:p>
    <w:p w14:paraId="2CD4DC4A" w14:textId="20AE66A8" w:rsidR="00846F83" w:rsidRPr="00457B9F" w:rsidRDefault="00846F83" w:rsidP="00B9172D">
      <w:pPr>
        <w:tabs>
          <w:tab w:val="left" w:pos="360"/>
        </w:tabs>
        <w:spacing w:after="0" w:line="240" w:lineRule="auto"/>
        <w:jc w:val="both"/>
        <w:rPr>
          <w:rFonts w:ascii="Times New Roman" w:hAnsi="Times New Roman" w:cs="Times New Roman"/>
          <w:u w:val="single"/>
        </w:rPr>
      </w:pPr>
    </w:p>
    <w:p w14:paraId="23A19FC4" w14:textId="385141A5"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A layaway sale is a transaction in which merchandise selected by the customer is set aside for future delivery to the customer who makes a deposit, agrees to pay the balance of the purchase price over a period of time and, at the end of the payment period, receives the merchandise</w:t>
      </w:r>
      <w:r w:rsidR="002A6347" w:rsidRPr="00457B9F">
        <w:rPr>
          <w:rFonts w:ascii="Times New Roman" w:hAnsi="Times New Roman" w:cs="Times New Roman"/>
          <w:u w:val="single"/>
        </w:rPr>
        <w:t>.</w:t>
      </w:r>
    </w:p>
    <w:p w14:paraId="0A7AF826"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2A8E8A65" w14:textId="20501B6E"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Eligible items will qualify for the exemption if during the Holiday (1) a retailer and a customer enter into a layaway sale agreement, (2) the customer makes the usual deposit in accordance with the retailer's layaway policy, and (3) the merchandise is segregated from the retailer's inventory.</w:t>
      </w:r>
    </w:p>
    <w:p w14:paraId="39600E32"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5DA507E8" w14:textId="3C38FF30"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Eligible items will also qualify for exemption if prior to the Holiday (1) a retailer and a customer entered into a layaway sale agreement, (2) the customer made the usual deposit in accordance with the retailer's layaway policy, (3) the merchandise was segregated from the retailer's inventory and (4) the customer makes the final payment and takes delivery of the merchandise during the Holiday.</w:t>
      </w:r>
    </w:p>
    <w:p w14:paraId="24A603E2" w14:textId="0FEFA8E1" w:rsidR="00846F83" w:rsidRPr="00457B9F" w:rsidRDefault="00846F83" w:rsidP="00B9172D">
      <w:pPr>
        <w:tabs>
          <w:tab w:val="left" w:pos="360"/>
        </w:tabs>
        <w:spacing w:after="0" w:line="240" w:lineRule="auto"/>
        <w:jc w:val="both"/>
        <w:rPr>
          <w:rFonts w:ascii="Times New Roman" w:hAnsi="Times New Roman" w:cs="Times New Roman"/>
          <w:u w:val="single"/>
        </w:rPr>
      </w:pPr>
    </w:p>
    <w:p w14:paraId="6E1B76FF" w14:textId="21449680"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1</w:t>
      </w:r>
      <w:r w:rsidR="00846F83" w:rsidRPr="00457B9F">
        <w:rPr>
          <w:rFonts w:ascii="Times New Roman" w:hAnsi="Times New Roman" w:cs="Times New Roman"/>
          <w:b/>
          <w:bCs/>
          <w:u w:val="single"/>
        </w:rPr>
        <w:t xml:space="preserve">.  Mail, telephone, e-mail, and internet orders and custom orders. </w:t>
      </w:r>
    </w:p>
    <w:p w14:paraId="56D317F5" w14:textId="6058C17D" w:rsidR="00846F83" w:rsidRPr="00457B9F" w:rsidRDefault="00846F83" w:rsidP="00B9172D">
      <w:pPr>
        <w:tabs>
          <w:tab w:val="left" w:pos="360"/>
        </w:tabs>
        <w:spacing w:after="0" w:line="240" w:lineRule="auto"/>
        <w:jc w:val="both"/>
        <w:rPr>
          <w:rFonts w:ascii="Times New Roman" w:hAnsi="Times New Roman" w:cs="Times New Roman"/>
          <w:u w:val="single"/>
        </w:rPr>
      </w:pPr>
    </w:p>
    <w:p w14:paraId="47BD9506" w14:textId="4A4D6F2B"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Under West Virginia sales tax law, a sale of tangible personal property occurs when a purchaser receives title to or possession of the property for consideration.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Accordingly, an eligible item qualifies for the sales tax holiday exemption if: </w:t>
      </w:r>
    </w:p>
    <w:p w14:paraId="1293CAB8"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4F0AE357" w14:textId="06BD25B9"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item is both delivered to and paid for by the customer during the exemption period; or</w:t>
      </w:r>
    </w:p>
    <w:p w14:paraId="6FC06A7A"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43C1BD69" w14:textId="215CD5E4"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customer orders and pays for the item and the retailer accepts the order during the exemption period for immediate shipment, even if physical delivery is made after the exemption period.</w:t>
      </w:r>
    </w:p>
    <w:p w14:paraId="7A8C3EFB"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1591B37" w14:textId="17AE976B"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retailer accepts an order when the retailer has taken action to fill the order for immediate shipment.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Actions to fill an order include placement of an "in date" stamp on a mail order, or assignment of an "order number" to a telephone, e-mail or Internet order.</w:t>
      </w:r>
    </w:p>
    <w:p w14:paraId="02760CE3"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4803C80E" w14:textId="1FF3B2B3"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An order is for immediate shipment when the customer does not request delayed shipment.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An order is for immediate shipment notwithstanding that the shipment may be delayed because of a backlog of orders, or because stock is currently unavailable to the retailer, or because the item needs to be custom made.</w:t>
      </w:r>
    </w:p>
    <w:p w14:paraId="0259801B" w14:textId="3E9437F1" w:rsidR="00846F83" w:rsidRPr="00457B9F" w:rsidRDefault="00846F83" w:rsidP="00B9172D">
      <w:pPr>
        <w:tabs>
          <w:tab w:val="left" w:pos="360"/>
        </w:tabs>
        <w:spacing w:after="0" w:line="240" w:lineRule="auto"/>
        <w:jc w:val="both"/>
        <w:rPr>
          <w:rFonts w:ascii="Times New Roman" w:hAnsi="Times New Roman" w:cs="Times New Roman"/>
          <w:u w:val="single"/>
        </w:rPr>
      </w:pPr>
    </w:p>
    <w:p w14:paraId="5732F1DE" w14:textId="31D66B5D"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2</w:t>
      </w:r>
      <w:r w:rsidR="00846F83" w:rsidRPr="00457B9F">
        <w:rPr>
          <w:rFonts w:ascii="Times New Roman" w:hAnsi="Times New Roman" w:cs="Times New Roman"/>
          <w:b/>
          <w:bCs/>
          <w:u w:val="single"/>
        </w:rPr>
        <w:t>.  Rain checks.</w:t>
      </w:r>
    </w:p>
    <w:p w14:paraId="531EEDBD" w14:textId="078BD9CE" w:rsidR="00846F83" w:rsidRPr="00457B9F" w:rsidRDefault="00846F83" w:rsidP="00B9172D">
      <w:pPr>
        <w:tabs>
          <w:tab w:val="left" w:pos="360"/>
        </w:tabs>
        <w:spacing w:after="0" w:line="240" w:lineRule="auto"/>
        <w:jc w:val="both"/>
        <w:rPr>
          <w:rFonts w:ascii="Times New Roman" w:hAnsi="Times New Roman" w:cs="Times New Roman"/>
          <w:u w:val="single"/>
        </w:rPr>
      </w:pPr>
    </w:p>
    <w:p w14:paraId="1B2F697D" w14:textId="259F10D9" w:rsidR="00846F83" w:rsidRPr="00457B9F" w:rsidRDefault="009D50F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Eligible items that customers purchase during the Holiday using a rain check qualify for the exemption regardless of when the rain check was issued.</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 However, issuance of a rain check during the Holiday will qualify an eligible item for the exemption only if the purchased price is paid in full at the time the rain check is issued.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If the item is actually sold after the Holiday, the Holiday exemption does not apply.</w:t>
      </w:r>
    </w:p>
    <w:p w14:paraId="635C45DF" w14:textId="65F17086" w:rsidR="00846F83" w:rsidRPr="00457B9F" w:rsidRDefault="00846F83" w:rsidP="00B9172D">
      <w:pPr>
        <w:tabs>
          <w:tab w:val="left" w:pos="360"/>
        </w:tabs>
        <w:spacing w:after="0" w:line="240" w:lineRule="auto"/>
        <w:jc w:val="both"/>
        <w:rPr>
          <w:rFonts w:ascii="Times New Roman" w:hAnsi="Times New Roman" w:cs="Times New Roman"/>
          <w:u w:val="single"/>
        </w:rPr>
      </w:pPr>
    </w:p>
    <w:p w14:paraId="0846A11D" w14:textId="31D24B01"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3</w:t>
      </w:r>
      <w:r w:rsidR="00846F83" w:rsidRPr="00457B9F">
        <w:rPr>
          <w:rFonts w:ascii="Times New Roman" w:hAnsi="Times New Roman" w:cs="Times New Roman"/>
          <w:b/>
          <w:bCs/>
          <w:u w:val="single"/>
        </w:rPr>
        <w:t>.  Rebates.</w:t>
      </w:r>
    </w:p>
    <w:p w14:paraId="7916AFC7" w14:textId="3B46CA8A" w:rsidR="00846F83" w:rsidRPr="00457B9F" w:rsidRDefault="00846F83" w:rsidP="00B9172D">
      <w:pPr>
        <w:tabs>
          <w:tab w:val="left" w:pos="360"/>
        </w:tabs>
        <w:spacing w:after="0" w:line="240" w:lineRule="auto"/>
        <w:jc w:val="both"/>
        <w:rPr>
          <w:rFonts w:ascii="Times New Roman" w:hAnsi="Times New Roman" w:cs="Times New Roman"/>
          <w:u w:val="single"/>
        </w:rPr>
      </w:pPr>
    </w:p>
    <w:p w14:paraId="1157CC4D" w14:textId="62561259"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3</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Rebates generally occur after the sale and do not affect the sales price of an item for sales tax purposes.</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Even when the manufacturer's rebate is applied by the retailer at the time of sale, the rebate amount does not reduce the sales price of the item for sales tax purposes. </w:t>
      </w:r>
    </w:p>
    <w:p w14:paraId="2718A4B7"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704558D9" w14:textId="6AB5BA4A"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jacket sells for $1</w:t>
      </w:r>
      <w:r w:rsidR="007E3290" w:rsidRPr="00457B9F">
        <w:rPr>
          <w:rFonts w:ascii="Times New Roman" w:hAnsi="Times New Roman" w:cs="Times New Roman"/>
          <w:u w:val="single"/>
        </w:rPr>
        <w:t>3</w:t>
      </w:r>
      <w:r w:rsidR="009D50FA" w:rsidRPr="00457B9F">
        <w:rPr>
          <w:rFonts w:ascii="Times New Roman" w:hAnsi="Times New Roman" w:cs="Times New Roman"/>
          <w:u w:val="single"/>
        </w:rPr>
        <w:t xml:space="preserve">0.00.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The customer receives a $10.00 mail-in rebate from the manufacturer.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The rebate occurs after the sale and does not reduce the sales price of the jacket.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Tax is due on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.00.</w:t>
      </w:r>
    </w:p>
    <w:p w14:paraId="2F6E637C"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38EB6031" w14:textId="66D78D5E"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dress sells for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 xml:space="preserve">.00.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As a promotion for its new line of dresses, the manufacturer is offering an in-store instant rebate of $30.00, which the retailer allows at the cash register. Even though the net sales price to the customer is $</w:t>
      </w:r>
      <w:r w:rsidR="007E3290" w:rsidRPr="00457B9F">
        <w:rPr>
          <w:rFonts w:ascii="Times New Roman" w:hAnsi="Times New Roman" w:cs="Times New Roman"/>
          <w:u w:val="single"/>
        </w:rPr>
        <w:t>100.00</w:t>
      </w:r>
      <w:r w:rsidR="009D50FA" w:rsidRPr="00457B9F">
        <w:rPr>
          <w:rFonts w:ascii="Times New Roman" w:hAnsi="Times New Roman" w:cs="Times New Roman"/>
          <w:u w:val="single"/>
        </w:rPr>
        <w:t>, the purchase is taxable and sales tax must be collected on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 xml:space="preserve">.00.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The money the retailer received for the sale was $</w:t>
      </w:r>
      <w:r w:rsidR="007E3290" w:rsidRPr="00457B9F">
        <w:rPr>
          <w:rFonts w:ascii="Times New Roman" w:hAnsi="Times New Roman" w:cs="Times New Roman"/>
          <w:u w:val="single"/>
        </w:rPr>
        <w:t>100.00</w:t>
      </w:r>
      <w:r w:rsidR="009D50FA" w:rsidRPr="00457B9F">
        <w:rPr>
          <w:rFonts w:ascii="Times New Roman" w:hAnsi="Times New Roman" w:cs="Times New Roman"/>
          <w:u w:val="single"/>
        </w:rPr>
        <w:t xml:space="preserve"> from the customer plus $30.00 from the manufacturer.</w:t>
      </w:r>
    </w:p>
    <w:p w14:paraId="7F8B7F5E" w14:textId="25A2305C" w:rsidR="00846F83" w:rsidRPr="00457B9F" w:rsidRDefault="00846F83" w:rsidP="00B9172D">
      <w:pPr>
        <w:tabs>
          <w:tab w:val="left" w:pos="360"/>
        </w:tabs>
        <w:spacing w:after="0" w:line="240" w:lineRule="auto"/>
        <w:jc w:val="both"/>
        <w:rPr>
          <w:rFonts w:ascii="Times New Roman" w:hAnsi="Times New Roman" w:cs="Times New Roman"/>
          <w:u w:val="single"/>
        </w:rPr>
      </w:pPr>
    </w:p>
    <w:p w14:paraId="5A2612F6" w14:textId="59CA101E"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0B28E0" w:rsidRPr="00457B9F">
        <w:rPr>
          <w:rFonts w:ascii="Times New Roman" w:hAnsi="Times New Roman" w:cs="Times New Roman"/>
          <w:b/>
          <w:bCs/>
          <w:u w:val="single"/>
        </w:rPr>
        <w:t>4</w:t>
      </w:r>
      <w:r w:rsidR="00846F83" w:rsidRPr="00457B9F">
        <w:rPr>
          <w:rFonts w:ascii="Times New Roman" w:hAnsi="Times New Roman" w:cs="Times New Roman"/>
          <w:b/>
          <w:bCs/>
          <w:u w:val="single"/>
        </w:rPr>
        <w:t>.  Repairs and alterations.</w:t>
      </w:r>
    </w:p>
    <w:p w14:paraId="3957F9D0" w14:textId="7C080F82" w:rsidR="00846F83" w:rsidRPr="00457B9F" w:rsidRDefault="00846F83" w:rsidP="00B9172D">
      <w:pPr>
        <w:tabs>
          <w:tab w:val="left" w:pos="360"/>
        </w:tabs>
        <w:spacing w:after="0" w:line="240" w:lineRule="auto"/>
        <w:jc w:val="both"/>
        <w:rPr>
          <w:rFonts w:ascii="Times New Roman" w:hAnsi="Times New Roman" w:cs="Times New Roman"/>
          <w:u w:val="single"/>
        </w:rPr>
      </w:pPr>
    </w:p>
    <w:p w14:paraId="0DAC6138" w14:textId="5EE19CA8"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4</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Repairs to eligible items do not qualify for the Holiday exemption.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Alterations to eligible items do not qualify for the exemption even though alterations may be sold, invoiced, and paid for at the same time as the item to be altered.</w:t>
      </w:r>
    </w:p>
    <w:p w14:paraId="291A5E7D"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25332AFA" w14:textId="321B9CD3"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A customer purchases a pair of pants for </w:t>
      </w:r>
      <w:r w:rsidR="003B7B04" w:rsidRPr="00457B9F">
        <w:rPr>
          <w:rFonts w:ascii="Times New Roman" w:hAnsi="Times New Roman" w:cs="Times New Roman"/>
          <w:u w:val="single"/>
        </w:rPr>
        <w:t>$120.00 and</w:t>
      </w:r>
      <w:r w:rsidR="009D50FA" w:rsidRPr="00457B9F">
        <w:rPr>
          <w:rFonts w:ascii="Times New Roman" w:hAnsi="Times New Roman" w:cs="Times New Roman"/>
          <w:u w:val="single"/>
        </w:rPr>
        <w:t xml:space="preserve"> pays $</w:t>
      </w:r>
      <w:r w:rsidR="007E3290" w:rsidRPr="00457B9F">
        <w:rPr>
          <w:rFonts w:ascii="Times New Roman" w:hAnsi="Times New Roman" w:cs="Times New Roman"/>
          <w:u w:val="single"/>
        </w:rPr>
        <w:t>10</w:t>
      </w:r>
      <w:r w:rsidR="009D50FA" w:rsidRPr="00457B9F">
        <w:rPr>
          <w:rFonts w:ascii="Times New Roman" w:hAnsi="Times New Roman" w:cs="Times New Roman"/>
          <w:u w:val="single"/>
        </w:rPr>
        <w:t>.00 to the retailer to have the pants cuffed.</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The $</w:t>
      </w:r>
      <w:r w:rsidR="007E3290" w:rsidRPr="00457B9F">
        <w:rPr>
          <w:rFonts w:ascii="Times New Roman" w:hAnsi="Times New Roman" w:cs="Times New Roman"/>
          <w:u w:val="single"/>
        </w:rPr>
        <w:t>120</w:t>
      </w:r>
      <w:r w:rsidR="009D50FA" w:rsidRPr="00457B9F">
        <w:rPr>
          <w:rFonts w:ascii="Times New Roman" w:hAnsi="Times New Roman" w:cs="Times New Roman"/>
          <w:u w:val="single"/>
        </w:rPr>
        <w:t>.00 charge for the pants is exempt; however, tax is due on the $</w:t>
      </w:r>
      <w:r w:rsidR="007E3290" w:rsidRPr="00457B9F">
        <w:rPr>
          <w:rFonts w:ascii="Times New Roman" w:hAnsi="Times New Roman" w:cs="Times New Roman"/>
          <w:u w:val="single"/>
        </w:rPr>
        <w:t>10</w:t>
      </w:r>
      <w:r w:rsidR="009D50FA" w:rsidRPr="00457B9F">
        <w:rPr>
          <w:rFonts w:ascii="Times New Roman" w:hAnsi="Times New Roman" w:cs="Times New Roman"/>
          <w:u w:val="single"/>
        </w:rPr>
        <w:t>.00 alteration charge.</w:t>
      </w:r>
    </w:p>
    <w:p w14:paraId="3D88C13C" w14:textId="4269DFCE" w:rsidR="00846F83" w:rsidRPr="00457B9F" w:rsidRDefault="00846F83" w:rsidP="00B9172D">
      <w:pPr>
        <w:tabs>
          <w:tab w:val="left" w:pos="360"/>
        </w:tabs>
        <w:spacing w:after="0" w:line="240" w:lineRule="auto"/>
        <w:jc w:val="both"/>
        <w:rPr>
          <w:rFonts w:ascii="Times New Roman" w:hAnsi="Times New Roman" w:cs="Times New Roman"/>
          <w:u w:val="single"/>
        </w:rPr>
      </w:pPr>
    </w:p>
    <w:p w14:paraId="72BBC6D6" w14:textId="34B2B215"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5</w:t>
      </w:r>
      <w:r w:rsidR="00846F83" w:rsidRPr="00457B9F">
        <w:rPr>
          <w:rFonts w:ascii="Times New Roman" w:hAnsi="Times New Roman" w:cs="Times New Roman"/>
          <w:b/>
          <w:bCs/>
          <w:u w:val="single"/>
        </w:rPr>
        <w:t>.  Refunds.</w:t>
      </w:r>
    </w:p>
    <w:p w14:paraId="002A0B02"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331AE4CF" w14:textId="2741C1E6" w:rsidR="00374EF4"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customer who pays West Virginia sales or use tax to a vendor when no tax is due may either seek a refund of the tax paid from that vendor or apply to the State Tax Department for a refund.</w:t>
      </w:r>
    </w:p>
    <w:p w14:paraId="4CBAAC62" w14:textId="4A4C1CDD" w:rsidR="009D50FA" w:rsidRPr="00457B9F" w:rsidRDefault="009D50FA" w:rsidP="00B9172D">
      <w:pPr>
        <w:tabs>
          <w:tab w:val="left" w:pos="360"/>
        </w:tabs>
        <w:spacing w:after="0" w:line="240" w:lineRule="auto"/>
        <w:jc w:val="both"/>
        <w:rPr>
          <w:rFonts w:ascii="Times New Roman" w:hAnsi="Times New Roman" w:cs="Times New Roman"/>
          <w:u w:val="single"/>
        </w:rPr>
      </w:pPr>
    </w:p>
    <w:p w14:paraId="3073FC13" w14:textId="123FEF05"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Retailers are encouraged to refund the tax to any customer who was charged sales or use tax on an exempt purchase.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Customers who were charged tax by a vendor for an exempt purchase should take their tax paid receipt to the retailer to facilitate obtaining the refund.</w:t>
      </w:r>
    </w:p>
    <w:p w14:paraId="6C9A41E3"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74DE8B43" w14:textId="39C152F5"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.1.2.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If the retailer has not already remitted the tax to the State Tax Department, the retailer should simply refund the tax to the customer.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If the retailer has remitted the tax to the State Tax Department, the retailer should refund the tax to the customer and then take a credit for the tax refunded on the retailer's next sales or use tax return.</w:t>
      </w:r>
    </w:p>
    <w:p w14:paraId="18917577"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1F540DE8" w14:textId="48984710"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.2.</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If the retailer refuses to refund the tax, the customer may file a claim for refund with the State Tax Department.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The original sales receipt showing (1) the date of the purchase, (2) a description of the item purchased, (3) the name of the retailer, (4) the place or store number where the sale was made, and (5) the amount of tax paid shall be attached to the claim for refund.</w:t>
      </w:r>
    </w:p>
    <w:p w14:paraId="76A62F2E"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02C88AF8" w14:textId="7687AFEB"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7E3290" w:rsidRPr="00457B9F">
        <w:rPr>
          <w:rFonts w:ascii="Times New Roman" w:hAnsi="Times New Roman" w:cs="Times New Roman"/>
          <w:u w:val="single"/>
        </w:rPr>
        <w:t>5</w:t>
      </w:r>
      <w:r w:rsidR="009D50FA"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State Tax Department may not refund sales or use tax paid to another state.</w:t>
      </w:r>
    </w:p>
    <w:p w14:paraId="599B4FF1" w14:textId="3656B22F" w:rsidR="00846F83" w:rsidRPr="00457B9F" w:rsidRDefault="00846F83" w:rsidP="00B9172D">
      <w:pPr>
        <w:tabs>
          <w:tab w:val="left" w:pos="360"/>
        </w:tabs>
        <w:spacing w:after="0" w:line="240" w:lineRule="auto"/>
        <w:jc w:val="both"/>
        <w:rPr>
          <w:rFonts w:ascii="Times New Roman" w:hAnsi="Times New Roman" w:cs="Times New Roman"/>
          <w:u w:val="single"/>
        </w:rPr>
      </w:pPr>
    </w:p>
    <w:p w14:paraId="36FE828D" w14:textId="5B10C522"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7E3290" w:rsidRPr="00457B9F">
        <w:rPr>
          <w:rFonts w:ascii="Times New Roman" w:hAnsi="Times New Roman" w:cs="Times New Roman"/>
          <w:b/>
          <w:bCs/>
          <w:u w:val="single"/>
        </w:rPr>
        <w:t>6</w:t>
      </w:r>
      <w:r w:rsidR="00846F83" w:rsidRPr="00457B9F">
        <w:rPr>
          <w:rFonts w:ascii="Times New Roman" w:hAnsi="Times New Roman" w:cs="Times New Roman"/>
          <w:b/>
          <w:bCs/>
          <w:u w:val="single"/>
        </w:rPr>
        <w:t>.  Shipping and handling charges.</w:t>
      </w:r>
    </w:p>
    <w:p w14:paraId="221EE5CF" w14:textId="305EDA8D" w:rsidR="00846F83" w:rsidRPr="00457B9F" w:rsidRDefault="00846F83" w:rsidP="00B9172D">
      <w:pPr>
        <w:tabs>
          <w:tab w:val="left" w:pos="360"/>
        </w:tabs>
        <w:spacing w:after="0" w:line="240" w:lineRule="auto"/>
        <w:jc w:val="both"/>
        <w:rPr>
          <w:rFonts w:ascii="Times New Roman" w:hAnsi="Times New Roman" w:cs="Times New Roman"/>
          <w:u w:val="single"/>
        </w:rPr>
      </w:pPr>
    </w:p>
    <w:p w14:paraId="51098856" w14:textId="4E74CF5E"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374EF4" w:rsidRPr="00457B9F">
        <w:rPr>
          <w:rFonts w:ascii="Times New Roman" w:hAnsi="Times New Roman" w:cs="Times New Roman"/>
          <w:u w:val="single"/>
        </w:rPr>
        <w:t>1</w:t>
      </w:r>
      <w:r w:rsidR="007E3290" w:rsidRPr="00457B9F">
        <w:rPr>
          <w:rFonts w:ascii="Times New Roman" w:hAnsi="Times New Roman" w:cs="Times New Roman"/>
          <w:u w:val="single"/>
        </w:rPr>
        <w:t>6</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Shipping and handling charges that are separately stated are taxable.</w:t>
      </w:r>
    </w:p>
    <w:p w14:paraId="75C035F0"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41F318D5" w14:textId="707B99BA"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Example.</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The sales price of an eligible item purchased during the Holiday is $85</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and the shipping and handling charges are $15.00 for a total of $100</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Tax must be collected on the $15</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w:t>
      </w:r>
    </w:p>
    <w:p w14:paraId="0A9CC51C" w14:textId="3B426E7B" w:rsidR="00846F83" w:rsidRPr="00457B9F" w:rsidRDefault="00846F83" w:rsidP="00B9172D">
      <w:pPr>
        <w:tabs>
          <w:tab w:val="left" w:pos="360"/>
        </w:tabs>
        <w:spacing w:after="0" w:line="240" w:lineRule="auto"/>
        <w:jc w:val="both"/>
        <w:rPr>
          <w:rFonts w:ascii="Times New Roman" w:hAnsi="Times New Roman" w:cs="Times New Roman"/>
          <w:u w:val="single"/>
        </w:rPr>
      </w:pPr>
    </w:p>
    <w:p w14:paraId="7E953E12" w14:textId="6640FEA6"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7E3290" w:rsidRPr="00457B9F">
        <w:rPr>
          <w:rFonts w:ascii="Times New Roman" w:hAnsi="Times New Roman" w:cs="Times New Roman"/>
          <w:b/>
          <w:bCs/>
          <w:u w:val="single"/>
        </w:rPr>
        <w:t>7</w:t>
      </w:r>
      <w:r w:rsidR="00846F83" w:rsidRPr="00457B9F">
        <w:rPr>
          <w:rFonts w:ascii="Times New Roman" w:hAnsi="Times New Roman" w:cs="Times New Roman"/>
          <w:b/>
          <w:bCs/>
          <w:u w:val="single"/>
        </w:rPr>
        <w:t>.  Records and reporting.</w:t>
      </w:r>
    </w:p>
    <w:p w14:paraId="167F16BE" w14:textId="7FD9DB35" w:rsidR="00846F83" w:rsidRPr="00457B9F" w:rsidRDefault="00846F83" w:rsidP="00B9172D">
      <w:pPr>
        <w:tabs>
          <w:tab w:val="left" w:pos="360"/>
        </w:tabs>
        <w:spacing w:after="0" w:line="240" w:lineRule="auto"/>
        <w:jc w:val="both"/>
        <w:rPr>
          <w:rFonts w:ascii="Times New Roman" w:hAnsi="Times New Roman" w:cs="Times New Roman"/>
          <w:u w:val="single"/>
        </w:rPr>
      </w:pPr>
    </w:p>
    <w:p w14:paraId="63BB7AC3" w14:textId="17102556" w:rsidR="00846F83" w:rsidRPr="00457B9F" w:rsidRDefault="009D50F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No special record</w:t>
      </w:r>
      <w:r w:rsidR="007E3290" w:rsidRPr="00457B9F">
        <w:rPr>
          <w:rFonts w:ascii="Times New Roman" w:hAnsi="Times New Roman" w:cs="Times New Roman"/>
          <w:u w:val="single"/>
        </w:rPr>
        <w:t>-</w:t>
      </w:r>
      <w:r w:rsidRPr="00457B9F">
        <w:rPr>
          <w:rFonts w:ascii="Times New Roman" w:hAnsi="Times New Roman" w:cs="Times New Roman"/>
          <w:u w:val="single"/>
        </w:rPr>
        <w:t xml:space="preserve">keeping or reporting is necessary.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Records should be maintained as currently required by law or rules of the Tax Commissioner.</w:t>
      </w:r>
    </w:p>
    <w:p w14:paraId="66CE44BA" w14:textId="122F8C48" w:rsidR="00846F83" w:rsidRPr="00457B9F" w:rsidRDefault="00846F83" w:rsidP="00B9172D">
      <w:pPr>
        <w:tabs>
          <w:tab w:val="left" w:pos="360"/>
        </w:tabs>
        <w:spacing w:after="0" w:line="240" w:lineRule="auto"/>
        <w:jc w:val="both"/>
        <w:rPr>
          <w:rFonts w:ascii="Times New Roman" w:hAnsi="Times New Roman" w:cs="Times New Roman"/>
          <w:u w:val="single"/>
        </w:rPr>
      </w:pPr>
    </w:p>
    <w:p w14:paraId="45257189" w14:textId="5C2C0C5B"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690F8D" w:rsidRPr="00457B9F">
        <w:rPr>
          <w:rFonts w:ascii="Times New Roman" w:hAnsi="Times New Roman" w:cs="Times New Roman"/>
          <w:b/>
          <w:bCs/>
          <w:u w:val="single"/>
        </w:rPr>
        <w:t>1</w:t>
      </w:r>
      <w:r w:rsidR="007E3290" w:rsidRPr="00457B9F">
        <w:rPr>
          <w:rFonts w:ascii="Times New Roman" w:hAnsi="Times New Roman" w:cs="Times New Roman"/>
          <w:b/>
          <w:bCs/>
          <w:u w:val="single"/>
        </w:rPr>
        <w:t>8</w:t>
      </w:r>
      <w:r w:rsidR="00846F83" w:rsidRPr="00457B9F">
        <w:rPr>
          <w:rFonts w:ascii="Times New Roman" w:hAnsi="Times New Roman" w:cs="Times New Roman"/>
          <w:b/>
          <w:bCs/>
          <w:u w:val="single"/>
        </w:rPr>
        <w:t>.  Exceptions</w:t>
      </w:r>
    </w:p>
    <w:p w14:paraId="26F07A31" w14:textId="728C7C72" w:rsidR="00846F83" w:rsidRPr="00457B9F" w:rsidRDefault="00846F83" w:rsidP="00B9172D">
      <w:pPr>
        <w:tabs>
          <w:tab w:val="left" w:pos="360"/>
        </w:tabs>
        <w:spacing w:after="0" w:line="240" w:lineRule="auto"/>
        <w:jc w:val="both"/>
        <w:rPr>
          <w:rFonts w:ascii="Times New Roman" w:hAnsi="Times New Roman" w:cs="Times New Roman"/>
          <w:u w:val="single"/>
        </w:rPr>
      </w:pPr>
    </w:p>
    <w:p w14:paraId="294EA3BC" w14:textId="724432DF"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This Holiday exemption does not apply to: </w:t>
      </w:r>
    </w:p>
    <w:p w14:paraId="50DA1DA2" w14:textId="77777777" w:rsidR="00690F8D" w:rsidRPr="00457B9F" w:rsidRDefault="00690F8D" w:rsidP="00B9172D">
      <w:pPr>
        <w:tabs>
          <w:tab w:val="left" w:pos="360"/>
        </w:tabs>
        <w:spacing w:after="0" w:line="240" w:lineRule="auto"/>
        <w:jc w:val="both"/>
        <w:rPr>
          <w:rFonts w:ascii="Times New Roman" w:hAnsi="Times New Roman" w:cs="Times New Roman"/>
          <w:u w:val="single"/>
        </w:rPr>
      </w:pPr>
    </w:p>
    <w:p w14:paraId="48EC2981" w14:textId="42402020"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rental of clothing, school supplies</w:t>
      </w:r>
      <w:r w:rsidR="00690F8D" w:rsidRPr="00457B9F">
        <w:rPr>
          <w:rFonts w:ascii="Times New Roman" w:hAnsi="Times New Roman" w:cs="Times New Roman"/>
          <w:u w:val="single"/>
        </w:rPr>
        <w:t>, school instructional material</w:t>
      </w:r>
      <w:r w:rsidR="009D50FA" w:rsidRPr="00457B9F">
        <w:rPr>
          <w:rFonts w:ascii="Times New Roman" w:hAnsi="Times New Roman" w:cs="Times New Roman"/>
          <w:u w:val="single"/>
        </w:rPr>
        <w:t xml:space="preserve">, </w:t>
      </w:r>
      <w:r w:rsidR="00690F8D" w:rsidRPr="00457B9F">
        <w:rPr>
          <w:rFonts w:ascii="Times New Roman" w:hAnsi="Times New Roman" w:cs="Times New Roman"/>
          <w:u w:val="single"/>
        </w:rPr>
        <w:t xml:space="preserve">laptop </w:t>
      </w:r>
      <w:r w:rsidR="009D50FA" w:rsidRPr="00457B9F">
        <w:rPr>
          <w:rFonts w:ascii="Times New Roman" w:hAnsi="Times New Roman" w:cs="Times New Roman"/>
          <w:u w:val="single"/>
        </w:rPr>
        <w:t>computers</w:t>
      </w:r>
      <w:r w:rsidR="00690F8D" w:rsidRPr="00457B9F">
        <w:rPr>
          <w:rFonts w:ascii="Times New Roman" w:hAnsi="Times New Roman" w:cs="Times New Roman"/>
          <w:u w:val="single"/>
        </w:rPr>
        <w:t>, tablet computers,</w:t>
      </w:r>
      <w:r w:rsidR="009D50FA" w:rsidRPr="00457B9F">
        <w:rPr>
          <w:rFonts w:ascii="Times New Roman" w:hAnsi="Times New Roman" w:cs="Times New Roman"/>
          <w:u w:val="single"/>
        </w:rPr>
        <w:t xml:space="preserve"> or </w:t>
      </w:r>
      <w:r w:rsidR="00690F8D" w:rsidRPr="00457B9F">
        <w:rPr>
          <w:rFonts w:ascii="Times New Roman" w:hAnsi="Times New Roman" w:cs="Times New Roman"/>
          <w:u w:val="single"/>
        </w:rPr>
        <w:t>sports equipment</w:t>
      </w:r>
      <w:r w:rsidR="003B7B04" w:rsidRPr="00457B9F">
        <w:rPr>
          <w:rFonts w:ascii="Times New Roman" w:hAnsi="Times New Roman" w:cs="Times New Roman"/>
          <w:u w:val="single"/>
        </w:rPr>
        <w:t>;</w:t>
      </w:r>
    </w:p>
    <w:p w14:paraId="27011B46"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7BFC1A2A" w14:textId="393B7F7D"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.1.</w:t>
      </w:r>
      <w:r w:rsidR="00690F8D" w:rsidRPr="00457B9F">
        <w:rPr>
          <w:rFonts w:ascii="Times New Roman" w:hAnsi="Times New Roman" w:cs="Times New Roman"/>
          <w:u w:val="single"/>
        </w:rPr>
        <w:t>2</w:t>
      </w:r>
      <w:r w:rsidR="009D50FA" w:rsidRPr="00457B9F">
        <w:rPr>
          <w:rFonts w:ascii="Times New Roman" w:hAnsi="Times New Roman" w:cs="Times New Roman"/>
          <w:u w:val="single"/>
        </w:rPr>
        <w:t xml:space="preserve">.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sale or rental of tangible personal property for use in a trade or business.</w:t>
      </w:r>
    </w:p>
    <w:p w14:paraId="1184B632"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128F08AB" w14:textId="3A96BD45"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.2.</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For purposes of this rule, purchase payments made through the use of a business check or business credit card are presumed to be for use in a trade or business and are not exempt from tax under the Holiday exemption.</w:t>
      </w:r>
    </w:p>
    <w:sectPr w:rsidR="00846F83" w:rsidRPr="00457B9F" w:rsidSect="00C71E1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9B33" w14:textId="77777777" w:rsidR="00D618B0" w:rsidRDefault="00D618B0" w:rsidP="006A71EC">
      <w:pPr>
        <w:spacing w:after="0" w:line="240" w:lineRule="auto"/>
      </w:pPr>
      <w:r>
        <w:separator/>
      </w:r>
    </w:p>
  </w:endnote>
  <w:endnote w:type="continuationSeparator" w:id="0">
    <w:p w14:paraId="48CA690A" w14:textId="77777777" w:rsidR="00D618B0" w:rsidRDefault="00D618B0" w:rsidP="006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38024"/>
      <w:docPartObj>
        <w:docPartGallery w:val="Page Numbers (Bottom of Page)"/>
        <w:docPartUnique/>
      </w:docPartObj>
    </w:sdtPr>
    <w:sdtEndPr>
      <w:rPr>
        <w:rFonts w:ascii="Times New Roman" w:hAnsi="Times New Roman" w:cs="Times New Roman"/>
        <w:b/>
        <w:bCs/>
        <w:noProof/>
      </w:rPr>
    </w:sdtEndPr>
    <w:sdtContent>
      <w:p w14:paraId="7D51E75F" w14:textId="32DA3FBB" w:rsidR="006A71EC" w:rsidRPr="002B1EB0" w:rsidRDefault="006A71EC" w:rsidP="002B1EB0">
        <w:pPr>
          <w:pStyle w:val="Footer"/>
          <w:jc w:val="center"/>
          <w:rPr>
            <w:rFonts w:ascii="Times New Roman" w:hAnsi="Times New Roman" w:cs="Times New Roman"/>
            <w:b/>
            <w:bCs/>
          </w:rPr>
        </w:pPr>
        <w:r w:rsidRPr="002B1EB0">
          <w:rPr>
            <w:rFonts w:ascii="Times New Roman" w:hAnsi="Times New Roman" w:cs="Times New Roman"/>
            <w:b/>
            <w:bCs/>
          </w:rPr>
          <w:fldChar w:fldCharType="begin"/>
        </w:r>
        <w:r w:rsidRPr="002B1EB0">
          <w:rPr>
            <w:rFonts w:ascii="Times New Roman" w:hAnsi="Times New Roman" w:cs="Times New Roman"/>
            <w:b/>
            <w:bCs/>
          </w:rPr>
          <w:instrText xml:space="preserve"> PAGE   \* MERGEFORMAT </w:instrText>
        </w:r>
        <w:r w:rsidRPr="002B1EB0">
          <w:rPr>
            <w:rFonts w:ascii="Times New Roman" w:hAnsi="Times New Roman" w:cs="Times New Roman"/>
            <w:b/>
            <w:bCs/>
          </w:rPr>
          <w:fldChar w:fldCharType="separate"/>
        </w:r>
        <w:r w:rsidRPr="002B1EB0">
          <w:rPr>
            <w:rFonts w:ascii="Times New Roman" w:hAnsi="Times New Roman" w:cs="Times New Roman"/>
            <w:b/>
            <w:bCs/>
            <w:noProof/>
          </w:rPr>
          <w:t>2</w:t>
        </w:r>
        <w:r w:rsidRPr="002B1EB0">
          <w:rPr>
            <w:rFonts w:ascii="Times New Roman" w:hAnsi="Times New Roman" w:cs="Times New Roman"/>
            <w:b/>
            <w:bCs/>
            <w:noProof/>
          </w:rPr>
          <w:fldChar w:fldCharType="end"/>
        </w:r>
      </w:p>
    </w:sdtContent>
  </w:sdt>
  <w:p w14:paraId="6F42C04C" w14:textId="77777777" w:rsidR="006A71EC" w:rsidRDefault="006A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5385" w14:textId="77777777" w:rsidR="00D618B0" w:rsidRDefault="00D618B0" w:rsidP="006A71EC">
      <w:pPr>
        <w:spacing w:after="0" w:line="240" w:lineRule="auto"/>
      </w:pPr>
      <w:r>
        <w:separator/>
      </w:r>
    </w:p>
  </w:footnote>
  <w:footnote w:type="continuationSeparator" w:id="0">
    <w:p w14:paraId="35BA152E" w14:textId="77777777" w:rsidR="00D618B0" w:rsidRDefault="00D618B0" w:rsidP="006A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C17" w14:textId="1C2E337F" w:rsidR="00BC6E46" w:rsidRPr="00BC6E46" w:rsidRDefault="00BC6E46" w:rsidP="00BC6E46">
    <w:pPr>
      <w:pStyle w:val="Header"/>
      <w:jc w:val="center"/>
      <w:rPr>
        <w:rFonts w:ascii="Times New Roman" w:hAnsi="Times New Roman" w:cs="Times New Roman"/>
        <w:b/>
        <w:bCs/>
        <w:sz w:val="20"/>
        <w:szCs w:val="20"/>
      </w:rPr>
    </w:pPr>
    <w:r w:rsidRPr="00BC6E46">
      <w:rPr>
        <w:rFonts w:ascii="Times New Roman" w:hAnsi="Times New Roman" w:cs="Times New Roman"/>
        <w:b/>
        <w:bCs/>
        <w:sz w:val="20"/>
        <w:szCs w:val="20"/>
      </w:rPr>
      <w:t>110CSR15F</w:t>
    </w:r>
  </w:p>
  <w:p w14:paraId="2C126F1B" w14:textId="77777777" w:rsidR="006A71EC" w:rsidRDefault="006A7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CF0"/>
    <w:multiLevelType w:val="multilevel"/>
    <w:tmpl w:val="9CD88922"/>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D893F85"/>
    <w:multiLevelType w:val="multilevel"/>
    <w:tmpl w:val="8C507A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6D"/>
    <w:rsid w:val="000104EA"/>
    <w:rsid w:val="0004440F"/>
    <w:rsid w:val="00067F5D"/>
    <w:rsid w:val="00075D52"/>
    <w:rsid w:val="000B28E0"/>
    <w:rsid w:val="000F781C"/>
    <w:rsid w:val="0011196E"/>
    <w:rsid w:val="00111F20"/>
    <w:rsid w:val="00124046"/>
    <w:rsid w:val="001704E7"/>
    <w:rsid w:val="001C7B22"/>
    <w:rsid w:val="0028114A"/>
    <w:rsid w:val="00283320"/>
    <w:rsid w:val="00284CF6"/>
    <w:rsid w:val="002A6347"/>
    <w:rsid w:val="002B1EB0"/>
    <w:rsid w:val="002C25A5"/>
    <w:rsid w:val="002D5559"/>
    <w:rsid w:val="002D656F"/>
    <w:rsid w:val="003101BB"/>
    <w:rsid w:val="00360233"/>
    <w:rsid w:val="0036323F"/>
    <w:rsid w:val="00374EF4"/>
    <w:rsid w:val="003905FD"/>
    <w:rsid w:val="003915F8"/>
    <w:rsid w:val="003A1846"/>
    <w:rsid w:val="003B632E"/>
    <w:rsid w:val="003B7B04"/>
    <w:rsid w:val="00402B7F"/>
    <w:rsid w:val="00457B9F"/>
    <w:rsid w:val="0046139C"/>
    <w:rsid w:val="00486201"/>
    <w:rsid w:val="00496D6B"/>
    <w:rsid w:val="004C606A"/>
    <w:rsid w:val="00515757"/>
    <w:rsid w:val="00536B1A"/>
    <w:rsid w:val="005634D5"/>
    <w:rsid w:val="005D7F82"/>
    <w:rsid w:val="005E3F91"/>
    <w:rsid w:val="006469B2"/>
    <w:rsid w:val="00657F77"/>
    <w:rsid w:val="00690F8D"/>
    <w:rsid w:val="006A1577"/>
    <w:rsid w:val="006A1C4B"/>
    <w:rsid w:val="006A71EC"/>
    <w:rsid w:val="006B0E62"/>
    <w:rsid w:val="00766909"/>
    <w:rsid w:val="007957D4"/>
    <w:rsid w:val="007E3290"/>
    <w:rsid w:val="007E530A"/>
    <w:rsid w:val="00807B53"/>
    <w:rsid w:val="00814586"/>
    <w:rsid w:val="00817102"/>
    <w:rsid w:val="00846F83"/>
    <w:rsid w:val="00855C91"/>
    <w:rsid w:val="00883513"/>
    <w:rsid w:val="008D7F9F"/>
    <w:rsid w:val="008E3C65"/>
    <w:rsid w:val="009019C3"/>
    <w:rsid w:val="00932034"/>
    <w:rsid w:val="009630BA"/>
    <w:rsid w:val="009C386D"/>
    <w:rsid w:val="009D50FA"/>
    <w:rsid w:val="00AA03D3"/>
    <w:rsid w:val="00AA1657"/>
    <w:rsid w:val="00AC5251"/>
    <w:rsid w:val="00AD1C24"/>
    <w:rsid w:val="00AD52D2"/>
    <w:rsid w:val="00B17133"/>
    <w:rsid w:val="00B90B6D"/>
    <w:rsid w:val="00B9172D"/>
    <w:rsid w:val="00BA426F"/>
    <w:rsid w:val="00BC6E46"/>
    <w:rsid w:val="00BD1C00"/>
    <w:rsid w:val="00BE69ED"/>
    <w:rsid w:val="00C66EF3"/>
    <w:rsid w:val="00C71E17"/>
    <w:rsid w:val="00C77983"/>
    <w:rsid w:val="00C77C65"/>
    <w:rsid w:val="00CA222A"/>
    <w:rsid w:val="00CB5CE0"/>
    <w:rsid w:val="00CE1E59"/>
    <w:rsid w:val="00D31D12"/>
    <w:rsid w:val="00D37B73"/>
    <w:rsid w:val="00D618B0"/>
    <w:rsid w:val="00DB2044"/>
    <w:rsid w:val="00DC0D19"/>
    <w:rsid w:val="00DC3D19"/>
    <w:rsid w:val="00E00FD4"/>
    <w:rsid w:val="00E0204F"/>
    <w:rsid w:val="00E50EA1"/>
    <w:rsid w:val="00E62592"/>
    <w:rsid w:val="00EC388A"/>
    <w:rsid w:val="00F02018"/>
    <w:rsid w:val="00F40017"/>
    <w:rsid w:val="00F4035A"/>
    <w:rsid w:val="00FA7777"/>
    <w:rsid w:val="00FC2278"/>
    <w:rsid w:val="00FD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FC2E"/>
  <w15:chartTrackingRefBased/>
  <w15:docId w15:val="{3ED0E1C8-D533-4EF8-847B-D5923A41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D4"/>
    <w:pPr>
      <w:ind w:left="720"/>
      <w:contextualSpacing/>
    </w:pPr>
  </w:style>
  <w:style w:type="paragraph" w:styleId="BalloonText">
    <w:name w:val="Balloon Text"/>
    <w:basedOn w:val="Normal"/>
    <w:link w:val="BalloonTextChar"/>
    <w:uiPriority w:val="99"/>
    <w:semiHidden/>
    <w:unhideWhenUsed/>
    <w:rsid w:val="00DC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19"/>
    <w:rPr>
      <w:rFonts w:ascii="Segoe UI" w:hAnsi="Segoe UI" w:cs="Segoe UI"/>
      <w:sz w:val="18"/>
      <w:szCs w:val="18"/>
    </w:rPr>
  </w:style>
  <w:style w:type="paragraph" w:styleId="Header">
    <w:name w:val="header"/>
    <w:basedOn w:val="Normal"/>
    <w:link w:val="HeaderChar"/>
    <w:uiPriority w:val="99"/>
    <w:unhideWhenUsed/>
    <w:rsid w:val="006A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EC"/>
  </w:style>
  <w:style w:type="paragraph" w:styleId="Footer">
    <w:name w:val="footer"/>
    <w:basedOn w:val="Normal"/>
    <w:link w:val="FooterChar"/>
    <w:uiPriority w:val="99"/>
    <w:unhideWhenUsed/>
    <w:rsid w:val="006A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Stephen B</dc:creator>
  <cp:keywords/>
  <dc:description/>
  <cp:lastModifiedBy>Stockton, Stephen B</cp:lastModifiedBy>
  <cp:revision>3</cp:revision>
  <cp:lastPrinted>2021-05-07T20:18:00Z</cp:lastPrinted>
  <dcterms:created xsi:type="dcterms:W3CDTF">2021-09-20T17:13:00Z</dcterms:created>
  <dcterms:modified xsi:type="dcterms:W3CDTF">2021-09-20T17:14:00Z</dcterms:modified>
</cp:coreProperties>
</file>