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A74A1D"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57D30CBB"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14:paraId="569C45BD"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DEPARTMENT OF TAX AND REVENUE</w:t>
      </w:r>
    </w:p>
    <w:p w14:paraId="442C3B67"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6FEFACCA" w14:textId="77777777" w:rsidR="006468FC"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381981" w:rsidRPr="00C2001E">
        <w:rPr>
          <w:rFonts w:asciiTheme="minorHAnsi" w:hAnsiTheme="minorHAnsi" w:cstheme="minorHAnsi"/>
          <w:b/>
          <w:bCs/>
          <w:color w:val="000000" w:themeColor="text1"/>
          <w:sz w:val="22"/>
          <w:szCs w:val="22"/>
        </w:rPr>
        <w:t>28</w:t>
      </w:r>
    </w:p>
    <w:p w14:paraId="58C4C16F" w14:textId="77777777" w:rsidR="00B25422"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MUNICIPAL</w:t>
      </w:r>
      <w:r w:rsidR="00B25422" w:rsidRPr="00C2001E">
        <w:rPr>
          <w:rFonts w:asciiTheme="minorHAnsi" w:hAnsiTheme="minorHAnsi" w:cstheme="minorHAnsi"/>
          <w:b/>
          <w:bCs/>
          <w:color w:val="000000" w:themeColor="text1"/>
          <w:sz w:val="22"/>
          <w:szCs w:val="22"/>
        </w:rPr>
        <w:t xml:space="preserve"> SALES AND</w:t>
      </w:r>
      <w:r w:rsidR="00B1570C" w:rsidRPr="00C2001E">
        <w:rPr>
          <w:rFonts w:asciiTheme="minorHAnsi" w:hAnsiTheme="minorHAnsi" w:cstheme="minorHAnsi"/>
          <w:b/>
          <w:bCs/>
          <w:color w:val="000000" w:themeColor="text1"/>
          <w:sz w:val="22"/>
          <w:szCs w:val="22"/>
        </w:rPr>
        <w:t xml:space="preserve"> </w:t>
      </w:r>
      <w:r w:rsidR="00B25422" w:rsidRPr="00C2001E">
        <w:rPr>
          <w:rFonts w:asciiTheme="minorHAnsi" w:hAnsiTheme="minorHAnsi" w:cstheme="minorHAnsi"/>
          <w:b/>
          <w:bCs/>
          <w:color w:val="000000" w:themeColor="text1"/>
          <w:sz w:val="22"/>
          <w:szCs w:val="22"/>
        </w:rPr>
        <w:t>USE TAX</w:t>
      </w:r>
      <w:r w:rsidR="0085585B" w:rsidRPr="00C2001E">
        <w:rPr>
          <w:rFonts w:asciiTheme="minorHAnsi" w:hAnsiTheme="minorHAnsi" w:cstheme="minorHAnsi"/>
          <w:b/>
          <w:bCs/>
          <w:color w:val="000000" w:themeColor="text1"/>
          <w:sz w:val="22"/>
          <w:szCs w:val="22"/>
        </w:rPr>
        <w:t xml:space="preserve"> ADMINISTRATION</w:t>
      </w:r>
    </w:p>
    <w:p w14:paraId="0F3DA980" w14:textId="77777777" w:rsidR="00B25422" w:rsidRPr="00C2001E" w:rsidRDefault="00B25422" w:rsidP="00A56A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B9C55BC"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791FD04"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1.  General.</w:t>
      </w:r>
    </w:p>
    <w:p w14:paraId="46A455A0"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975A66E" w14:textId="0CA593B5"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1.1.  Scope.  </w:t>
      </w:r>
      <w:r w:rsidR="002E4ED7" w:rsidRPr="00C2001E">
        <w:rPr>
          <w:rFonts w:asciiTheme="minorHAnsi" w:hAnsiTheme="minorHAnsi" w:cstheme="minorHAnsi"/>
          <w:color w:val="000000" w:themeColor="text1"/>
          <w:sz w:val="22"/>
          <w:szCs w:val="22"/>
        </w:rPr>
        <w:noBreakHyphen/>
      </w:r>
      <w:proofErr w:type="gramStart"/>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w:t>
      </w:r>
      <w:r w:rsidR="0011788A">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This</w:t>
      </w:r>
      <w:proofErr w:type="gramEnd"/>
      <w:r w:rsidR="00B25422" w:rsidRPr="00C2001E">
        <w:rPr>
          <w:rFonts w:asciiTheme="minorHAnsi" w:hAnsiTheme="minorHAnsi" w:cstheme="minorHAnsi"/>
          <w:color w:val="000000" w:themeColor="text1"/>
          <w:sz w:val="22"/>
          <w:szCs w:val="22"/>
        </w:rPr>
        <w:t xml:space="preserve"> legislative </w:t>
      </w:r>
      <w:r w:rsidR="002C3CAF" w:rsidRPr="00C2001E">
        <w:rPr>
          <w:rFonts w:asciiTheme="minorHAnsi" w:hAnsiTheme="minorHAnsi" w:cstheme="minorHAnsi"/>
          <w:color w:val="000000" w:themeColor="text1"/>
          <w:sz w:val="22"/>
          <w:szCs w:val="22"/>
        </w:rPr>
        <w:t>rule</w:t>
      </w:r>
      <w:r w:rsidR="00B25422" w:rsidRPr="00C2001E">
        <w:rPr>
          <w:rFonts w:asciiTheme="minorHAnsi" w:hAnsiTheme="minorHAnsi" w:cstheme="minorHAnsi"/>
          <w:color w:val="000000" w:themeColor="text1"/>
          <w:sz w:val="22"/>
          <w:szCs w:val="22"/>
        </w:rPr>
        <w:t xml:space="preserve"> explain</w:t>
      </w:r>
      <w:r w:rsidR="002C3CAF" w:rsidRPr="00C2001E">
        <w:rPr>
          <w:rFonts w:asciiTheme="minorHAnsi" w:hAnsiTheme="minorHAnsi" w:cstheme="minorHAnsi"/>
          <w:color w:val="000000" w:themeColor="text1"/>
          <w:sz w:val="22"/>
          <w:szCs w:val="22"/>
        </w:rPr>
        <w:t>s and clarifies</w:t>
      </w:r>
      <w:r w:rsidR="001E3C33" w:rsidRPr="00C2001E">
        <w:rPr>
          <w:rFonts w:asciiTheme="minorHAnsi" w:hAnsiTheme="minorHAnsi" w:cstheme="minorHAnsi"/>
          <w:color w:val="000000" w:themeColor="text1"/>
          <w:sz w:val="22"/>
          <w:szCs w:val="22"/>
        </w:rPr>
        <w:t xml:space="preserve"> administrative and procedural requirements and characteristics of</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municipal sales and use taxes imposed under the provisions of</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E071C2"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83A1A" w:rsidRPr="00C2001E">
        <w:rPr>
          <w:rFonts w:asciiTheme="minorHAnsi" w:hAnsiTheme="minorHAnsi" w:cstheme="minorHAnsi"/>
          <w:color w:val="000000" w:themeColor="text1"/>
          <w:sz w:val="22"/>
          <w:szCs w:val="22"/>
        </w:rPr>
        <w:t>5a</w:t>
      </w:r>
      <w:r w:rsidR="00DF5663" w:rsidRPr="00C2001E">
        <w:rPr>
          <w:rFonts w:asciiTheme="minorHAnsi" w:hAnsiTheme="minorHAnsi" w:cstheme="minorHAnsi"/>
          <w:color w:val="000000" w:themeColor="text1"/>
          <w:sz w:val="22"/>
          <w:szCs w:val="22"/>
        </w:rPr>
        <w:t xml:space="preserve"> and</w:t>
      </w:r>
      <w:r w:rsidR="00E071C2"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F35C5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803C20"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w:t>
      </w:r>
      <w:r w:rsidR="00F35C5D" w:rsidRPr="00C2001E">
        <w:rPr>
          <w:rFonts w:asciiTheme="minorHAnsi" w:hAnsiTheme="minorHAnsi" w:cstheme="minorHAnsi"/>
          <w:i/>
          <w:color w:val="000000" w:themeColor="text1"/>
          <w:sz w:val="22"/>
          <w:szCs w:val="22"/>
        </w:rPr>
        <w:t xml:space="preserve"> seq</w:t>
      </w:r>
      <w:r w:rsidR="00F35C5D" w:rsidRPr="00C2001E">
        <w:rPr>
          <w:rFonts w:asciiTheme="minorHAnsi" w:hAnsiTheme="minorHAnsi" w:cstheme="minorHAnsi"/>
          <w:color w:val="000000" w:themeColor="text1"/>
          <w:sz w:val="22"/>
          <w:szCs w:val="22"/>
        </w:rPr>
        <w:t>.</w:t>
      </w:r>
    </w:p>
    <w:p w14:paraId="217E927E" w14:textId="77777777" w:rsidR="00026811" w:rsidRPr="00C2001E" w:rsidRDefault="000268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FC6BF06" w14:textId="77777777" w:rsidR="00026811" w:rsidRPr="00C2001E" w:rsidRDefault="00061B19" w:rsidP="00A56A67">
      <w:pPr>
        <w:ind w:left="360" w:firstLine="36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1.1.a.  </w:t>
      </w:r>
      <w:r w:rsidR="00026811" w:rsidRPr="00C2001E">
        <w:rPr>
          <w:rFonts w:asciiTheme="minorHAnsi" w:hAnsiTheme="minorHAnsi" w:cstheme="minorHAnsi"/>
          <w:bCs/>
          <w:color w:val="000000" w:themeColor="text1"/>
          <w:sz w:val="22"/>
          <w:szCs w:val="22"/>
        </w:rPr>
        <w:t xml:space="preserve">In recognition of: </w:t>
      </w:r>
    </w:p>
    <w:p w14:paraId="569AF516" w14:textId="77777777" w:rsidR="00876FC0" w:rsidRPr="00C2001E" w:rsidRDefault="00876FC0" w:rsidP="00A56A67">
      <w:pPr>
        <w:ind w:left="360" w:firstLine="360"/>
        <w:jc w:val="both"/>
        <w:rPr>
          <w:rFonts w:asciiTheme="minorHAnsi" w:hAnsiTheme="minorHAnsi" w:cstheme="minorHAnsi"/>
          <w:bCs/>
          <w:color w:val="000000" w:themeColor="text1"/>
          <w:sz w:val="22"/>
          <w:szCs w:val="22"/>
        </w:rPr>
      </w:pPr>
    </w:p>
    <w:p w14:paraId="11B937C5" w14:textId="77777777"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experience, knowledge, and technical, and legal </w:t>
      </w:r>
      <w:r w:rsidR="002C3CAF" w:rsidRPr="00C2001E">
        <w:rPr>
          <w:rFonts w:asciiTheme="minorHAnsi" w:hAnsiTheme="minorHAnsi" w:cstheme="minorHAnsi"/>
          <w:bCs/>
          <w:color w:val="000000" w:themeColor="text1"/>
          <w:sz w:val="22"/>
          <w:szCs w:val="22"/>
        </w:rPr>
        <w:t xml:space="preserve">expertise of the Tax </w:t>
      </w:r>
      <w:proofErr w:type="gramStart"/>
      <w:r w:rsidR="002C3CAF" w:rsidRPr="00C2001E">
        <w:rPr>
          <w:rFonts w:asciiTheme="minorHAnsi" w:hAnsiTheme="minorHAnsi" w:cstheme="minorHAnsi"/>
          <w:bCs/>
          <w:color w:val="000000" w:themeColor="text1"/>
          <w:sz w:val="22"/>
          <w:szCs w:val="22"/>
        </w:rPr>
        <w:t>Department;</w:t>
      </w:r>
      <w:proofErr w:type="gramEnd"/>
      <w:r w:rsidRPr="00C2001E">
        <w:rPr>
          <w:rFonts w:asciiTheme="minorHAnsi" w:hAnsiTheme="minorHAnsi" w:cstheme="minorHAnsi"/>
          <w:bCs/>
          <w:color w:val="000000" w:themeColor="text1"/>
          <w:sz w:val="22"/>
          <w:szCs w:val="22"/>
        </w:rPr>
        <w:t xml:space="preserve"> </w:t>
      </w:r>
    </w:p>
    <w:p w14:paraId="099D2DD4" w14:textId="77777777" w:rsidR="00026811" w:rsidRPr="00C2001E" w:rsidRDefault="00026811" w:rsidP="00876FC0">
      <w:pPr>
        <w:ind w:firstLine="1080"/>
        <w:jc w:val="both"/>
        <w:rPr>
          <w:rFonts w:asciiTheme="minorHAnsi" w:hAnsiTheme="minorHAnsi" w:cstheme="minorHAnsi"/>
          <w:bCs/>
          <w:color w:val="000000" w:themeColor="text1"/>
          <w:sz w:val="22"/>
          <w:szCs w:val="22"/>
        </w:rPr>
      </w:pPr>
    </w:p>
    <w:p w14:paraId="6DF3C666" w14:textId="77777777"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computer and logistical systems currently operated and m</w:t>
      </w:r>
      <w:r w:rsidR="002C3CAF" w:rsidRPr="00C2001E">
        <w:rPr>
          <w:rFonts w:asciiTheme="minorHAnsi" w:hAnsiTheme="minorHAnsi" w:cstheme="minorHAnsi"/>
          <w:bCs/>
          <w:color w:val="000000" w:themeColor="text1"/>
          <w:sz w:val="22"/>
          <w:szCs w:val="22"/>
        </w:rPr>
        <w:t xml:space="preserve">aintained by the Tax </w:t>
      </w:r>
      <w:proofErr w:type="gramStart"/>
      <w:r w:rsidR="002C3CAF" w:rsidRPr="00C2001E">
        <w:rPr>
          <w:rFonts w:asciiTheme="minorHAnsi" w:hAnsiTheme="minorHAnsi" w:cstheme="minorHAnsi"/>
          <w:bCs/>
          <w:color w:val="000000" w:themeColor="text1"/>
          <w:sz w:val="22"/>
          <w:szCs w:val="22"/>
        </w:rPr>
        <w:t>Department;</w:t>
      </w:r>
      <w:proofErr w:type="gramEnd"/>
      <w:r w:rsidRPr="00C2001E">
        <w:rPr>
          <w:rFonts w:asciiTheme="minorHAnsi" w:hAnsiTheme="minorHAnsi" w:cstheme="minorHAnsi"/>
          <w:bCs/>
          <w:color w:val="000000" w:themeColor="text1"/>
          <w:sz w:val="22"/>
          <w:szCs w:val="22"/>
        </w:rPr>
        <w:t xml:space="preserve"> </w:t>
      </w:r>
    </w:p>
    <w:p w14:paraId="3C0F3396" w14:textId="77777777" w:rsidR="00026811" w:rsidRPr="00C2001E" w:rsidRDefault="00026811" w:rsidP="00876FC0">
      <w:pPr>
        <w:ind w:firstLine="1080"/>
        <w:jc w:val="both"/>
        <w:rPr>
          <w:rFonts w:asciiTheme="minorHAnsi" w:hAnsiTheme="minorHAnsi" w:cstheme="minorHAnsi"/>
          <w:bCs/>
          <w:color w:val="000000" w:themeColor="text1"/>
          <w:sz w:val="22"/>
          <w:szCs w:val="22"/>
        </w:rPr>
      </w:pPr>
    </w:p>
    <w:p w14:paraId="2E3AD723" w14:textId="77777777"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auditing and revenue processing </w:t>
      </w:r>
      <w:r w:rsidR="002C3CAF" w:rsidRPr="00C2001E">
        <w:rPr>
          <w:rFonts w:asciiTheme="minorHAnsi" w:hAnsiTheme="minorHAnsi" w:cstheme="minorHAnsi"/>
          <w:bCs/>
          <w:color w:val="000000" w:themeColor="text1"/>
          <w:sz w:val="22"/>
          <w:szCs w:val="22"/>
        </w:rPr>
        <w:t>resources of the Tax Department;</w:t>
      </w:r>
      <w:r w:rsidRPr="00C2001E">
        <w:rPr>
          <w:rFonts w:asciiTheme="minorHAnsi" w:hAnsiTheme="minorHAnsi" w:cstheme="minorHAnsi"/>
          <w:bCs/>
          <w:color w:val="000000" w:themeColor="text1"/>
          <w:sz w:val="22"/>
          <w:szCs w:val="22"/>
        </w:rPr>
        <w:t xml:space="preserve"> and</w:t>
      </w:r>
    </w:p>
    <w:p w14:paraId="225C24CC" w14:textId="77777777" w:rsidR="00026811" w:rsidRPr="00C2001E" w:rsidRDefault="00026811" w:rsidP="00876FC0">
      <w:pPr>
        <w:ind w:firstLine="1080"/>
        <w:jc w:val="both"/>
        <w:rPr>
          <w:rFonts w:asciiTheme="minorHAnsi" w:hAnsiTheme="minorHAnsi" w:cstheme="minorHAnsi"/>
          <w:bCs/>
          <w:color w:val="000000" w:themeColor="text1"/>
          <w:sz w:val="22"/>
          <w:szCs w:val="22"/>
        </w:rPr>
      </w:pPr>
    </w:p>
    <w:p w14:paraId="43FC59BC" w14:textId="39194A1C" w:rsidR="00026811" w:rsidRPr="00C2001E" w:rsidRDefault="00026811" w:rsidP="00876FC0">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obvious</w:t>
      </w:r>
      <w:r w:rsidR="00934866" w:rsidRPr="00C2001E">
        <w:rPr>
          <w:rFonts w:asciiTheme="minorHAnsi" w:hAnsiTheme="minorHAnsi" w:cstheme="minorHAnsi"/>
          <w:bCs/>
          <w:color w:val="000000" w:themeColor="text1"/>
          <w:sz w:val="22"/>
          <w:szCs w:val="22"/>
        </w:rPr>
        <w:t xml:space="preserve"> cost efficiency and operational</w:t>
      </w:r>
      <w:r w:rsidRPr="00C2001E">
        <w:rPr>
          <w:rFonts w:asciiTheme="minorHAnsi" w:hAnsiTheme="minorHAnsi" w:cstheme="minorHAnsi"/>
          <w:bCs/>
          <w:color w:val="000000" w:themeColor="text1"/>
          <w:sz w:val="22"/>
          <w:szCs w:val="22"/>
        </w:rPr>
        <w:t xml:space="preserve"> efficiencies of placing municipal sales and use tax administration under the exclusive authority of the Tax </w:t>
      </w:r>
      <w:proofErr w:type="gramStart"/>
      <w:r w:rsidRPr="00C2001E">
        <w:rPr>
          <w:rFonts w:asciiTheme="minorHAnsi" w:hAnsiTheme="minorHAnsi" w:cstheme="minorHAnsi"/>
          <w:bCs/>
          <w:color w:val="000000" w:themeColor="text1"/>
          <w:sz w:val="22"/>
          <w:szCs w:val="22"/>
        </w:rPr>
        <w:t xml:space="preserve">Department </w:t>
      </w:r>
      <w:r w:rsidR="0011788A">
        <w:rPr>
          <w:rFonts w:asciiTheme="minorHAnsi" w:hAnsiTheme="minorHAnsi" w:cstheme="minorHAnsi"/>
          <w:bCs/>
          <w:color w:val="000000" w:themeColor="text1"/>
          <w:sz w:val="22"/>
          <w:szCs w:val="22"/>
        </w:rPr>
        <w:t xml:space="preserve"> </w:t>
      </w:r>
      <w:r w:rsidR="002E4ED7" w:rsidRPr="00C2001E">
        <w:rPr>
          <w:rFonts w:asciiTheme="minorHAnsi" w:hAnsiTheme="minorHAnsi" w:cstheme="minorHAnsi"/>
          <w:bCs/>
          <w:color w:val="000000" w:themeColor="text1"/>
          <w:sz w:val="22"/>
          <w:szCs w:val="22"/>
        </w:rPr>
        <w:noBreakHyphen/>
      </w:r>
      <w:proofErr w:type="gramEnd"/>
      <w:r w:rsidR="002E4ED7" w:rsidRPr="00C2001E">
        <w:rPr>
          <w:rFonts w:asciiTheme="minorHAnsi" w:hAnsiTheme="minorHAnsi" w:cstheme="minorHAnsi"/>
          <w:bCs/>
          <w:color w:val="000000" w:themeColor="text1"/>
          <w:sz w:val="22"/>
          <w:szCs w:val="22"/>
        </w:rPr>
        <w:noBreakHyphen/>
      </w:r>
      <w:r w:rsidRPr="00C2001E">
        <w:rPr>
          <w:rFonts w:asciiTheme="minorHAnsi" w:hAnsiTheme="minorHAnsi" w:cstheme="minorHAnsi"/>
          <w:bCs/>
          <w:color w:val="000000" w:themeColor="text1"/>
          <w:sz w:val="22"/>
          <w:szCs w:val="22"/>
        </w:rPr>
        <w:t xml:space="preserve">  </w:t>
      </w:r>
    </w:p>
    <w:p w14:paraId="430B60E8" w14:textId="77777777" w:rsidR="00026811" w:rsidRPr="00C2001E" w:rsidRDefault="00026811" w:rsidP="00876FC0">
      <w:pPr>
        <w:ind w:firstLine="1800"/>
        <w:jc w:val="both"/>
        <w:rPr>
          <w:rFonts w:asciiTheme="minorHAnsi" w:hAnsiTheme="minorHAnsi" w:cstheme="minorHAnsi"/>
          <w:bCs/>
          <w:color w:val="000000" w:themeColor="text1"/>
          <w:sz w:val="22"/>
          <w:szCs w:val="22"/>
        </w:rPr>
      </w:pPr>
    </w:p>
    <w:p w14:paraId="2691756E" w14:textId="77777777" w:rsidR="00026811" w:rsidRPr="00C2001E" w:rsidRDefault="00026811" w:rsidP="00B1570C">
      <w:pPr>
        <w:ind w:firstLine="108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Legislature has determined that the preeminent interest of all municipal sales and use tax jurisdictions is best served by empowerment of the Tax Commissioner, by law, to hold, maintain and exercise sole authority to administer the municipal sales and use tax. </w:t>
      </w:r>
    </w:p>
    <w:p w14:paraId="3552CBF0" w14:textId="77777777" w:rsidR="00026811" w:rsidRPr="00C2001E" w:rsidRDefault="00026811" w:rsidP="00A56A67">
      <w:pPr>
        <w:jc w:val="both"/>
        <w:rPr>
          <w:rFonts w:asciiTheme="minorHAnsi" w:hAnsiTheme="minorHAnsi" w:cstheme="minorHAnsi"/>
          <w:color w:val="000000" w:themeColor="text1"/>
          <w:sz w:val="22"/>
          <w:szCs w:val="22"/>
        </w:rPr>
      </w:pPr>
    </w:p>
    <w:p w14:paraId="44667AE6" w14:textId="77777777" w:rsidR="00026811" w:rsidRPr="00C2001E" w:rsidRDefault="00092106" w:rsidP="00A56A67">
      <w:pPr>
        <w:tabs>
          <w:tab w:val="left" w:pos="450"/>
        </w:tabs>
        <w:ind w:firstLine="72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1.1.b. Pursuant</w:t>
      </w:r>
      <w:r w:rsidR="00026811" w:rsidRPr="00C2001E">
        <w:rPr>
          <w:rFonts w:asciiTheme="minorHAnsi" w:hAnsiTheme="minorHAnsi" w:cstheme="minorHAnsi"/>
          <w:bCs/>
          <w:color w:val="000000" w:themeColor="text1"/>
          <w:sz w:val="22"/>
          <w:szCs w:val="22"/>
        </w:rPr>
        <w:t xml:space="preserve"> to Legislative intent that the Tax Department administer the municipal sales and use tax, this rule sets forth procedures and requirements for </w:t>
      </w:r>
      <w:r w:rsidR="002C3CAF" w:rsidRPr="00C2001E">
        <w:rPr>
          <w:rFonts w:asciiTheme="minorHAnsi" w:hAnsiTheme="minorHAnsi" w:cstheme="minorHAnsi"/>
          <w:bCs/>
          <w:color w:val="000000" w:themeColor="text1"/>
          <w:sz w:val="22"/>
          <w:szCs w:val="22"/>
        </w:rPr>
        <w:t>its</w:t>
      </w:r>
      <w:r w:rsidR="00026811" w:rsidRPr="00C2001E">
        <w:rPr>
          <w:rFonts w:asciiTheme="minorHAnsi" w:hAnsiTheme="minorHAnsi" w:cstheme="minorHAnsi"/>
          <w:bCs/>
          <w:color w:val="000000" w:themeColor="text1"/>
          <w:sz w:val="22"/>
          <w:szCs w:val="22"/>
        </w:rPr>
        <w:t xml:space="preserve"> administration.</w:t>
      </w:r>
    </w:p>
    <w:p w14:paraId="2A8592B0" w14:textId="77777777" w:rsidR="00026811" w:rsidRPr="00C2001E" w:rsidRDefault="00026811" w:rsidP="00A56A67">
      <w:pPr>
        <w:jc w:val="both"/>
        <w:rPr>
          <w:rFonts w:asciiTheme="minorHAnsi" w:hAnsiTheme="minorHAnsi" w:cstheme="minorHAnsi"/>
          <w:bCs/>
          <w:color w:val="000000" w:themeColor="text1"/>
          <w:sz w:val="22"/>
          <w:szCs w:val="22"/>
        </w:rPr>
      </w:pPr>
    </w:p>
    <w:p w14:paraId="61592834" w14:textId="017F4DBF" w:rsidR="00026811" w:rsidRPr="00C2001E" w:rsidRDefault="002E4ED7" w:rsidP="00A56A67">
      <w:pPr>
        <w:ind w:firstLine="72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1.1.c. </w:t>
      </w:r>
      <w:r w:rsidR="00026811" w:rsidRPr="00C2001E">
        <w:rPr>
          <w:rFonts w:asciiTheme="minorHAnsi" w:hAnsiTheme="minorHAnsi" w:cstheme="minorHAnsi"/>
          <w:bCs/>
          <w:color w:val="000000" w:themeColor="text1"/>
          <w:sz w:val="22"/>
          <w:szCs w:val="22"/>
        </w:rPr>
        <w:t xml:space="preserve">Pursuant to Legislative intent that the General Fund </w:t>
      </w:r>
      <w:proofErr w:type="gramStart"/>
      <w:r w:rsidR="00026811" w:rsidRPr="00C2001E">
        <w:rPr>
          <w:rFonts w:asciiTheme="minorHAnsi" w:hAnsiTheme="minorHAnsi" w:cstheme="minorHAnsi"/>
          <w:bCs/>
          <w:color w:val="000000" w:themeColor="text1"/>
          <w:sz w:val="22"/>
          <w:szCs w:val="22"/>
        </w:rPr>
        <w:t>not</w:t>
      </w:r>
      <w:r w:rsidR="00182CDA">
        <w:rPr>
          <w:rFonts w:asciiTheme="minorHAnsi" w:hAnsiTheme="minorHAnsi" w:cstheme="minorHAnsi"/>
          <w:bCs/>
          <w:color w:val="000000" w:themeColor="text1"/>
          <w:sz w:val="22"/>
          <w:szCs w:val="22"/>
        </w:rPr>
        <w:t xml:space="preserve"> </w:t>
      </w:r>
      <w:r w:rsidR="00026811" w:rsidRPr="00C2001E">
        <w:rPr>
          <w:rFonts w:asciiTheme="minorHAnsi" w:hAnsiTheme="minorHAnsi" w:cstheme="minorHAnsi"/>
          <w:bCs/>
          <w:color w:val="000000" w:themeColor="text1"/>
          <w:sz w:val="22"/>
          <w:szCs w:val="22"/>
        </w:rPr>
        <w:t>be</w:t>
      </w:r>
      <w:proofErr w:type="gramEnd"/>
      <w:r w:rsidR="00026811" w:rsidRPr="00C2001E">
        <w:rPr>
          <w:rFonts w:asciiTheme="minorHAnsi" w:hAnsiTheme="minorHAnsi" w:cstheme="minorHAnsi"/>
          <w:bCs/>
          <w:color w:val="000000" w:themeColor="text1"/>
          <w:sz w:val="22"/>
          <w:szCs w:val="22"/>
        </w:rPr>
        <w:t xml:space="preserve"> burdened with costs of administration of the municipal sales and use tax, this rule sets forth procedures and requirements for statutorily mandated reco</w:t>
      </w:r>
      <w:r w:rsidR="00C77E09" w:rsidRPr="00C2001E">
        <w:rPr>
          <w:rFonts w:asciiTheme="minorHAnsi" w:hAnsiTheme="minorHAnsi" w:cstheme="minorHAnsi"/>
          <w:bCs/>
          <w:color w:val="000000" w:themeColor="text1"/>
          <w:sz w:val="22"/>
          <w:szCs w:val="22"/>
        </w:rPr>
        <w:t>very</w:t>
      </w:r>
      <w:r w:rsidR="00026811" w:rsidRPr="00C2001E">
        <w:rPr>
          <w:rFonts w:asciiTheme="minorHAnsi" w:hAnsiTheme="minorHAnsi" w:cstheme="minorHAnsi"/>
          <w:bCs/>
          <w:color w:val="000000" w:themeColor="text1"/>
          <w:sz w:val="22"/>
          <w:szCs w:val="22"/>
        </w:rPr>
        <w:t xml:space="preserve"> of Tax Department costs incurred in </w:t>
      </w:r>
      <w:r w:rsidR="002C3CAF" w:rsidRPr="00C2001E">
        <w:rPr>
          <w:rFonts w:asciiTheme="minorHAnsi" w:hAnsiTheme="minorHAnsi" w:cstheme="minorHAnsi"/>
          <w:bCs/>
          <w:color w:val="000000" w:themeColor="text1"/>
          <w:sz w:val="22"/>
          <w:szCs w:val="22"/>
        </w:rPr>
        <w:t>its</w:t>
      </w:r>
      <w:r w:rsidR="00026811" w:rsidRPr="00C2001E">
        <w:rPr>
          <w:rFonts w:asciiTheme="minorHAnsi" w:hAnsiTheme="minorHAnsi" w:cstheme="minorHAnsi"/>
          <w:bCs/>
          <w:color w:val="000000" w:themeColor="text1"/>
          <w:sz w:val="22"/>
          <w:szCs w:val="22"/>
        </w:rPr>
        <w:t xml:space="preserve"> administration. </w:t>
      </w:r>
    </w:p>
    <w:p w14:paraId="34682A8F"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B35775C" w14:textId="4720318A"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1.2.  Authority.  </w:t>
      </w:r>
      <w:r w:rsidR="002E4ED7" w:rsidRPr="00C2001E">
        <w:rPr>
          <w:rFonts w:asciiTheme="minorHAnsi" w:hAnsiTheme="minorHAnsi" w:cstheme="minorHAnsi"/>
          <w:color w:val="000000" w:themeColor="text1"/>
          <w:sz w:val="22"/>
          <w:szCs w:val="22"/>
        </w:rPr>
        <w:noBreakHyphen/>
      </w:r>
      <w:proofErr w:type="gramStart"/>
      <w:r w:rsidR="002E4ED7" w:rsidRPr="00C2001E">
        <w:rPr>
          <w:rFonts w:asciiTheme="minorHAnsi" w:hAnsiTheme="minorHAnsi" w:cstheme="minorHAnsi"/>
          <w:color w:val="000000" w:themeColor="text1"/>
          <w:sz w:val="22"/>
          <w:szCs w:val="22"/>
        </w:rPr>
        <w:noBreakHyphen/>
      </w:r>
      <w:r w:rsidR="00092106" w:rsidRPr="00C2001E">
        <w:rPr>
          <w:rFonts w:asciiTheme="minorHAnsi" w:hAnsiTheme="minorHAnsi" w:cstheme="minorHAnsi"/>
          <w:color w:val="000000" w:themeColor="text1"/>
          <w:sz w:val="22"/>
          <w:szCs w:val="22"/>
        </w:rPr>
        <w:t xml:space="preserve"> </w:t>
      </w:r>
      <w:r w:rsidR="0011788A">
        <w:rPr>
          <w:rFonts w:asciiTheme="minorHAnsi" w:hAnsiTheme="minorHAnsi" w:cstheme="minorHAnsi"/>
          <w:color w:val="000000" w:themeColor="text1"/>
          <w:sz w:val="22"/>
          <w:szCs w:val="22"/>
        </w:rPr>
        <w:t xml:space="preserve"> </w:t>
      </w:r>
      <w:r w:rsidR="00092106" w:rsidRPr="00C2001E">
        <w:rPr>
          <w:rFonts w:asciiTheme="minorHAnsi" w:hAnsiTheme="minorHAnsi" w:cstheme="minorHAnsi"/>
          <w:color w:val="000000" w:themeColor="text1"/>
          <w:sz w:val="22"/>
          <w:szCs w:val="22"/>
        </w:rPr>
        <w:t>W.</w:t>
      </w:r>
      <w:proofErr w:type="gramEnd"/>
      <w:r w:rsidR="00B25422" w:rsidRPr="00C2001E">
        <w:rPr>
          <w:rFonts w:asciiTheme="minorHAnsi" w:hAnsiTheme="minorHAnsi" w:cstheme="minorHAnsi"/>
          <w:color w:val="000000" w:themeColor="text1"/>
          <w:sz w:val="22"/>
          <w:szCs w:val="22"/>
        </w:rPr>
        <w:t xml:space="preserve"> Va. </w:t>
      </w:r>
      <w:r w:rsidR="00934866" w:rsidRPr="00C2001E">
        <w:rPr>
          <w:rFonts w:asciiTheme="minorHAnsi" w:hAnsiTheme="minorHAnsi" w:cstheme="minorHAnsi"/>
          <w:color w:val="000000" w:themeColor="text1"/>
          <w:sz w:val="22"/>
          <w:szCs w:val="22"/>
        </w:rPr>
        <w:t>Code §</w:t>
      </w:r>
      <w:r w:rsidR="00E071C2"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E071C2" w:rsidRPr="00C2001E">
        <w:rPr>
          <w:rFonts w:asciiTheme="minorHAnsi" w:hAnsiTheme="minorHAnsi" w:cstheme="minorHAnsi"/>
          <w:color w:val="000000" w:themeColor="text1"/>
          <w:sz w:val="22"/>
          <w:szCs w:val="22"/>
        </w:rPr>
        <w:t>11c</w:t>
      </w:r>
      <w:r w:rsidR="00B25422" w:rsidRPr="00C2001E">
        <w:rPr>
          <w:rFonts w:asciiTheme="minorHAnsi" w:hAnsiTheme="minorHAnsi" w:cstheme="minorHAnsi"/>
          <w:color w:val="000000" w:themeColor="text1"/>
          <w:sz w:val="22"/>
          <w:szCs w:val="22"/>
        </w:rPr>
        <w:t>.</w:t>
      </w:r>
    </w:p>
    <w:p w14:paraId="6D30BBDE"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1A41D60" w14:textId="3BB28E56" w:rsidR="005D0000" w:rsidRPr="0011788A" w:rsidRDefault="00A56A67" w:rsidP="0011788A">
      <w:pPr>
        <w:tabs>
          <w:tab w:val="left" w:pos="-1099"/>
          <w:tab w:val="left" w:pos="-720"/>
          <w:tab w:val="left" w:pos="12"/>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5D0000" w:rsidRPr="005D0000">
        <w:rPr>
          <w:rFonts w:asciiTheme="minorHAnsi" w:hAnsiTheme="minorHAnsi" w:cstheme="minorHAnsi"/>
          <w:color w:val="000000" w:themeColor="text1"/>
          <w:sz w:val="22"/>
          <w:szCs w:val="22"/>
        </w:rPr>
        <w:t xml:space="preserve">1.3.  </w:t>
      </w:r>
      <w:r w:rsidR="0011788A">
        <w:rPr>
          <w:rFonts w:ascii="Calibri" w:hAnsi="Calibri"/>
          <w:sz w:val="22"/>
          <w:szCs w:val="22"/>
        </w:rPr>
        <w:t xml:space="preserve">Technical Amendment Filed.  </w:t>
      </w:r>
      <w:proofErr w:type="gramStart"/>
      <w:r w:rsidR="0011788A">
        <w:rPr>
          <w:rFonts w:ascii="Calibri" w:hAnsi="Calibri"/>
          <w:sz w:val="22"/>
          <w:szCs w:val="22"/>
        </w:rPr>
        <w:t xml:space="preserve">--  </w:t>
      </w:r>
      <w:r w:rsidR="00BC56FD">
        <w:rPr>
          <w:rFonts w:ascii="Calibri" w:hAnsi="Calibri"/>
          <w:sz w:val="22"/>
          <w:szCs w:val="22"/>
        </w:rPr>
        <w:t>July</w:t>
      </w:r>
      <w:proofErr w:type="gramEnd"/>
      <w:r w:rsidR="00BC56FD">
        <w:rPr>
          <w:rFonts w:ascii="Calibri" w:hAnsi="Calibri"/>
          <w:sz w:val="22"/>
          <w:szCs w:val="22"/>
        </w:rPr>
        <w:t xml:space="preserve"> 13</w:t>
      </w:r>
      <w:r w:rsidR="0011788A">
        <w:rPr>
          <w:rFonts w:ascii="Calibri" w:hAnsi="Calibri"/>
          <w:sz w:val="22"/>
          <w:szCs w:val="22"/>
        </w:rPr>
        <w:t>, 2021.</w:t>
      </w:r>
    </w:p>
    <w:p w14:paraId="1007AABE" w14:textId="77777777"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12DFDB7" w14:textId="77777777"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Pr="005D0000">
        <w:rPr>
          <w:rFonts w:asciiTheme="minorHAnsi" w:hAnsiTheme="minorHAnsi" w:cstheme="minorHAnsi"/>
          <w:color w:val="000000" w:themeColor="text1"/>
          <w:sz w:val="22"/>
          <w:szCs w:val="22"/>
        </w:rPr>
        <w:tab/>
        <w:t xml:space="preserve">1.4.  </w:t>
      </w:r>
      <w:r w:rsidR="00847DD4" w:rsidRPr="005D0000">
        <w:rPr>
          <w:rFonts w:asciiTheme="minorHAnsi" w:hAnsiTheme="minorHAnsi" w:cstheme="minorHAnsi"/>
          <w:color w:val="000000" w:themeColor="text1"/>
          <w:sz w:val="22"/>
          <w:szCs w:val="22"/>
        </w:rPr>
        <w:t xml:space="preserve">Effective Date.  </w:t>
      </w:r>
      <w:proofErr w:type="gramStart"/>
      <w:r w:rsidR="00847DD4" w:rsidRPr="005D0000">
        <w:rPr>
          <w:rFonts w:asciiTheme="minorHAnsi" w:hAnsiTheme="minorHAnsi" w:cstheme="minorHAnsi"/>
          <w:color w:val="000000" w:themeColor="text1"/>
          <w:sz w:val="22"/>
          <w:szCs w:val="22"/>
        </w:rPr>
        <w:t>--  March</w:t>
      </w:r>
      <w:proofErr w:type="gramEnd"/>
      <w:r w:rsidR="00847DD4" w:rsidRPr="005D0000">
        <w:rPr>
          <w:rFonts w:asciiTheme="minorHAnsi" w:hAnsiTheme="minorHAnsi" w:cstheme="minorHAnsi"/>
          <w:color w:val="000000" w:themeColor="text1"/>
          <w:sz w:val="22"/>
          <w:szCs w:val="22"/>
        </w:rPr>
        <w:t xml:space="preserve"> 2</w:t>
      </w:r>
      <w:r w:rsidR="00847DD4">
        <w:rPr>
          <w:rFonts w:asciiTheme="minorHAnsi" w:hAnsiTheme="minorHAnsi" w:cstheme="minorHAnsi"/>
          <w:color w:val="000000" w:themeColor="text1"/>
          <w:sz w:val="22"/>
          <w:szCs w:val="22"/>
        </w:rPr>
        <w:t>6</w:t>
      </w:r>
      <w:r w:rsidR="00847DD4" w:rsidRPr="005D0000">
        <w:rPr>
          <w:rFonts w:asciiTheme="minorHAnsi" w:hAnsiTheme="minorHAnsi" w:cstheme="minorHAnsi"/>
          <w:color w:val="000000" w:themeColor="text1"/>
          <w:sz w:val="22"/>
          <w:szCs w:val="22"/>
        </w:rPr>
        <w:t>, 2018</w:t>
      </w:r>
      <w:r w:rsidR="00847DD4">
        <w:rPr>
          <w:rFonts w:asciiTheme="minorHAnsi" w:hAnsiTheme="minorHAnsi" w:cstheme="minorHAnsi"/>
          <w:color w:val="000000" w:themeColor="text1"/>
          <w:sz w:val="22"/>
          <w:szCs w:val="22"/>
        </w:rPr>
        <w:t>.</w:t>
      </w:r>
    </w:p>
    <w:p w14:paraId="2C6B076C" w14:textId="77777777" w:rsidR="005D0000" w:rsidRPr="005D0000"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1088354" w14:textId="76B6AE05" w:rsidR="00B25422"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Pr="005D0000">
        <w:rPr>
          <w:rFonts w:asciiTheme="minorHAnsi" w:hAnsiTheme="minorHAnsi" w:cstheme="minorHAnsi"/>
          <w:color w:val="000000" w:themeColor="text1"/>
          <w:sz w:val="22"/>
          <w:szCs w:val="22"/>
        </w:rPr>
        <w:tab/>
        <w:t xml:space="preserve">1.5.  Sunset Provision.  </w:t>
      </w:r>
      <w:proofErr w:type="gramStart"/>
      <w:r w:rsidRPr="005D0000">
        <w:rPr>
          <w:rFonts w:asciiTheme="minorHAnsi" w:hAnsiTheme="minorHAnsi" w:cstheme="minorHAnsi"/>
          <w:color w:val="000000" w:themeColor="text1"/>
          <w:sz w:val="22"/>
          <w:szCs w:val="22"/>
        </w:rPr>
        <w:t xml:space="preserve">-- </w:t>
      </w:r>
      <w:r w:rsidR="0011788A">
        <w:rPr>
          <w:rFonts w:asciiTheme="minorHAnsi" w:hAnsiTheme="minorHAnsi" w:cstheme="minorHAnsi"/>
          <w:color w:val="000000" w:themeColor="text1"/>
          <w:sz w:val="22"/>
          <w:szCs w:val="22"/>
        </w:rPr>
        <w:t xml:space="preserve"> </w:t>
      </w:r>
      <w:r w:rsidRPr="005D0000">
        <w:rPr>
          <w:rFonts w:asciiTheme="minorHAnsi" w:hAnsiTheme="minorHAnsi" w:cstheme="minorHAnsi"/>
          <w:color w:val="000000" w:themeColor="text1"/>
          <w:sz w:val="22"/>
          <w:szCs w:val="22"/>
        </w:rPr>
        <w:t>This</w:t>
      </w:r>
      <w:proofErr w:type="gramEnd"/>
      <w:r w:rsidRPr="005D0000">
        <w:rPr>
          <w:rFonts w:asciiTheme="minorHAnsi" w:hAnsiTheme="minorHAnsi" w:cstheme="minorHAnsi"/>
          <w:color w:val="000000" w:themeColor="text1"/>
          <w:sz w:val="22"/>
          <w:szCs w:val="22"/>
        </w:rPr>
        <w:t xml:space="preserve"> rule shall terminate and have no further force or effect </w:t>
      </w:r>
      <w:r w:rsidR="00666276">
        <w:rPr>
          <w:rFonts w:asciiTheme="minorHAnsi" w:hAnsiTheme="minorHAnsi" w:cstheme="minorHAnsi"/>
          <w:color w:val="000000" w:themeColor="text1"/>
          <w:sz w:val="22"/>
          <w:szCs w:val="22"/>
        </w:rPr>
        <w:t>up</w:t>
      </w:r>
      <w:r w:rsidRPr="005D0000">
        <w:rPr>
          <w:rFonts w:asciiTheme="minorHAnsi" w:hAnsiTheme="minorHAnsi" w:cstheme="minorHAnsi"/>
          <w:color w:val="000000" w:themeColor="text1"/>
          <w:sz w:val="22"/>
          <w:szCs w:val="22"/>
        </w:rPr>
        <w:t xml:space="preserve">on </w:t>
      </w:r>
      <w:r w:rsidR="0011788A">
        <w:rPr>
          <w:rFonts w:asciiTheme="minorHAnsi" w:hAnsiTheme="minorHAnsi" w:cstheme="minorHAnsi"/>
          <w:color w:val="000000" w:themeColor="text1"/>
          <w:sz w:val="22"/>
          <w:szCs w:val="22"/>
        </w:rPr>
        <w:t>August 1</w:t>
      </w:r>
      <w:r w:rsidRPr="005D0000">
        <w:rPr>
          <w:rFonts w:asciiTheme="minorHAnsi" w:hAnsiTheme="minorHAnsi" w:cstheme="minorHAnsi"/>
          <w:color w:val="000000" w:themeColor="text1"/>
          <w:sz w:val="22"/>
          <w:szCs w:val="22"/>
        </w:rPr>
        <w:t>, 2023.</w:t>
      </w:r>
    </w:p>
    <w:p w14:paraId="5EA2FB7A" w14:textId="77777777" w:rsidR="005D0000" w:rsidRPr="00C2001E" w:rsidRDefault="005D0000" w:rsidP="005D000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D96643B"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2.</w:t>
      </w:r>
      <w:r w:rsidR="00B25422" w:rsidRPr="00C2001E">
        <w:rPr>
          <w:rFonts w:asciiTheme="minorHAnsi" w:hAnsiTheme="minorHAnsi" w:cstheme="minorHAnsi"/>
          <w:b/>
          <w:color w:val="000000" w:themeColor="text1"/>
          <w:sz w:val="22"/>
          <w:szCs w:val="22"/>
        </w:rPr>
        <w:t xml:space="preserve">  </w:t>
      </w:r>
      <w:r w:rsidR="00B25422" w:rsidRPr="00C2001E">
        <w:rPr>
          <w:rFonts w:asciiTheme="minorHAnsi" w:hAnsiTheme="minorHAnsi" w:cstheme="minorHAnsi"/>
          <w:b/>
          <w:bCs/>
          <w:color w:val="000000" w:themeColor="text1"/>
          <w:sz w:val="22"/>
          <w:szCs w:val="22"/>
        </w:rPr>
        <w:t>Definitions.</w:t>
      </w:r>
    </w:p>
    <w:p w14:paraId="7D8FF29D"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5B604E" w14:textId="77777777" w:rsidR="00F10C7A"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lastRenderedPageBreak/>
        <w:tab/>
      </w:r>
      <w:r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 xml:space="preserve">2.1. “Accumulated cost </w:t>
      </w:r>
      <w:r w:rsidR="00542F7D" w:rsidRPr="00C2001E">
        <w:rPr>
          <w:rFonts w:asciiTheme="minorHAnsi" w:hAnsiTheme="minorHAnsi" w:cstheme="minorHAnsi"/>
          <w:color w:val="000000" w:themeColor="text1"/>
          <w:sz w:val="22"/>
          <w:szCs w:val="22"/>
        </w:rPr>
        <w:t>account</w:t>
      </w:r>
      <w:r w:rsidR="00DF5663" w:rsidRPr="00C2001E">
        <w:rPr>
          <w:rFonts w:asciiTheme="minorHAnsi" w:hAnsiTheme="minorHAnsi" w:cstheme="minorHAnsi"/>
          <w:color w:val="000000" w:themeColor="text1"/>
          <w:sz w:val="22"/>
          <w:szCs w:val="22"/>
        </w:rPr>
        <w:t xml:space="preserve">” means the total </w:t>
      </w:r>
      <w:r w:rsidR="00F10C7A" w:rsidRPr="00C2001E">
        <w:rPr>
          <w:rFonts w:asciiTheme="minorHAnsi" w:hAnsiTheme="minorHAnsi" w:cstheme="minorHAnsi"/>
          <w:color w:val="000000" w:themeColor="text1"/>
          <w:sz w:val="22"/>
          <w:szCs w:val="22"/>
        </w:rPr>
        <w:t xml:space="preserve">pooled amount of all </w:t>
      </w:r>
      <w:r w:rsidR="004E1DD6" w:rsidRPr="00C2001E">
        <w:rPr>
          <w:rFonts w:asciiTheme="minorHAnsi" w:hAnsiTheme="minorHAnsi" w:cstheme="minorHAnsi"/>
          <w:color w:val="000000" w:themeColor="text1"/>
          <w:sz w:val="22"/>
          <w:szCs w:val="22"/>
        </w:rPr>
        <w:t>implementation cost</w:t>
      </w:r>
      <w:r w:rsidR="00F10C7A" w:rsidRPr="00C2001E">
        <w:rPr>
          <w:rFonts w:asciiTheme="minorHAnsi" w:hAnsiTheme="minorHAnsi" w:cstheme="minorHAnsi"/>
          <w:color w:val="000000" w:themeColor="text1"/>
          <w:sz w:val="22"/>
          <w:szCs w:val="22"/>
        </w:rPr>
        <w:t>s</w:t>
      </w:r>
      <w:r w:rsidR="004E1DD6" w:rsidRPr="00C2001E">
        <w:rPr>
          <w:rFonts w:asciiTheme="minorHAnsi" w:hAnsiTheme="minorHAnsi" w:cstheme="minorHAnsi"/>
          <w:color w:val="000000" w:themeColor="text1"/>
          <w:sz w:val="22"/>
          <w:szCs w:val="22"/>
        </w:rPr>
        <w:t xml:space="preserve"> </w:t>
      </w:r>
      <w:r w:rsidR="00390975" w:rsidRPr="00C2001E">
        <w:rPr>
          <w:rFonts w:asciiTheme="minorHAnsi" w:hAnsiTheme="minorHAnsi" w:cstheme="minorHAnsi"/>
          <w:color w:val="000000" w:themeColor="text1"/>
          <w:sz w:val="22"/>
          <w:szCs w:val="22"/>
        </w:rPr>
        <w:t xml:space="preserve">and all operating costs </w:t>
      </w:r>
      <w:r w:rsidR="00542F7D" w:rsidRPr="00C2001E">
        <w:rPr>
          <w:rFonts w:asciiTheme="minorHAnsi" w:hAnsiTheme="minorHAnsi" w:cstheme="minorHAnsi"/>
          <w:color w:val="000000" w:themeColor="text1"/>
          <w:sz w:val="22"/>
          <w:szCs w:val="22"/>
        </w:rPr>
        <w:t>incurred by the Tax Department</w:t>
      </w:r>
      <w:r w:rsidR="00870BB0" w:rsidRPr="00C2001E">
        <w:rPr>
          <w:rFonts w:asciiTheme="minorHAnsi" w:hAnsiTheme="minorHAnsi" w:cstheme="minorHAnsi"/>
          <w:color w:val="000000" w:themeColor="text1"/>
          <w:sz w:val="22"/>
          <w:szCs w:val="22"/>
        </w:rPr>
        <w:t xml:space="preserve"> on and after the commencement date for recoverable cost accrual</w:t>
      </w:r>
      <w:r w:rsidR="00390975" w:rsidRPr="00C2001E">
        <w:rPr>
          <w:rFonts w:asciiTheme="minorHAnsi" w:hAnsiTheme="minorHAnsi" w:cstheme="minorHAnsi"/>
          <w:color w:val="000000" w:themeColor="text1"/>
          <w:sz w:val="22"/>
          <w:szCs w:val="22"/>
        </w:rPr>
        <w:t xml:space="preserve">. </w:t>
      </w:r>
      <w:r w:rsidR="00C24E3C" w:rsidRPr="00C2001E">
        <w:rPr>
          <w:rFonts w:asciiTheme="minorHAnsi" w:hAnsiTheme="minorHAnsi" w:cstheme="minorHAnsi"/>
          <w:color w:val="000000" w:themeColor="text1"/>
          <w:sz w:val="22"/>
          <w:szCs w:val="22"/>
        </w:rPr>
        <w:t xml:space="preserve">The accumulated cost account is added to periodically as costs are incurred. The accumulated cost account is </w:t>
      </w:r>
      <w:r w:rsidR="00214098" w:rsidRPr="00C2001E">
        <w:rPr>
          <w:rFonts w:asciiTheme="minorHAnsi" w:hAnsiTheme="minorHAnsi" w:cstheme="minorHAnsi"/>
          <w:color w:val="000000" w:themeColor="text1"/>
          <w:sz w:val="22"/>
          <w:szCs w:val="22"/>
        </w:rPr>
        <w:t>drawn down</w:t>
      </w:r>
      <w:r w:rsidR="00C24E3C" w:rsidRPr="00C2001E">
        <w:rPr>
          <w:rFonts w:asciiTheme="minorHAnsi" w:hAnsiTheme="minorHAnsi" w:cstheme="minorHAnsi"/>
          <w:color w:val="000000" w:themeColor="text1"/>
          <w:sz w:val="22"/>
          <w:szCs w:val="22"/>
        </w:rPr>
        <w:t xml:space="preserve"> by the </w:t>
      </w:r>
      <w:r w:rsidR="00A05E39" w:rsidRPr="00C2001E">
        <w:rPr>
          <w:rFonts w:asciiTheme="minorHAnsi" w:hAnsiTheme="minorHAnsi" w:cstheme="minorHAnsi"/>
          <w:color w:val="000000" w:themeColor="text1"/>
          <w:sz w:val="22"/>
          <w:szCs w:val="22"/>
        </w:rPr>
        <w:t>periodic cost recovery fee</w:t>
      </w:r>
      <w:r w:rsidR="00C163FF" w:rsidRPr="00C2001E">
        <w:rPr>
          <w:rFonts w:asciiTheme="minorHAnsi" w:hAnsiTheme="minorHAnsi" w:cstheme="minorHAnsi"/>
          <w:color w:val="000000" w:themeColor="text1"/>
          <w:sz w:val="22"/>
          <w:szCs w:val="22"/>
        </w:rPr>
        <w:t xml:space="preserve">. After any periodic offset of the accumulated cost account by the </w:t>
      </w:r>
      <w:r w:rsidR="00A05E39" w:rsidRPr="00C2001E">
        <w:rPr>
          <w:rFonts w:asciiTheme="minorHAnsi" w:hAnsiTheme="minorHAnsi" w:cstheme="minorHAnsi"/>
          <w:color w:val="000000" w:themeColor="text1"/>
          <w:sz w:val="22"/>
          <w:szCs w:val="22"/>
        </w:rPr>
        <w:t xml:space="preserve">periodic cost recovery fee </w:t>
      </w:r>
      <w:r w:rsidR="00C163FF" w:rsidRPr="00C2001E">
        <w:rPr>
          <w:rFonts w:asciiTheme="minorHAnsi" w:hAnsiTheme="minorHAnsi" w:cstheme="minorHAnsi"/>
          <w:color w:val="000000" w:themeColor="text1"/>
          <w:sz w:val="22"/>
          <w:szCs w:val="22"/>
        </w:rPr>
        <w:t>or any other adjustment</w:t>
      </w:r>
      <w:r w:rsidR="00C24E3C" w:rsidRPr="00C2001E">
        <w:rPr>
          <w:rFonts w:asciiTheme="minorHAnsi" w:hAnsiTheme="minorHAnsi" w:cstheme="minorHAnsi"/>
          <w:color w:val="000000" w:themeColor="text1"/>
          <w:sz w:val="22"/>
          <w:szCs w:val="22"/>
        </w:rPr>
        <w:t xml:space="preserve">, any amount </w:t>
      </w:r>
      <w:r w:rsidR="005B0BA3" w:rsidRPr="00C2001E">
        <w:rPr>
          <w:rFonts w:asciiTheme="minorHAnsi" w:hAnsiTheme="minorHAnsi" w:cstheme="minorHAnsi"/>
          <w:color w:val="000000" w:themeColor="text1"/>
          <w:sz w:val="22"/>
          <w:szCs w:val="22"/>
        </w:rPr>
        <w:t>remaining</w:t>
      </w:r>
      <w:r w:rsidR="00FE214A" w:rsidRPr="00C2001E">
        <w:rPr>
          <w:rFonts w:asciiTheme="minorHAnsi" w:hAnsiTheme="minorHAnsi" w:cstheme="minorHAnsi"/>
          <w:color w:val="000000" w:themeColor="text1"/>
          <w:sz w:val="22"/>
          <w:szCs w:val="22"/>
        </w:rPr>
        <w:t xml:space="preserve"> in</w:t>
      </w:r>
      <w:r w:rsidR="00C163FF" w:rsidRPr="00C2001E">
        <w:rPr>
          <w:rFonts w:asciiTheme="minorHAnsi" w:hAnsiTheme="minorHAnsi" w:cstheme="minorHAnsi"/>
          <w:color w:val="000000" w:themeColor="text1"/>
          <w:sz w:val="22"/>
          <w:szCs w:val="22"/>
        </w:rPr>
        <w:t xml:space="preserve"> the accumulated cost account</w:t>
      </w:r>
      <w:r w:rsidR="00FE214A" w:rsidRPr="00C2001E">
        <w:rPr>
          <w:rFonts w:asciiTheme="minorHAnsi" w:hAnsiTheme="minorHAnsi" w:cstheme="minorHAnsi"/>
          <w:color w:val="000000" w:themeColor="text1"/>
          <w:sz w:val="22"/>
          <w:szCs w:val="22"/>
        </w:rPr>
        <w:t>,</w:t>
      </w:r>
      <w:r w:rsidR="00561634" w:rsidRPr="00C2001E">
        <w:rPr>
          <w:rFonts w:asciiTheme="minorHAnsi" w:hAnsiTheme="minorHAnsi" w:cstheme="minorHAnsi"/>
          <w:color w:val="000000" w:themeColor="text1"/>
          <w:sz w:val="22"/>
          <w:szCs w:val="22"/>
        </w:rPr>
        <w:t xml:space="preserve"> </w:t>
      </w:r>
      <w:r w:rsidR="00C24E3C" w:rsidRPr="00C2001E">
        <w:rPr>
          <w:rFonts w:asciiTheme="minorHAnsi" w:hAnsiTheme="minorHAnsi" w:cstheme="minorHAnsi"/>
          <w:color w:val="000000" w:themeColor="text1"/>
          <w:sz w:val="22"/>
          <w:szCs w:val="22"/>
        </w:rPr>
        <w:t>carries forward into future periods</w:t>
      </w:r>
      <w:r w:rsidR="00C163FF" w:rsidRPr="00C2001E">
        <w:rPr>
          <w:rFonts w:asciiTheme="minorHAnsi" w:hAnsiTheme="minorHAnsi" w:cstheme="minorHAnsi"/>
          <w:color w:val="000000" w:themeColor="text1"/>
          <w:sz w:val="22"/>
          <w:szCs w:val="22"/>
        </w:rPr>
        <w:t xml:space="preserve">, and may be further offset from time to time as the </w:t>
      </w:r>
      <w:r w:rsidR="00A05E39" w:rsidRPr="00C2001E">
        <w:rPr>
          <w:rFonts w:asciiTheme="minorHAnsi" w:hAnsiTheme="minorHAnsi" w:cstheme="minorHAnsi"/>
          <w:color w:val="000000" w:themeColor="text1"/>
          <w:sz w:val="22"/>
          <w:szCs w:val="22"/>
        </w:rPr>
        <w:t xml:space="preserve">periodic cost recovery fee is applied in succeeding </w:t>
      </w:r>
      <w:r w:rsidR="00C163FF" w:rsidRPr="00C2001E">
        <w:rPr>
          <w:rFonts w:asciiTheme="minorHAnsi" w:hAnsiTheme="minorHAnsi" w:cstheme="minorHAnsi"/>
          <w:color w:val="000000" w:themeColor="text1"/>
          <w:sz w:val="22"/>
          <w:szCs w:val="22"/>
        </w:rPr>
        <w:t>periods</w:t>
      </w:r>
      <w:r w:rsidR="00C24E3C" w:rsidRPr="00C2001E">
        <w:rPr>
          <w:rFonts w:asciiTheme="minorHAnsi" w:hAnsiTheme="minorHAnsi" w:cstheme="minorHAnsi"/>
          <w:color w:val="000000" w:themeColor="text1"/>
          <w:sz w:val="22"/>
          <w:szCs w:val="22"/>
        </w:rPr>
        <w:t>.</w:t>
      </w:r>
    </w:p>
    <w:p w14:paraId="4A8A6022"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996E35A"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2.2 “Allocation numerator” means revenues of a specific revenue generating municipality for the period under the provisions, as applicable, of W. 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W. 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(Municipal sales and use tax), net of refunds and net of adjustments for filing errors, payment errors, and similar adjustments for the period, but before offset by the periodic cost recovery fee and before application of the reconciliation adjustment.</w:t>
      </w:r>
    </w:p>
    <w:p w14:paraId="6C9CB5DB" w14:textId="77777777" w:rsidR="00F10C7A" w:rsidRPr="00C2001E" w:rsidRDefault="00F10C7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2F97B4F" w14:textId="77777777" w:rsidR="00DC77C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E011BF"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3</w:t>
      </w:r>
      <w:r w:rsidR="00E011BF" w:rsidRPr="00C2001E">
        <w:rPr>
          <w:rFonts w:asciiTheme="minorHAnsi" w:hAnsiTheme="minorHAnsi" w:cstheme="minorHAnsi"/>
          <w:color w:val="000000" w:themeColor="text1"/>
          <w:sz w:val="22"/>
          <w:szCs w:val="22"/>
        </w:rPr>
        <w:t xml:space="preserve"> </w:t>
      </w:r>
      <w:r w:rsidR="00484153" w:rsidRPr="00C2001E">
        <w:rPr>
          <w:rFonts w:asciiTheme="minorHAnsi" w:hAnsiTheme="minorHAnsi" w:cstheme="minorHAnsi"/>
          <w:color w:val="000000" w:themeColor="text1"/>
          <w:sz w:val="22"/>
          <w:szCs w:val="22"/>
        </w:rPr>
        <w:t xml:space="preserve">“Allocable revenues” means </w:t>
      </w:r>
      <w:r w:rsidR="004C33EA" w:rsidRPr="00C2001E">
        <w:rPr>
          <w:rFonts w:asciiTheme="minorHAnsi" w:hAnsiTheme="minorHAnsi" w:cstheme="minorHAnsi"/>
          <w:color w:val="000000" w:themeColor="text1"/>
          <w:sz w:val="22"/>
          <w:szCs w:val="22"/>
        </w:rPr>
        <w:t xml:space="preserve">total </w:t>
      </w:r>
      <w:r w:rsidR="00F116A0" w:rsidRPr="00C2001E">
        <w:rPr>
          <w:rFonts w:asciiTheme="minorHAnsi" w:hAnsiTheme="minorHAnsi" w:cstheme="minorHAnsi"/>
          <w:color w:val="000000" w:themeColor="text1"/>
          <w:sz w:val="22"/>
          <w:szCs w:val="22"/>
        </w:rPr>
        <w:t>net tax revenues</w:t>
      </w:r>
      <w:r w:rsidR="00484962" w:rsidRPr="00C2001E">
        <w:rPr>
          <w:rFonts w:asciiTheme="minorHAnsi" w:hAnsiTheme="minorHAnsi" w:cstheme="minorHAnsi"/>
          <w:color w:val="000000" w:themeColor="text1"/>
          <w:sz w:val="22"/>
          <w:szCs w:val="22"/>
        </w:rPr>
        <w:t xml:space="preserve">, </w:t>
      </w:r>
      <w:r w:rsidR="00F116A0" w:rsidRPr="00C2001E">
        <w:rPr>
          <w:rFonts w:asciiTheme="minorHAnsi" w:hAnsiTheme="minorHAnsi" w:cstheme="minorHAnsi"/>
          <w:color w:val="000000" w:themeColor="text1"/>
          <w:sz w:val="22"/>
          <w:szCs w:val="22"/>
        </w:rPr>
        <w:t xml:space="preserve">as </w:t>
      </w:r>
      <w:r w:rsidR="004C33EA" w:rsidRPr="00C2001E">
        <w:rPr>
          <w:rFonts w:asciiTheme="minorHAnsi" w:hAnsiTheme="minorHAnsi" w:cstheme="minorHAnsi"/>
          <w:color w:val="000000" w:themeColor="text1"/>
          <w:sz w:val="22"/>
          <w:szCs w:val="22"/>
        </w:rPr>
        <w:t>defined</w:t>
      </w:r>
      <w:r w:rsidR="002C3CAF" w:rsidRPr="00C2001E">
        <w:rPr>
          <w:rFonts w:asciiTheme="minorHAnsi" w:hAnsiTheme="minorHAnsi" w:cstheme="minorHAnsi"/>
          <w:color w:val="000000" w:themeColor="text1"/>
          <w:sz w:val="22"/>
          <w:szCs w:val="22"/>
        </w:rPr>
        <w:t xml:space="preserve"> in subsection 2.7. of this section</w:t>
      </w:r>
      <w:r w:rsidR="004C33EA" w:rsidRPr="00C2001E">
        <w:rPr>
          <w:rFonts w:asciiTheme="minorHAnsi" w:hAnsiTheme="minorHAnsi" w:cstheme="minorHAnsi"/>
          <w:color w:val="000000" w:themeColor="text1"/>
          <w:sz w:val="22"/>
          <w:szCs w:val="22"/>
        </w:rPr>
        <w:t xml:space="preserve">, </w:t>
      </w:r>
      <w:r w:rsidR="00F116A0" w:rsidRPr="00C2001E">
        <w:rPr>
          <w:rFonts w:asciiTheme="minorHAnsi" w:hAnsiTheme="minorHAnsi" w:cstheme="minorHAnsi"/>
          <w:color w:val="000000" w:themeColor="text1"/>
          <w:sz w:val="22"/>
          <w:szCs w:val="22"/>
        </w:rPr>
        <w:t xml:space="preserve">after offset by the </w:t>
      </w:r>
      <w:r w:rsidR="00A05E39" w:rsidRPr="00C2001E">
        <w:rPr>
          <w:rFonts w:asciiTheme="minorHAnsi" w:hAnsiTheme="minorHAnsi" w:cstheme="minorHAnsi"/>
          <w:color w:val="000000" w:themeColor="text1"/>
          <w:sz w:val="22"/>
          <w:szCs w:val="22"/>
        </w:rPr>
        <w:t>periodic cost recovery fee</w:t>
      </w:r>
      <w:r w:rsidR="0092615E" w:rsidRPr="00C2001E">
        <w:rPr>
          <w:rFonts w:asciiTheme="minorHAnsi" w:hAnsiTheme="minorHAnsi" w:cstheme="minorHAnsi"/>
          <w:color w:val="000000" w:themeColor="text1"/>
          <w:sz w:val="22"/>
          <w:szCs w:val="22"/>
        </w:rPr>
        <w:t xml:space="preserve"> and after application of the reconciliation adjustment</w:t>
      </w:r>
      <w:r w:rsidR="00484962" w:rsidRPr="00C2001E">
        <w:rPr>
          <w:rFonts w:asciiTheme="minorHAnsi" w:hAnsiTheme="minorHAnsi" w:cstheme="minorHAnsi"/>
          <w:color w:val="000000" w:themeColor="text1"/>
          <w:sz w:val="22"/>
          <w:szCs w:val="22"/>
        </w:rPr>
        <w:t xml:space="preserve">. </w:t>
      </w:r>
      <w:r w:rsidR="004C33EA" w:rsidRPr="00C2001E">
        <w:rPr>
          <w:rFonts w:asciiTheme="minorHAnsi" w:hAnsiTheme="minorHAnsi" w:cstheme="minorHAnsi"/>
          <w:color w:val="000000" w:themeColor="text1"/>
          <w:sz w:val="22"/>
          <w:szCs w:val="22"/>
        </w:rPr>
        <w:t>A</w:t>
      </w:r>
      <w:r w:rsidR="00484962" w:rsidRPr="00C2001E">
        <w:rPr>
          <w:rFonts w:asciiTheme="minorHAnsi" w:hAnsiTheme="minorHAnsi" w:cstheme="minorHAnsi"/>
          <w:color w:val="000000" w:themeColor="text1"/>
          <w:sz w:val="22"/>
          <w:szCs w:val="22"/>
        </w:rPr>
        <w:t xml:space="preserve">llocable revenues are periodically distributed to </w:t>
      </w:r>
      <w:r w:rsidR="0065679B" w:rsidRPr="00C2001E">
        <w:rPr>
          <w:rFonts w:asciiTheme="minorHAnsi" w:hAnsiTheme="minorHAnsi" w:cstheme="minorHAnsi"/>
          <w:color w:val="000000" w:themeColor="text1"/>
          <w:sz w:val="22"/>
          <w:szCs w:val="22"/>
        </w:rPr>
        <w:t>each revenue generating municipality</w:t>
      </w:r>
      <w:r w:rsidR="00484962" w:rsidRPr="00C2001E">
        <w:rPr>
          <w:rFonts w:asciiTheme="minorHAnsi" w:hAnsiTheme="minorHAnsi" w:cstheme="minorHAnsi"/>
          <w:color w:val="000000" w:themeColor="text1"/>
          <w:sz w:val="22"/>
          <w:szCs w:val="22"/>
        </w:rPr>
        <w:t xml:space="preserve"> in proportion to </w:t>
      </w:r>
      <w:r w:rsidR="004C33EA" w:rsidRPr="00C2001E">
        <w:rPr>
          <w:rFonts w:asciiTheme="minorHAnsi" w:hAnsiTheme="minorHAnsi" w:cstheme="minorHAnsi"/>
          <w:color w:val="000000" w:themeColor="text1"/>
          <w:sz w:val="22"/>
          <w:szCs w:val="22"/>
        </w:rPr>
        <w:t xml:space="preserve">the amount </w:t>
      </w:r>
      <w:r w:rsidR="0065679B" w:rsidRPr="00C2001E">
        <w:rPr>
          <w:rFonts w:asciiTheme="minorHAnsi" w:hAnsiTheme="minorHAnsi" w:cstheme="minorHAnsi"/>
          <w:color w:val="000000" w:themeColor="text1"/>
          <w:sz w:val="22"/>
          <w:szCs w:val="22"/>
        </w:rPr>
        <w:t>that</w:t>
      </w:r>
      <w:r w:rsidR="004C33EA" w:rsidRPr="00C2001E">
        <w:rPr>
          <w:rFonts w:asciiTheme="minorHAnsi" w:hAnsiTheme="minorHAnsi" w:cstheme="minorHAnsi"/>
          <w:color w:val="000000" w:themeColor="text1"/>
          <w:sz w:val="22"/>
          <w:szCs w:val="22"/>
        </w:rPr>
        <w:t xml:space="preserve"> each </w:t>
      </w:r>
      <w:r w:rsidR="005628FA" w:rsidRPr="00C2001E">
        <w:rPr>
          <w:rFonts w:asciiTheme="minorHAnsi" w:hAnsiTheme="minorHAnsi" w:cstheme="minorHAnsi"/>
          <w:color w:val="000000" w:themeColor="text1"/>
          <w:sz w:val="22"/>
          <w:szCs w:val="22"/>
        </w:rPr>
        <w:t>allocation numerator</w:t>
      </w:r>
      <w:r w:rsidR="002C3CAF" w:rsidRPr="00C2001E">
        <w:rPr>
          <w:rFonts w:asciiTheme="minorHAnsi" w:hAnsiTheme="minorHAnsi" w:cstheme="minorHAnsi"/>
          <w:color w:val="000000" w:themeColor="text1"/>
          <w:sz w:val="22"/>
          <w:szCs w:val="22"/>
        </w:rPr>
        <w:t>, as defined in subsection 2.2. of this section,</w:t>
      </w:r>
      <w:r w:rsidR="005628FA" w:rsidRPr="00C2001E">
        <w:rPr>
          <w:rFonts w:asciiTheme="minorHAnsi" w:hAnsiTheme="minorHAnsi" w:cstheme="minorHAnsi"/>
          <w:color w:val="000000" w:themeColor="text1"/>
          <w:sz w:val="22"/>
          <w:szCs w:val="22"/>
        </w:rPr>
        <w:t xml:space="preserve"> for </w:t>
      </w:r>
      <w:r w:rsidR="001574F8" w:rsidRPr="00C2001E">
        <w:rPr>
          <w:rFonts w:asciiTheme="minorHAnsi" w:hAnsiTheme="minorHAnsi" w:cstheme="minorHAnsi"/>
          <w:color w:val="000000" w:themeColor="text1"/>
          <w:sz w:val="22"/>
          <w:szCs w:val="22"/>
        </w:rPr>
        <w:t>the period</w:t>
      </w:r>
      <w:r w:rsidR="0065679B" w:rsidRPr="00C2001E">
        <w:rPr>
          <w:rFonts w:asciiTheme="minorHAnsi" w:hAnsiTheme="minorHAnsi" w:cstheme="minorHAnsi"/>
          <w:color w:val="000000" w:themeColor="text1"/>
          <w:sz w:val="22"/>
          <w:szCs w:val="22"/>
        </w:rPr>
        <w:t>,</w:t>
      </w:r>
      <w:r w:rsidR="001574F8" w:rsidRPr="00C2001E">
        <w:rPr>
          <w:rFonts w:asciiTheme="minorHAnsi" w:hAnsiTheme="minorHAnsi" w:cstheme="minorHAnsi"/>
          <w:color w:val="000000" w:themeColor="text1"/>
          <w:sz w:val="22"/>
          <w:szCs w:val="22"/>
        </w:rPr>
        <w:t xml:space="preserve"> </w:t>
      </w:r>
      <w:r w:rsidR="004C33EA" w:rsidRPr="00C2001E">
        <w:rPr>
          <w:rFonts w:asciiTheme="minorHAnsi" w:hAnsiTheme="minorHAnsi" w:cstheme="minorHAnsi"/>
          <w:color w:val="000000" w:themeColor="text1"/>
          <w:sz w:val="22"/>
          <w:szCs w:val="22"/>
        </w:rPr>
        <w:t xml:space="preserve">bears to </w:t>
      </w:r>
      <w:r w:rsidR="00484962" w:rsidRPr="00C2001E">
        <w:rPr>
          <w:rFonts w:asciiTheme="minorHAnsi" w:hAnsiTheme="minorHAnsi" w:cstheme="minorHAnsi"/>
          <w:color w:val="000000" w:themeColor="text1"/>
          <w:sz w:val="22"/>
          <w:szCs w:val="22"/>
        </w:rPr>
        <w:t xml:space="preserve">total </w:t>
      </w:r>
      <w:r w:rsidR="00DA6538" w:rsidRPr="00C2001E">
        <w:rPr>
          <w:rFonts w:asciiTheme="minorHAnsi" w:hAnsiTheme="minorHAnsi" w:cstheme="minorHAnsi"/>
          <w:color w:val="000000" w:themeColor="text1"/>
          <w:sz w:val="22"/>
          <w:szCs w:val="22"/>
        </w:rPr>
        <w:t>net tax revenues</w:t>
      </w:r>
      <w:r w:rsidR="002C3CAF" w:rsidRPr="00C2001E">
        <w:rPr>
          <w:rFonts w:asciiTheme="minorHAnsi" w:hAnsiTheme="minorHAnsi" w:cstheme="minorHAnsi"/>
          <w:color w:val="000000" w:themeColor="text1"/>
          <w:sz w:val="22"/>
          <w:szCs w:val="22"/>
        </w:rPr>
        <w:t xml:space="preserve"> </w:t>
      </w:r>
      <w:r w:rsidR="001574F8" w:rsidRPr="00C2001E">
        <w:rPr>
          <w:rFonts w:asciiTheme="minorHAnsi" w:hAnsiTheme="minorHAnsi" w:cstheme="minorHAnsi"/>
          <w:color w:val="000000" w:themeColor="text1"/>
          <w:sz w:val="22"/>
          <w:szCs w:val="22"/>
        </w:rPr>
        <w:t>for the period</w:t>
      </w:r>
      <w:r w:rsidR="004C33EA" w:rsidRPr="00C2001E">
        <w:rPr>
          <w:rFonts w:asciiTheme="minorHAnsi" w:hAnsiTheme="minorHAnsi" w:cstheme="minorHAnsi"/>
          <w:color w:val="000000" w:themeColor="text1"/>
          <w:sz w:val="22"/>
          <w:szCs w:val="22"/>
        </w:rPr>
        <w:t>.</w:t>
      </w:r>
    </w:p>
    <w:p w14:paraId="47FC5D24" w14:textId="77777777" w:rsidR="00484153" w:rsidRPr="00C2001E" w:rsidRDefault="0048415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78E06F2" w14:textId="77777777" w:rsidR="006468FC"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6468FC"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4</w:t>
      </w:r>
      <w:r w:rsidR="006468FC" w:rsidRPr="00C2001E">
        <w:rPr>
          <w:rFonts w:asciiTheme="minorHAnsi" w:hAnsiTheme="minorHAnsi" w:cstheme="minorHAnsi"/>
          <w:color w:val="000000" w:themeColor="text1"/>
          <w:sz w:val="22"/>
          <w:szCs w:val="22"/>
        </w:rPr>
        <w:t>. “</w:t>
      </w:r>
      <w:r w:rsidR="00CD3C98" w:rsidRPr="00C2001E">
        <w:rPr>
          <w:rFonts w:asciiTheme="minorHAnsi" w:hAnsiTheme="minorHAnsi" w:cstheme="minorHAnsi"/>
          <w:color w:val="000000" w:themeColor="text1"/>
          <w:sz w:val="22"/>
          <w:szCs w:val="22"/>
        </w:rPr>
        <w:t xml:space="preserve">District </w:t>
      </w:r>
      <w:r w:rsidR="006468FC" w:rsidRPr="00C2001E">
        <w:rPr>
          <w:rFonts w:asciiTheme="minorHAnsi" w:hAnsiTheme="minorHAnsi" w:cstheme="minorHAnsi"/>
          <w:color w:val="000000" w:themeColor="text1"/>
          <w:sz w:val="22"/>
          <w:szCs w:val="22"/>
        </w:rPr>
        <w:t>Excise tax” means collectively the special district excise tax authorized under W.Va. Code §7</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6468FC"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6468FC"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p>
    <w:p w14:paraId="5EAD35B9" w14:textId="77777777"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5F2E2CF"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 xml:space="preserve">2.5. “Implementation cost” means the total aggregate cost incurred by the Tax Department for initial implementation of tax administration for, or related to, all program municipalities. Implementation cost includes, but is not limited to, the initial costs incurred by the Tax Department to: hire and train personnel, configure record keeping systems, design forms, configure remittance processing systems and auditing and verification processes, implement and test computer programming, build and input municipal mapping and boundaries databases and zip code databases and configure and set up systems for distribution of revenues to each municipal taxing jurisdiction, and undertake other necessary costs to set up an administration system for collecting and distributing allocable revenues derived from municipal sales and use tax revenues for program municipalities. </w:t>
      </w:r>
    </w:p>
    <w:p w14:paraId="41F3E88E"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52D62C2" w14:textId="77777777" w:rsidR="00DC77C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17C02"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6</w:t>
      </w:r>
      <w:r w:rsidR="007309B6"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w:t>
      </w:r>
      <w:r w:rsidR="0092615E" w:rsidRPr="00C2001E">
        <w:rPr>
          <w:rFonts w:asciiTheme="minorHAnsi" w:hAnsiTheme="minorHAnsi" w:cstheme="minorHAnsi"/>
          <w:color w:val="000000" w:themeColor="text1"/>
          <w:sz w:val="22"/>
          <w:szCs w:val="22"/>
        </w:rPr>
        <w:t>Municipal consumers sales and service tax and use tax</w:t>
      </w:r>
      <w:r w:rsidR="00DC77C7" w:rsidRPr="00C2001E">
        <w:rPr>
          <w:rFonts w:asciiTheme="minorHAnsi" w:hAnsiTheme="minorHAnsi" w:cstheme="minorHAnsi"/>
          <w:color w:val="000000" w:themeColor="text1"/>
          <w:sz w:val="22"/>
          <w:szCs w:val="22"/>
        </w:rPr>
        <w:t xml:space="preserve">” </w:t>
      </w:r>
      <w:r w:rsidR="00EC1C0C" w:rsidRPr="00C2001E">
        <w:rPr>
          <w:rFonts w:asciiTheme="minorHAnsi" w:hAnsiTheme="minorHAnsi" w:cstheme="minorHAnsi"/>
          <w:color w:val="000000" w:themeColor="text1"/>
          <w:sz w:val="22"/>
          <w:szCs w:val="22"/>
        </w:rPr>
        <w:t>and</w:t>
      </w:r>
      <w:r w:rsidR="006A769C" w:rsidRPr="00C2001E">
        <w:rPr>
          <w:rFonts w:asciiTheme="minorHAnsi" w:hAnsiTheme="minorHAnsi" w:cstheme="minorHAnsi"/>
          <w:color w:val="000000" w:themeColor="text1"/>
          <w:sz w:val="22"/>
          <w:szCs w:val="22"/>
        </w:rPr>
        <w:t xml:space="preserve"> </w:t>
      </w:r>
      <w:r w:rsidR="00EC1C0C"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municipal consumers sales tax” and “municipal sales and service tax</w:t>
      </w:r>
      <w:r w:rsidR="00CD3C98" w:rsidRPr="00C2001E">
        <w:rPr>
          <w:rFonts w:asciiTheme="minorHAnsi" w:hAnsiTheme="minorHAnsi" w:cstheme="minorHAnsi"/>
          <w:color w:val="000000" w:themeColor="text1"/>
          <w:sz w:val="22"/>
          <w:szCs w:val="22"/>
        </w:rPr>
        <w:t>,</w:t>
      </w:r>
      <w:r w:rsidR="00D83A1A"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 xml:space="preserve"> “municipal use tax</w:t>
      </w:r>
      <w:r w:rsidR="00855AFA" w:rsidRPr="00C2001E">
        <w:rPr>
          <w:rFonts w:asciiTheme="minorHAnsi" w:hAnsiTheme="minorHAnsi" w:cstheme="minorHAnsi"/>
          <w:color w:val="000000" w:themeColor="text1"/>
          <w:sz w:val="22"/>
          <w:szCs w:val="22"/>
        </w:rPr>
        <w:t>,</w:t>
      </w:r>
      <w:r w:rsidR="006A769C" w:rsidRPr="00C2001E">
        <w:rPr>
          <w:rFonts w:asciiTheme="minorHAnsi" w:hAnsiTheme="minorHAnsi" w:cstheme="minorHAnsi"/>
          <w:color w:val="000000" w:themeColor="text1"/>
          <w:sz w:val="22"/>
          <w:szCs w:val="22"/>
        </w:rPr>
        <w:t xml:space="preserve">” </w:t>
      </w:r>
      <w:r w:rsidR="00855AFA" w:rsidRPr="00C2001E">
        <w:rPr>
          <w:rFonts w:asciiTheme="minorHAnsi" w:hAnsiTheme="minorHAnsi" w:cstheme="minorHAnsi"/>
          <w:color w:val="000000" w:themeColor="text1"/>
          <w:sz w:val="22"/>
          <w:szCs w:val="22"/>
        </w:rPr>
        <w:t xml:space="preserve">“municipal sales tax” </w:t>
      </w:r>
      <w:r w:rsidR="00CD3C98" w:rsidRPr="00C2001E">
        <w:rPr>
          <w:rFonts w:asciiTheme="minorHAnsi" w:hAnsiTheme="minorHAnsi" w:cstheme="minorHAnsi"/>
          <w:color w:val="000000" w:themeColor="text1"/>
          <w:sz w:val="22"/>
          <w:szCs w:val="22"/>
        </w:rPr>
        <w:t xml:space="preserve">and “municipal sales and use tax” </w:t>
      </w:r>
      <w:r w:rsidR="006A769C" w:rsidRPr="00C2001E">
        <w:rPr>
          <w:rFonts w:asciiTheme="minorHAnsi" w:hAnsiTheme="minorHAnsi" w:cstheme="minorHAnsi"/>
          <w:color w:val="000000" w:themeColor="text1"/>
          <w:sz w:val="22"/>
          <w:szCs w:val="22"/>
        </w:rPr>
        <w:t>mean and refer to,</w:t>
      </w:r>
      <w:r w:rsidR="00DC77C7" w:rsidRPr="00C2001E">
        <w:rPr>
          <w:rFonts w:asciiTheme="minorHAnsi" w:hAnsiTheme="minorHAnsi" w:cstheme="minorHAnsi"/>
          <w:color w:val="000000" w:themeColor="text1"/>
          <w:sz w:val="22"/>
          <w:szCs w:val="22"/>
        </w:rPr>
        <w:t xml:space="preserve"> collectively</w:t>
      </w:r>
      <w:r w:rsidR="006A769C" w:rsidRPr="00C2001E">
        <w:rPr>
          <w:rFonts w:asciiTheme="minorHAnsi" w:hAnsiTheme="minorHAnsi" w:cstheme="minorHAnsi"/>
          <w:color w:val="000000" w:themeColor="text1"/>
          <w:sz w:val="22"/>
          <w:szCs w:val="22"/>
        </w:rPr>
        <w:t>,</w:t>
      </w:r>
      <w:r w:rsidR="00DC77C7" w:rsidRPr="00C2001E">
        <w:rPr>
          <w:rFonts w:asciiTheme="minorHAnsi" w:hAnsiTheme="minorHAnsi" w:cstheme="minorHAnsi"/>
          <w:color w:val="000000" w:themeColor="text1"/>
          <w:sz w:val="22"/>
          <w:szCs w:val="22"/>
        </w:rPr>
        <w:t xml:space="preserve"> any </w:t>
      </w:r>
      <w:r w:rsidR="005B455B" w:rsidRPr="00C2001E">
        <w:rPr>
          <w:rFonts w:asciiTheme="minorHAnsi" w:hAnsiTheme="minorHAnsi" w:cstheme="minorHAnsi"/>
          <w:color w:val="000000" w:themeColor="text1"/>
          <w:sz w:val="22"/>
          <w:szCs w:val="22"/>
        </w:rPr>
        <w:t xml:space="preserve">sales and use </w:t>
      </w:r>
      <w:r w:rsidR="00DC77C7" w:rsidRPr="00C2001E">
        <w:rPr>
          <w:rFonts w:asciiTheme="minorHAnsi" w:hAnsiTheme="minorHAnsi" w:cstheme="minorHAnsi"/>
          <w:color w:val="000000" w:themeColor="text1"/>
          <w:sz w:val="22"/>
          <w:szCs w:val="22"/>
        </w:rPr>
        <w:t xml:space="preserve">tax </w:t>
      </w:r>
      <w:r w:rsidR="00986CB3" w:rsidRPr="00C2001E">
        <w:rPr>
          <w:rFonts w:asciiTheme="minorHAnsi" w:hAnsiTheme="minorHAnsi" w:cstheme="minorHAnsi"/>
          <w:color w:val="000000" w:themeColor="text1"/>
          <w:sz w:val="22"/>
          <w:szCs w:val="22"/>
        </w:rPr>
        <w:t xml:space="preserve">adopted by a municipality pursuant to </w:t>
      </w:r>
      <w:r w:rsidR="00DC77C7" w:rsidRPr="00C2001E">
        <w:rPr>
          <w:rFonts w:asciiTheme="minorHAnsi" w:hAnsiTheme="minorHAnsi" w:cstheme="minorHAnsi"/>
          <w:color w:val="000000" w:themeColor="text1"/>
          <w:sz w:val="22"/>
          <w:szCs w:val="22"/>
        </w:rPr>
        <w:t>the provisions of W.Va. Code §8</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 xml:space="preserve">5a (Home Rule </w:t>
      </w:r>
      <w:r w:rsidR="005B0BA3" w:rsidRPr="00C2001E">
        <w:rPr>
          <w:rFonts w:asciiTheme="minorHAnsi" w:hAnsiTheme="minorHAnsi" w:cstheme="minorHAnsi"/>
          <w:color w:val="000000" w:themeColor="text1"/>
          <w:sz w:val="22"/>
          <w:szCs w:val="22"/>
        </w:rPr>
        <w:t>Pilot Plan</w:t>
      </w:r>
      <w:r w:rsidR="00855AFA" w:rsidRPr="00C2001E">
        <w:rPr>
          <w:rFonts w:asciiTheme="minorHAnsi" w:hAnsiTheme="minorHAnsi" w:cstheme="minorHAnsi"/>
          <w:color w:val="000000" w:themeColor="text1"/>
          <w:sz w:val="22"/>
          <w:szCs w:val="22"/>
        </w:rPr>
        <w:t>)</w:t>
      </w:r>
      <w:r w:rsidR="001E4DCB"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or W</w:t>
      </w:r>
      <w:r w:rsidR="00E011BF" w:rsidRPr="00C2001E">
        <w:rPr>
          <w:rFonts w:asciiTheme="minorHAnsi" w:hAnsiTheme="minorHAnsi" w:cstheme="minorHAnsi"/>
          <w:color w:val="000000" w:themeColor="text1"/>
          <w:sz w:val="22"/>
          <w:szCs w:val="22"/>
        </w:rPr>
        <w:t xml:space="preserve">. </w:t>
      </w:r>
      <w:r w:rsidR="00DC77C7" w:rsidRPr="00C2001E">
        <w:rPr>
          <w:rFonts w:asciiTheme="minorHAnsi" w:hAnsiTheme="minorHAnsi" w:cstheme="minorHAnsi"/>
          <w:color w:val="000000" w:themeColor="text1"/>
          <w:sz w:val="22"/>
          <w:szCs w:val="22"/>
        </w:rPr>
        <w:t>V</w:t>
      </w:r>
      <w:r w:rsidR="00E011BF" w:rsidRPr="00C2001E">
        <w:rPr>
          <w:rFonts w:asciiTheme="minorHAnsi" w:hAnsiTheme="minorHAnsi" w:cstheme="minorHAnsi"/>
          <w:color w:val="000000" w:themeColor="text1"/>
          <w:sz w:val="22"/>
          <w:szCs w:val="22"/>
        </w:rPr>
        <w:t>a.</w:t>
      </w:r>
      <w:r w:rsidR="00DC77C7" w:rsidRPr="00C2001E">
        <w:rPr>
          <w:rFonts w:asciiTheme="minorHAnsi" w:hAnsiTheme="minorHAnsi" w:cstheme="minorHAnsi"/>
          <w:color w:val="000000" w:themeColor="text1"/>
          <w:sz w:val="22"/>
          <w:szCs w:val="22"/>
        </w:rPr>
        <w:t xml:space="preserve"> Code §8</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DC77C7"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C77C7" w:rsidRPr="00C2001E">
        <w:rPr>
          <w:rFonts w:asciiTheme="minorHAnsi" w:hAnsiTheme="minorHAnsi" w:cstheme="minorHAnsi"/>
          <w:color w:val="000000" w:themeColor="text1"/>
          <w:sz w:val="22"/>
          <w:szCs w:val="22"/>
        </w:rPr>
        <w:t xml:space="preserve"> (Municipal sales</w:t>
      </w:r>
      <w:r w:rsidR="00145371" w:rsidRPr="00C2001E">
        <w:rPr>
          <w:rFonts w:asciiTheme="minorHAnsi" w:hAnsiTheme="minorHAnsi" w:cstheme="minorHAnsi"/>
          <w:color w:val="000000" w:themeColor="text1"/>
          <w:sz w:val="22"/>
          <w:szCs w:val="22"/>
        </w:rPr>
        <w:t xml:space="preserve"> and use</w:t>
      </w:r>
      <w:r w:rsidR="00DC77C7" w:rsidRPr="00C2001E">
        <w:rPr>
          <w:rFonts w:asciiTheme="minorHAnsi" w:hAnsiTheme="minorHAnsi" w:cstheme="minorHAnsi"/>
          <w:color w:val="000000" w:themeColor="text1"/>
          <w:sz w:val="22"/>
          <w:szCs w:val="22"/>
        </w:rPr>
        <w:t xml:space="preserve"> tax).</w:t>
      </w:r>
    </w:p>
    <w:p w14:paraId="793277C7" w14:textId="77777777" w:rsidR="001574F8" w:rsidRPr="00C2001E" w:rsidRDefault="001574F8"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029FC30" w14:textId="77777777"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17C02"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7</w:t>
      </w:r>
      <w:r w:rsidR="007309B6"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 xml:space="preserve">“Net tax revenues” means </w:t>
      </w:r>
      <w:r w:rsidR="00F116A0" w:rsidRPr="00C2001E">
        <w:rPr>
          <w:rFonts w:asciiTheme="minorHAnsi" w:hAnsiTheme="minorHAnsi" w:cstheme="minorHAnsi"/>
          <w:color w:val="000000" w:themeColor="text1"/>
          <w:sz w:val="22"/>
          <w:szCs w:val="22"/>
        </w:rPr>
        <w:t xml:space="preserve">the total pooled amount of all </w:t>
      </w:r>
      <w:r w:rsidR="00DF5663" w:rsidRPr="00C2001E">
        <w:rPr>
          <w:rFonts w:asciiTheme="minorHAnsi" w:hAnsiTheme="minorHAnsi" w:cstheme="minorHAnsi"/>
          <w:color w:val="000000" w:themeColor="text1"/>
          <w:sz w:val="22"/>
          <w:szCs w:val="22"/>
        </w:rPr>
        <w:t xml:space="preserve">revenues </w:t>
      </w:r>
      <w:r w:rsidR="00EC1C0C" w:rsidRPr="00C2001E">
        <w:rPr>
          <w:rFonts w:asciiTheme="minorHAnsi" w:hAnsiTheme="minorHAnsi" w:cstheme="minorHAnsi"/>
          <w:color w:val="000000" w:themeColor="text1"/>
          <w:sz w:val="22"/>
          <w:szCs w:val="22"/>
        </w:rPr>
        <w:t>under the provisions, as applicable, of</w:t>
      </w:r>
      <w:r w:rsidR="00E011BF" w:rsidRPr="00C2001E">
        <w:rPr>
          <w:rFonts w:asciiTheme="minorHAnsi" w:hAnsiTheme="minorHAnsi" w:cstheme="minorHAnsi"/>
          <w:color w:val="000000" w:themeColor="text1"/>
          <w:sz w:val="22"/>
          <w:szCs w:val="22"/>
        </w:rPr>
        <w:t xml:space="preserve"> W.Va. </w:t>
      </w:r>
      <w:r w:rsidR="00EC1C0C"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5a (Home Rule Pilot Plan</w:t>
      </w:r>
      <w:r w:rsidR="00855AFA" w:rsidRPr="00C2001E">
        <w:rPr>
          <w:rFonts w:asciiTheme="minorHAnsi" w:hAnsiTheme="minorHAnsi" w:cstheme="minorHAnsi"/>
          <w:color w:val="000000" w:themeColor="text1"/>
          <w:sz w:val="22"/>
          <w:szCs w:val="22"/>
        </w:rPr>
        <w:t>)</w:t>
      </w:r>
      <w:r w:rsidR="00EC1C0C" w:rsidRPr="00C2001E">
        <w:rPr>
          <w:rFonts w:asciiTheme="minorHAnsi" w:hAnsiTheme="minorHAnsi" w:cstheme="minorHAnsi"/>
          <w:color w:val="000000" w:themeColor="text1"/>
          <w:sz w:val="22"/>
          <w:szCs w:val="22"/>
        </w:rPr>
        <w:t xml:space="preserve"> or</w:t>
      </w:r>
      <w:r w:rsidR="00E011BF" w:rsidRPr="00C2001E">
        <w:rPr>
          <w:rFonts w:asciiTheme="minorHAnsi" w:hAnsiTheme="minorHAnsi" w:cstheme="minorHAnsi"/>
          <w:color w:val="000000" w:themeColor="text1"/>
          <w:sz w:val="22"/>
          <w:szCs w:val="22"/>
        </w:rPr>
        <w:t xml:space="preserve"> W.Va. </w:t>
      </w:r>
      <w:r w:rsidR="00EC1C0C"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EC1C0C"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EC1C0C" w:rsidRPr="00C2001E">
        <w:rPr>
          <w:rFonts w:asciiTheme="minorHAnsi" w:hAnsiTheme="minorHAnsi" w:cstheme="minorHAnsi"/>
          <w:color w:val="000000" w:themeColor="text1"/>
          <w:sz w:val="22"/>
          <w:szCs w:val="22"/>
        </w:rPr>
        <w:t xml:space="preserve"> (Municipal sales</w:t>
      </w:r>
      <w:r w:rsidR="00EC30FD" w:rsidRPr="00C2001E">
        <w:rPr>
          <w:rFonts w:asciiTheme="minorHAnsi" w:hAnsiTheme="minorHAnsi" w:cstheme="minorHAnsi"/>
          <w:color w:val="000000" w:themeColor="text1"/>
          <w:sz w:val="22"/>
          <w:szCs w:val="22"/>
        </w:rPr>
        <w:t xml:space="preserve"> and use</w:t>
      </w:r>
      <w:r w:rsidR="00EC1C0C" w:rsidRPr="00C2001E">
        <w:rPr>
          <w:rFonts w:asciiTheme="minorHAnsi" w:hAnsiTheme="minorHAnsi" w:cstheme="minorHAnsi"/>
          <w:color w:val="000000" w:themeColor="text1"/>
          <w:sz w:val="22"/>
          <w:szCs w:val="22"/>
        </w:rPr>
        <w:t xml:space="preserve"> tax), </w:t>
      </w:r>
      <w:r w:rsidR="00F116A0" w:rsidRPr="00C2001E">
        <w:rPr>
          <w:rFonts w:asciiTheme="minorHAnsi" w:hAnsiTheme="minorHAnsi" w:cstheme="minorHAnsi"/>
          <w:color w:val="000000" w:themeColor="text1"/>
          <w:sz w:val="22"/>
          <w:szCs w:val="22"/>
        </w:rPr>
        <w:t>of all revenue ge</w:t>
      </w:r>
      <w:r w:rsidR="00484962" w:rsidRPr="00C2001E">
        <w:rPr>
          <w:rFonts w:asciiTheme="minorHAnsi" w:hAnsiTheme="minorHAnsi" w:cstheme="minorHAnsi"/>
          <w:color w:val="000000" w:themeColor="text1"/>
          <w:sz w:val="22"/>
          <w:szCs w:val="22"/>
        </w:rPr>
        <w:t>nerating municipalities</w:t>
      </w:r>
      <w:r w:rsidR="00EC1C0C" w:rsidRPr="00C2001E">
        <w:rPr>
          <w:rFonts w:asciiTheme="minorHAnsi" w:hAnsiTheme="minorHAnsi" w:cstheme="minorHAnsi"/>
          <w:color w:val="000000" w:themeColor="text1"/>
          <w:sz w:val="22"/>
          <w:szCs w:val="22"/>
        </w:rPr>
        <w:t>,</w:t>
      </w:r>
      <w:r w:rsidR="00484962" w:rsidRPr="00C2001E">
        <w:rPr>
          <w:rFonts w:asciiTheme="minorHAnsi" w:hAnsiTheme="minorHAnsi" w:cstheme="minorHAnsi"/>
          <w:color w:val="000000" w:themeColor="text1"/>
          <w:sz w:val="22"/>
          <w:szCs w:val="22"/>
        </w:rPr>
        <w:t xml:space="preserve"> for the</w:t>
      </w:r>
      <w:r w:rsidR="00F116A0" w:rsidRPr="00C2001E">
        <w:rPr>
          <w:rFonts w:asciiTheme="minorHAnsi" w:hAnsiTheme="minorHAnsi" w:cstheme="minorHAnsi"/>
          <w:color w:val="000000" w:themeColor="text1"/>
          <w:sz w:val="22"/>
          <w:szCs w:val="22"/>
        </w:rPr>
        <w:t xml:space="preserve"> period</w:t>
      </w:r>
      <w:r w:rsidR="00EC1C0C" w:rsidRPr="00C2001E">
        <w:rPr>
          <w:rFonts w:asciiTheme="minorHAnsi" w:hAnsiTheme="minorHAnsi" w:cstheme="minorHAnsi"/>
          <w:color w:val="000000" w:themeColor="text1"/>
          <w:sz w:val="22"/>
          <w:szCs w:val="22"/>
        </w:rPr>
        <w:t>,</w:t>
      </w:r>
      <w:r w:rsidR="00F116A0"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net of refunds and net of adjustments for filing errors, payment errors, and similar adjustments</w:t>
      </w:r>
      <w:r w:rsidR="00F116A0" w:rsidRPr="00C2001E">
        <w:rPr>
          <w:rFonts w:asciiTheme="minorHAnsi" w:hAnsiTheme="minorHAnsi" w:cstheme="minorHAnsi"/>
          <w:color w:val="000000" w:themeColor="text1"/>
          <w:sz w:val="22"/>
          <w:szCs w:val="22"/>
        </w:rPr>
        <w:t xml:space="preserve"> for the period</w:t>
      </w:r>
      <w:r w:rsidR="006B0E50" w:rsidRPr="00C2001E">
        <w:rPr>
          <w:rFonts w:asciiTheme="minorHAnsi" w:hAnsiTheme="minorHAnsi" w:cstheme="minorHAnsi"/>
          <w:color w:val="000000" w:themeColor="text1"/>
          <w:sz w:val="22"/>
          <w:szCs w:val="22"/>
        </w:rPr>
        <w:t>, and after application of the reconciliation adjustment for the period</w:t>
      </w:r>
      <w:r w:rsidR="00E261DE" w:rsidRPr="00C2001E">
        <w:rPr>
          <w:rFonts w:asciiTheme="minorHAnsi" w:hAnsiTheme="minorHAnsi" w:cstheme="minorHAnsi"/>
          <w:color w:val="000000" w:themeColor="text1"/>
          <w:sz w:val="22"/>
          <w:szCs w:val="22"/>
        </w:rPr>
        <w:t xml:space="preserve">, but before offset by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DF5663" w:rsidRPr="00C2001E">
        <w:rPr>
          <w:rFonts w:asciiTheme="minorHAnsi" w:hAnsiTheme="minorHAnsi" w:cstheme="minorHAnsi"/>
          <w:color w:val="000000" w:themeColor="text1"/>
          <w:sz w:val="22"/>
          <w:szCs w:val="22"/>
        </w:rPr>
        <w:t>.</w:t>
      </w:r>
    </w:p>
    <w:p w14:paraId="05BC90B0"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E075BD9"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2.8. “Operating cost” means the total aggregate cost incurred by the Tax Department for direct and indirect ongoing costs incurred to administer taxes imposed pursuant to the authority of W.Va.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W.Va. Code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(Municipal sales</w:t>
      </w:r>
      <w:r w:rsidR="005B455B" w:rsidRPr="00C2001E">
        <w:rPr>
          <w:rFonts w:asciiTheme="minorHAnsi" w:hAnsiTheme="minorHAnsi" w:cstheme="minorHAnsi"/>
          <w:color w:val="000000" w:themeColor="text1"/>
          <w:sz w:val="22"/>
          <w:szCs w:val="22"/>
        </w:rPr>
        <w:t xml:space="preserve"> and use</w:t>
      </w:r>
      <w:r w:rsidR="00101736" w:rsidRPr="00C2001E">
        <w:rPr>
          <w:rFonts w:asciiTheme="minorHAnsi" w:hAnsiTheme="minorHAnsi" w:cstheme="minorHAnsi"/>
          <w:color w:val="000000" w:themeColor="text1"/>
          <w:sz w:val="22"/>
          <w:szCs w:val="22"/>
        </w:rPr>
        <w:t xml:space="preserve"> tax), for, or related to, all </w:t>
      </w:r>
      <w:r w:rsidR="00101736" w:rsidRPr="00C2001E">
        <w:rPr>
          <w:rFonts w:asciiTheme="minorHAnsi" w:hAnsiTheme="minorHAnsi" w:cstheme="minorHAnsi"/>
          <w:color w:val="000000" w:themeColor="text1"/>
          <w:sz w:val="22"/>
          <w:szCs w:val="22"/>
        </w:rPr>
        <w:lastRenderedPageBreak/>
        <w:t xml:space="preserve">program municipalities. Operating cost includes, but is not limited to, costs of day to day operations for processing and verifying tax returns and remittances, verifying and issuing tax refunds, processing and correcting filing and payment errors, calculating and issuing periodic distributions of tax revenues back to revenue generating municipalities, administering the interface between the </w:t>
      </w:r>
      <w:r w:rsidR="00D938D4" w:rsidRPr="00C2001E">
        <w:rPr>
          <w:rFonts w:asciiTheme="minorHAnsi" w:hAnsiTheme="minorHAnsi" w:cstheme="minorHAnsi"/>
          <w:color w:val="000000" w:themeColor="text1"/>
          <w:sz w:val="22"/>
          <w:szCs w:val="22"/>
        </w:rPr>
        <w:t xml:space="preserve">state </w:t>
      </w:r>
      <w:r w:rsidR="00101736" w:rsidRPr="00C2001E">
        <w:rPr>
          <w:rFonts w:asciiTheme="minorHAnsi" w:hAnsiTheme="minorHAnsi" w:cstheme="minorHAnsi"/>
          <w:color w:val="000000" w:themeColor="text1"/>
          <w:sz w:val="22"/>
          <w:szCs w:val="22"/>
        </w:rPr>
        <w:t xml:space="preserve">and Streamlined </w:t>
      </w:r>
      <w:r w:rsidR="00D938D4" w:rsidRPr="00C2001E">
        <w:rPr>
          <w:rFonts w:asciiTheme="minorHAnsi" w:hAnsiTheme="minorHAnsi" w:cstheme="minorHAnsi"/>
          <w:color w:val="000000" w:themeColor="text1"/>
          <w:sz w:val="22"/>
          <w:szCs w:val="22"/>
        </w:rPr>
        <w:t xml:space="preserve">Sales and Use Tax </w:t>
      </w:r>
      <w:r w:rsidR="00101736" w:rsidRPr="00C2001E">
        <w:rPr>
          <w:rFonts w:asciiTheme="minorHAnsi" w:hAnsiTheme="minorHAnsi" w:cstheme="minorHAnsi"/>
          <w:color w:val="000000" w:themeColor="text1"/>
          <w:sz w:val="22"/>
          <w:szCs w:val="22"/>
        </w:rPr>
        <w:t>administrators for municipal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administering rate changes, changes and updates to municipal boundaries and changes and updates to the vendor database for program </w:t>
      </w:r>
      <w:r w:rsidR="00986CB3" w:rsidRPr="00C2001E">
        <w:rPr>
          <w:rFonts w:asciiTheme="minorHAnsi" w:hAnsiTheme="minorHAnsi" w:cstheme="minorHAnsi"/>
          <w:color w:val="000000" w:themeColor="text1"/>
          <w:sz w:val="22"/>
          <w:szCs w:val="22"/>
        </w:rPr>
        <w:t>municipalities.</w:t>
      </w:r>
    </w:p>
    <w:p w14:paraId="6B5B583D" w14:textId="77777777" w:rsidR="00986CB3" w:rsidRPr="00C2001E" w:rsidRDefault="00986CB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A551625"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2.9 “Period,” “the period” or “periodic” means and refers to the tax period or accounting period, applicable in the context of the usage of the term, and may refer to a monthly, quarterly, semi</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annual or annual </w:t>
      </w:r>
      <w:proofErr w:type="gramStart"/>
      <w:r w:rsidR="00101736" w:rsidRPr="00C2001E">
        <w:rPr>
          <w:rFonts w:asciiTheme="minorHAnsi" w:hAnsiTheme="minorHAnsi" w:cstheme="minorHAnsi"/>
          <w:color w:val="000000" w:themeColor="text1"/>
          <w:sz w:val="22"/>
          <w:szCs w:val="22"/>
        </w:rPr>
        <w:t>time period</w:t>
      </w:r>
      <w:proofErr w:type="gramEnd"/>
      <w:r w:rsidR="00101736" w:rsidRPr="00C2001E">
        <w:rPr>
          <w:rFonts w:asciiTheme="minorHAnsi" w:hAnsiTheme="minorHAnsi" w:cstheme="minorHAnsi"/>
          <w:color w:val="000000" w:themeColor="text1"/>
          <w:sz w:val="22"/>
          <w:szCs w:val="22"/>
        </w:rPr>
        <w:t xml:space="preserve">, or </w:t>
      </w:r>
      <w:r w:rsidR="002C3CAF" w:rsidRPr="00C2001E">
        <w:rPr>
          <w:rFonts w:asciiTheme="minorHAnsi" w:hAnsiTheme="minorHAnsi" w:cstheme="minorHAnsi"/>
          <w:color w:val="000000" w:themeColor="text1"/>
          <w:sz w:val="22"/>
          <w:szCs w:val="22"/>
        </w:rPr>
        <w:t>any</w:t>
      </w:r>
      <w:r w:rsidR="00101736" w:rsidRPr="00C2001E">
        <w:rPr>
          <w:rFonts w:asciiTheme="minorHAnsi" w:hAnsiTheme="minorHAnsi" w:cstheme="minorHAnsi"/>
          <w:color w:val="000000" w:themeColor="text1"/>
          <w:sz w:val="22"/>
          <w:szCs w:val="22"/>
        </w:rPr>
        <w:t xml:space="preserve"> other time period prescribed by the Tax Commissioner.</w:t>
      </w:r>
    </w:p>
    <w:p w14:paraId="1D3F5832"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2725F8"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 xml:space="preserve">2.10. “Periodic cost recovery fee”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 The periodic cost recovery fee is retained by the Tax Department to recover those costs aggregated in the accumulated cost account.  “Periodic cost recovery fee” means the lesser of: </w:t>
      </w:r>
    </w:p>
    <w:p w14:paraId="52E87096"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A340DFF"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 xml:space="preserve">2.10.a. The total balance in the accumulated cost account; or </w:t>
      </w:r>
    </w:p>
    <w:p w14:paraId="7A09D1DD"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5C51081"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2.10.b. 5% of net tax revenues for the period.</w:t>
      </w:r>
    </w:p>
    <w:p w14:paraId="54172391" w14:textId="77777777" w:rsidR="00101736" w:rsidRPr="00C2001E" w:rsidRDefault="0010173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BC5170" w14:textId="77777777" w:rsidR="00101736"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101736" w:rsidRPr="00C2001E">
        <w:rPr>
          <w:rFonts w:asciiTheme="minorHAnsi" w:hAnsiTheme="minorHAnsi" w:cstheme="minorHAnsi"/>
          <w:color w:val="000000" w:themeColor="text1"/>
          <w:sz w:val="22"/>
          <w:szCs w:val="22"/>
        </w:rPr>
        <w:t>2.11. “Program municipalities” means all municipalities that have achieved full legal authorization to impose and implement municipal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under the provisions of West Virginia Code </w:t>
      </w:r>
      <w:r w:rsidR="00BB188B" w:rsidRPr="00C2001E">
        <w:rPr>
          <w:rFonts w:asciiTheme="minorHAnsi" w:hAnsiTheme="minorHAnsi" w:cstheme="minorHAnsi"/>
          <w:color w:val="000000" w:themeColor="text1"/>
          <w:sz w:val="22"/>
          <w:szCs w:val="22"/>
        </w:rPr>
        <w:t>§</w:t>
      </w:r>
      <w:r w:rsidR="00101736"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5a (Home Rule Pilot Plan) or 8</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173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101736" w:rsidRPr="00C2001E">
        <w:rPr>
          <w:rFonts w:asciiTheme="minorHAnsi" w:hAnsiTheme="minorHAnsi" w:cstheme="minorHAnsi"/>
          <w:color w:val="000000" w:themeColor="text1"/>
          <w:sz w:val="22"/>
          <w:szCs w:val="22"/>
        </w:rPr>
        <w:t xml:space="preserve"> (</w:t>
      </w:r>
      <w:r w:rsidR="003140D4" w:rsidRPr="00C2001E">
        <w:rPr>
          <w:rFonts w:asciiTheme="minorHAnsi" w:hAnsiTheme="minorHAnsi" w:cstheme="minorHAnsi"/>
          <w:color w:val="000000" w:themeColor="text1"/>
          <w:sz w:val="22"/>
          <w:szCs w:val="22"/>
        </w:rPr>
        <w:t>M</w:t>
      </w:r>
      <w:r w:rsidR="00101736" w:rsidRPr="00C2001E">
        <w:rPr>
          <w:rFonts w:asciiTheme="minorHAnsi" w:hAnsiTheme="minorHAnsi" w:cstheme="minorHAnsi"/>
          <w:color w:val="000000" w:themeColor="text1"/>
          <w:sz w:val="22"/>
          <w:szCs w:val="22"/>
        </w:rPr>
        <w:t>unicipal sales and use tax</w:t>
      </w:r>
      <w:r w:rsidR="005B455B" w:rsidRPr="00C2001E">
        <w:rPr>
          <w:rFonts w:asciiTheme="minorHAnsi" w:hAnsiTheme="minorHAnsi" w:cstheme="minorHAnsi"/>
          <w:color w:val="000000" w:themeColor="text1"/>
          <w:sz w:val="22"/>
          <w:szCs w:val="22"/>
        </w:rPr>
        <w:t>es</w:t>
      </w:r>
      <w:r w:rsidR="00101736" w:rsidRPr="00C2001E">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A municipality becomes a program municipality only when</w:t>
      </w:r>
      <w:r w:rsidR="00101736" w:rsidRPr="00C2001E">
        <w:rPr>
          <w:rFonts w:asciiTheme="minorHAnsi" w:hAnsiTheme="minorHAnsi" w:cstheme="minorHAnsi"/>
          <w:color w:val="000000" w:themeColor="text1"/>
          <w:sz w:val="22"/>
          <w:szCs w:val="22"/>
        </w:rPr>
        <w:t xml:space="preserve"> ac</w:t>
      </w:r>
      <w:r w:rsidR="002C3CAF" w:rsidRPr="00C2001E">
        <w:rPr>
          <w:rFonts w:asciiTheme="minorHAnsi" w:hAnsiTheme="minorHAnsi" w:cstheme="minorHAnsi"/>
          <w:color w:val="000000" w:themeColor="text1"/>
          <w:sz w:val="22"/>
          <w:szCs w:val="22"/>
        </w:rPr>
        <w:t>tual tax collections have begun.</w:t>
      </w:r>
    </w:p>
    <w:p w14:paraId="518CEE68"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6A2F8E1" w14:textId="77777777" w:rsidR="000B793B"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890C40"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12.</w:t>
      </w:r>
      <w:r w:rsidR="00890C40" w:rsidRPr="00C2001E">
        <w:rPr>
          <w:rFonts w:asciiTheme="minorHAnsi" w:hAnsiTheme="minorHAnsi" w:cstheme="minorHAnsi"/>
          <w:color w:val="000000" w:themeColor="text1"/>
          <w:sz w:val="22"/>
          <w:szCs w:val="22"/>
        </w:rPr>
        <w:t xml:space="preserve"> </w:t>
      </w:r>
      <w:r w:rsidR="000B793B" w:rsidRPr="00C2001E">
        <w:rPr>
          <w:rFonts w:asciiTheme="minorHAnsi" w:hAnsiTheme="minorHAnsi" w:cstheme="minorHAnsi"/>
          <w:color w:val="000000" w:themeColor="text1"/>
          <w:sz w:val="22"/>
          <w:szCs w:val="22"/>
        </w:rPr>
        <w:t xml:space="preserve">“Reconciliation adjustment” means </w:t>
      </w:r>
      <w:r w:rsidR="00A83450" w:rsidRPr="00C2001E">
        <w:rPr>
          <w:rFonts w:asciiTheme="minorHAnsi" w:hAnsiTheme="minorHAnsi" w:cstheme="minorHAnsi"/>
          <w:color w:val="000000" w:themeColor="text1"/>
          <w:sz w:val="22"/>
          <w:szCs w:val="22"/>
        </w:rPr>
        <w:t xml:space="preserve">the adjustment for the variance between the amount of the projected periodic cost recovery fee </w:t>
      </w:r>
      <w:r w:rsidR="001A07FD" w:rsidRPr="00C2001E">
        <w:rPr>
          <w:rFonts w:asciiTheme="minorHAnsi" w:hAnsiTheme="minorHAnsi" w:cstheme="minorHAnsi"/>
          <w:color w:val="000000" w:themeColor="text1"/>
          <w:sz w:val="22"/>
          <w:szCs w:val="22"/>
        </w:rPr>
        <w:t xml:space="preserve">applied in a fiscal year </w:t>
      </w:r>
      <w:r w:rsidR="00A83450" w:rsidRPr="00C2001E">
        <w:rPr>
          <w:rFonts w:asciiTheme="minorHAnsi" w:hAnsiTheme="minorHAnsi" w:cstheme="minorHAnsi"/>
          <w:color w:val="000000" w:themeColor="text1"/>
          <w:sz w:val="22"/>
          <w:szCs w:val="22"/>
        </w:rPr>
        <w:t xml:space="preserve">versus the periodic cost recovery fee </w:t>
      </w:r>
      <w:proofErr w:type="gramStart"/>
      <w:r w:rsidR="00A83450" w:rsidRPr="00C2001E">
        <w:rPr>
          <w:rFonts w:asciiTheme="minorHAnsi" w:hAnsiTheme="minorHAnsi" w:cstheme="minorHAnsi"/>
          <w:color w:val="000000" w:themeColor="text1"/>
          <w:sz w:val="22"/>
          <w:szCs w:val="22"/>
        </w:rPr>
        <w:t xml:space="preserve">actually </w:t>
      </w:r>
      <w:r w:rsidR="001A07FD" w:rsidRPr="00C2001E">
        <w:rPr>
          <w:rFonts w:asciiTheme="minorHAnsi" w:hAnsiTheme="minorHAnsi" w:cstheme="minorHAnsi"/>
          <w:color w:val="000000" w:themeColor="text1"/>
          <w:sz w:val="22"/>
          <w:szCs w:val="22"/>
        </w:rPr>
        <w:t>calculated</w:t>
      </w:r>
      <w:proofErr w:type="gramEnd"/>
      <w:r w:rsidR="00A83450" w:rsidRPr="00C2001E">
        <w:rPr>
          <w:rFonts w:asciiTheme="minorHAnsi" w:hAnsiTheme="minorHAnsi" w:cstheme="minorHAnsi"/>
          <w:color w:val="000000" w:themeColor="text1"/>
          <w:sz w:val="22"/>
          <w:szCs w:val="22"/>
        </w:rPr>
        <w:t xml:space="preserve"> for the fiscal year. The adjustment is </w:t>
      </w:r>
      <w:r w:rsidR="000B793B" w:rsidRPr="00C2001E">
        <w:rPr>
          <w:rFonts w:asciiTheme="minorHAnsi" w:hAnsiTheme="minorHAnsi" w:cstheme="minorHAnsi"/>
          <w:color w:val="000000" w:themeColor="text1"/>
          <w:sz w:val="22"/>
          <w:szCs w:val="22"/>
        </w:rPr>
        <w:t xml:space="preserve">the amount to be added </w:t>
      </w:r>
      <w:r w:rsidR="00E67DEF" w:rsidRPr="00C2001E">
        <w:rPr>
          <w:rFonts w:asciiTheme="minorHAnsi" w:hAnsiTheme="minorHAnsi" w:cstheme="minorHAnsi"/>
          <w:color w:val="000000" w:themeColor="text1"/>
          <w:sz w:val="22"/>
          <w:szCs w:val="22"/>
        </w:rPr>
        <w:t xml:space="preserve">to net tax revenues </w:t>
      </w:r>
      <w:r w:rsidR="000B793B" w:rsidRPr="00C2001E">
        <w:rPr>
          <w:rFonts w:asciiTheme="minorHAnsi" w:hAnsiTheme="minorHAnsi" w:cstheme="minorHAnsi"/>
          <w:color w:val="000000" w:themeColor="text1"/>
          <w:sz w:val="22"/>
          <w:szCs w:val="22"/>
        </w:rPr>
        <w:t xml:space="preserve">or subtracted </w:t>
      </w:r>
      <w:r w:rsidR="00E67DEF" w:rsidRPr="00C2001E">
        <w:rPr>
          <w:rFonts w:asciiTheme="minorHAnsi" w:hAnsiTheme="minorHAnsi" w:cstheme="minorHAnsi"/>
          <w:color w:val="000000" w:themeColor="text1"/>
          <w:sz w:val="22"/>
          <w:szCs w:val="22"/>
        </w:rPr>
        <w:t xml:space="preserve">from net tax revenues </w:t>
      </w:r>
      <w:r w:rsidR="00A83450" w:rsidRPr="00C2001E">
        <w:rPr>
          <w:rFonts w:asciiTheme="minorHAnsi" w:hAnsiTheme="minorHAnsi" w:cstheme="minorHAnsi"/>
          <w:color w:val="000000" w:themeColor="text1"/>
          <w:sz w:val="22"/>
          <w:szCs w:val="22"/>
        </w:rPr>
        <w:t xml:space="preserve">(among other adjustments) </w:t>
      </w:r>
      <w:r w:rsidR="00E67DEF" w:rsidRPr="00C2001E">
        <w:rPr>
          <w:rFonts w:asciiTheme="minorHAnsi" w:hAnsiTheme="minorHAnsi" w:cstheme="minorHAnsi"/>
          <w:color w:val="000000" w:themeColor="text1"/>
          <w:sz w:val="22"/>
          <w:szCs w:val="22"/>
        </w:rPr>
        <w:t>to determine</w:t>
      </w:r>
      <w:r w:rsidR="000B793B" w:rsidRPr="00C2001E">
        <w:rPr>
          <w:rFonts w:asciiTheme="minorHAnsi" w:hAnsiTheme="minorHAnsi" w:cstheme="minorHAnsi"/>
          <w:color w:val="000000" w:themeColor="text1"/>
          <w:sz w:val="22"/>
          <w:szCs w:val="22"/>
        </w:rPr>
        <w:t xml:space="preserve"> </w:t>
      </w:r>
      <w:r w:rsidR="00E67DEF" w:rsidRPr="00C2001E">
        <w:rPr>
          <w:rFonts w:asciiTheme="minorHAnsi" w:hAnsiTheme="minorHAnsi" w:cstheme="minorHAnsi"/>
          <w:color w:val="000000" w:themeColor="text1"/>
          <w:sz w:val="22"/>
          <w:szCs w:val="22"/>
        </w:rPr>
        <w:t>allocable</w:t>
      </w:r>
      <w:r w:rsidR="000B793B" w:rsidRPr="00C2001E">
        <w:rPr>
          <w:rFonts w:asciiTheme="minorHAnsi" w:hAnsiTheme="minorHAnsi" w:cstheme="minorHAnsi"/>
          <w:color w:val="000000" w:themeColor="text1"/>
          <w:sz w:val="22"/>
          <w:szCs w:val="22"/>
        </w:rPr>
        <w:t xml:space="preserve"> revenues</w:t>
      </w:r>
      <w:r w:rsidR="002C3CAF" w:rsidRPr="00C2001E">
        <w:rPr>
          <w:rFonts w:asciiTheme="minorHAnsi" w:hAnsiTheme="minorHAnsi" w:cstheme="minorHAnsi"/>
          <w:color w:val="000000" w:themeColor="text1"/>
          <w:sz w:val="22"/>
          <w:szCs w:val="22"/>
        </w:rPr>
        <w:t xml:space="preserve"> as provided</w:t>
      </w:r>
      <w:r w:rsidR="00B9299F" w:rsidRPr="00C2001E">
        <w:rPr>
          <w:rFonts w:asciiTheme="minorHAnsi" w:hAnsiTheme="minorHAnsi" w:cstheme="minorHAnsi"/>
          <w:color w:val="000000" w:themeColor="text1"/>
          <w:sz w:val="22"/>
          <w:szCs w:val="22"/>
        </w:rPr>
        <w:t xml:space="preserve"> in </w:t>
      </w:r>
      <w:r w:rsidR="002C3CAF" w:rsidRPr="00C2001E">
        <w:rPr>
          <w:rFonts w:asciiTheme="minorHAnsi" w:hAnsiTheme="minorHAnsi" w:cstheme="minorHAnsi"/>
          <w:color w:val="000000" w:themeColor="text1"/>
          <w:sz w:val="22"/>
          <w:szCs w:val="22"/>
        </w:rPr>
        <w:t>sub</w:t>
      </w:r>
      <w:r w:rsidR="00B9299F" w:rsidRPr="00C2001E">
        <w:rPr>
          <w:rFonts w:asciiTheme="minorHAnsi" w:hAnsiTheme="minorHAnsi" w:cstheme="minorHAnsi"/>
          <w:color w:val="000000" w:themeColor="text1"/>
          <w:sz w:val="22"/>
          <w:szCs w:val="22"/>
        </w:rPr>
        <w:t xml:space="preserve">section </w:t>
      </w:r>
      <w:r w:rsidR="00103C98" w:rsidRPr="00C2001E">
        <w:rPr>
          <w:rFonts w:asciiTheme="minorHAnsi" w:hAnsiTheme="minorHAnsi" w:cstheme="minorHAnsi"/>
          <w:color w:val="000000" w:themeColor="text1"/>
          <w:sz w:val="22"/>
          <w:szCs w:val="22"/>
        </w:rPr>
        <w:t xml:space="preserve">4.12. </w:t>
      </w:r>
      <w:r w:rsidR="00B9299F" w:rsidRPr="00C2001E">
        <w:rPr>
          <w:rFonts w:asciiTheme="minorHAnsi" w:hAnsiTheme="minorHAnsi" w:cstheme="minorHAnsi"/>
          <w:color w:val="000000" w:themeColor="text1"/>
          <w:sz w:val="22"/>
          <w:szCs w:val="22"/>
        </w:rPr>
        <w:t>of this rule.</w:t>
      </w:r>
    </w:p>
    <w:p w14:paraId="55329532" w14:textId="77777777" w:rsidR="000B793B" w:rsidRPr="00C2001E" w:rsidRDefault="000B793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092879E" w14:textId="77777777" w:rsidR="00C265C1"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17C02" w:rsidRPr="00C2001E">
        <w:rPr>
          <w:rFonts w:asciiTheme="minorHAnsi" w:hAnsiTheme="minorHAnsi" w:cstheme="minorHAnsi"/>
          <w:color w:val="000000" w:themeColor="text1"/>
          <w:sz w:val="22"/>
          <w:szCs w:val="22"/>
        </w:rPr>
        <w:t>2.</w:t>
      </w:r>
      <w:r w:rsidR="00101736" w:rsidRPr="00C2001E">
        <w:rPr>
          <w:rFonts w:asciiTheme="minorHAnsi" w:hAnsiTheme="minorHAnsi" w:cstheme="minorHAnsi"/>
          <w:color w:val="000000" w:themeColor="text1"/>
          <w:sz w:val="22"/>
          <w:szCs w:val="22"/>
        </w:rPr>
        <w:t>13</w:t>
      </w:r>
      <w:r w:rsidR="007309B6" w:rsidRPr="00C2001E">
        <w:rPr>
          <w:rFonts w:asciiTheme="minorHAnsi" w:hAnsiTheme="minorHAnsi" w:cstheme="minorHAnsi"/>
          <w:color w:val="000000" w:themeColor="text1"/>
          <w:sz w:val="22"/>
          <w:szCs w:val="22"/>
        </w:rPr>
        <w:t>.</w:t>
      </w:r>
      <w:r w:rsidR="00317C02" w:rsidRPr="00C2001E">
        <w:rPr>
          <w:rFonts w:asciiTheme="minorHAnsi" w:hAnsiTheme="minorHAnsi" w:cstheme="minorHAnsi"/>
          <w:color w:val="000000" w:themeColor="text1"/>
          <w:sz w:val="22"/>
          <w:szCs w:val="22"/>
        </w:rPr>
        <w:t xml:space="preserve"> “Revenue generating municipalities” means those municipalities that have generated </w:t>
      </w:r>
      <w:r w:rsidR="005B0BA3" w:rsidRPr="00C2001E">
        <w:rPr>
          <w:rFonts w:asciiTheme="minorHAnsi" w:hAnsiTheme="minorHAnsi" w:cstheme="minorHAnsi"/>
          <w:color w:val="000000" w:themeColor="text1"/>
          <w:sz w:val="22"/>
          <w:szCs w:val="22"/>
        </w:rPr>
        <w:t xml:space="preserve">tax </w:t>
      </w:r>
      <w:r w:rsidR="00317C02" w:rsidRPr="00C2001E">
        <w:rPr>
          <w:rFonts w:asciiTheme="minorHAnsi" w:hAnsiTheme="minorHAnsi" w:cstheme="minorHAnsi"/>
          <w:color w:val="000000" w:themeColor="text1"/>
          <w:sz w:val="22"/>
          <w:szCs w:val="22"/>
        </w:rPr>
        <w:t xml:space="preserve">revenues </w:t>
      </w:r>
      <w:r w:rsidR="00C265C1" w:rsidRPr="00C2001E">
        <w:rPr>
          <w:rFonts w:asciiTheme="minorHAnsi" w:hAnsiTheme="minorHAnsi" w:cstheme="minorHAnsi"/>
          <w:color w:val="000000" w:themeColor="text1"/>
          <w:sz w:val="22"/>
          <w:szCs w:val="22"/>
        </w:rPr>
        <w:t>for the period under the provisions, as applicable, of</w:t>
      </w:r>
      <w:r w:rsidR="00E011BF" w:rsidRPr="00C2001E">
        <w:rPr>
          <w:rFonts w:asciiTheme="minorHAnsi" w:hAnsiTheme="minorHAnsi" w:cstheme="minorHAnsi"/>
          <w:color w:val="000000" w:themeColor="text1"/>
          <w:sz w:val="22"/>
          <w:szCs w:val="22"/>
        </w:rPr>
        <w:t xml:space="preserve"> W.Va. </w:t>
      </w:r>
      <w:r w:rsidR="00C265C1"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5a (Home Rule</w:t>
      </w:r>
      <w:r w:rsidR="00A14F04" w:rsidRPr="00C2001E">
        <w:rPr>
          <w:rFonts w:asciiTheme="minorHAnsi" w:hAnsiTheme="minorHAnsi" w:cstheme="minorHAnsi"/>
          <w:color w:val="000000" w:themeColor="text1"/>
          <w:sz w:val="22"/>
          <w:szCs w:val="22"/>
        </w:rPr>
        <w:t xml:space="preserve"> P</w:t>
      </w:r>
      <w:r w:rsidR="00C265C1" w:rsidRPr="00C2001E">
        <w:rPr>
          <w:rFonts w:asciiTheme="minorHAnsi" w:hAnsiTheme="minorHAnsi" w:cstheme="minorHAnsi"/>
          <w:color w:val="000000" w:themeColor="text1"/>
          <w:sz w:val="22"/>
          <w:szCs w:val="22"/>
        </w:rPr>
        <w:t>ilot Plan) or</w:t>
      </w:r>
      <w:r w:rsidR="00E011BF" w:rsidRPr="00C2001E">
        <w:rPr>
          <w:rFonts w:asciiTheme="minorHAnsi" w:hAnsiTheme="minorHAnsi" w:cstheme="minorHAnsi"/>
          <w:color w:val="000000" w:themeColor="text1"/>
          <w:sz w:val="22"/>
          <w:szCs w:val="22"/>
        </w:rPr>
        <w:t xml:space="preserve"> W.Va. </w:t>
      </w:r>
      <w:r w:rsidR="00C265C1"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C265C1"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C265C1" w:rsidRPr="00C2001E">
        <w:rPr>
          <w:rFonts w:asciiTheme="minorHAnsi" w:hAnsiTheme="minorHAnsi" w:cstheme="minorHAnsi"/>
          <w:color w:val="000000" w:themeColor="text1"/>
          <w:sz w:val="22"/>
          <w:szCs w:val="22"/>
        </w:rPr>
        <w:t xml:space="preserve"> (Municipal sales</w:t>
      </w:r>
      <w:r w:rsidR="00E453A9">
        <w:rPr>
          <w:rFonts w:asciiTheme="minorHAnsi" w:hAnsiTheme="minorHAnsi" w:cstheme="minorHAnsi"/>
          <w:color w:val="000000" w:themeColor="text1"/>
          <w:sz w:val="22"/>
          <w:szCs w:val="22"/>
        </w:rPr>
        <w:t xml:space="preserve"> and use</w:t>
      </w:r>
      <w:r w:rsidR="00C265C1" w:rsidRPr="00C2001E">
        <w:rPr>
          <w:rFonts w:asciiTheme="minorHAnsi" w:hAnsiTheme="minorHAnsi" w:cstheme="minorHAnsi"/>
          <w:color w:val="000000" w:themeColor="text1"/>
          <w:sz w:val="22"/>
          <w:szCs w:val="22"/>
        </w:rPr>
        <w:t xml:space="preserve"> tax</w:t>
      </w:r>
      <w:r w:rsidR="00103C98" w:rsidRPr="00C2001E">
        <w:rPr>
          <w:rFonts w:asciiTheme="minorHAnsi" w:hAnsiTheme="minorHAnsi" w:cstheme="minorHAnsi"/>
          <w:color w:val="000000" w:themeColor="text1"/>
          <w:sz w:val="22"/>
          <w:szCs w:val="22"/>
        </w:rPr>
        <w:t>es</w:t>
      </w:r>
      <w:r w:rsidR="00C265C1" w:rsidRPr="00C2001E">
        <w:rPr>
          <w:rFonts w:asciiTheme="minorHAnsi" w:hAnsiTheme="minorHAnsi" w:cstheme="minorHAnsi"/>
          <w:color w:val="000000" w:themeColor="text1"/>
          <w:sz w:val="22"/>
          <w:szCs w:val="22"/>
        </w:rPr>
        <w:t xml:space="preserve">), net of refunds and net of adjustments for filing errors, payment errors, and similar adjustments for the period, but before offset by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145371" w:rsidRPr="00C2001E">
        <w:rPr>
          <w:rFonts w:asciiTheme="minorHAnsi" w:hAnsiTheme="minorHAnsi" w:cstheme="minorHAnsi"/>
          <w:color w:val="000000" w:themeColor="text1"/>
          <w:sz w:val="22"/>
          <w:szCs w:val="22"/>
        </w:rPr>
        <w:t xml:space="preserve"> and before application of the reconciliation adjustment</w:t>
      </w:r>
      <w:r w:rsidR="00623AB1" w:rsidRPr="00C2001E">
        <w:rPr>
          <w:rFonts w:asciiTheme="minorHAnsi" w:hAnsiTheme="minorHAnsi" w:cstheme="minorHAnsi"/>
          <w:color w:val="000000" w:themeColor="text1"/>
          <w:sz w:val="22"/>
          <w:szCs w:val="22"/>
        </w:rPr>
        <w:t xml:space="preserve"> for the period</w:t>
      </w:r>
      <w:r w:rsidR="00C265C1" w:rsidRPr="00C2001E">
        <w:rPr>
          <w:rFonts w:asciiTheme="minorHAnsi" w:hAnsiTheme="minorHAnsi" w:cstheme="minorHAnsi"/>
          <w:color w:val="000000" w:themeColor="text1"/>
          <w:sz w:val="22"/>
          <w:szCs w:val="22"/>
        </w:rPr>
        <w:t>.</w:t>
      </w:r>
    </w:p>
    <w:p w14:paraId="606973D1" w14:textId="77777777" w:rsidR="00E70EA4" w:rsidRPr="00C2001E" w:rsidRDefault="00E70EA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88CF457"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3.  Tax Base.</w:t>
      </w:r>
    </w:p>
    <w:p w14:paraId="62867828" w14:textId="77777777"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BBC8C78" w14:textId="77777777"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 xml:space="preserve">3.1.  </w:t>
      </w:r>
      <w:r w:rsidR="001E4DCB" w:rsidRPr="00C2001E">
        <w:rPr>
          <w:rFonts w:asciiTheme="minorHAnsi" w:hAnsiTheme="minorHAnsi" w:cstheme="minorHAnsi"/>
          <w:color w:val="000000" w:themeColor="text1"/>
          <w:sz w:val="22"/>
          <w:szCs w:val="22"/>
        </w:rPr>
        <w:t>A</w:t>
      </w:r>
      <w:r w:rsidR="00DF5663" w:rsidRPr="00C2001E">
        <w:rPr>
          <w:rFonts w:asciiTheme="minorHAnsi" w:hAnsiTheme="minorHAnsi" w:cstheme="minorHAnsi"/>
          <w:color w:val="000000" w:themeColor="text1"/>
          <w:sz w:val="22"/>
          <w:szCs w:val="22"/>
        </w:rPr>
        <w:t>ny municipal sales and use tax imposed under the authority granted by</w:t>
      </w:r>
      <w:r w:rsidR="00D62A3D" w:rsidRPr="00C2001E">
        <w:rPr>
          <w:rFonts w:asciiTheme="minorHAnsi" w:hAnsiTheme="minorHAnsi" w:cstheme="minorHAnsi"/>
          <w:color w:val="000000" w:themeColor="text1"/>
          <w:sz w:val="22"/>
          <w:szCs w:val="22"/>
        </w:rPr>
        <w:t xml:space="preserve"> W. Va. </w:t>
      </w:r>
      <w:r w:rsidR="00934866" w:rsidRPr="00C2001E">
        <w:rPr>
          <w:rFonts w:asciiTheme="minorHAnsi" w:hAnsiTheme="minorHAnsi" w:cstheme="minorHAnsi"/>
          <w:color w:val="000000" w:themeColor="text1"/>
          <w:sz w:val="22"/>
          <w:szCs w:val="22"/>
        </w:rPr>
        <w:t>Code §</w:t>
      </w:r>
      <w:r w:rsidR="00D62A3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D62A3D"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D62A3D" w:rsidRPr="00C2001E">
        <w:rPr>
          <w:rFonts w:asciiTheme="minorHAnsi" w:hAnsiTheme="minorHAnsi" w:cstheme="minorHAnsi"/>
          <w:color w:val="000000" w:themeColor="text1"/>
          <w:sz w:val="22"/>
          <w:szCs w:val="22"/>
        </w:rPr>
        <w:t xml:space="preserve">5a and W. Va. </w:t>
      </w:r>
      <w:r w:rsidR="00934866" w:rsidRPr="00C2001E">
        <w:rPr>
          <w:rFonts w:asciiTheme="minorHAnsi" w:hAnsiTheme="minorHAnsi" w:cstheme="minorHAnsi"/>
          <w:color w:val="000000" w:themeColor="text1"/>
          <w:sz w:val="22"/>
          <w:szCs w:val="22"/>
        </w:rPr>
        <w:t>Code §</w:t>
      </w:r>
      <w:r w:rsidR="0030321F"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F5663" w:rsidRPr="00C2001E">
        <w:rPr>
          <w:rFonts w:asciiTheme="minorHAnsi" w:hAnsiTheme="minorHAnsi" w:cstheme="minorHAnsi"/>
          <w:color w:val="000000" w:themeColor="text1"/>
          <w:sz w:val="22"/>
          <w:szCs w:val="22"/>
        </w:rPr>
        <w:t xml:space="preserve"> is subject to the following:</w:t>
      </w:r>
    </w:p>
    <w:p w14:paraId="6B65ADAF"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6C50777"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3.1</w:t>
      </w:r>
      <w:r w:rsidR="002C3CAF"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The base of a municipal sales and use tax imposed shall be identical to the base of the consumers sales and service tax imposed pursuant to</w:t>
      </w:r>
      <w:r w:rsidR="002054E7" w:rsidRPr="00C2001E">
        <w:rPr>
          <w:rFonts w:asciiTheme="minorHAnsi" w:hAnsiTheme="minorHAnsi" w:cstheme="minorHAnsi"/>
          <w:color w:val="000000" w:themeColor="text1"/>
          <w:sz w:val="22"/>
          <w:szCs w:val="22"/>
        </w:rPr>
        <w:t xml:space="preserve"> W</w:t>
      </w:r>
      <w:r w:rsidR="00F70658" w:rsidRPr="00C2001E">
        <w:rPr>
          <w:rFonts w:asciiTheme="minorHAnsi" w:hAnsiTheme="minorHAnsi" w:cstheme="minorHAnsi"/>
          <w:color w:val="000000" w:themeColor="text1"/>
          <w:sz w:val="22"/>
          <w:szCs w:val="22"/>
        </w:rPr>
        <w:t>.</w:t>
      </w:r>
      <w:r w:rsidR="002054E7" w:rsidRPr="00C2001E">
        <w:rPr>
          <w:rFonts w:asciiTheme="minorHAnsi" w:hAnsiTheme="minorHAnsi" w:cstheme="minorHAnsi"/>
          <w:color w:val="000000" w:themeColor="text1"/>
          <w:sz w:val="22"/>
          <w:szCs w:val="22"/>
        </w:rPr>
        <w:t>V</w:t>
      </w:r>
      <w:r w:rsidR="00F70658" w:rsidRPr="00C2001E">
        <w:rPr>
          <w:rFonts w:asciiTheme="minorHAnsi" w:hAnsiTheme="minorHAnsi" w:cstheme="minorHAnsi"/>
          <w:color w:val="000000" w:themeColor="text1"/>
          <w:sz w:val="22"/>
          <w:szCs w:val="22"/>
        </w:rPr>
        <w:t>a.</w:t>
      </w:r>
      <w:r w:rsidR="002054E7" w:rsidRPr="00C2001E">
        <w:rPr>
          <w:rFonts w:asciiTheme="minorHAnsi" w:hAnsiTheme="minorHAnsi" w:cstheme="minorHAnsi"/>
          <w:color w:val="000000" w:themeColor="text1"/>
          <w:sz w:val="22"/>
          <w:szCs w:val="22"/>
        </w:rPr>
        <w:t xml:space="preserve"> Code §</w:t>
      </w:r>
      <w:r w:rsidR="00F70658"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on sales made and services rendered and on the use of tangible personal property, custom </w:t>
      </w:r>
      <w:proofErr w:type="gramStart"/>
      <w:r w:rsidRPr="00C2001E">
        <w:rPr>
          <w:rFonts w:asciiTheme="minorHAnsi" w:hAnsiTheme="minorHAnsi" w:cstheme="minorHAnsi"/>
          <w:color w:val="000000" w:themeColor="text1"/>
          <w:sz w:val="22"/>
          <w:szCs w:val="22"/>
        </w:rPr>
        <w:t>software</w:t>
      </w:r>
      <w:proofErr w:type="gramEnd"/>
      <w:r w:rsidRPr="00C2001E">
        <w:rPr>
          <w:rFonts w:asciiTheme="minorHAnsi" w:hAnsiTheme="minorHAnsi" w:cstheme="minorHAnsi"/>
          <w:color w:val="000000" w:themeColor="text1"/>
          <w:sz w:val="22"/>
          <w:szCs w:val="22"/>
        </w:rPr>
        <w:t xml:space="preserve"> or taxable services within the boundaries of the municipality, subject to the following:</w:t>
      </w:r>
    </w:p>
    <w:p w14:paraId="3FBC217E"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F5DC0A2" w14:textId="77777777" w:rsidR="00DF5663"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3.1.</w:t>
      </w:r>
      <w:r w:rsidR="002C3CAF" w:rsidRPr="00C2001E">
        <w:rPr>
          <w:rFonts w:asciiTheme="minorHAnsi" w:hAnsiTheme="minorHAnsi" w:cstheme="minorHAnsi"/>
          <w:color w:val="000000" w:themeColor="text1"/>
          <w:sz w:val="22"/>
          <w:szCs w:val="22"/>
        </w:rPr>
        <w:t>a.1</w:t>
      </w:r>
      <w:r w:rsidR="00D66F67"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Except for the exemption provided in</w:t>
      </w:r>
      <w:r w:rsidR="00F70658" w:rsidRPr="00C2001E">
        <w:rPr>
          <w:rFonts w:asciiTheme="minorHAnsi" w:hAnsiTheme="minorHAnsi" w:cstheme="minorHAnsi"/>
          <w:color w:val="000000" w:themeColor="text1"/>
          <w:sz w:val="22"/>
          <w:szCs w:val="22"/>
        </w:rPr>
        <w:t xml:space="preserve"> W.Va.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9f</w:t>
      </w:r>
      <w:r w:rsidR="00DF5663" w:rsidRPr="00C2001E">
        <w:rPr>
          <w:rFonts w:asciiTheme="minorHAnsi" w:hAnsiTheme="minorHAnsi" w:cstheme="minorHAnsi"/>
          <w:color w:val="000000" w:themeColor="text1"/>
          <w:sz w:val="22"/>
          <w:szCs w:val="22"/>
        </w:rPr>
        <w:t xml:space="preserve">, all exemptions and </w:t>
      </w:r>
      <w:r w:rsidR="00DF5663" w:rsidRPr="00C2001E">
        <w:rPr>
          <w:rFonts w:asciiTheme="minorHAnsi" w:hAnsiTheme="minorHAnsi" w:cstheme="minorHAnsi"/>
          <w:color w:val="000000" w:themeColor="text1"/>
          <w:sz w:val="22"/>
          <w:szCs w:val="22"/>
        </w:rPr>
        <w:lastRenderedPageBreak/>
        <w:t xml:space="preserve">exceptions from consumers sales and service tax apply to a </w:t>
      </w:r>
      <w:proofErr w:type="gramStart"/>
      <w:r w:rsidR="00DF5663" w:rsidRPr="00C2001E">
        <w:rPr>
          <w:rFonts w:asciiTheme="minorHAnsi" w:hAnsiTheme="minorHAnsi" w:cstheme="minorHAnsi"/>
          <w:color w:val="000000" w:themeColor="text1"/>
          <w:sz w:val="22"/>
          <w:szCs w:val="22"/>
        </w:rPr>
        <w:t>municipal sales</w:t>
      </w:r>
      <w:proofErr w:type="gramEnd"/>
      <w:r w:rsidR="00DF5663" w:rsidRPr="00C2001E">
        <w:rPr>
          <w:rFonts w:asciiTheme="minorHAnsi" w:hAnsiTheme="minorHAnsi" w:cstheme="minorHAnsi"/>
          <w:color w:val="000000" w:themeColor="text1"/>
          <w:sz w:val="22"/>
          <w:szCs w:val="22"/>
        </w:rPr>
        <w:t xml:space="preserve"> and use tax; </w:t>
      </w:r>
    </w:p>
    <w:p w14:paraId="3AB3C2DF"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47AB72" w14:textId="77777777" w:rsidR="00DF5663"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3.1.</w:t>
      </w:r>
      <w:r w:rsidRPr="00C2001E">
        <w:rPr>
          <w:rFonts w:asciiTheme="minorHAnsi" w:hAnsiTheme="minorHAnsi" w:cstheme="minorHAnsi"/>
          <w:color w:val="000000" w:themeColor="text1"/>
          <w:sz w:val="22"/>
          <w:szCs w:val="22"/>
        </w:rPr>
        <w:t>a.2</w:t>
      </w:r>
      <w:r w:rsidR="00DF5663" w:rsidRPr="00C2001E">
        <w:rPr>
          <w:rFonts w:asciiTheme="minorHAnsi" w:hAnsiTheme="minorHAnsi" w:cstheme="minorHAnsi"/>
          <w:color w:val="000000" w:themeColor="text1"/>
          <w:sz w:val="22"/>
          <w:szCs w:val="22"/>
        </w:rPr>
        <w:t xml:space="preserve">. </w:t>
      </w:r>
      <w:r w:rsidR="001E4DCB" w:rsidRPr="00C2001E">
        <w:rPr>
          <w:rFonts w:asciiTheme="minorHAnsi" w:hAnsiTheme="minorHAnsi" w:cstheme="minorHAnsi"/>
          <w:color w:val="000000" w:themeColor="text1"/>
          <w:sz w:val="22"/>
          <w:szCs w:val="22"/>
        </w:rPr>
        <w:t xml:space="preserve"> </w:t>
      </w:r>
      <w:r w:rsidR="00DF5663" w:rsidRPr="00C2001E">
        <w:rPr>
          <w:rFonts w:asciiTheme="minorHAnsi" w:hAnsiTheme="minorHAnsi" w:cstheme="minorHAnsi"/>
          <w:color w:val="000000" w:themeColor="text1"/>
          <w:sz w:val="22"/>
          <w:szCs w:val="22"/>
        </w:rPr>
        <w:t xml:space="preserve">Sales of gasoline and special fuel are not subject to a </w:t>
      </w:r>
      <w:proofErr w:type="gramStart"/>
      <w:r w:rsidR="00DF5663" w:rsidRPr="00C2001E">
        <w:rPr>
          <w:rFonts w:asciiTheme="minorHAnsi" w:hAnsiTheme="minorHAnsi" w:cstheme="minorHAnsi"/>
          <w:color w:val="000000" w:themeColor="text1"/>
          <w:sz w:val="22"/>
          <w:szCs w:val="22"/>
        </w:rPr>
        <w:t>municipal sales</w:t>
      </w:r>
      <w:proofErr w:type="gramEnd"/>
      <w:r w:rsidR="00DF5663" w:rsidRPr="00C2001E">
        <w:rPr>
          <w:rFonts w:asciiTheme="minorHAnsi" w:hAnsiTheme="minorHAnsi" w:cstheme="minorHAnsi"/>
          <w:color w:val="000000" w:themeColor="text1"/>
          <w:sz w:val="22"/>
          <w:szCs w:val="22"/>
        </w:rPr>
        <w:t xml:space="preserve"> and </w:t>
      </w:r>
      <w:r w:rsidR="006E0F11" w:rsidRPr="00C2001E">
        <w:rPr>
          <w:rFonts w:asciiTheme="minorHAnsi" w:hAnsiTheme="minorHAnsi" w:cstheme="minorHAnsi"/>
          <w:color w:val="000000" w:themeColor="text1"/>
          <w:sz w:val="22"/>
          <w:szCs w:val="22"/>
        </w:rPr>
        <w:t>use tax;</w:t>
      </w:r>
    </w:p>
    <w:p w14:paraId="6189045C" w14:textId="77777777" w:rsidR="00DF5663" w:rsidRPr="00C2001E" w:rsidRDefault="00DF5663"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79365B" w14:textId="77777777" w:rsidR="00DF5663"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3.1.</w:t>
      </w:r>
      <w:r w:rsidRPr="00C2001E">
        <w:rPr>
          <w:rFonts w:asciiTheme="minorHAnsi" w:hAnsiTheme="minorHAnsi" w:cstheme="minorHAnsi"/>
          <w:color w:val="000000" w:themeColor="text1"/>
          <w:sz w:val="22"/>
          <w:szCs w:val="22"/>
        </w:rPr>
        <w:t>a</w:t>
      </w:r>
      <w:r w:rsidR="00DF5663" w:rsidRPr="00C2001E">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3.</w:t>
      </w:r>
      <w:r w:rsidR="00DF5663" w:rsidRPr="00C2001E">
        <w:rPr>
          <w:rFonts w:asciiTheme="minorHAnsi" w:hAnsiTheme="minorHAnsi" w:cstheme="minorHAnsi"/>
          <w:color w:val="000000" w:themeColor="text1"/>
          <w:sz w:val="22"/>
          <w:szCs w:val="22"/>
        </w:rPr>
        <w:t xml:space="preserve">  Sales of motor vehicles taxable under</w:t>
      </w:r>
      <w:r w:rsidR="00F70658" w:rsidRPr="00C2001E">
        <w:rPr>
          <w:rFonts w:asciiTheme="minorHAnsi" w:hAnsiTheme="minorHAnsi" w:cstheme="minorHAnsi"/>
          <w:color w:val="000000" w:themeColor="text1"/>
          <w:sz w:val="22"/>
          <w:szCs w:val="22"/>
        </w:rPr>
        <w:t xml:space="preserve"> W.Va.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3c</w:t>
      </w:r>
      <w:r w:rsidR="00DF5663" w:rsidRPr="00C2001E">
        <w:rPr>
          <w:rFonts w:asciiTheme="minorHAnsi" w:hAnsiTheme="minorHAnsi" w:cstheme="minorHAnsi"/>
          <w:color w:val="000000" w:themeColor="text1"/>
          <w:sz w:val="22"/>
          <w:szCs w:val="22"/>
        </w:rPr>
        <w:t xml:space="preserve"> are not subject to a </w:t>
      </w:r>
      <w:proofErr w:type="gramStart"/>
      <w:r w:rsidR="00DF5663" w:rsidRPr="00C2001E">
        <w:rPr>
          <w:rFonts w:asciiTheme="minorHAnsi" w:hAnsiTheme="minorHAnsi" w:cstheme="minorHAnsi"/>
          <w:color w:val="000000" w:themeColor="text1"/>
          <w:sz w:val="22"/>
          <w:szCs w:val="22"/>
        </w:rPr>
        <w:t>municipal sales</w:t>
      </w:r>
      <w:proofErr w:type="gramEnd"/>
      <w:r w:rsidR="00DF5663" w:rsidRPr="00C2001E">
        <w:rPr>
          <w:rFonts w:asciiTheme="minorHAnsi" w:hAnsiTheme="minorHAnsi" w:cstheme="minorHAnsi"/>
          <w:color w:val="000000" w:themeColor="text1"/>
          <w:sz w:val="22"/>
          <w:szCs w:val="22"/>
        </w:rPr>
        <w:t xml:space="preserve"> and </w:t>
      </w:r>
      <w:r w:rsidR="00D62A3D" w:rsidRPr="00C2001E">
        <w:rPr>
          <w:rFonts w:asciiTheme="minorHAnsi" w:hAnsiTheme="minorHAnsi" w:cstheme="minorHAnsi"/>
          <w:color w:val="000000" w:themeColor="text1"/>
          <w:sz w:val="22"/>
          <w:szCs w:val="22"/>
        </w:rPr>
        <w:t>use tax</w:t>
      </w:r>
      <w:r w:rsidR="006E0F11" w:rsidRPr="00C2001E">
        <w:rPr>
          <w:rFonts w:asciiTheme="minorHAnsi" w:hAnsiTheme="minorHAnsi" w:cstheme="minorHAnsi"/>
          <w:color w:val="000000" w:themeColor="text1"/>
          <w:sz w:val="22"/>
          <w:szCs w:val="22"/>
        </w:rPr>
        <w:t>; and</w:t>
      </w:r>
    </w:p>
    <w:p w14:paraId="25272158" w14:textId="77777777" w:rsidR="006E0F11" w:rsidRPr="00C2001E" w:rsidRDefault="006E0F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36F01A" w14:textId="77777777" w:rsidR="00742A5F" w:rsidRPr="00C2001E" w:rsidRDefault="00A56A67" w:rsidP="00742A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3.1.a.4.</w:t>
      </w:r>
      <w:r w:rsidR="006E0F11" w:rsidRPr="00C2001E">
        <w:rPr>
          <w:rFonts w:asciiTheme="minorHAnsi" w:hAnsiTheme="minorHAnsi" w:cstheme="minorHAnsi"/>
          <w:color w:val="000000" w:themeColor="text1"/>
          <w:sz w:val="22"/>
          <w:szCs w:val="22"/>
        </w:rPr>
        <w:t xml:space="preserve">  </w:t>
      </w:r>
      <w:r w:rsidR="00E7734C" w:rsidRPr="00C2001E">
        <w:rPr>
          <w:rFonts w:asciiTheme="minorHAnsi" w:hAnsiTheme="minorHAnsi" w:cstheme="minorHAnsi"/>
          <w:color w:val="000000" w:themeColor="text1"/>
          <w:sz w:val="22"/>
          <w:szCs w:val="22"/>
        </w:rPr>
        <w:t>Sales that are exempt, as otherwise provided by law, are not subject to the municipal sales and use tax.</w:t>
      </w:r>
    </w:p>
    <w:p w14:paraId="7BA60C0E" w14:textId="77777777" w:rsidR="006E0F11" w:rsidRPr="00C2001E" w:rsidRDefault="006E0F1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C296388" w14:textId="77777777" w:rsidR="00D6246C" w:rsidRPr="00C2001E" w:rsidRDefault="002C3CAF"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3.1.b</w:t>
      </w:r>
      <w:r w:rsidR="00DF5663" w:rsidRPr="00C2001E">
        <w:rPr>
          <w:rFonts w:asciiTheme="minorHAnsi" w:hAnsiTheme="minorHAnsi" w:cstheme="minorHAnsi"/>
          <w:color w:val="000000" w:themeColor="text1"/>
          <w:sz w:val="22"/>
          <w:szCs w:val="22"/>
        </w:rPr>
        <w:t xml:space="preserve">.  Any municipal sales and </w:t>
      </w:r>
      <w:r w:rsidR="00D62A3D" w:rsidRPr="00C2001E">
        <w:rPr>
          <w:rFonts w:asciiTheme="minorHAnsi" w:hAnsiTheme="minorHAnsi" w:cstheme="minorHAnsi"/>
          <w:color w:val="000000" w:themeColor="text1"/>
          <w:sz w:val="22"/>
          <w:szCs w:val="22"/>
        </w:rPr>
        <w:t>use tax imposed</w:t>
      </w:r>
      <w:r w:rsidR="00DF5663" w:rsidRPr="00C2001E">
        <w:rPr>
          <w:rFonts w:asciiTheme="minorHAnsi" w:hAnsiTheme="minorHAnsi" w:cstheme="minorHAnsi"/>
          <w:color w:val="000000" w:themeColor="text1"/>
          <w:sz w:val="22"/>
          <w:szCs w:val="22"/>
        </w:rPr>
        <w:t xml:space="preserve"> applies solely to </w:t>
      </w:r>
      <w:r w:rsidR="00986CB3" w:rsidRPr="00C2001E">
        <w:rPr>
          <w:rFonts w:asciiTheme="minorHAnsi" w:hAnsiTheme="minorHAnsi" w:cstheme="minorHAnsi"/>
          <w:color w:val="000000" w:themeColor="text1"/>
          <w:sz w:val="22"/>
          <w:szCs w:val="22"/>
        </w:rPr>
        <w:t xml:space="preserve">sales and uses of </w:t>
      </w:r>
      <w:r w:rsidR="00DF5663" w:rsidRPr="00C2001E">
        <w:rPr>
          <w:rFonts w:asciiTheme="minorHAnsi" w:hAnsiTheme="minorHAnsi" w:cstheme="minorHAnsi"/>
          <w:color w:val="000000" w:themeColor="text1"/>
          <w:sz w:val="22"/>
          <w:szCs w:val="22"/>
        </w:rPr>
        <w:t xml:space="preserve">tangible personal property, custom software and </w:t>
      </w:r>
      <w:r w:rsidR="001E4DCB" w:rsidRPr="00C2001E">
        <w:rPr>
          <w:rFonts w:asciiTheme="minorHAnsi" w:hAnsiTheme="minorHAnsi" w:cstheme="minorHAnsi"/>
          <w:color w:val="000000" w:themeColor="text1"/>
          <w:sz w:val="22"/>
          <w:szCs w:val="22"/>
        </w:rPr>
        <w:t xml:space="preserve">taxable </w:t>
      </w:r>
      <w:r w:rsidR="00DF5663" w:rsidRPr="00C2001E">
        <w:rPr>
          <w:rFonts w:asciiTheme="minorHAnsi" w:hAnsiTheme="minorHAnsi" w:cstheme="minorHAnsi"/>
          <w:color w:val="000000" w:themeColor="text1"/>
          <w:sz w:val="22"/>
          <w:szCs w:val="22"/>
        </w:rPr>
        <w:t>services that are sourced to the municipality. The sourcing rules set forth in</w:t>
      </w:r>
      <w:r w:rsidR="00F70658" w:rsidRPr="00C2001E">
        <w:rPr>
          <w:rFonts w:asciiTheme="minorHAnsi" w:hAnsiTheme="minorHAnsi" w:cstheme="minorHAnsi"/>
          <w:color w:val="000000" w:themeColor="text1"/>
          <w:sz w:val="22"/>
          <w:szCs w:val="22"/>
        </w:rPr>
        <w:t xml:space="preserve"> </w:t>
      </w:r>
      <w:r w:rsidR="00E011BF" w:rsidRPr="00C2001E">
        <w:rPr>
          <w:rFonts w:asciiTheme="minorHAnsi" w:hAnsiTheme="minorHAnsi" w:cstheme="minorHAnsi"/>
          <w:color w:val="000000" w:themeColor="text1"/>
          <w:sz w:val="22"/>
          <w:szCs w:val="22"/>
        </w:rPr>
        <w:t>W. Va.</w:t>
      </w:r>
      <w:r w:rsidR="00F70658" w:rsidRPr="00C2001E">
        <w:rPr>
          <w:rFonts w:asciiTheme="minorHAnsi" w:hAnsiTheme="minorHAnsi" w:cstheme="minorHAnsi"/>
          <w:color w:val="000000" w:themeColor="text1"/>
          <w:sz w:val="22"/>
          <w:szCs w:val="22"/>
        </w:rPr>
        <w:t xml:space="preserve"> Code §11</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15B</w:t>
      </w:r>
      <w:r w:rsidR="002E4ED7" w:rsidRPr="00C2001E">
        <w:rPr>
          <w:rFonts w:asciiTheme="minorHAnsi" w:hAnsiTheme="minorHAnsi" w:cstheme="minorHAnsi"/>
          <w:color w:val="000000" w:themeColor="text1"/>
          <w:sz w:val="22"/>
          <w:szCs w:val="22"/>
        </w:rPr>
        <w:noBreakHyphen/>
      </w:r>
      <w:r w:rsidR="00F70658"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F5663" w:rsidRPr="00C2001E">
        <w:rPr>
          <w:rFonts w:asciiTheme="minorHAnsi" w:hAnsiTheme="minorHAnsi" w:cstheme="minorHAnsi"/>
          <w:color w:val="000000" w:themeColor="text1"/>
          <w:sz w:val="22"/>
          <w:szCs w:val="22"/>
        </w:rPr>
        <w:t xml:space="preserve">, including any amendments thereto, apply to </w:t>
      </w:r>
      <w:r w:rsidR="00D62A3D" w:rsidRPr="00C2001E">
        <w:rPr>
          <w:rFonts w:asciiTheme="minorHAnsi" w:hAnsiTheme="minorHAnsi" w:cstheme="minorHAnsi"/>
          <w:color w:val="000000" w:themeColor="text1"/>
          <w:sz w:val="22"/>
          <w:szCs w:val="22"/>
        </w:rPr>
        <w:t xml:space="preserve">any </w:t>
      </w:r>
      <w:r w:rsidR="00DF5663" w:rsidRPr="00C2001E">
        <w:rPr>
          <w:rFonts w:asciiTheme="minorHAnsi" w:hAnsiTheme="minorHAnsi" w:cstheme="minorHAnsi"/>
          <w:color w:val="000000" w:themeColor="text1"/>
          <w:sz w:val="22"/>
          <w:szCs w:val="22"/>
        </w:rPr>
        <w:t>municipal sales and use tax levied.</w:t>
      </w:r>
    </w:p>
    <w:p w14:paraId="4ADC285B" w14:textId="77777777" w:rsidR="005B455B" w:rsidRPr="00C2001E" w:rsidRDefault="005B455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B04FDA0" w14:textId="77777777" w:rsidR="005B455B" w:rsidRPr="00C2001E" w:rsidRDefault="005B455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3.1.c.  </w:t>
      </w:r>
      <w:r w:rsidR="00F64261" w:rsidRPr="00C2001E">
        <w:rPr>
          <w:rFonts w:asciiTheme="minorHAnsi" w:hAnsiTheme="minorHAnsi" w:cstheme="minorHAnsi"/>
          <w:color w:val="000000" w:themeColor="text1"/>
          <w:sz w:val="22"/>
          <w:szCs w:val="22"/>
        </w:rPr>
        <w:t>W</w:t>
      </w:r>
      <w:r w:rsidR="000308F2" w:rsidRPr="00C2001E">
        <w:rPr>
          <w:rFonts w:asciiTheme="minorHAnsi" w:hAnsiTheme="minorHAnsi" w:cstheme="minorHAnsi"/>
          <w:color w:val="000000" w:themeColor="text1"/>
          <w:sz w:val="22"/>
          <w:szCs w:val="22"/>
        </w:rPr>
        <w:t xml:space="preserve">henever the </w:t>
      </w:r>
      <w:r w:rsidR="00BB188B" w:rsidRPr="00C2001E">
        <w:rPr>
          <w:rFonts w:asciiTheme="minorHAnsi" w:hAnsiTheme="minorHAnsi" w:cstheme="minorHAnsi"/>
          <w:color w:val="000000" w:themeColor="text1"/>
          <w:sz w:val="22"/>
          <w:szCs w:val="22"/>
        </w:rPr>
        <w:t>s</w:t>
      </w:r>
      <w:r w:rsidR="000308F2" w:rsidRPr="00C2001E">
        <w:rPr>
          <w:rFonts w:asciiTheme="minorHAnsi" w:hAnsiTheme="minorHAnsi" w:cstheme="minorHAnsi"/>
          <w:color w:val="000000" w:themeColor="text1"/>
          <w:sz w:val="22"/>
          <w:szCs w:val="22"/>
        </w:rPr>
        <w:t xml:space="preserve">tate sales and use tax base and definitions </w:t>
      </w:r>
      <w:r w:rsidR="003C0667" w:rsidRPr="00C2001E">
        <w:rPr>
          <w:rFonts w:asciiTheme="minorHAnsi" w:hAnsiTheme="minorHAnsi" w:cstheme="minorHAnsi"/>
          <w:color w:val="000000" w:themeColor="text1"/>
          <w:sz w:val="22"/>
          <w:szCs w:val="22"/>
        </w:rPr>
        <w:t>in the West Virginia Code</w:t>
      </w:r>
      <w:r w:rsidR="000308F2" w:rsidRPr="00C2001E">
        <w:rPr>
          <w:rFonts w:asciiTheme="minorHAnsi" w:hAnsiTheme="minorHAnsi" w:cstheme="minorHAnsi"/>
          <w:color w:val="000000" w:themeColor="text1"/>
          <w:sz w:val="22"/>
          <w:szCs w:val="22"/>
        </w:rPr>
        <w:t xml:space="preserve"> are amended by the Legislature</w:t>
      </w:r>
      <w:r w:rsidR="00F64261" w:rsidRPr="00C2001E">
        <w:rPr>
          <w:rFonts w:asciiTheme="minorHAnsi" w:hAnsiTheme="minorHAnsi" w:cstheme="minorHAnsi"/>
          <w:color w:val="000000" w:themeColor="text1"/>
          <w:sz w:val="22"/>
          <w:szCs w:val="22"/>
        </w:rPr>
        <w:t xml:space="preserve">, the updated base and terms will automatically apply to </w:t>
      </w:r>
      <w:r w:rsidR="006C1605" w:rsidRPr="00C2001E">
        <w:rPr>
          <w:rFonts w:asciiTheme="minorHAnsi" w:hAnsiTheme="minorHAnsi" w:cstheme="minorHAnsi"/>
          <w:color w:val="000000" w:themeColor="text1"/>
          <w:sz w:val="22"/>
          <w:szCs w:val="22"/>
        </w:rPr>
        <w:t>a municipalit</w:t>
      </w:r>
      <w:r w:rsidR="003C0667" w:rsidRPr="00C2001E">
        <w:rPr>
          <w:rFonts w:asciiTheme="minorHAnsi" w:hAnsiTheme="minorHAnsi" w:cstheme="minorHAnsi"/>
          <w:color w:val="000000" w:themeColor="text1"/>
          <w:sz w:val="22"/>
          <w:szCs w:val="22"/>
        </w:rPr>
        <w:t xml:space="preserve">y’s </w:t>
      </w:r>
      <w:r w:rsidR="00F64261" w:rsidRPr="00C2001E">
        <w:rPr>
          <w:rFonts w:asciiTheme="minorHAnsi" w:hAnsiTheme="minorHAnsi" w:cstheme="minorHAnsi"/>
          <w:color w:val="000000" w:themeColor="text1"/>
          <w:sz w:val="22"/>
          <w:szCs w:val="22"/>
        </w:rPr>
        <w:t>sales and use</w:t>
      </w:r>
      <w:r w:rsidR="00BF0623" w:rsidRPr="00C2001E">
        <w:rPr>
          <w:rFonts w:asciiTheme="minorHAnsi" w:hAnsiTheme="minorHAnsi" w:cstheme="minorHAnsi"/>
          <w:color w:val="000000" w:themeColor="text1"/>
          <w:sz w:val="22"/>
          <w:szCs w:val="22"/>
        </w:rPr>
        <w:t xml:space="preserve"> tax</w:t>
      </w:r>
      <w:r w:rsidR="006C1605" w:rsidRPr="00C2001E">
        <w:rPr>
          <w:rFonts w:asciiTheme="minorHAnsi" w:hAnsiTheme="minorHAnsi" w:cstheme="minorHAnsi"/>
          <w:color w:val="000000" w:themeColor="text1"/>
          <w:sz w:val="22"/>
          <w:szCs w:val="22"/>
        </w:rPr>
        <w:t xml:space="preserve"> ordinance</w:t>
      </w:r>
      <w:r w:rsidR="0064667D" w:rsidRPr="00C2001E">
        <w:rPr>
          <w:rFonts w:asciiTheme="minorHAnsi" w:hAnsiTheme="minorHAnsi" w:cstheme="minorHAnsi"/>
          <w:color w:val="000000" w:themeColor="text1"/>
          <w:sz w:val="22"/>
          <w:szCs w:val="22"/>
        </w:rPr>
        <w:t xml:space="preserve">, as required by W. Va. Code </w:t>
      </w:r>
      <w:r w:rsidR="00BB188B" w:rsidRPr="00C2001E">
        <w:rPr>
          <w:rFonts w:asciiTheme="minorHAnsi" w:hAnsiTheme="minorHAnsi" w:cstheme="minorHAnsi"/>
          <w:color w:val="000000" w:themeColor="text1"/>
          <w:sz w:val="22"/>
          <w:szCs w:val="22"/>
        </w:rPr>
        <w:t>§</w:t>
      </w:r>
      <w:r w:rsidR="0064667D"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64667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DD06F8" w:rsidRPr="00C2001E">
        <w:rPr>
          <w:rFonts w:asciiTheme="minorHAnsi" w:hAnsiTheme="minorHAnsi" w:cstheme="minorHAnsi"/>
          <w:color w:val="000000" w:themeColor="text1"/>
          <w:sz w:val="22"/>
          <w:szCs w:val="22"/>
        </w:rPr>
        <w:t>6(h)</w:t>
      </w:r>
      <w:r w:rsidR="00FC4724" w:rsidRPr="00C2001E">
        <w:rPr>
          <w:rFonts w:asciiTheme="minorHAnsi" w:hAnsiTheme="minorHAnsi" w:cstheme="minorHAnsi"/>
          <w:color w:val="000000" w:themeColor="text1"/>
          <w:sz w:val="22"/>
          <w:szCs w:val="22"/>
        </w:rPr>
        <w:t>.</w:t>
      </w:r>
    </w:p>
    <w:p w14:paraId="0982E9C6" w14:textId="77777777" w:rsidR="00A761E0" w:rsidRPr="00C2001E" w:rsidRDefault="00A761E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E4F1423" w14:textId="77777777" w:rsidR="00A761E0" w:rsidRPr="00C2001E" w:rsidRDefault="00A761E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3.1.d. Credit for sales taxes paid to another municipality. – A municipality</w:t>
      </w:r>
      <w:r w:rsidR="006C1605" w:rsidRPr="00C2001E">
        <w:rPr>
          <w:rFonts w:asciiTheme="minorHAnsi" w:hAnsiTheme="minorHAnsi" w:cstheme="minorHAnsi"/>
          <w:color w:val="000000" w:themeColor="text1"/>
          <w:sz w:val="22"/>
          <w:szCs w:val="22"/>
        </w:rPr>
        <w:t xml:space="preserve">’s ordinance imposing a </w:t>
      </w:r>
      <w:proofErr w:type="gramStart"/>
      <w:r w:rsidR="006C1605" w:rsidRPr="00C2001E">
        <w:rPr>
          <w:rFonts w:asciiTheme="minorHAnsi" w:hAnsiTheme="minorHAnsi" w:cstheme="minorHAnsi"/>
          <w:color w:val="000000" w:themeColor="text1"/>
          <w:sz w:val="22"/>
          <w:szCs w:val="22"/>
        </w:rPr>
        <w:t>sales</w:t>
      </w:r>
      <w:proofErr w:type="gramEnd"/>
      <w:r w:rsidR="006C1605" w:rsidRPr="00C2001E">
        <w:rPr>
          <w:rFonts w:asciiTheme="minorHAnsi" w:hAnsiTheme="minorHAnsi" w:cstheme="minorHAnsi"/>
          <w:color w:val="000000" w:themeColor="text1"/>
          <w:sz w:val="22"/>
          <w:szCs w:val="22"/>
        </w:rPr>
        <w:t xml:space="preserve"> and use tax</w:t>
      </w:r>
      <w:r w:rsidRPr="00C2001E">
        <w:rPr>
          <w:rFonts w:asciiTheme="minorHAnsi" w:hAnsiTheme="minorHAnsi" w:cstheme="minorHAnsi"/>
          <w:color w:val="000000" w:themeColor="text1"/>
          <w:sz w:val="22"/>
          <w:szCs w:val="22"/>
        </w:rPr>
        <w:t xml:space="preserve"> must </w:t>
      </w:r>
      <w:r w:rsidR="00F64261" w:rsidRPr="00C2001E">
        <w:rPr>
          <w:rFonts w:asciiTheme="minorHAnsi" w:hAnsiTheme="minorHAnsi" w:cstheme="minorHAnsi"/>
          <w:color w:val="000000" w:themeColor="text1"/>
          <w:sz w:val="22"/>
          <w:szCs w:val="22"/>
        </w:rPr>
        <w:t xml:space="preserve">allow </w:t>
      </w:r>
      <w:r w:rsidR="006C1605" w:rsidRPr="00C2001E">
        <w:rPr>
          <w:rFonts w:asciiTheme="minorHAnsi" w:hAnsiTheme="minorHAnsi" w:cstheme="minorHAnsi"/>
          <w:color w:val="000000" w:themeColor="text1"/>
          <w:sz w:val="22"/>
          <w:szCs w:val="22"/>
        </w:rPr>
        <w:t xml:space="preserve">for </w:t>
      </w:r>
      <w:r w:rsidR="00F64261" w:rsidRPr="00C2001E">
        <w:rPr>
          <w:rFonts w:asciiTheme="minorHAnsi" w:hAnsiTheme="minorHAnsi" w:cstheme="minorHAnsi"/>
          <w:color w:val="000000" w:themeColor="text1"/>
          <w:sz w:val="22"/>
          <w:szCs w:val="22"/>
        </w:rPr>
        <w:t xml:space="preserve">a </w:t>
      </w:r>
      <w:r w:rsidRPr="00C2001E">
        <w:rPr>
          <w:rFonts w:asciiTheme="minorHAnsi" w:hAnsiTheme="minorHAnsi" w:cstheme="minorHAnsi"/>
          <w:color w:val="000000" w:themeColor="text1"/>
          <w:sz w:val="22"/>
          <w:szCs w:val="22"/>
        </w:rPr>
        <w:t>credit</w:t>
      </w:r>
      <w:r w:rsidR="007233DB" w:rsidRPr="00C2001E">
        <w:rPr>
          <w:rFonts w:asciiTheme="minorHAnsi" w:hAnsiTheme="minorHAnsi" w:cstheme="minorHAnsi"/>
          <w:color w:val="000000" w:themeColor="text1"/>
          <w:sz w:val="22"/>
          <w:szCs w:val="22"/>
        </w:rPr>
        <w:t xml:space="preserve"> against </w:t>
      </w:r>
      <w:r w:rsidRPr="00C2001E">
        <w:rPr>
          <w:rFonts w:asciiTheme="minorHAnsi" w:hAnsiTheme="minorHAnsi" w:cstheme="minorHAnsi"/>
          <w:color w:val="000000" w:themeColor="text1"/>
          <w:sz w:val="22"/>
          <w:szCs w:val="22"/>
        </w:rPr>
        <w:t>sales and use taxes</w:t>
      </w:r>
      <w:r w:rsidR="006C1605" w:rsidRPr="00C2001E">
        <w:rPr>
          <w:rFonts w:asciiTheme="minorHAnsi" w:hAnsiTheme="minorHAnsi" w:cstheme="minorHAnsi"/>
          <w:color w:val="000000" w:themeColor="text1"/>
          <w:sz w:val="22"/>
          <w:szCs w:val="22"/>
        </w:rPr>
        <w:t xml:space="preserve"> that have been</w:t>
      </w:r>
      <w:r w:rsidRPr="00C2001E">
        <w:rPr>
          <w:rFonts w:asciiTheme="minorHAnsi" w:hAnsiTheme="minorHAnsi" w:cstheme="minorHAnsi"/>
          <w:color w:val="000000" w:themeColor="text1"/>
          <w:sz w:val="22"/>
          <w:szCs w:val="22"/>
        </w:rPr>
        <w:t xml:space="preserve"> lawfully paid to another municipality</w:t>
      </w:r>
      <w:r w:rsidR="00986CB3" w:rsidRPr="00C2001E">
        <w:rPr>
          <w:rFonts w:asciiTheme="minorHAnsi" w:hAnsiTheme="minorHAnsi" w:cstheme="minorHAnsi"/>
          <w:color w:val="000000" w:themeColor="text1"/>
          <w:sz w:val="22"/>
          <w:szCs w:val="22"/>
        </w:rPr>
        <w:t xml:space="preserve">, </w:t>
      </w:r>
      <w:r w:rsidR="0064667D" w:rsidRPr="00C2001E">
        <w:rPr>
          <w:rFonts w:asciiTheme="minorHAnsi" w:hAnsiTheme="minorHAnsi" w:cstheme="minorHAnsi"/>
          <w:color w:val="000000" w:themeColor="text1"/>
          <w:sz w:val="22"/>
          <w:szCs w:val="22"/>
        </w:rPr>
        <w:t>as required by W. Va. Code §8</w:t>
      </w:r>
      <w:r w:rsidR="002E4ED7" w:rsidRPr="00C2001E">
        <w:rPr>
          <w:rFonts w:asciiTheme="minorHAnsi" w:hAnsiTheme="minorHAnsi" w:cstheme="minorHAnsi"/>
          <w:color w:val="000000" w:themeColor="text1"/>
          <w:sz w:val="22"/>
          <w:szCs w:val="22"/>
        </w:rPr>
        <w:noBreakHyphen/>
      </w:r>
      <w:r w:rsidR="0064667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100D0A" w:rsidRPr="00C2001E">
        <w:rPr>
          <w:rFonts w:asciiTheme="minorHAnsi" w:hAnsiTheme="minorHAnsi" w:cstheme="minorHAnsi"/>
          <w:color w:val="000000" w:themeColor="text1"/>
          <w:sz w:val="22"/>
          <w:szCs w:val="22"/>
        </w:rPr>
        <w:t>5</w:t>
      </w:r>
      <w:r w:rsidR="0064667D" w:rsidRPr="00C2001E">
        <w:rPr>
          <w:rFonts w:asciiTheme="minorHAnsi" w:hAnsiTheme="minorHAnsi" w:cstheme="minorHAnsi"/>
          <w:color w:val="000000" w:themeColor="text1"/>
          <w:sz w:val="22"/>
          <w:szCs w:val="22"/>
        </w:rPr>
        <w:t>a</w:t>
      </w:r>
      <w:r w:rsidR="006C1605" w:rsidRPr="00C2001E">
        <w:rPr>
          <w:rFonts w:asciiTheme="minorHAnsi" w:hAnsiTheme="minorHAnsi" w:cstheme="minorHAnsi"/>
          <w:color w:val="000000" w:themeColor="text1"/>
          <w:sz w:val="22"/>
          <w:szCs w:val="22"/>
        </w:rPr>
        <w:t>:</w:t>
      </w:r>
      <w:r w:rsidR="0064667D" w:rsidRPr="00C2001E">
        <w:rPr>
          <w:rFonts w:asciiTheme="minorHAnsi" w:hAnsiTheme="minorHAnsi" w:cstheme="minorHAnsi"/>
          <w:color w:val="000000" w:themeColor="text1"/>
          <w:sz w:val="22"/>
          <w:szCs w:val="22"/>
        </w:rPr>
        <w:t xml:space="preserve"> Provided</w:t>
      </w:r>
      <w:r w:rsidR="0064667D" w:rsidRPr="00C2001E">
        <w:rPr>
          <w:rFonts w:asciiTheme="minorHAnsi" w:hAnsiTheme="minorHAnsi" w:cstheme="minorHAnsi"/>
          <w:i/>
          <w:color w:val="000000" w:themeColor="text1"/>
          <w:sz w:val="22"/>
          <w:szCs w:val="22"/>
        </w:rPr>
        <w:t xml:space="preserve">, </w:t>
      </w:r>
      <w:r w:rsidR="0064667D" w:rsidRPr="00C2001E">
        <w:rPr>
          <w:rFonts w:asciiTheme="minorHAnsi" w:hAnsiTheme="minorHAnsi" w:cstheme="minorHAnsi"/>
          <w:color w:val="000000" w:themeColor="text1"/>
          <w:sz w:val="22"/>
          <w:szCs w:val="22"/>
        </w:rPr>
        <w:t>That</w:t>
      </w:r>
      <w:r w:rsidR="00986CB3" w:rsidRPr="00C2001E">
        <w:rPr>
          <w:rFonts w:asciiTheme="minorHAnsi" w:hAnsiTheme="minorHAnsi" w:cstheme="minorHAnsi"/>
          <w:color w:val="000000" w:themeColor="text1"/>
          <w:sz w:val="22"/>
          <w:szCs w:val="22"/>
        </w:rPr>
        <w:t xml:space="preserve"> the credit allowed may not exceed the sales and use taxes otherwise due to the municipality allowing the credit</w:t>
      </w:r>
      <w:r w:rsidRPr="00C2001E">
        <w:rPr>
          <w:rFonts w:asciiTheme="minorHAnsi" w:hAnsiTheme="minorHAnsi" w:cstheme="minorHAnsi"/>
          <w:color w:val="000000" w:themeColor="text1"/>
          <w:sz w:val="22"/>
          <w:szCs w:val="22"/>
        </w:rPr>
        <w:t xml:space="preserve">. </w:t>
      </w:r>
    </w:p>
    <w:p w14:paraId="3AC4804C"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7AA792"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 xml:space="preserve">4.  </w:t>
      </w:r>
      <w:r w:rsidR="00247077" w:rsidRPr="00C2001E">
        <w:rPr>
          <w:rFonts w:asciiTheme="minorHAnsi" w:hAnsiTheme="minorHAnsi" w:cstheme="minorHAnsi"/>
          <w:b/>
          <w:bCs/>
          <w:color w:val="000000" w:themeColor="text1"/>
          <w:sz w:val="22"/>
          <w:szCs w:val="22"/>
        </w:rPr>
        <w:t>Administration and Collection</w:t>
      </w:r>
      <w:r w:rsidR="00B25422" w:rsidRPr="00C2001E">
        <w:rPr>
          <w:rFonts w:asciiTheme="minorHAnsi" w:hAnsiTheme="minorHAnsi" w:cstheme="minorHAnsi"/>
          <w:b/>
          <w:bCs/>
          <w:color w:val="000000" w:themeColor="text1"/>
          <w:sz w:val="22"/>
          <w:szCs w:val="22"/>
        </w:rPr>
        <w:t xml:space="preserve"> of T</w:t>
      </w:r>
      <w:r w:rsidR="00247077" w:rsidRPr="00C2001E">
        <w:rPr>
          <w:rFonts w:asciiTheme="minorHAnsi" w:hAnsiTheme="minorHAnsi" w:cstheme="minorHAnsi"/>
          <w:b/>
          <w:bCs/>
          <w:color w:val="000000" w:themeColor="text1"/>
          <w:sz w:val="22"/>
          <w:szCs w:val="22"/>
        </w:rPr>
        <w:t>ax</w:t>
      </w:r>
      <w:r w:rsidR="00B25422" w:rsidRPr="00C2001E">
        <w:rPr>
          <w:rFonts w:asciiTheme="minorHAnsi" w:hAnsiTheme="minorHAnsi" w:cstheme="minorHAnsi"/>
          <w:b/>
          <w:bCs/>
          <w:color w:val="000000" w:themeColor="text1"/>
          <w:sz w:val="22"/>
          <w:szCs w:val="22"/>
        </w:rPr>
        <w:t>.</w:t>
      </w:r>
    </w:p>
    <w:p w14:paraId="3F7B5C36"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A8D6B17" w14:textId="77777777" w:rsidR="0024707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47077" w:rsidRPr="00C2001E">
        <w:rPr>
          <w:rFonts w:asciiTheme="minorHAnsi" w:hAnsiTheme="minorHAnsi" w:cstheme="minorHAnsi"/>
          <w:color w:val="000000" w:themeColor="text1"/>
          <w:sz w:val="22"/>
          <w:szCs w:val="22"/>
        </w:rPr>
        <w:t>4.1.</w:t>
      </w:r>
      <w:r w:rsidR="00092106" w:rsidRPr="00C2001E">
        <w:rPr>
          <w:rFonts w:asciiTheme="minorHAnsi" w:hAnsiTheme="minorHAnsi" w:cstheme="minorHAnsi"/>
          <w:color w:val="000000" w:themeColor="text1"/>
          <w:sz w:val="22"/>
          <w:szCs w:val="22"/>
        </w:rPr>
        <w:t xml:space="preserve"> A </w:t>
      </w:r>
      <w:r w:rsidR="00247077" w:rsidRPr="00C2001E">
        <w:rPr>
          <w:rFonts w:asciiTheme="minorHAnsi" w:hAnsiTheme="minorHAnsi" w:cstheme="minorHAnsi"/>
          <w:color w:val="000000" w:themeColor="text1"/>
          <w:sz w:val="22"/>
          <w:szCs w:val="22"/>
        </w:rPr>
        <w:t xml:space="preserve">municipality that imposes a </w:t>
      </w:r>
      <w:proofErr w:type="gramStart"/>
      <w:r w:rsidR="00247077" w:rsidRPr="00C2001E">
        <w:rPr>
          <w:rFonts w:asciiTheme="minorHAnsi" w:hAnsiTheme="minorHAnsi" w:cstheme="minorHAnsi"/>
          <w:color w:val="000000" w:themeColor="text1"/>
          <w:sz w:val="22"/>
          <w:szCs w:val="22"/>
        </w:rPr>
        <w:t>municipal sales</w:t>
      </w:r>
      <w:proofErr w:type="gramEnd"/>
      <w:r w:rsidR="00247077" w:rsidRPr="00C2001E">
        <w:rPr>
          <w:rFonts w:asciiTheme="minorHAnsi" w:hAnsiTheme="minorHAnsi" w:cstheme="minorHAnsi"/>
          <w:color w:val="000000" w:themeColor="text1"/>
          <w:sz w:val="22"/>
          <w:szCs w:val="22"/>
        </w:rPr>
        <w:t xml:space="preserve"> and use tax may not administer or collect the tax, but shall use the services of the Tax Commissioner to administer, enforce and collect the</w:t>
      </w:r>
      <w:r w:rsidR="000308F2" w:rsidRPr="00C2001E">
        <w:rPr>
          <w:rFonts w:asciiTheme="minorHAnsi" w:hAnsiTheme="minorHAnsi" w:cstheme="minorHAnsi"/>
          <w:color w:val="000000" w:themeColor="text1"/>
          <w:sz w:val="22"/>
          <w:szCs w:val="22"/>
        </w:rPr>
        <w:t xml:space="preserve"> municipal</w:t>
      </w:r>
      <w:r w:rsidR="00247077" w:rsidRPr="00C2001E">
        <w:rPr>
          <w:rFonts w:asciiTheme="minorHAnsi" w:hAnsiTheme="minorHAnsi" w:cstheme="minorHAnsi"/>
          <w:color w:val="000000" w:themeColor="text1"/>
          <w:sz w:val="22"/>
          <w:szCs w:val="22"/>
        </w:rPr>
        <w:t xml:space="preserve"> tax imposed in the same manner as the state</w:t>
      </w:r>
      <w:r w:rsidR="00652203"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 xml:space="preserve">consumers sales and service tax and use tax. </w:t>
      </w:r>
      <w:r w:rsidR="00D66F67" w:rsidRPr="00C2001E">
        <w:rPr>
          <w:rFonts w:asciiTheme="minorHAnsi" w:hAnsiTheme="minorHAnsi" w:cstheme="minorHAnsi"/>
          <w:color w:val="000000" w:themeColor="text1"/>
          <w:sz w:val="22"/>
          <w:szCs w:val="22"/>
        </w:rPr>
        <w:t xml:space="preserve">All legislative, interpretive and procedural rules promulgated by the Tax Commissioner to administer and enforce the </w:t>
      </w:r>
      <w:r w:rsidR="00247077" w:rsidRPr="00C2001E">
        <w:rPr>
          <w:rFonts w:asciiTheme="minorHAnsi" w:hAnsiTheme="minorHAnsi" w:cstheme="minorHAnsi"/>
          <w:color w:val="000000" w:themeColor="text1"/>
          <w:sz w:val="22"/>
          <w:szCs w:val="22"/>
        </w:rPr>
        <w:t>provisions of articles fifteen, fifteen</w:t>
      </w:r>
      <w:r w:rsidR="002E4ED7" w:rsidRPr="00C2001E">
        <w:rPr>
          <w:rFonts w:asciiTheme="minorHAnsi" w:hAnsiTheme="minorHAnsi" w:cstheme="minorHAnsi"/>
          <w:color w:val="000000" w:themeColor="text1"/>
          <w:sz w:val="22"/>
          <w:szCs w:val="22"/>
        </w:rPr>
        <w:noBreakHyphen/>
      </w:r>
      <w:proofErr w:type="gramStart"/>
      <w:r w:rsidR="00247077" w:rsidRPr="00C2001E">
        <w:rPr>
          <w:rFonts w:asciiTheme="minorHAnsi" w:hAnsiTheme="minorHAnsi" w:cstheme="minorHAnsi"/>
          <w:color w:val="000000" w:themeColor="text1"/>
          <w:sz w:val="22"/>
          <w:szCs w:val="22"/>
        </w:rPr>
        <w:t>a and</w:t>
      </w:r>
      <w:proofErr w:type="gramEnd"/>
      <w:r w:rsidR="00247077" w:rsidRPr="00C2001E">
        <w:rPr>
          <w:rFonts w:asciiTheme="minorHAnsi" w:hAnsiTheme="minorHAnsi" w:cstheme="minorHAnsi"/>
          <w:color w:val="000000" w:themeColor="text1"/>
          <w:sz w:val="22"/>
          <w:szCs w:val="22"/>
        </w:rPr>
        <w:t xml:space="preserve">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 xml:space="preserve">b, chapter eleven of </w:t>
      </w:r>
      <w:r w:rsidR="00141B2C" w:rsidRPr="00C2001E">
        <w:rPr>
          <w:rFonts w:asciiTheme="minorHAnsi" w:hAnsiTheme="minorHAnsi" w:cstheme="minorHAnsi"/>
          <w:color w:val="000000" w:themeColor="text1"/>
          <w:sz w:val="22"/>
          <w:szCs w:val="22"/>
        </w:rPr>
        <w:t>the W. Va. Code</w:t>
      </w:r>
      <w:r w:rsidR="00247077" w:rsidRPr="00C2001E">
        <w:rPr>
          <w:rFonts w:asciiTheme="minorHAnsi" w:hAnsiTheme="minorHAnsi" w:cstheme="minorHAnsi"/>
          <w:color w:val="000000" w:themeColor="text1"/>
          <w:sz w:val="22"/>
          <w:szCs w:val="22"/>
        </w:rPr>
        <w:t xml:space="preserve"> and the provisions </w:t>
      </w:r>
      <w:r w:rsidR="00EB7E54" w:rsidRPr="00C2001E">
        <w:rPr>
          <w:rFonts w:asciiTheme="minorHAnsi" w:hAnsiTheme="minorHAnsi" w:cstheme="minorHAnsi"/>
          <w:color w:val="000000" w:themeColor="text1"/>
          <w:sz w:val="22"/>
          <w:szCs w:val="22"/>
        </w:rPr>
        <w:t>of W.Va. CSR §110</w:t>
      </w:r>
      <w:r w:rsidR="002E4ED7" w:rsidRPr="00C2001E">
        <w:rPr>
          <w:rFonts w:asciiTheme="minorHAnsi" w:hAnsiTheme="minorHAnsi" w:cstheme="minorHAnsi"/>
          <w:color w:val="000000" w:themeColor="text1"/>
          <w:sz w:val="22"/>
          <w:szCs w:val="22"/>
        </w:rPr>
        <w:noBreakHyphen/>
      </w:r>
      <w:r w:rsidR="00EB7E54" w:rsidRPr="00C2001E">
        <w:rPr>
          <w:rFonts w:asciiTheme="minorHAnsi" w:hAnsiTheme="minorHAnsi" w:cstheme="minorHAnsi"/>
          <w:color w:val="000000" w:themeColor="text1"/>
          <w:sz w:val="22"/>
          <w:szCs w:val="22"/>
        </w:rPr>
        <w:t>15</w:t>
      </w:r>
      <w:r w:rsidR="002E4ED7" w:rsidRPr="00C2001E">
        <w:rPr>
          <w:rFonts w:asciiTheme="minorHAnsi" w:hAnsiTheme="minorHAnsi" w:cstheme="minorHAnsi"/>
          <w:color w:val="000000" w:themeColor="text1"/>
          <w:sz w:val="22"/>
          <w:szCs w:val="22"/>
        </w:rPr>
        <w:noBreakHyphen/>
      </w:r>
      <w:r w:rsidR="00EB7E54"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EB7E54"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apply to the implementation</w:t>
      </w:r>
      <w:r w:rsidR="006321E8" w:rsidRPr="00C2001E">
        <w:rPr>
          <w:rFonts w:asciiTheme="minorHAnsi" w:hAnsiTheme="minorHAnsi" w:cstheme="minorHAnsi"/>
          <w:color w:val="000000" w:themeColor="text1"/>
          <w:sz w:val="22"/>
          <w:szCs w:val="22"/>
        </w:rPr>
        <w:t>,</w:t>
      </w:r>
      <w:r w:rsidR="00247077" w:rsidRPr="00C2001E">
        <w:rPr>
          <w:rFonts w:asciiTheme="minorHAnsi" w:hAnsiTheme="minorHAnsi" w:cstheme="minorHAnsi"/>
          <w:color w:val="000000" w:themeColor="text1"/>
          <w:sz w:val="22"/>
          <w:szCs w:val="22"/>
        </w:rPr>
        <w:t xml:space="preserve"> administration</w:t>
      </w:r>
      <w:r w:rsidR="006321E8" w:rsidRPr="00C2001E">
        <w:rPr>
          <w:rFonts w:asciiTheme="minorHAnsi" w:hAnsiTheme="minorHAnsi" w:cstheme="minorHAnsi"/>
          <w:color w:val="000000" w:themeColor="text1"/>
          <w:sz w:val="22"/>
          <w:szCs w:val="22"/>
        </w:rPr>
        <w:t>, collection and enforcement</w:t>
      </w:r>
      <w:r w:rsidR="00247077" w:rsidRPr="00C2001E">
        <w:rPr>
          <w:rFonts w:asciiTheme="minorHAnsi" w:hAnsiTheme="minorHAnsi" w:cstheme="minorHAnsi"/>
          <w:color w:val="000000" w:themeColor="text1"/>
          <w:sz w:val="22"/>
          <w:szCs w:val="22"/>
        </w:rPr>
        <w:t xml:space="preserve"> of any municipal sales and use tax imposed</w:t>
      </w:r>
      <w:r w:rsidR="00DC77C7" w:rsidRPr="00C2001E">
        <w:rPr>
          <w:rFonts w:asciiTheme="minorHAnsi" w:hAnsiTheme="minorHAnsi" w:cstheme="minorHAnsi"/>
          <w:color w:val="000000" w:themeColor="text1"/>
          <w:sz w:val="22"/>
          <w:szCs w:val="22"/>
        </w:rPr>
        <w:t xml:space="preserve"> and all provisions of those enactments shall be read in extenso herein</w:t>
      </w:r>
      <w:r w:rsidR="00247077" w:rsidRPr="00C2001E">
        <w:rPr>
          <w:rFonts w:asciiTheme="minorHAnsi" w:hAnsiTheme="minorHAnsi" w:cstheme="minorHAnsi"/>
          <w:color w:val="000000" w:themeColor="text1"/>
          <w:sz w:val="22"/>
          <w:szCs w:val="22"/>
        </w:rPr>
        <w:t>.</w:t>
      </w:r>
    </w:p>
    <w:p w14:paraId="1E524BA4" w14:textId="77777777" w:rsidR="00247077" w:rsidRPr="00C2001E" w:rsidRDefault="0024707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62C96D6" w14:textId="77777777" w:rsidR="0024707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47077" w:rsidRPr="00C2001E">
        <w:rPr>
          <w:rFonts w:asciiTheme="minorHAnsi" w:hAnsiTheme="minorHAnsi" w:cstheme="minorHAnsi"/>
          <w:color w:val="000000" w:themeColor="text1"/>
          <w:sz w:val="22"/>
          <w:szCs w:val="22"/>
        </w:rPr>
        <w:t>4.2.</w:t>
      </w:r>
      <w:r w:rsidR="00092106"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Any municipal sales and use tax shall be imposed in addition to the consumers sales and service tax and use tax imposed pursuant to articles fifteen and fifteen</w:t>
      </w:r>
      <w:r w:rsidR="002E4ED7" w:rsidRPr="00C2001E">
        <w:rPr>
          <w:rFonts w:asciiTheme="minorHAnsi" w:hAnsiTheme="minorHAnsi" w:cstheme="minorHAnsi"/>
          <w:color w:val="000000" w:themeColor="text1"/>
          <w:sz w:val="22"/>
          <w:szCs w:val="22"/>
        </w:rPr>
        <w:noBreakHyphen/>
      </w:r>
      <w:r w:rsidR="00247077" w:rsidRPr="00C2001E">
        <w:rPr>
          <w:rFonts w:asciiTheme="minorHAnsi" w:hAnsiTheme="minorHAnsi" w:cstheme="minorHAnsi"/>
          <w:color w:val="000000" w:themeColor="text1"/>
          <w:sz w:val="22"/>
          <w:szCs w:val="22"/>
        </w:rPr>
        <w:t xml:space="preserve">a, chapter eleven of </w:t>
      </w:r>
      <w:r w:rsidR="000C0688" w:rsidRPr="00C2001E">
        <w:rPr>
          <w:rFonts w:asciiTheme="minorHAnsi" w:hAnsiTheme="minorHAnsi" w:cstheme="minorHAnsi"/>
          <w:color w:val="000000" w:themeColor="text1"/>
          <w:sz w:val="22"/>
          <w:szCs w:val="22"/>
        </w:rPr>
        <w:t>the</w:t>
      </w:r>
      <w:r w:rsidR="00247077" w:rsidRPr="00C2001E">
        <w:rPr>
          <w:rFonts w:asciiTheme="minorHAnsi" w:hAnsiTheme="minorHAnsi" w:cstheme="minorHAnsi"/>
          <w:color w:val="000000" w:themeColor="text1"/>
          <w:sz w:val="22"/>
          <w:szCs w:val="22"/>
        </w:rPr>
        <w:t xml:space="preserve"> </w:t>
      </w:r>
      <w:r w:rsidR="000C0688" w:rsidRPr="00C2001E">
        <w:rPr>
          <w:rFonts w:asciiTheme="minorHAnsi" w:hAnsiTheme="minorHAnsi" w:cstheme="minorHAnsi"/>
          <w:color w:val="000000" w:themeColor="text1"/>
          <w:sz w:val="22"/>
          <w:szCs w:val="22"/>
        </w:rPr>
        <w:t xml:space="preserve">West Virginia </w:t>
      </w:r>
      <w:r w:rsidR="00247077" w:rsidRPr="00C2001E">
        <w:rPr>
          <w:rFonts w:asciiTheme="minorHAnsi" w:hAnsiTheme="minorHAnsi" w:cstheme="minorHAnsi"/>
          <w:color w:val="000000" w:themeColor="text1"/>
          <w:sz w:val="22"/>
          <w:szCs w:val="22"/>
        </w:rPr>
        <w:t>Code on sales made and services rendered and on the use of tangible personal property, custom software or taxable services within the boundaries of the municipality and, except as exempted or excepted, all sales made and services rendered and on the use of tangible personal property, custom software or taxable services within the boundaries of the municipality shall remain subject to the tax levied by those articles.</w:t>
      </w:r>
    </w:p>
    <w:p w14:paraId="07A37BCB" w14:textId="77777777" w:rsidR="00247077" w:rsidRPr="00C2001E" w:rsidRDefault="0024707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5D0CB60" w14:textId="77777777" w:rsidR="00D712D9"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83A1A" w:rsidRPr="00C2001E">
        <w:rPr>
          <w:rFonts w:asciiTheme="minorHAnsi" w:hAnsiTheme="minorHAnsi" w:cstheme="minorHAnsi"/>
          <w:color w:val="000000" w:themeColor="text1"/>
          <w:sz w:val="22"/>
          <w:szCs w:val="22"/>
        </w:rPr>
        <w:t xml:space="preserve">4.3. </w:t>
      </w:r>
      <w:r w:rsidR="00092106" w:rsidRPr="00C2001E">
        <w:rPr>
          <w:rFonts w:asciiTheme="minorHAnsi" w:hAnsiTheme="minorHAnsi" w:cstheme="minorHAnsi"/>
          <w:color w:val="000000" w:themeColor="text1"/>
          <w:sz w:val="22"/>
          <w:szCs w:val="22"/>
        </w:rPr>
        <w:t xml:space="preserve"> A </w:t>
      </w:r>
      <w:r w:rsidR="00247077" w:rsidRPr="00C2001E">
        <w:rPr>
          <w:rFonts w:asciiTheme="minorHAnsi" w:hAnsiTheme="minorHAnsi" w:cstheme="minorHAnsi"/>
          <w:color w:val="000000" w:themeColor="text1"/>
          <w:sz w:val="22"/>
          <w:szCs w:val="22"/>
        </w:rPr>
        <w:t xml:space="preserve">municipal sales and use tax </w:t>
      </w:r>
      <w:r w:rsidR="00855AFA" w:rsidRPr="00C2001E">
        <w:rPr>
          <w:rFonts w:asciiTheme="minorHAnsi" w:hAnsiTheme="minorHAnsi" w:cstheme="minorHAnsi"/>
          <w:color w:val="000000" w:themeColor="text1"/>
          <w:sz w:val="22"/>
          <w:szCs w:val="22"/>
        </w:rPr>
        <w:t>is</w:t>
      </w:r>
      <w:r w:rsidR="006321E8" w:rsidRPr="00C2001E">
        <w:rPr>
          <w:rFonts w:asciiTheme="minorHAnsi" w:hAnsiTheme="minorHAnsi" w:cstheme="minorHAnsi"/>
          <w:color w:val="000000" w:themeColor="text1"/>
          <w:sz w:val="22"/>
          <w:szCs w:val="22"/>
        </w:rPr>
        <w:t xml:space="preserve"> </w:t>
      </w:r>
      <w:r w:rsidR="00247077" w:rsidRPr="00C2001E">
        <w:rPr>
          <w:rFonts w:asciiTheme="minorHAnsi" w:hAnsiTheme="minorHAnsi" w:cstheme="minorHAnsi"/>
          <w:color w:val="000000" w:themeColor="text1"/>
          <w:sz w:val="22"/>
          <w:szCs w:val="22"/>
        </w:rPr>
        <w:t xml:space="preserve">imposed in addition to any tax imposed pursuant to </w:t>
      </w:r>
      <w:r w:rsidR="006321E8" w:rsidRPr="00C2001E">
        <w:rPr>
          <w:rFonts w:asciiTheme="minorHAnsi" w:hAnsiTheme="minorHAnsi" w:cstheme="minorHAnsi"/>
          <w:color w:val="000000" w:themeColor="text1"/>
          <w:sz w:val="22"/>
          <w:szCs w:val="22"/>
        </w:rPr>
        <w:t>W. Va. Code §7</w:t>
      </w:r>
      <w:r w:rsidR="002E4ED7" w:rsidRPr="00C2001E">
        <w:rPr>
          <w:rFonts w:asciiTheme="minorHAnsi" w:hAnsiTheme="minorHAnsi" w:cstheme="minorHAnsi"/>
          <w:color w:val="000000" w:themeColor="text1"/>
          <w:sz w:val="22"/>
          <w:szCs w:val="22"/>
        </w:rPr>
        <w:noBreakHyphen/>
      </w:r>
      <w:r w:rsidR="006321E8" w:rsidRPr="00C2001E">
        <w:rPr>
          <w:rFonts w:asciiTheme="minorHAnsi" w:hAnsiTheme="minorHAnsi" w:cstheme="minorHAnsi"/>
          <w:color w:val="000000" w:themeColor="text1"/>
          <w:sz w:val="22"/>
          <w:szCs w:val="22"/>
        </w:rPr>
        <w:t>18</w:t>
      </w:r>
      <w:r w:rsidR="002E4ED7" w:rsidRPr="00C2001E">
        <w:rPr>
          <w:rFonts w:asciiTheme="minorHAnsi" w:hAnsiTheme="minorHAnsi" w:cstheme="minorHAnsi"/>
          <w:color w:val="000000" w:themeColor="text1"/>
          <w:sz w:val="22"/>
          <w:szCs w:val="22"/>
        </w:rPr>
        <w:noBreakHyphen/>
      </w:r>
      <w:r w:rsidR="006321E8" w:rsidRPr="00C2001E">
        <w:rPr>
          <w:rFonts w:asciiTheme="minorHAnsi" w:hAnsiTheme="minorHAnsi" w:cstheme="minorHAnsi"/>
          <w:color w:val="000000" w:themeColor="text1"/>
          <w:sz w:val="22"/>
          <w:szCs w:val="22"/>
        </w:rPr>
        <w:t>1</w:t>
      </w:r>
      <w:r w:rsidR="001E4DCB" w:rsidRPr="00C2001E">
        <w:rPr>
          <w:rFonts w:asciiTheme="minorHAnsi" w:hAnsiTheme="minorHAnsi" w:cstheme="minorHAnsi"/>
          <w:color w:val="000000" w:themeColor="text1"/>
          <w:sz w:val="22"/>
          <w:szCs w:val="22"/>
        </w:rPr>
        <w:t xml:space="preserve"> (hotel occupancy taxes)</w:t>
      </w:r>
      <w:r w:rsidR="006321E8" w:rsidRPr="00C2001E">
        <w:rPr>
          <w:rFonts w:asciiTheme="minorHAnsi" w:hAnsiTheme="minorHAnsi" w:cstheme="minorHAnsi"/>
          <w:color w:val="000000" w:themeColor="text1"/>
          <w:sz w:val="22"/>
          <w:szCs w:val="22"/>
        </w:rPr>
        <w:t xml:space="preserve">, </w:t>
      </w:r>
      <w:r w:rsidR="00020DA1" w:rsidRPr="00C2001E">
        <w:rPr>
          <w:rFonts w:asciiTheme="minorHAnsi" w:hAnsiTheme="minorHAnsi" w:cstheme="minorHAnsi"/>
          <w:color w:val="000000" w:themeColor="text1"/>
          <w:sz w:val="22"/>
          <w:szCs w:val="22"/>
        </w:rPr>
        <w:t>W.Va.</w:t>
      </w:r>
      <w:r w:rsidR="00545A19" w:rsidRPr="00C2001E">
        <w:rPr>
          <w:rFonts w:asciiTheme="minorHAnsi" w:hAnsiTheme="minorHAnsi" w:cstheme="minorHAnsi"/>
          <w:color w:val="000000" w:themeColor="text1"/>
          <w:sz w:val="22"/>
          <w:szCs w:val="22"/>
        </w:rPr>
        <w:t xml:space="preserve"> </w:t>
      </w:r>
      <w:proofErr w:type="gramStart"/>
      <w:r w:rsidR="00545A19" w:rsidRPr="00C2001E">
        <w:rPr>
          <w:rFonts w:asciiTheme="minorHAnsi" w:hAnsiTheme="minorHAnsi" w:cstheme="minorHAnsi"/>
          <w:color w:val="000000" w:themeColor="text1"/>
          <w:sz w:val="22"/>
          <w:szCs w:val="22"/>
        </w:rPr>
        <w:t xml:space="preserve">Code </w:t>
      </w:r>
      <w:r w:rsidR="007A51D3" w:rsidRPr="00C2001E">
        <w:rPr>
          <w:rFonts w:asciiTheme="minorHAnsi" w:hAnsiTheme="minorHAnsi" w:cstheme="minorHAnsi"/>
          <w:color w:val="000000" w:themeColor="text1"/>
          <w:sz w:val="22"/>
          <w:szCs w:val="22"/>
        </w:rPr>
        <w:t xml:space="preserve"> §</w:t>
      </w:r>
      <w:proofErr w:type="gramEnd"/>
      <w:r w:rsidR="007A51D3" w:rsidRPr="00C2001E">
        <w:rPr>
          <w:rFonts w:asciiTheme="minorHAnsi" w:hAnsiTheme="minorHAnsi" w:cstheme="minorHAnsi"/>
          <w:color w:val="000000" w:themeColor="text1"/>
          <w:sz w:val="22"/>
          <w:szCs w:val="22"/>
        </w:rPr>
        <w:t>7-22-1</w:t>
      </w:r>
      <w:r w:rsidR="00DD0F0A" w:rsidRPr="00C2001E">
        <w:rPr>
          <w:rFonts w:asciiTheme="minorHAnsi" w:hAnsiTheme="minorHAnsi" w:cstheme="minorHAnsi"/>
          <w:color w:val="000000" w:themeColor="text1"/>
          <w:sz w:val="22"/>
          <w:szCs w:val="22"/>
        </w:rPr>
        <w:t>2</w:t>
      </w:r>
      <w:r w:rsidR="001E4DCB" w:rsidRPr="00C2001E">
        <w:rPr>
          <w:rFonts w:asciiTheme="minorHAnsi" w:hAnsiTheme="minorHAnsi" w:cstheme="minorHAnsi"/>
          <w:color w:val="000000" w:themeColor="text1"/>
          <w:sz w:val="22"/>
          <w:szCs w:val="22"/>
        </w:rPr>
        <w:t xml:space="preserve"> (county economic opportunity district tax)</w:t>
      </w:r>
      <w:r w:rsidR="00247077" w:rsidRPr="00C2001E">
        <w:rPr>
          <w:rFonts w:asciiTheme="minorHAnsi" w:hAnsiTheme="minorHAnsi" w:cstheme="minorHAnsi"/>
          <w:color w:val="000000" w:themeColor="text1"/>
          <w:sz w:val="22"/>
          <w:szCs w:val="22"/>
        </w:rPr>
        <w:t xml:space="preserve">, </w:t>
      </w:r>
      <w:r w:rsidR="00020DA1" w:rsidRPr="00C2001E">
        <w:rPr>
          <w:rFonts w:asciiTheme="minorHAnsi" w:hAnsiTheme="minorHAnsi" w:cstheme="minorHAnsi"/>
          <w:color w:val="000000" w:themeColor="text1"/>
          <w:sz w:val="22"/>
          <w:szCs w:val="22"/>
        </w:rPr>
        <w:t>W.Va.</w:t>
      </w:r>
      <w:r w:rsidR="003C0E97" w:rsidRPr="00C2001E">
        <w:rPr>
          <w:rFonts w:asciiTheme="minorHAnsi" w:hAnsiTheme="minorHAnsi" w:cstheme="minorHAnsi"/>
          <w:color w:val="000000" w:themeColor="text1"/>
          <w:sz w:val="22"/>
          <w:szCs w:val="22"/>
        </w:rPr>
        <w:t xml:space="preserve"> Code </w:t>
      </w:r>
      <w:r w:rsidR="00A75CEF" w:rsidRPr="00C2001E">
        <w:rPr>
          <w:rFonts w:asciiTheme="minorHAnsi" w:hAnsiTheme="minorHAnsi" w:cstheme="minorHAnsi"/>
          <w:color w:val="000000" w:themeColor="text1"/>
          <w:sz w:val="22"/>
          <w:szCs w:val="22"/>
        </w:rPr>
        <w:t>§</w:t>
      </w:r>
      <w:r w:rsidR="001E4DCB"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1E4DCB"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1E4DCB" w:rsidRPr="00C2001E">
        <w:rPr>
          <w:rFonts w:asciiTheme="minorHAnsi" w:hAnsiTheme="minorHAnsi" w:cstheme="minorHAnsi"/>
          <w:color w:val="000000" w:themeColor="text1"/>
          <w:sz w:val="22"/>
          <w:szCs w:val="22"/>
        </w:rPr>
        <w:t xml:space="preserve">5a (public utility tax), </w:t>
      </w:r>
      <w:r w:rsidR="00BB188B" w:rsidRPr="00C2001E">
        <w:rPr>
          <w:rFonts w:asciiTheme="minorHAnsi" w:hAnsiTheme="minorHAnsi" w:cstheme="minorHAnsi"/>
          <w:color w:val="000000" w:themeColor="text1"/>
          <w:sz w:val="22"/>
          <w:szCs w:val="22"/>
        </w:rPr>
        <w:t>W. Va. Code §</w:t>
      </w:r>
      <w:r w:rsidR="003C0E97"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 xml:space="preserve">6 </w:t>
      </w:r>
      <w:r w:rsidR="00EE0A7A" w:rsidRPr="00C2001E">
        <w:rPr>
          <w:rFonts w:asciiTheme="minorHAnsi" w:hAnsiTheme="minorHAnsi" w:cstheme="minorHAnsi"/>
          <w:color w:val="000000" w:themeColor="text1"/>
          <w:sz w:val="22"/>
          <w:szCs w:val="22"/>
        </w:rPr>
        <w:t>(amusement tax)</w:t>
      </w:r>
      <w:r w:rsidR="00985EE5" w:rsidRPr="00C2001E">
        <w:rPr>
          <w:rFonts w:asciiTheme="minorHAnsi" w:hAnsiTheme="minorHAnsi" w:cstheme="minorHAnsi"/>
          <w:color w:val="000000" w:themeColor="text1"/>
          <w:sz w:val="22"/>
          <w:szCs w:val="22"/>
        </w:rPr>
        <w:t>,</w:t>
      </w:r>
      <w:r w:rsidR="00EE0A7A" w:rsidRPr="00C2001E">
        <w:rPr>
          <w:rFonts w:asciiTheme="minorHAnsi" w:hAnsiTheme="minorHAnsi" w:cstheme="minorHAnsi"/>
          <w:color w:val="000000" w:themeColor="text1"/>
          <w:sz w:val="22"/>
          <w:szCs w:val="22"/>
        </w:rPr>
        <w:t xml:space="preserve"> </w:t>
      </w:r>
      <w:r w:rsidR="003C0E97" w:rsidRPr="00C2001E">
        <w:rPr>
          <w:rFonts w:asciiTheme="minorHAnsi" w:hAnsiTheme="minorHAnsi" w:cstheme="minorHAnsi"/>
          <w:color w:val="000000" w:themeColor="text1"/>
          <w:sz w:val="22"/>
          <w:szCs w:val="22"/>
        </w:rPr>
        <w:t xml:space="preserve"> </w:t>
      </w:r>
      <w:r w:rsidR="00BB188B" w:rsidRPr="00C2001E">
        <w:rPr>
          <w:rFonts w:asciiTheme="minorHAnsi" w:hAnsiTheme="minorHAnsi" w:cstheme="minorHAnsi"/>
          <w:color w:val="000000" w:themeColor="text1"/>
          <w:sz w:val="22"/>
          <w:szCs w:val="22"/>
        </w:rPr>
        <w:t>W. Va. Code §</w:t>
      </w:r>
      <w:r w:rsidR="003C0E97" w:rsidRPr="00C2001E">
        <w:rPr>
          <w:rFonts w:asciiTheme="minorHAnsi" w:hAnsiTheme="minorHAnsi" w:cstheme="minorHAnsi"/>
          <w:color w:val="000000" w:themeColor="text1"/>
          <w:sz w:val="22"/>
          <w:szCs w:val="22"/>
        </w:rPr>
        <w:t>8</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13</w:t>
      </w:r>
      <w:r w:rsidR="002E4ED7" w:rsidRPr="00C2001E">
        <w:rPr>
          <w:rFonts w:asciiTheme="minorHAnsi" w:hAnsiTheme="minorHAnsi" w:cstheme="minorHAnsi"/>
          <w:color w:val="000000" w:themeColor="text1"/>
          <w:sz w:val="22"/>
          <w:szCs w:val="22"/>
        </w:rPr>
        <w:noBreakHyphen/>
      </w:r>
      <w:r w:rsidR="003C0E97" w:rsidRPr="00C2001E">
        <w:rPr>
          <w:rFonts w:asciiTheme="minorHAnsi" w:hAnsiTheme="minorHAnsi" w:cstheme="minorHAnsi"/>
          <w:color w:val="000000" w:themeColor="text1"/>
          <w:sz w:val="22"/>
          <w:szCs w:val="22"/>
        </w:rPr>
        <w:t>7</w:t>
      </w:r>
      <w:r w:rsidR="00EE0A7A" w:rsidRPr="00C2001E">
        <w:rPr>
          <w:rFonts w:asciiTheme="minorHAnsi" w:hAnsiTheme="minorHAnsi" w:cstheme="minorHAnsi"/>
          <w:color w:val="000000" w:themeColor="text1"/>
          <w:sz w:val="22"/>
          <w:szCs w:val="22"/>
        </w:rPr>
        <w:t xml:space="preserve"> (tax on purchases of intoxicating liquor) </w:t>
      </w:r>
      <w:r w:rsidR="00247077" w:rsidRPr="00C2001E">
        <w:rPr>
          <w:rFonts w:asciiTheme="minorHAnsi" w:hAnsiTheme="minorHAnsi" w:cstheme="minorHAnsi"/>
          <w:color w:val="000000" w:themeColor="text1"/>
          <w:sz w:val="22"/>
          <w:szCs w:val="22"/>
        </w:rPr>
        <w:t xml:space="preserve">and </w:t>
      </w:r>
      <w:r w:rsidR="00020DA1" w:rsidRPr="00C2001E">
        <w:rPr>
          <w:rFonts w:asciiTheme="minorHAnsi" w:hAnsiTheme="minorHAnsi" w:cstheme="minorHAnsi"/>
          <w:color w:val="000000" w:themeColor="text1"/>
          <w:sz w:val="22"/>
          <w:szCs w:val="22"/>
        </w:rPr>
        <w:t xml:space="preserve">W.Va. </w:t>
      </w:r>
      <w:r w:rsidR="00A75CEF" w:rsidRPr="00C2001E">
        <w:rPr>
          <w:rFonts w:asciiTheme="minorHAnsi" w:hAnsiTheme="minorHAnsi" w:cstheme="minorHAnsi"/>
          <w:color w:val="000000" w:themeColor="text1"/>
          <w:sz w:val="22"/>
          <w:szCs w:val="22"/>
        </w:rPr>
        <w:t>Code §8</w:t>
      </w:r>
      <w:r w:rsidR="002E4ED7" w:rsidRPr="00C2001E">
        <w:rPr>
          <w:rFonts w:asciiTheme="minorHAnsi" w:hAnsiTheme="minorHAnsi" w:cstheme="minorHAnsi"/>
          <w:color w:val="000000" w:themeColor="text1"/>
          <w:sz w:val="22"/>
          <w:szCs w:val="22"/>
        </w:rPr>
        <w:noBreakHyphen/>
      </w:r>
      <w:r w:rsidR="00A75CEF"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A75CEF" w:rsidRPr="00C2001E">
        <w:rPr>
          <w:rFonts w:asciiTheme="minorHAnsi" w:hAnsiTheme="minorHAnsi" w:cstheme="minorHAnsi"/>
          <w:color w:val="000000" w:themeColor="text1"/>
          <w:sz w:val="22"/>
          <w:szCs w:val="22"/>
        </w:rPr>
        <w:t>12</w:t>
      </w:r>
      <w:r w:rsidR="00EE0A7A" w:rsidRPr="00C2001E">
        <w:rPr>
          <w:rFonts w:asciiTheme="minorHAnsi" w:hAnsiTheme="minorHAnsi" w:cstheme="minorHAnsi"/>
          <w:color w:val="000000" w:themeColor="text1"/>
          <w:sz w:val="22"/>
          <w:szCs w:val="22"/>
        </w:rPr>
        <w:t xml:space="preserve"> (municipal economic opportunity district tax)</w:t>
      </w:r>
      <w:r w:rsidR="00247077" w:rsidRPr="00C2001E">
        <w:rPr>
          <w:rFonts w:asciiTheme="minorHAnsi" w:hAnsiTheme="minorHAnsi" w:cstheme="minorHAnsi"/>
          <w:color w:val="000000" w:themeColor="text1"/>
          <w:sz w:val="22"/>
          <w:szCs w:val="22"/>
        </w:rPr>
        <w:t xml:space="preserve">. </w:t>
      </w:r>
    </w:p>
    <w:p w14:paraId="5616F74B" w14:textId="77777777" w:rsidR="007676AA" w:rsidRPr="00C2001E" w:rsidRDefault="007676A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19D4C8"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90E6D" w:rsidRPr="00C2001E">
        <w:rPr>
          <w:rFonts w:asciiTheme="minorHAnsi" w:hAnsiTheme="minorHAnsi" w:cstheme="minorHAnsi"/>
          <w:color w:val="000000" w:themeColor="text1"/>
          <w:sz w:val="22"/>
          <w:szCs w:val="22"/>
        </w:rPr>
        <w:t>4.4</w:t>
      </w:r>
      <w:r w:rsidR="00B25422" w:rsidRPr="00C2001E">
        <w:rPr>
          <w:rFonts w:asciiTheme="minorHAnsi" w:hAnsiTheme="minorHAnsi" w:cstheme="minorHAnsi"/>
          <w:color w:val="000000" w:themeColor="text1"/>
          <w:sz w:val="22"/>
          <w:szCs w:val="22"/>
        </w:rPr>
        <w:t xml:space="preserve">.  Collection by Vendor.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Each vendor shall collect from the purchaser </w:t>
      </w:r>
      <w:r w:rsidR="007676AA" w:rsidRPr="00C2001E">
        <w:rPr>
          <w:rFonts w:asciiTheme="minorHAnsi" w:hAnsiTheme="minorHAnsi" w:cstheme="minorHAnsi"/>
          <w:color w:val="000000" w:themeColor="text1"/>
          <w:sz w:val="22"/>
          <w:szCs w:val="22"/>
        </w:rPr>
        <w:t>municipal sales and</w:t>
      </w:r>
      <w:r w:rsidR="00D62A3D" w:rsidRPr="00C2001E">
        <w:rPr>
          <w:rFonts w:asciiTheme="minorHAnsi" w:hAnsiTheme="minorHAnsi" w:cstheme="minorHAnsi"/>
          <w:color w:val="000000" w:themeColor="text1"/>
          <w:sz w:val="22"/>
          <w:szCs w:val="22"/>
        </w:rPr>
        <w:t xml:space="preserve"> use tax </w:t>
      </w:r>
      <w:r w:rsidR="00B25422" w:rsidRPr="00C2001E">
        <w:rPr>
          <w:rFonts w:asciiTheme="minorHAnsi" w:hAnsiTheme="minorHAnsi" w:cstheme="minorHAnsi"/>
          <w:color w:val="000000" w:themeColor="text1"/>
          <w:sz w:val="22"/>
          <w:szCs w:val="22"/>
        </w:rPr>
        <w:lastRenderedPageBreak/>
        <w:t xml:space="preserve">imposed upon each sale of tangible personal property and </w:t>
      </w:r>
      <w:r w:rsidR="00EE0A7A" w:rsidRPr="00C2001E">
        <w:rPr>
          <w:rFonts w:asciiTheme="minorHAnsi" w:hAnsiTheme="minorHAnsi" w:cstheme="minorHAnsi"/>
          <w:color w:val="000000" w:themeColor="text1"/>
          <w:sz w:val="22"/>
          <w:szCs w:val="22"/>
        </w:rPr>
        <w:t xml:space="preserve">taxable </w:t>
      </w:r>
      <w:r w:rsidR="00B25422" w:rsidRPr="00C2001E">
        <w:rPr>
          <w:rFonts w:asciiTheme="minorHAnsi" w:hAnsiTheme="minorHAnsi" w:cstheme="minorHAnsi"/>
          <w:color w:val="000000" w:themeColor="text1"/>
          <w:sz w:val="22"/>
          <w:szCs w:val="22"/>
        </w:rPr>
        <w:t xml:space="preserve">service </w:t>
      </w:r>
      <w:r w:rsidR="00EE0A7A" w:rsidRPr="00C2001E">
        <w:rPr>
          <w:rFonts w:asciiTheme="minorHAnsi" w:hAnsiTheme="minorHAnsi" w:cstheme="minorHAnsi"/>
          <w:color w:val="000000" w:themeColor="text1"/>
          <w:sz w:val="22"/>
          <w:szCs w:val="22"/>
        </w:rPr>
        <w:t>made or furnished</w:t>
      </w:r>
      <w:r w:rsidR="00F64261" w:rsidRPr="00C2001E">
        <w:rPr>
          <w:rFonts w:asciiTheme="minorHAnsi" w:hAnsiTheme="minorHAnsi" w:cstheme="minorHAnsi"/>
          <w:color w:val="000000" w:themeColor="text1"/>
          <w:sz w:val="22"/>
          <w:szCs w:val="22"/>
          <w:u w:val="single"/>
        </w:rPr>
        <w:t xml:space="preserve"> </w:t>
      </w:r>
      <w:r w:rsidR="00B25422" w:rsidRPr="00C2001E">
        <w:rPr>
          <w:rFonts w:asciiTheme="minorHAnsi" w:hAnsiTheme="minorHAnsi" w:cstheme="minorHAnsi"/>
          <w:color w:val="000000" w:themeColor="text1"/>
          <w:sz w:val="22"/>
          <w:szCs w:val="22"/>
        </w:rPr>
        <w:t xml:space="preserve">in </w:t>
      </w:r>
      <w:r w:rsidR="00D62A3D" w:rsidRPr="00C2001E">
        <w:rPr>
          <w:rFonts w:asciiTheme="minorHAnsi" w:hAnsiTheme="minorHAnsi" w:cstheme="minorHAnsi"/>
          <w:color w:val="000000" w:themeColor="text1"/>
          <w:sz w:val="22"/>
          <w:szCs w:val="22"/>
        </w:rPr>
        <w:t xml:space="preserve">the municipality </w:t>
      </w:r>
      <w:r w:rsidR="00FC2DB8" w:rsidRPr="00C2001E">
        <w:rPr>
          <w:rFonts w:asciiTheme="minorHAnsi" w:hAnsiTheme="minorHAnsi" w:cstheme="minorHAnsi"/>
          <w:color w:val="000000" w:themeColor="text1"/>
          <w:sz w:val="22"/>
          <w:szCs w:val="22"/>
        </w:rPr>
        <w:t>at</w:t>
      </w:r>
      <w:r w:rsidR="00D62A3D" w:rsidRPr="00C2001E">
        <w:rPr>
          <w:rFonts w:asciiTheme="minorHAnsi" w:hAnsiTheme="minorHAnsi" w:cstheme="minorHAnsi"/>
          <w:color w:val="000000" w:themeColor="text1"/>
          <w:sz w:val="22"/>
          <w:szCs w:val="22"/>
        </w:rPr>
        <w:t xml:space="preserve"> the same time and </w:t>
      </w:r>
      <w:r w:rsidR="00FC2DB8" w:rsidRPr="00C2001E">
        <w:rPr>
          <w:rFonts w:asciiTheme="minorHAnsi" w:hAnsiTheme="minorHAnsi" w:cstheme="minorHAnsi"/>
          <w:color w:val="000000" w:themeColor="text1"/>
          <w:sz w:val="22"/>
          <w:szCs w:val="22"/>
        </w:rPr>
        <w:t xml:space="preserve">in the same </w:t>
      </w:r>
      <w:r w:rsidR="00D62A3D" w:rsidRPr="00C2001E">
        <w:rPr>
          <w:rFonts w:asciiTheme="minorHAnsi" w:hAnsiTheme="minorHAnsi" w:cstheme="minorHAnsi"/>
          <w:color w:val="000000" w:themeColor="text1"/>
          <w:sz w:val="22"/>
          <w:szCs w:val="22"/>
        </w:rPr>
        <w:t xml:space="preserve">manner </w:t>
      </w:r>
      <w:r w:rsidR="00FC2DB8" w:rsidRPr="00C2001E">
        <w:rPr>
          <w:rFonts w:asciiTheme="minorHAnsi" w:hAnsiTheme="minorHAnsi" w:cstheme="minorHAnsi"/>
          <w:color w:val="000000" w:themeColor="text1"/>
          <w:sz w:val="22"/>
          <w:szCs w:val="22"/>
        </w:rPr>
        <w:t>as</w:t>
      </w:r>
      <w:r w:rsidR="00D62A3D" w:rsidRPr="00C2001E">
        <w:rPr>
          <w:rFonts w:asciiTheme="minorHAnsi" w:hAnsiTheme="minorHAnsi" w:cstheme="minorHAnsi"/>
          <w:color w:val="000000" w:themeColor="text1"/>
          <w:sz w:val="22"/>
          <w:szCs w:val="22"/>
        </w:rPr>
        <w:t xml:space="preserve"> each vendor collects from the purchaser the</w:t>
      </w:r>
      <w:r w:rsidR="00E9386F" w:rsidRPr="00C2001E">
        <w:rPr>
          <w:rFonts w:asciiTheme="minorHAnsi" w:hAnsiTheme="minorHAnsi" w:cstheme="minorHAnsi"/>
          <w:color w:val="000000" w:themeColor="text1"/>
          <w:sz w:val="22"/>
          <w:szCs w:val="22"/>
        </w:rPr>
        <w:t xml:space="preserve"> state</w:t>
      </w:r>
      <w:r w:rsidR="00D62A3D" w:rsidRPr="00C2001E">
        <w:rPr>
          <w:rFonts w:asciiTheme="minorHAnsi" w:hAnsiTheme="minorHAnsi" w:cstheme="minorHAnsi"/>
          <w:color w:val="000000" w:themeColor="text1"/>
          <w:sz w:val="22"/>
          <w:szCs w:val="22"/>
        </w:rPr>
        <w:t xml:space="preserve"> consumers sales and service tax and use tax.</w:t>
      </w:r>
      <w:r w:rsidR="00B25422" w:rsidRPr="00C2001E">
        <w:rPr>
          <w:rFonts w:asciiTheme="minorHAnsi" w:hAnsiTheme="minorHAnsi" w:cstheme="minorHAnsi"/>
          <w:color w:val="000000" w:themeColor="text1"/>
          <w:sz w:val="22"/>
          <w:szCs w:val="22"/>
        </w:rPr>
        <w:t xml:space="preserve">  </w:t>
      </w:r>
      <w:r w:rsidR="00FC2DB8" w:rsidRPr="00C2001E">
        <w:rPr>
          <w:rFonts w:asciiTheme="minorHAnsi" w:hAnsiTheme="minorHAnsi" w:cstheme="minorHAnsi"/>
          <w:color w:val="000000" w:themeColor="text1"/>
          <w:sz w:val="22"/>
          <w:szCs w:val="22"/>
        </w:rPr>
        <w:t>Municipal sales and use</w:t>
      </w:r>
      <w:r w:rsidR="00B169A6" w:rsidRPr="00C2001E">
        <w:rPr>
          <w:rFonts w:asciiTheme="minorHAnsi" w:hAnsiTheme="minorHAnsi" w:cstheme="minorHAnsi"/>
          <w:color w:val="000000" w:themeColor="text1"/>
          <w:sz w:val="22"/>
          <w:szCs w:val="22"/>
        </w:rPr>
        <w:t xml:space="preserve"> tax</w:t>
      </w:r>
      <w:r w:rsidR="00FC2DB8"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shall be added to and constitute a part of the sales price.</w:t>
      </w:r>
    </w:p>
    <w:p w14:paraId="5C04E302"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285A236"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390E6D" w:rsidRPr="00C2001E">
        <w:rPr>
          <w:rFonts w:asciiTheme="minorHAnsi" w:hAnsiTheme="minorHAnsi" w:cstheme="minorHAnsi"/>
          <w:color w:val="000000" w:themeColor="text1"/>
          <w:sz w:val="22"/>
          <w:szCs w:val="22"/>
        </w:rPr>
        <w:t>4.5</w:t>
      </w:r>
      <w:r w:rsidR="00B25422" w:rsidRPr="00C2001E">
        <w:rPr>
          <w:rFonts w:asciiTheme="minorHAnsi" w:hAnsiTheme="minorHAnsi" w:cstheme="minorHAnsi"/>
          <w:color w:val="000000" w:themeColor="text1"/>
          <w:sz w:val="22"/>
          <w:szCs w:val="22"/>
        </w:rPr>
        <w:t xml:space="preserve">.  Collection by Retailer.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7233DB"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Every retailer engaging in business in this </w:t>
      </w:r>
      <w:r w:rsidR="00D938D4" w:rsidRPr="00C2001E">
        <w:rPr>
          <w:rFonts w:asciiTheme="minorHAnsi" w:hAnsiTheme="minorHAnsi" w:cstheme="minorHAnsi"/>
          <w:color w:val="000000" w:themeColor="text1"/>
          <w:sz w:val="22"/>
          <w:szCs w:val="22"/>
        </w:rPr>
        <w:t xml:space="preserve">state </w:t>
      </w:r>
      <w:r w:rsidR="00B25422" w:rsidRPr="00C2001E">
        <w:rPr>
          <w:rFonts w:asciiTheme="minorHAnsi" w:hAnsiTheme="minorHAnsi" w:cstheme="minorHAnsi"/>
          <w:color w:val="000000" w:themeColor="text1"/>
          <w:sz w:val="22"/>
          <w:szCs w:val="22"/>
        </w:rPr>
        <w:t>and making sales of tangible personal property or taxable</w:t>
      </w:r>
      <w:r w:rsidR="00D62A3D" w:rsidRPr="00C2001E">
        <w:rPr>
          <w:rFonts w:asciiTheme="minorHAnsi" w:hAnsiTheme="minorHAnsi" w:cstheme="minorHAnsi"/>
          <w:color w:val="000000" w:themeColor="text1"/>
          <w:sz w:val="22"/>
          <w:szCs w:val="22"/>
        </w:rPr>
        <w:t xml:space="preserve"> services for delivery into a municipality that has imposed </w:t>
      </w:r>
      <w:r w:rsidR="00092106" w:rsidRPr="00C2001E">
        <w:rPr>
          <w:rFonts w:asciiTheme="minorHAnsi" w:hAnsiTheme="minorHAnsi" w:cstheme="minorHAnsi"/>
          <w:color w:val="000000" w:themeColor="text1"/>
          <w:sz w:val="22"/>
          <w:szCs w:val="22"/>
        </w:rPr>
        <w:t>a</w:t>
      </w:r>
      <w:r w:rsidR="00092106" w:rsidRPr="00C2001E">
        <w:rPr>
          <w:rFonts w:asciiTheme="minorHAnsi" w:hAnsiTheme="minorHAnsi" w:cstheme="minorHAnsi"/>
          <w:color w:val="000000" w:themeColor="text1"/>
          <w:sz w:val="22"/>
          <w:szCs w:val="22"/>
          <w:u w:val="single"/>
        </w:rPr>
        <w:t xml:space="preserve"> </w:t>
      </w:r>
      <w:r w:rsidR="00D62A3D" w:rsidRPr="00C2001E">
        <w:rPr>
          <w:rFonts w:asciiTheme="minorHAnsi" w:hAnsiTheme="minorHAnsi" w:cstheme="minorHAnsi"/>
          <w:color w:val="000000" w:themeColor="text1"/>
          <w:sz w:val="22"/>
          <w:szCs w:val="22"/>
        </w:rPr>
        <w:t xml:space="preserve">municipal sales and use tax </w:t>
      </w:r>
      <w:r w:rsidR="00B25422" w:rsidRPr="00C2001E">
        <w:rPr>
          <w:rFonts w:asciiTheme="minorHAnsi" w:hAnsiTheme="minorHAnsi" w:cstheme="minorHAnsi"/>
          <w:color w:val="000000" w:themeColor="text1"/>
          <w:sz w:val="22"/>
          <w:szCs w:val="22"/>
        </w:rPr>
        <w:t xml:space="preserve">or with knowledge, directly or indirectly, that the property or services are intended for use in </w:t>
      </w:r>
      <w:r w:rsidR="00D62A3D" w:rsidRPr="00C2001E">
        <w:rPr>
          <w:rFonts w:asciiTheme="minorHAnsi" w:hAnsiTheme="minorHAnsi" w:cstheme="minorHAnsi"/>
          <w:color w:val="000000" w:themeColor="text1"/>
          <w:sz w:val="22"/>
          <w:szCs w:val="22"/>
        </w:rPr>
        <w:t>such municipality</w:t>
      </w:r>
      <w:r w:rsidR="00B25422" w:rsidRPr="00C2001E">
        <w:rPr>
          <w:rFonts w:asciiTheme="minorHAnsi" w:hAnsiTheme="minorHAnsi" w:cstheme="minorHAnsi"/>
          <w:color w:val="000000" w:themeColor="text1"/>
          <w:sz w:val="22"/>
          <w:szCs w:val="22"/>
        </w:rPr>
        <w:t>, shall</w:t>
      </w:r>
      <w:r w:rsidR="00A70233" w:rsidRPr="00C2001E">
        <w:rPr>
          <w:rFonts w:asciiTheme="minorHAnsi" w:hAnsiTheme="minorHAnsi" w:cstheme="minorHAnsi"/>
          <w:color w:val="000000" w:themeColor="text1"/>
          <w:sz w:val="22"/>
          <w:szCs w:val="22"/>
        </w:rPr>
        <w:t>,</w:t>
      </w:r>
      <w:r w:rsidR="00B25422" w:rsidRPr="00C2001E">
        <w:rPr>
          <w:rFonts w:asciiTheme="minorHAnsi" w:hAnsiTheme="minorHAnsi" w:cstheme="minorHAnsi"/>
          <w:color w:val="000000" w:themeColor="text1"/>
          <w:sz w:val="22"/>
          <w:szCs w:val="22"/>
        </w:rPr>
        <w:t xml:space="preserve"> at the time of making such sales</w:t>
      </w:r>
      <w:r w:rsidR="007676AA" w:rsidRPr="00C2001E">
        <w:rPr>
          <w:rFonts w:asciiTheme="minorHAnsi" w:hAnsiTheme="minorHAnsi" w:cstheme="minorHAnsi"/>
          <w:color w:val="000000" w:themeColor="text1"/>
          <w:sz w:val="22"/>
          <w:szCs w:val="22"/>
        </w:rPr>
        <w:t xml:space="preserve">, whether within or without the </w:t>
      </w:r>
      <w:r w:rsidR="00D938D4" w:rsidRPr="00C2001E">
        <w:rPr>
          <w:rFonts w:asciiTheme="minorHAnsi" w:hAnsiTheme="minorHAnsi" w:cstheme="minorHAnsi"/>
          <w:color w:val="000000" w:themeColor="text1"/>
          <w:sz w:val="22"/>
          <w:szCs w:val="22"/>
        </w:rPr>
        <w:t>state</w:t>
      </w:r>
      <w:r w:rsidR="00B25422" w:rsidRPr="00C2001E">
        <w:rPr>
          <w:rFonts w:asciiTheme="minorHAnsi" w:hAnsiTheme="minorHAnsi" w:cstheme="minorHAnsi"/>
          <w:color w:val="000000" w:themeColor="text1"/>
          <w:sz w:val="22"/>
          <w:szCs w:val="22"/>
        </w:rPr>
        <w:t xml:space="preserve">, collect </w:t>
      </w:r>
      <w:r w:rsidR="00E9386F" w:rsidRPr="00C2001E">
        <w:rPr>
          <w:rFonts w:asciiTheme="minorHAnsi" w:hAnsiTheme="minorHAnsi" w:cstheme="minorHAnsi"/>
          <w:color w:val="000000" w:themeColor="text1"/>
          <w:sz w:val="22"/>
          <w:szCs w:val="22"/>
        </w:rPr>
        <w:t xml:space="preserve">the municipal </w:t>
      </w:r>
      <w:r w:rsidR="00B25422" w:rsidRPr="00C2001E">
        <w:rPr>
          <w:rFonts w:asciiTheme="minorHAnsi" w:hAnsiTheme="minorHAnsi" w:cstheme="minorHAnsi"/>
          <w:color w:val="000000" w:themeColor="text1"/>
          <w:sz w:val="22"/>
          <w:szCs w:val="22"/>
        </w:rPr>
        <w:t>use tax from the purchaser</w:t>
      </w:r>
      <w:r w:rsidR="00242D36" w:rsidRPr="00C2001E">
        <w:rPr>
          <w:rFonts w:asciiTheme="minorHAnsi" w:hAnsiTheme="minorHAnsi" w:cstheme="minorHAnsi"/>
          <w:color w:val="000000" w:themeColor="text1"/>
          <w:sz w:val="22"/>
          <w:szCs w:val="22"/>
        </w:rPr>
        <w:t xml:space="preserve"> at the same time </w:t>
      </w:r>
      <w:r w:rsidR="00CB4DC5" w:rsidRPr="00C2001E">
        <w:rPr>
          <w:rFonts w:asciiTheme="minorHAnsi" w:hAnsiTheme="minorHAnsi" w:cstheme="minorHAnsi"/>
          <w:color w:val="000000" w:themeColor="text1"/>
          <w:sz w:val="22"/>
          <w:szCs w:val="22"/>
        </w:rPr>
        <w:t>and</w:t>
      </w:r>
      <w:r w:rsidR="00001D06" w:rsidRPr="00001D06">
        <w:rPr>
          <w:rFonts w:asciiTheme="minorHAnsi" w:hAnsiTheme="minorHAnsi" w:cstheme="minorHAnsi"/>
          <w:color w:val="000000" w:themeColor="text1"/>
          <w:sz w:val="22"/>
          <w:szCs w:val="22"/>
        </w:rPr>
        <w:t xml:space="preserve"> </w:t>
      </w:r>
      <w:r w:rsidR="00D62A3D" w:rsidRPr="00C2001E">
        <w:rPr>
          <w:rFonts w:asciiTheme="minorHAnsi" w:hAnsiTheme="minorHAnsi" w:cstheme="minorHAnsi"/>
          <w:color w:val="000000" w:themeColor="text1"/>
          <w:sz w:val="22"/>
          <w:szCs w:val="22"/>
        </w:rPr>
        <w:t xml:space="preserve">in the same manner that </w:t>
      </w:r>
      <w:r w:rsidR="00654845" w:rsidRPr="00C2001E">
        <w:rPr>
          <w:rFonts w:asciiTheme="minorHAnsi" w:hAnsiTheme="minorHAnsi" w:cstheme="minorHAnsi"/>
          <w:color w:val="000000" w:themeColor="text1"/>
          <w:sz w:val="22"/>
          <w:szCs w:val="22"/>
        </w:rPr>
        <w:t xml:space="preserve">the </w:t>
      </w:r>
      <w:r w:rsidR="00D62A3D" w:rsidRPr="00C2001E">
        <w:rPr>
          <w:rFonts w:asciiTheme="minorHAnsi" w:hAnsiTheme="minorHAnsi" w:cstheme="minorHAnsi"/>
          <w:color w:val="000000" w:themeColor="text1"/>
          <w:sz w:val="22"/>
          <w:szCs w:val="22"/>
        </w:rPr>
        <w:t xml:space="preserve">retailer collects </w:t>
      </w:r>
      <w:r w:rsidR="00FC2DB8" w:rsidRPr="00C2001E">
        <w:rPr>
          <w:rFonts w:asciiTheme="minorHAnsi" w:hAnsiTheme="minorHAnsi" w:cstheme="minorHAnsi"/>
          <w:color w:val="000000" w:themeColor="text1"/>
          <w:sz w:val="22"/>
          <w:szCs w:val="22"/>
        </w:rPr>
        <w:t>the state</w:t>
      </w:r>
      <w:r w:rsidR="00B169A6" w:rsidRPr="00C2001E">
        <w:rPr>
          <w:rFonts w:asciiTheme="minorHAnsi" w:hAnsiTheme="minorHAnsi" w:cstheme="minorHAnsi"/>
          <w:color w:val="000000" w:themeColor="text1"/>
          <w:sz w:val="22"/>
          <w:szCs w:val="22"/>
        </w:rPr>
        <w:t xml:space="preserve"> </w:t>
      </w:r>
      <w:r w:rsidR="00FC2DB8" w:rsidRPr="00C2001E">
        <w:rPr>
          <w:rFonts w:asciiTheme="minorHAnsi" w:hAnsiTheme="minorHAnsi" w:cstheme="minorHAnsi"/>
          <w:color w:val="000000" w:themeColor="text1"/>
          <w:sz w:val="22"/>
          <w:szCs w:val="22"/>
        </w:rPr>
        <w:t xml:space="preserve">use tax </w:t>
      </w:r>
      <w:r w:rsidR="00D62A3D" w:rsidRPr="00C2001E">
        <w:rPr>
          <w:rFonts w:asciiTheme="minorHAnsi" w:hAnsiTheme="minorHAnsi" w:cstheme="minorHAnsi"/>
          <w:color w:val="000000" w:themeColor="text1"/>
          <w:sz w:val="22"/>
          <w:szCs w:val="22"/>
        </w:rPr>
        <w:t xml:space="preserve">from the purchaser.  </w:t>
      </w:r>
      <w:r w:rsidR="00EB7E54" w:rsidRPr="00C2001E">
        <w:rPr>
          <w:rFonts w:asciiTheme="minorHAnsi" w:hAnsiTheme="minorHAnsi" w:cstheme="minorHAnsi"/>
          <w:color w:val="000000" w:themeColor="text1"/>
          <w:sz w:val="22"/>
          <w:szCs w:val="22"/>
        </w:rPr>
        <w:t>The</w:t>
      </w:r>
      <w:r w:rsidR="00D62A3D" w:rsidRPr="00C2001E">
        <w:rPr>
          <w:rFonts w:asciiTheme="minorHAnsi" w:hAnsiTheme="minorHAnsi" w:cstheme="minorHAnsi"/>
          <w:color w:val="000000" w:themeColor="text1"/>
          <w:sz w:val="22"/>
          <w:szCs w:val="22"/>
        </w:rPr>
        <w:t xml:space="preserve"> tax shall be added to and constitute a part of the sales price </w:t>
      </w:r>
      <w:r w:rsidR="00B25422" w:rsidRPr="00C2001E">
        <w:rPr>
          <w:rFonts w:asciiTheme="minorHAnsi" w:hAnsiTheme="minorHAnsi" w:cstheme="minorHAnsi"/>
          <w:color w:val="000000" w:themeColor="text1"/>
          <w:sz w:val="22"/>
          <w:szCs w:val="22"/>
        </w:rPr>
        <w:t xml:space="preserve">and </w:t>
      </w:r>
      <w:r w:rsidR="00D62A3D" w:rsidRPr="00C2001E">
        <w:rPr>
          <w:rFonts w:asciiTheme="minorHAnsi" w:hAnsiTheme="minorHAnsi" w:cstheme="minorHAnsi"/>
          <w:color w:val="000000" w:themeColor="text1"/>
          <w:sz w:val="22"/>
          <w:szCs w:val="22"/>
        </w:rPr>
        <w:t xml:space="preserve">the retailer must </w:t>
      </w:r>
      <w:r w:rsidR="00B25422" w:rsidRPr="00C2001E">
        <w:rPr>
          <w:rFonts w:asciiTheme="minorHAnsi" w:hAnsiTheme="minorHAnsi" w:cstheme="minorHAnsi"/>
          <w:color w:val="000000" w:themeColor="text1"/>
          <w:sz w:val="22"/>
          <w:szCs w:val="22"/>
        </w:rPr>
        <w:t xml:space="preserve">give to the purchaser a </w:t>
      </w:r>
      <w:r w:rsidR="00654845" w:rsidRPr="00C2001E">
        <w:rPr>
          <w:rFonts w:asciiTheme="minorHAnsi" w:hAnsiTheme="minorHAnsi" w:cstheme="minorHAnsi"/>
          <w:color w:val="000000" w:themeColor="text1"/>
          <w:sz w:val="22"/>
          <w:szCs w:val="22"/>
        </w:rPr>
        <w:t xml:space="preserve">sales </w:t>
      </w:r>
      <w:r w:rsidR="00B25422" w:rsidRPr="00C2001E">
        <w:rPr>
          <w:rFonts w:asciiTheme="minorHAnsi" w:hAnsiTheme="minorHAnsi" w:cstheme="minorHAnsi"/>
          <w:color w:val="000000" w:themeColor="text1"/>
          <w:sz w:val="22"/>
          <w:szCs w:val="22"/>
        </w:rPr>
        <w:t xml:space="preserve">receipt with the tax separately stated </w:t>
      </w:r>
      <w:r w:rsidR="00654845" w:rsidRPr="00C2001E">
        <w:rPr>
          <w:rFonts w:asciiTheme="minorHAnsi" w:hAnsiTheme="minorHAnsi" w:cstheme="minorHAnsi"/>
          <w:color w:val="000000" w:themeColor="text1"/>
          <w:sz w:val="22"/>
          <w:szCs w:val="22"/>
        </w:rPr>
        <w:t>on the receipt</w:t>
      </w:r>
      <w:r w:rsidR="00B25422" w:rsidRPr="00C2001E">
        <w:rPr>
          <w:rFonts w:asciiTheme="minorHAnsi" w:hAnsiTheme="minorHAnsi" w:cstheme="minorHAnsi"/>
          <w:color w:val="000000" w:themeColor="text1"/>
          <w:sz w:val="22"/>
          <w:szCs w:val="22"/>
        </w:rPr>
        <w:t>.</w:t>
      </w:r>
    </w:p>
    <w:p w14:paraId="1BACCD55"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F4DF5F1"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6246C" w:rsidRPr="00C2001E">
        <w:rPr>
          <w:rFonts w:asciiTheme="minorHAnsi" w:hAnsiTheme="minorHAnsi" w:cstheme="minorHAnsi"/>
          <w:color w:val="000000" w:themeColor="text1"/>
          <w:sz w:val="22"/>
          <w:szCs w:val="22"/>
        </w:rPr>
        <w:t>4.6</w:t>
      </w:r>
      <w:r w:rsidR="00B25422" w:rsidRPr="00C2001E">
        <w:rPr>
          <w:rFonts w:asciiTheme="minorHAnsi" w:hAnsiTheme="minorHAnsi" w:cstheme="minorHAnsi"/>
          <w:color w:val="000000" w:themeColor="text1"/>
          <w:sz w:val="22"/>
          <w:szCs w:val="22"/>
        </w:rPr>
        <w:t>.  Exceptions to Collection Requirements</w:t>
      </w:r>
      <w:r w:rsidR="00390E6D"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90E6D" w:rsidRPr="00C2001E">
        <w:rPr>
          <w:rFonts w:asciiTheme="minorHAnsi" w:hAnsiTheme="minorHAnsi" w:cstheme="minorHAnsi"/>
          <w:color w:val="000000" w:themeColor="text1"/>
          <w:sz w:val="22"/>
          <w:szCs w:val="22"/>
        </w:rPr>
        <w:t xml:space="preserve"> Notwithstanding </w:t>
      </w:r>
      <w:r w:rsidR="00EB7E54" w:rsidRPr="00C2001E">
        <w:rPr>
          <w:rFonts w:asciiTheme="minorHAnsi" w:hAnsiTheme="minorHAnsi" w:cstheme="minorHAnsi"/>
          <w:color w:val="000000" w:themeColor="text1"/>
          <w:sz w:val="22"/>
          <w:szCs w:val="22"/>
        </w:rPr>
        <w:t>subs</w:t>
      </w:r>
      <w:r w:rsidR="00390E6D" w:rsidRPr="00C2001E">
        <w:rPr>
          <w:rFonts w:asciiTheme="minorHAnsi" w:hAnsiTheme="minorHAnsi" w:cstheme="minorHAnsi"/>
          <w:color w:val="000000" w:themeColor="text1"/>
          <w:sz w:val="22"/>
          <w:szCs w:val="22"/>
        </w:rPr>
        <w:t>ections 4.4 and 4.5</w:t>
      </w:r>
      <w:r w:rsidR="00B25422" w:rsidRPr="00C2001E">
        <w:rPr>
          <w:rFonts w:asciiTheme="minorHAnsi" w:hAnsiTheme="minorHAnsi" w:cstheme="minorHAnsi"/>
          <w:color w:val="000000" w:themeColor="text1"/>
          <w:sz w:val="22"/>
          <w:szCs w:val="22"/>
        </w:rPr>
        <w:t xml:space="preserve"> of </w:t>
      </w:r>
      <w:r w:rsidR="00EB7E54" w:rsidRPr="00C2001E">
        <w:rPr>
          <w:rFonts w:asciiTheme="minorHAnsi" w:hAnsiTheme="minorHAnsi" w:cstheme="minorHAnsi"/>
          <w:color w:val="000000" w:themeColor="text1"/>
          <w:sz w:val="22"/>
          <w:szCs w:val="22"/>
        </w:rPr>
        <w:t>this</w:t>
      </w:r>
      <w:r w:rsidR="00B25422"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rule</w:t>
      </w:r>
      <w:r w:rsidR="00B25422"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proofErr w:type="gramStart"/>
      <w:r w:rsidR="00B11101" w:rsidRPr="00C2001E">
        <w:rPr>
          <w:rFonts w:asciiTheme="minorHAnsi" w:hAnsiTheme="minorHAnsi" w:cstheme="minorHAnsi"/>
          <w:color w:val="000000" w:themeColor="text1"/>
          <w:sz w:val="22"/>
          <w:szCs w:val="22"/>
        </w:rPr>
        <w:t>municipal sales</w:t>
      </w:r>
      <w:proofErr w:type="gramEnd"/>
      <w:r w:rsidR="00B11101" w:rsidRPr="00C2001E">
        <w:rPr>
          <w:rFonts w:asciiTheme="minorHAnsi" w:hAnsiTheme="minorHAnsi" w:cstheme="minorHAnsi"/>
          <w:color w:val="000000" w:themeColor="text1"/>
          <w:sz w:val="22"/>
          <w:szCs w:val="22"/>
        </w:rPr>
        <w:t xml:space="preserve"> and use tax </w:t>
      </w:r>
      <w:r w:rsidR="00B25422" w:rsidRPr="00C2001E">
        <w:rPr>
          <w:rFonts w:asciiTheme="minorHAnsi" w:hAnsiTheme="minorHAnsi" w:cstheme="minorHAnsi"/>
          <w:color w:val="000000" w:themeColor="text1"/>
          <w:sz w:val="22"/>
          <w:szCs w:val="22"/>
        </w:rPr>
        <w:t xml:space="preserve">need </w:t>
      </w:r>
      <w:r w:rsidR="00EB7E54" w:rsidRPr="00C2001E">
        <w:rPr>
          <w:rFonts w:asciiTheme="minorHAnsi" w:hAnsiTheme="minorHAnsi" w:cstheme="minorHAnsi"/>
          <w:color w:val="000000" w:themeColor="text1"/>
          <w:sz w:val="22"/>
          <w:szCs w:val="22"/>
        </w:rPr>
        <w:t xml:space="preserve">not </w:t>
      </w:r>
      <w:r w:rsidR="00B25422" w:rsidRPr="00C2001E">
        <w:rPr>
          <w:rFonts w:asciiTheme="minorHAnsi" w:hAnsiTheme="minorHAnsi" w:cstheme="minorHAnsi"/>
          <w:color w:val="000000" w:themeColor="text1"/>
          <w:sz w:val="22"/>
          <w:szCs w:val="22"/>
        </w:rPr>
        <w:t xml:space="preserve">be collected by the vendor or retailer with respect to a transaction if </w:t>
      </w:r>
      <w:r w:rsidR="00B11101" w:rsidRPr="00C2001E">
        <w:rPr>
          <w:rFonts w:asciiTheme="minorHAnsi" w:hAnsiTheme="minorHAnsi" w:cstheme="minorHAnsi"/>
          <w:color w:val="000000" w:themeColor="text1"/>
          <w:sz w:val="22"/>
          <w:szCs w:val="22"/>
        </w:rPr>
        <w:t>the state consumers sales and service and use tax need not be collected</w:t>
      </w:r>
      <w:r w:rsidR="00390E6D" w:rsidRPr="00C2001E">
        <w:rPr>
          <w:rFonts w:asciiTheme="minorHAnsi" w:hAnsiTheme="minorHAnsi" w:cstheme="minorHAnsi"/>
          <w:color w:val="000000" w:themeColor="text1"/>
          <w:sz w:val="22"/>
          <w:szCs w:val="22"/>
        </w:rPr>
        <w:t xml:space="preserve"> under the provisions of the </w:t>
      </w:r>
      <w:r w:rsidR="00D938D4" w:rsidRPr="00C2001E">
        <w:rPr>
          <w:rFonts w:asciiTheme="minorHAnsi" w:hAnsiTheme="minorHAnsi" w:cstheme="minorHAnsi"/>
          <w:color w:val="000000" w:themeColor="text1"/>
          <w:sz w:val="22"/>
          <w:szCs w:val="22"/>
        </w:rPr>
        <w:t>s</w:t>
      </w:r>
      <w:r w:rsidR="004013FA" w:rsidRPr="00C2001E">
        <w:rPr>
          <w:rFonts w:asciiTheme="minorHAnsi" w:hAnsiTheme="minorHAnsi" w:cstheme="minorHAnsi"/>
          <w:color w:val="000000" w:themeColor="text1"/>
          <w:sz w:val="22"/>
          <w:szCs w:val="22"/>
        </w:rPr>
        <w:t xml:space="preserve">tate </w:t>
      </w:r>
      <w:r w:rsidR="00390E6D" w:rsidRPr="00C2001E">
        <w:rPr>
          <w:rFonts w:asciiTheme="minorHAnsi" w:hAnsiTheme="minorHAnsi" w:cstheme="minorHAnsi"/>
          <w:color w:val="000000" w:themeColor="text1"/>
          <w:sz w:val="22"/>
          <w:szCs w:val="22"/>
        </w:rPr>
        <w:t>consumers sales and service and use tax</w:t>
      </w:r>
      <w:r w:rsidR="004013FA" w:rsidRPr="00C2001E">
        <w:rPr>
          <w:rFonts w:asciiTheme="minorHAnsi" w:hAnsiTheme="minorHAnsi" w:cstheme="minorHAnsi"/>
          <w:color w:val="000000" w:themeColor="text1"/>
          <w:sz w:val="22"/>
          <w:szCs w:val="22"/>
        </w:rPr>
        <w:t xml:space="preserve"> laws</w:t>
      </w:r>
      <w:r w:rsidR="00390E6D" w:rsidRPr="00C2001E">
        <w:rPr>
          <w:rFonts w:asciiTheme="minorHAnsi" w:hAnsiTheme="minorHAnsi" w:cstheme="minorHAnsi"/>
          <w:color w:val="000000" w:themeColor="text1"/>
          <w:sz w:val="22"/>
          <w:szCs w:val="22"/>
        </w:rPr>
        <w:t xml:space="preserve">, as if </w:t>
      </w:r>
      <w:r w:rsidR="00EB7E54" w:rsidRPr="00C2001E">
        <w:rPr>
          <w:rFonts w:asciiTheme="minorHAnsi" w:hAnsiTheme="minorHAnsi" w:cstheme="minorHAnsi"/>
          <w:color w:val="000000" w:themeColor="text1"/>
          <w:sz w:val="22"/>
          <w:szCs w:val="22"/>
        </w:rPr>
        <w:t>the</w:t>
      </w:r>
      <w:r w:rsidR="00390E6D" w:rsidRPr="00C2001E">
        <w:rPr>
          <w:rFonts w:asciiTheme="minorHAnsi" w:hAnsiTheme="minorHAnsi" w:cstheme="minorHAnsi"/>
          <w:color w:val="000000" w:themeColor="text1"/>
          <w:sz w:val="22"/>
          <w:szCs w:val="22"/>
        </w:rPr>
        <w:t xml:space="preserve"> provisions </w:t>
      </w:r>
      <w:r w:rsidR="004013FA" w:rsidRPr="00C2001E">
        <w:rPr>
          <w:rFonts w:asciiTheme="minorHAnsi" w:hAnsiTheme="minorHAnsi" w:cstheme="minorHAnsi"/>
          <w:color w:val="000000" w:themeColor="text1"/>
          <w:sz w:val="22"/>
          <w:szCs w:val="22"/>
        </w:rPr>
        <w:t xml:space="preserve">of those laws </w:t>
      </w:r>
      <w:r w:rsidR="00390E6D" w:rsidRPr="00C2001E">
        <w:rPr>
          <w:rFonts w:asciiTheme="minorHAnsi" w:hAnsiTheme="minorHAnsi" w:cstheme="minorHAnsi"/>
          <w:color w:val="000000" w:themeColor="text1"/>
          <w:sz w:val="22"/>
          <w:szCs w:val="22"/>
        </w:rPr>
        <w:t>were set forth herein in extenso</w:t>
      </w:r>
      <w:r w:rsidR="00B11101" w:rsidRPr="00C2001E">
        <w:rPr>
          <w:rFonts w:asciiTheme="minorHAnsi" w:hAnsiTheme="minorHAnsi" w:cstheme="minorHAnsi"/>
          <w:color w:val="000000" w:themeColor="text1"/>
          <w:sz w:val="22"/>
          <w:szCs w:val="22"/>
        </w:rPr>
        <w:t>.</w:t>
      </w:r>
    </w:p>
    <w:p w14:paraId="7CE10400" w14:textId="77777777" w:rsidR="002D0AF1" w:rsidRPr="00C2001E" w:rsidRDefault="002D0AF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F6371F4" w14:textId="77777777" w:rsidR="002D0AF1"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u w:val="single"/>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 xml:space="preserve">4.7. Payment of Use Tax. – When the purchaser of tangible personal property, custom software or a taxable service is required to pay </w:t>
      </w:r>
      <w:r w:rsidR="00D938D4" w:rsidRPr="00C2001E">
        <w:rPr>
          <w:rFonts w:asciiTheme="minorHAnsi" w:hAnsiTheme="minorHAnsi" w:cstheme="minorHAnsi"/>
          <w:color w:val="000000" w:themeColor="text1"/>
          <w:sz w:val="22"/>
          <w:szCs w:val="22"/>
        </w:rPr>
        <w:t>state</w:t>
      </w:r>
      <w:r w:rsidR="002D0AF1" w:rsidRPr="00C2001E">
        <w:rPr>
          <w:rFonts w:asciiTheme="minorHAnsi" w:hAnsiTheme="minorHAnsi" w:cstheme="minorHAnsi"/>
          <w:color w:val="000000" w:themeColor="text1"/>
          <w:sz w:val="22"/>
          <w:szCs w:val="22"/>
        </w:rPr>
        <w:t xml:space="preserve"> use tax measured by the purchase price and the use is in a municipality that imposes a </w:t>
      </w:r>
      <w:proofErr w:type="gramStart"/>
      <w:r w:rsidR="002D0AF1" w:rsidRPr="00C2001E">
        <w:rPr>
          <w:rFonts w:asciiTheme="minorHAnsi" w:hAnsiTheme="minorHAnsi" w:cstheme="minorHAnsi"/>
          <w:color w:val="000000" w:themeColor="text1"/>
          <w:sz w:val="22"/>
          <w:szCs w:val="22"/>
        </w:rPr>
        <w:t>municipal sales</w:t>
      </w:r>
      <w:proofErr w:type="gramEnd"/>
      <w:r w:rsidR="002D0AF1" w:rsidRPr="00C2001E">
        <w:rPr>
          <w:rFonts w:asciiTheme="minorHAnsi" w:hAnsiTheme="minorHAnsi" w:cstheme="minorHAnsi"/>
          <w:color w:val="000000" w:themeColor="text1"/>
          <w:sz w:val="22"/>
          <w:szCs w:val="22"/>
        </w:rPr>
        <w:t xml:space="preserve"> and use tax, municipal use tax must be paid on the purchase price to the Tax Commissioner at the same time that the </w:t>
      </w:r>
      <w:r w:rsidR="00D938D4" w:rsidRPr="00C2001E">
        <w:rPr>
          <w:rFonts w:asciiTheme="minorHAnsi" w:hAnsiTheme="minorHAnsi" w:cstheme="minorHAnsi"/>
          <w:color w:val="000000" w:themeColor="text1"/>
          <w:sz w:val="22"/>
          <w:szCs w:val="22"/>
        </w:rPr>
        <w:t>state</w:t>
      </w:r>
      <w:r w:rsidR="002D0AF1" w:rsidRPr="00C2001E">
        <w:rPr>
          <w:rFonts w:asciiTheme="minorHAnsi" w:hAnsiTheme="minorHAnsi" w:cstheme="minorHAnsi"/>
          <w:color w:val="000000" w:themeColor="text1"/>
          <w:sz w:val="22"/>
          <w:szCs w:val="22"/>
        </w:rPr>
        <w:t xml:space="preserve"> use tax is paid.</w:t>
      </w:r>
    </w:p>
    <w:p w14:paraId="05178485" w14:textId="77777777" w:rsidR="00654845" w:rsidRPr="00C2001E" w:rsidRDefault="0065484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243A4DA" w14:textId="77777777" w:rsidR="00654845" w:rsidRPr="00C2001E" w:rsidRDefault="0065484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4.</w:t>
      </w:r>
      <w:r w:rsidR="008C3FE3" w:rsidRPr="00C2001E">
        <w:rPr>
          <w:rFonts w:asciiTheme="minorHAnsi" w:hAnsiTheme="minorHAnsi" w:cstheme="minorHAnsi"/>
          <w:color w:val="000000" w:themeColor="text1"/>
          <w:sz w:val="22"/>
          <w:szCs w:val="22"/>
        </w:rPr>
        <w:t>7</w:t>
      </w:r>
      <w:r w:rsidRPr="00C2001E">
        <w:rPr>
          <w:rFonts w:asciiTheme="minorHAnsi" w:hAnsiTheme="minorHAnsi" w:cstheme="minorHAnsi"/>
          <w:color w:val="000000" w:themeColor="text1"/>
          <w:sz w:val="22"/>
          <w:szCs w:val="22"/>
        </w:rPr>
        <w:t xml:space="preserve">.1. Exception.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CD3C98" w:rsidRPr="00C2001E">
        <w:rPr>
          <w:rFonts w:asciiTheme="minorHAnsi" w:hAnsiTheme="minorHAnsi" w:cstheme="minorHAnsi"/>
          <w:color w:val="000000" w:themeColor="text1"/>
          <w:sz w:val="22"/>
          <w:szCs w:val="22"/>
        </w:rPr>
        <w:t xml:space="preserve"> </w:t>
      </w:r>
      <w:r w:rsidR="002A0B54" w:rsidRPr="00C2001E">
        <w:rPr>
          <w:rFonts w:asciiTheme="minorHAnsi" w:hAnsiTheme="minorHAnsi" w:cstheme="minorHAnsi"/>
          <w:color w:val="000000" w:themeColor="text1"/>
          <w:sz w:val="22"/>
          <w:szCs w:val="22"/>
        </w:rPr>
        <w:t xml:space="preserve">Situations will exist where a vendor located in West Virginia collects </w:t>
      </w:r>
      <w:r w:rsidR="00D938D4" w:rsidRPr="00C2001E">
        <w:rPr>
          <w:rFonts w:asciiTheme="minorHAnsi" w:hAnsiTheme="minorHAnsi" w:cstheme="minorHAnsi"/>
          <w:color w:val="000000" w:themeColor="text1"/>
          <w:sz w:val="22"/>
          <w:szCs w:val="22"/>
        </w:rPr>
        <w:t>state</w:t>
      </w:r>
      <w:r w:rsidR="002A0B54" w:rsidRPr="00C2001E">
        <w:rPr>
          <w:rFonts w:asciiTheme="minorHAnsi" w:hAnsiTheme="minorHAnsi" w:cstheme="minorHAnsi"/>
          <w:color w:val="000000" w:themeColor="text1"/>
          <w:sz w:val="22"/>
          <w:szCs w:val="22"/>
        </w:rPr>
        <w:t xml:space="preserve"> sales tax at the time the sale is made but does not collect municipal sales tax because the sale took place at the vendor’s store, which is not located in a municipality</w:t>
      </w:r>
      <w:r w:rsidR="002D0AF1" w:rsidRPr="00C2001E">
        <w:rPr>
          <w:rFonts w:asciiTheme="minorHAnsi" w:hAnsiTheme="minorHAnsi" w:cstheme="minorHAnsi"/>
          <w:color w:val="000000" w:themeColor="text1"/>
          <w:sz w:val="22"/>
          <w:szCs w:val="22"/>
        </w:rPr>
        <w:t>,</w:t>
      </w:r>
      <w:r w:rsidR="007233DB" w:rsidRPr="00C2001E">
        <w:rPr>
          <w:rFonts w:asciiTheme="minorHAnsi" w:hAnsiTheme="minorHAnsi" w:cstheme="minorHAnsi"/>
          <w:color w:val="000000" w:themeColor="text1"/>
          <w:sz w:val="22"/>
          <w:szCs w:val="22"/>
        </w:rPr>
        <w:t xml:space="preserve"> or is not located in a municipality that imposes a sales tax</w:t>
      </w:r>
      <w:r w:rsidR="002A0B54" w:rsidRPr="00C2001E">
        <w:rPr>
          <w:rFonts w:asciiTheme="minorHAnsi" w:hAnsiTheme="minorHAnsi" w:cstheme="minorHAnsi"/>
          <w:color w:val="000000" w:themeColor="text1"/>
          <w:sz w:val="22"/>
          <w:szCs w:val="22"/>
        </w:rPr>
        <w:t xml:space="preserve">. </w:t>
      </w:r>
      <w:r w:rsidR="0074067A" w:rsidRPr="00C2001E">
        <w:rPr>
          <w:rFonts w:asciiTheme="minorHAnsi" w:hAnsiTheme="minorHAnsi" w:cstheme="minorHAnsi"/>
          <w:color w:val="000000" w:themeColor="text1"/>
          <w:sz w:val="22"/>
          <w:szCs w:val="22"/>
        </w:rPr>
        <w:t>When t</w:t>
      </w:r>
      <w:r w:rsidR="002A0B54" w:rsidRPr="00C2001E">
        <w:rPr>
          <w:rFonts w:asciiTheme="minorHAnsi" w:hAnsiTheme="minorHAnsi" w:cstheme="minorHAnsi"/>
          <w:color w:val="000000" w:themeColor="text1"/>
          <w:sz w:val="22"/>
          <w:szCs w:val="22"/>
        </w:rPr>
        <w:t xml:space="preserve">he purchaser then uses or consumes </w:t>
      </w:r>
      <w:r w:rsidR="0074067A" w:rsidRPr="00C2001E">
        <w:rPr>
          <w:rFonts w:asciiTheme="minorHAnsi" w:hAnsiTheme="minorHAnsi" w:cstheme="minorHAnsi"/>
          <w:color w:val="000000" w:themeColor="text1"/>
          <w:sz w:val="22"/>
          <w:szCs w:val="22"/>
        </w:rPr>
        <w:t xml:space="preserve">the </w:t>
      </w:r>
      <w:r w:rsidR="002A0B54" w:rsidRPr="00C2001E">
        <w:rPr>
          <w:rFonts w:asciiTheme="minorHAnsi" w:hAnsiTheme="minorHAnsi" w:cstheme="minorHAnsi"/>
          <w:color w:val="000000" w:themeColor="text1"/>
          <w:sz w:val="22"/>
          <w:szCs w:val="22"/>
        </w:rPr>
        <w:t>product</w:t>
      </w:r>
      <w:r w:rsidR="0074067A" w:rsidRPr="00C2001E">
        <w:rPr>
          <w:rFonts w:asciiTheme="minorHAnsi" w:hAnsiTheme="minorHAnsi" w:cstheme="minorHAnsi"/>
          <w:color w:val="000000" w:themeColor="text1"/>
          <w:sz w:val="22"/>
          <w:szCs w:val="22"/>
        </w:rPr>
        <w:t>s</w:t>
      </w:r>
      <w:r w:rsidR="002A0B54" w:rsidRPr="00C2001E">
        <w:rPr>
          <w:rFonts w:asciiTheme="minorHAnsi" w:hAnsiTheme="minorHAnsi" w:cstheme="minorHAnsi"/>
          <w:color w:val="000000" w:themeColor="text1"/>
          <w:sz w:val="22"/>
          <w:szCs w:val="22"/>
        </w:rPr>
        <w:t xml:space="preserve"> in a municipality that </w:t>
      </w:r>
      <w:r w:rsidR="007233DB" w:rsidRPr="00C2001E">
        <w:rPr>
          <w:rFonts w:asciiTheme="minorHAnsi" w:hAnsiTheme="minorHAnsi" w:cstheme="minorHAnsi"/>
          <w:color w:val="000000" w:themeColor="text1"/>
          <w:sz w:val="22"/>
          <w:szCs w:val="22"/>
        </w:rPr>
        <w:t xml:space="preserve">does </w:t>
      </w:r>
      <w:r w:rsidR="00753F3E" w:rsidRPr="00C2001E">
        <w:rPr>
          <w:rFonts w:asciiTheme="minorHAnsi" w:hAnsiTheme="minorHAnsi" w:cstheme="minorHAnsi"/>
          <w:color w:val="000000" w:themeColor="text1"/>
          <w:sz w:val="22"/>
          <w:szCs w:val="22"/>
        </w:rPr>
        <w:t>impose</w:t>
      </w:r>
      <w:r w:rsidR="002A0B54" w:rsidRPr="00C2001E">
        <w:rPr>
          <w:rFonts w:asciiTheme="minorHAnsi" w:hAnsiTheme="minorHAnsi" w:cstheme="minorHAnsi"/>
          <w:color w:val="000000" w:themeColor="text1"/>
          <w:sz w:val="22"/>
          <w:szCs w:val="22"/>
        </w:rPr>
        <w:t xml:space="preserve"> a </w:t>
      </w:r>
      <w:proofErr w:type="gramStart"/>
      <w:r w:rsidR="002A0B54" w:rsidRPr="00C2001E">
        <w:rPr>
          <w:rFonts w:asciiTheme="minorHAnsi" w:hAnsiTheme="minorHAnsi" w:cstheme="minorHAnsi"/>
          <w:color w:val="000000" w:themeColor="text1"/>
          <w:sz w:val="22"/>
          <w:szCs w:val="22"/>
        </w:rPr>
        <w:t>sales</w:t>
      </w:r>
      <w:proofErr w:type="gramEnd"/>
      <w:r w:rsidR="002A0B54" w:rsidRPr="00C2001E">
        <w:rPr>
          <w:rFonts w:asciiTheme="minorHAnsi" w:hAnsiTheme="minorHAnsi" w:cstheme="minorHAnsi"/>
          <w:color w:val="000000" w:themeColor="text1"/>
          <w:sz w:val="22"/>
          <w:szCs w:val="22"/>
        </w:rPr>
        <w:t xml:space="preserve"> and use tax</w:t>
      </w:r>
      <w:r w:rsidR="0074067A" w:rsidRPr="00C2001E">
        <w:rPr>
          <w:rFonts w:asciiTheme="minorHAnsi" w:hAnsiTheme="minorHAnsi" w:cstheme="minorHAnsi"/>
          <w:color w:val="000000" w:themeColor="text1"/>
          <w:sz w:val="22"/>
          <w:szCs w:val="22"/>
        </w:rPr>
        <w:t>, the</w:t>
      </w:r>
      <w:r w:rsidR="002A0B54" w:rsidRPr="00C2001E">
        <w:rPr>
          <w:rFonts w:asciiTheme="minorHAnsi" w:hAnsiTheme="minorHAnsi" w:cstheme="minorHAnsi"/>
          <w:color w:val="000000" w:themeColor="text1"/>
          <w:sz w:val="22"/>
          <w:szCs w:val="22"/>
        </w:rPr>
        <w:t xml:space="preserve"> user owes municipal sales and use tax based on the purchase price of the products used or consumed within the municipality.</w:t>
      </w:r>
    </w:p>
    <w:p w14:paraId="2818246D" w14:textId="77777777" w:rsidR="002A0B54" w:rsidRPr="00C2001E" w:rsidRDefault="002A0B5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13A2C5C" w14:textId="77777777" w:rsidR="0067760C" w:rsidRPr="00C2001E" w:rsidRDefault="002A0B5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56A67"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Example</w:t>
      </w:r>
      <w:r w:rsidR="0067760C" w:rsidRPr="00C2001E">
        <w:rPr>
          <w:rFonts w:asciiTheme="minorHAnsi" w:hAnsiTheme="minorHAnsi" w:cstheme="minorHAnsi"/>
          <w:color w:val="000000" w:themeColor="text1"/>
          <w:sz w:val="22"/>
          <w:szCs w:val="22"/>
        </w:rPr>
        <w:t xml:space="preserve"> 1</w:t>
      </w:r>
      <w:r w:rsidRPr="00C2001E">
        <w:rPr>
          <w:rFonts w:asciiTheme="minorHAnsi" w:hAnsiTheme="minorHAnsi" w:cstheme="minorHAnsi"/>
          <w:color w:val="000000" w:themeColor="text1"/>
          <w:sz w:val="22"/>
          <w:szCs w:val="22"/>
        </w:rPr>
        <w:t xml:space="preserve">. – A contractor purchases building materials for $500 from a seller located outside a municipality. The contractor pays </w:t>
      </w:r>
      <w:r w:rsidR="00D938D4" w:rsidRPr="00C2001E">
        <w:rPr>
          <w:rFonts w:asciiTheme="minorHAnsi" w:hAnsiTheme="minorHAnsi" w:cstheme="minorHAnsi"/>
          <w:color w:val="000000" w:themeColor="text1"/>
          <w:sz w:val="22"/>
          <w:szCs w:val="22"/>
        </w:rPr>
        <w:t>state</w:t>
      </w:r>
      <w:r w:rsidRPr="00C2001E">
        <w:rPr>
          <w:rFonts w:asciiTheme="minorHAnsi" w:hAnsiTheme="minorHAnsi" w:cstheme="minorHAnsi"/>
          <w:color w:val="000000" w:themeColor="text1"/>
          <w:sz w:val="22"/>
          <w:szCs w:val="22"/>
        </w:rPr>
        <w:t xml:space="preserve"> sales tax at the time of purchase. The contractor then uses the building materials in a construction project located within a municipality that imposes a </w:t>
      </w:r>
      <w:proofErr w:type="gramStart"/>
      <w:r w:rsidRPr="00C2001E">
        <w:rPr>
          <w:rFonts w:asciiTheme="minorHAnsi" w:hAnsiTheme="minorHAnsi" w:cstheme="minorHAnsi"/>
          <w:color w:val="000000" w:themeColor="text1"/>
          <w:sz w:val="22"/>
          <w:szCs w:val="22"/>
        </w:rPr>
        <w:t>municipal sales</w:t>
      </w:r>
      <w:proofErr w:type="gramEnd"/>
      <w:r w:rsidRPr="00C2001E">
        <w:rPr>
          <w:rFonts w:asciiTheme="minorHAnsi" w:hAnsiTheme="minorHAnsi" w:cstheme="minorHAnsi"/>
          <w:color w:val="000000" w:themeColor="text1"/>
          <w:sz w:val="22"/>
          <w:szCs w:val="22"/>
        </w:rPr>
        <w:t xml:space="preserve"> and use tax.</w:t>
      </w:r>
      <w:r w:rsidR="0067760C" w:rsidRPr="00C2001E">
        <w:rPr>
          <w:rFonts w:asciiTheme="minorHAnsi" w:hAnsiTheme="minorHAnsi" w:cstheme="minorHAnsi"/>
          <w:color w:val="000000" w:themeColor="text1"/>
          <w:sz w:val="22"/>
          <w:szCs w:val="22"/>
        </w:rPr>
        <w:t xml:space="preserve"> The contractor must remit the municipal sales and use tax to the Tax Commissioner based on the $500 purchase price</w:t>
      </w:r>
      <w:r w:rsidR="006067F2" w:rsidRPr="00C2001E">
        <w:rPr>
          <w:rFonts w:asciiTheme="minorHAnsi" w:hAnsiTheme="minorHAnsi" w:cstheme="minorHAnsi"/>
          <w:color w:val="000000" w:themeColor="text1"/>
          <w:sz w:val="22"/>
          <w:szCs w:val="22"/>
        </w:rPr>
        <w:t xml:space="preserve"> and the tax rate imposed by the municipality where the materials are used</w:t>
      </w:r>
      <w:r w:rsidR="0067760C" w:rsidRPr="00C2001E">
        <w:rPr>
          <w:rFonts w:asciiTheme="minorHAnsi" w:hAnsiTheme="minorHAnsi" w:cstheme="minorHAnsi"/>
          <w:color w:val="000000" w:themeColor="text1"/>
          <w:sz w:val="22"/>
          <w:szCs w:val="22"/>
        </w:rPr>
        <w:t>.</w:t>
      </w:r>
    </w:p>
    <w:p w14:paraId="6FC49930" w14:textId="77777777" w:rsidR="00A56A6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435C97C" w14:textId="77777777" w:rsidR="0067760C" w:rsidRPr="00C2001E" w:rsidRDefault="0067760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E87953"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Example 2. – A business located in a municipality that imposes a </w:t>
      </w:r>
      <w:proofErr w:type="gramStart"/>
      <w:r w:rsidRPr="00C2001E">
        <w:rPr>
          <w:rFonts w:asciiTheme="minorHAnsi" w:hAnsiTheme="minorHAnsi" w:cstheme="minorHAnsi"/>
          <w:color w:val="000000" w:themeColor="text1"/>
          <w:sz w:val="22"/>
          <w:szCs w:val="22"/>
        </w:rPr>
        <w:t>municipal sales</w:t>
      </w:r>
      <w:proofErr w:type="gramEnd"/>
      <w:r w:rsidRPr="00C2001E">
        <w:rPr>
          <w:rFonts w:asciiTheme="minorHAnsi" w:hAnsiTheme="minorHAnsi" w:cstheme="minorHAnsi"/>
          <w:color w:val="000000" w:themeColor="text1"/>
          <w:sz w:val="22"/>
          <w:szCs w:val="22"/>
        </w:rPr>
        <w:t xml:space="preserve"> and use tax buys office supplies for $500 from a business located outside the municipality. The business pays </w:t>
      </w:r>
      <w:r w:rsidR="00D938D4" w:rsidRPr="00C2001E">
        <w:rPr>
          <w:rFonts w:asciiTheme="minorHAnsi" w:hAnsiTheme="minorHAnsi" w:cstheme="minorHAnsi"/>
          <w:color w:val="000000" w:themeColor="text1"/>
          <w:sz w:val="22"/>
          <w:szCs w:val="22"/>
        </w:rPr>
        <w:t>state</w:t>
      </w:r>
      <w:r w:rsidRPr="00C2001E">
        <w:rPr>
          <w:rFonts w:asciiTheme="minorHAnsi" w:hAnsiTheme="minorHAnsi" w:cstheme="minorHAnsi"/>
          <w:color w:val="000000" w:themeColor="text1"/>
          <w:sz w:val="22"/>
          <w:szCs w:val="22"/>
        </w:rPr>
        <w:t xml:space="preserve"> sales tax at the time of purchase. The business then uses the office supplies at its place of business in a municipality </w:t>
      </w:r>
      <w:r w:rsidR="00803C20" w:rsidRPr="00C2001E">
        <w:rPr>
          <w:rFonts w:asciiTheme="minorHAnsi" w:hAnsiTheme="minorHAnsi" w:cstheme="minorHAnsi"/>
          <w:color w:val="000000" w:themeColor="text1"/>
          <w:sz w:val="22"/>
          <w:szCs w:val="22"/>
        </w:rPr>
        <w:t>that</w:t>
      </w:r>
      <w:r w:rsidRPr="00C2001E">
        <w:rPr>
          <w:rFonts w:asciiTheme="minorHAnsi" w:hAnsiTheme="minorHAnsi" w:cstheme="minorHAnsi"/>
          <w:color w:val="000000" w:themeColor="text1"/>
          <w:sz w:val="22"/>
          <w:szCs w:val="22"/>
        </w:rPr>
        <w:t xml:space="preserve"> imposes a </w:t>
      </w:r>
      <w:proofErr w:type="gramStart"/>
      <w:r w:rsidRPr="00C2001E">
        <w:rPr>
          <w:rFonts w:asciiTheme="minorHAnsi" w:hAnsiTheme="minorHAnsi" w:cstheme="minorHAnsi"/>
          <w:color w:val="000000" w:themeColor="text1"/>
          <w:sz w:val="22"/>
          <w:szCs w:val="22"/>
        </w:rPr>
        <w:t>sales</w:t>
      </w:r>
      <w:proofErr w:type="gramEnd"/>
      <w:r w:rsidRPr="00C2001E">
        <w:rPr>
          <w:rFonts w:asciiTheme="minorHAnsi" w:hAnsiTheme="minorHAnsi" w:cstheme="minorHAnsi"/>
          <w:color w:val="000000" w:themeColor="text1"/>
          <w:sz w:val="22"/>
          <w:szCs w:val="22"/>
        </w:rPr>
        <w:t xml:space="preserve"> and use tax. The business must remit municipal sales and use tax to the Tax Commissioner based on the $500 purchase price</w:t>
      </w:r>
      <w:r w:rsidR="006067F2" w:rsidRPr="00C2001E">
        <w:rPr>
          <w:rFonts w:asciiTheme="minorHAnsi" w:hAnsiTheme="minorHAnsi" w:cstheme="minorHAnsi"/>
          <w:color w:val="000000" w:themeColor="text1"/>
          <w:sz w:val="22"/>
          <w:szCs w:val="22"/>
        </w:rPr>
        <w:t xml:space="preserve"> and the tax rate imposed by the municipality where the materials are used</w:t>
      </w:r>
      <w:r w:rsidRPr="00C2001E">
        <w:rPr>
          <w:rFonts w:asciiTheme="minorHAnsi" w:hAnsiTheme="minorHAnsi" w:cstheme="minorHAnsi"/>
          <w:color w:val="000000" w:themeColor="text1"/>
          <w:sz w:val="22"/>
          <w:szCs w:val="22"/>
        </w:rPr>
        <w:t>.</w:t>
      </w:r>
    </w:p>
    <w:p w14:paraId="7E7F8E68" w14:textId="77777777" w:rsidR="0067760C" w:rsidRPr="00C2001E" w:rsidRDefault="0067760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E872F5A" w14:textId="77777777" w:rsidR="00130DD0"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4.8.</w:t>
      </w:r>
      <w:r w:rsidR="00130DD0" w:rsidRPr="00C2001E">
        <w:rPr>
          <w:rFonts w:asciiTheme="minorHAnsi" w:hAnsiTheme="minorHAnsi" w:cstheme="minorHAnsi"/>
          <w:color w:val="000000" w:themeColor="text1"/>
          <w:sz w:val="22"/>
          <w:szCs w:val="22"/>
        </w:rPr>
        <w:t xml:space="preserve"> The Tax Commissioner may prescribe </w:t>
      </w:r>
      <w:r w:rsidR="00EB7E54" w:rsidRPr="00C2001E">
        <w:rPr>
          <w:rFonts w:asciiTheme="minorHAnsi" w:hAnsiTheme="minorHAnsi" w:cstheme="minorHAnsi"/>
          <w:color w:val="000000" w:themeColor="text1"/>
          <w:sz w:val="22"/>
          <w:szCs w:val="22"/>
        </w:rPr>
        <w:t>any</w:t>
      </w:r>
      <w:r w:rsidR="00130DD0" w:rsidRPr="00C2001E">
        <w:rPr>
          <w:rFonts w:asciiTheme="minorHAnsi" w:hAnsiTheme="minorHAnsi" w:cstheme="minorHAnsi"/>
          <w:color w:val="000000" w:themeColor="text1"/>
          <w:sz w:val="22"/>
          <w:szCs w:val="22"/>
        </w:rPr>
        <w:t xml:space="preserve"> processes, procedures, forms, </w:t>
      </w:r>
      <w:proofErr w:type="gramStart"/>
      <w:r w:rsidR="00130DD0" w:rsidRPr="00C2001E">
        <w:rPr>
          <w:rFonts w:asciiTheme="minorHAnsi" w:hAnsiTheme="minorHAnsi" w:cstheme="minorHAnsi"/>
          <w:color w:val="000000" w:themeColor="text1"/>
          <w:sz w:val="22"/>
          <w:szCs w:val="22"/>
        </w:rPr>
        <w:t>schedules</w:t>
      </w:r>
      <w:proofErr w:type="gramEnd"/>
      <w:r w:rsidR="00130DD0" w:rsidRPr="00C2001E">
        <w:rPr>
          <w:rFonts w:asciiTheme="minorHAnsi" w:hAnsiTheme="minorHAnsi" w:cstheme="minorHAnsi"/>
          <w:color w:val="000000" w:themeColor="text1"/>
          <w:sz w:val="22"/>
          <w:szCs w:val="22"/>
        </w:rPr>
        <w:t xml:space="preserve"> and other administrative requirements as </w:t>
      </w:r>
      <w:r w:rsidR="00EB7E54" w:rsidRPr="00C2001E">
        <w:rPr>
          <w:rFonts w:asciiTheme="minorHAnsi" w:hAnsiTheme="minorHAnsi" w:cstheme="minorHAnsi"/>
          <w:color w:val="000000" w:themeColor="text1"/>
          <w:sz w:val="22"/>
          <w:szCs w:val="22"/>
        </w:rPr>
        <w:t>determined</w:t>
      </w:r>
      <w:r w:rsidR="00130DD0" w:rsidRPr="00C2001E">
        <w:rPr>
          <w:rFonts w:asciiTheme="minorHAnsi" w:hAnsiTheme="minorHAnsi" w:cstheme="minorHAnsi"/>
          <w:color w:val="000000" w:themeColor="text1"/>
          <w:sz w:val="22"/>
          <w:szCs w:val="22"/>
        </w:rPr>
        <w:t xml:space="preserve"> to be useful or convenient for the efficient administration of the municipal consumers sales and service tax and use taxes addressed under this rule. The Tax Commissioner may require certified copies of the ordinance imposing the taxes, or changing the rate in a tax, along with a </w:t>
      </w:r>
      <w:r w:rsidR="00130DD0" w:rsidRPr="00C2001E">
        <w:rPr>
          <w:rFonts w:asciiTheme="minorHAnsi" w:hAnsiTheme="minorHAnsi" w:cstheme="minorHAnsi"/>
          <w:color w:val="000000" w:themeColor="text1"/>
          <w:sz w:val="22"/>
          <w:szCs w:val="22"/>
        </w:rPr>
        <w:lastRenderedPageBreak/>
        <w:t>certified description of the boundaries of the municipality, the nine</w:t>
      </w:r>
      <w:r w:rsidR="002E4ED7" w:rsidRPr="00C2001E">
        <w:rPr>
          <w:rFonts w:asciiTheme="minorHAnsi" w:hAnsiTheme="minorHAnsi" w:cstheme="minorHAnsi"/>
          <w:color w:val="000000" w:themeColor="text1"/>
          <w:sz w:val="22"/>
          <w:szCs w:val="22"/>
        </w:rPr>
        <w:noBreakHyphen/>
      </w:r>
      <w:r w:rsidR="00130DD0" w:rsidRPr="00C2001E">
        <w:rPr>
          <w:rFonts w:asciiTheme="minorHAnsi" w:hAnsiTheme="minorHAnsi" w:cstheme="minorHAnsi"/>
          <w:color w:val="000000" w:themeColor="text1"/>
          <w:sz w:val="22"/>
          <w:szCs w:val="22"/>
        </w:rPr>
        <w:t>digit zip codes for addresses located within the boundaries of the municipality, the certified designation of a municipal official to whom all notices and communications are to be sent and from whom all notices and communications are to be sent, and certified documentation of other information the Tax Commissioner may need to administer, collect and enforce the taxes administered under this rule.</w:t>
      </w:r>
    </w:p>
    <w:p w14:paraId="23308E67" w14:textId="77777777" w:rsidR="00130DD0" w:rsidRPr="00C2001E" w:rsidRDefault="00130DD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8D3BEE4" w14:textId="77777777" w:rsidR="001F019A"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w:t>
      </w:r>
      <w:r w:rsidR="001F019A" w:rsidRPr="00C2001E">
        <w:rPr>
          <w:rFonts w:asciiTheme="minorHAnsi" w:hAnsiTheme="minorHAnsi" w:cstheme="minorHAnsi"/>
          <w:color w:val="000000" w:themeColor="text1"/>
          <w:sz w:val="22"/>
          <w:szCs w:val="22"/>
        </w:rPr>
        <w:t xml:space="preserve"> </w:t>
      </w:r>
      <w:r w:rsidR="006067F2" w:rsidRPr="00C2001E">
        <w:rPr>
          <w:rFonts w:asciiTheme="minorHAnsi" w:hAnsiTheme="minorHAnsi" w:cstheme="minorHAnsi"/>
          <w:color w:val="000000" w:themeColor="text1"/>
          <w:sz w:val="22"/>
          <w:szCs w:val="22"/>
        </w:rPr>
        <w:t xml:space="preserve">Periodic Cost Recovery Fee Administrative Notice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6067F2" w:rsidRPr="00001D06">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To the extent that </w:t>
      </w:r>
      <w:r w:rsidR="00EB7E54" w:rsidRPr="00C2001E">
        <w:rPr>
          <w:rFonts w:asciiTheme="minorHAnsi" w:hAnsiTheme="minorHAnsi" w:cstheme="minorHAnsi"/>
          <w:color w:val="000000" w:themeColor="text1"/>
          <w:sz w:val="22"/>
          <w:szCs w:val="22"/>
        </w:rPr>
        <w:t>they</w:t>
      </w:r>
      <w:r w:rsidR="001F019A" w:rsidRPr="00C2001E">
        <w:rPr>
          <w:rFonts w:asciiTheme="minorHAnsi" w:hAnsiTheme="minorHAnsi" w:cstheme="minorHAnsi"/>
          <w:color w:val="000000" w:themeColor="text1"/>
          <w:sz w:val="22"/>
          <w:szCs w:val="22"/>
        </w:rPr>
        <w:t xml:space="preserve"> may be reasonably subject to computation, the Tax Commissioner may annually issue an Administrative Notice, to be published on or before the first day of June of each year in the State Register, setting forth projections or determinations of:</w:t>
      </w:r>
    </w:p>
    <w:p w14:paraId="0E4EF085" w14:textId="77777777" w:rsidR="001F019A" w:rsidRPr="00C2001E" w:rsidRDefault="001F019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56DE0EE"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4.9.a.</w:t>
      </w:r>
      <w:r w:rsidR="00EB7E54"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The projected beginning and ending balances of the accumulated cost account for the fiscal year beginning </w:t>
      </w:r>
      <w:r w:rsidR="00965657" w:rsidRPr="00C2001E">
        <w:rPr>
          <w:rFonts w:asciiTheme="minorHAnsi" w:hAnsiTheme="minorHAnsi" w:cstheme="minorHAnsi"/>
          <w:color w:val="000000" w:themeColor="text1"/>
          <w:sz w:val="22"/>
          <w:szCs w:val="22"/>
        </w:rPr>
        <w:t xml:space="preserve">30 days </w:t>
      </w:r>
      <w:r w:rsidR="001F019A" w:rsidRPr="00C2001E">
        <w:rPr>
          <w:rFonts w:asciiTheme="minorHAnsi" w:hAnsiTheme="minorHAnsi" w:cstheme="minorHAnsi"/>
          <w:color w:val="000000" w:themeColor="text1"/>
          <w:sz w:val="22"/>
          <w:szCs w:val="22"/>
        </w:rPr>
        <w:t>after the June 1 issua</w:t>
      </w:r>
      <w:r w:rsidR="00EB7E54" w:rsidRPr="00C2001E">
        <w:rPr>
          <w:rFonts w:asciiTheme="minorHAnsi" w:hAnsiTheme="minorHAnsi" w:cstheme="minorHAnsi"/>
          <w:color w:val="000000" w:themeColor="text1"/>
          <w:sz w:val="22"/>
          <w:szCs w:val="22"/>
        </w:rPr>
        <w:t xml:space="preserve">nce </w:t>
      </w:r>
      <w:proofErr w:type="gramStart"/>
      <w:r w:rsidR="00EB7E54" w:rsidRPr="00C2001E">
        <w:rPr>
          <w:rFonts w:asciiTheme="minorHAnsi" w:hAnsiTheme="minorHAnsi" w:cstheme="minorHAnsi"/>
          <w:color w:val="000000" w:themeColor="text1"/>
          <w:sz w:val="22"/>
          <w:szCs w:val="22"/>
        </w:rPr>
        <w:t>date;</w:t>
      </w:r>
      <w:proofErr w:type="gramEnd"/>
    </w:p>
    <w:p w14:paraId="635AD04B" w14:textId="77777777" w:rsidR="001F019A" w:rsidRPr="00C2001E" w:rsidRDefault="001F019A" w:rsidP="00A56A67">
      <w:pPr>
        <w:jc w:val="both"/>
        <w:rPr>
          <w:rFonts w:asciiTheme="minorHAnsi" w:hAnsiTheme="minorHAnsi" w:cstheme="minorHAnsi"/>
          <w:color w:val="000000" w:themeColor="text1"/>
          <w:sz w:val="22"/>
          <w:szCs w:val="22"/>
        </w:rPr>
      </w:pPr>
    </w:p>
    <w:p w14:paraId="2DF5B22D"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4.9.b.</w:t>
      </w:r>
      <w:r w:rsidR="00EB7E54"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B7E54" w:rsidRPr="00C2001E">
        <w:rPr>
          <w:rFonts w:asciiTheme="minorHAnsi" w:hAnsiTheme="minorHAnsi" w:cstheme="minorHAnsi"/>
          <w:color w:val="000000" w:themeColor="text1"/>
          <w:sz w:val="22"/>
          <w:szCs w:val="22"/>
        </w:rPr>
        <w:t>T</w:t>
      </w:r>
      <w:r w:rsidR="001F019A" w:rsidRPr="00C2001E">
        <w:rPr>
          <w:rFonts w:asciiTheme="minorHAnsi" w:hAnsiTheme="minorHAnsi" w:cstheme="minorHAnsi"/>
          <w:color w:val="000000" w:themeColor="text1"/>
          <w:sz w:val="22"/>
          <w:szCs w:val="22"/>
        </w:rPr>
        <w:t xml:space="preserve">he projected offsets and adjustments to the accumulated cost account projected for </w:t>
      </w:r>
      <w:r w:rsidR="00EB7E54" w:rsidRPr="00C2001E">
        <w:rPr>
          <w:rFonts w:asciiTheme="minorHAnsi" w:hAnsiTheme="minorHAnsi" w:cstheme="minorHAnsi"/>
          <w:color w:val="000000" w:themeColor="text1"/>
          <w:sz w:val="22"/>
          <w:szCs w:val="22"/>
        </w:rPr>
        <w:t>the</w:t>
      </w:r>
      <w:r w:rsidR="001F019A" w:rsidRPr="00C2001E">
        <w:rPr>
          <w:rFonts w:asciiTheme="minorHAnsi" w:hAnsiTheme="minorHAnsi" w:cstheme="minorHAnsi"/>
          <w:color w:val="000000" w:themeColor="text1"/>
          <w:sz w:val="22"/>
          <w:szCs w:val="22"/>
        </w:rPr>
        <w:t xml:space="preserve"> fiscal year (principally the projec</w:t>
      </w:r>
      <w:r w:rsidR="00EB7E54" w:rsidRPr="00C2001E">
        <w:rPr>
          <w:rFonts w:asciiTheme="minorHAnsi" w:hAnsiTheme="minorHAnsi" w:cstheme="minorHAnsi"/>
          <w:color w:val="000000" w:themeColor="text1"/>
          <w:sz w:val="22"/>
          <w:szCs w:val="22"/>
        </w:rPr>
        <w:t>ted periodic cost recovery fee</w:t>
      </w:r>
      <w:proofErr w:type="gramStart"/>
      <w:r w:rsidR="00EB7E54" w:rsidRPr="00C2001E">
        <w:rPr>
          <w:rFonts w:asciiTheme="minorHAnsi" w:hAnsiTheme="minorHAnsi" w:cstheme="minorHAnsi"/>
          <w:color w:val="000000" w:themeColor="text1"/>
          <w:sz w:val="22"/>
          <w:szCs w:val="22"/>
        </w:rPr>
        <w:t>);</w:t>
      </w:r>
      <w:proofErr w:type="gramEnd"/>
      <w:r w:rsidR="001F019A" w:rsidRPr="00C2001E">
        <w:rPr>
          <w:rFonts w:asciiTheme="minorHAnsi" w:hAnsiTheme="minorHAnsi" w:cstheme="minorHAnsi"/>
          <w:color w:val="000000" w:themeColor="text1"/>
          <w:sz w:val="22"/>
          <w:szCs w:val="22"/>
        </w:rPr>
        <w:t xml:space="preserve"> </w:t>
      </w:r>
    </w:p>
    <w:p w14:paraId="45C13586" w14:textId="77777777" w:rsidR="001F019A" w:rsidRPr="00C2001E" w:rsidRDefault="001F019A" w:rsidP="00A56A67">
      <w:pPr>
        <w:jc w:val="both"/>
        <w:rPr>
          <w:rFonts w:asciiTheme="minorHAnsi" w:hAnsiTheme="minorHAnsi" w:cstheme="minorHAnsi"/>
          <w:color w:val="000000" w:themeColor="text1"/>
          <w:sz w:val="22"/>
          <w:szCs w:val="22"/>
        </w:rPr>
      </w:pPr>
    </w:p>
    <w:p w14:paraId="202F32F8"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4.9.c.</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The reconciliation adjustment that will be applied to determine allocable revenues in </w:t>
      </w:r>
      <w:r w:rsidR="00EB7E54" w:rsidRPr="00C2001E">
        <w:rPr>
          <w:rFonts w:asciiTheme="minorHAnsi" w:hAnsiTheme="minorHAnsi" w:cstheme="minorHAnsi"/>
          <w:color w:val="000000" w:themeColor="text1"/>
          <w:sz w:val="22"/>
          <w:szCs w:val="22"/>
        </w:rPr>
        <w:t>the</w:t>
      </w:r>
      <w:r w:rsidR="001F019A" w:rsidRPr="00C2001E">
        <w:rPr>
          <w:rFonts w:asciiTheme="minorHAnsi" w:hAnsiTheme="minorHAnsi" w:cstheme="minorHAnsi"/>
          <w:color w:val="000000" w:themeColor="text1"/>
          <w:sz w:val="22"/>
          <w:szCs w:val="22"/>
        </w:rPr>
        <w:t xml:space="preserve"> fiscal </w:t>
      </w:r>
      <w:proofErr w:type="gramStart"/>
      <w:r w:rsidR="001F019A" w:rsidRPr="00C2001E">
        <w:rPr>
          <w:rFonts w:asciiTheme="minorHAnsi" w:hAnsiTheme="minorHAnsi" w:cstheme="minorHAnsi"/>
          <w:color w:val="000000" w:themeColor="text1"/>
          <w:sz w:val="22"/>
          <w:szCs w:val="22"/>
        </w:rPr>
        <w:t>year</w:t>
      </w:r>
      <w:r w:rsidR="00EB7E54" w:rsidRPr="00C2001E">
        <w:rPr>
          <w:rFonts w:asciiTheme="minorHAnsi" w:hAnsiTheme="minorHAnsi" w:cstheme="minorHAnsi"/>
          <w:color w:val="000000" w:themeColor="text1"/>
          <w:sz w:val="22"/>
          <w:szCs w:val="22"/>
        </w:rPr>
        <w:t>;</w:t>
      </w:r>
      <w:proofErr w:type="gramEnd"/>
    </w:p>
    <w:p w14:paraId="4DC30D0A" w14:textId="77777777" w:rsidR="001F019A" w:rsidRPr="00C2001E" w:rsidRDefault="001F019A" w:rsidP="00A56A67">
      <w:pPr>
        <w:jc w:val="both"/>
        <w:rPr>
          <w:rFonts w:asciiTheme="minorHAnsi" w:hAnsiTheme="minorHAnsi" w:cstheme="minorHAnsi"/>
          <w:color w:val="000000" w:themeColor="text1"/>
          <w:sz w:val="22"/>
          <w:szCs w:val="22"/>
        </w:rPr>
      </w:pPr>
    </w:p>
    <w:p w14:paraId="4ED81445"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4.9.d</w:t>
      </w:r>
      <w:r w:rsidR="007676AA" w:rsidRPr="00C2001E">
        <w:rPr>
          <w:rFonts w:asciiTheme="minorHAnsi" w:hAnsiTheme="minorHAnsi" w:cstheme="minorHAnsi"/>
          <w:color w:val="000000" w:themeColor="text1"/>
          <w:sz w:val="22"/>
          <w:szCs w:val="22"/>
        </w:rPr>
        <w:t>.</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Tax Department’s projection of the amount of the periodic cost recovery fee that will be applied against net tax r</w:t>
      </w:r>
      <w:r w:rsidR="00EB7E54" w:rsidRPr="00C2001E">
        <w:rPr>
          <w:rFonts w:asciiTheme="minorHAnsi" w:hAnsiTheme="minorHAnsi" w:cstheme="minorHAnsi"/>
          <w:color w:val="000000" w:themeColor="text1"/>
          <w:sz w:val="22"/>
          <w:szCs w:val="22"/>
        </w:rPr>
        <w:t xml:space="preserve">evenues during the fiscal </w:t>
      </w:r>
      <w:proofErr w:type="gramStart"/>
      <w:r w:rsidR="00EB7E54" w:rsidRPr="00C2001E">
        <w:rPr>
          <w:rFonts w:asciiTheme="minorHAnsi" w:hAnsiTheme="minorHAnsi" w:cstheme="minorHAnsi"/>
          <w:color w:val="000000" w:themeColor="text1"/>
          <w:sz w:val="22"/>
          <w:szCs w:val="22"/>
        </w:rPr>
        <w:t>year;</w:t>
      </w:r>
      <w:proofErr w:type="gramEnd"/>
    </w:p>
    <w:p w14:paraId="528E7A86" w14:textId="77777777" w:rsidR="001F019A" w:rsidRPr="00C2001E" w:rsidRDefault="001F019A" w:rsidP="00A56A67">
      <w:pPr>
        <w:jc w:val="both"/>
        <w:rPr>
          <w:rFonts w:asciiTheme="minorHAnsi" w:hAnsiTheme="minorHAnsi" w:cstheme="minorHAnsi"/>
          <w:color w:val="000000" w:themeColor="text1"/>
          <w:sz w:val="22"/>
          <w:szCs w:val="22"/>
        </w:rPr>
      </w:pPr>
    </w:p>
    <w:p w14:paraId="3EFF5041"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4.9.e.</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The projected amount of total allocable reve</w:t>
      </w:r>
      <w:r w:rsidR="00EB7E54" w:rsidRPr="00C2001E">
        <w:rPr>
          <w:rFonts w:asciiTheme="minorHAnsi" w:hAnsiTheme="minorHAnsi" w:cstheme="minorHAnsi"/>
          <w:color w:val="000000" w:themeColor="text1"/>
          <w:sz w:val="22"/>
          <w:szCs w:val="22"/>
        </w:rPr>
        <w:t xml:space="preserve">nues for the fiscal </w:t>
      </w:r>
      <w:proofErr w:type="gramStart"/>
      <w:r w:rsidR="00EB7E54" w:rsidRPr="00C2001E">
        <w:rPr>
          <w:rFonts w:asciiTheme="minorHAnsi" w:hAnsiTheme="minorHAnsi" w:cstheme="minorHAnsi"/>
          <w:color w:val="000000" w:themeColor="text1"/>
          <w:sz w:val="22"/>
          <w:szCs w:val="22"/>
        </w:rPr>
        <w:t>year;</w:t>
      </w:r>
      <w:proofErr w:type="gramEnd"/>
      <w:r w:rsidR="001F019A" w:rsidRPr="00C2001E">
        <w:rPr>
          <w:rFonts w:asciiTheme="minorHAnsi" w:hAnsiTheme="minorHAnsi" w:cstheme="minorHAnsi"/>
          <w:color w:val="000000" w:themeColor="text1"/>
          <w:sz w:val="22"/>
          <w:szCs w:val="22"/>
        </w:rPr>
        <w:t xml:space="preserve"> </w:t>
      </w:r>
    </w:p>
    <w:p w14:paraId="63B6A4D4" w14:textId="77777777" w:rsidR="001F019A" w:rsidRPr="00C2001E" w:rsidRDefault="001F019A" w:rsidP="00A56A67">
      <w:pPr>
        <w:jc w:val="both"/>
        <w:rPr>
          <w:rFonts w:asciiTheme="minorHAnsi" w:hAnsiTheme="minorHAnsi" w:cstheme="minorHAnsi"/>
          <w:color w:val="000000" w:themeColor="text1"/>
          <w:sz w:val="22"/>
          <w:szCs w:val="22"/>
        </w:rPr>
      </w:pPr>
    </w:p>
    <w:p w14:paraId="70DE4356"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4.9.f.</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23ABB" w:rsidRPr="00C2001E">
        <w:rPr>
          <w:rFonts w:asciiTheme="minorHAnsi" w:hAnsiTheme="minorHAnsi" w:cstheme="minorHAnsi"/>
          <w:color w:val="000000" w:themeColor="text1"/>
          <w:sz w:val="22"/>
          <w:szCs w:val="22"/>
        </w:rPr>
        <w:t>At the sole discretion of the Tax Commissioner, t</w:t>
      </w:r>
      <w:r w:rsidR="00CE06B4" w:rsidRPr="00C2001E">
        <w:rPr>
          <w:rFonts w:asciiTheme="minorHAnsi" w:hAnsiTheme="minorHAnsi" w:cstheme="minorHAnsi"/>
          <w:color w:val="000000" w:themeColor="text1"/>
          <w:sz w:val="22"/>
          <w:szCs w:val="22"/>
        </w:rPr>
        <w:t xml:space="preserve">he </w:t>
      </w:r>
      <w:r w:rsidR="001F019A" w:rsidRPr="00C2001E">
        <w:rPr>
          <w:rFonts w:asciiTheme="minorHAnsi" w:hAnsiTheme="minorHAnsi" w:cstheme="minorHAnsi"/>
          <w:color w:val="000000" w:themeColor="text1"/>
          <w:sz w:val="22"/>
          <w:szCs w:val="22"/>
        </w:rPr>
        <w:t>projected allocable revenues to be distributed to each separate revenue generating municipality, on</w:t>
      </w:r>
      <w:r w:rsidR="003F41DC" w:rsidRPr="00C2001E">
        <w:rPr>
          <w:rFonts w:asciiTheme="minorHAnsi" w:hAnsiTheme="minorHAnsi" w:cstheme="minorHAnsi"/>
          <w:color w:val="000000" w:themeColor="text1"/>
          <w:sz w:val="22"/>
          <w:szCs w:val="22"/>
        </w:rPr>
        <w:t xml:space="preserve"> an</w:t>
      </w:r>
      <w:r w:rsidR="001F019A" w:rsidRPr="00C2001E">
        <w:rPr>
          <w:rFonts w:asciiTheme="minorHAnsi" w:hAnsiTheme="minorHAnsi" w:cstheme="minorHAnsi"/>
          <w:color w:val="000000" w:themeColor="text1"/>
          <w:sz w:val="22"/>
          <w:szCs w:val="22"/>
        </w:rPr>
        <w:t xml:space="preserve"> annual or other periodic basis, </w:t>
      </w:r>
      <w:r w:rsidR="00CE06B4" w:rsidRPr="00C2001E">
        <w:rPr>
          <w:rFonts w:asciiTheme="minorHAnsi" w:hAnsiTheme="minorHAnsi" w:cstheme="minorHAnsi"/>
          <w:color w:val="000000" w:themeColor="text1"/>
          <w:sz w:val="22"/>
          <w:szCs w:val="22"/>
        </w:rPr>
        <w:t xml:space="preserve">determined by the Tax Commissioner, </w:t>
      </w:r>
      <w:r w:rsidR="00EB7E54" w:rsidRPr="00C2001E">
        <w:rPr>
          <w:rFonts w:asciiTheme="minorHAnsi" w:hAnsiTheme="minorHAnsi" w:cstheme="minorHAnsi"/>
          <w:color w:val="000000" w:themeColor="text1"/>
          <w:sz w:val="22"/>
          <w:szCs w:val="22"/>
        </w:rPr>
        <w:t xml:space="preserve">in </w:t>
      </w:r>
      <w:r w:rsidR="003F41DC" w:rsidRPr="00C2001E">
        <w:rPr>
          <w:rFonts w:asciiTheme="minorHAnsi" w:hAnsiTheme="minorHAnsi" w:cstheme="minorHAnsi"/>
          <w:color w:val="000000" w:themeColor="text1"/>
          <w:sz w:val="22"/>
          <w:szCs w:val="22"/>
        </w:rPr>
        <w:t>the</w:t>
      </w:r>
      <w:r w:rsidR="00EB7E54" w:rsidRPr="00C2001E">
        <w:rPr>
          <w:rFonts w:asciiTheme="minorHAnsi" w:hAnsiTheme="minorHAnsi" w:cstheme="minorHAnsi"/>
          <w:color w:val="000000" w:themeColor="text1"/>
          <w:sz w:val="22"/>
          <w:szCs w:val="22"/>
        </w:rPr>
        <w:t xml:space="preserve"> fiscal year;</w:t>
      </w:r>
      <w:r w:rsidR="001F019A" w:rsidRPr="00C2001E">
        <w:rPr>
          <w:rFonts w:asciiTheme="minorHAnsi" w:hAnsiTheme="minorHAnsi" w:cstheme="minorHAnsi"/>
          <w:color w:val="000000" w:themeColor="text1"/>
          <w:sz w:val="22"/>
          <w:szCs w:val="22"/>
        </w:rPr>
        <w:t xml:space="preserve"> and</w:t>
      </w:r>
    </w:p>
    <w:p w14:paraId="19CA30C8" w14:textId="77777777" w:rsidR="001F019A" w:rsidRPr="00C2001E" w:rsidRDefault="001F019A" w:rsidP="00A56A67">
      <w:pPr>
        <w:jc w:val="both"/>
        <w:rPr>
          <w:rFonts w:asciiTheme="minorHAnsi" w:hAnsiTheme="minorHAnsi" w:cstheme="minorHAnsi"/>
          <w:color w:val="000000" w:themeColor="text1"/>
          <w:sz w:val="22"/>
          <w:szCs w:val="22"/>
        </w:rPr>
      </w:pPr>
    </w:p>
    <w:p w14:paraId="7CBE29EA" w14:textId="77777777" w:rsidR="001F019A" w:rsidRPr="00C2001E" w:rsidRDefault="0003300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2D0AF1" w:rsidRPr="00C2001E">
        <w:rPr>
          <w:rFonts w:asciiTheme="minorHAnsi" w:hAnsiTheme="minorHAnsi" w:cstheme="minorHAnsi"/>
          <w:color w:val="000000" w:themeColor="text1"/>
          <w:sz w:val="22"/>
          <w:szCs w:val="22"/>
        </w:rPr>
        <w:t>4.9.g.</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3F41DC" w:rsidRPr="00C2001E">
        <w:rPr>
          <w:rFonts w:asciiTheme="minorHAnsi" w:hAnsiTheme="minorHAnsi" w:cstheme="minorHAnsi"/>
          <w:color w:val="000000" w:themeColor="text1"/>
          <w:sz w:val="22"/>
          <w:szCs w:val="22"/>
        </w:rPr>
        <w:t>Any</w:t>
      </w:r>
      <w:r w:rsidR="001F019A" w:rsidRPr="00C2001E">
        <w:rPr>
          <w:rFonts w:asciiTheme="minorHAnsi" w:hAnsiTheme="minorHAnsi" w:cstheme="minorHAnsi"/>
          <w:color w:val="000000" w:themeColor="text1"/>
          <w:sz w:val="22"/>
          <w:szCs w:val="22"/>
        </w:rPr>
        <w:t xml:space="preserve"> other data and information </w:t>
      </w:r>
      <w:r w:rsidR="00E23ABB" w:rsidRPr="00C2001E">
        <w:rPr>
          <w:rFonts w:asciiTheme="minorHAnsi" w:hAnsiTheme="minorHAnsi" w:cstheme="minorHAnsi"/>
          <w:color w:val="000000" w:themeColor="text1"/>
          <w:sz w:val="22"/>
          <w:szCs w:val="22"/>
        </w:rPr>
        <w:t xml:space="preserve">included by </w:t>
      </w:r>
      <w:r w:rsidR="003F41DC" w:rsidRPr="00C2001E">
        <w:rPr>
          <w:rFonts w:asciiTheme="minorHAnsi" w:hAnsiTheme="minorHAnsi" w:cstheme="minorHAnsi"/>
          <w:color w:val="000000" w:themeColor="text1"/>
          <w:sz w:val="22"/>
          <w:szCs w:val="22"/>
        </w:rPr>
        <w:t>the Tax Commissioner</w:t>
      </w:r>
      <w:r w:rsidR="001F019A" w:rsidRPr="00C2001E">
        <w:rPr>
          <w:rFonts w:asciiTheme="minorHAnsi" w:hAnsiTheme="minorHAnsi" w:cstheme="minorHAnsi"/>
          <w:color w:val="000000" w:themeColor="text1"/>
          <w:sz w:val="22"/>
          <w:szCs w:val="22"/>
        </w:rPr>
        <w:t>.</w:t>
      </w:r>
    </w:p>
    <w:p w14:paraId="265AFE3B" w14:textId="77777777" w:rsidR="00F650CD" w:rsidRPr="00C2001E" w:rsidRDefault="00F650CD" w:rsidP="00A56A67">
      <w:pPr>
        <w:jc w:val="both"/>
        <w:rPr>
          <w:rFonts w:asciiTheme="minorHAnsi" w:hAnsiTheme="minorHAnsi" w:cstheme="minorHAnsi"/>
          <w:color w:val="000000" w:themeColor="text1"/>
          <w:sz w:val="22"/>
          <w:szCs w:val="22"/>
        </w:rPr>
      </w:pPr>
    </w:p>
    <w:p w14:paraId="0BD7D99B" w14:textId="77777777" w:rsidR="001F019A" w:rsidRPr="00C2001E" w:rsidRDefault="0006206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4.10</w:t>
      </w:r>
      <w:r w:rsidR="00E87953" w:rsidRPr="00C2001E">
        <w:rPr>
          <w:rFonts w:asciiTheme="minorHAnsi" w:hAnsiTheme="minorHAnsi" w:cstheme="minorHAnsi"/>
          <w:color w:val="000000" w:themeColor="text1"/>
          <w:sz w:val="22"/>
          <w:szCs w:val="22"/>
        </w:rPr>
        <w:t xml:space="preserve">. </w:t>
      </w:r>
      <w:r w:rsidR="001F019A" w:rsidRPr="00C2001E">
        <w:rPr>
          <w:rFonts w:asciiTheme="minorHAnsi" w:hAnsiTheme="minorHAnsi" w:cstheme="minorHAnsi"/>
          <w:color w:val="000000" w:themeColor="text1"/>
          <w:sz w:val="22"/>
          <w:szCs w:val="22"/>
        </w:rPr>
        <w:t xml:space="preserve">The Tax Commissioner may elect to issue a notice other than, or in addition to, an Administrative Notice, and may elect to publish the Administrative Notice or any other notice, by means other than, or in addition to, the State Register. </w:t>
      </w:r>
    </w:p>
    <w:p w14:paraId="72C3BD50" w14:textId="77777777" w:rsidR="001F019A" w:rsidRPr="00C2001E" w:rsidRDefault="001F019A" w:rsidP="00A56A67">
      <w:pPr>
        <w:jc w:val="both"/>
        <w:rPr>
          <w:rFonts w:asciiTheme="minorHAnsi" w:hAnsiTheme="minorHAnsi" w:cstheme="minorHAnsi"/>
          <w:color w:val="000000" w:themeColor="text1"/>
          <w:sz w:val="22"/>
          <w:szCs w:val="22"/>
        </w:rPr>
      </w:pPr>
    </w:p>
    <w:p w14:paraId="5A429422" w14:textId="77777777" w:rsidR="001F019A" w:rsidRPr="00C2001E" w:rsidRDefault="0006206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4.11.</w:t>
      </w:r>
      <w:r w:rsidR="001F019A" w:rsidRPr="00C2001E">
        <w:rPr>
          <w:rFonts w:asciiTheme="minorHAnsi" w:hAnsiTheme="minorHAnsi" w:cstheme="minorHAnsi"/>
          <w:color w:val="000000" w:themeColor="text1"/>
          <w:sz w:val="22"/>
          <w:szCs w:val="22"/>
        </w:rPr>
        <w:t xml:space="preserve">  The</w:t>
      </w:r>
      <w:r w:rsidR="00803C20" w:rsidRPr="00C2001E">
        <w:rPr>
          <w:rFonts w:asciiTheme="minorHAnsi" w:hAnsiTheme="minorHAnsi" w:cstheme="minorHAnsi"/>
          <w:color w:val="000000" w:themeColor="text1"/>
          <w:sz w:val="22"/>
          <w:szCs w:val="22"/>
        </w:rPr>
        <w:t xml:space="preserve"> Tax Commissioner may</w:t>
      </w:r>
      <w:r w:rsidR="001F019A" w:rsidRPr="00C2001E">
        <w:rPr>
          <w:rFonts w:asciiTheme="minorHAnsi" w:hAnsiTheme="minorHAnsi" w:cstheme="minorHAnsi"/>
          <w:color w:val="000000" w:themeColor="text1"/>
          <w:sz w:val="22"/>
          <w:szCs w:val="22"/>
        </w:rPr>
        <w:t xml:space="preserve"> solicit comments or recommendations regarding projections, </w:t>
      </w:r>
      <w:proofErr w:type="gramStart"/>
      <w:r w:rsidR="001F019A" w:rsidRPr="00C2001E">
        <w:rPr>
          <w:rFonts w:asciiTheme="minorHAnsi" w:hAnsiTheme="minorHAnsi" w:cstheme="minorHAnsi"/>
          <w:color w:val="000000" w:themeColor="text1"/>
          <w:sz w:val="22"/>
          <w:szCs w:val="22"/>
        </w:rPr>
        <w:t>determinations</w:t>
      </w:r>
      <w:proofErr w:type="gramEnd"/>
      <w:r w:rsidR="001F019A" w:rsidRPr="00C2001E">
        <w:rPr>
          <w:rFonts w:asciiTheme="minorHAnsi" w:hAnsiTheme="minorHAnsi" w:cstheme="minorHAnsi"/>
          <w:color w:val="000000" w:themeColor="text1"/>
          <w:sz w:val="22"/>
          <w:szCs w:val="22"/>
        </w:rPr>
        <w:t xml:space="preserve"> and data for a period of approximately 30 days, and in response </w:t>
      </w:r>
      <w:r w:rsidR="00E23ABB" w:rsidRPr="00C2001E">
        <w:rPr>
          <w:rFonts w:asciiTheme="minorHAnsi" w:hAnsiTheme="minorHAnsi" w:cstheme="minorHAnsi"/>
          <w:color w:val="000000" w:themeColor="text1"/>
          <w:sz w:val="22"/>
          <w:szCs w:val="22"/>
        </w:rPr>
        <w:t>to the comments or recommendations</w:t>
      </w:r>
      <w:r w:rsidR="001F019A" w:rsidRPr="00C2001E">
        <w:rPr>
          <w:rFonts w:asciiTheme="minorHAnsi" w:hAnsiTheme="minorHAnsi" w:cstheme="minorHAnsi"/>
          <w:color w:val="000000" w:themeColor="text1"/>
          <w:sz w:val="22"/>
          <w:szCs w:val="22"/>
        </w:rPr>
        <w:t xml:space="preserve">, may reissue the notice, as amended, on or </w:t>
      </w:r>
      <w:r w:rsidR="00F6328F" w:rsidRPr="00C2001E">
        <w:rPr>
          <w:rFonts w:asciiTheme="minorHAnsi" w:hAnsiTheme="minorHAnsi" w:cstheme="minorHAnsi"/>
          <w:color w:val="000000" w:themeColor="text1"/>
          <w:sz w:val="22"/>
          <w:szCs w:val="22"/>
        </w:rPr>
        <w:t>about</w:t>
      </w:r>
      <w:r w:rsidR="001F019A" w:rsidRPr="00C2001E">
        <w:rPr>
          <w:rFonts w:asciiTheme="minorHAnsi" w:hAnsiTheme="minorHAnsi" w:cstheme="minorHAnsi"/>
          <w:color w:val="000000" w:themeColor="text1"/>
          <w:sz w:val="22"/>
          <w:szCs w:val="22"/>
        </w:rPr>
        <w:t xml:space="preserve"> the July 1 next succeeding the initial publication date.</w:t>
      </w:r>
    </w:p>
    <w:p w14:paraId="4739AFBF" w14:textId="77777777" w:rsidR="001F019A" w:rsidRPr="00C2001E" w:rsidRDefault="001F019A" w:rsidP="00A56A67">
      <w:pPr>
        <w:jc w:val="both"/>
        <w:rPr>
          <w:rFonts w:asciiTheme="minorHAnsi" w:hAnsiTheme="minorHAnsi" w:cstheme="minorHAnsi"/>
          <w:color w:val="000000" w:themeColor="text1"/>
          <w:sz w:val="22"/>
          <w:szCs w:val="22"/>
        </w:rPr>
      </w:pPr>
    </w:p>
    <w:p w14:paraId="0B181299" w14:textId="77777777" w:rsidR="00F75212" w:rsidRPr="00C2001E" w:rsidRDefault="0006206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4.12.</w:t>
      </w:r>
      <w:r w:rsidR="001F019A"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00E70EA4" w:rsidRPr="00C2001E">
        <w:rPr>
          <w:rFonts w:asciiTheme="minorHAnsi" w:hAnsiTheme="minorHAnsi" w:cstheme="minorHAnsi"/>
          <w:color w:val="000000" w:themeColor="text1"/>
          <w:sz w:val="22"/>
          <w:szCs w:val="22"/>
        </w:rPr>
        <w:t xml:space="preserve">The periodic cost recovery fee is </w:t>
      </w:r>
      <w:r w:rsidR="00F75212" w:rsidRPr="00C2001E">
        <w:rPr>
          <w:rFonts w:asciiTheme="minorHAnsi" w:hAnsiTheme="minorHAnsi" w:cstheme="minorHAnsi"/>
          <w:color w:val="000000" w:themeColor="text1"/>
          <w:sz w:val="22"/>
          <w:szCs w:val="22"/>
        </w:rPr>
        <w:t>an amount retained from municipal consumers sales and service tax and use tax proceeds</w:t>
      </w:r>
      <w:r w:rsidR="00E70EA4" w:rsidRPr="00C2001E">
        <w:rPr>
          <w:rFonts w:asciiTheme="minorHAnsi" w:hAnsiTheme="minorHAnsi" w:cstheme="minorHAnsi"/>
          <w:color w:val="000000" w:themeColor="text1"/>
          <w:sz w:val="22"/>
          <w:szCs w:val="22"/>
        </w:rPr>
        <w:t xml:space="preserve"> by the Tax Department to recover those costs </w:t>
      </w:r>
      <w:r w:rsidR="00F75212" w:rsidRPr="00C2001E">
        <w:rPr>
          <w:rFonts w:asciiTheme="minorHAnsi" w:hAnsiTheme="minorHAnsi" w:cstheme="minorHAnsi"/>
          <w:color w:val="000000" w:themeColor="text1"/>
          <w:sz w:val="22"/>
          <w:szCs w:val="22"/>
        </w:rPr>
        <w:t xml:space="preserve">reflected and </w:t>
      </w:r>
      <w:r w:rsidR="00E70EA4" w:rsidRPr="00C2001E">
        <w:rPr>
          <w:rFonts w:asciiTheme="minorHAnsi" w:hAnsiTheme="minorHAnsi" w:cstheme="minorHAnsi"/>
          <w:color w:val="000000" w:themeColor="text1"/>
          <w:sz w:val="22"/>
          <w:szCs w:val="22"/>
        </w:rPr>
        <w:t>aggregated i</w:t>
      </w:r>
      <w:r w:rsidR="00B15C0E" w:rsidRPr="00C2001E">
        <w:rPr>
          <w:rFonts w:asciiTheme="minorHAnsi" w:hAnsiTheme="minorHAnsi" w:cstheme="minorHAnsi"/>
          <w:color w:val="000000" w:themeColor="text1"/>
          <w:sz w:val="22"/>
          <w:szCs w:val="22"/>
        </w:rPr>
        <w:t>n the accumulated cost account.</w:t>
      </w:r>
    </w:p>
    <w:p w14:paraId="358E33C0" w14:textId="77777777" w:rsidR="00B15C0E" w:rsidRPr="00C2001E" w:rsidRDefault="00B15C0E" w:rsidP="00A56A67">
      <w:pPr>
        <w:jc w:val="both"/>
        <w:rPr>
          <w:rFonts w:asciiTheme="minorHAnsi" w:hAnsiTheme="minorHAnsi" w:cstheme="minorHAnsi"/>
          <w:color w:val="000000" w:themeColor="text1"/>
          <w:sz w:val="22"/>
          <w:szCs w:val="22"/>
        </w:rPr>
      </w:pPr>
    </w:p>
    <w:p w14:paraId="2B64211F" w14:textId="77777777" w:rsidR="00DA1CE6" w:rsidRPr="00C2001E" w:rsidRDefault="00F75212"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062061" w:rsidRPr="00C2001E">
        <w:rPr>
          <w:rFonts w:asciiTheme="minorHAnsi" w:hAnsiTheme="minorHAnsi" w:cstheme="minorHAnsi"/>
          <w:color w:val="000000" w:themeColor="text1"/>
          <w:sz w:val="22"/>
          <w:szCs w:val="22"/>
        </w:rPr>
        <w:t>4.12.a.</w:t>
      </w:r>
      <w:r w:rsidRPr="00C2001E">
        <w:rPr>
          <w:rFonts w:asciiTheme="minorHAnsi" w:hAnsiTheme="minorHAnsi" w:cstheme="minorHAnsi"/>
          <w:color w:val="000000" w:themeColor="text1"/>
          <w:sz w:val="22"/>
          <w:szCs w:val="22"/>
        </w:rPr>
        <w:t xml:space="preserve"> </w:t>
      </w:r>
      <w:r w:rsidR="00E70EA4" w:rsidRPr="00C2001E">
        <w:rPr>
          <w:rFonts w:asciiTheme="minorHAnsi" w:hAnsiTheme="minorHAnsi" w:cstheme="minorHAnsi"/>
          <w:color w:val="000000" w:themeColor="text1"/>
          <w:sz w:val="22"/>
          <w:szCs w:val="22"/>
        </w:rPr>
        <w:t xml:space="preserve">Instead of applying the periodic cost recovery fee </w:t>
      </w:r>
      <w:r w:rsidR="008131EE" w:rsidRPr="00C2001E">
        <w:rPr>
          <w:rFonts w:asciiTheme="minorHAnsi" w:hAnsiTheme="minorHAnsi" w:cstheme="minorHAnsi"/>
          <w:color w:val="000000" w:themeColor="text1"/>
          <w:sz w:val="22"/>
          <w:szCs w:val="22"/>
        </w:rPr>
        <w:t xml:space="preserve">to offset </w:t>
      </w:r>
      <w:r w:rsidR="00E70EA4" w:rsidRPr="00C2001E">
        <w:rPr>
          <w:rFonts w:asciiTheme="minorHAnsi" w:hAnsiTheme="minorHAnsi" w:cstheme="minorHAnsi"/>
          <w:color w:val="000000" w:themeColor="text1"/>
          <w:sz w:val="22"/>
          <w:szCs w:val="22"/>
        </w:rPr>
        <w:t xml:space="preserve">net </w:t>
      </w:r>
      <w:r w:rsidR="00B9299F" w:rsidRPr="00C2001E">
        <w:rPr>
          <w:rFonts w:asciiTheme="minorHAnsi" w:hAnsiTheme="minorHAnsi" w:cstheme="minorHAnsi"/>
          <w:color w:val="000000" w:themeColor="text1"/>
          <w:sz w:val="22"/>
          <w:szCs w:val="22"/>
        </w:rPr>
        <w:t xml:space="preserve">tax </w:t>
      </w:r>
      <w:r w:rsidR="00E70EA4" w:rsidRPr="00C2001E">
        <w:rPr>
          <w:rFonts w:asciiTheme="minorHAnsi" w:hAnsiTheme="minorHAnsi" w:cstheme="minorHAnsi"/>
          <w:color w:val="000000" w:themeColor="text1"/>
          <w:sz w:val="22"/>
          <w:szCs w:val="22"/>
        </w:rPr>
        <w:t>revenues in a given period, the Tax Department may</w:t>
      </w:r>
      <w:r w:rsidR="008131EE" w:rsidRPr="00C2001E">
        <w:rPr>
          <w:rFonts w:asciiTheme="minorHAnsi" w:hAnsiTheme="minorHAnsi" w:cstheme="minorHAnsi"/>
          <w:color w:val="000000" w:themeColor="text1"/>
          <w:sz w:val="22"/>
          <w:szCs w:val="22"/>
        </w:rPr>
        <w:t>,</w:t>
      </w:r>
      <w:r w:rsidR="00E70EA4" w:rsidRPr="00C2001E">
        <w:rPr>
          <w:rFonts w:asciiTheme="minorHAnsi" w:hAnsiTheme="minorHAnsi" w:cstheme="minorHAnsi"/>
          <w:color w:val="000000" w:themeColor="text1"/>
          <w:sz w:val="22"/>
          <w:szCs w:val="22"/>
        </w:rPr>
        <w:t xml:space="preserve"> at the election of the Tax Commissioner</w:t>
      </w:r>
      <w:r w:rsidR="008131EE" w:rsidRPr="00C2001E">
        <w:rPr>
          <w:rFonts w:asciiTheme="minorHAnsi" w:hAnsiTheme="minorHAnsi" w:cstheme="minorHAnsi"/>
          <w:color w:val="000000" w:themeColor="text1"/>
          <w:sz w:val="22"/>
          <w:szCs w:val="22"/>
        </w:rPr>
        <w:t>,</w:t>
      </w:r>
      <w:r w:rsidR="00E70EA4" w:rsidRPr="00C2001E">
        <w:rPr>
          <w:rFonts w:asciiTheme="minorHAnsi" w:hAnsiTheme="minorHAnsi" w:cstheme="minorHAnsi"/>
          <w:color w:val="000000" w:themeColor="text1"/>
          <w:sz w:val="22"/>
          <w:szCs w:val="22"/>
        </w:rPr>
        <w:t xml:space="preserve"> apply a projected </w:t>
      </w:r>
      <w:r w:rsidR="008131EE" w:rsidRPr="00C2001E">
        <w:rPr>
          <w:rFonts w:asciiTheme="minorHAnsi" w:hAnsiTheme="minorHAnsi" w:cstheme="minorHAnsi"/>
          <w:color w:val="000000" w:themeColor="text1"/>
          <w:sz w:val="22"/>
          <w:szCs w:val="22"/>
        </w:rPr>
        <w:t>periodic cost recovery fee</w:t>
      </w:r>
      <w:r w:rsidR="00E70EA4" w:rsidRPr="00C2001E">
        <w:rPr>
          <w:rFonts w:asciiTheme="minorHAnsi" w:hAnsiTheme="minorHAnsi" w:cstheme="minorHAnsi"/>
          <w:color w:val="000000" w:themeColor="text1"/>
          <w:sz w:val="22"/>
          <w:szCs w:val="22"/>
        </w:rPr>
        <w:t xml:space="preserve"> </w:t>
      </w:r>
      <w:r w:rsidR="008131EE" w:rsidRPr="00C2001E">
        <w:rPr>
          <w:rFonts w:asciiTheme="minorHAnsi" w:hAnsiTheme="minorHAnsi" w:cstheme="minorHAnsi"/>
          <w:color w:val="000000" w:themeColor="text1"/>
          <w:sz w:val="22"/>
          <w:szCs w:val="22"/>
        </w:rPr>
        <w:t xml:space="preserve">against net </w:t>
      </w:r>
      <w:r w:rsidR="00B9299F" w:rsidRPr="00C2001E">
        <w:rPr>
          <w:rFonts w:asciiTheme="minorHAnsi" w:hAnsiTheme="minorHAnsi" w:cstheme="minorHAnsi"/>
          <w:color w:val="000000" w:themeColor="text1"/>
          <w:sz w:val="22"/>
          <w:szCs w:val="22"/>
        </w:rPr>
        <w:t xml:space="preserve">tax </w:t>
      </w:r>
      <w:r w:rsidR="008131EE" w:rsidRPr="00C2001E">
        <w:rPr>
          <w:rFonts w:asciiTheme="minorHAnsi" w:hAnsiTheme="minorHAnsi" w:cstheme="minorHAnsi"/>
          <w:color w:val="000000" w:themeColor="text1"/>
          <w:sz w:val="22"/>
          <w:szCs w:val="22"/>
        </w:rPr>
        <w:t>revenues for a given period and then may add or subtract a reconciliation adjustment to net</w:t>
      </w:r>
      <w:r w:rsidR="00B9299F" w:rsidRPr="00C2001E">
        <w:rPr>
          <w:rFonts w:asciiTheme="minorHAnsi" w:hAnsiTheme="minorHAnsi" w:cstheme="minorHAnsi"/>
          <w:color w:val="000000" w:themeColor="text1"/>
          <w:sz w:val="22"/>
          <w:szCs w:val="22"/>
        </w:rPr>
        <w:t xml:space="preserve"> tax</w:t>
      </w:r>
      <w:r w:rsidR="008131EE" w:rsidRPr="00C2001E">
        <w:rPr>
          <w:rFonts w:asciiTheme="minorHAnsi" w:hAnsiTheme="minorHAnsi" w:cstheme="minorHAnsi"/>
          <w:color w:val="000000" w:themeColor="text1"/>
          <w:sz w:val="22"/>
          <w:szCs w:val="22"/>
        </w:rPr>
        <w:t xml:space="preserve"> revenues for the next succeeding period, to reconcile the difference between the projected periodic </w:t>
      </w:r>
      <w:r w:rsidR="008131EE" w:rsidRPr="00C2001E">
        <w:rPr>
          <w:rFonts w:asciiTheme="minorHAnsi" w:hAnsiTheme="minorHAnsi" w:cstheme="minorHAnsi"/>
          <w:color w:val="000000" w:themeColor="text1"/>
          <w:sz w:val="22"/>
          <w:szCs w:val="22"/>
        </w:rPr>
        <w:lastRenderedPageBreak/>
        <w:t>cost recovery fee</w:t>
      </w:r>
      <w:r w:rsidRPr="00C2001E">
        <w:rPr>
          <w:rFonts w:asciiTheme="minorHAnsi" w:hAnsiTheme="minorHAnsi" w:cstheme="minorHAnsi"/>
          <w:color w:val="000000" w:themeColor="text1"/>
          <w:sz w:val="22"/>
          <w:szCs w:val="22"/>
        </w:rPr>
        <w:t xml:space="preserve"> as applied in th</w:t>
      </w:r>
      <w:r w:rsidR="00B9299F" w:rsidRPr="00C2001E">
        <w:rPr>
          <w:rFonts w:asciiTheme="minorHAnsi" w:hAnsiTheme="minorHAnsi" w:cstheme="minorHAnsi"/>
          <w:color w:val="000000" w:themeColor="text1"/>
          <w:sz w:val="22"/>
          <w:szCs w:val="22"/>
        </w:rPr>
        <w:t>at</w:t>
      </w:r>
      <w:r w:rsidRPr="00C2001E">
        <w:rPr>
          <w:rFonts w:asciiTheme="minorHAnsi" w:hAnsiTheme="minorHAnsi" w:cstheme="minorHAnsi"/>
          <w:color w:val="000000" w:themeColor="text1"/>
          <w:sz w:val="22"/>
          <w:szCs w:val="22"/>
        </w:rPr>
        <w:t xml:space="preserve"> previous period and the periodic cost recovery fee actually attrib</w:t>
      </w:r>
      <w:r w:rsidR="0025743A" w:rsidRPr="00C2001E">
        <w:rPr>
          <w:rFonts w:asciiTheme="minorHAnsi" w:hAnsiTheme="minorHAnsi" w:cstheme="minorHAnsi"/>
          <w:color w:val="000000" w:themeColor="text1"/>
          <w:sz w:val="22"/>
          <w:szCs w:val="22"/>
        </w:rPr>
        <w:t>utable to that previous period.</w:t>
      </w:r>
    </w:p>
    <w:p w14:paraId="3B5769F8" w14:textId="77777777" w:rsidR="00D712D9" w:rsidRPr="00C2001E" w:rsidRDefault="00D712D9" w:rsidP="00A56A67">
      <w:pPr>
        <w:jc w:val="both"/>
        <w:rPr>
          <w:rFonts w:asciiTheme="minorHAnsi" w:hAnsiTheme="minorHAnsi" w:cstheme="minorHAnsi"/>
          <w:color w:val="000000" w:themeColor="text1"/>
          <w:sz w:val="22"/>
          <w:szCs w:val="22"/>
        </w:rPr>
      </w:pPr>
    </w:p>
    <w:p w14:paraId="2389226B" w14:textId="77777777" w:rsidR="00DA1CE6" w:rsidRPr="00C2001E" w:rsidRDefault="00DA1CE6" w:rsidP="00A56A67">
      <w:pPr>
        <w:jc w:val="both"/>
        <w:rPr>
          <w:rFonts w:asciiTheme="minorHAnsi" w:hAnsiTheme="minorHAnsi" w:cstheme="minorHAnsi"/>
          <w:color w:val="000000" w:themeColor="text1"/>
          <w:sz w:val="22"/>
          <w:szCs w:val="22"/>
          <w:u w:val="single"/>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062061" w:rsidRPr="00C2001E">
        <w:rPr>
          <w:rFonts w:asciiTheme="minorHAnsi" w:hAnsiTheme="minorHAnsi" w:cstheme="minorHAnsi"/>
          <w:color w:val="000000" w:themeColor="text1"/>
          <w:sz w:val="22"/>
          <w:szCs w:val="22"/>
        </w:rPr>
        <w:t>4.12.b.</w:t>
      </w:r>
      <w:r w:rsidRPr="00C2001E">
        <w:rPr>
          <w:rFonts w:asciiTheme="minorHAnsi" w:hAnsiTheme="minorHAnsi" w:cstheme="minorHAnsi"/>
          <w:color w:val="000000" w:themeColor="text1"/>
          <w:sz w:val="22"/>
          <w:szCs w:val="22"/>
        </w:rPr>
        <w:t xml:space="preserve"> </w:t>
      </w:r>
      <w:r w:rsidR="00E23ABB" w:rsidRPr="00C2001E">
        <w:rPr>
          <w:rFonts w:asciiTheme="minorHAnsi" w:hAnsiTheme="minorHAnsi" w:cstheme="minorHAnsi"/>
          <w:color w:val="000000" w:themeColor="text1"/>
          <w:sz w:val="22"/>
          <w:szCs w:val="22"/>
        </w:rPr>
        <w:t>The</w:t>
      </w:r>
      <w:r w:rsidRPr="00C2001E">
        <w:rPr>
          <w:rFonts w:asciiTheme="minorHAnsi" w:hAnsiTheme="minorHAnsi" w:cstheme="minorHAnsi"/>
          <w:color w:val="000000" w:themeColor="text1"/>
          <w:sz w:val="22"/>
          <w:szCs w:val="22"/>
        </w:rPr>
        <w:t xml:space="preserve"> periodic cost recovery fee shall not apply to the collection by the Tax Commissioner of the </w:t>
      </w:r>
      <w:r w:rsidR="0067760C" w:rsidRPr="00C2001E">
        <w:rPr>
          <w:rFonts w:asciiTheme="minorHAnsi" w:hAnsiTheme="minorHAnsi" w:cstheme="minorHAnsi"/>
          <w:color w:val="000000" w:themeColor="text1"/>
          <w:sz w:val="22"/>
          <w:szCs w:val="22"/>
        </w:rPr>
        <w:t xml:space="preserve">District </w:t>
      </w:r>
      <w:r w:rsidRPr="00C2001E">
        <w:rPr>
          <w:rFonts w:asciiTheme="minorHAnsi" w:hAnsiTheme="minorHAnsi" w:cstheme="minorHAnsi"/>
          <w:color w:val="000000" w:themeColor="text1"/>
          <w:sz w:val="22"/>
          <w:szCs w:val="22"/>
        </w:rPr>
        <w:t>Excise Tax provided for in W.Va. Code §7</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as </w:t>
      </w:r>
      <w:r w:rsidR="00E23ABB" w:rsidRPr="00C2001E">
        <w:rPr>
          <w:rFonts w:asciiTheme="minorHAnsi" w:hAnsiTheme="minorHAnsi" w:cstheme="minorHAnsi"/>
          <w:color w:val="000000" w:themeColor="text1"/>
          <w:sz w:val="22"/>
          <w:szCs w:val="22"/>
        </w:rPr>
        <w:t>that</w:t>
      </w:r>
      <w:r w:rsidRPr="00C2001E">
        <w:rPr>
          <w:rFonts w:asciiTheme="minorHAnsi" w:hAnsiTheme="minorHAnsi" w:cstheme="minorHAnsi"/>
          <w:color w:val="000000" w:themeColor="text1"/>
          <w:sz w:val="22"/>
          <w:szCs w:val="22"/>
        </w:rPr>
        <w:t xml:space="preserve"> collection is not provided for pursuant to W.Va. Code</w:t>
      </w:r>
      <w:r w:rsidR="00871672"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11c and other applicable provisions of law, as that fee is limited to the fee authorized by W.Va. Code §11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11b.</w:t>
      </w:r>
      <w:r w:rsidR="0067760C" w:rsidRPr="00C2001E">
        <w:rPr>
          <w:rFonts w:asciiTheme="minorHAnsi" w:hAnsiTheme="minorHAnsi" w:cstheme="minorHAnsi"/>
          <w:color w:val="000000" w:themeColor="text1"/>
          <w:sz w:val="22"/>
          <w:szCs w:val="22"/>
        </w:rPr>
        <w:t xml:space="preserve"> Costs associated with collection of district excise taxes shall not be included in the Tax Commissioner’s costs for administration</w:t>
      </w:r>
      <w:r w:rsidR="00793144" w:rsidRPr="00C2001E">
        <w:rPr>
          <w:rFonts w:asciiTheme="minorHAnsi" w:hAnsiTheme="minorHAnsi" w:cstheme="minorHAnsi"/>
          <w:color w:val="000000" w:themeColor="text1"/>
          <w:sz w:val="22"/>
          <w:szCs w:val="22"/>
        </w:rPr>
        <w:t>, collection and enforcement of municipal sales and use taxes.</w:t>
      </w:r>
    </w:p>
    <w:p w14:paraId="5EFA15BF" w14:textId="77777777" w:rsidR="003D18CA" w:rsidRPr="00C2001E" w:rsidRDefault="003D18CA" w:rsidP="00A56A67">
      <w:pPr>
        <w:jc w:val="both"/>
        <w:rPr>
          <w:rFonts w:asciiTheme="minorHAnsi" w:hAnsiTheme="minorHAnsi" w:cstheme="minorHAnsi"/>
          <w:color w:val="000000" w:themeColor="text1"/>
          <w:sz w:val="22"/>
          <w:szCs w:val="22"/>
        </w:rPr>
      </w:pPr>
    </w:p>
    <w:p w14:paraId="3B21270A" w14:textId="77777777" w:rsidR="00B25422" w:rsidRPr="00C2001E" w:rsidRDefault="00F1586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color w:val="000000" w:themeColor="text1"/>
          <w:sz w:val="22"/>
          <w:szCs w:val="22"/>
        </w:rPr>
        <w:t xml:space="preserve"> </w:t>
      </w:r>
      <w:r w:rsidR="00934866"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5.  Remittance of Tax.</w:t>
      </w:r>
    </w:p>
    <w:p w14:paraId="01E37EA2"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F7DB1B8"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5.1.  </w:t>
      </w:r>
      <w:r w:rsidR="007233DB" w:rsidRPr="00C2001E">
        <w:rPr>
          <w:rFonts w:asciiTheme="minorHAnsi" w:hAnsiTheme="minorHAnsi" w:cstheme="minorHAnsi"/>
          <w:color w:val="000000" w:themeColor="text1"/>
          <w:sz w:val="22"/>
          <w:szCs w:val="22"/>
        </w:rPr>
        <w:t xml:space="preserve">No </w:t>
      </w:r>
      <w:r w:rsidR="00B25422" w:rsidRPr="00C2001E">
        <w:rPr>
          <w:rFonts w:asciiTheme="minorHAnsi" w:hAnsiTheme="minorHAnsi" w:cstheme="minorHAnsi"/>
          <w:color w:val="000000" w:themeColor="text1"/>
          <w:sz w:val="22"/>
          <w:szCs w:val="22"/>
        </w:rPr>
        <w:t>profit shall</w:t>
      </w:r>
      <w:r w:rsidR="00E23ABB"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accrue to any person </w:t>
      </w:r>
      <w:proofErr w:type="gramStart"/>
      <w:r w:rsidR="00B25422" w:rsidRPr="00C2001E">
        <w:rPr>
          <w:rFonts w:asciiTheme="minorHAnsi" w:hAnsiTheme="minorHAnsi" w:cstheme="minorHAnsi"/>
          <w:color w:val="000000" w:themeColor="text1"/>
          <w:sz w:val="22"/>
          <w:szCs w:val="22"/>
        </w:rPr>
        <w:t>as a result of</w:t>
      </w:r>
      <w:proofErr w:type="gramEnd"/>
      <w:r w:rsidR="00B25422" w:rsidRPr="00C2001E">
        <w:rPr>
          <w:rFonts w:asciiTheme="minorHAnsi" w:hAnsiTheme="minorHAnsi" w:cstheme="minorHAnsi"/>
          <w:color w:val="000000" w:themeColor="text1"/>
          <w:sz w:val="22"/>
          <w:szCs w:val="22"/>
        </w:rPr>
        <w:t xml:space="preserve"> the collection of the </w:t>
      </w:r>
      <w:r w:rsidR="00390E6D" w:rsidRPr="00C2001E">
        <w:rPr>
          <w:rFonts w:asciiTheme="minorHAnsi" w:hAnsiTheme="minorHAnsi" w:cstheme="minorHAnsi"/>
          <w:color w:val="000000" w:themeColor="text1"/>
          <w:sz w:val="22"/>
          <w:szCs w:val="22"/>
        </w:rPr>
        <w:t>municipal</w:t>
      </w:r>
      <w:r w:rsidR="00B25422" w:rsidRPr="00C2001E">
        <w:rPr>
          <w:rFonts w:asciiTheme="minorHAnsi" w:hAnsiTheme="minorHAnsi" w:cstheme="minorHAnsi"/>
          <w:color w:val="000000" w:themeColor="text1"/>
          <w:sz w:val="22"/>
          <w:szCs w:val="22"/>
        </w:rPr>
        <w:t xml:space="preserve"> sales and </w:t>
      </w:r>
      <w:r w:rsidR="00E23ABB" w:rsidRPr="00C2001E">
        <w:rPr>
          <w:rFonts w:asciiTheme="minorHAnsi" w:hAnsiTheme="minorHAnsi" w:cstheme="minorHAnsi"/>
          <w:color w:val="000000" w:themeColor="text1"/>
          <w:sz w:val="22"/>
          <w:szCs w:val="22"/>
        </w:rPr>
        <w:t xml:space="preserve">use </w:t>
      </w:r>
      <w:r w:rsidR="00B25422" w:rsidRPr="00C2001E">
        <w:rPr>
          <w:rFonts w:asciiTheme="minorHAnsi" w:hAnsiTheme="minorHAnsi" w:cstheme="minorHAnsi"/>
          <w:color w:val="000000" w:themeColor="text1"/>
          <w:sz w:val="22"/>
          <w:szCs w:val="22"/>
        </w:rPr>
        <w:t>tax</w:t>
      </w:r>
      <w:r w:rsidR="007233DB" w:rsidRPr="00C2001E">
        <w:rPr>
          <w:rFonts w:asciiTheme="minorHAnsi" w:hAnsiTheme="minorHAnsi" w:cstheme="minorHAnsi"/>
          <w:color w:val="000000" w:themeColor="text1"/>
          <w:sz w:val="22"/>
          <w:szCs w:val="22"/>
        </w:rPr>
        <w:t>es</w:t>
      </w:r>
      <w:r w:rsidR="00B25422" w:rsidRPr="00C2001E">
        <w:rPr>
          <w:rFonts w:asciiTheme="minorHAnsi" w:hAnsiTheme="minorHAnsi" w:cstheme="minorHAnsi"/>
          <w:color w:val="000000" w:themeColor="text1"/>
          <w:sz w:val="22"/>
          <w:szCs w:val="22"/>
        </w:rPr>
        <w:t xml:space="preserve"> regardless of the fact that the total amount of taxes collected may be in excess of the amount for which </w:t>
      </w:r>
      <w:r w:rsidR="005C3A11"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7233DB" w:rsidRPr="00C2001E">
        <w:rPr>
          <w:rFonts w:asciiTheme="minorHAnsi" w:hAnsiTheme="minorHAnsi" w:cstheme="minorHAnsi"/>
          <w:color w:val="000000" w:themeColor="text1"/>
          <w:sz w:val="22"/>
          <w:szCs w:val="22"/>
        </w:rPr>
        <w:t>pe</w:t>
      </w:r>
      <w:r w:rsidR="00B25422" w:rsidRPr="00C2001E">
        <w:rPr>
          <w:rFonts w:asciiTheme="minorHAnsi" w:hAnsiTheme="minorHAnsi" w:cstheme="minorHAnsi"/>
          <w:color w:val="000000" w:themeColor="text1"/>
          <w:sz w:val="22"/>
          <w:szCs w:val="22"/>
        </w:rPr>
        <w:t xml:space="preserve">rson would be liable by the application of the levy </w:t>
      </w:r>
      <w:r w:rsidR="00390E6D" w:rsidRPr="00C2001E">
        <w:rPr>
          <w:rFonts w:asciiTheme="minorHAnsi" w:hAnsiTheme="minorHAnsi" w:cstheme="minorHAnsi"/>
          <w:color w:val="000000" w:themeColor="text1"/>
          <w:sz w:val="22"/>
          <w:szCs w:val="22"/>
        </w:rPr>
        <w:t xml:space="preserve">set forth </w:t>
      </w:r>
      <w:r w:rsidR="00877F5A" w:rsidRPr="00C2001E">
        <w:rPr>
          <w:rFonts w:asciiTheme="minorHAnsi" w:hAnsiTheme="minorHAnsi" w:cstheme="minorHAnsi"/>
          <w:color w:val="000000" w:themeColor="text1"/>
          <w:sz w:val="22"/>
          <w:szCs w:val="22"/>
        </w:rPr>
        <w:t>in the municipal ordinance imposing the tax</w:t>
      </w:r>
      <w:r w:rsidR="00390E6D" w:rsidRPr="00C2001E">
        <w:rPr>
          <w:rFonts w:asciiTheme="minorHAnsi" w:hAnsiTheme="minorHAnsi" w:cstheme="minorHAnsi"/>
          <w:color w:val="000000" w:themeColor="text1"/>
          <w:sz w:val="22"/>
          <w:szCs w:val="22"/>
        </w:rPr>
        <w:t>, not to exceed one percent,</w:t>
      </w:r>
      <w:r w:rsidR="00B25422" w:rsidRPr="00C2001E">
        <w:rPr>
          <w:rFonts w:asciiTheme="minorHAnsi" w:hAnsiTheme="minorHAnsi" w:cstheme="minorHAnsi"/>
          <w:color w:val="000000" w:themeColor="text1"/>
          <w:sz w:val="22"/>
          <w:szCs w:val="22"/>
        </w:rPr>
        <w:t xml:space="preserve"> to the gross proceeds of </w:t>
      </w:r>
      <w:r w:rsidR="005C3A11" w:rsidRPr="00C2001E">
        <w:rPr>
          <w:rFonts w:asciiTheme="minorHAnsi" w:hAnsiTheme="minorHAnsi" w:cstheme="minorHAnsi"/>
          <w:color w:val="000000" w:themeColor="text1"/>
          <w:sz w:val="22"/>
          <w:szCs w:val="22"/>
        </w:rPr>
        <w:t xml:space="preserve">that </w:t>
      </w:r>
      <w:r w:rsidR="00877F5A" w:rsidRPr="00C2001E">
        <w:rPr>
          <w:rFonts w:asciiTheme="minorHAnsi" w:hAnsiTheme="minorHAnsi" w:cstheme="minorHAnsi"/>
          <w:color w:val="000000" w:themeColor="text1"/>
          <w:sz w:val="22"/>
          <w:szCs w:val="22"/>
        </w:rPr>
        <w:t xml:space="preserve">person’s </w:t>
      </w:r>
      <w:r w:rsidR="00B25422" w:rsidRPr="00C2001E">
        <w:rPr>
          <w:rFonts w:asciiTheme="minorHAnsi" w:hAnsiTheme="minorHAnsi" w:cstheme="minorHAnsi"/>
          <w:color w:val="000000" w:themeColor="text1"/>
          <w:sz w:val="22"/>
          <w:szCs w:val="22"/>
        </w:rPr>
        <w:t xml:space="preserve">sales.  The total of all </w:t>
      </w:r>
      <w:r w:rsidR="00390E6D" w:rsidRPr="00C2001E">
        <w:rPr>
          <w:rFonts w:asciiTheme="minorHAnsi" w:hAnsiTheme="minorHAnsi" w:cstheme="minorHAnsi"/>
          <w:color w:val="000000" w:themeColor="text1"/>
          <w:sz w:val="22"/>
          <w:szCs w:val="22"/>
        </w:rPr>
        <w:t>municipal sales and use</w:t>
      </w:r>
      <w:r w:rsidR="00B25422" w:rsidRPr="00C2001E">
        <w:rPr>
          <w:rFonts w:asciiTheme="minorHAnsi" w:hAnsiTheme="minorHAnsi" w:cstheme="minorHAnsi"/>
          <w:color w:val="000000" w:themeColor="text1"/>
          <w:sz w:val="22"/>
          <w:szCs w:val="22"/>
        </w:rPr>
        <w:t xml:space="preserve"> taxes collected by any person shall be returned and remitted to the Tax Commissioner.</w:t>
      </w:r>
    </w:p>
    <w:p w14:paraId="6417A168"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9980126"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5.2.  Any person who is required to collect and remit the </w:t>
      </w:r>
      <w:r w:rsidR="00D938D4" w:rsidRPr="00C2001E">
        <w:rPr>
          <w:rFonts w:asciiTheme="minorHAnsi" w:hAnsiTheme="minorHAnsi" w:cstheme="minorHAnsi"/>
          <w:color w:val="000000" w:themeColor="text1"/>
          <w:sz w:val="22"/>
          <w:szCs w:val="22"/>
        </w:rPr>
        <w:t>state</w:t>
      </w:r>
      <w:r w:rsidR="00034109" w:rsidRPr="00C2001E">
        <w:rPr>
          <w:rFonts w:asciiTheme="minorHAnsi" w:hAnsiTheme="minorHAnsi" w:cstheme="minorHAnsi"/>
          <w:color w:val="000000" w:themeColor="text1"/>
          <w:sz w:val="22"/>
          <w:szCs w:val="22"/>
        </w:rPr>
        <w:t xml:space="preserve"> </w:t>
      </w:r>
      <w:r w:rsidR="00B25422" w:rsidRPr="00C2001E">
        <w:rPr>
          <w:rFonts w:asciiTheme="minorHAnsi" w:hAnsiTheme="minorHAnsi" w:cstheme="minorHAnsi"/>
          <w:color w:val="000000" w:themeColor="text1"/>
          <w:sz w:val="22"/>
          <w:szCs w:val="22"/>
        </w:rPr>
        <w:t xml:space="preserve">consumers sales and service tax or the use tax and who was also required to pay </w:t>
      </w:r>
      <w:r w:rsidR="00E23ABB" w:rsidRPr="00C2001E">
        <w:rPr>
          <w:rFonts w:asciiTheme="minorHAnsi" w:hAnsiTheme="minorHAnsi" w:cstheme="minorHAnsi"/>
          <w:color w:val="000000" w:themeColor="text1"/>
          <w:sz w:val="22"/>
          <w:szCs w:val="22"/>
        </w:rPr>
        <w:t>the</w:t>
      </w:r>
      <w:r w:rsidR="00B25422" w:rsidRPr="00C2001E">
        <w:rPr>
          <w:rFonts w:asciiTheme="minorHAnsi" w:hAnsiTheme="minorHAnsi" w:cstheme="minorHAnsi"/>
          <w:color w:val="000000" w:themeColor="text1"/>
          <w:sz w:val="22"/>
          <w:szCs w:val="22"/>
        </w:rPr>
        <w:t xml:space="preserve"> taxes on purchases of tangible personal property or services for use or consumption in </w:t>
      </w:r>
      <w:r w:rsidR="005C3A11" w:rsidRPr="00C2001E">
        <w:rPr>
          <w:rFonts w:asciiTheme="minorHAnsi" w:hAnsiTheme="minorHAnsi" w:cstheme="minorHAnsi"/>
          <w:color w:val="000000" w:themeColor="text1"/>
          <w:sz w:val="22"/>
          <w:szCs w:val="22"/>
        </w:rPr>
        <w:t xml:space="preserve">that </w:t>
      </w:r>
      <w:r w:rsidR="00034109" w:rsidRPr="00C2001E">
        <w:rPr>
          <w:rFonts w:asciiTheme="minorHAnsi" w:hAnsiTheme="minorHAnsi" w:cstheme="minorHAnsi"/>
          <w:color w:val="000000" w:themeColor="text1"/>
          <w:sz w:val="22"/>
          <w:szCs w:val="22"/>
        </w:rPr>
        <w:t xml:space="preserve">person’s </w:t>
      </w:r>
      <w:r w:rsidR="00B25422" w:rsidRPr="00C2001E">
        <w:rPr>
          <w:rFonts w:asciiTheme="minorHAnsi" w:hAnsiTheme="minorHAnsi" w:cstheme="minorHAnsi"/>
          <w:color w:val="000000" w:themeColor="text1"/>
          <w:sz w:val="22"/>
          <w:szCs w:val="22"/>
        </w:rPr>
        <w:t xml:space="preserve">business may </w:t>
      </w:r>
      <w:r w:rsidR="005C3A11" w:rsidRPr="00C2001E">
        <w:rPr>
          <w:rFonts w:asciiTheme="minorHAnsi" w:hAnsiTheme="minorHAnsi" w:cstheme="minorHAnsi"/>
          <w:color w:val="000000" w:themeColor="text1"/>
          <w:sz w:val="22"/>
          <w:szCs w:val="22"/>
        </w:rPr>
        <w:t>use</w:t>
      </w:r>
      <w:r w:rsidR="00B25422" w:rsidRPr="00C2001E">
        <w:rPr>
          <w:rFonts w:asciiTheme="minorHAnsi" w:hAnsiTheme="minorHAnsi" w:cstheme="minorHAnsi"/>
          <w:color w:val="000000" w:themeColor="text1"/>
          <w:sz w:val="22"/>
          <w:szCs w:val="22"/>
        </w:rPr>
        <w:t xml:space="preserve"> one of the following procedures when paying the </w:t>
      </w:r>
      <w:r w:rsidR="00390E6D" w:rsidRPr="00C2001E">
        <w:rPr>
          <w:rFonts w:asciiTheme="minorHAnsi" w:hAnsiTheme="minorHAnsi" w:cstheme="minorHAnsi"/>
          <w:color w:val="000000" w:themeColor="text1"/>
          <w:sz w:val="22"/>
          <w:szCs w:val="22"/>
        </w:rPr>
        <w:t>municipal sales and use tax</w:t>
      </w:r>
      <w:r w:rsidR="00B25422" w:rsidRPr="00C2001E">
        <w:rPr>
          <w:rFonts w:asciiTheme="minorHAnsi" w:hAnsiTheme="minorHAnsi" w:cstheme="minorHAnsi"/>
          <w:color w:val="000000" w:themeColor="text1"/>
          <w:sz w:val="22"/>
          <w:szCs w:val="22"/>
        </w:rPr>
        <w:t xml:space="preserve"> collected to the Tax Commissioner.</w:t>
      </w:r>
      <w:r w:rsidR="005C3A11" w:rsidRPr="00C2001E">
        <w:rPr>
          <w:rFonts w:asciiTheme="minorHAnsi" w:hAnsiTheme="minorHAnsi" w:cstheme="minorHAnsi"/>
          <w:color w:val="000000" w:themeColor="text1"/>
          <w:sz w:val="22"/>
          <w:szCs w:val="22"/>
        </w:rPr>
        <w:t xml:space="preserve">  The person:</w:t>
      </w:r>
    </w:p>
    <w:p w14:paraId="5770FDFF"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CD0EC2"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061B19" w:rsidRPr="00C2001E">
        <w:rPr>
          <w:rFonts w:asciiTheme="minorHAnsi" w:hAnsiTheme="minorHAnsi" w:cstheme="minorHAnsi"/>
          <w:color w:val="000000" w:themeColor="text1"/>
          <w:sz w:val="22"/>
          <w:szCs w:val="22"/>
        </w:rPr>
        <w:t>a</w:t>
      </w:r>
      <w:r w:rsidR="00B25422"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M</w:t>
      </w:r>
      <w:r w:rsidR="00B25422" w:rsidRPr="00C2001E">
        <w:rPr>
          <w:rFonts w:asciiTheme="minorHAnsi" w:hAnsiTheme="minorHAnsi" w:cstheme="minorHAnsi"/>
          <w:color w:val="000000" w:themeColor="text1"/>
          <w:sz w:val="22"/>
          <w:szCs w:val="22"/>
        </w:rPr>
        <w:t>ay separately remit the amount collected and pay the amount due and owing on purchases made using the direct pay permit procedure.</w:t>
      </w:r>
    </w:p>
    <w:p w14:paraId="69BBEA43" w14:textId="77777777" w:rsidR="00BC1C59" w:rsidRPr="00C2001E" w:rsidRDefault="00BC1C5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16F89C"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061B19" w:rsidRPr="00C2001E">
        <w:rPr>
          <w:rFonts w:asciiTheme="minorHAnsi" w:hAnsiTheme="minorHAnsi" w:cstheme="minorHAnsi"/>
          <w:color w:val="000000" w:themeColor="text1"/>
          <w:sz w:val="22"/>
          <w:szCs w:val="22"/>
        </w:rPr>
        <w:t>b</w:t>
      </w:r>
      <w:r w:rsidR="00B25422"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M</w:t>
      </w:r>
      <w:r w:rsidR="00B25422" w:rsidRPr="00C2001E">
        <w:rPr>
          <w:rFonts w:asciiTheme="minorHAnsi" w:hAnsiTheme="minorHAnsi" w:cstheme="minorHAnsi"/>
          <w:color w:val="000000" w:themeColor="text1"/>
          <w:sz w:val="22"/>
          <w:szCs w:val="22"/>
        </w:rPr>
        <w:t>ay credit the amount of tax paid on purchases for which an exemption is claimed against the amount of tax collected and:</w:t>
      </w:r>
    </w:p>
    <w:p w14:paraId="314C6492"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ABAFE18"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791675" w:rsidRPr="00C2001E">
        <w:rPr>
          <w:rFonts w:asciiTheme="minorHAnsi" w:hAnsiTheme="minorHAnsi" w:cstheme="minorHAnsi"/>
          <w:color w:val="000000" w:themeColor="text1"/>
          <w:sz w:val="22"/>
          <w:szCs w:val="22"/>
        </w:rPr>
        <w:t>b</w:t>
      </w:r>
      <w:r w:rsidR="00B25422" w:rsidRPr="00C2001E">
        <w:rPr>
          <w:rFonts w:asciiTheme="minorHAnsi" w:hAnsiTheme="minorHAnsi" w:cstheme="minorHAnsi"/>
          <w:color w:val="000000" w:themeColor="text1"/>
          <w:sz w:val="22"/>
          <w:szCs w:val="22"/>
        </w:rPr>
        <w:t xml:space="preserve">.1.  if the amount collected is greater than the amount of tax paid on exempt purchases, </w:t>
      </w:r>
      <w:r w:rsidR="005C3A11" w:rsidRPr="00C2001E">
        <w:rPr>
          <w:rFonts w:asciiTheme="minorHAnsi" w:hAnsiTheme="minorHAnsi" w:cstheme="minorHAnsi"/>
          <w:color w:val="000000" w:themeColor="text1"/>
          <w:sz w:val="22"/>
          <w:szCs w:val="22"/>
        </w:rPr>
        <w:t>the person</w:t>
      </w:r>
      <w:r w:rsidR="00B25422" w:rsidRPr="00C2001E">
        <w:rPr>
          <w:rFonts w:asciiTheme="minorHAnsi" w:hAnsiTheme="minorHAnsi" w:cstheme="minorHAnsi"/>
          <w:color w:val="000000" w:themeColor="text1"/>
          <w:sz w:val="22"/>
          <w:szCs w:val="22"/>
        </w:rPr>
        <w:t xml:space="preserve"> shall remit the difference to the Tax Commissioner; or</w:t>
      </w:r>
    </w:p>
    <w:p w14:paraId="52B2BC61"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DF1B107"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5.2.</w:t>
      </w:r>
      <w:r w:rsidR="00791675" w:rsidRPr="00C2001E">
        <w:rPr>
          <w:rFonts w:asciiTheme="minorHAnsi" w:hAnsiTheme="minorHAnsi" w:cstheme="minorHAnsi"/>
          <w:color w:val="000000" w:themeColor="text1"/>
          <w:sz w:val="22"/>
          <w:szCs w:val="22"/>
        </w:rPr>
        <w:t>b</w:t>
      </w:r>
      <w:r w:rsidR="00B25422" w:rsidRPr="00C2001E">
        <w:rPr>
          <w:rFonts w:asciiTheme="minorHAnsi" w:hAnsiTheme="minorHAnsi" w:cstheme="minorHAnsi"/>
          <w:color w:val="000000" w:themeColor="text1"/>
          <w:sz w:val="22"/>
          <w:szCs w:val="22"/>
        </w:rPr>
        <w:t xml:space="preserve">.2.  if the amount of tax paid on exempt purchases is greater than the amount collected, </w:t>
      </w:r>
      <w:r w:rsidR="005C3A11" w:rsidRPr="00C2001E">
        <w:rPr>
          <w:rFonts w:asciiTheme="minorHAnsi" w:hAnsiTheme="minorHAnsi" w:cstheme="minorHAnsi"/>
          <w:color w:val="000000" w:themeColor="text1"/>
          <w:sz w:val="22"/>
          <w:szCs w:val="22"/>
        </w:rPr>
        <w:t xml:space="preserve">the person </w:t>
      </w:r>
      <w:r w:rsidR="00B25422" w:rsidRPr="00C2001E">
        <w:rPr>
          <w:rFonts w:asciiTheme="minorHAnsi" w:hAnsiTheme="minorHAnsi" w:cstheme="minorHAnsi"/>
          <w:color w:val="000000" w:themeColor="text1"/>
          <w:sz w:val="22"/>
          <w:szCs w:val="22"/>
        </w:rPr>
        <w:t xml:space="preserve">may seek a refund or credit for the difference as provided </w:t>
      </w:r>
      <w:r w:rsidR="009C5868" w:rsidRPr="00C2001E">
        <w:rPr>
          <w:rFonts w:asciiTheme="minorHAnsi" w:hAnsiTheme="minorHAnsi" w:cstheme="minorHAnsi"/>
          <w:color w:val="000000" w:themeColor="text1"/>
          <w:sz w:val="22"/>
          <w:szCs w:val="22"/>
        </w:rPr>
        <w:t>by law</w:t>
      </w:r>
      <w:r w:rsidR="00B25422" w:rsidRPr="00C2001E">
        <w:rPr>
          <w:rFonts w:asciiTheme="minorHAnsi" w:hAnsiTheme="minorHAnsi" w:cstheme="minorHAnsi"/>
          <w:color w:val="000000" w:themeColor="text1"/>
          <w:sz w:val="22"/>
          <w:szCs w:val="22"/>
        </w:rPr>
        <w:t>.</w:t>
      </w:r>
    </w:p>
    <w:p w14:paraId="2C212094" w14:textId="77777777" w:rsidR="00390E6D" w:rsidRPr="00C2001E" w:rsidRDefault="00390E6D"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DEB88BD" w14:textId="77777777" w:rsidR="00390E6D" w:rsidRPr="00C2001E" w:rsidRDefault="00390E6D"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5.2.</w:t>
      </w:r>
      <w:r w:rsidR="00791675" w:rsidRPr="00C2001E">
        <w:rPr>
          <w:rFonts w:asciiTheme="minorHAnsi" w:hAnsiTheme="minorHAnsi" w:cstheme="minorHAnsi"/>
          <w:color w:val="000000" w:themeColor="text1"/>
          <w:sz w:val="22"/>
          <w:szCs w:val="22"/>
        </w:rPr>
        <w:t>c</w:t>
      </w:r>
      <w:r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S</w:t>
      </w:r>
      <w:r w:rsidRPr="00C2001E">
        <w:rPr>
          <w:rFonts w:asciiTheme="minorHAnsi" w:hAnsiTheme="minorHAnsi" w:cstheme="minorHAnsi"/>
          <w:color w:val="000000" w:themeColor="text1"/>
          <w:sz w:val="22"/>
          <w:szCs w:val="22"/>
        </w:rPr>
        <w:t xml:space="preserve">hall use the same means to collect and remit municipal sales and use tax as the person uses to collect and remit the </w:t>
      </w:r>
      <w:r w:rsidR="00D938D4" w:rsidRPr="00C2001E">
        <w:rPr>
          <w:rFonts w:asciiTheme="minorHAnsi" w:hAnsiTheme="minorHAnsi" w:cstheme="minorHAnsi"/>
          <w:color w:val="000000" w:themeColor="text1"/>
          <w:sz w:val="22"/>
          <w:szCs w:val="22"/>
        </w:rPr>
        <w:t>state</w:t>
      </w:r>
      <w:r w:rsidR="00877F5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consumers sales and service tax and use tax.</w:t>
      </w:r>
    </w:p>
    <w:p w14:paraId="1FE96C44"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8EB299E" w14:textId="77777777" w:rsidR="00B25422"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5.3.  </w:t>
      </w:r>
      <w:r w:rsidR="00793144" w:rsidRPr="00C2001E">
        <w:rPr>
          <w:rFonts w:asciiTheme="minorHAnsi" w:hAnsiTheme="minorHAnsi" w:cstheme="minorHAnsi"/>
          <w:color w:val="000000" w:themeColor="text1"/>
          <w:sz w:val="22"/>
          <w:szCs w:val="22"/>
        </w:rPr>
        <w:t xml:space="preserve">Municipal </w:t>
      </w:r>
      <w:r w:rsidR="00B25422" w:rsidRPr="00C2001E">
        <w:rPr>
          <w:rFonts w:asciiTheme="minorHAnsi" w:hAnsiTheme="minorHAnsi" w:cstheme="minorHAnsi"/>
          <w:color w:val="000000" w:themeColor="text1"/>
          <w:sz w:val="22"/>
          <w:szCs w:val="22"/>
        </w:rPr>
        <w:t xml:space="preserve">Sales and </w:t>
      </w:r>
      <w:r w:rsidR="00793144" w:rsidRPr="00C2001E">
        <w:rPr>
          <w:rFonts w:asciiTheme="minorHAnsi" w:hAnsiTheme="minorHAnsi" w:cstheme="minorHAnsi"/>
          <w:color w:val="000000" w:themeColor="text1"/>
          <w:sz w:val="22"/>
          <w:szCs w:val="22"/>
        </w:rPr>
        <w:t xml:space="preserve">Use </w:t>
      </w:r>
      <w:r w:rsidR="00B25422" w:rsidRPr="00C2001E">
        <w:rPr>
          <w:rFonts w:asciiTheme="minorHAnsi" w:hAnsiTheme="minorHAnsi" w:cstheme="minorHAnsi"/>
          <w:color w:val="000000" w:themeColor="text1"/>
          <w:sz w:val="22"/>
          <w:szCs w:val="22"/>
        </w:rPr>
        <w:t>Tax Return and Payment</w:t>
      </w:r>
      <w:r w:rsidR="00793144" w:rsidRPr="00C2001E">
        <w:rPr>
          <w:rFonts w:asciiTheme="minorHAnsi" w:hAnsiTheme="minorHAnsi" w:cstheme="minorHAnsi"/>
          <w:color w:val="000000" w:themeColor="text1"/>
          <w:sz w:val="22"/>
          <w:szCs w:val="22"/>
        </w:rPr>
        <w:t xml:space="preserv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90E6D" w:rsidRPr="00C2001E">
        <w:rPr>
          <w:rFonts w:asciiTheme="minorHAnsi" w:hAnsiTheme="minorHAnsi" w:cstheme="minorHAnsi"/>
          <w:color w:val="000000" w:themeColor="text1"/>
          <w:sz w:val="22"/>
          <w:szCs w:val="22"/>
        </w:rPr>
        <w:t xml:space="preserve"> Any municipal sales and use tax that a </w:t>
      </w:r>
      <w:r w:rsidR="00FE24A5" w:rsidRPr="00C2001E">
        <w:rPr>
          <w:rFonts w:asciiTheme="minorHAnsi" w:hAnsiTheme="minorHAnsi" w:cstheme="minorHAnsi"/>
          <w:color w:val="000000" w:themeColor="text1"/>
          <w:sz w:val="22"/>
          <w:szCs w:val="22"/>
        </w:rPr>
        <w:t>person</w:t>
      </w:r>
      <w:r w:rsidR="00390E6D" w:rsidRPr="00C2001E">
        <w:rPr>
          <w:rFonts w:asciiTheme="minorHAnsi" w:hAnsiTheme="minorHAnsi" w:cstheme="minorHAnsi"/>
          <w:color w:val="000000" w:themeColor="text1"/>
          <w:sz w:val="22"/>
          <w:szCs w:val="22"/>
        </w:rPr>
        <w:t xml:space="preserve"> is required to remit to the State Tax Commissioner shall be </w:t>
      </w:r>
      <w:r w:rsidR="00793144" w:rsidRPr="00C2001E">
        <w:rPr>
          <w:rFonts w:asciiTheme="minorHAnsi" w:hAnsiTheme="minorHAnsi" w:cstheme="minorHAnsi"/>
          <w:color w:val="000000" w:themeColor="text1"/>
          <w:sz w:val="22"/>
          <w:szCs w:val="22"/>
        </w:rPr>
        <w:t xml:space="preserve">reported </w:t>
      </w:r>
      <w:r w:rsidR="00390E6D" w:rsidRPr="00C2001E">
        <w:rPr>
          <w:rFonts w:asciiTheme="minorHAnsi" w:hAnsiTheme="minorHAnsi" w:cstheme="minorHAnsi"/>
          <w:color w:val="000000" w:themeColor="text1"/>
          <w:sz w:val="22"/>
          <w:szCs w:val="22"/>
        </w:rPr>
        <w:t xml:space="preserve">in the same return that </w:t>
      </w:r>
      <w:r w:rsidR="005C3A11" w:rsidRPr="00C2001E">
        <w:rPr>
          <w:rFonts w:asciiTheme="minorHAnsi" w:hAnsiTheme="minorHAnsi" w:cstheme="minorHAnsi"/>
          <w:color w:val="000000" w:themeColor="text1"/>
          <w:sz w:val="22"/>
          <w:szCs w:val="22"/>
        </w:rPr>
        <w:t>the</w:t>
      </w:r>
      <w:r w:rsidR="00390E6D" w:rsidRPr="00C2001E">
        <w:rPr>
          <w:rFonts w:asciiTheme="minorHAnsi" w:hAnsiTheme="minorHAnsi" w:cstheme="minorHAnsi"/>
          <w:color w:val="000000" w:themeColor="text1"/>
          <w:sz w:val="22"/>
          <w:szCs w:val="22"/>
        </w:rPr>
        <w:t xml:space="preserve"> </w:t>
      </w:r>
      <w:r w:rsidR="00FE24A5" w:rsidRPr="00C2001E">
        <w:rPr>
          <w:rFonts w:asciiTheme="minorHAnsi" w:hAnsiTheme="minorHAnsi" w:cstheme="minorHAnsi"/>
          <w:color w:val="000000" w:themeColor="text1"/>
          <w:sz w:val="22"/>
          <w:szCs w:val="22"/>
        </w:rPr>
        <w:t xml:space="preserve">person is required to file under the </w:t>
      </w:r>
      <w:r w:rsidR="00D938D4" w:rsidRPr="00C2001E">
        <w:rPr>
          <w:rFonts w:asciiTheme="minorHAnsi" w:hAnsiTheme="minorHAnsi" w:cstheme="minorHAnsi"/>
          <w:color w:val="000000" w:themeColor="text1"/>
          <w:sz w:val="22"/>
          <w:szCs w:val="22"/>
        </w:rPr>
        <w:t>state</w:t>
      </w:r>
      <w:r w:rsidR="00793144" w:rsidRPr="00C2001E">
        <w:rPr>
          <w:rFonts w:asciiTheme="minorHAnsi" w:hAnsiTheme="minorHAnsi" w:cstheme="minorHAnsi"/>
          <w:color w:val="000000" w:themeColor="text1"/>
          <w:sz w:val="22"/>
          <w:szCs w:val="22"/>
        </w:rPr>
        <w:t xml:space="preserve"> </w:t>
      </w:r>
      <w:r w:rsidR="00FE24A5" w:rsidRPr="00C2001E">
        <w:rPr>
          <w:rFonts w:asciiTheme="minorHAnsi" w:hAnsiTheme="minorHAnsi" w:cstheme="minorHAnsi"/>
          <w:color w:val="000000" w:themeColor="text1"/>
          <w:sz w:val="22"/>
          <w:szCs w:val="22"/>
        </w:rPr>
        <w:t>consumers sales and service tax and use tax</w:t>
      </w:r>
      <w:r w:rsidR="00877F5A" w:rsidRPr="00C2001E">
        <w:rPr>
          <w:rFonts w:asciiTheme="minorHAnsi" w:hAnsiTheme="minorHAnsi" w:cstheme="minorHAnsi"/>
          <w:color w:val="000000" w:themeColor="text1"/>
          <w:sz w:val="22"/>
          <w:szCs w:val="22"/>
        </w:rPr>
        <w:t xml:space="preserve"> law</w:t>
      </w:r>
      <w:r w:rsidR="00793144" w:rsidRPr="00C2001E">
        <w:rPr>
          <w:rFonts w:asciiTheme="minorHAnsi" w:hAnsiTheme="minorHAnsi" w:cstheme="minorHAnsi"/>
          <w:color w:val="000000" w:themeColor="text1"/>
          <w:sz w:val="22"/>
          <w:szCs w:val="22"/>
        </w:rPr>
        <w:t xml:space="preserve"> and the municipal sales and use tax due shall be remitted when the </w:t>
      </w:r>
      <w:r w:rsidR="00D938D4" w:rsidRPr="00C2001E">
        <w:rPr>
          <w:rFonts w:asciiTheme="minorHAnsi" w:hAnsiTheme="minorHAnsi" w:cstheme="minorHAnsi"/>
          <w:color w:val="000000" w:themeColor="text1"/>
          <w:sz w:val="22"/>
          <w:szCs w:val="22"/>
        </w:rPr>
        <w:t>state</w:t>
      </w:r>
      <w:r w:rsidR="00793144" w:rsidRPr="00C2001E">
        <w:rPr>
          <w:rFonts w:asciiTheme="minorHAnsi" w:hAnsiTheme="minorHAnsi" w:cstheme="minorHAnsi"/>
          <w:color w:val="000000" w:themeColor="text1"/>
          <w:sz w:val="22"/>
          <w:szCs w:val="22"/>
        </w:rPr>
        <w:t xml:space="preserve"> tax is remitted</w:t>
      </w:r>
      <w:r w:rsidR="00FE24A5" w:rsidRPr="00C2001E">
        <w:rPr>
          <w:rFonts w:asciiTheme="minorHAnsi" w:hAnsiTheme="minorHAnsi" w:cstheme="minorHAnsi"/>
          <w:color w:val="000000" w:themeColor="text1"/>
          <w:sz w:val="22"/>
          <w:szCs w:val="22"/>
        </w:rPr>
        <w:t>.</w:t>
      </w:r>
    </w:p>
    <w:p w14:paraId="50A88616" w14:textId="77777777" w:rsidR="007D074C" w:rsidRPr="00C2001E" w:rsidRDefault="007D074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C2CE536" w14:textId="77777777" w:rsidR="007D074C"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D074C" w:rsidRPr="00C2001E">
        <w:rPr>
          <w:rFonts w:asciiTheme="minorHAnsi" w:hAnsiTheme="minorHAnsi" w:cstheme="minorHAnsi"/>
          <w:color w:val="000000" w:themeColor="text1"/>
          <w:sz w:val="22"/>
          <w:szCs w:val="22"/>
        </w:rPr>
        <w:t>5.4.  When no state tax liability</w:t>
      </w:r>
      <w:r w:rsidR="00877F5A" w:rsidRPr="00C2001E">
        <w:rPr>
          <w:rFonts w:asciiTheme="minorHAnsi" w:hAnsiTheme="minorHAnsi" w:cstheme="minorHAnsi"/>
          <w:color w:val="000000" w:themeColor="text1"/>
          <w:sz w:val="22"/>
          <w:szCs w:val="22"/>
        </w:rPr>
        <w:t>.</w:t>
      </w:r>
      <w:r w:rsidR="007D074C" w:rsidRPr="00C2001E">
        <w:rPr>
          <w:rFonts w:asciiTheme="minorHAnsi" w:hAnsiTheme="minorHAnsi" w:cstheme="minorHAnsi"/>
          <w:color w:val="000000" w:themeColor="text1"/>
          <w:sz w:val="22"/>
          <w:szCs w:val="22"/>
        </w:rPr>
        <w:t xml:space="preserve"> – Any person subject to the municipal sales and use tax that has no liability for the state</w:t>
      </w:r>
      <w:r w:rsidR="00877F5A" w:rsidRPr="00C2001E">
        <w:rPr>
          <w:rFonts w:asciiTheme="minorHAnsi" w:hAnsiTheme="minorHAnsi" w:cstheme="minorHAnsi"/>
          <w:color w:val="000000" w:themeColor="text1"/>
          <w:sz w:val="22"/>
          <w:szCs w:val="22"/>
        </w:rPr>
        <w:t xml:space="preserve"> </w:t>
      </w:r>
      <w:r w:rsidR="007D074C" w:rsidRPr="00C2001E">
        <w:rPr>
          <w:rFonts w:asciiTheme="minorHAnsi" w:hAnsiTheme="minorHAnsi" w:cstheme="minorHAnsi"/>
          <w:color w:val="000000" w:themeColor="text1"/>
          <w:sz w:val="22"/>
          <w:szCs w:val="22"/>
        </w:rPr>
        <w:t>consumers sales and service and use tax</w:t>
      </w:r>
      <w:r w:rsidR="00877F5A" w:rsidRPr="00C2001E">
        <w:rPr>
          <w:rFonts w:asciiTheme="minorHAnsi" w:hAnsiTheme="minorHAnsi" w:cstheme="minorHAnsi"/>
          <w:color w:val="000000" w:themeColor="text1"/>
          <w:sz w:val="22"/>
          <w:szCs w:val="22"/>
        </w:rPr>
        <w:t xml:space="preserve"> for the reporting period</w:t>
      </w:r>
      <w:r w:rsidR="007D074C"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shall</w:t>
      </w:r>
      <w:r w:rsidR="007D074C" w:rsidRPr="00C2001E">
        <w:rPr>
          <w:rFonts w:asciiTheme="minorHAnsi" w:hAnsiTheme="minorHAnsi" w:cstheme="minorHAnsi"/>
          <w:color w:val="000000" w:themeColor="text1"/>
          <w:sz w:val="22"/>
          <w:szCs w:val="22"/>
        </w:rPr>
        <w:t xml:space="preserve"> still remit the municipal sales and use tax in a manner consistent with this rule.</w:t>
      </w:r>
    </w:p>
    <w:p w14:paraId="1162460D" w14:textId="77777777" w:rsidR="00D712D9" w:rsidRPr="00C2001E" w:rsidRDefault="00D712D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22616E6" w14:textId="77777777" w:rsidR="00DE50F6"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lastRenderedPageBreak/>
        <w:t>§110</w:t>
      </w:r>
      <w:r w:rsidR="002E4ED7" w:rsidRPr="00C2001E">
        <w:rPr>
          <w:rFonts w:asciiTheme="minorHAnsi" w:hAnsiTheme="minorHAnsi" w:cstheme="minorHAnsi"/>
          <w:b/>
          <w:bCs/>
          <w:color w:val="000000" w:themeColor="text1"/>
          <w:sz w:val="22"/>
          <w:szCs w:val="22"/>
        </w:rPr>
        <w:noBreakHyphen/>
      </w:r>
      <w:r w:rsidR="007309B6"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DE50F6" w:rsidRPr="00C2001E">
        <w:rPr>
          <w:rFonts w:asciiTheme="minorHAnsi" w:hAnsiTheme="minorHAnsi" w:cstheme="minorHAnsi"/>
          <w:b/>
          <w:bCs/>
          <w:color w:val="000000" w:themeColor="text1"/>
          <w:sz w:val="22"/>
          <w:szCs w:val="22"/>
        </w:rPr>
        <w:t xml:space="preserve">6.  </w:t>
      </w:r>
      <w:r w:rsidR="00A408AE" w:rsidRPr="00C2001E">
        <w:rPr>
          <w:rFonts w:asciiTheme="minorHAnsi" w:hAnsiTheme="minorHAnsi" w:cstheme="minorHAnsi"/>
          <w:b/>
          <w:bCs/>
          <w:color w:val="000000" w:themeColor="text1"/>
          <w:sz w:val="22"/>
          <w:szCs w:val="22"/>
        </w:rPr>
        <w:t>Appeals, Standards and Jurisdiction</w:t>
      </w:r>
      <w:r w:rsidR="000A3EAA" w:rsidRPr="00C2001E">
        <w:rPr>
          <w:rFonts w:asciiTheme="minorHAnsi" w:hAnsiTheme="minorHAnsi" w:cstheme="minorHAnsi"/>
          <w:b/>
          <w:bCs/>
          <w:color w:val="000000" w:themeColor="text1"/>
          <w:sz w:val="22"/>
          <w:szCs w:val="22"/>
        </w:rPr>
        <w:t>.</w:t>
      </w:r>
    </w:p>
    <w:p w14:paraId="0A49358C" w14:textId="77777777" w:rsidR="000A3EAA" w:rsidRPr="00C2001E" w:rsidRDefault="000A3EA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Cs/>
          <w:color w:val="000000" w:themeColor="text1"/>
          <w:sz w:val="22"/>
          <w:szCs w:val="22"/>
        </w:rPr>
      </w:pPr>
    </w:p>
    <w:p w14:paraId="3597F3FC" w14:textId="77777777" w:rsidR="005651EC" w:rsidRPr="00C2001E" w:rsidRDefault="005651EC"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6.1.  The Office of Tax Appeals has exclusive and original jurisdiction to hear appeals arising from </w:t>
      </w:r>
      <w:r w:rsidR="00552A66" w:rsidRPr="00C2001E">
        <w:rPr>
          <w:rFonts w:asciiTheme="minorHAnsi" w:hAnsiTheme="minorHAnsi" w:cstheme="minorHAnsi"/>
          <w:color w:val="000000" w:themeColor="text1"/>
          <w:sz w:val="22"/>
          <w:szCs w:val="22"/>
        </w:rPr>
        <w:t xml:space="preserve">issues set forth in </w:t>
      </w:r>
      <w:r w:rsidR="005C3A11" w:rsidRPr="00C2001E">
        <w:rPr>
          <w:rFonts w:asciiTheme="minorHAnsi" w:hAnsiTheme="minorHAnsi" w:cstheme="minorHAnsi"/>
          <w:color w:val="000000" w:themeColor="text1"/>
          <w:sz w:val="22"/>
          <w:szCs w:val="22"/>
        </w:rPr>
        <w:t>sub</w:t>
      </w:r>
      <w:r w:rsidR="00552A66" w:rsidRPr="00C2001E">
        <w:rPr>
          <w:rFonts w:asciiTheme="minorHAnsi" w:hAnsiTheme="minorHAnsi" w:cstheme="minorHAnsi"/>
          <w:color w:val="000000" w:themeColor="text1"/>
          <w:sz w:val="22"/>
          <w:szCs w:val="22"/>
        </w:rPr>
        <w:t>section 6.3 of this rule</w:t>
      </w:r>
      <w:r w:rsidRPr="00C2001E">
        <w:rPr>
          <w:rFonts w:asciiTheme="minorHAnsi" w:hAnsiTheme="minorHAnsi" w:cstheme="minorHAnsi"/>
          <w:color w:val="000000" w:themeColor="text1"/>
          <w:sz w:val="22"/>
          <w:szCs w:val="22"/>
        </w:rPr>
        <w:t xml:space="preserve"> for which the Tax Commissioner has administration, </w:t>
      </w:r>
      <w:proofErr w:type="gramStart"/>
      <w:r w:rsidRPr="00C2001E">
        <w:rPr>
          <w:rFonts w:asciiTheme="minorHAnsi" w:hAnsiTheme="minorHAnsi" w:cstheme="minorHAnsi"/>
          <w:color w:val="000000" w:themeColor="text1"/>
          <w:sz w:val="22"/>
          <w:szCs w:val="22"/>
        </w:rPr>
        <w:t>enforcement</w:t>
      </w:r>
      <w:proofErr w:type="gramEnd"/>
      <w:r w:rsidRPr="00C2001E">
        <w:rPr>
          <w:rFonts w:asciiTheme="minorHAnsi" w:hAnsiTheme="minorHAnsi" w:cstheme="minorHAnsi"/>
          <w:color w:val="000000" w:themeColor="text1"/>
          <w:sz w:val="22"/>
          <w:szCs w:val="22"/>
        </w:rPr>
        <w:t xml:space="preserve"> and collection responsibility</w:t>
      </w:r>
      <w:r w:rsidR="00B161AD"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under W. 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5a </w:t>
      </w:r>
      <w:r w:rsidR="00513CE9" w:rsidRPr="00C2001E">
        <w:rPr>
          <w:rFonts w:asciiTheme="minorHAnsi" w:hAnsiTheme="minorHAnsi" w:cstheme="minorHAnsi"/>
          <w:i/>
          <w:color w:val="000000" w:themeColor="text1"/>
          <w:sz w:val="22"/>
          <w:szCs w:val="22"/>
        </w:rPr>
        <w:t>et seq.</w:t>
      </w:r>
      <w:r w:rsidR="00A26913" w:rsidRPr="00C2001E">
        <w:rPr>
          <w:rFonts w:asciiTheme="minorHAnsi" w:hAnsiTheme="minorHAnsi" w:cstheme="minorHAnsi"/>
          <w:color w:val="000000" w:themeColor="text1"/>
          <w:sz w:val="22"/>
          <w:szCs w:val="22"/>
        </w:rPr>
        <w:t>,</w:t>
      </w:r>
      <w:r w:rsidR="00F35C5D" w:rsidRPr="00C2001E">
        <w:rPr>
          <w:rFonts w:asciiTheme="minorHAnsi" w:hAnsiTheme="minorHAnsi" w:cstheme="minorHAnsi"/>
          <w:color w:val="000000" w:themeColor="text1"/>
          <w:sz w:val="22"/>
          <w:szCs w:val="22"/>
        </w:rPr>
        <w:t xml:space="preserve"> </w:t>
      </w:r>
      <w:r w:rsidR="005C3A11" w:rsidRPr="00C2001E">
        <w:rPr>
          <w:rFonts w:asciiTheme="minorHAnsi" w:hAnsiTheme="minorHAnsi" w:cstheme="minorHAnsi"/>
          <w:color w:val="000000" w:themeColor="text1"/>
          <w:sz w:val="22"/>
          <w:szCs w:val="22"/>
        </w:rPr>
        <w:t>W. Va. Code §8</w:t>
      </w:r>
      <w:r w:rsidR="002E4ED7" w:rsidRPr="00C2001E">
        <w:rPr>
          <w:rFonts w:asciiTheme="minorHAnsi" w:hAnsiTheme="minorHAnsi" w:cstheme="minorHAnsi"/>
          <w:color w:val="000000" w:themeColor="text1"/>
          <w:sz w:val="22"/>
          <w:szCs w:val="22"/>
        </w:rPr>
        <w:noBreakHyphen/>
      </w:r>
      <w:r w:rsidR="005C3A11"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5C3A11"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A26913" w:rsidRPr="00C2001E">
        <w:rPr>
          <w:rFonts w:asciiTheme="minorHAnsi" w:hAnsiTheme="minorHAnsi" w:cstheme="minorHAnsi"/>
          <w:color w:val="000000" w:themeColor="text1"/>
          <w:sz w:val="22"/>
          <w:szCs w:val="22"/>
        </w:rPr>
        <w:t xml:space="preserve">, and W. Va. Code </w:t>
      </w:r>
      <w:r w:rsidR="00BB188B" w:rsidRPr="00C2001E">
        <w:rPr>
          <w:rFonts w:asciiTheme="minorHAnsi" w:hAnsiTheme="minorHAnsi" w:cstheme="minorHAnsi"/>
          <w:color w:val="000000" w:themeColor="text1"/>
          <w:sz w:val="22"/>
          <w:szCs w:val="22"/>
        </w:rPr>
        <w:t>§</w:t>
      </w:r>
      <w:r w:rsidR="00A26913"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A26913"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A26913" w:rsidRPr="00C2001E">
        <w:rPr>
          <w:rFonts w:asciiTheme="minorHAnsi" w:hAnsiTheme="minorHAnsi" w:cstheme="minorHAnsi"/>
          <w:color w:val="000000" w:themeColor="text1"/>
          <w:sz w:val="22"/>
          <w:szCs w:val="22"/>
        </w:rPr>
        <w:t>11c.</w:t>
      </w:r>
    </w:p>
    <w:p w14:paraId="2177D6E4" w14:textId="77777777" w:rsidR="005651EC" w:rsidRPr="00C2001E" w:rsidRDefault="005651EC" w:rsidP="00A56A67">
      <w:pPr>
        <w:jc w:val="both"/>
        <w:rPr>
          <w:rFonts w:asciiTheme="minorHAnsi" w:hAnsiTheme="minorHAnsi" w:cstheme="minorHAnsi"/>
          <w:color w:val="000000" w:themeColor="text1"/>
          <w:sz w:val="22"/>
          <w:szCs w:val="22"/>
        </w:rPr>
      </w:pPr>
    </w:p>
    <w:p w14:paraId="0D7BB6E8" w14:textId="77777777" w:rsidR="005651EC" w:rsidRPr="00C2001E" w:rsidRDefault="00791675"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651EC" w:rsidRPr="00C2001E">
        <w:rPr>
          <w:rFonts w:asciiTheme="minorHAnsi" w:hAnsiTheme="minorHAnsi" w:cstheme="minorHAnsi"/>
          <w:color w:val="000000" w:themeColor="text1"/>
          <w:sz w:val="22"/>
          <w:szCs w:val="22"/>
        </w:rPr>
        <w:t xml:space="preserve">6.1.a.  The Office of Tax Appeals </w:t>
      </w:r>
      <w:r w:rsidR="005C3A11" w:rsidRPr="00C2001E">
        <w:rPr>
          <w:rFonts w:asciiTheme="minorHAnsi" w:hAnsiTheme="minorHAnsi" w:cstheme="minorHAnsi"/>
          <w:color w:val="000000" w:themeColor="text1"/>
          <w:sz w:val="22"/>
          <w:szCs w:val="22"/>
        </w:rPr>
        <w:t>may not</w:t>
      </w:r>
      <w:r w:rsidR="005651EC" w:rsidRPr="00C2001E">
        <w:rPr>
          <w:rFonts w:asciiTheme="minorHAnsi" w:hAnsiTheme="minorHAnsi" w:cstheme="minorHAnsi"/>
          <w:color w:val="000000" w:themeColor="text1"/>
          <w:sz w:val="22"/>
          <w:szCs w:val="22"/>
        </w:rPr>
        <w:t xml:space="preserve"> hear challenges, disputes or other issues relating to the </w:t>
      </w:r>
      <w:r w:rsidR="00A05E39" w:rsidRPr="00C2001E">
        <w:rPr>
          <w:rFonts w:asciiTheme="minorHAnsi" w:hAnsiTheme="minorHAnsi" w:cstheme="minorHAnsi"/>
          <w:color w:val="000000" w:themeColor="text1"/>
          <w:sz w:val="22"/>
          <w:szCs w:val="22"/>
        </w:rPr>
        <w:t>periodic cost recovery fee</w:t>
      </w:r>
      <w:r w:rsidR="00BE1994" w:rsidRPr="00C2001E">
        <w:rPr>
          <w:rFonts w:asciiTheme="minorHAnsi" w:hAnsiTheme="minorHAnsi" w:cstheme="minorHAnsi"/>
          <w:color w:val="000000" w:themeColor="text1"/>
          <w:sz w:val="22"/>
          <w:szCs w:val="22"/>
        </w:rPr>
        <w:t xml:space="preserve"> </w:t>
      </w:r>
      <w:r w:rsidR="005651EC" w:rsidRPr="00C2001E">
        <w:rPr>
          <w:rFonts w:asciiTheme="minorHAnsi" w:hAnsiTheme="minorHAnsi" w:cstheme="minorHAnsi"/>
          <w:color w:val="000000" w:themeColor="text1"/>
          <w:sz w:val="22"/>
          <w:szCs w:val="22"/>
        </w:rPr>
        <w:t>or any aspect of the Tax Commissioner’s cost recovery authorized by statute and addressed in this rule.</w:t>
      </w:r>
    </w:p>
    <w:p w14:paraId="5E24A018" w14:textId="77777777" w:rsidR="005651EC" w:rsidRPr="00C2001E" w:rsidRDefault="005651EC" w:rsidP="00A56A67">
      <w:pPr>
        <w:jc w:val="both"/>
        <w:rPr>
          <w:rFonts w:asciiTheme="minorHAnsi" w:hAnsiTheme="minorHAnsi" w:cstheme="minorHAnsi"/>
          <w:color w:val="000000" w:themeColor="text1"/>
          <w:sz w:val="22"/>
          <w:szCs w:val="22"/>
        </w:rPr>
      </w:pPr>
    </w:p>
    <w:p w14:paraId="3E1EB34D" w14:textId="77777777" w:rsidR="005651EC" w:rsidRPr="00C2001E" w:rsidRDefault="00791675"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005651EC" w:rsidRPr="00C2001E">
        <w:rPr>
          <w:rFonts w:asciiTheme="minorHAnsi" w:hAnsiTheme="minorHAnsi" w:cstheme="minorHAnsi"/>
          <w:color w:val="000000" w:themeColor="text1"/>
          <w:sz w:val="22"/>
          <w:szCs w:val="22"/>
        </w:rPr>
        <w:t xml:space="preserve">6.1.b.  The Office of Tax Appeals </w:t>
      </w:r>
      <w:r w:rsidR="005C3A11" w:rsidRPr="00C2001E">
        <w:rPr>
          <w:rFonts w:asciiTheme="minorHAnsi" w:hAnsiTheme="minorHAnsi" w:cstheme="minorHAnsi"/>
          <w:color w:val="000000" w:themeColor="text1"/>
          <w:sz w:val="22"/>
          <w:szCs w:val="22"/>
        </w:rPr>
        <w:t>may not</w:t>
      </w:r>
      <w:r w:rsidR="005651EC" w:rsidRPr="00C2001E">
        <w:rPr>
          <w:rFonts w:asciiTheme="minorHAnsi" w:hAnsiTheme="minorHAnsi" w:cstheme="minorHAnsi"/>
          <w:color w:val="000000" w:themeColor="text1"/>
          <w:sz w:val="22"/>
          <w:szCs w:val="22"/>
        </w:rPr>
        <w:t xml:space="preserve"> hear challenges, disputes or other issues relating to the amount of money distributed to any municipality pursuant to W. Va. Code §8</w:t>
      </w:r>
      <w:r w:rsidR="002E4ED7" w:rsidRPr="00C2001E">
        <w:rPr>
          <w:rFonts w:asciiTheme="minorHAnsi" w:hAnsiTheme="minorHAnsi" w:cstheme="minorHAnsi"/>
          <w:color w:val="000000" w:themeColor="text1"/>
          <w:sz w:val="22"/>
          <w:szCs w:val="22"/>
        </w:rPr>
        <w:noBreakHyphen/>
      </w:r>
      <w:r w:rsidR="005651EC" w:rsidRPr="00C2001E">
        <w:rPr>
          <w:rFonts w:asciiTheme="minorHAnsi" w:hAnsiTheme="minorHAnsi" w:cstheme="minorHAnsi"/>
          <w:color w:val="000000" w:themeColor="text1"/>
          <w:sz w:val="22"/>
          <w:szCs w:val="22"/>
        </w:rPr>
        <w:t>1</w:t>
      </w:r>
      <w:r w:rsidR="002E4ED7" w:rsidRPr="00C2001E">
        <w:rPr>
          <w:rFonts w:asciiTheme="minorHAnsi" w:hAnsiTheme="minorHAnsi" w:cstheme="minorHAnsi"/>
          <w:color w:val="000000" w:themeColor="text1"/>
          <w:sz w:val="22"/>
          <w:szCs w:val="22"/>
        </w:rPr>
        <w:noBreakHyphen/>
      </w:r>
      <w:r w:rsidR="005651EC" w:rsidRPr="00C2001E">
        <w:rPr>
          <w:rFonts w:asciiTheme="minorHAnsi" w:hAnsiTheme="minorHAnsi" w:cstheme="minorHAnsi"/>
          <w:color w:val="000000" w:themeColor="text1"/>
          <w:sz w:val="22"/>
          <w:szCs w:val="22"/>
        </w:rPr>
        <w:t xml:space="preserve">5a </w:t>
      </w:r>
      <w:r w:rsidR="00F35C5D" w:rsidRPr="00C2001E">
        <w:rPr>
          <w:rFonts w:asciiTheme="minorHAnsi" w:hAnsiTheme="minorHAnsi" w:cstheme="minorHAnsi"/>
          <w:color w:val="000000" w:themeColor="text1"/>
          <w:sz w:val="22"/>
          <w:szCs w:val="22"/>
        </w:rPr>
        <w:t>and W. Va. Code §8</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00F35C5D" w:rsidRPr="00C2001E">
        <w:rPr>
          <w:rFonts w:asciiTheme="minorHAnsi" w:hAnsiTheme="minorHAnsi" w:cstheme="minorHAnsi"/>
          <w:color w:val="000000" w:themeColor="text1"/>
          <w:sz w:val="22"/>
          <w:szCs w:val="22"/>
        </w:rPr>
        <w:t xml:space="preserve">1, </w:t>
      </w:r>
      <w:r w:rsidR="00803C20" w:rsidRPr="00C2001E">
        <w:rPr>
          <w:rFonts w:asciiTheme="minorHAnsi" w:hAnsiTheme="minorHAnsi" w:cstheme="minorHAnsi"/>
          <w:i/>
          <w:color w:val="000000" w:themeColor="text1"/>
          <w:sz w:val="22"/>
          <w:szCs w:val="22"/>
        </w:rPr>
        <w:t>et seq.</w:t>
      </w:r>
      <w:r w:rsidR="00F35C5D" w:rsidRPr="00C2001E">
        <w:rPr>
          <w:rFonts w:asciiTheme="minorHAnsi" w:hAnsiTheme="minorHAnsi" w:cstheme="minorHAnsi"/>
          <w:color w:val="000000" w:themeColor="text1"/>
          <w:sz w:val="22"/>
          <w:szCs w:val="22"/>
        </w:rPr>
        <w:t>,</w:t>
      </w:r>
      <w:r w:rsidR="005651EC" w:rsidRPr="00C2001E">
        <w:rPr>
          <w:rFonts w:asciiTheme="minorHAnsi" w:hAnsiTheme="minorHAnsi" w:cstheme="minorHAnsi"/>
          <w:color w:val="000000" w:themeColor="text1"/>
          <w:sz w:val="22"/>
          <w:szCs w:val="22"/>
        </w:rPr>
        <w:t xml:space="preserve"> or the provisions of this rule or to the methodology of calculating, </w:t>
      </w:r>
      <w:proofErr w:type="gramStart"/>
      <w:r w:rsidR="005651EC" w:rsidRPr="00C2001E">
        <w:rPr>
          <w:rFonts w:asciiTheme="minorHAnsi" w:hAnsiTheme="minorHAnsi" w:cstheme="minorHAnsi"/>
          <w:color w:val="000000" w:themeColor="text1"/>
          <w:sz w:val="22"/>
          <w:szCs w:val="22"/>
        </w:rPr>
        <w:t>determinin</w:t>
      </w:r>
      <w:r w:rsidR="00793144" w:rsidRPr="00C2001E">
        <w:rPr>
          <w:rFonts w:asciiTheme="minorHAnsi" w:hAnsiTheme="minorHAnsi" w:cstheme="minorHAnsi"/>
          <w:color w:val="000000" w:themeColor="text1"/>
          <w:sz w:val="22"/>
          <w:szCs w:val="22"/>
        </w:rPr>
        <w:t>g</w:t>
      </w:r>
      <w:proofErr w:type="gramEnd"/>
      <w:r w:rsidR="00793144" w:rsidRPr="00C2001E">
        <w:rPr>
          <w:rFonts w:asciiTheme="minorHAnsi" w:hAnsiTheme="minorHAnsi" w:cstheme="minorHAnsi"/>
          <w:color w:val="000000" w:themeColor="text1"/>
          <w:sz w:val="22"/>
          <w:szCs w:val="22"/>
        </w:rPr>
        <w:t xml:space="preserve"> or allocating any such money.</w:t>
      </w:r>
    </w:p>
    <w:p w14:paraId="3AD1711B" w14:textId="77777777" w:rsidR="00D30EEA" w:rsidRPr="00C2001E" w:rsidRDefault="00D30EEA" w:rsidP="00A56A67">
      <w:pPr>
        <w:jc w:val="both"/>
        <w:rPr>
          <w:rFonts w:asciiTheme="minorHAnsi" w:hAnsiTheme="minorHAnsi" w:cstheme="minorHAnsi"/>
          <w:color w:val="000000" w:themeColor="text1"/>
          <w:sz w:val="22"/>
          <w:szCs w:val="22"/>
        </w:rPr>
      </w:pPr>
    </w:p>
    <w:p w14:paraId="0FECF460" w14:textId="77777777" w:rsidR="00D30EEA" w:rsidRPr="00C2001E" w:rsidRDefault="00D30EEA"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6.1.c.  The Office of Tax Appeals </w:t>
      </w:r>
      <w:r w:rsidR="005C3A11" w:rsidRPr="00C2001E">
        <w:rPr>
          <w:rFonts w:asciiTheme="minorHAnsi" w:hAnsiTheme="minorHAnsi" w:cstheme="minorHAnsi"/>
          <w:color w:val="000000" w:themeColor="text1"/>
          <w:sz w:val="22"/>
          <w:szCs w:val="22"/>
        </w:rPr>
        <w:t>may not</w:t>
      </w:r>
      <w:r w:rsidRPr="00C2001E">
        <w:rPr>
          <w:rFonts w:asciiTheme="minorHAnsi" w:hAnsiTheme="minorHAnsi" w:cstheme="minorHAnsi"/>
          <w:color w:val="000000" w:themeColor="text1"/>
          <w:sz w:val="22"/>
          <w:szCs w:val="22"/>
        </w:rPr>
        <w:t xml:space="preserve"> hear challenges, disputes or other issues relating to the methodology for calculating</w:t>
      </w:r>
      <w:r w:rsidR="009A4242" w:rsidRPr="00C2001E">
        <w:rPr>
          <w:rFonts w:asciiTheme="minorHAnsi" w:hAnsiTheme="minorHAnsi" w:cstheme="minorHAnsi"/>
          <w:color w:val="000000" w:themeColor="text1"/>
          <w:sz w:val="22"/>
          <w:szCs w:val="22"/>
        </w:rPr>
        <w:t xml:space="preserve"> or</w:t>
      </w:r>
      <w:r w:rsidRPr="00C2001E">
        <w:rPr>
          <w:rFonts w:asciiTheme="minorHAnsi" w:hAnsiTheme="minorHAnsi" w:cstheme="minorHAnsi"/>
          <w:color w:val="000000" w:themeColor="text1"/>
          <w:sz w:val="22"/>
          <w:szCs w:val="22"/>
        </w:rPr>
        <w:t xml:space="preserve"> determining the periodic cost recovery fee</w:t>
      </w:r>
      <w:r w:rsidR="009A4242" w:rsidRPr="00C2001E">
        <w:rPr>
          <w:rFonts w:asciiTheme="minorHAnsi" w:hAnsiTheme="minorHAnsi" w:cstheme="minorHAnsi"/>
          <w:color w:val="000000" w:themeColor="text1"/>
          <w:sz w:val="22"/>
          <w:szCs w:val="22"/>
        </w:rPr>
        <w:t xml:space="preserve">, the amount of the periodic cost recovery fee, or application of the periodic cost recovery fee as an offset against net </w:t>
      </w:r>
      <w:r w:rsidR="00B9299F" w:rsidRPr="00C2001E">
        <w:rPr>
          <w:rFonts w:asciiTheme="minorHAnsi" w:hAnsiTheme="minorHAnsi" w:cstheme="minorHAnsi"/>
          <w:color w:val="000000" w:themeColor="text1"/>
          <w:sz w:val="22"/>
          <w:szCs w:val="22"/>
        </w:rPr>
        <w:t xml:space="preserve">tax </w:t>
      </w:r>
      <w:r w:rsidR="009A4242" w:rsidRPr="00C2001E">
        <w:rPr>
          <w:rFonts w:asciiTheme="minorHAnsi" w:hAnsiTheme="minorHAnsi" w:cstheme="minorHAnsi"/>
          <w:color w:val="000000" w:themeColor="text1"/>
          <w:sz w:val="22"/>
          <w:szCs w:val="22"/>
        </w:rPr>
        <w:t>revenues</w:t>
      </w:r>
      <w:r w:rsidRPr="00C2001E">
        <w:rPr>
          <w:rFonts w:asciiTheme="minorHAnsi" w:hAnsiTheme="minorHAnsi" w:cstheme="minorHAnsi"/>
          <w:color w:val="000000" w:themeColor="text1"/>
          <w:sz w:val="22"/>
          <w:szCs w:val="22"/>
        </w:rPr>
        <w:t xml:space="preserve">. </w:t>
      </w:r>
    </w:p>
    <w:p w14:paraId="1067B901" w14:textId="77777777" w:rsidR="005651EC" w:rsidRPr="00C2001E" w:rsidRDefault="005651EC" w:rsidP="00A56A67">
      <w:pPr>
        <w:jc w:val="both"/>
        <w:rPr>
          <w:rFonts w:asciiTheme="minorHAnsi" w:hAnsiTheme="minorHAnsi" w:cstheme="minorHAnsi"/>
          <w:color w:val="000000" w:themeColor="text1"/>
          <w:sz w:val="22"/>
          <w:szCs w:val="22"/>
        </w:rPr>
      </w:pPr>
    </w:p>
    <w:p w14:paraId="763122B1" w14:textId="77777777"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6.2.  </w:t>
      </w:r>
      <w:r w:rsidR="005C3A11"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municipality or county has </w:t>
      </w:r>
      <w:r w:rsidR="005C3A11" w:rsidRPr="00C2001E">
        <w:rPr>
          <w:rFonts w:asciiTheme="minorHAnsi" w:hAnsiTheme="minorHAnsi" w:cstheme="minorHAnsi"/>
          <w:color w:val="000000" w:themeColor="text1"/>
          <w:sz w:val="22"/>
          <w:szCs w:val="22"/>
        </w:rPr>
        <w:t xml:space="preserve">no </w:t>
      </w:r>
      <w:r w:rsidRPr="00C2001E">
        <w:rPr>
          <w:rFonts w:asciiTheme="minorHAnsi" w:hAnsiTheme="minorHAnsi" w:cstheme="minorHAnsi"/>
          <w:color w:val="000000" w:themeColor="text1"/>
          <w:sz w:val="22"/>
          <w:szCs w:val="22"/>
        </w:rPr>
        <w:t xml:space="preserve">standing before the Office of Tax Appeals in any dispute arising under any </w:t>
      </w:r>
      <w:r w:rsidR="005C3A11" w:rsidRPr="00C2001E">
        <w:rPr>
          <w:rFonts w:asciiTheme="minorHAnsi" w:hAnsiTheme="minorHAnsi" w:cstheme="minorHAnsi"/>
          <w:color w:val="000000" w:themeColor="text1"/>
          <w:sz w:val="22"/>
          <w:szCs w:val="22"/>
        </w:rPr>
        <w:t>municipal</w:t>
      </w:r>
      <w:r w:rsidRPr="00C2001E">
        <w:rPr>
          <w:rFonts w:asciiTheme="minorHAnsi" w:hAnsiTheme="minorHAnsi" w:cstheme="minorHAnsi"/>
          <w:color w:val="000000" w:themeColor="text1"/>
          <w:sz w:val="22"/>
          <w:szCs w:val="22"/>
        </w:rPr>
        <w:t xml:space="preserve"> sales </w:t>
      </w:r>
      <w:r w:rsidR="005C3A11" w:rsidRPr="00C2001E">
        <w:rPr>
          <w:rFonts w:asciiTheme="minorHAnsi" w:hAnsiTheme="minorHAnsi" w:cstheme="minorHAnsi"/>
          <w:color w:val="000000" w:themeColor="text1"/>
          <w:sz w:val="22"/>
          <w:szCs w:val="22"/>
        </w:rPr>
        <w:t xml:space="preserve">and </w:t>
      </w:r>
      <w:r w:rsidRPr="00C2001E">
        <w:rPr>
          <w:rFonts w:asciiTheme="minorHAnsi" w:hAnsiTheme="minorHAnsi" w:cstheme="minorHAnsi"/>
          <w:color w:val="000000" w:themeColor="text1"/>
          <w:sz w:val="22"/>
          <w:szCs w:val="22"/>
        </w:rPr>
        <w:t xml:space="preserve">use tax </w:t>
      </w:r>
      <w:r w:rsidR="00793144" w:rsidRPr="00C2001E">
        <w:rPr>
          <w:rFonts w:asciiTheme="minorHAnsi" w:hAnsiTheme="minorHAnsi" w:cstheme="minorHAnsi"/>
          <w:color w:val="000000" w:themeColor="text1"/>
          <w:sz w:val="22"/>
          <w:szCs w:val="22"/>
        </w:rPr>
        <w:t xml:space="preserve">or any district </w:t>
      </w:r>
      <w:r w:rsidRPr="00C2001E">
        <w:rPr>
          <w:rFonts w:asciiTheme="minorHAnsi" w:hAnsiTheme="minorHAnsi" w:cstheme="minorHAnsi"/>
          <w:color w:val="000000" w:themeColor="text1"/>
          <w:sz w:val="22"/>
          <w:szCs w:val="22"/>
        </w:rPr>
        <w:t>excise tax.</w:t>
      </w:r>
    </w:p>
    <w:p w14:paraId="560CDD81" w14:textId="77777777" w:rsidR="00DE50F6" w:rsidRPr="00C2001E" w:rsidRDefault="00DE50F6" w:rsidP="00A56A67">
      <w:pPr>
        <w:jc w:val="both"/>
        <w:rPr>
          <w:rFonts w:asciiTheme="minorHAnsi" w:hAnsiTheme="minorHAnsi" w:cstheme="minorHAnsi"/>
          <w:color w:val="000000" w:themeColor="text1"/>
          <w:sz w:val="22"/>
          <w:szCs w:val="22"/>
        </w:rPr>
      </w:pPr>
    </w:p>
    <w:p w14:paraId="469A8BC8" w14:textId="77777777"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6.3.  Any review of a municipal sales and use tax </w:t>
      </w:r>
      <w:r w:rsidR="00793144" w:rsidRPr="00C2001E">
        <w:rPr>
          <w:rFonts w:asciiTheme="minorHAnsi" w:hAnsiTheme="minorHAnsi" w:cstheme="minorHAnsi"/>
          <w:color w:val="000000" w:themeColor="text1"/>
          <w:sz w:val="22"/>
          <w:szCs w:val="22"/>
        </w:rPr>
        <w:t xml:space="preserve">or district </w:t>
      </w:r>
      <w:r w:rsidRPr="00C2001E">
        <w:rPr>
          <w:rFonts w:asciiTheme="minorHAnsi" w:hAnsiTheme="minorHAnsi" w:cstheme="minorHAnsi"/>
          <w:color w:val="000000" w:themeColor="text1"/>
          <w:sz w:val="22"/>
          <w:szCs w:val="22"/>
        </w:rPr>
        <w:t xml:space="preserve">excise tax by the Office of Tax Appeals is limited to the following: </w:t>
      </w:r>
    </w:p>
    <w:p w14:paraId="31F16368" w14:textId="77777777" w:rsidR="00DE50F6" w:rsidRPr="00C2001E" w:rsidRDefault="00DE50F6" w:rsidP="00A56A67">
      <w:pPr>
        <w:jc w:val="both"/>
        <w:rPr>
          <w:rFonts w:asciiTheme="minorHAnsi" w:hAnsiTheme="minorHAnsi" w:cstheme="minorHAnsi"/>
          <w:color w:val="000000" w:themeColor="text1"/>
          <w:sz w:val="22"/>
          <w:szCs w:val="22"/>
        </w:rPr>
      </w:pPr>
    </w:p>
    <w:p w14:paraId="147F47E7" w14:textId="77777777" w:rsidR="00DE50F6" w:rsidRPr="00C2001E" w:rsidRDefault="00DE50F6" w:rsidP="00CE5680">
      <w:pPr>
        <w:ind w:left="360"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6.3.</w:t>
      </w:r>
      <w:r w:rsidR="00C20EEB"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Appeals from tax assessments issued by the Tax Commissioner pursuant to W.Va. Code §11</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Pr="00C2001E">
        <w:rPr>
          <w:rFonts w:asciiTheme="minorHAnsi" w:hAnsiTheme="minorHAnsi" w:cstheme="minorHAnsi"/>
          <w:color w:val="000000" w:themeColor="text1"/>
          <w:sz w:val="22"/>
          <w:szCs w:val="22"/>
        </w:rPr>
        <w:t xml:space="preserve"> and this </w:t>
      </w:r>
      <w:proofErr w:type="gramStart"/>
      <w:r w:rsidRPr="00C2001E">
        <w:rPr>
          <w:rFonts w:asciiTheme="minorHAnsi" w:hAnsiTheme="minorHAnsi" w:cstheme="minorHAnsi"/>
          <w:color w:val="000000" w:themeColor="text1"/>
          <w:sz w:val="22"/>
          <w:szCs w:val="22"/>
        </w:rPr>
        <w:t>rule;</w:t>
      </w:r>
      <w:proofErr w:type="gramEnd"/>
    </w:p>
    <w:p w14:paraId="71F62874" w14:textId="77777777" w:rsidR="00DE50F6" w:rsidRPr="00C2001E" w:rsidRDefault="00DE50F6" w:rsidP="00A56A67">
      <w:pPr>
        <w:jc w:val="both"/>
        <w:rPr>
          <w:rFonts w:asciiTheme="minorHAnsi" w:hAnsiTheme="minorHAnsi" w:cstheme="minorHAnsi"/>
          <w:color w:val="000000" w:themeColor="text1"/>
          <w:sz w:val="22"/>
          <w:szCs w:val="22"/>
        </w:rPr>
      </w:pPr>
    </w:p>
    <w:p w14:paraId="0B7AEB8C" w14:textId="77777777" w:rsidR="00DE50F6" w:rsidRPr="00C2001E" w:rsidRDefault="00DE50F6"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6.3.</w:t>
      </w:r>
      <w:r w:rsidR="00C20EEB" w:rsidRPr="00C2001E">
        <w:rPr>
          <w:rFonts w:asciiTheme="minorHAnsi" w:hAnsiTheme="minorHAnsi" w:cstheme="minorHAnsi"/>
          <w:color w:val="000000" w:themeColor="text1"/>
          <w:sz w:val="22"/>
          <w:szCs w:val="22"/>
        </w:rPr>
        <w:t>b</w:t>
      </w:r>
      <w:r w:rsidRPr="00C2001E">
        <w:rPr>
          <w:rFonts w:asciiTheme="minorHAnsi" w:hAnsiTheme="minorHAnsi" w:cstheme="minorHAnsi"/>
          <w:color w:val="000000" w:themeColor="text1"/>
          <w:sz w:val="22"/>
          <w:szCs w:val="22"/>
        </w:rPr>
        <w:t xml:space="preserve">.  Appeals from decisions or orders of the Tax Commissioner denying refunds or credits for </w:t>
      </w:r>
      <w:r w:rsidR="00506B73" w:rsidRPr="00C2001E">
        <w:rPr>
          <w:rFonts w:asciiTheme="minorHAnsi" w:hAnsiTheme="minorHAnsi" w:cstheme="minorHAnsi"/>
          <w:color w:val="000000" w:themeColor="text1"/>
          <w:sz w:val="22"/>
          <w:szCs w:val="22"/>
        </w:rPr>
        <w:t xml:space="preserve">a </w:t>
      </w:r>
      <w:proofErr w:type="gramStart"/>
      <w:r w:rsidRPr="00C2001E">
        <w:rPr>
          <w:rFonts w:asciiTheme="minorHAnsi" w:hAnsiTheme="minorHAnsi" w:cstheme="minorHAnsi"/>
          <w:color w:val="000000" w:themeColor="text1"/>
          <w:sz w:val="22"/>
          <w:szCs w:val="22"/>
        </w:rPr>
        <w:t>municipal sales</w:t>
      </w:r>
      <w:proofErr w:type="gramEnd"/>
      <w:r w:rsidRPr="00C2001E">
        <w:rPr>
          <w:rFonts w:asciiTheme="minorHAnsi" w:hAnsiTheme="minorHAnsi" w:cstheme="minorHAnsi"/>
          <w:color w:val="000000" w:themeColor="text1"/>
          <w:sz w:val="22"/>
          <w:szCs w:val="22"/>
        </w:rPr>
        <w:t xml:space="preserve"> and use tax </w:t>
      </w:r>
      <w:r w:rsidR="00506B73" w:rsidRPr="00C2001E">
        <w:rPr>
          <w:rFonts w:asciiTheme="minorHAnsi" w:hAnsiTheme="minorHAnsi" w:cstheme="minorHAnsi"/>
          <w:color w:val="000000" w:themeColor="text1"/>
          <w:sz w:val="22"/>
          <w:szCs w:val="22"/>
        </w:rPr>
        <w:t xml:space="preserve">or district </w:t>
      </w:r>
      <w:r w:rsidRPr="00C2001E">
        <w:rPr>
          <w:rFonts w:asciiTheme="minorHAnsi" w:hAnsiTheme="minorHAnsi" w:cstheme="minorHAnsi"/>
          <w:color w:val="000000" w:themeColor="text1"/>
          <w:sz w:val="22"/>
          <w:szCs w:val="22"/>
        </w:rPr>
        <w:t>excise tax administered in accordance with this rule;</w:t>
      </w:r>
    </w:p>
    <w:p w14:paraId="05AB01A6" w14:textId="77777777" w:rsidR="00DE50F6" w:rsidRPr="00C2001E" w:rsidRDefault="00DE50F6" w:rsidP="00A56A67">
      <w:pPr>
        <w:jc w:val="both"/>
        <w:rPr>
          <w:rFonts w:asciiTheme="minorHAnsi" w:hAnsiTheme="minorHAnsi" w:cstheme="minorHAnsi"/>
          <w:color w:val="000000" w:themeColor="text1"/>
          <w:sz w:val="22"/>
          <w:szCs w:val="22"/>
        </w:rPr>
      </w:pPr>
    </w:p>
    <w:p w14:paraId="0C6B0218" w14:textId="77777777" w:rsidR="00DE50F6" w:rsidRPr="00C2001E" w:rsidRDefault="00DE50F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6.4.  </w:t>
      </w:r>
      <w:r w:rsidR="005C3A11"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municipality or county may </w:t>
      </w:r>
      <w:r w:rsidR="005C3A11" w:rsidRPr="00C2001E">
        <w:rPr>
          <w:rFonts w:asciiTheme="minorHAnsi" w:hAnsiTheme="minorHAnsi" w:cstheme="minorHAnsi"/>
          <w:color w:val="000000" w:themeColor="text1"/>
          <w:sz w:val="22"/>
          <w:szCs w:val="22"/>
        </w:rPr>
        <w:t xml:space="preserve">not </w:t>
      </w:r>
      <w:r w:rsidRPr="00C2001E">
        <w:rPr>
          <w:rFonts w:asciiTheme="minorHAnsi" w:hAnsiTheme="minorHAnsi" w:cstheme="minorHAnsi"/>
          <w:color w:val="000000" w:themeColor="text1"/>
          <w:sz w:val="22"/>
          <w:szCs w:val="22"/>
        </w:rPr>
        <w:t>engage in</w:t>
      </w:r>
      <w:r w:rsidR="00C95FB2" w:rsidRPr="00C2001E">
        <w:rPr>
          <w:rFonts w:asciiTheme="minorHAnsi" w:hAnsiTheme="minorHAnsi" w:cstheme="minorHAnsi"/>
          <w:color w:val="000000" w:themeColor="text1"/>
          <w:sz w:val="22"/>
          <w:szCs w:val="22"/>
        </w:rPr>
        <w:t xml:space="preserve"> or participate in</w:t>
      </w:r>
      <w:r w:rsidRPr="00C2001E">
        <w:rPr>
          <w:rFonts w:asciiTheme="minorHAnsi" w:hAnsiTheme="minorHAnsi" w:cstheme="minorHAnsi"/>
          <w:color w:val="000000" w:themeColor="text1"/>
          <w:sz w:val="22"/>
          <w:szCs w:val="22"/>
        </w:rPr>
        <w:t xml:space="preserve"> an</w:t>
      </w:r>
      <w:r w:rsidR="00C12E61" w:rsidRPr="00C2001E">
        <w:rPr>
          <w:rFonts w:asciiTheme="minorHAnsi" w:hAnsiTheme="minorHAnsi" w:cstheme="minorHAnsi"/>
          <w:color w:val="000000" w:themeColor="text1"/>
          <w:sz w:val="22"/>
          <w:szCs w:val="22"/>
        </w:rPr>
        <w:t>y</w:t>
      </w:r>
      <w:r w:rsidRPr="00C2001E">
        <w:rPr>
          <w:rFonts w:asciiTheme="minorHAnsi" w:hAnsiTheme="minorHAnsi" w:cstheme="minorHAnsi"/>
          <w:color w:val="000000" w:themeColor="text1"/>
          <w:sz w:val="22"/>
          <w:szCs w:val="22"/>
        </w:rPr>
        <w:t xml:space="preserve"> audit</w:t>
      </w:r>
      <w:r w:rsidR="00001D06">
        <w:rPr>
          <w:rFonts w:asciiTheme="minorHAnsi" w:hAnsiTheme="minorHAnsi" w:cstheme="minorHAnsi"/>
          <w:color w:val="000000" w:themeColor="text1"/>
          <w:sz w:val="22"/>
          <w:szCs w:val="22"/>
        </w:rPr>
        <w:t xml:space="preserve"> </w:t>
      </w:r>
      <w:r w:rsidR="00C12E61" w:rsidRPr="00C2001E">
        <w:rPr>
          <w:rFonts w:asciiTheme="minorHAnsi" w:hAnsiTheme="minorHAnsi" w:cstheme="minorHAnsi"/>
          <w:color w:val="000000" w:themeColor="text1"/>
          <w:sz w:val="22"/>
          <w:szCs w:val="22"/>
        </w:rPr>
        <w:t xml:space="preserve">performed by the Tax Commissioner </w:t>
      </w:r>
      <w:r w:rsidR="00A26913" w:rsidRPr="00C2001E">
        <w:rPr>
          <w:rFonts w:asciiTheme="minorHAnsi" w:hAnsiTheme="minorHAnsi" w:cstheme="minorHAnsi"/>
          <w:color w:val="000000" w:themeColor="text1"/>
          <w:sz w:val="22"/>
          <w:szCs w:val="22"/>
        </w:rPr>
        <w:t xml:space="preserve">for compliance with a municipal </w:t>
      </w:r>
      <w:r w:rsidRPr="00C2001E">
        <w:rPr>
          <w:rFonts w:asciiTheme="minorHAnsi" w:hAnsiTheme="minorHAnsi" w:cstheme="minorHAnsi"/>
          <w:color w:val="000000" w:themeColor="text1"/>
          <w:sz w:val="22"/>
          <w:szCs w:val="22"/>
        </w:rPr>
        <w:t xml:space="preserve">sales and use tax </w:t>
      </w:r>
      <w:r w:rsidR="00A26913" w:rsidRPr="00C2001E">
        <w:rPr>
          <w:rFonts w:asciiTheme="minorHAnsi" w:hAnsiTheme="minorHAnsi" w:cstheme="minorHAnsi"/>
          <w:color w:val="000000" w:themeColor="text1"/>
          <w:sz w:val="22"/>
          <w:szCs w:val="22"/>
        </w:rPr>
        <w:t xml:space="preserve">or a district </w:t>
      </w:r>
      <w:r w:rsidRPr="00C2001E">
        <w:rPr>
          <w:rFonts w:asciiTheme="minorHAnsi" w:hAnsiTheme="minorHAnsi" w:cstheme="minorHAnsi"/>
          <w:color w:val="000000" w:themeColor="text1"/>
          <w:sz w:val="22"/>
          <w:szCs w:val="22"/>
        </w:rPr>
        <w:t>excise tax</w:t>
      </w:r>
      <w:r w:rsidR="00101542" w:rsidRPr="00C2001E">
        <w:rPr>
          <w:rFonts w:asciiTheme="minorHAnsi" w:hAnsiTheme="minorHAnsi" w:cstheme="minorHAnsi"/>
          <w:color w:val="000000" w:themeColor="text1"/>
          <w:sz w:val="22"/>
          <w:szCs w:val="22"/>
        </w:rPr>
        <w:t>: Provided, That when the municipality imposes a business and occupation tax and employs auditors that audit books and records of businesses for compliance with its business and occupation tax, the Tax Commissioner and the mayor or city manager of that municipality may enter into a memorandum of understand</w:t>
      </w:r>
      <w:r w:rsidR="00AF6222" w:rsidRPr="00C2001E">
        <w:rPr>
          <w:rFonts w:asciiTheme="minorHAnsi" w:hAnsiTheme="minorHAnsi" w:cstheme="minorHAnsi"/>
          <w:color w:val="000000" w:themeColor="text1"/>
          <w:sz w:val="22"/>
          <w:szCs w:val="22"/>
        </w:rPr>
        <w:t>ing that</w:t>
      </w:r>
      <w:r w:rsidR="00101542" w:rsidRPr="00C2001E">
        <w:rPr>
          <w:rFonts w:asciiTheme="minorHAnsi" w:hAnsiTheme="minorHAnsi" w:cstheme="minorHAnsi"/>
          <w:color w:val="000000" w:themeColor="text1"/>
          <w:sz w:val="22"/>
          <w:szCs w:val="22"/>
        </w:rPr>
        <w:t xml:space="preserve"> allows the municipality to </w:t>
      </w:r>
      <w:r w:rsidR="00EA79AF" w:rsidRPr="00C2001E">
        <w:rPr>
          <w:rFonts w:asciiTheme="minorHAnsi" w:hAnsiTheme="minorHAnsi" w:cstheme="minorHAnsi"/>
          <w:color w:val="000000" w:themeColor="text1"/>
          <w:sz w:val="22"/>
          <w:szCs w:val="22"/>
        </w:rPr>
        <w:t xml:space="preserve">either </w:t>
      </w:r>
      <w:r w:rsidR="00101542" w:rsidRPr="00C2001E">
        <w:rPr>
          <w:rFonts w:asciiTheme="minorHAnsi" w:hAnsiTheme="minorHAnsi" w:cstheme="minorHAnsi"/>
          <w:color w:val="000000" w:themeColor="text1"/>
          <w:sz w:val="22"/>
          <w:szCs w:val="22"/>
        </w:rPr>
        <w:t xml:space="preserve">review the books and records of the business for </w:t>
      </w:r>
      <w:r w:rsidR="00D938D4" w:rsidRPr="00C2001E">
        <w:rPr>
          <w:rFonts w:asciiTheme="minorHAnsi" w:hAnsiTheme="minorHAnsi" w:cstheme="minorHAnsi"/>
          <w:color w:val="000000" w:themeColor="text1"/>
          <w:sz w:val="22"/>
          <w:szCs w:val="22"/>
        </w:rPr>
        <w:t>state</w:t>
      </w:r>
      <w:r w:rsidR="00AF194E" w:rsidRPr="00C2001E">
        <w:rPr>
          <w:rFonts w:asciiTheme="minorHAnsi" w:hAnsiTheme="minorHAnsi" w:cstheme="minorHAnsi"/>
          <w:color w:val="000000" w:themeColor="text1"/>
          <w:sz w:val="22"/>
          <w:szCs w:val="22"/>
        </w:rPr>
        <w:t xml:space="preserve"> and municipal </w:t>
      </w:r>
      <w:r w:rsidR="00101542" w:rsidRPr="00C2001E">
        <w:rPr>
          <w:rFonts w:asciiTheme="minorHAnsi" w:hAnsiTheme="minorHAnsi" w:cstheme="minorHAnsi"/>
          <w:color w:val="000000" w:themeColor="text1"/>
          <w:sz w:val="22"/>
          <w:szCs w:val="22"/>
        </w:rPr>
        <w:t>sales and use tax compliance when auditing the books and records for business and occupation tax compliance</w:t>
      </w:r>
      <w:r w:rsidR="00472A88" w:rsidRPr="00C2001E">
        <w:rPr>
          <w:rFonts w:asciiTheme="minorHAnsi" w:hAnsiTheme="minorHAnsi" w:cstheme="minorHAnsi"/>
          <w:color w:val="000000" w:themeColor="text1"/>
          <w:sz w:val="22"/>
          <w:szCs w:val="22"/>
        </w:rPr>
        <w:t>,</w:t>
      </w:r>
      <w:r w:rsidR="00101542" w:rsidRPr="00C2001E">
        <w:rPr>
          <w:rFonts w:asciiTheme="minorHAnsi" w:hAnsiTheme="minorHAnsi" w:cstheme="minorHAnsi"/>
          <w:color w:val="000000" w:themeColor="text1"/>
          <w:sz w:val="22"/>
          <w:szCs w:val="22"/>
        </w:rPr>
        <w:t xml:space="preserve"> or audit the books and records for </w:t>
      </w:r>
      <w:r w:rsidR="00D938D4" w:rsidRPr="00C2001E">
        <w:rPr>
          <w:rFonts w:asciiTheme="minorHAnsi" w:hAnsiTheme="minorHAnsi" w:cstheme="minorHAnsi"/>
          <w:color w:val="000000" w:themeColor="text1"/>
          <w:sz w:val="22"/>
          <w:szCs w:val="22"/>
        </w:rPr>
        <w:t>state</w:t>
      </w:r>
      <w:r w:rsidR="00101542" w:rsidRPr="00C2001E">
        <w:rPr>
          <w:rFonts w:asciiTheme="minorHAnsi" w:hAnsiTheme="minorHAnsi" w:cstheme="minorHAnsi"/>
          <w:color w:val="000000" w:themeColor="text1"/>
          <w:sz w:val="22"/>
          <w:szCs w:val="22"/>
        </w:rPr>
        <w:t xml:space="preserve"> and municipal sales and use tax compliance when it audits the books and records of the business for compliance with the business and occupation tax</w:t>
      </w:r>
      <w:r w:rsidRPr="00C2001E">
        <w:rPr>
          <w:rFonts w:asciiTheme="minorHAnsi" w:hAnsiTheme="minorHAnsi" w:cstheme="minorHAnsi"/>
          <w:color w:val="000000" w:themeColor="text1"/>
          <w:sz w:val="22"/>
          <w:szCs w:val="22"/>
        </w:rPr>
        <w:t>.</w:t>
      </w:r>
      <w:r w:rsidR="00101542" w:rsidRPr="00C2001E">
        <w:rPr>
          <w:rFonts w:asciiTheme="minorHAnsi" w:hAnsiTheme="minorHAnsi" w:cstheme="minorHAnsi"/>
          <w:color w:val="000000" w:themeColor="text1"/>
          <w:sz w:val="22"/>
          <w:szCs w:val="22"/>
        </w:rPr>
        <w:t xml:space="preserve"> The businesses reviewed or audited for </w:t>
      </w:r>
      <w:r w:rsidR="00D938D4" w:rsidRPr="00C2001E">
        <w:rPr>
          <w:rFonts w:asciiTheme="minorHAnsi" w:hAnsiTheme="minorHAnsi" w:cstheme="minorHAnsi"/>
          <w:color w:val="000000" w:themeColor="text1"/>
          <w:sz w:val="22"/>
          <w:szCs w:val="22"/>
        </w:rPr>
        <w:t>state</w:t>
      </w:r>
      <w:r w:rsidR="00101542" w:rsidRPr="00C2001E">
        <w:rPr>
          <w:rFonts w:asciiTheme="minorHAnsi" w:hAnsiTheme="minorHAnsi" w:cstheme="minorHAnsi"/>
          <w:color w:val="000000" w:themeColor="text1"/>
          <w:sz w:val="22"/>
          <w:szCs w:val="22"/>
        </w:rPr>
        <w:t xml:space="preserve"> and municipal sales and use tax compliance </w:t>
      </w:r>
      <w:r w:rsidR="00472A88" w:rsidRPr="00C2001E">
        <w:rPr>
          <w:rFonts w:asciiTheme="minorHAnsi" w:hAnsiTheme="minorHAnsi" w:cstheme="minorHAnsi"/>
          <w:color w:val="000000" w:themeColor="text1"/>
          <w:sz w:val="22"/>
          <w:szCs w:val="22"/>
        </w:rPr>
        <w:t xml:space="preserve">by municipal auditors </w:t>
      </w:r>
      <w:r w:rsidR="00101542" w:rsidRPr="00C2001E">
        <w:rPr>
          <w:rFonts w:asciiTheme="minorHAnsi" w:hAnsiTheme="minorHAnsi" w:cstheme="minorHAnsi"/>
          <w:color w:val="000000" w:themeColor="text1"/>
          <w:sz w:val="22"/>
          <w:szCs w:val="22"/>
        </w:rPr>
        <w:t xml:space="preserve">are limited to those </w:t>
      </w:r>
      <w:r w:rsidR="00472A88" w:rsidRPr="00C2001E">
        <w:rPr>
          <w:rFonts w:asciiTheme="minorHAnsi" w:hAnsiTheme="minorHAnsi" w:cstheme="minorHAnsi"/>
          <w:color w:val="000000" w:themeColor="text1"/>
          <w:sz w:val="22"/>
          <w:szCs w:val="22"/>
        </w:rPr>
        <w:t xml:space="preserve">businesses </w:t>
      </w:r>
      <w:r w:rsidR="00101542" w:rsidRPr="00C2001E">
        <w:rPr>
          <w:rFonts w:asciiTheme="minorHAnsi" w:hAnsiTheme="minorHAnsi" w:cstheme="minorHAnsi"/>
          <w:color w:val="000000" w:themeColor="text1"/>
          <w:sz w:val="22"/>
          <w:szCs w:val="22"/>
        </w:rPr>
        <w:t>that primarily do business in the municipality and do n</w:t>
      </w:r>
      <w:r w:rsidR="00273F16" w:rsidRPr="00C2001E">
        <w:rPr>
          <w:rFonts w:asciiTheme="minorHAnsi" w:hAnsiTheme="minorHAnsi" w:cstheme="minorHAnsi"/>
          <w:color w:val="000000" w:themeColor="text1"/>
          <w:sz w:val="22"/>
          <w:szCs w:val="22"/>
        </w:rPr>
        <w:t>o</w:t>
      </w:r>
      <w:r w:rsidR="00101542" w:rsidRPr="00C2001E">
        <w:rPr>
          <w:rFonts w:asciiTheme="minorHAnsi" w:hAnsiTheme="minorHAnsi" w:cstheme="minorHAnsi"/>
          <w:color w:val="000000" w:themeColor="text1"/>
          <w:sz w:val="22"/>
          <w:szCs w:val="22"/>
        </w:rPr>
        <w:t xml:space="preserve">t have </w:t>
      </w:r>
      <w:r w:rsidR="00273F16" w:rsidRPr="00C2001E">
        <w:rPr>
          <w:rFonts w:asciiTheme="minorHAnsi" w:hAnsiTheme="minorHAnsi" w:cstheme="minorHAnsi"/>
          <w:color w:val="000000" w:themeColor="text1"/>
          <w:sz w:val="22"/>
          <w:szCs w:val="22"/>
        </w:rPr>
        <w:t>an office or other place of business located outside the municipality. The results of a review or audit must be provided to the Tax Commissioner</w:t>
      </w:r>
      <w:r w:rsidR="00094988" w:rsidRPr="00C2001E">
        <w:rPr>
          <w:rFonts w:asciiTheme="minorHAnsi" w:hAnsiTheme="minorHAnsi" w:cstheme="minorHAnsi"/>
          <w:color w:val="000000" w:themeColor="text1"/>
          <w:sz w:val="22"/>
          <w:szCs w:val="22"/>
        </w:rPr>
        <w:t>,</w:t>
      </w:r>
      <w:r w:rsidR="00273F16" w:rsidRPr="00C2001E">
        <w:rPr>
          <w:rFonts w:asciiTheme="minorHAnsi" w:hAnsiTheme="minorHAnsi" w:cstheme="minorHAnsi"/>
          <w:color w:val="000000" w:themeColor="text1"/>
          <w:sz w:val="22"/>
          <w:szCs w:val="22"/>
        </w:rPr>
        <w:t xml:space="preserve"> who in his or her sole discretion decides whether </w:t>
      </w:r>
      <w:r w:rsidR="00472A88" w:rsidRPr="00C2001E">
        <w:rPr>
          <w:rFonts w:asciiTheme="minorHAnsi" w:hAnsiTheme="minorHAnsi" w:cstheme="minorHAnsi"/>
          <w:color w:val="000000" w:themeColor="text1"/>
          <w:sz w:val="22"/>
          <w:szCs w:val="22"/>
        </w:rPr>
        <w:t>the Tax Commissioner should take any follow</w:t>
      </w:r>
      <w:r w:rsidR="002E4ED7" w:rsidRPr="00C2001E">
        <w:rPr>
          <w:rFonts w:asciiTheme="minorHAnsi" w:hAnsiTheme="minorHAnsi" w:cstheme="minorHAnsi"/>
          <w:color w:val="000000" w:themeColor="text1"/>
          <w:sz w:val="22"/>
          <w:szCs w:val="22"/>
        </w:rPr>
        <w:noBreakHyphen/>
      </w:r>
      <w:r w:rsidR="00472A88" w:rsidRPr="00C2001E">
        <w:rPr>
          <w:rFonts w:asciiTheme="minorHAnsi" w:hAnsiTheme="minorHAnsi" w:cstheme="minorHAnsi"/>
          <w:color w:val="000000" w:themeColor="text1"/>
          <w:sz w:val="22"/>
          <w:szCs w:val="22"/>
        </w:rPr>
        <w:t>up action</w:t>
      </w:r>
      <w:r w:rsidR="00273F16" w:rsidRPr="00C2001E">
        <w:rPr>
          <w:rFonts w:asciiTheme="minorHAnsi" w:hAnsiTheme="minorHAnsi" w:cstheme="minorHAnsi"/>
          <w:color w:val="000000" w:themeColor="text1"/>
          <w:sz w:val="22"/>
          <w:szCs w:val="22"/>
        </w:rPr>
        <w:t xml:space="preserve">, including, but not limited to, </w:t>
      </w:r>
      <w:r w:rsidR="00472A88" w:rsidRPr="00C2001E">
        <w:rPr>
          <w:rFonts w:asciiTheme="minorHAnsi" w:hAnsiTheme="minorHAnsi" w:cstheme="minorHAnsi"/>
          <w:color w:val="000000" w:themeColor="text1"/>
          <w:sz w:val="22"/>
          <w:szCs w:val="22"/>
        </w:rPr>
        <w:t xml:space="preserve">having </w:t>
      </w:r>
      <w:r w:rsidR="00273F16" w:rsidRPr="00C2001E">
        <w:rPr>
          <w:rFonts w:asciiTheme="minorHAnsi" w:hAnsiTheme="minorHAnsi" w:cstheme="minorHAnsi"/>
          <w:color w:val="000000" w:themeColor="text1"/>
          <w:sz w:val="22"/>
          <w:szCs w:val="22"/>
        </w:rPr>
        <w:t>the State Tax Department mak</w:t>
      </w:r>
      <w:r w:rsidR="00472A88" w:rsidRPr="00C2001E">
        <w:rPr>
          <w:rFonts w:asciiTheme="minorHAnsi" w:hAnsiTheme="minorHAnsi" w:cstheme="minorHAnsi"/>
          <w:color w:val="000000" w:themeColor="text1"/>
          <w:sz w:val="22"/>
          <w:szCs w:val="22"/>
        </w:rPr>
        <w:t>e</w:t>
      </w:r>
      <w:r w:rsidR="00273F16" w:rsidRPr="00C2001E">
        <w:rPr>
          <w:rFonts w:asciiTheme="minorHAnsi" w:hAnsiTheme="minorHAnsi" w:cstheme="minorHAnsi"/>
          <w:color w:val="000000" w:themeColor="text1"/>
          <w:sz w:val="22"/>
          <w:szCs w:val="22"/>
        </w:rPr>
        <w:t xml:space="preserve"> an audit of the books and records of the business</w:t>
      </w:r>
      <w:r w:rsidR="00472A88" w:rsidRPr="00C2001E">
        <w:rPr>
          <w:rFonts w:asciiTheme="minorHAnsi" w:hAnsiTheme="minorHAnsi" w:cstheme="minorHAnsi"/>
          <w:color w:val="000000" w:themeColor="text1"/>
          <w:sz w:val="22"/>
          <w:szCs w:val="22"/>
        </w:rPr>
        <w:t>,</w:t>
      </w:r>
      <w:r w:rsidR="00273F16" w:rsidRPr="00C2001E">
        <w:rPr>
          <w:rFonts w:asciiTheme="minorHAnsi" w:hAnsiTheme="minorHAnsi" w:cstheme="minorHAnsi"/>
          <w:color w:val="000000" w:themeColor="text1"/>
          <w:sz w:val="22"/>
          <w:szCs w:val="22"/>
        </w:rPr>
        <w:t xml:space="preserve"> or issuing a deficiency assessment.</w:t>
      </w:r>
    </w:p>
    <w:p w14:paraId="003BFC75" w14:textId="77777777" w:rsidR="00B15C0E" w:rsidRPr="00C2001E" w:rsidRDefault="00B15C0E" w:rsidP="00A56A67">
      <w:pPr>
        <w:jc w:val="both"/>
        <w:rPr>
          <w:rFonts w:asciiTheme="minorHAnsi" w:hAnsiTheme="minorHAnsi" w:cstheme="minorHAnsi"/>
          <w:color w:val="000000" w:themeColor="text1"/>
          <w:sz w:val="22"/>
          <w:szCs w:val="22"/>
          <w:u w:val="single"/>
        </w:rPr>
      </w:pPr>
    </w:p>
    <w:p w14:paraId="1850CEA7" w14:textId="77777777" w:rsidR="00E86161" w:rsidRPr="00C2001E" w:rsidRDefault="00664992"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6.5. </w:t>
      </w:r>
      <w:r w:rsidR="005C3A11" w:rsidRPr="00C2001E">
        <w:rPr>
          <w:rFonts w:asciiTheme="minorHAnsi" w:hAnsiTheme="minorHAnsi" w:cstheme="minorHAnsi"/>
          <w:color w:val="000000" w:themeColor="text1"/>
          <w:sz w:val="22"/>
          <w:szCs w:val="22"/>
        </w:rPr>
        <w:t xml:space="preserve"> A</w:t>
      </w:r>
      <w:r w:rsidRPr="00C2001E">
        <w:rPr>
          <w:rFonts w:asciiTheme="minorHAnsi" w:hAnsiTheme="minorHAnsi" w:cstheme="minorHAnsi"/>
          <w:color w:val="000000" w:themeColor="text1"/>
          <w:sz w:val="22"/>
          <w:szCs w:val="22"/>
        </w:rPr>
        <w:t xml:space="preserve"> municipality or county may </w:t>
      </w:r>
      <w:r w:rsidR="005C3A11" w:rsidRPr="00C2001E">
        <w:rPr>
          <w:rFonts w:asciiTheme="minorHAnsi" w:hAnsiTheme="minorHAnsi" w:cstheme="minorHAnsi"/>
          <w:color w:val="000000" w:themeColor="text1"/>
          <w:sz w:val="22"/>
          <w:szCs w:val="22"/>
        </w:rPr>
        <w:t xml:space="preserve">not </w:t>
      </w:r>
      <w:r w:rsidRPr="00C2001E">
        <w:rPr>
          <w:rFonts w:asciiTheme="minorHAnsi" w:hAnsiTheme="minorHAnsi" w:cstheme="minorHAnsi"/>
          <w:color w:val="000000" w:themeColor="text1"/>
          <w:sz w:val="22"/>
          <w:szCs w:val="22"/>
        </w:rPr>
        <w:t>hold the Tax Commissioner responsible for any unpaid or unrealized municipal sales and use tax</w:t>
      </w:r>
      <w:r w:rsidR="005C3A11" w:rsidRPr="00C2001E">
        <w:rPr>
          <w:rFonts w:asciiTheme="minorHAnsi" w:hAnsiTheme="minorHAnsi" w:cstheme="minorHAnsi"/>
          <w:color w:val="000000" w:themeColor="text1"/>
          <w:sz w:val="22"/>
          <w:szCs w:val="22"/>
        </w:rPr>
        <w:t xml:space="preserve"> or </w:t>
      </w:r>
      <w:r w:rsidR="00506B73" w:rsidRPr="00C2001E">
        <w:rPr>
          <w:rFonts w:asciiTheme="minorHAnsi" w:hAnsiTheme="minorHAnsi" w:cstheme="minorHAnsi"/>
          <w:color w:val="000000" w:themeColor="text1"/>
          <w:sz w:val="22"/>
          <w:szCs w:val="22"/>
        </w:rPr>
        <w:t xml:space="preserve">district </w:t>
      </w:r>
      <w:r w:rsidR="005C3A11" w:rsidRPr="00C2001E">
        <w:rPr>
          <w:rFonts w:asciiTheme="minorHAnsi" w:hAnsiTheme="minorHAnsi" w:cstheme="minorHAnsi"/>
          <w:color w:val="000000" w:themeColor="text1"/>
          <w:sz w:val="22"/>
          <w:szCs w:val="22"/>
        </w:rPr>
        <w:t>excise tax</w:t>
      </w:r>
      <w:r w:rsidR="00506B73" w:rsidRPr="00C2001E">
        <w:rPr>
          <w:rFonts w:asciiTheme="minorHAnsi" w:hAnsiTheme="minorHAnsi" w:cstheme="minorHAnsi"/>
          <w:color w:val="000000" w:themeColor="text1"/>
          <w:sz w:val="22"/>
          <w:szCs w:val="22"/>
        </w:rPr>
        <w:t>.</w:t>
      </w:r>
    </w:p>
    <w:p w14:paraId="6F148E58" w14:textId="77777777" w:rsidR="00F662E3" w:rsidRPr="00C2001E" w:rsidRDefault="00F662E3" w:rsidP="00A56A67">
      <w:pPr>
        <w:jc w:val="both"/>
        <w:rPr>
          <w:rFonts w:asciiTheme="minorHAnsi" w:hAnsiTheme="minorHAnsi" w:cstheme="minorHAnsi"/>
          <w:color w:val="000000" w:themeColor="text1"/>
          <w:sz w:val="22"/>
          <w:szCs w:val="22"/>
        </w:rPr>
      </w:pPr>
    </w:p>
    <w:p w14:paraId="02A5BE97" w14:textId="77777777" w:rsidR="006468FC" w:rsidRPr="00C2001E" w:rsidRDefault="006468FC" w:rsidP="00A56A67">
      <w:pPr>
        <w:jc w:val="both"/>
        <w:rPr>
          <w:rFonts w:asciiTheme="minorHAnsi" w:hAnsiTheme="minorHAnsi" w:cstheme="minorHAnsi"/>
          <w:b/>
          <w:color w:val="000000" w:themeColor="text1"/>
          <w:sz w:val="22"/>
          <w:szCs w:val="22"/>
        </w:rPr>
      </w:pPr>
      <w:r w:rsidRPr="00C2001E">
        <w:rPr>
          <w:rFonts w:asciiTheme="minorHAnsi" w:hAnsiTheme="minorHAnsi" w:cstheme="minorHAnsi"/>
          <w:b/>
          <w:color w:val="000000" w:themeColor="text1"/>
          <w:sz w:val="22"/>
          <w:szCs w:val="22"/>
        </w:rPr>
        <w:t>§</w:t>
      </w:r>
      <w:r w:rsidR="00381981" w:rsidRPr="00C2001E">
        <w:rPr>
          <w:rFonts w:asciiTheme="minorHAnsi" w:hAnsiTheme="minorHAnsi" w:cstheme="minorHAnsi"/>
          <w:b/>
          <w:color w:val="000000" w:themeColor="text1"/>
          <w:sz w:val="22"/>
          <w:szCs w:val="22"/>
        </w:rPr>
        <w:t>110</w:t>
      </w:r>
      <w:r w:rsidR="002E4ED7" w:rsidRPr="00C2001E">
        <w:rPr>
          <w:rFonts w:asciiTheme="minorHAnsi" w:hAnsiTheme="minorHAnsi" w:cstheme="minorHAnsi"/>
          <w:b/>
          <w:color w:val="000000" w:themeColor="text1"/>
          <w:sz w:val="22"/>
          <w:szCs w:val="22"/>
        </w:rPr>
        <w:noBreakHyphen/>
      </w:r>
      <w:r w:rsidR="00381981" w:rsidRPr="00C2001E">
        <w:rPr>
          <w:rFonts w:asciiTheme="minorHAnsi" w:hAnsiTheme="minorHAnsi" w:cstheme="minorHAnsi"/>
          <w:b/>
          <w:color w:val="000000" w:themeColor="text1"/>
          <w:sz w:val="22"/>
          <w:szCs w:val="22"/>
        </w:rPr>
        <w:t>28</w:t>
      </w:r>
      <w:r w:rsidR="002E4ED7" w:rsidRPr="00C2001E">
        <w:rPr>
          <w:rFonts w:asciiTheme="minorHAnsi" w:hAnsiTheme="minorHAnsi" w:cstheme="minorHAnsi"/>
          <w:b/>
          <w:color w:val="000000" w:themeColor="text1"/>
          <w:sz w:val="22"/>
          <w:szCs w:val="22"/>
        </w:rPr>
        <w:noBreakHyphen/>
      </w:r>
      <w:r w:rsidRPr="00C2001E">
        <w:rPr>
          <w:rFonts w:asciiTheme="minorHAnsi" w:hAnsiTheme="minorHAnsi" w:cstheme="minorHAnsi"/>
          <w:b/>
          <w:color w:val="000000" w:themeColor="text1"/>
          <w:sz w:val="22"/>
          <w:szCs w:val="22"/>
        </w:rPr>
        <w:t xml:space="preserve">7.  </w:t>
      </w:r>
      <w:r w:rsidR="007C0F7D" w:rsidRPr="00C2001E">
        <w:rPr>
          <w:rFonts w:asciiTheme="minorHAnsi" w:hAnsiTheme="minorHAnsi" w:cstheme="minorHAnsi"/>
          <w:b/>
          <w:color w:val="000000" w:themeColor="text1"/>
          <w:sz w:val="22"/>
          <w:szCs w:val="22"/>
        </w:rPr>
        <w:t>Quarterly d</w:t>
      </w:r>
      <w:r w:rsidR="000D7551" w:rsidRPr="00C2001E">
        <w:rPr>
          <w:rFonts w:asciiTheme="minorHAnsi" w:hAnsiTheme="minorHAnsi" w:cstheme="minorHAnsi"/>
          <w:b/>
          <w:color w:val="000000" w:themeColor="text1"/>
          <w:sz w:val="22"/>
          <w:szCs w:val="22"/>
        </w:rPr>
        <w:t xml:space="preserve">istribution of collections; </w:t>
      </w:r>
      <w:r w:rsidR="00A05E39" w:rsidRPr="00C2001E">
        <w:rPr>
          <w:rFonts w:asciiTheme="minorHAnsi" w:hAnsiTheme="minorHAnsi" w:cstheme="minorHAnsi"/>
          <w:b/>
          <w:color w:val="000000" w:themeColor="text1"/>
          <w:sz w:val="22"/>
          <w:szCs w:val="22"/>
        </w:rPr>
        <w:t>Periodic cost recovery fee</w:t>
      </w:r>
      <w:r w:rsidR="004D1C3C" w:rsidRPr="00C2001E">
        <w:rPr>
          <w:rFonts w:asciiTheme="minorHAnsi" w:hAnsiTheme="minorHAnsi" w:cstheme="minorHAnsi"/>
          <w:b/>
          <w:color w:val="000000" w:themeColor="text1"/>
          <w:sz w:val="22"/>
          <w:szCs w:val="22"/>
        </w:rPr>
        <w:t>;</w:t>
      </w:r>
      <w:r w:rsidR="00DA04C5" w:rsidRPr="00C2001E">
        <w:rPr>
          <w:rFonts w:asciiTheme="minorHAnsi" w:hAnsiTheme="minorHAnsi" w:cstheme="minorHAnsi"/>
          <w:b/>
          <w:color w:val="000000" w:themeColor="text1"/>
          <w:sz w:val="22"/>
          <w:szCs w:val="22"/>
        </w:rPr>
        <w:t xml:space="preserve"> Fund administration</w:t>
      </w:r>
      <w:r w:rsidR="004D1C3C" w:rsidRPr="00C2001E">
        <w:rPr>
          <w:rFonts w:asciiTheme="minorHAnsi" w:hAnsiTheme="minorHAnsi" w:cstheme="minorHAnsi"/>
          <w:b/>
          <w:color w:val="000000" w:themeColor="text1"/>
          <w:sz w:val="22"/>
          <w:szCs w:val="22"/>
        </w:rPr>
        <w:t>.</w:t>
      </w:r>
    </w:p>
    <w:p w14:paraId="2B8D4CD8" w14:textId="77777777" w:rsidR="006468FC" w:rsidRPr="00C2001E" w:rsidRDefault="006468FC" w:rsidP="00A56A67">
      <w:pPr>
        <w:jc w:val="both"/>
        <w:rPr>
          <w:rFonts w:asciiTheme="minorHAnsi" w:hAnsiTheme="minorHAnsi" w:cstheme="minorHAnsi"/>
          <w:color w:val="000000" w:themeColor="text1"/>
          <w:sz w:val="22"/>
          <w:szCs w:val="22"/>
        </w:rPr>
      </w:pPr>
    </w:p>
    <w:p w14:paraId="66C9D7D4" w14:textId="77777777" w:rsidR="0090729F" w:rsidRPr="00C2001E" w:rsidRDefault="0090729F" w:rsidP="00A56A67">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7.1.  </w:t>
      </w:r>
      <w:r w:rsidR="00485252" w:rsidRPr="00C2001E">
        <w:rPr>
          <w:rFonts w:asciiTheme="minorHAnsi" w:hAnsiTheme="minorHAnsi" w:cstheme="minorHAnsi"/>
          <w:color w:val="000000" w:themeColor="text1"/>
          <w:sz w:val="22"/>
          <w:szCs w:val="22"/>
        </w:rPr>
        <w:t>The Tax Commissioner shall distribute</w:t>
      </w:r>
      <w:r w:rsidRPr="00C2001E">
        <w:rPr>
          <w:rFonts w:asciiTheme="minorHAnsi" w:hAnsiTheme="minorHAnsi" w:cstheme="minorHAnsi"/>
          <w:color w:val="000000" w:themeColor="text1"/>
          <w:sz w:val="22"/>
          <w:szCs w:val="22"/>
        </w:rPr>
        <w:t xml:space="preserve"> </w:t>
      </w:r>
      <w:r w:rsidR="000710D4" w:rsidRPr="00C2001E">
        <w:rPr>
          <w:rFonts w:asciiTheme="minorHAnsi" w:hAnsiTheme="minorHAnsi" w:cstheme="minorHAnsi"/>
          <w:color w:val="000000" w:themeColor="text1"/>
          <w:sz w:val="22"/>
          <w:szCs w:val="22"/>
        </w:rPr>
        <w:t>allocable revenues</w:t>
      </w:r>
      <w:r w:rsidRPr="00C2001E">
        <w:rPr>
          <w:rFonts w:asciiTheme="minorHAnsi" w:hAnsiTheme="minorHAnsi" w:cstheme="minorHAnsi"/>
          <w:color w:val="000000" w:themeColor="text1"/>
          <w:sz w:val="22"/>
          <w:szCs w:val="22"/>
        </w:rPr>
        <w:t xml:space="preserve"> collected during each calendar quarter to each revenue generating municipality </w:t>
      </w:r>
      <w:r w:rsidR="00485252" w:rsidRPr="00C2001E">
        <w:rPr>
          <w:rFonts w:asciiTheme="minorHAnsi" w:hAnsiTheme="minorHAnsi" w:cstheme="minorHAnsi"/>
          <w:color w:val="000000" w:themeColor="text1"/>
          <w:sz w:val="22"/>
          <w:szCs w:val="22"/>
        </w:rPr>
        <w:t>no</w:t>
      </w:r>
      <w:r w:rsidRPr="00C2001E">
        <w:rPr>
          <w:rFonts w:asciiTheme="minorHAnsi" w:hAnsiTheme="minorHAnsi" w:cstheme="minorHAnsi"/>
          <w:color w:val="000000" w:themeColor="text1"/>
          <w:sz w:val="22"/>
          <w:szCs w:val="22"/>
        </w:rPr>
        <w:t xml:space="preserve"> later than the 15th business day of the month following the close of the quarter in which the tax was remitted to the Tax Department.  Timely distribution </w:t>
      </w:r>
      <w:r w:rsidR="00485252" w:rsidRPr="00C2001E">
        <w:rPr>
          <w:rFonts w:asciiTheme="minorHAnsi" w:hAnsiTheme="minorHAnsi" w:cstheme="minorHAnsi"/>
          <w:color w:val="000000" w:themeColor="text1"/>
          <w:sz w:val="22"/>
          <w:szCs w:val="22"/>
        </w:rPr>
        <w:t>has</w:t>
      </w:r>
      <w:r w:rsidRPr="00C2001E">
        <w:rPr>
          <w:rFonts w:asciiTheme="minorHAnsi" w:hAnsiTheme="minorHAnsi" w:cstheme="minorHAnsi"/>
          <w:color w:val="000000" w:themeColor="text1"/>
          <w:sz w:val="22"/>
          <w:szCs w:val="22"/>
        </w:rPr>
        <w:t xml:space="preserve"> occurred when the Tax Department issues the request for transfer to the State Treasurer.  The Tax Commissioner </w:t>
      </w:r>
      <w:r w:rsidR="00485252" w:rsidRPr="00C2001E">
        <w:rPr>
          <w:rFonts w:asciiTheme="minorHAnsi" w:hAnsiTheme="minorHAnsi" w:cstheme="minorHAnsi"/>
          <w:color w:val="000000" w:themeColor="text1"/>
          <w:sz w:val="22"/>
          <w:szCs w:val="22"/>
        </w:rPr>
        <w:t>has</w:t>
      </w:r>
      <w:r w:rsidRPr="00C2001E">
        <w:rPr>
          <w:rFonts w:asciiTheme="minorHAnsi" w:hAnsiTheme="minorHAnsi" w:cstheme="minorHAnsi"/>
          <w:color w:val="000000" w:themeColor="text1"/>
          <w:sz w:val="22"/>
          <w:szCs w:val="22"/>
        </w:rPr>
        <w:t xml:space="preserve"> fulfilled the responsibility for distribution of </w:t>
      </w:r>
      <w:r w:rsidR="003D18CA" w:rsidRPr="00C2001E">
        <w:rPr>
          <w:rFonts w:asciiTheme="minorHAnsi" w:hAnsiTheme="minorHAnsi" w:cstheme="minorHAnsi"/>
          <w:color w:val="000000" w:themeColor="text1"/>
          <w:sz w:val="22"/>
          <w:szCs w:val="22"/>
        </w:rPr>
        <w:t>allocable</w:t>
      </w:r>
      <w:r w:rsidR="00B9299F"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revenues upon issuance of the request for transf</w:t>
      </w:r>
      <w:r w:rsidR="00506B73" w:rsidRPr="00C2001E">
        <w:rPr>
          <w:rFonts w:asciiTheme="minorHAnsi" w:hAnsiTheme="minorHAnsi" w:cstheme="minorHAnsi"/>
          <w:color w:val="000000" w:themeColor="text1"/>
          <w:sz w:val="22"/>
          <w:szCs w:val="22"/>
        </w:rPr>
        <w:t>er to the State Treasurer.</w:t>
      </w:r>
    </w:p>
    <w:p w14:paraId="6869DD4B" w14:textId="77777777" w:rsidR="005842C2" w:rsidRPr="00C2001E" w:rsidRDefault="005842C2" w:rsidP="00A56A67">
      <w:pPr>
        <w:tabs>
          <w:tab w:val="left" w:pos="-90"/>
        </w:tabs>
        <w:jc w:val="both"/>
        <w:rPr>
          <w:rFonts w:asciiTheme="minorHAnsi" w:hAnsiTheme="minorHAnsi" w:cstheme="minorHAnsi"/>
          <w:color w:val="000000" w:themeColor="text1"/>
          <w:sz w:val="22"/>
          <w:szCs w:val="22"/>
        </w:rPr>
      </w:pPr>
    </w:p>
    <w:p w14:paraId="405B7B0F" w14:textId="77777777" w:rsidR="00917E14" w:rsidRPr="00C2001E" w:rsidRDefault="00917E14" w:rsidP="00A56A67">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7.1.</w:t>
      </w:r>
      <w:r w:rsidR="00C77E09" w:rsidRPr="00C2001E">
        <w:rPr>
          <w:rFonts w:asciiTheme="minorHAnsi" w:hAnsiTheme="minorHAnsi" w:cstheme="minorHAnsi"/>
          <w:color w:val="000000" w:themeColor="text1"/>
          <w:sz w:val="22"/>
          <w:szCs w:val="22"/>
        </w:rPr>
        <w:t>a</w:t>
      </w:r>
      <w:r w:rsidRPr="00C2001E">
        <w:rPr>
          <w:rFonts w:asciiTheme="minorHAnsi" w:hAnsiTheme="minorHAnsi" w:cstheme="minorHAnsi"/>
          <w:color w:val="000000" w:themeColor="text1"/>
          <w:sz w:val="22"/>
          <w:szCs w:val="22"/>
        </w:rPr>
        <w:t xml:space="preserve">.  </w:t>
      </w:r>
      <w:r w:rsidR="001C6682" w:rsidRPr="00C2001E">
        <w:rPr>
          <w:rFonts w:asciiTheme="minorHAnsi" w:hAnsiTheme="minorHAnsi" w:cstheme="minorHAnsi"/>
          <w:color w:val="000000" w:themeColor="text1"/>
          <w:sz w:val="22"/>
          <w:szCs w:val="22"/>
        </w:rPr>
        <w:t>Each municipality</w:t>
      </w:r>
      <w:r w:rsidRPr="00C2001E">
        <w:rPr>
          <w:rFonts w:asciiTheme="minorHAnsi" w:hAnsiTheme="minorHAnsi" w:cstheme="minorHAnsi"/>
          <w:color w:val="000000" w:themeColor="text1"/>
          <w:sz w:val="22"/>
          <w:szCs w:val="22"/>
        </w:rPr>
        <w:t xml:space="preserve"> shall</w:t>
      </w:r>
      <w:r w:rsidR="00356EF5" w:rsidRPr="00C2001E">
        <w:rPr>
          <w:rFonts w:asciiTheme="minorHAnsi" w:hAnsiTheme="minorHAnsi" w:cstheme="minorHAnsi"/>
          <w:color w:val="000000" w:themeColor="text1"/>
          <w:sz w:val="22"/>
          <w:szCs w:val="22"/>
        </w:rPr>
        <w:t xml:space="preserve"> record and account for </w:t>
      </w:r>
      <w:r w:rsidR="001C6682" w:rsidRPr="00C2001E">
        <w:rPr>
          <w:rFonts w:asciiTheme="minorHAnsi" w:hAnsiTheme="minorHAnsi" w:cstheme="minorHAnsi"/>
          <w:color w:val="000000" w:themeColor="text1"/>
          <w:sz w:val="22"/>
          <w:szCs w:val="22"/>
        </w:rPr>
        <w:t>distributions of the taxes administered under this rule on the books and records of the</w:t>
      </w:r>
      <w:r w:rsidR="00356EF5" w:rsidRPr="00C2001E">
        <w:rPr>
          <w:rFonts w:asciiTheme="minorHAnsi" w:hAnsiTheme="minorHAnsi" w:cstheme="minorHAnsi"/>
          <w:color w:val="000000" w:themeColor="text1"/>
          <w:sz w:val="22"/>
          <w:szCs w:val="22"/>
        </w:rPr>
        <w:t xml:space="preserve"> municipality as</w:t>
      </w:r>
      <w:r w:rsidR="001078B2" w:rsidRPr="00C2001E">
        <w:rPr>
          <w:rFonts w:asciiTheme="minorHAnsi" w:hAnsiTheme="minorHAnsi" w:cstheme="minorHAnsi"/>
          <w:color w:val="000000" w:themeColor="text1"/>
          <w:sz w:val="22"/>
          <w:szCs w:val="22"/>
        </w:rPr>
        <w:t xml:space="preserve"> a single discrete payment.</w:t>
      </w:r>
      <w:r w:rsidR="00356EF5" w:rsidRPr="00C2001E">
        <w:rPr>
          <w:rFonts w:asciiTheme="minorHAnsi" w:hAnsiTheme="minorHAnsi" w:cstheme="minorHAnsi"/>
          <w:color w:val="000000" w:themeColor="text1"/>
          <w:sz w:val="22"/>
          <w:szCs w:val="22"/>
        </w:rPr>
        <w:t xml:space="preserve"> No expenditure, cost or offset sha</w:t>
      </w:r>
      <w:r w:rsidR="001C6682" w:rsidRPr="00C2001E">
        <w:rPr>
          <w:rFonts w:asciiTheme="minorHAnsi" w:hAnsiTheme="minorHAnsi" w:cstheme="minorHAnsi"/>
          <w:color w:val="000000" w:themeColor="text1"/>
          <w:sz w:val="22"/>
          <w:szCs w:val="22"/>
        </w:rPr>
        <w:t>l</w:t>
      </w:r>
      <w:r w:rsidR="00356EF5" w:rsidRPr="00C2001E">
        <w:rPr>
          <w:rFonts w:asciiTheme="minorHAnsi" w:hAnsiTheme="minorHAnsi" w:cstheme="minorHAnsi"/>
          <w:color w:val="000000" w:themeColor="text1"/>
          <w:sz w:val="22"/>
          <w:szCs w:val="22"/>
        </w:rPr>
        <w:t xml:space="preserve">l be recorded or accounted for by the municipality for </w:t>
      </w:r>
      <w:r w:rsidR="001078B2" w:rsidRPr="00C2001E">
        <w:rPr>
          <w:rFonts w:asciiTheme="minorHAnsi" w:hAnsiTheme="minorHAnsi" w:cstheme="minorHAnsi"/>
          <w:color w:val="000000" w:themeColor="text1"/>
          <w:sz w:val="22"/>
          <w:szCs w:val="22"/>
        </w:rPr>
        <w:t>refunds, reconciliation adjustments, the periodic cost recovery fee, adjustments for filing errors, adjustments for payment errors, and similar adjustments.</w:t>
      </w:r>
      <w:r w:rsidR="00DE557E" w:rsidRPr="00C2001E">
        <w:rPr>
          <w:rFonts w:asciiTheme="minorHAnsi" w:hAnsiTheme="minorHAnsi" w:cstheme="minorHAnsi"/>
          <w:color w:val="000000" w:themeColor="text1"/>
          <w:sz w:val="22"/>
          <w:szCs w:val="22"/>
        </w:rPr>
        <w:t xml:space="preserve"> The municipality effectuates the municipal sales and use tax only pursuant to statutory authorization. Under that statute, the Tax Commissioner is designated as the sole administrator of the taxes collected and distributed under this rule.</w:t>
      </w:r>
      <w:r w:rsidR="001078B2" w:rsidRPr="00C2001E">
        <w:rPr>
          <w:rFonts w:asciiTheme="minorHAnsi" w:hAnsiTheme="minorHAnsi" w:cstheme="minorHAnsi"/>
          <w:color w:val="000000" w:themeColor="text1"/>
          <w:sz w:val="22"/>
          <w:szCs w:val="22"/>
        </w:rPr>
        <w:t xml:space="preserve"> </w:t>
      </w:r>
      <w:r w:rsidR="00DE557E" w:rsidRPr="00C2001E">
        <w:rPr>
          <w:rFonts w:asciiTheme="minorHAnsi" w:hAnsiTheme="minorHAnsi" w:cstheme="minorHAnsi"/>
          <w:color w:val="000000" w:themeColor="text1"/>
          <w:sz w:val="22"/>
          <w:szCs w:val="22"/>
        </w:rPr>
        <w:t>Therefore</w:t>
      </w:r>
      <w:r w:rsidR="00273F16" w:rsidRPr="00C2001E">
        <w:rPr>
          <w:rFonts w:asciiTheme="minorHAnsi" w:hAnsiTheme="minorHAnsi" w:cstheme="minorHAnsi"/>
          <w:color w:val="000000" w:themeColor="text1"/>
          <w:sz w:val="22"/>
          <w:szCs w:val="22"/>
          <w:u w:val="single"/>
        </w:rPr>
        <w:t>,</w:t>
      </w:r>
      <w:r w:rsidR="00DE557E" w:rsidRPr="00C2001E">
        <w:rPr>
          <w:rFonts w:asciiTheme="minorHAnsi" w:hAnsiTheme="minorHAnsi" w:cstheme="minorHAnsi"/>
          <w:color w:val="000000" w:themeColor="text1"/>
          <w:sz w:val="22"/>
          <w:szCs w:val="22"/>
        </w:rPr>
        <w:t xml:space="preserve"> all costs, charges, refunds, offsets, </w:t>
      </w:r>
      <w:proofErr w:type="gramStart"/>
      <w:r w:rsidR="00DE557E" w:rsidRPr="00C2001E">
        <w:rPr>
          <w:rFonts w:asciiTheme="minorHAnsi" w:hAnsiTheme="minorHAnsi" w:cstheme="minorHAnsi"/>
          <w:color w:val="000000" w:themeColor="text1"/>
          <w:sz w:val="22"/>
          <w:szCs w:val="22"/>
        </w:rPr>
        <w:t>adjustments</w:t>
      </w:r>
      <w:proofErr w:type="gramEnd"/>
      <w:r w:rsidR="00DE557E" w:rsidRPr="00C2001E">
        <w:rPr>
          <w:rFonts w:asciiTheme="minorHAnsi" w:hAnsiTheme="minorHAnsi" w:cstheme="minorHAnsi"/>
          <w:color w:val="000000" w:themeColor="text1"/>
          <w:sz w:val="22"/>
          <w:szCs w:val="22"/>
        </w:rPr>
        <w:t xml:space="preserve"> and fees are </w:t>
      </w:r>
      <w:r w:rsidR="00485252" w:rsidRPr="00C2001E">
        <w:rPr>
          <w:rFonts w:asciiTheme="minorHAnsi" w:hAnsiTheme="minorHAnsi" w:cstheme="minorHAnsi"/>
          <w:color w:val="000000" w:themeColor="text1"/>
          <w:sz w:val="22"/>
          <w:szCs w:val="22"/>
        </w:rPr>
        <w:t>considered</w:t>
      </w:r>
      <w:r w:rsidR="00DE557E" w:rsidRPr="00C2001E">
        <w:rPr>
          <w:rFonts w:asciiTheme="minorHAnsi" w:hAnsiTheme="minorHAnsi" w:cstheme="minorHAnsi"/>
          <w:color w:val="000000" w:themeColor="text1"/>
          <w:sz w:val="22"/>
          <w:szCs w:val="22"/>
        </w:rPr>
        <w:t xml:space="preserve"> to </w:t>
      </w:r>
      <w:r w:rsidR="00F95058" w:rsidRPr="00C2001E">
        <w:rPr>
          <w:rFonts w:asciiTheme="minorHAnsi" w:hAnsiTheme="minorHAnsi" w:cstheme="minorHAnsi"/>
          <w:color w:val="000000" w:themeColor="text1"/>
          <w:sz w:val="22"/>
          <w:szCs w:val="22"/>
        </w:rPr>
        <w:t>be administered at the Tax Department level of the process.</w:t>
      </w:r>
      <w:r w:rsidR="00DE557E" w:rsidRPr="00C2001E">
        <w:rPr>
          <w:rFonts w:asciiTheme="minorHAnsi" w:hAnsiTheme="minorHAnsi" w:cstheme="minorHAnsi"/>
          <w:color w:val="000000" w:themeColor="text1"/>
          <w:sz w:val="22"/>
          <w:szCs w:val="22"/>
        </w:rPr>
        <w:t xml:space="preserve"> </w:t>
      </w:r>
    </w:p>
    <w:p w14:paraId="108CCF1C" w14:textId="77777777" w:rsidR="001C6682" w:rsidRPr="00C2001E" w:rsidRDefault="001C6682" w:rsidP="00A56A67">
      <w:pPr>
        <w:jc w:val="both"/>
        <w:rPr>
          <w:rFonts w:asciiTheme="minorHAnsi" w:hAnsiTheme="minorHAnsi" w:cstheme="minorHAnsi"/>
          <w:color w:val="000000" w:themeColor="text1"/>
          <w:sz w:val="22"/>
          <w:szCs w:val="22"/>
        </w:rPr>
      </w:pPr>
    </w:p>
    <w:p w14:paraId="04F224CA" w14:textId="77777777" w:rsidR="0090729F" w:rsidRPr="00C2001E" w:rsidRDefault="0090729F" w:rsidP="00A56A67">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7.2.  A fee, to be retained by the Tax Commissioner, is authorized by statute for collecting, </w:t>
      </w:r>
      <w:proofErr w:type="gramStart"/>
      <w:r w:rsidRPr="00C2001E">
        <w:rPr>
          <w:rFonts w:asciiTheme="minorHAnsi" w:hAnsiTheme="minorHAnsi" w:cstheme="minorHAnsi"/>
          <w:color w:val="000000" w:themeColor="text1"/>
          <w:sz w:val="22"/>
          <w:szCs w:val="22"/>
        </w:rPr>
        <w:t>enforcing</w:t>
      </w:r>
      <w:proofErr w:type="gramEnd"/>
      <w:r w:rsidRPr="00C2001E">
        <w:rPr>
          <w:rFonts w:asciiTheme="minorHAnsi" w:hAnsiTheme="minorHAnsi" w:cstheme="minorHAnsi"/>
          <w:color w:val="000000" w:themeColor="text1"/>
          <w:sz w:val="22"/>
          <w:szCs w:val="22"/>
        </w:rPr>
        <w:t xml:space="preserve"> and administering the municipal sales and </w:t>
      </w:r>
      <w:r w:rsidR="00E10C00" w:rsidRPr="00C2001E">
        <w:rPr>
          <w:rFonts w:asciiTheme="minorHAnsi" w:hAnsiTheme="minorHAnsi" w:cstheme="minorHAnsi"/>
          <w:color w:val="000000" w:themeColor="text1"/>
          <w:sz w:val="22"/>
          <w:szCs w:val="22"/>
        </w:rPr>
        <w:t>u</w:t>
      </w:r>
      <w:r w:rsidRPr="00C2001E">
        <w:rPr>
          <w:rFonts w:asciiTheme="minorHAnsi" w:hAnsiTheme="minorHAnsi" w:cstheme="minorHAnsi"/>
          <w:color w:val="000000" w:themeColor="text1"/>
          <w:sz w:val="22"/>
          <w:szCs w:val="22"/>
        </w:rPr>
        <w:t xml:space="preserve">se tax. That fee is equal to the </w:t>
      </w:r>
      <w:r w:rsidR="00870BB0" w:rsidRPr="00C2001E">
        <w:rPr>
          <w:rFonts w:asciiTheme="minorHAnsi" w:hAnsiTheme="minorHAnsi" w:cstheme="minorHAnsi"/>
          <w:color w:val="000000" w:themeColor="text1"/>
          <w:sz w:val="22"/>
          <w:szCs w:val="22"/>
        </w:rPr>
        <w:t xml:space="preserve">periodic cost recovery fee </w:t>
      </w:r>
      <w:r w:rsidRPr="00C2001E">
        <w:rPr>
          <w:rFonts w:asciiTheme="minorHAnsi" w:hAnsiTheme="minorHAnsi" w:cstheme="minorHAnsi"/>
          <w:color w:val="000000" w:themeColor="text1"/>
          <w:sz w:val="22"/>
          <w:szCs w:val="22"/>
        </w:rPr>
        <w:t xml:space="preserve">calculated under the provisions of this rule.  Recoverable cost accrual </w:t>
      </w:r>
      <w:r w:rsidR="00485252" w:rsidRPr="00C2001E">
        <w:rPr>
          <w:rFonts w:asciiTheme="minorHAnsi" w:hAnsiTheme="minorHAnsi" w:cstheme="minorHAnsi"/>
          <w:color w:val="000000" w:themeColor="text1"/>
          <w:sz w:val="22"/>
          <w:szCs w:val="22"/>
        </w:rPr>
        <w:t>commences on July 1, 2013.</w:t>
      </w:r>
      <w:r w:rsidRPr="00C2001E">
        <w:rPr>
          <w:rFonts w:asciiTheme="minorHAnsi" w:hAnsiTheme="minorHAnsi" w:cstheme="minorHAnsi"/>
          <w:color w:val="000000" w:themeColor="text1"/>
          <w:sz w:val="22"/>
          <w:szCs w:val="22"/>
        </w:rPr>
        <w:t xml:space="preserve">  </w:t>
      </w:r>
      <w:r w:rsidR="00485252" w:rsidRPr="00C2001E">
        <w:rPr>
          <w:rFonts w:asciiTheme="minorHAnsi" w:hAnsiTheme="minorHAnsi" w:cstheme="minorHAnsi"/>
          <w:color w:val="000000" w:themeColor="text1"/>
          <w:sz w:val="22"/>
          <w:szCs w:val="22"/>
        </w:rPr>
        <w:t>The</w:t>
      </w:r>
      <w:r w:rsidRPr="00C2001E">
        <w:rPr>
          <w:rFonts w:asciiTheme="minorHAnsi" w:hAnsiTheme="minorHAnsi" w:cstheme="minorHAnsi"/>
          <w:color w:val="000000" w:themeColor="text1"/>
          <w:sz w:val="22"/>
          <w:szCs w:val="22"/>
        </w:rPr>
        <w:t xml:space="preserve"> fee shall be retained by the Tax Commissioner from proceeds of municipal sales and use tax collected for program municipalities.  The Tax Commissioner shal</w:t>
      </w:r>
      <w:r w:rsidR="008327DB" w:rsidRPr="00C2001E">
        <w:rPr>
          <w:rFonts w:asciiTheme="minorHAnsi" w:hAnsiTheme="minorHAnsi" w:cstheme="minorHAnsi"/>
          <w:color w:val="000000" w:themeColor="text1"/>
          <w:sz w:val="22"/>
          <w:szCs w:val="22"/>
        </w:rPr>
        <w:t>l deposit all the proceeds from</w:t>
      </w:r>
      <w:r w:rsidRPr="00C2001E">
        <w:rPr>
          <w:rFonts w:asciiTheme="minorHAnsi" w:hAnsiTheme="minorHAnsi" w:cstheme="minorHAnsi"/>
          <w:color w:val="000000" w:themeColor="text1"/>
          <w:sz w:val="22"/>
          <w:szCs w:val="22"/>
        </w:rPr>
        <w:t xml:space="preserve"> municipal sales and use tax</w:t>
      </w:r>
      <w:r w:rsidR="00273F16" w:rsidRPr="00C2001E">
        <w:rPr>
          <w:rFonts w:asciiTheme="minorHAnsi" w:hAnsiTheme="minorHAnsi" w:cstheme="minorHAnsi"/>
          <w:color w:val="000000" w:themeColor="text1"/>
          <w:sz w:val="22"/>
          <w:szCs w:val="22"/>
        </w:rPr>
        <w:t>es</w:t>
      </w:r>
      <w:r w:rsidRPr="00C2001E">
        <w:rPr>
          <w:rFonts w:asciiTheme="minorHAnsi" w:hAnsiTheme="minorHAnsi" w:cstheme="minorHAnsi"/>
          <w:color w:val="000000" w:themeColor="text1"/>
          <w:sz w:val="22"/>
          <w:szCs w:val="22"/>
        </w:rPr>
        <w:t xml:space="preserve"> collected for program municipalities, minus any fee for collecting, </w:t>
      </w:r>
      <w:proofErr w:type="gramStart"/>
      <w:r w:rsidRPr="00C2001E">
        <w:rPr>
          <w:rFonts w:asciiTheme="minorHAnsi" w:hAnsiTheme="minorHAnsi" w:cstheme="minorHAnsi"/>
          <w:color w:val="000000" w:themeColor="text1"/>
          <w:sz w:val="22"/>
          <w:szCs w:val="22"/>
        </w:rPr>
        <w:t>enforcing</w:t>
      </w:r>
      <w:proofErr w:type="gramEnd"/>
      <w:r w:rsidRPr="00C2001E">
        <w:rPr>
          <w:rFonts w:asciiTheme="minorHAnsi" w:hAnsiTheme="minorHAnsi" w:cstheme="minorHAnsi"/>
          <w:color w:val="000000" w:themeColor="text1"/>
          <w:sz w:val="22"/>
          <w:szCs w:val="22"/>
        </w:rPr>
        <w:t xml:space="preserve"> and administering taxes, in the appropriate subaccount</w:t>
      </w:r>
      <w:r w:rsidR="00A66CA3" w:rsidRPr="00C2001E">
        <w:rPr>
          <w:rFonts w:asciiTheme="minorHAnsi" w:hAnsiTheme="minorHAnsi" w:cstheme="minorHAnsi"/>
          <w:color w:val="000000" w:themeColor="text1"/>
          <w:sz w:val="22"/>
          <w:szCs w:val="22"/>
        </w:rPr>
        <w:t xml:space="preserve"> for the municipality</w:t>
      </w:r>
      <w:r w:rsidRPr="00C2001E">
        <w:rPr>
          <w:rFonts w:asciiTheme="minorHAnsi" w:hAnsiTheme="minorHAnsi" w:cstheme="minorHAnsi"/>
          <w:color w:val="000000" w:themeColor="text1"/>
          <w:sz w:val="22"/>
          <w:szCs w:val="22"/>
        </w:rPr>
        <w:t>.</w:t>
      </w:r>
      <w:r w:rsidR="00DA1CE6" w:rsidRPr="00C2001E">
        <w:rPr>
          <w:rFonts w:asciiTheme="minorHAnsi" w:hAnsiTheme="minorHAnsi" w:cstheme="minorHAnsi"/>
          <w:color w:val="000000" w:themeColor="text1"/>
          <w:sz w:val="22"/>
          <w:szCs w:val="22"/>
        </w:rPr>
        <w:t xml:space="preserve">  </w:t>
      </w:r>
      <w:r w:rsidR="00506B73" w:rsidRPr="00C2001E">
        <w:rPr>
          <w:rFonts w:asciiTheme="minorHAnsi" w:hAnsiTheme="minorHAnsi" w:cstheme="minorHAnsi"/>
          <w:color w:val="000000" w:themeColor="text1"/>
          <w:sz w:val="22"/>
          <w:szCs w:val="22"/>
        </w:rPr>
        <w:t xml:space="preserve">However, </w:t>
      </w:r>
      <w:r w:rsidR="00521A36" w:rsidRPr="00C2001E">
        <w:rPr>
          <w:rFonts w:asciiTheme="minorHAnsi" w:hAnsiTheme="minorHAnsi" w:cstheme="minorHAnsi"/>
          <w:color w:val="000000" w:themeColor="text1"/>
          <w:sz w:val="22"/>
          <w:szCs w:val="22"/>
        </w:rPr>
        <w:t>the</w:t>
      </w:r>
      <w:r w:rsidR="00DA1CE6" w:rsidRPr="00C2001E">
        <w:rPr>
          <w:rFonts w:asciiTheme="minorHAnsi" w:hAnsiTheme="minorHAnsi" w:cstheme="minorHAnsi"/>
          <w:color w:val="000000" w:themeColor="text1"/>
          <w:sz w:val="22"/>
          <w:szCs w:val="22"/>
        </w:rPr>
        <w:t xml:space="preserve"> periodic cost recovery fee </w:t>
      </w:r>
      <w:r w:rsidR="00A66CA3" w:rsidRPr="00C2001E">
        <w:rPr>
          <w:rFonts w:asciiTheme="minorHAnsi" w:hAnsiTheme="minorHAnsi" w:cstheme="minorHAnsi"/>
          <w:color w:val="000000" w:themeColor="text1"/>
          <w:sz w:val="22"/>
          <w:szCs w:val="22"/>
        </w:rPr>
        <w:t xml:space="preserve">discussed in this rule </w:t>
      </w:r>
      <w:r w:rsidR="00506B73" w:rsidRPr="00C2001E">
        <w:rPr>
          <w:rFonts w:asciiTheme="minorHAnsi" w:hAnsiTheme="minorHAnsi" w:cstheme="minorHAnsi"/>
          <w:color w:val="000000" w:themeColor="text1"/>
          <w:sz w:val="22"/>
          <w:szCs w:val="22"/>
        </w:rPr>
        <w:t xml:space="preserve">does </w:t>
      </w:r>
      <w:r w:rsidR="00DA1CE6" w:rsidRPr="00C2001E">
        <w:rPr>
          <w:rFonts w:asciiTheme="minorHAnsi" w:hAnsiTheme="minorHAnsi" w:cstheme="minorHAnsi"/>
          <w:color w:val="000000" w:themeColor="text1"/>
          <w:sz w:val="22"/>
          <w:szCs w:val="22"/>
        </w:rPr>
        <w:t>not apply to the collection by the Tax Commissioner of the</w:t>
      </w:r>
      <w:r w:rsidR="00506B73" w:rsidRPr="00C2001E">
        <w:rPr>
          <w:rFonts w:asciiTheme="minorHAnsi" w:hAnsiTheme="minorHAnsi" w:cstheme="minorHAnsi"/>
          <w:color w:val="000000" w:themeColor="text1"/>
          <w:sz w:val="22"/>
          <w:szCs w:val="22"/>
        </w:rPr>
        <w:t xml:space="preserve"> District</w:t>
      </w:r>
      <w:r w:rsidR="00DA1CE6" w:rsidRPr="00C2001E">
        <w:rPr>
          <w:rFonts w:asciiTheme="minorHAnsi" w:hAnsiTheme="minorHAnsi" w:cstheme="minorHAnsi"/>
          <w:color w:val="000000" w:themeColor="text1"/>
          <w:sz w:val="22"/>
          <w:szCs w:val="22"/>
        </w:rPr>
        <w:t xml:space="preserve"> Excise Tax provided for in W.Va. Code §7</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22</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A1CE6" w:rsidRPr="00C2001E">
        <w:rPr>
          <w:rFonts w:asciiTheme="minorHAnsi" w:hAnsiTheme="minorHAnsi" w:cstheme="minorHAnsi"/>
          <w:color w:val="000000" w:themeColor="text1"/>
          <w:sz w:val="22"/>
          <w:szCs w:val="22"/>
        </w:rPr>
        <w:t xml:space="preserve"> and W.Va. Code §8</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38</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 xml:space="preserve">1 </w:t>
      </w:r>
      <w:r w:rsidR="00513CE9" w:rsidRPr="00C2001E">
        <w:rPr>
          <w:rFonts w:asciiTheme="minorHAnsi" w:hAnsiTheme="minorHAnsi" w:cstheme="minorHAnsi"/>
          <w:i/>
          <w:color w:val="000000" w:themeColor="text1"/>
          <w:sz w:val="22"/>
          <w:szCs w:val="22"/>
        </w:rPr>
        <w:t>et seq.</w:t>
      </w:r>
      <w:r w:rsidR="00DA1CE6" w:rsidRPr="00C2001E">
        <w:rPr>
          <w:rFonts w:asciiTheme="minorHAnsi" w:hAnsiTheme="minorHAnsi" w:cstheme="minorHAnsi"/>
          <w:color w:val="000000" w:themeColor="text1"/>
          <w:sz w:val="22"/>
          <w:szCs w:val="22"/>
        </w:rPr>
        <w:t xml:space="preserve"> </w:t>
      </w:r>
      <w:r w:rsidR="00D9761C" w:rsidRPr="00C2001E">
        <w:rPr>
          <w:rFonts w:asciiTheme="minorHAnsi" w:hAnsiTheme="minorHAnsi" w:cstheme="minorHAnsi"/>
          <w:color w:val="000000" w:themeColor="text1"/>
          <w:sz w:val="22"/>
          <w:szCs w:val="22"/>
        </w:rPr>
        <w:t xml:space="preserve">because </w:t>
      </w:r>
      <w:r w:rsidR="00521A36" w:rsidRPr="00C2001E">
        <w:rPr>
          <w:rFonts w:asciiTheme="minorHAnsi" w:hAnsiTheme="minorHAnsi" w:cstheme="minorHAnsi"/>
          <w:color w:val="000000" w:themeColor="text1"/>
          <w:sz w:val="22"/>
          <w:szCs w:val="22"/>
        </w:rPr>
        <w:t>the</w:t>
      </w:r>
      <w:r w:rsidR="00DA1CE6" w:rsidRPr="00C2001E">
        <w:rPr>
          <w:rFonts w:asciiTheme="minorHAnsi" w:hAnsiTheme="minorHAnsi" w:cstheme="minorHAnsi"/>
          <w:color w:val="000000" w:themeColor="text1"/>
          <w:sz w:val="22"/>
          <w:szCs w:val="22"/>
        </w:rPr>
        <w:t xml:space="preserve"> </w:t>
      </w:r>
      <w:r w:rsidR="00A66CA3" w:rsidRPr="00C2001E">
        <w:rPr>
          <w:rFonts w:asciiTheme="minorHAnsi" w:hAnsiTheme="minorHAnsi" w:cstheme="minorHAnsi"/>
          <w:color w:val="000000" w:themeColor="text1"/>
          <w:sz w:val="22"/>
          <w:szCs w:val="22"/>
        </w:rPr>
        <w:t xml:space="preserve">fee for </w:t>
      </w:r>
      <w:r w:rsidR="00DA1CE6" w:rsidRPr="00C2001E">
        <w:rPr>
          <w:rFonts w:asciiTheme="minorHAnsi" w:hAnsiTheme="minorHAnsi" w:cstheme="minorHAnsi"/>
          <w:color w:val="000000" w:themeColor="text1"/>
          <w:sz w:val="22"/>
          <w:szCs w:val="22"/>
        </w:rPr>
        <w:t xml:space="preserve">collection </w:t>
      </w:r>
      <w:r w:rsidR="00D9761C" w:rsidRPr="00C2001E">
        <w:rPr>
          <w:rFonts w:asciiTheme="minorHAnsi" w:hAnsiTheme="minorHAnsi" w:cstheme="minorHAnsi"/>
          <w:color w:val="000000" w:themeColor="text1"/>
          <w:sz w:val="22"/>
          <w:szCs w:val="22"/>
        </w:rPr>
        <w:t xml:space="preserve">of the District Excise tax </w:t>
      </w:r>
      <w:r w:rsidR="00DA1CE6" w:rsidRPr="00C2001E">
        <w:rPr>
          <w:rFonts w:asciiTheme="minorHAnsi" w:hAnsiTheme="minorHAnsi" w:cstheme="minorHAnsi"/>
          <w:color w:val="000000" w:themeColor="text1"/>
          <w:sz w:val="22"/>
          <w:szCs w:val="22"/>
        </w:rPr>
        <w:t xml:space="preserve">is provided </w:t>
      </w:r>
      <w:r w:rsidR="00D9761C" w:rsidRPr="00C2001E">
        <w:rPr>
          <w:rFonts w:asciiTheme="minorHAnsi" w:hAnsiTheme="minorHAnsi" w:cstheme="minorHAnsi"/>
          <w:color w:val="000000" w:themeColor="text1"/>
          <w:sz w:val="22"/>
          <w:szCs w:val="22"/>
        </w:rPr>
        <w:t xml:space="preserve">for in W. Va. Code </w:t>
      </w:r>
      <w:r w:rsidR="00BB188B" w:rsidRPr="00C2001E">
        <w:rPr>
          <w:rFonts w:asciiTheme="minorHAnsi" w:hAnsiTheme="minorHAnsi" w:cstheme="minorHAnsi"/>
          <w:color w:val="000000" w:themeColor="text1"/>
          <w:sz w:val="22"/>
          <w:szCs w:val="22"/>
        </w:rPr>
        <w:t>§</w:t>
      </w:r>
      <w:r w:rsidR="00D9761C"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D9761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D9761C" w:rsidRPr="00C2001E">
        <w:rPr>
          <w:rFonts w:asciiTheme="minorHAnsi" w:hAnsiTheme="minorHAnsi" w:cstheme="minorHAnsi"/>
          <w:color w:val="000000" w:themeColor="text1"/>
          <w:sz w:val="22"/>
          <w:szCs w:val="22"/>
        </w:rPr>
        <w:t xml:space="preserve">11b rather than in </w:t>
      </w:r>
      <w:r w:rsidR="00DA1CE6" w:rsidRPr="00C2001E">
        <w:rPr>
          <w:rFonts w:asciiTheme="minorHAnsi" w:hAnsiTheme="minorHAnsi" w:cstheme="minorHAnsi"/>
          <w:color w:val="000000" w:themeColor="text1"/>
          <w:sz w:val="22"/>
          <w:szCs w:val="22"/>
        </w:rPr>
        <w:t>W.Va. Code</w:t>
      </w:r>
      <w:r w:rsidR="00C909BE" w:rsidRPr="00C2001E">
        <w:rPr>
          <w:rFonts w:asciiTheme="minorHAnsi" w:hAnsiTheme="minorHAnsi" w:cstheme="minorHAnsi"/>
          <w:color w:val="000000" w:themeColor="text1"/>
          <w:sz w:val="22"/>
          <w:szCs w:val="22"/>
        </w:rPr>
        <w:t xml:space="preserve"> </w:t>
      </w:r>
      <w:r w:rsidR="00DA1CE6"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DA1CE6" w:rsidRPr="00C2001E">
        <w:rPr>
          <w:rFonts w:asciiTheme="minorHAnsi" w:hAnsiTheme="minorHAnsi" w:cstheme="minorHAnsi"/>
          <w:color w:val="000000" w:themeColor="text1"/>
          <w:sz w:val="22"/>
          <w:szCs w:val="22"/>
        </w:rPr>
        <w:t>11c.</w:t>
      </w:r>
    </w:p>
    <w:p w14:paraId="587A1506" w14:textId="77777777" w:rsidR="0090729F" w:rsidRPr="00C2001E" w:rsidRDefault="0090729F" w:rsidP="00A56A67">
      <w:pPr>
        <w:jc w:val="both"/>
        <w:rPr>
          <w:rFonts w:asciiTheme="minorHAnsi" w:hAnsiTheme="minorHAnsi" w:cstheme="minorHAnsi"/>
          <w:color w:val="000000" w:themeColor="text1"/>
          <w:sz w:val="22"/>
          <w:szCs w:val="22"/>
        </w:rPr>
      </w:pPr>
    </w:p>
    <w:p w14:paraId="5E85777F" w14:textId="77777777" w:rsidR="004D1C3C" w:rsidRPr="00C2001E" w:rsidRDefault="007309B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 xml:space="preserve">.  The </w:t>
      </w:r>
      <w:r w:rsidR="00521A36" w:rsidRPr="00C2001E">
        <w:rPr>
          <w:rFonts w:asciiTheme="minorHAnsi" w:hAnsiTheme="minorHAnsi" w:cstheme="minorHAnsi"/>
          <w:color w:val="000000" w:themeColor="text1"/>
          <w:sz w:val="22"/>
          <w:szCs w:val="22"/>
        </w:rPr>
        <w:t xml:space="preserve">Treasurer </w:t>
      </w:r>
      <w:r w:rsidR="00DA04C5" w:rsidRPr="00C2001E">
        <w:rPr>
          <w:rFonts w:asciiTheme="minorHAnsi" w:hAnsiTheme="minorHAnsi" w:cstheme="minorHAnsi"/>
          <w:color w:val="000000" w:themeColor="text1"/>
          <w:sz w:val="22"/>
          <w:szCs w:val="22"/>
        </w:rPr>
        <w:t xml:space="preserve">shall </w:t>
      </w:r>
      <w:r w:rsidR="00521A36" w:rsidRPr="00C2001E">
        <w:rPr>
          <w:rFonts w:asciiTheme="minorHAnsi" w:hAnsiTheme="minorHAnsi" w:cstheme="minorHAnsi"/>
          <w:color w:val="000000" w:themeColor="text1"/>
          <w:sz w:val="22"/>
          <w:szCs w:val="22"/>
        </w:rPr>
        <w:t xml:space="preserve">deposit the following items </w:t>
      </w:r>
      <w:r w:rsidR="00A66CA3" w:rsidRPr="00C2001E">
        <w:rPr>
          <w:rFonts w:asciiTheme="minorHAnsi" w:hAnsiTheme="minorHAnsi" w:cstheme="minorHAnsi"/>
          <w:color w:val="000000" w:themeColor="text1"/>
          <w:sz w:val="22"/>
          <w:szCs w:val="22"/>
        </w:rPr>
        <w:t xml:space="preserve">in </w:t>
      </w:r>
      <w:r w:rsidR="004D1C3C" w:rsidRPr="00C2001E">
        <w:rPr>
          <w:rFonts w:asciiTheme="minorHAnsi" w:hAnsiTheme="minorHAnsi" w:cstheme="minorHAnsi"/>
          <w:color w:val="000000" w:themeColor="text1"/>
          <w:sz w:val="22"/>
          <w:szCs w:val="22"/>
        </w:rPr>
        <w:t>the “Local Sales Tax and Excise Tax Administration Fund” c</w:t>
      </w:r>
      <w:r w:rsidR="00521A36" w:rsidRPr="00C2001E">
        <w:rPr>
          <w:rFonts w:asciiTheme="minorHAnsi" w:hAnsiTheme="minorHAnsi" w:cstheme="minorHAnsi"/>
          <w:color w:val="000000" w:themeColor="text1"/>
          <w:sz w:val="22"/>
          <w:szCs w:val="22"/>
        </w:rPr>
        <w:t>reated by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w:t>
      </w:r>
    </w:p>
    <w:p w14:paraId="414627B1" w14:textId="77777777" w:rsidR="00DA04C5" w:rsidRPr="00C2001E" w:rsidRDefault="00DA04C5" w:rsidP="00A56A67">
      <w:pPr>
        <w:jc w:val="both"/>
        <w:rPr>
          <w:rFonts w:asciiTheme="minorHAnsi" w:hAnsiTheme="minorHAnsi" w:cstheme="minorHAnsi"/>
          <w:color w:val="000000" w:themeColor="text1"/>
          <w:sz w:val="22"/>
          <w:szCs w:val="22"/>
        </w:rPr>
      </w:pPr>
    </w:p>
    <w:p w14:paraId="3B6D8200" w14:textId="77777777"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a</w:t>
      </w:r>
      <w:r w:rsidR="004D1C3C" w:rsidRPr="00C2001E">
        <w:rPr>
          <w:rFonts w:asciiTheme="minorHAnsi" w:hAnsiTheme="minorHAnsi" w:cstheme="minorHAnsi"/>
          <w:color w:val="000000" w:themeColor="text1"/>
          <w:sz w:val="22"/>
          <w:szCs w:val="22"/>
        </w:rPr>
        <w:t xml:space="preserve">. The </w:t>
      </w:r>
      <w:r w:rsidR="00BE1994" w:rsidRPr="00C2001E">
        <w:rPr>
          <w:rFonts w:asciiTheme="minorHAnsi" w:hAnsiTheme="minorHAnsi" w:cstheme="minorHAnsi"/>
          <w:color w:val="000000" w:themeColor="text1"/>
          <w:sz w:val="22"/>
          <w:szCs w:val="22"/>
        </w:rPr>
        <w:t>p</w:t>
      </w:r>
      <w:r w:rsidR="00A05E39" w:rsidRPr="00C2001E">
        <w:rPr>
          <w:rFonts w:asciiTheme="minorHAnsi" w:hAnsiTheme="minorHAnsi" w:cstheme="minorHAnsi"/>
          <w:color w:val="000000" w:themeColor="text1"/>
          <w:sz w:val="22"/>
          <w:szCs w:val="22"/>
        </w:rPr>
        <w:t>eriodic cost recovery fee</w:t>
      </w:r>
      <w:r w:rsidR="004D1C3C" w:rsidRPr="00C2001E">
        <w:rPr>
          <w:rFonts w:asciiTheme="minorHAnsi" w:hAnsiTheme="minorHAnsi" w:cstheme="minorHAnsi"/>
          <w:color w:val="000000" w:themeColor="text1"/>
          <w:sz w:val="22"/>
          <w:szCs w:val="22"/>
        </w:rPr>
        <w:t>, c</w:t>
      </w:r>
      <w:r w:rsidR="00521A36" w:rsidRPr="00C2001E">
        <w:rPr>
          <w:rFonts w:asciiTheme="minorHAnsi" w:hAnsiTheme="minorHAnsi" w:cstheme="minorHAnsi"/>
          <w:color w:val="000000" w:themeColor="text1"/>
          <w:sz w:val="22"/>
          <w:szCs w:val="22"/>
        </w:rPr>
        <w:t xml:space="preserve">alculated pursuant to this </w:t>
      </w:r>
      <w:proofErr w:type="gramStart"/>
      <w:r w:rsidR="00521A36" w:rsidRPr="00C2001E">
        <w:rPr>
          <w:rFonts w:asciiTheme="minorHAnsi" w:hAnsiTheme="minorHAnsi" w:cstheme="minorHAnsi"/>
          <w:color w:val="000000" w:themeColor="text1"/>
          <w:sz w:val="22"/>
          <w:szCs w:val="22"/>
        </w:rPr>
        <w:t>rule;</w:t>
      </w:r>
      <w:proofErr w:type="gramEnd"/>
    </w:p>
    <w:p w14:paraId="73210586" w14:textId="77777777" w:rsidR="004D1C3C" w:rsidRPr="00C2001E" w:rsidRDefault="004D1C3C" w:rsidP="00CE5680">
      <w:pPr>
        <w:jc w:val="both"/>
        <w:rPr>
          <w:rFonts w:asciiTheme="minorHAnsi" w:hAnsiTheme="minorHAnsi" w:cstheme="minorHAnsi"/>
          <w:color w:val="000000" w:themeColor="text1"/>
          <w:sz w:val="22"/>
          <w:szCs w:val="22"/>
        </w:rPr>
      </w:pPr>
    </w:p>
    <w:p w14:paraId="54DDE97A" w14:textId="77777777"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b</w:t>
      </w:r>
      <w:r w:rsidR="004D1C3C" w:rsidRPr="00C2001E">
        <w:rPr>
          <w:rFonts w:asciiTheme="minorHAnsi" w:hAnsiTheme="minorHAnsi" w:cstheme="minorHAnsi"/>
          <w:color w:val="000000" w:themeColor="text1"/>
          <w:sz w:val="22"/>
          <w:szCs w:val="22"/>
        </w:rPr>
        <w:t xml:space="preserve">.  Any </w:t>
      </w:r>
      <w:r w:rsidR="002C6C65" w:rsidRPr="00C2001E">
        <w:rPr>
          <w:rFonts w:asciiTheme="minorHAnsi" w:hAnsiTheme="minorHAnsi" w:cstheme="minorHAnsi"/>
          <w:color w:val="000000" w:themeColor="text1"/>
          <w:sz w:val="22"/>
          <w:szCs w:val="22"/>
        </w:rPr>
        <w:t>amounts</w:t>
      </w:r>
      <w:r w:rsidR="004D1C3C" w:rsidRPr="00C2001E">
        <w:rPr>
          <w:rFonts w:asciiTheme="minorHAnsi" w:hAnsiTheme="minorHAnsi" w:cstheme="minorHAnsi"/>
          <w:color w:val="000000" w:themeColor="text1"/>
          <w:sz w:val="22"/>
          <w:szCs w:val="22"/>
        </w:rPr>
        <w:t xml:space="preserve"> received on and after July 1, 2013, from fees retained by the Tax Commissioner pursuant to the authorization provided in W.Va. Code §8</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proofErr w:type="gramStart"/>
      <w:r w:rsidR="004D1C3C" w:rsidRPr="00C2001E">
        <w:rPr>
          <w:rFonts w:asciiTheme="minorHAnsi" w:hAnsiTheme="minorHAnsi" w:cstheme="minorHAnsi"/>
          <w:color w:val="000000" w:themeColor="text1"/>
          <w:sz w:val="22"/>
          <w:szCs w:val="22"/>
        </w:rPr>
        <w:t>6;</w:t>
      </w:r>
      <w:proofErr w:type="gramEnd"/>
    </w:p>
    <w:p w14:paraId="6052DAA4" w14:textId="77777777" w:rsidR="004D1C3C" w:rsidRPr="00C2001E" w:rsidRDefault="004D1C3C" w:rsidP="00CE5680">
      <w:pPr>
        <w:jc w:val="both"/>
        <w:rPr>
          <w:rFonts w:asciiTheme="minorHAnsi" w:hAnsiTheme="minorHAnsi" w:cstheme="minorHAnsi"/>
          <w:color w:val="000000" w:themeColor="text1"/>
          <w:sz w:val="22"/>
          <w:szCs w:val="22"/>
        </w:rPr>
      </w:pPr>
    </w:p>
    <w:p w14:paraId="659A9FF1" w14:textId="77777777" w:rsidR="004D1C3C" w:rsidRPr="00C2001E" w:rsidRDefault="007309B6" w:rsidP="00CE5680">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c</w:t>
      </w:r>
      <w:r w:rsidR="004D1C3C" w:rsidRPr="00C2001E">
        <w:rPr>
          <w:rFonts w:asciiTheme="minorHAnsi" w:hAnsiTheme="minorHAnsi" w:cstheme="minorHAnsi"/>
          <w:color w:val="000000" w:themeColor="text1"/>
          <w:sz w:val="22"/>
          <w:szCs w:val="22"/>
        </w:rPr>
        <w:t>.  Amounts deducted and retained by the Tax Commissioner under W.Va. Code §11</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proofErr w:type="gramStart"/>
      <w:r w:rsidR="004D1C3C" w:rsidRPr="00C2001E">
        <w:rPr>
          <w:rFonts w:asciiTheme="minorHAnsi" w:hAnsiTheme="minorHAnsi" w:cstheme="minorHAnsi"/>
          <w:color w:val="000000" w:themeColor="text1"/>
          <w:sz w:val="22"/>
          <w:szCs w:val="22"/>
        </w:rPr>
        <w:t>11b;</w:t>
      </w:r>
      <w:proofErr w:type="gramEnd"/>
      <w:r w:rsidR="004D1C3C" w:rsidRPr="00C2001E">
        <w:rPr>
          <w:rFonts w:asciiTheme="minorHAnsi" w:hAnsiTheme="minorHAnsi" w:cstheme="minorHAnsi"/>
          <w:color w:val="000000" w:themeColor="text1"/>
          <w:sz w:val="22"/>
          <w:szCs w:val="22"/>
        </w:rPr>
        <w:t xml:space="preserve"> </w:t>
      </w:r>
    </w:p>
    <w:p w14:paraId="77F6BCA2" w14:textId="77777777" w:rsidR="004D1C3C" w:rsidRPr="00C2001E" w:rsidRDefault="004D1C3C" w:rsidP="00CE5680">
      <w:pPr>
        <w:jc w:val="both"/>
        <w:rPr>
          <w:rFonts w:asciiTheme="minorHAnsi" w:hAnsiTheme="minorHAnsi" w:cstheme="minorHAnsi"/>
          <w:color w:val="000000" w:themeColor="text1"/>
          <w:sz w:val="22"/>
          <w:szCs w:val="22"/>
        </w:rPr>
      </w:pPr>
    </w:p>
    <w:p w14:paraId="4FAF9C1F" w14:textId="77777777" w:rsidR="004D1C3C" w:rsidRPr="00C2001E" w:rsidRDefault="007309B6"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d</w:t>
      </w:r>
      <w:r w:rsidR="004D1C3C" w:rsidRPr="00C2001E">
        <w:rPr>
          <w:rFonts w:asciiTheme="minorHAnsi" w:hAnsiTheme="minorHAnsi" w:cstheme="minorHAnsi"/>
          <w:color w:val="000000" w:themeColor="text1"/>
          <w:sz w:val="22"/>
          <w:szCs w:val="22"/>
        </w:rPr>
        <w:t xml:space="preserve">.  Any future </w:t>
      </w:r>
      <w:r w:rsidR="002C6C65" w:rsidRPr="00C2001E">
        <w:rPr>
          <w:rFonts w:asciiTheme="minorHAnsi" w:hAnsiTheme="minorHAnsi" w:cstheme="minorHAnsi"/>
          <w:color w:val="000000" w:themeColor="text1"/>
          <w:sz w:val="22"/>
          <w:szCs w:val="22"/>
        </w:rPr>
        <w:t>amounts</w:t>
      </w:r>
      <w:r w:rsidR="004D1C3C" w:rsidRPr="00C2001E">
        <w:rPr>
          <w:rFonts w:asciiTheme="minorHAnsi" w:hAnsiTheme="minorHAnsi" w:cstheme="minorHAnsi"/>
          <w:color w:val="000000" w:themeColor="text1"/>
          <w:sz w:val="22"/>
          <w:szCs w:val="22"/>
        </w:rPr>
        <w:t xml:space="preserve"> appropriated by the Legislature or transferred by any public agency as contemplated or permitted by a</w:t>
      </w:r>
      <w:r w:rsidR="00A66CA3" w:rsidRPr="00C2001E">
        <w:rPr>
          <w:rFonts w:asciiTheme="minorHAnsi" w:hAnsiTheme="minorHAnsi" w:cstheme="minorHAnsi"/>
          <w:color w:val="000000" w:themeColor="text1"/>
          <w:sz w:val="22"/>
          <w:szCs w:val="22"/>
        </w:rPr>
        <w:t xml:space="preserve">pplicable federal or state </w:t>
      </w:r>
      <w:proofErr w:type="gramStart"/>
      <w:r w:rsidR="00A66CA3" w:rsidRPr="00C2001E">
        <w:rPr>
          <w:rFonts w:asciiTheme="minorHAnsi" w:hAnsiTheme="minorHAnsi" w:cstheme="minorHAnsi"/>
          <w:color w:val="000000" w:themeColor="text1"/>
          <w:sz w:val="22"/>
          <w:szCs w:val="22"/>
        </w:rPr>
        <w:t>law;</w:t>
      </w:r>
      <w:proofErr w:type="gramEnd"/>
    </w:p>
    <w:p w14:paraId="1F05221D" w14:textId="77777777" w:rsidR="004D1C3C" w:rsidRPr="00C2001E" w:rsidRDefault="004D1C3C" w:rsidP="00CE5680">
      <w:pPr>
        <w:jc w:val="both"/>
        <w:rPr>
          <w:rFonts w:asciiTheme="minorHAnsi" w:hAnsiTheme="minorHAnsi" w:cstheme="minorHAnsi"/>
          <w:color w:val="000000" w:themeColor="text1"/>
          <w:sz w:val="22"/>
          <w:szCs w:val="22"/>
        </w:rPr>
      </w:pPr>
    </w:p>
    <w:p w14:paraId="22FA65A3" w14:textId="77777777" w:rsidR="004D1C3C" w:rsidRPr="00C2001E" w:rsidRDefault="004D1C3C"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w:t>
      </w:r>
      <w:r w:rsidR="007309B6" w:rsidRPr="00C2001E">
        <w:rPr>
          <w:rFonts w:asciiTheme="minorHAnsi" w:hAnsiTheme="minorHAnsi" w:cstheme="minorHAnsi"/>
          <w:color w:val="000000" w:themeColor="text1"/>
          <w:sz w:val="22"/>
          <w:szCs w:val="22"/>
        </w:rPr>
        <w:t>3</w:t>
      </w:r>
      <w:r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e</w:t>
      </w:r>
      <w:r w:rsidR="00506B73" w:rsidRPr="00C2001E">
        <w:rPr>
          <w:rFonts w:asciiTheme="minorHAnsi" w:hAnsiTheme="minorHAnsi" w:cstheme="minorHAnsi"/>
          <w:color w:val="000000" w:themeColor="text1"/>
          <w:sz w:val="22"/>
          <w:szCs w:val="22"/>
        </w:rPr>
        <w:t>.  A</w:t>
      </w:r>
      <w:r w:rsidRPr="00C2001E">
        <w:rPr>
          <w:rFonts w:asciiTheme="minorHAnsi" w:hAnsiTheme="minorHAnsi" w:cstheme="minorHAnsi"/>
          <w:color w:val="000000" w:themeColor="text1"/>
          <w:sz w:val="22"/>
          <w:szCs w:val="22"/>
        </w:rPr>
        <w:t xml:space="preserve">ll moneys in the Tax Department “Municipal Sales and Use Tax Operations Fund” established </w:t>
      </w:r>
      <w:r w:rsidRPr="00C2001E">
        <w:rPr>
          <w:rFonts w:asciiTheme="minorHAnsi" w:hAnsiTheme="minorHAnsi" w:cstheme="minorHAnsi"/>
          <w:color w:val="000000" w:themeColor="text1"/>
          <w:sz w:val="22"/>
          <w:szCs w:val="22"/>
        </w:rPr>
        <w:lastRenderedPageBreak/>
        <w:t>under W.Va. Code §8</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13C</w:t>
      </w:r>
      <w:r w:rsidR="002E4ED7"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t>6 that were transferred to the “Local Sales Tax and Excise Tax Administration Fund” on July 1, 2013 as pr</w:t>
      </w:r>
      <w:r w:rsidR="00521A36" w:rsidRPr="00C2001E">
        <w:rPr>
          <w:rFonts w:asciiTheme="minorHAnsi" w:hAnsiTheme="minorHAnsi" w:cstheme="minorHAnsi"/>
          <w:color w:val="000000" w:themeColor="text1"/>
          <w:sz w:val="22"/>
          <w:szCs w:val="22"/>
        </w:rPr>
        <w:t>ovided in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proofErr w:type="gramStart"/>
      <w:r w:rsidR="00521A36" w:rsidRPr="00C2001E">
        <w:rPr>
          <w:rFonts w:asciiTheme="minorHAnsi" w:hAnsiTheme="minorHAnsi" w:cstheme="minorHAnsi"/>
          <w:color w:val="000000" w:themeColor="text1"/>
          <w:sz w:val="22"/>
          <w:szCs w:val="22"/>
        </w:rPr>
        <w:t>11c;</w:t>
      </w:r>
      <w:proofErr w:type="gramEnd"/>
    </w:p>
    <w:p w14:paraId="7B19F368" w14:textId="77777777" w:rsidR="00BC1C59" w:rsidRPr="00C2001E" w:rsidRDefault="00BC1C59" w:rsidP="00CE5680">
      <w:pPr>
        <w:jc w:val="both"/>
        <w:rPr>
          <w:rFonts w:asciiTheme="minorHAnsi" w:hAnsiTheme="minorHAnsi" w:cstheme="minorHAnsi"/>
          <w:color w:val="000000" w:themeColor="text1"/>
          <w:sz w:val="22"/>
          <w:szCs w:val="22"/>
        </w:rPr>
      </w:pPr>
    </w:p>
    <w:p w14:paraId="2D9BCAC7" w14:textId="77777777" w:rsidR="004D1C3C" w:rsidRPr="00C2001E" w:rsidRDefault="007309B6" w:rsidP="00CE5680">
      <w:pPr>
        <w:ind w:firstLine="72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f</w:t>
      </w:r>
      <w:r w:rsidR="004D1C3C" w:rsidRPr="00C2001E">
        <w:rPr>
          <w:rFonts w:asciiTheme="minorHAnsi" w:hAnsiTheme="minorHAnsi" w:cstheme="minorHAnsi"/>
          <w:color w:val="000000" w:themeColor="text1"/>
          <w:sz w:val="22"/>
          <w:szCs w:val="22"/>
        </w:rPr>
        <w:t>.  All moneys in the "Special District Excise Tax Administration Fund" established under W.Va. Code §11</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4D1C3C" w:rsidRPr="00C2001E">
        <w:rPr>
          <w:rFonts w:asciiTheme="minorHAnsi" w:hAnsiTheme="minorHAnsi" w:cstheme="minorHAnsi"/>
          <w:color w:val="000000" w:themeColor="text1"/>
          <w:sz w:val="22"/>
          <w:szCs w:val="22"/>
        </w:rPr>
        <w:t>11b that were transferred to the “Local Sales Tax and Excise Tax Administration Fund” on July 1, 2013 as pr</w:t>
      </w:r>
      <w:r w:rsidR="00521A36" w:rsidRPr="00C2001E">
        <w:rPr>
          <w:rFonts w:asciiTheme="minorHAnsi" w:hAnsiTheme="minorHAnsi" w:cstheme="minorHAnsi"/>
          <w:color w:val="000000" w:themeColor="text1"/>
          <w:sz w:val="22"/>
          <w:szCs w:val="22"/>
        </w:rPr>
        <w:t>ovided in W.Va. Code §11</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10</w:t>
      </w:r>
      <w:r w:rsidR="002E4ED7" w:rsidRPr="00C2001E">
        <w:rPr>
          <w:rFonts w:asciiTheme="minorHAnsi" w:hAnsiTheme="minorHAnsi" w:cstheme="minorHAnsi"/>
          <w:color w:val="000000" w:themeColor="text1"/>
          <w:sz w:val="22"/>
          <w:szCs w:val="22"/>
        </w:rPr>
        <w:noBreakHyphen/>
      </w:r>
      <w:r w:rsidR="00521A36" w:rsidRPr="00C2001E">
        <w:rPr>
          <w:rFonts w:asciiTheme="minorHAnsi" w:hAnsiTheme="minorHAnsi" w:cstheme="minorHAnsi"/>
          <w:color w:val="000000" w:themeColor="text1"/>
          <w:sz w:val="22"/>
          <w:szCs w:val="22"/>
        </w:rPr>
        <w:t>11c; and</w:t>
      </w:r>
    </w:p>
    <w:p w14:paraId="4CBF00A5" w14:textId="77777777" w:rsidR="006468FC" w:rsidRPr="00C2001E" w:rsidRDefault="006468FC" w:rsidP="00A56A67">
      <w:pPr>
        <w:jc w:val="both"/>
        <w:rPr>
          <w:rFonts w:asciiTheme="minorHAnsi" w:hAnsiTheme="minorHAnsi" w:cstheme="minorHAnsi"/>
          <w:color w:val="000000" w:themeColor="text1"/>
          <w:sz w:val="22"/>
          <w:szCs w:val="22"/>
        </w:rPr>
      </w:pPr>
    </w:p>
    <w:p w14:paraId="5688974D" w14:textId="77777777" w:rsidR="004D1C3C" w:rsidRPr="00C2001E" w:rsidRDefault="007309B6" w:rsidP="00CE5680">
      <w:pPr>
        <w:ind w:left="360"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7.3</w:t>
      </w:r>
      <w:r w:rsidR="004D1C3C" w:rsidRPr="00C2001E">
        <w:rPr>
          <w:rFonts w:asciiTheme="minorHAnsi" w:hAnsiTheme="minorHAnsi" w:cstheme="minorHAnsi"/>
          <w:color w:val="000000" w:themeColor="text1"/>
          <w:sz w:val="22"/>
          <w:szCs w:val="22"/>
        </w:rPr>
        <w:t>.</w:t>
      </w:r>
      <w:r w:rsidR="00917E14" w:rsidRPr="00C2001E">
        <w:rPr>
          <w:rFonts w:asciiTheme="minorHAnsi" w:hAnsiTheme="minorHAnsi" w:cstheme="minorHAnsi"/>
          <w:color w:val="000000" w:themeColor="text1"/>
          <w:sz w:val="22"/>
          <w:szCs w:val="22"/>
        </w:rPr>
        <w:t>g</w:t>
      </w:r>
      <w:r w:rsidR="004D1C3C" w:rsidRPr="00C2001E">
        <w:rPr>
          <w:rFonts w:asciiTheme="minorHAnsi" w:hAnsiTheme="minorHAnsi" w:cstheme="minorHAnsi"/>
          <w:color w:val="000000" w:themeColor="text1"/>
          <w:sz w:val="22"/>
          <w:szCs w:val="22"/>
        </w:rPr>
        <w:t>.  Any accrued interest or other return on the moneys in the fund.</w:t>
      </w:r>
    </w:p>
    <w:p w14:paraId="51214B40" w14:textId="77777777" w:rsidR="00C12E61" w:rsidRPr="00C2001E" w:rsidRDefault="00C12E61" w:rsidP="00A56A67">
      <w:pPr>
        <w:jc w:val="both"/>
        <w:rPr>
          <w:rFonts w:asciiTheme="minorHAnsi" w:hAnsiTheme="minorHAnsi" w:cstheme="minorHAnsi"/>
          <w:color w:val="000000" w:themeColor="text1"/>
          <w:sz w:val="22"/>
          <w:szCs w:val="22"/>
        </w:rPr>
      </w:pPr>
    </w:p>
    <w:p w14:paraId="0550ADC5" w14:textId="77777777" w:rsidR="007E1505" w:rsidRPr="00C2001E" w:rsidRDefault="007309B6"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7.4</w:t>
      </w:r>
      <w:r w:rsidR="000D7551" w:rsidRPr="00C2001E">
        <w:rPr>
          <w:rFonts w:asciiTheme="minorHAnsi" w:hAnsiTheme="minorHAnsi" w:cstheme="minorHAnsi"/>
          <w:color w:val="000000" w:themeColor="text1"/>
          <w:sz w:val="22"/>
          <w:szCs w:val="22"/>
        </w:rPr>
        <w:t xml:space="preserve">.  Any </w:t>
      </w:r>
      <w:r w:rsidR="002C6C65" w:rsidRPr="00C2001E">
        <w:rPr>
          <w:rFonts w:asciiTheme="minorHAnsi" w:hAnsiTheme="minorHAnsi" w:cstheme="minorHAnsi"/>
          <w:color w:val="000000" w:themeColor="text1"/>
          <w:sz w:val="22"/>
          <w:szCs w:val="22"/>
        </w:rPr>
        <w:t>amounts</w:t>
      </w:r>
      <w:r w:rsidR="000D7551" w:rsidRPr="00C2001E">
        <w:rPr>
          <w:rFonts w:asciiTheme="minorHAnsi" w:hAnsiTheme="minorHAnsi" w:cstheme="minorHAnsi"/>
          <w:color w:val="000000" w:themeColor="text1"/>
          <w:sz w:val="22"/>
          <w:szCs w:val="22"/>
        </w:rPr>
        <w:t xml:space="preserve"> in the </w:t>
      </w:r>
      <w:r w:rsidR="00D9761C" w:rsidRPr="00C2001E">
        <w:rPr>
          <w:rFonts w:asciiTheme="minorHAnsi" w:hAnsiTheme="minorHAnsi" w:cstheme="minorHAnsi"/>
          <w:color w:val="000000" w:themeColor="text1"/>
          <w:sz w:val="22"/>
          <w:szCs w:val="22"/>
        </w:rPr>
        <w:t xml:space="preserve">“Local Sales Tax and Excise Tax Administration Fund” </w:t>
      </w:r>
      <w:r w:rsidR="000D7551" w:rsidRPr="00C2001E">
        <w:rPr>
          <w:rFonts w:asciiTheme="minorHAnsi" w:hAnsiTheme="minorHAnsi" w:cstheme="minorHAnsi"/>
          <w:color w:val="000000" w:themeColor="text1"/>
          <w:sz w:val="22"/>
          <w:szCs w:val="22"/>
        </w:rPr>
        <w:t xml:space="preserve">may be expended by the Tax Commissioner for the general administration, collection and enforcement of all municipal sales and use taxes and </w:t>
      </w:r>
      <w:r w:rsidR="00506B73" w:rsidRPr="00C2001E">
        <w:rPr>
          <w:rFonts w:asciiTheme="minorHAnsi" w:hAnsiTheme="minorHAnsi" w:cstheme="minorHAnsi"/>
          <w:color w:val="000000" w:themeColor="text1"/>
          <w:sz w:val="22"/>
          <w:szCs w:val="22"/>
        </w:rPr>
        <w:t xml:space="preserve">district </w:t>
      </w:r>
      <w:r w:rsidR="000D7551" w:rsidRPr="00C2001E">
        <w:rPr>
          <w:rFonts w:asciiTheme="minorHAnsi" w:hAnsiTheme="minorHAnsi" w:cstheme="minorHAnsi"/>
          <w:color w:val="000000" w:themeColor="text1"/>
          <w:sz w:val="22"/>
          <w:szCs w:val="22"/>
        </w:rPr>
        <w:t>excise taxes</w:t>
      </w:r>
      <w:r w:rsidR="00C17448" w:rsidRPr="00C2001E">
        <w:rPr>
          <w:rFonts w:asciiTheme="minorHAnsi" w:hAnsiTheme="minorHAnsi" w:cstheme="minorHAnsi"/>
          <w:color w:val="000000" w:themeColor="text1"/>
          <w:sz w:val="22"/>
          <w:szCs w:val="22"/>
        </w:rPr>
        <w:t xml:space="preserve">.  </w:t>
      </w:r>
      <w:r w:rsidR="00506B73" w:rsidRPr="00C2001E">
        <w:rPr>
          <w:rFonts w:asciiTheme="minorHAnsi" w:hAnsiTheme="minorHAnsi" w:cstheme="minorHAnsi"/>
          <w:color w:val="000000" w:themeColor="text1"/>
          <w:sz w:val="22"/>
          <w:szCs w:val="22"/>
        </w:rPr>
        <w:t xml:space="preserve">However, </w:t>
      </w:r>
      <w:r w:rsidR="00521A36" w:rsidRPr="00C2001E">
        <w:rPr>
          <w:rFonts w:asciiTheme="minorHAnsi" w:hAnsiTheme="minorHAnsi" w:cstheme="minorHAnsi"/>
          <w:color w:val="000000" w:themeColor="text1"/>
          <w:sz w:val="22"/>
          <w:szCs w:val="22"/>
        </w:rPr>
        <w:t xml:space="preserve">the </w:t>
      </w:r>
      <w:r w:rsidR="00C17448" w:rsidRPr="00C2001E">
        <w:rPr>
          <w:rFonts w:asciiTheme="minorHAnsi" w:hAnsiTheme="minorHAnsi" w:cstheme="minorHAnsi"/>
          <w:color w:val="000000" w:themeColor="text1"/>
          <w:sz w:val="22"/>
          <w:szCs w:val="22"/>
        </w:rPr>
        <w:t xml:space="preserve">expenditure is limited to </w:t>
      </w:r>
      <w:r w:rsidR="00521A36" w:rsidRPr="00C2001E">
        <w:rPr>
          <w:rFonts w:asciiTheme="minorHAnsi" w:hAnsiTheme="minorHAnsi" w:cstheme="minorHAnsi"/>
          <w:color w:val="000000" w:themeColor="text1"/>
          <w:sz w:val="22"/>
          <w:szCs w:val="22"/>
        </w:rPr>
        <w:t>the amount appropriated by the L</w:t>
      </w:r>
      <w:r w:rsidR="00C17448" w:rsidRPr="00C2001E">
        <w:rPr>
          <w:rFonts w:asciiTheme="minorHAnsi" w:hAnsiTheme="minorHAnsi" w:cstheme="minorHAnsi"/>
          <w:color w:val="000000" w:themeColor="text1"/>
          <w:sz w:val="22"/>
          <w:szCs w:val="22"/>
        </w:rPr>
        <w:t xml:space="preserve">egislature for any fiscal year.  </w:t>
      </w:r>
      <w:r w:rsidR="00521A36" w:rsidRPr="00C2001E">
        <w:rPr>
          <w:rFonts w:asciiTheme="minorHAnsi" w:hAnsiTheme="minorHAnsi" w:cstheme="minorHAnsi"/>
          <w:color w:val="000000" w:themeColor="text1"/>
          <w:sz w:val="22"/>
          <w:szCs w:val="22"/>
        </w:rPr>
        <w:t>The</w:t>
      </w:r>
      <w:r w:rsidR="006B3463" w:rsidRPr="00C2001E">
        <w:rPr>
          <w:rFonts w:asciiTheme="minorHAnsi" w:hAnsiTheme="minorHAnsi" w:cstheme="minorHAnsi"/>
          <w:color w:val="000000" w:themeColor="text1"/>
          <w:sz w:val="22"/>
          <w:szCs w:val="22"/>
        </w:rPr>
        <w:t xml:space="preserve"> expenditures</w:t>
      </w:r>
      <w:r w:rsidR="007803E1" w:rsidRPr="00C2001E">
        <w:rPr>
          <w:rFonts w:asciiTheme="minorHAnsi" w:hAnsiTheme="minorHAnsi" w:cstheme="minorHAnsi"/>
          <w:color w:val="000000" w:themeColor="text1"/>
          <w:sz w:val="22"/>
          <w:szCs w:val="22"/>
        </w:rPr>
        <w:t xml:space="preserve"> may include</w:t>
      </w:r>
      <w:r w:rsidR="00264C4D" w:rsidRPr="00C2001E">
        <w:rPr>
          <w:rFonts w:asciiTheme="minorHAnsi" w:hAnsiTheme="minorHAnsi" w:cstheme="minorHAnsi"/>
          <w:color w:val="000000" w:themeColor="text1"/>
          <w:sz w:val="22"/>
          <w:szCs w:val="22"/>
        </w:rPr>
        <w:t xml:space="preserve">, but </w:t>
      </w:r>
      <w:proofErr w:type="gramStart"/>
      <w:r w:rsidR="00264C4D" w:rsidRPr="00C2001E">
        <w:rPr>
          <w:rFonts w:asciiTheme="minorHAnsi" w:hAnsiTheme="minorHAnsi" w:cstheme="minorHAnsi"/>
          <w:color w:val="000000" w:themeColor="text1"/>
          <w:sz w:val="22"/>
          <w:szCs w:val="22"/>
        </w:rPr>
        <w:t>are not be</w:t>
      </w:r>
      <w:proofErr w:type="gramEnd"/>
      <w:r w:rsidR="00264C4D" w:rsidRPr="00C2001E">
        <w:rPr>
          <w:rFonts w:asciiTheme="minorHAnsi" w:hAnsiTheme="minorHAnsi" w:cstheme="minorHAnsi"/>
          <w:color w:val="000000" w:themeColor="text1"/>
          <w:sz w:val="22"/>
          <w:szCs w:val="22"/>
        </w:rPr>
        <w:t xml:space="preserve"> limited to,</w:t>
      </w:r>
      <w:r w:rsidR="007803E1" w:rsidRPr="00C2001E">
        <w:rPr>
          <w:rFonts w:asciiTheme="minorHAnsi" w:hAnsiTheme="minorHAnsi" w:cstheme="minorHAnsi"/>
          <w:color w:val="000000" w:themeColor="text1"/>
          <w:sz w:val="22"/>
          <w:szCs w:val="22"/>
        </w:rPr>
        <w:t xml:space="preserve"> </w:t>
      </w:r>
      <w:r w:rsidR="006B3463" w:rsidRPr="00C2001E">
        <w:rPr>
          <w:rFonts w:asciiTheme="minorHAnsi" w:hAnsiTheme="minorHAnsi" w:cstheme="minorHAnsi"/>
          <w:color w:val="000000" w:themeColor="text1"/>
          <w:sz w:val="22"/>
          <w:szCs w:val="22"/>
        </w:rPr>
        <w:t>general administration expenses</w:t>
      </w:r>
      <w:r w:rsidR="00264C4D" w:rsidRPr="00C2001E">
        <w:rPr>
          <w:rFonts w:asciiTheme="minorHAnsi" w:hAnsiTheme="minorHAnsi" w:cstheme="minorHAnsi"/>
          <w:color w:val="000000" w:themeColor="text1"/>
          <w:sz w:val="22"/>
          <w:szCs w:val="22"/>
        </w:rPr>
        <w:t>,</w:t>
      </w:r>
      <w:r w:rsidR="006B3463" w:rsidRPr="00C2001E">
        <w:rPr>
          <w:rFonts w:asciiTheme="minorHAnsi" w:hAnsiTheme="minorHAnsi" w:cstheme="minorHAnsi"/>
          <w:color w:val="000000" w:themeColor="text1"/>
          <w:sz w:val="22"/>
          <w:szCs w:val="22"/>
        </w:rPr>
        <w:t xml:space="preserve"> such as</w:t>
      </w:r>
      <w:r w:rsidR="007E1505" w:rsidRPr="00C2001E">
        <w:rPr>
          <w:rFonts w:asciiTheme="minorHAnsi" w:hAnsiTheme="minorHAnsi" w:cstheme="minorHAnsi"/>
          <w:color w:val="000000" w:themeColor="text1"/>
          <w:sz w:val="22"/>
          <w:szCs w:val="22"/>
        </w:rPr>
        <w:t>:</w:t>
      </w:r>
    </w:p>
    <w:p w14:paraId="0327180A" w14:textId="77777777" w:rsidR="007E1505" w:rsidRPr="00C2001E" w:rsidRDefault="007E1505" w:rsidP="00A56A67">
      <w:pPr>
        <w:jc w:val="both"/>
        <w:rPr>
          <w:rFonts w:asciiTheme="minorHAnsi" w:hAnsiTheme="minorHAnsi" w:cstheme="minorHAnsi"/>
          <w:color w:val="000000" w:themeColor="text1"/>
          <w:sz w:val="22"/>
          <w:szCs w:val="22"/>
        </w:rPr>
      </w:pPr>
    </w:p>
    <w:p w14:paraId="0DD1F753" w14:textId="77777777" w:rsidR="007E1505"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309B6" w:rsidRPr="00C2001E">
        <w:rPr>
          <w:rFonts w:asciiTheme="minorHAnsi" w:hAnsiTheme="minorHAnsi" w:cstheme="minorHAnsi"/>
          <w:color w:val="000000" w:themeColor="text1"/>
          <w:sz w:val="22"/>
          <w:szCs w:val="22"/>
        </w:rPr>
        <w:t>7.4</w:t>
      </w:r>
      <w:r w:rsidR="007E1505" w:rsidRPr="00C2001E">
        <w:rPr>
          <w:rFonts w:asciiTheme="minorHAnsi" w:hAnsiTheme="minorHAnsi" w:cstheme="minorHAnsi"/>
          <w:color w:val="000000" w:themeColor="text1"/>
          <w:sz w:val="22"/>
          <w:szCs w:val="22"/>
        </w:rPr>
        <w:t>.</w:t>
      </w:r>
      <w:r w:rsidR="00061B19" w:rsidRPr="00C2001E">
        <w:rPr>
          <w:rFonts w:asciiTheme="minorHAnsi" w:hAnsiTheme="minorHAnsi" w:cstheme="minorHAnsi"/>
          <w:color w:val="000000" w:themeColor="text1"/>
          <w:sz w:val="22"/>
          <w:szCs w:val="22"/>
        </w:rPr>
        <w:t>a</w:t>
      </w:r>
      <w:r w:rsidR="007E1505" w:rsidRPr="00C2001E">
        <w:rPr>
          <w:rFonts w:asciiTheme="minorHAnsi" w:hAnsiTheme="minorHAnsi" w:cstheme="minorHAnsi"/>
          <w:color w:val="000000" w:themeColor="text1"/>
          <w:sz w:val="22"/>
          <w:szCs w:val="22"/>
        </w:rPr>
        <w:t xml:space="preserve">.  </w:t>
      </w:r>
      <w:r w:rsidR="00A92AF9" w:rsidRPr="00C2001E">
        <w:rPr>
          <w:rFonts w:asciiTheme="minorHAnsi" w:hAnsiTheme="minorHAnsi" w:cstheme="minorHAnsi"/>
          <w:color w:val="000000" w:themeColor="text1"/>
          <w:sz w:val="22"/>
          <w:szCs w:val="22"/>
        </w:rPr>
        <w:t>Operating cost</w:t>
      </w:r>
      <w:r w:rsidR="00521A36" w:rsidRPr="00C2001E">
        <w:rPr>
          <w:rFonts w:asciiTheme="minorHAnsi" w:hAnsiTheme="minorHAnsi" w:cstheme="minorHAnsi"/>
          <w:color w:val="000000" w:themeColor="text1"/>
          <w:sz w:val="22"/>
          <w:szCs w:val="22"/>
        </w:rPr>
        <w:t>s</w:t>
      </w:r>
      <w:r w:rsidR="007E1505" w:rsidRPr="00C2001E">
        <w:rPr>
          <w:rFonts w:asciiTheme="minorHAnsi" w:hAnsiTheme="minorHAnsi" w:cstheme="minorHAnsi"/>
          <w:color w:val="000000" w:themeColor="text1"/>
          <w:sz w:val="22"/>
          <w:szCs w:val="22"/>
        </w:rPr>
        <w:t>; and</w:t>
      </w:r>
    </w:p>
    <w:p w14:paraId="4B09EDC4" w14:textId="77777777" w:rsidR="007E1505" w:rsidRPr="00C2001E" w:rsidRDefault="007E1505"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6F3550A" w14:textId="77777777" w:rsidR="007E1505" w:rsidRPr="00C2001E" w:rsidRDefault="00CE5680"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7309B6" w:rsidRPr="00C2001E">
        <w:rPr>
          <w:rFonts w:asciiTheme="minorHAnsi" w:hAnsiTheme="minorHAnsi" w:cstheme="minorHAnsi"/>
          <w:color w:val="000000" w:themeColor="text1"/>
          <w:sz w:val="22"/>
          <w:szCs w:val="22"/>
        </w:rPr>
        <w:t>7.4</w:t>
      </w:r>
      <w:r w:rsidR="007E1505" w:rsidRPr="00C2001E">
        <w:rPr>
          <w:rFonts w:asciiTheme="minorHAnsi" w:hAnsiTheme="minorHAnsi" w:cstheme="minorHAnsi"/>
          <w:color w:val="000000" w:themeColor="text1"/>
          <w:sz w:val="22"/>
          <w:szCs w:val="22"/>
        </w:rPr>
        <w:t>.</w:t>
      </w:r>
      <w:r w:rsidR="00061B19" w:rsidRPr="00C2001E">
        <w:rPr>
          <w:rFonts w:asciiTheme="minorHAnsi" w:hAnsiTheme="minorHAnsi" w:cstheme="minorHAnsi"/>
          <w:color w:val="000000" w:themeColor="text1"/>
          <w:sz w:val="22"/>
          <w:szCs w:val="22"/>
        </w:rPr>
        <w:t>b</w:t>
      </w:r>
      <w:r w:rsidR="007E1505" w:rsidRPr="00C2001E">
        <w:rPr>
          <w:rFonts w:asciiTheme="minorHAnsi" w:hAnsiTheme="minorHAnsi" w:cstheme="minorHAnsi"/>
          <w:color w:val="000000" w:themeColor="text1"/>
          <w:sz w:val="22"/>
          <w:szCs w:val="22"/>
        </w:rPr>
        <w:t xml:space="preserve">.  </w:t>
      </w:r>
      <w:r w:rsidR="00A92AF9" w:rsidRPr="00C2001E">
        <w:rPr>
          <w:rFonts w:asciiTheme="minorHAnsi" w:hAnsiTheme="minorHAnsi" w:cstheme="minorHAnsi"/>
          <w:color w:val="000000" w:themeColor="text1"/>
          <w:sz w:val="22"/>
          <w:szCs w:val="22"/>
        </w:rPr>
        <w:t>Implementation cost</w:t>
      </w:r>
      <w:r w:rsidR="00521A36" w:rsidRPr="00C2001E">
        <w:rPr>
          <w:rFonts w:asciiTheme="minorHAnsi" w:hAnsiTheme="minorHAnsi" w:cstheme="minorHAnsi"/>
          <w:color w:val="000000" w:themeColor="text1"/>
          <w:sz w:val="22"/>
          <w:szCs w:val="22"/>
        </w:rPr>
        <w:t>s</w:t>
      </w:r>
      <w:r w:rsidR="00D9761C" w:rsidRPr="00C2001E">
        <w:rPr>
          <w:rFonts w:asciiTheme="minorHAnsi" w:hAnsiTheme="minorHAnsi" w:cstheme="minorHAnsi"/>
          <w:color w:val="000000" w:themeColor="text1"/>
          <w:sz w:val="22"/>
          <w:szCs w:val="22"/>
        </w:rPr>
        <w:t>.</w:t>
      </w:r>
    </w:p>
    <w:p w14:paraId="50123C7F" w14:textId="77777777" w:rsidR="006B3463" w:rsidRPr="00C2001E" w:rsidRDefault="006B3463" w:rsidP="00A56A67">
      <w:pPr>
        <w:jc w:val="both"/>
        <w:rPr>
          <w:rFonts w:asciiTheme="minorHAnsi" w:hAnsiTheme="minorHAnsi" w:cstheme="minorHAnsi"/>
          <w:color w:val="000000" w:themeColor="text1"/>
          <w:sz w:val="22"/>
          <w:szCs w:val="22"/>
        </w:rPr>
      </w:pPr>
    </w:p>
    <w:p w14:paraId="66A7A223" w14:textId="77777777" w:rsidR="00D6246C"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81981" w:rsidRPr="00C2001E">
        <w:rPr>
          <w:rFonts w:asciiTheme="minorHAnsi" w:hAnsiTheme="minorHAnsi" w:cstheme="minorHAnsi"/>
          <w:b/>
          <w:bCs/>
          <w:color w:val="000000" w:themeColor="text1"/>
          <w:sz w:val="22"/>
          <w:szCs w:val="22"/>
        </w:rPr>
        <w:t>28</w:t>
      </w:r>
      <w:r w:rsidR="002E4ED7" w:rsidRPr="00C2001E">
        <w:rPr>
          <w:rFonts w:asciiTheme="minorHAnsi" w:hAnsiTheme="minorHAnsi" w:cstheme="minorHAnsi"/>
          <w:b/>
          <w:bCs/>
          <w:color w:val="000000" w:themeColor="text1"/>
          <w:sz w:val="22"/>
          <w:szCs w:val="22"/>
        </w:rPr>
        <w:noBreakHyphen/>
      </w:r>
      <w:r w:rsidR="00D6246C" w:rsidRPr="00C2001E">
        <w:rPr>
          <w:rFonts w:asciiTheme="minorHAnsi" w:hAnsiTheme="minorHAnsi" w:cstheme="minorHAnsi"/>
          <w:b/>
          <w:bCs/>
          <w:color w:val="000000" w:themeColor="text1"/>
          <w:sz w:val="22"/>
          <w:szCs w:val="22"/>
        </w:rPr>
        <w:t>8.  Notification</w:t>
      </w:r>
      <w:r w:rsidR="0030321F" w:rsidRPr="00C2001E">
        <w:rPr>
          <w:rFonts w:asciiTheme="minorHAnsi" w:hAnsiTheme="minorHAnsi" w:cstheme="minorHAnsi"/>
          <w:b/>
          <w:bCs/>
          <w:color w:val="000000" w:themeColor="text1"/>
          <w:sz w:val="22"/>
          <w:szCs w:val="22"/>
        </w:rPr>
        <w:t>; Effective Date of tax</w:t>
      </w:r>
    </w:p>
    <w:p w14:paraId="4803F5ED" w14:textId="77777777" w:rsidR="006B3463" w:rsidRPr="00C2001E" w:rsidRDefault="006B3463" w:rsidP="00A56A67">
      <w:pPr>
        <w:jc w:val="both"/>
        <w:rPr>
          <w:rFonts w:asciiTheme="minorHAnsi" w:hAnsiTheme="minorHAnsi" w:cstheme="minorHAnsi"/>
          <w:color w:val="000000" w:themeColor="text1"/>
          <w:sz w:val="22"/>
          <w:szCs w:val="22"/>
        </w:rPr>
      </w:pPr>
    </w:p>
    <w:p w14:paraId="5AFE5D70" w14:textId="77777777" w:rsidR="00B515B4" w:rsidRPr="00C2001E" w:rsidRDefault="00D6246C"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8.1.  </w:t>
      </w:r>
      <w:r w:rsidR="00B515B4" w:rsidRPr="00C2001E">
        <w:rPr>
          <w:rFonts w:asciiTheme="minorHAnsi" w:hAnsiTheme="minorHAnsi" w:cstheme="minorHAnsi"/>
          <w:color w:val="000000" w:themeColor="text1"/>
          <w:sz w:val="22"/>
          <w:szCs w:val="22"/>
        </w:rPr>
        <w:t xml:space="preserve">A municipality </w:t>
      </w:r>
      <w:r w:rsidR="00264C4D" w:rsidRPr="00C2001E">
        <w:rPr>
          <w:rFonts w:asciiTheme="minorHAnsi" w:hAnsiTheme="minorHAnsi" w:cstheme="minorHAnsi"/>
          <w:color w:val="000000" w:themeColor="text1"/>
          <w:sz w:val="22"/>
          <w:szCs w:val="22"/>
        </w:rPr>
        <w:t>that imposes</w:t>
      </w:r>
      <w:r w:rsidRPr="00C2001E">
        <w:rPr>
          <w:rFonts w:asciiTheme="minorHAnsi" w:hAnsiTheme="minorHAnsi" w:cstheme="minorHAnsi"/>
          <w:color w:val="000000" w:themeColor="text1"/>
          <w:sz w:val="22"/>
          <w:szCs w:val="22"/>
        </w:rPr>
        <w:t xml:space="preserve"> a </w:t>
      </w:r>
      <w:proofErr w:type="gramStart"/>
      <w:r w:rsidRPr="00C2001E">
        <w:rPr>
          <w:rFonts w:asciiTheme="minorHAnsi" w:hAnsiTheme="minorHAnsi" w:cstheme="minorHAnsi"/>
          <w:color w:val="000000" w:themeColor="text1"/>
          <w:sz w:val="22"/>
          <w:szCs w:val="22"/>
        </w:rPr>
        <w:t>muni</w:t>
      </w:r>
      <w:r w:rsidR="0030321F" w:rsidRPr="00C2001E">
        <w:rPr>
          <w:rFonts w:asciiTheme="minorHAnsi" w:hAnsiTheme="minorHAnsi" w:cstheme="minorHAnsi"/>
          <w:color w:val="000000" w:themeColor="text1"/>
          <w:sz w:val="22"/>
          <w:szCs w:val="22"/>
        </w:rPr>
        <w:t>ci</w:t>
      </w:r>
      <w:r w:rsidRPr="00C2001E">
        <w:rPr>
          <w:rFonts w:asciiTheme="minorHAnsi" w:hAnsiTheme="minorHAnsi" w:cstheme="minorHAnsi"/>
          <w:color w:val="000000" w:themeColor="text1"/>
          <w:sz w:val="22"/>
          <w:szCs w:val="22"/>
        </w:rPr>
        <w:t>pal sal</w:t>
      </w:r>
      <w:r w:rsidR="0030321F" w:rsidRPr="00C2001E">
        <w:rPr>
          <w:rFonts w:asciiTheme="minorHAnsi" w:hAnsiTheme="minorHAnsi" w:cstheme="minorHAnsi"/>
          <w:color w:val="000000" w:themeColor="text1"/>
          <w:sz w:val="22"/>
          <w:szCs w:val="22"/>
        </w:rPr>
        <w:t>es</w:t>
      </w:r>
      <w:proofErr w:type="gramEnd"/>
      <w:r w:rsidR="0030321F" w:rsidRPr="00C2001E">
        <w:rPr>
          <w:rFonts w:asciiTheme="minorHAnsi" w:hAnsiTheme="minorHAnsi" w:cstheme="minorHAnsi"/>
          <w:color w:val="000000" w:themeColor="text1"/>
          <w:sz w:val="22"/>
          <w:szCs w:val="22"/>
        </w:rPr>
        <w:t xml:space="preserve"> and use tax</w:t>
      </w:r>
      <w:r w:rsidR="00264C4D" w:rsidRPr="00C2001E">
        <w:rPr>
          <w:rFonts w:asciiTheme="minorHAnsi" w:hAnsiTheme="minorHAnsi" w:cstheme="minorHAnsi"/>
          <w:color w:val="000000" w:themeColor="text1"/>
          <w:sz w:val="22"/>
          <w:szCs w:val="22"/>
        </w:rPr>
        <w:t>, and</w:t>
      </w:r>
      <w:r w:rsidR="0030321F" w:rsidRPr="00C2001E">
        <w:rPr>
          <w:rFonts w:asciiTheme="minorHAnsi" w:hAnsiTheme="minorHAnsi" w:cstheme="minorHAnsi"/>
          <w:color w:val="000000" w:themeColor="text1"/>
          <w:sz w:val="22"/>
          <w:szCs w:val="22"/>
        </w:rPr>
        <w:t xml:space="preserve"> </w:t>
      </w:r>
      <w:r w:rsidR="00264C4D" w:rsidRPr="00C2001E">
        <w:rPr>
          <w:rFonts w:asciiTheme="minorHAnsi" w:hAnsiTheme="minorHAnsi" w:cstheme="minorHAnsi"/>
          <w:color w:val="000000" w:themeColor="text1"/>
          <w:sz w:val="22"/>
          <w:szCs w:val="22"/>
        </w:rPr>
        <w:t xml:space="preserve">any </w:t>
      </w:r>
      <w:r w:rsidR="00B515B4" w:rsidRPr="00C2001E">
        <w:rPr>
          <w:rFonts w:asciiTheme="minorHAnsi" w:hAnsiTheme="minorHAnsi" w:cstheme="minorHAnsi"/>
          <w:color w:val="000000" w:themeColor="text1"/>
          <w:sz w:val="22"/>
          <w:szCs w:val="22"/>
        </w:rPr>
        <w:t xml:space="preserve">municipality </w:t>
      </w:r>
      <w:r w:rsidR="00264C4D" w:rsidRPr="00C2001E">
        <w:rPr>
          <w:rFonts w:asciiTheme="minorHAnsi" w:hAnsiTheme="minorHAnsi" w:cstheme="minorHAnsi"/>
          <w:color w:val="000000" w:themeColor="text1"/>
          <w:sz w:val="22"/>
          <w:szCs w:val="22"/>
        </w:rPr>
        <w:t>that</w:t>
      </w:r>
      <w:r w:rsidR="0030321F" w:rsidRPr="00C2001E">
        <w:rPr>
          <w:rFonts w:asciiTheme="minorHAnsi" w:hAnsiTheme="minorHAnsi" w:cstheme="minorHAnsi"/>
          <w:color w:val="000000" w:themeColor="text1"/>
          <w:sz w:val="22"/>
          <w:szCs w:val="22"/>
        </w:rPr>
        <w:t xml:space="preserve"> changes the rate of </w:t>
      </w:r>
      <w:r w:rsidR="00521A36" w:rsidRPr="00C2001E">
        <w:rPr>
          <w:rFonts w:asciiTheme="minorHAnsi" w:hAnsiTheme="minorHAnsi" w:cstheme="minorHAnsi"/>
          <w:color w:val="000000" w:themeColor="text1"/>
          <w:sz w:val="22"/>
          <w:szCs w:val="22"/>
        </w:rPr>
        <w:t>the</w:t>
      </w:r>
      <w:r w:rsidR="008836E1" w:rsidRPr="00C2001E">
        <w:rPr>
          <w:rFonts w:asciiTheme="minorHAnsi" w:hAnsiTheme="minorHAnsi" w:cstheme="minorHAnsi"/>
          <w:color w:val="000000" w:themeColor="text1"/>
          <w:sz w:val="22"/>
          <w:szCs w:val="22"/>
        </w:rPr>
        <w:t xml:space="preserve"> tax</w:t>
      </w:r>
      <w:r w:rsidR="0030321F" w:rsidRPr="00C2001E">
        <w:rPr>
          <w:rFonts w:asciiTheme="minorHAnsi" w:hAnsiTheme="minorHAnsi" w:cstheme="minorHAnsi"/>
          <w:color w:val="000000" w:themeColor="text1"/>
          <w:sz w:val="22"/>
          <w:szCs w:val="22"/>
        </w:rPr>
        <w:t xml:space="preserve"> shall notify the Tax Commissioner at least </w:t>
      </w:r>
      <w:r w:rsidR="009837AE" w:rsidRPr="00C2001E">
        <w:rPr>
          <w:rFonts w:asciiTheme="minorHAnsi" w:hAnsiTheme="minorHAnsi" w:cstheme="minorHAnsi"/>
          <w:color w:val="000000" w:themeColor="text1"/>
          <w:sz w:val="22"/>
          <w:szCs w:val="22"/>
        </w:rPr>
        <w:t>180</w:t>
      </w:r>
      <w:r w:rsidR="0030321F" w:rsidRPr="00C2001E">
        <w:rPr>
          <w:rFonts w:asciiTheme="minorHAnsi" w:hAnsiTheme="minorHAnsi" w:cstheme="minorHAnsi"/>
          <w:color w:val="000000" w:themeColor="text1"/>
          <w:sz w:val="22"/>
          <w:szCs w:val="22"/>
        </w:rPr>
        <w:t xml:space="preserve"> days before the date </w:t>
      </w:r>
      <w:r w:rsidR="00B515B4" w:rsidRPr="00C2001E">
        <w:rPr>
          <w:rFonts w:asciiTheme="minorHAnsi" w:hAnsiTheme="minorHAnsi" w:cstheme="minorHAnsi"/>
          <w:color w:val="000000" w:themeColor="text1"/>
          <w:sz w:val="22"/>
          <w:szCs w:val="22"/>
        </w:rPr>
        <w:t>the municipal sales and use tax takes effect or the change in the rate of tax takes effect</w:t>
      </w:r>
      <w:r w:rsidR="0030321F" w:rsidRPr="00C2001E">
        <w:rPr>
          <w:rFonts w:asciiTheme="minorHAnsi" w:hAnsiTheme="minorHAnsi" w:cstheme="minorHAnsi"/>
          <w:color w:val="000000" w:themeColor="text1"/>
          <w:sz w:val="22"/>
          <w:szCs w:val="22"/>
        </w:rPr>
        <w:t xml:space="preserve">.  </w:t>
      </w:r>
      <w:r w:rsidR="00323287" w:rsidRPr="00C2001E">
        <w:rPr>
          <w:rFonts w:asciiTheme="minorHAnsi" w:hAnsiTheme="minorHAnsi" w:cstheme="minorHAnsi"/>
          <w:color w:val="000000" w:themeColor="text1"/>
          <w:sz w:val="22"/>
          <w:szCs w:val="22"/>
        </w:rPr>
        <w:t>However</w:t>
      </w:r>
      <w:r w:rsidR="0030321F"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the</w:t>
      </w:r>
      <w:r w:rsidR="0030321F" w:rsidRPr="00C2001E">
        <w:rPr>
          <w:rFonts w:asciiTheme="minorHAnsi" w:hAnsiTheme="minorHAnsi" w:cstheme="minorHAnsi"/>
          <w:color w:val="000000" w:themeColor="text1"/>
          <w:sz w:val="22"/>
          <w:szCs w:val="22"/>
        </w:rPr>
        <w:t xml:space="preserve"> effective date </w:t>
      </w:r>
      <w:r w:rsidR="00323287" w:rsidRPr="00C2001E">
        <w:rPr>
          <w:rFonts w:asciiTheme="minorHAnsi" w:hAnsiTheme="minorHAnsi" w:cstheme="minorHAnsi"/>
          <w:color w:val="000000" w:themeColor="text1"/>
          <w:sz w:val="22"/>
          <w:szCs w:val="22"/>
        </w:rPr>
        <w:t xml:space="preserve">for payment and collection of the tax shall </w:t>
      </w:r>
      <w:r w:rsidR="0030321F" w:rsidRPr="00C2001E">
        <w:rPr>
          <w:rFonts w:asciiTheme="minorHAnsi" w:hAnsiTheme="minorHAnsi" w:cstheme="minorHAnsi"/>
          <w:color w:val="000000" w:themeColor="text1"/>
          <w:sz w:val="22"/>
          <w:szCs w:val="22"/>
        </w:rPr>
        <w:t xml:space="preserve">begin </w:t>
      </w:r>
      <w:r w:rsidR="00B515B4" w:rsidRPr="00C2001E">
        <w:rPr>
          <w:rFonts w:asciiTheme="minorHAnsi" w:hAnsiTheme="minorHAnsi" w:cstheme="minorHAnsi"/>
          <w:color w:val="000000" w:themeColor="text1"/>
          <w:sz w:val="22"/>
          <w:szCs w:val="22"/>
        </w:rPr>
        <w:t xml:space="preserve">either </w:t>
      </w:r>
      <w:r w:rsidR="0030321F" w:rsidRPr="00C2001E">
        <w:rPr>
          <w:rFonts w:asciiTheme="minorHAnsi" w:hAnsiTheme="minorHAnsi" w:cstheme="minorHAnsi"/>
          <w:color w:val="000000" w:themeColor="text1"/>
          <w:sz w:val="22"/>
          <w:szCs w:val="22"/>
        </w:rPr>
        <w:t xml:space="preserve">on </w:t>
      </w:r>
      <w:r w:rsidR="009837AE" w:rsidRPr="00C2001E">
        <w:rPr>
          <w:rFonts w:asciiTheme="minorHAnsi" w:hAnsiTheme="minorHAnsi" w:cstheme="minorHAnsi"/>
          <w:color w:val="000000" w:themeColor="text1"/>
          <w:sz w:val="22"/>
          <w:szCs w:val="22"/>
        </w:rPr>
        <w:t xml:space="preserve">the July 1 next succeeding </w:t>
      </w:r>
      <w:r w:rsidR="00B515B4" w:rsidRPr="00C2001E">
        <w:rPr>
          <w:rFonts w:asciiTheme="minorHAnsi" w:hAnsiTheme="minorHAnsi" w:cstheme="minorHAnsi"/>
          <w:color w:val="000000" w:themeColor="text1"/>
          <w:sz w:val="22"/>
          <w:szCs w:val="22"/>
        </w:rPr>
        <w:t xml:space="preserve">the </w:t>
      </w:r>
      <w:r w:rsidR="009837AE" w:rsidRPr="00C2001E">
        <w:rPr>
          <w:rFonts w:asciiTheme="minorHAnsi" w:hAnsiTheme="minorHAnsi" w:cstheme="minorHAnsi"/>
          <w:color w:val="000000" w:themeColor="text1"/>
          <w:sz w:val="22"/>
          <w:szCs w:val="22"/>
        </w:rPr>
        <w:t xml:space="preserve">180 </w:t>
      </w:r>
      <w:r w:rsidR="009C4762" w:rsidRPr="00C2001E">
        <w:rPr>
          <w:rFonts w:asciiTheme="minorHAnsi" w:hAnsiTheme="minorHAnsi" w:cstheme="minorHAnsi"/>
          <w:color w:val="000000" w:themeColor="text1"/>
          <w:sz w:val="22"/>
          <w:szCs w:val="22"/>
        </w:rPr>
        <w:t>days’ notice</w:t>
      </w:r>
      <w:r w:rsidR="002054E7" w:rsidRPr="00C2001E">
        <w:rPr>
          <w:rFonts w:asciiTheme="minorHAnsi" w:hAnsiTheme="minorHAnsi" w:cstheme="minorHAnsi"/>
          <w:color w:val="000000" w:themeColor="text1"/>
          <w:sz w:val="22"/>
          <w:szCs w:val="22"/>
        </w:rPr>
        <w:t xml:space="preserve"> </w:t>
      </w:r>
      <w:r w:rsidR="009837AE" w:rsidRPr="00C2001E">
        <w:rPr>
          <w:rFonts w:asciiTheme="minorHAnsi" w:hAnsiTheme="minorHAnsi" w:cstheme="minorHAnsi"/>
          <w:color w:val="000000" w:themeColor="text1"/>
          <w:sz w:val="22"/>
          <w:szCs w:val="22"/>
        </w:rPr>
        <w:t>to the Tax Commissioner of the</w:t>
      </w:r>
      <w:r w:rsidR="00BF3177" w:rsidRPr="00C2001E">
        <w:rPr>
          <w:rFonts w:asciiTheme="minorHAnsi" w:hAnsiTheme="minorHAnsi" w:cstheme="minorHAnsi"/>
          <w:color w:val="000000" w:themeColor="text1"/>
          <w:sz w:val="22"/>
          <w:szCs w:val="22"/>
        </w:rPr>
        <w:t xml:space="preserve"> imposition of the taxes or the change in the rate of the taxes</w:t>
      </w:r>
      <w:r w:rsidR="00B515B4" w:rsidRPr="00C2001E">
        <w:rPr>
          <w:rFonts w:asciiTheme="minorHAnsi" w:hAnsiTheme="minorHAnsi" w:cstheme="minorHAnsi"/>
          <w:color w:val="000000" w:themeColor="text1"/>
          <w:sz w:val="22"/>
          <w:szCs w:val="22"/>
        </w:rPr>
        <w:t>, or on the January 1 next succeeding the 180 days’ notice to the Tax Commissioner of the imposition of the taxes or the change in the rate of the taxes</w:t>
      </w:r>
      <w:r w:rsidR="006067F2" w:rsidRPr="00C2001E">
        <w:rPr>
          <w:rFonts w:asciiTheme="minorHAnsi" w:hAnsiTheme="minorHAnsi" w:cstheme="minorHAnsi"/>
          <w:color w:val="000000" w:themeColor="text1"/>
          <w:sz w:val="22"/>
          <w:szCs w:val="22"/>
        </w:rPr>
        <w:t>.</w:t>
      </w:r>
    </w:p>
    <w:p w14:paraId="6B537172" w14:textId="77777777" w:rsidR="00C909BE" w:rsidRPr="00C2001E" w:rsidRDefault="00C909BE" w:rsidP="00CE5680">
      <w:pPr>
        <w:ind w:firstLine="360"/>
        <w:jc w:val="both"/>
        <w:rPr>
          <w:rFonts w:asciiTheme="minorHAnsi" w:hAnsiTheme="minorHAnsi" w:cstheme="minorHAnsi"/>
          <w:color w:val="000000" w:themeColor="text1"/>
          <w:sz w:val="22"/>
          <w:szCs w:val="22"/>
        </w:rPr>
      </w:pPr>
    </w:p>
    <w:p w14:paraId="7B34017F" w14:textId="77777777" w:rsidR="002A76B2" w:rsidRPr="00C2001E" w:rsidRDefault="00C909BE" w:rsidP="004767CB">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2A76B2" w:rsidRPr="00C2001E">
        <w:rPr>
          <w:rFonts w:asciiTheme="minorHAnsi" w:hAnsiTheme="minorHAnsi" w:cstheme="minorHAnsi"/>
          <w:color w:val="000000" w:themeColor="text1"/>
          <w:sz w:val="22"/>
          <w:szCs w:val="22"/>
        </w:rPr>
        <w:t xml:space="preserve">8.1.a. </w:t>
      </w:r>
      <w:r w:rsidR="0025743A" w:rsidRPr="00C2001E">
        <w:rPr>
          <w:rFonts w:asciiTheme="minorHAnsi" w:hAnsiTheme="minorHAnsi" w:cstheme="minorHAnsi"/>
          <w:color w:val="000000" w:themeColor="text1"/>
          <w:sz w:val="22"/>
          <w:szCs w:val="22"/>
        </w:rPr>
        <w:t xml:space="preserve"> </w:t>
      </w:r>
      <w:r w:rsidR="002A76B2" w:rsidRPr="00C2001E">
        <w:rPr>
          <w:rFonts w:asciiTheme="minorHAnsi" w:hAnsiTheme="minorHAnsi" w:cstheme="minorHAnsi"/>
          <w:color w:val="000000" w:themeColor="text1"/>
          <w:sz w:val="22"/>
          <w:szCs w:val="22"/>
        </w:rPr>
        <w:t>For example, if the information required by subsection 8.2. of this section is provided to the Tax Commissioner at the end of December of 2017, the sales and use tax adopted by the municipality will be collected by the Tax Commissioner beginning July 1, 2018.</w:t>
      </w:r>
    </w:p>
    <w:p w14:paraId="152A524F" w14:textId="77777777" w:rsidR="002A76B2" w:rsidRPr="00C2001E" w:rsidRDefault="002A76B2" w:rsidP="00A56A67">
      <w:pPr>
        <w:jc w:val="both"/>
        <w:rPr>
          <w:rFonts w:asciiTheme="minorHAnsi" w:hAnsiTheme="minorHAnsi" w:cstheme="minorHAnsi"/>
          <w:color w:val="000000" w:themeColor="text1"/>
          <w:sz w:val="22"/>
          <w:szCs w:val="22"/>
        </w:rPr>
      </w:pPr>
    </w:p>
    <w:p w14:paraId="13A46D34" w14:textId="77777777" w:rsidR="002A76B2" w:rsidRPr="00C2001E" w:rsidRDefault="002A76B2"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00CE5680"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 xml:space="preserve">8.1.b. </w:t>
      </w:r>
      <w:r w:rsidR="0025743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For example, if the information required by subsection 8.2 of this section is provided to the Tax Commissioner at the end of May of 2018, the sales and use tax adopted by the municipality will be collected by the Tax Commissioner beginning January 1, 2019.</w:t>
      </w:r>
    </w:p>
    <w:p w14:paraId="25FE28D4" w14:textId="77777777" w:rsidR="00B515B4" w:rsidRPr="00C2001E" w:rsidRDefault="00B515B4" w:rsidP="00A56A67">
      <w:pPr>
        <w:jc w:val="both"/>
        <w:rPr>
          <w:rFonts w:asciiTheme="minorHAnsi" w:hAnsiTheme="minorHAnsi" w:cstheme="minorHAnsi"/>
          <w:color w:val="000000" w:themeColor="text1"/>
          <w:sz w:val="22"/>
          <w:szCs w:val="22"/>
        </w:rPr>
      </w:pPr>
    </w:p>
    <w:p w14:paraId="227104B1" w14:textId="77777777" w:rsidR="0030321F" w:rsidRPr="00C2001E" w:rsidRDefault="00B515B4"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8.2. </w:t>
      </w:r>
      <w:r w:rsidR="0025743A"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The</w:t>
      </w:r>
      <w:r w:rsidR="008836E1" w:rsidRPr="00C2001E">
        <w:rPr>
          <w:rFonts w:asciiTheme="minorHAnsi" w:hAnsiTheme="minorHAnsi" w:cstheme="minorHAnsi"/>
          <w:color w:val="000000" w:themeColor="text1"/>
          <w:sz w:val="22"/>
          <w:szCs w:val="22"/>
        </w:rPr>
        <w:t xml:space="preserve"> notification shall include</w:t>
      </w:r>
      <w:r w:rsidR="00094988" w:rsidRPr="00C2001E">
        <w:rPr>
          <w:rFonts w:asciiTheme="minorHAnsi" w:hAnsiTheme="minorHAnsi" w:cstheme="minorHAnsi"/>
          <w:color w:val="000000" w:themeColor="text1"/>
          <w:sz w:val="22"/>
          <w:szCs w:val="22"/>
        </w:rPr>
        <w:t>:</w:t>
      </w:r>
      <w:r w:rsidR="008836E1" w:rsidRPr="00C2001E">
        <w:rPr>
          <w:rFonts w:asciiTheme="minorHAnsi" w:hAnsiTheme="minorHAnsi" w:cstheme="minorHAnsi"/>
          <w:color w:val="000000" w:themeColor="text1"/>
          <w:sz w:val="22"/>
          <w:szCs w:val="22"/>
        </w:rPr>
        <w:t xml:space="preserve"> </w:t>
      </w:r>
      <w:r w:rsidR="007C5634" w:rsidRPr="00C2001E">
        <w:rPr>
          <w:rFonts w:asciiTheme="minorHAnsi" w:hAnsiTheme="minorHAnsi" w:cstheme="minorHAnsi"/>
          <w:color w:val="000000" w:themeColor="text1"/>
          <w:sz w:val="22"/>
          <w:szCs w:val="22"/>
        </w:rPr>
        <w:t xml:space="preserve">(a) </w:t>
      </w:r>
      <w:r w:rsidR="008836E1" w:rsidRPr="00C2001E">
        <w:rPr>
          <w:rFonts w:asciiTheme="minorHAnsi" w:hAnsiTheme="minorHAnsi" w:cstheme="minorHAnsi"/>
          <w:color w:val="000000" w:themeColor="text1"/>
          <w:sz w:val="22"/>
          <w:szCs w:val="22"/>
        </w:rPr>
        <w:t xml:space="preserve">a certified copy of the ordinance imposing </w:t>
      </w:r>
      <w:r w:rsidR="00264C4D" w:rsidRPr="00C2001E">
        <w:rPr>
          <w:rFonts w:asciiTheme="minorHAnsi" w:hAnsiTheme="minorHAnsi" w:cstheme="minorHAnsi"/>
          <w:color w:val="000000" w:themeColor="text1"/>
          <w:sz w:val="22"/>
          <w:szCs w:val="22"/>
        </w:rPr>
        <w:t xml:space="preserve">the taxes, </w:t>
      </w:r>
      <w:r w:rsidR="008836E1" w:rsidRPr="00C2001E">
        <w:rPr>
          <w:rFonts w:asciiTheme="minorHAnsi" w:hAnsiTheme="minorHAnsi" w:cstheme="minorHAnsi"/>
          <w:color w:val="000000" w:themeColor="text1"/>
          <w:sz w:val="22"/>
          <w:szCs w:val="22"/>
        </w:rPr>
        <w:t>or changing the rate in a tax</w:t>
      </w:r>
      <w:r w:rsidR="00094988" w:rsidRPr="00C2001E">
        <w:rPr>
          <w:rFonts w:asciiTheme="minorHAnsi" w:hAnsiTheme="minorHAnsi" w:cstheme="minorHAnsi"/>
          <w:color w:val="000000" w:themeColor="text1"/>
          <w:sz w:val="22"/>
          <w:szCs w:val="22"/>
        </w:rPr>
        <w:t>;</w:t>
      </w:r>
      <w:r w:rsidR="008836E1" w:rsidRPr="00C2001E">
        <w:rPr>
          <w:rFonts w:asciiTheme="minorHAnsi" w:hAnsiTheme="minorHAnsi" w:cstheme="minorHAnsi"/>
          <w:color w:val="000000" w:themeColor="text1"/>
          <w:sz w:val="22"/>
          <w:szCs w:val="22"/>
        </w:rPr>
        <w:t xml:space="preserve"> </w:t>
      </w:r>
      <w:r w:rsidR="007C5634" w:rsidRPr="00C2001E">
        <w:rPr>
          <w:rFonts w:asciiTheme="minorHAnsi" w:hAnsiTheme="minorHAnsi" w:cstheme="minorHAnsi"/>
          <w:color w:val="000000" w:themeColor="text1"/>
          <w:sz w:val="22"/>
          <w:szCs w:val="22"/>
        </w:rPr>
        <w:t xml:space="preserve">(b) </w:t>
      </w:r>
      <w:r w:rsidR="002C1DCB" w:rsidRPr="00C2001E">
        <w:rPr>
          <w:rFonts w:asciiTheme="minorHAnsi" w:hAnsiTheme="minorHAnsi" w:cstheme="minorHAnsi"/>
          <w:color w:val="000000" w:themeColor="text1"/>
          <w:sz w:val="22"/>
          <w:szCs w:val="22"/>
        </w:rPr>
        <w:t xml:space="preserve">a description of the boundaries of the </w:t>
      </w:r>
      <w:r w:rsidR="007C5634" w:rsidRPr="00C2001E">
        <w:rPr>
          <w:rFonts w:asciiTheme="minorHAnsi" w:hAnsiTheme="minorHAnsi" w:cstheme="minorHAnsi"/>
          <w:color w:val="000000" w:themeColor="text1"/>
          <w:sz w:val="22"/>
          <w:szCs w:val="22"/>
        </w:rPr>
        <w:t>municipality</w:t>
      </w:r>
      <w:r w:rsidR="00094988"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w:t>
      </w:r>
      <w:r w:rsidR="007C5634" w:rsidRPr="00C2001E">
        <w:rPr>
          <w:rFonts w:asciiTheme="minorHAnsi" w:hAnsiTheme="minorHAnsi" w:cstheme="minorHAnsi"/>
          <w:color w:val="000000" w:themeColor="text1"/>
          <w:sz w:val="22"/>
          <w:szCs w:val="22"/>
        </w:rPr>
        <w:t xml:space="preserve">(c) a database in an Excel spreadsheet showing </w:t>
      </w:r>
      <w:r w:rsidR="002C1DCB" w:rsidRPr="00C2001E">
        <w:rPr>
          <w:rFonts w:asciiTheme="minorHAnsi" w:hAnsiTheme="minorHAnsi" w:cstheme="minorHAnsi"/>
          <w:color w:val="000000" w:themeColor="text1"/>
          <w:sz w:val="22"/>
          <w:szCs w:val="22"/>
        </w:rPr>
        <w:t>the nine</w:t>
      </w:r>
      <w:r w:rsidR="002E4ED7" w:rsidRPr="00C2001E">
        <w:rPr>
          <w:rFonts w:asciiTheme="minorHAnsi" w:hAnsiTheme="minorHAnsi" w:cstheme="minorHAnsi"/>
          <w:color w:val="000000" w:themeColor="text1"/>
          <w:sz w:val="22"/>
          <w:szCs w:val="22"/>
        </w:rPr>
        <w:noBreakHyphen/>
      </w:r>
      <w:r w:rsidR="002C1DCB" w:rsidRPr="00C2001E">
        <w:rPr>
          <w:rFonts w:asciiTheme="minorHAnsi" w:hAnsiTheme="minorHAnsi" w:cstheme="minorHAnsi"/>
          <w:color w:val="000000" w:themeColor="text1"/>
          <w:sz w:val="22"/>
          <w:szCs w:val="22"/>
        </w:rPr>
        <w:t>digit zip codes for addresses located within the boundaries of the City</w:t>
      </w:r>
      <w:r w:rsidR="007C5634" w:rsidRPr="00C2001E">
        <w:rPr>
          <w:rFonts w:asciiTheme="minorHAnsi" w:hAnsiTheme="minorHAnsi" w:cstheme="minorHAnsi"/>
          <w:color w:val="000000" w:themeColor="text1"/>
          <w:sz w:val="22"/>
          <w:szCs w:val="22"/>
        </w:rPr>
        <w:t xml:space="preserve"> </w:t>
      </w:r>
      <w:r w:rsidR="00A14F04" w:rsidRPr="00C2001E">
        <w:rPr>
          <w:rFonts w:asciiTheme="minorHAnsi" w:hAnsiTheme="minorHAnsi" w:cstheme="minorHAnsi"/>
          <w:color w:val="000000" w:themeColor="text1"/>
          <w:sz w:val="22"/>
          <w:szCs w:val="22"/>
        </w:rPr>
        <w:t>or M</w:t>
      </w:r>
      <w:r w:rsidR="007C5634" w:rsidRPr="00C2001E">
        <w:rPr>
          <w:rFonts w:asciiTheme="minorHAnsi" w:hAnsiTheme="minorHAnsi" w:cstheme="minorHAnsi"/>
          <w:color w:val="000000" w:themeColor="text1"/>
          <w:sz w:val="22"/>
          <w:szCs w:val="22"/>
        </w:rPr>
        <w:t>unicipality</w:t>
      </w:r>
      <w:r w:rsidR="002C1DCB" w:rsidRPr="00C2001E">
        <w:rPr>
          <w:rFonts w:asciiTheme="minorHAnsi" w:hAnsiTheme="minorHAnsi" w:cstheme="minorHAnsi"/>
          <w:color w:val="000000" w:themeColor="text1"/>
          <w:sz w:val="22"/>
          <w:szCs w:val="22"/>
        </w:rPr>
        <w:t xml:space="preserve"> and </w:t>
      </w:r>
      <w:r w:rsidR="007C5634" w:rsidRPr="00C2001E">
        <w:rPr>
          <w:rFonts w:asciiTheme="minorHAnsi" w:hAnsiTheme="minorHAnsi" w:cstheme="minorHAnsi"/>
          <w:color w:val="000000" w:themeColor="text1"/>
          <w:sz w:val="22"/>
          <w:szCs w:val="22"/>
        </w:rPr>
        <w:t>the tax rate applicable to each 9</w:t>
      </w:r>
      <w:r w:rsidR="002E4ED7" w:rsidRPr="00C2001E">
        <w:rPr>
          <w:rFonts w:asciiTheme="minorHAnsi" w:hAnsiTheme="minorHAnsi" w:cstheme="minorHAnsi"/>
          <w:color w:val="000000" w:themeColor="text1"/>
          <w:sz w:val="22"/>
          <w:szCs w:val="22"/>
        </w:rPr>
        <w:noBreakHyphen/>
      </w:r>
      <w:r w:rsidR="007C5634" w:rsidRPr="00C2001E">
        <w:rPr>
          <w:rFonts w:asciiTheme="minorHAnsi" w:hAnsiTheme="minorHAnsi" w:cstheme="minorHAnsi"/>
          <w:color w:val="000000" w:themeColor="text1"/>
          <w:sz w:val="22"/>
          <w:szCs w:val="22"/>
        </w:rPr>
        <w:t>digit zip code</w:t>
      </w:r>
      <w:r w:rsidR="00094988" w:rsidRPr="00C2001E">
        <w:rPr>
          <w:rFonts w:asciiTheme="minorHAnsi" w:hAnsiTheme="minorHAnsi" w:cstheme="minorHAnsi"/>
          <w:color w:val="000000" w:themeColor="text1"/>
          <w:sz w:val="22"/>
          <w:szCs w:val="22"/>
        </w:rPr>
        <w:t>;</w:t>
      </w:r>
      <w:r w:rsidR="007C5634" w:rsidRPr="00C2001E">
        <w:rPr>
          <w:rFonts w:asciiTheme="minorHAnsi" w:hAnsiTheme="minorHAnsi" w:cstheme="minorHAnsi"/>
          <w:color w:val="000000" w:themeColor="text1"/>
          <w:sz w:val="22"/>
          <w:szCs w:val="22"/>
        </w:rPr>
        <w:t xml:space="preserve"> and (d) </w:t>
      </w:r>
      <w:r w:rsidR="00521A36" w:rsidRPr="00C2001E">
        <w:rPr>
          <w:rFonts w:asciiTheme="minorHAnsi" w:hAnsiTheme="minorHAnsi" w:cstheme="minorHAnsi"/>
          <w:color w:val="000000" w:themeColor="text1"/>
          <w:sz w:val="22"/>
          <w:szCs w:val="22"/>
        </w:rPr>
        <w:t>any</w:t>
      </w:r>
      <w:r w:rsidR="002C1DCB" w:rsidRPr="00C2001E">
        <w:rPr>
          <w:rFonts w:asciiTheme="minorHAnsi" w:hAnsiTheme="minorHAnsi" w:cstheme="minorHAnsi"/>
          <w:color w:val="000000" w:themeColor="text1"/>
          <w:sz w:val="22"/>
          <w:szCs w:val="22"/>
        </w:rPr>
        <w:t xml:space="preserve"> other information the Tax Commissioner may need to administer, collect and enforce the taxes</w:t>
      </w:r>
      <w:r w:rsidR="002054E7" w:rsidRPr="00C2001E">
        <w:rPr>
          <w:rFonts w:asciiTheme="minorHAnsi" w:hAnsiTheme="minorHAnsi" w:cstheme="minorHAnsi"/>
          <w:color w:val="000000" w:themeColor="text1"/>
          <w:sz w:val="22"/>
          <w:szCs w:val="22"/>
        </w:rPr>
        <w:t xml:space="preserve"> administered under this rule</w:t>
      </w:r>
      <w:r w:rsidR="002C1DCB" w:rsidRPr="00C2001E">
        <w:rPr>
          <w:rFonts w:asciiTheme="minorHAnsi" w:hAnsiTheme="minorHAnsi" w:cstheme="minorHAnsi"/>
          <w:color w:val="000000" w:themeColor="text1"/>
          <w:sz w:val="22"/>
          <w:szCs w:val="22"/>
        </w:rPr>
        <w:t>.</w:t>
      </w:r>
      <w:r w:rsidR="00323287" w:rsidRPr="00C2001E">
        <w:rPr>
          <w:rFonts w:asciiTheme="minorHAnsi" w:hAnsiTheme="minorHAnsi" w:cstheme="minorHAnsi"/>
          <w:color w:val="000000" w:themeColor="text1"/>
          <w:sz w:val="22"/>
          <w:szCs w:val="22"/>
        </w:rPr>
        <w:t xml:space="preserve"> Failure to comply with the requirements of this section </w:t>
      </w:r>
      <w:r w:rsidR="00845E87" w:rsidRPr="00C2001E">
        <w:rPr>
          <w:rFonts w:asciiTheme="minorHAnsi" w:hAnsiTheme="minorHAnsi" w:cstheme="minorHAnsi"/>
          <w:color w:val="000000" w:themeColor="text1"/>
          <w:sz w:val="22"/>
          <w:szCs w:val="22"/>
        </w:rPr>
        <w:t>will result</w:t>
      </w:r>
      <w:r w:rsidR="00595657" w:rsidRPr="00C2001E">
        <w:rPr>
          <w:rFonts w:asciiTheme="minorHAnsi" w:hAnsiTheme="minorHAnsi" w:cstheme="minorHAnsi"/>
          <w:color w:val="000000" w:themeColor="text1"/>
          <w:sz w:val="22"/>
          <w:szCs w:val="22"/>
        </w:rPr>
        <w:t xml:space="preserve"> in a delay </w:t>
      </w:r>
      <w:r w:rsidR="00323287" w:rsidRPr="00C2001E">
        <w:rPr>
          <w:rFonts w:asciiTheme="minorHAnsi" w:hAnsiTheme="minorHAnsi" w:cstheme="minorHAnsi"/>
          <w:color w:val="000000" w:themeColor="text1"/>
          <w:sz w:val="22"/>
          <w:szCs w:val="22"/>
        </w:rPr>
        <w:t xml:space="preserve">in </w:t>
      </w:r>
      <w:r w:rsidR="00595657" w:rsidRPr="00C2001E">
        <w:rPr>
          <w:rFonts w:asciiTheme="minorHAnsi" w:hAnsiTheme="minorHAnsi" w:cstheme="minorHAnsi"/>
          <w:color w:val="000000" w:themeColor="text1"/>
          <w:sz w:val="22"/>
          <w:szCs w:val="22"/>
        </w:rPr>
        <w:t xml:space="preserve">the </w:t>
      </w:r>
      <w:r w:rsidR="00323287" w:rsidRPr="00C2001E">
        <w:rPr>
          <w:rFonts w:asciiTheme="minorHAnsi" w:hAnsiTheme="minorHAnsi" w:cstheme="minorHAnsi"/>
          <w:color w:val="000000" w:themeColor="text1"/>
          <w:sz w:val="22"/>
          <w:szCs w:val="22"/>
        </w:rPr>
        <w:t>collection of the municipal sales and use tax until after there is compliance with this 180</w:t>
      </w:r>
      <w:r w:rsidR="002E4ED7" w:rsidRPr="00C2001E">
        <w:rPr>
          <w:rFonts w:asciiTheme="minorHAnsi" w:hAnsiTheme="minorHAnsi" w:cstheme="minorHAnsi"/>
          <w:color w:val="000000" w:themeColor="text1"/>
          <w:sz w:val="22"/>
          <w:szCs w:val="22"/>
        </w:rPr>
        <w:noBreakHyphen/>
      </w:r>
      <w:r w:rsidR="00323287" w:rsidRPr="00C2001E">
        <w:rPr>
          <w:rFonts w:asciiTheme="minorHAnsi" w:hAnsiTheme="minorHAnsi" w:cstheme="minorHAnsi"/>
          <w:color w:val="000000" w:themeColor="text1"/>
          <w:sz w:val="22"/>
          <w:szCs w:val="22"/>
        </w:rPr>
        <w:t>day rule.</w:t>
      </w:r>
    </w:p>
    <w:p w14:paraId="64CDAC33" w14:textId="77777777" w:rsidR="0074067A" w:rsidRPr="00C2001E" w:rsidRDefault="0021483C"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p>
    <w:p w14:paraId="41541FAE" w14:textId="77777777" w:rsidR="0074067A" w:rsidRPr="00C2001E" w:rsidRDefault="0074067A"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8.3. Rates and boundaries</w:t>
      </w:r>
      <w:r w:rsidR="005521F0" w:rsidRPr="00C2001E">
        <w:rPr>
          <w:rFonts w:asciiTheme="minorHAnsi" w:hAnsiTheme="minorHAnsi" w:cstheme="minorHAnsi"/>
          <w:color w:val="000000" w:themeColor="text1"/>
          <w:sz w:val="22"/>
          <w:szCs w:val="22"/>
        </w:rPr>
        <w:t xml:space="preserve"> database. --</w:t>
      </w:r>
      <w:r w:rsidRPr="00C2001E">
        <w:rPr>
          <w:rFonts w:asciiTheme="minorHAnsi" w:hAnsiTheme="minorHAnsi" w:cstheme="minorHAnsi"/>
          <w:color w:val="000000" w:themeColor="text1"/>
          <w:sz w:val="22"/>
          <w:szCs w:val="22"/>
        </w:rPr>
        <w:t xml:space="preserve"> The </w:t>
      </w:r>
      <w:r w:rsidR="00C114FC" w:rsidRPr="00C2001E">
        <w:rPr>
          <w:rFonts w:asciiTheme="minorHAnsi" w:hAnsiTheme="minorHAnsi" w:cstheme="minorHAnsi"/>
          <w:color w:val="000000" w:themeColor="text1"/>
          <w:sz w:val="22"/>
          <w:szCs w:val="22"/>
        </w:rPr>
        <w:t xml:space="preserve">rates and boundaries database required by subsection 8.2 of this rule shall be prepared by the municipality </w:t>
      </w:r>
      <w:r w:rsidR="002A76B2" w:rsidRPr="00C2001E">
        <w:rPr>
          <w:rFonts w:asciiTheme="minorHAnsi" w:hAnsiTheme="minorHAnsi" w:cstheme="minorHAnsi"/>
          <w:color w:val="000000" w:themeColor="text1"/>
          <w:sz w:val="22"/>
          <w:szCs w:val="22"/>
        </w:rPr>
        <w:t xml:space="preserve">in accordance with guidance provided by the Streamlined Sales </w:t>
      </w:r>
      <w:r w:rsidR="002A76B2" w:rsidRPr="00C2001E">
        <w:rPr>
          <w:rFonts w:asciiTheme="minorHAnsi" w:hAnsiTheme="minorHAnsi" w:cstheme="minorHAnsi"/>
          <w:color w:val="000000" w:themeColor="text1"/>
          <w:sz w:val="22"/>
          <w:szCs w:val="22"/>
        </w:rPr>
        <w:lastRenderedPageBreak/>
        <w:t xml:space="preserve">Tax Governing Board, Inc. for preparation of </w:t>
      </w:r>
      <w:r w:rsidR="00094988" w:rsidRPr="00C2001E">
        <w:rPr>
          <w:rFonts w:asciiTheme="minorHAnsi" w:hAnsiTheme="minorHAnsi" w:cstheme="minorHAnsi"/>
          <w:color w:val="000000" w:themeColor="text1"/>
          <w:sz w:val="22"/>
          <w:szCs w:val="22"/>
        </w:rPr>
        <w:t xml:space="preserve">a </w:t>
      </w:r>
      <w:r w:rsidR="002A76B2" w:rsidRPr="00C2001E">
        <w:rPr>
          <w:rFonts w:asciiTheme="minorHAnsi" w:hAnsiTheme="minorHAnsi" w:cstheme="minorHAnsi"/>
          <w:color w:val="000000" w:themeColor="text1"/>
          <w:sz w:val="22"/>
          <w:szCs w:val="22"/>
        </w:rPr>
        <w:t>rates and boundary database.</w:t>
      </w:r>
    </w:p>
    <w:p w14:paraId="5350396A" w14:textId="77777777" w:rsidR="002A76B2" w:rsidRPr="00C2001E" w:rsidRDefault="002A76B2" w:rsidP="00A56A67">
      <w:pPr>
        <w:jc w:val="both"/>
        <w:rPr>
          <w:rFonts w:asciiTheme="minorHAnsi" w:hAnsiTheme="minorHAnsi" w:cstheme="minorHAnsi"/>
          <w:color w:val="000000" w:themeColor="text1"/>
          <w:sz w:val="22"/>
          <w:szCs w:val="22"/>
        </w:rPr>
      </w:pPr>
    </w:p>
    <w:p w14:paraId="47B7843B" w14:textId="77777777" w:rsidR="0030321F" w:rsidRPr="00C2001E" w:rsidRDefault="007C5634" w:rsidP="00CE5680">
      <w:pPr>
        <w:ind w:firstLine="360"/>
        <w:jc w:val="both"/>
        <w:rPr>
          <w:rFonts w:asciiTheme="minorHAnsi" w:hAnsiTheme="minorHAnsi" w:cstheme="minorHAnsi"/>
          <w:color w:val="000000" w:themeColor="text1"/>
          <w:sz w:val="22"/>
          <w:szCs w:val="22"/>
          <w:u w:val="single"/>
        </w:rPr>
      </w:pPr>
      <w:r w:rsidRPr="00C2001E">
        <w:rPr>
          <w:rFonts w:asciiTheme="minorHAnsi" w:hAnsiTheme="minorHAnsi" w:cstheme="minorHAnsi"/>
          <w:color w:val="000000" w:themeColor="text1"/>
          <w:sz w:val="22"/>
          <w:szCs w:val="22"/>
        </w:rPr>
        <w:t>8.</w:t>
      </w:r>
      <w:r w:rsidR="002A76B2" w:rsidRPr="00C2001E">
        <w:rPr>
          <w:rFonts w:asciiTheme="minorHAnsi" w:hAnsiTheme="minorHAnsi" w:cstheme="minorHAnsi"/>
          <w:color w:val="000000" w:themeColor="text1"/>
          <w:sz w:val="22"/>
          <w:szCs w:val="22"/>
        </w:rPr>
        <w:t>4</w:t>
      </w:r>
      <w:r w:rsidRPr="00C2001E">
        <w:rPr>
          <w:rFonts w:asciiTheme="minorHAnsi" w:hAnsiTheme="minorHAnsi" w:cstheme="minorHAnsi"/>
          <w:color w:val="000000" w:themeColor="text1"/>
          <w:sz w:val="22"/>
          <w:szCs w:val="22"/>
        </w:rPr>
        <w:t xml:space="preserve">. </w:t>
      </w:r>
      <w:r w:rsidR="0025743A" w:rsidRPr="00C2001E">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 xml:space="preserve">Changes in municipal boundaries.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0321F" w:rsidRPr="00C2001E">
        <w:rPr>
          <w:rFonts w:asciiTheme="minorHAnsi" w:hAnsiTheme="minorHAnsi" w:cstheme="minorHAnsi"/>
          <w:color w:val="000000" w:themeColor="text1"/>
          <w:sz w:val="22"/>
          <w:szCs w:val="22"/>
        </w:rPr>
        <w:t xml:space="preserve"> </w:t>
      </w:r>
      <w:r w:rsidR="00521A36" w:rsidRPr="00C2001E">
        <w:rPr>
          <w:rFonts w:asciiTheme="minorHAnsi" w:hAnsiTheme="minorHAnsi" w:cstheme="minorHAnsi"/>
          <w:color w:val="000000" w:themeColor="text1"/>
          <w:sz w:val="22"/>
          <w:szCs w:val="22"/>
        </w:rPr>
        <w:t>A</w:t>
      </w:r>
      <w:r w:rsidR="0030321F" w:rsidRPr="00C2001E">
        <w:rPr>
          <w:rFonts w:asciiTheme="minorHAnsi" w:hAnsiTheme="minorHAnsi" w:cstheme="minorHAnsi"/>
          <w:color w:val="000000" w:themeColor="text1"/>
          <w:sz w:val="22"/>
          <w:szCs w:val="22"/>
        </w:rPr>
        <w:t xml:space="preserve">ny </w:t>
      </w:r>
      <w:r w:rsidRPr="00C2001E">
        <w:rPr>
          <w:rFonts w:asciiTheme="minorHAnsi" w:hAnsiTheme="minorHAnsi" w:cstheme="minorHAnsi"/>
          <w:color w:val="000000" w:themeColor="text1"/>
          <w:sz w:val="22"/>
          <w:szCs w:val="22"/>
        </w:rPr>
        <w:t xml:space="preserve">municipality that imposes </w:t>
      </w:r>
      <w:r w:rsidR="0030321F" w:rsidRPr="00C2001E">
        <w:rPr>
          <w:rFonts w:asciiTheme="minorHAnsi" w:hAnsiTheme="minorHAnsi" w:cstheme="minorHAnsi"/>
          <w:color w:val="000000" w:themeColor="text1"/>
          <w:sz w:val="22"/>
          <w:szCs w:val="22"/>
        </w:rPr>
        <w:t xml:space="preserve">a </w:t>
      </w:r>
      <w:proofErr w:type="gramStart"/>
      <w:r w:rsidR="0030321F" w:rsidRPr="00C2001E">
        <w:rPr>
          <w:rFonts w:asciiTheme="minorHAnsi" w:hAnsiTheme="minorHAnsi" w:cstheme="minorHAnsi"/>
          <w:color w:val="000000" w:themeColor="text1"/>
          <w:sz w:val="22"/>
          <w:szCs w:val="22"/>
        </w:rPr>
        <w:t>municipal sales</w:t>
      </w:r>
      <w:proofErr w:type="gramEnd"/>
      <w:r w:rsidR="0030321F" w:rsidRPr="00C2001E">
        <w:rPr>
          <w:rFonts w:asciiTheme="minorHAnsi" w:hAnsiTheme="minorHAnsi" w:cstheme="minorHAnsi"/>
          <w:color w:val="000000" w:themeColor="text1"/>
          <w:sz w:val="22"/>
          <w:szCs w:val="22"/>
        </w:rPr>
        <w:t xml:space="preserve"> and use tax </w:t>
      </w:r>
      <w:r w:rsidR="00FB0B0D" w:rsidRPr="00C2001E">
        <w:rPr>
          <w:rFonts w:asciiTheme="minorHAnsi" w:hAnsiTheme="minorHAnsi" w:cstheme="minorHAnsi"/>
          <w:color w:val="000000" w:themeColor="text1"/>
          <w:sz w:val="22"/>
          <w:szCs w:val="22"/>
        </w:rPr>
        <w:t xml:space="preserve">that </w:t>
      </w:r>
      <w:r w:rsidR="0030321F" w:rsidRPr="00C2001E">
        <w:rPr>
          <w:rFonts w:asciiTheme="minorHAnsi" w:hAnsiTheme="minorHAnsi" w:cstheme="minorHAnsi"/>
          <w:color w:val="000000" w:themeColor="text1"/>
          <w:sz w:val="22"/>
          <w:szCs w:val="22"/>
        </w:rPr>
        <w:t xml:space="preserve">changes or alters its boundaries, </w:t>
      </w:r>
      <w:r w:rsidR="00521A36" w:rsidRPr="00C2001E">
        <w:rPr>
          <w:rFonts w:asciiTheme="minorHAnsi" w:hAnsiTheme="minorHAnsi" w:cstheme="minorHAnsi"/>
          <w:color w:val="000000" w:themeColor="text1"/>
          <w:sz w:val="22"/>
          <w:szCs w:val="22"/>
        </w:rPr>
        <w:t>shall</w:t>
      </w:r>
      <w:r w:rsidR="0030321F" w:rsidRPr="00C2001E">
        <w:rPr>
          <w:rFonts w:asciiTheme="minorHAnsi" w:hAnsiTheme="minorHAnsi" w:cstheme="minorHAnsi"/>
          <w:color w:val="000000" w:themeColor="text1"/>
          <w:sz w:val="22"/>
          <w:szCs w:val="22"/>
        </w:rPr>
        <w:t xml:space="preserve"> provide a certified copy of the ordinance adding </w:t>
      </w:r>
      <w:r w:rsidR="00A66CA3" w:rsidRPr="00C2001E">
        <w:rPr>
          <w:rFonts w:asciiTheme="minorHAnsi" w:hAnsiTheme="minorHAnsi" w:cstheme="minorHAnsi"/>
          <w:color w:val="000000" w:themeColor="text1"/>
          <w:sz w:val="22"/>
          <w:szCs w:val="22"/>
        </w:rPr>
        <w:t xml:space="preserve">to, </w:t>
      </w:r>
      <w:r w:rsidR="0030321F" w:rsidRPr="00C2001E">
        <w:rPr>
          <w:rFonts w:asciiTheme="minorHAnsi" w:hAnsiTheme="minorHAnsi" w:cstheme="minorHAnsi"/>
          <w:color w:val="000000" w:themeColor="text1"/>
          <w:sz w:val="22"/>
          <w:szCs w:val="22"/>
        </w:rPr>
        <w:t>or detaching</w:t>
      </w:r>
      <w:r w:rsidR="00262789" w:rsidRPr="00C2001E">
        <w:rPr>
          <w:rFonts w:asciiTheme="minorHAnsi" w:hAnsiTheme="minorHAnsi" w:cstheme="minorHAnsi"/>
          <w:color w:val="000000" w:themeColor="text1"/>
          <w:sz w:val="22"/>
          <w:szCs w:val="22"/>
        </w:rPr>
        <w:t xml:space="preserve"> from, the</w:t>
      </w:r>
      <w:r w:rsidR="0030321F" w:rsidRPr="00C2001E">
        <w:rPr>
          <w:rFonts w:asciiTheme="minorHAnsi" w:hAnsiTheme="minorHAnsi" w:cstheme="minorHAnsi"/>
          <w:color w:val="000000" w:themeColor="text1"/>
          <w:sz w:val="22"/>
          <w:szCs w:val="22"/>
        </w:rPr>
        <w:t xml:space="preserve"> territory </w:t>
      </w:r>
      <w:r w:rsidR="004013FA" w:rsidRPr="00C2001E">
        <w:rPr>
          <w:rFonts w:asciiTheme="minorHAnsi" w:hAnsiTheme="minorHAnsi" w:cstheme="minorHAnsi"/>
          <w:color w:val="000000" w:themeColor="text1"/>
          <w:sz w:val="22"/>
          <w:szCs w:val="22"/>
        </w:rPr>
        <w:t xml:space="preserve">of </w:t>
      </w:r>
      <w:r w:rsidR="0030321F" w:rsidRPr="00C2001E">
        <w:rPr>
          <w:rFonts w:asciiTheme="minorHAnsi" w:hAnsiTheme="minorHAnsi" w:cstheme="minorHAnsi"/>
          <w:color w:val="000000" w:themeColor="text1"/>
          <w:sz w:val="22"/>
          <w:szCs w:val="22"/>
        </w:rPr>
        <w:t xml:space="preserve">the </w:t>
      </w:r>
      <w:r w:rsidR="00FB0B0D" w:rsidRPr="00C2001E">
        <w:rPr>
          <w:rFonts w:asciiTheme="minorHAnsi" w:hAnsiTheme="minorHAnsi" w:cstheme="minorHAnsi"/>
          <w:color w:val="000000" w:themeColor="text1"/>
          <w:sz w:val="22"/>
          <w:szCs w:val="22"/>
        </w:rPr>
        <w:t xml:space="preserve">municipality </w:t>
      </w:r>
      <w:r w:rsidR="0030321F" w:rsidRPr="00C2001E">
        <w:rPr>
          <w:rFonts w:asciiTheme="minorHAnsi" w:hAnsiTheme="minorHAnsi" w:cstheme="minorHAnsi"/>
          <w:color w:val="000000" w:themeColor="text1"/>
          <w:sz w:val="22"/>
          <w:szCs w:val="22"/>
        </w:rPr>
        <w:t xml:space="preserve">to the Tax Commissioner. The </w:t>
      </w:r>
      <w:r w:rsidR="007D1F26" w:rsidRPr="00C2001E">
        <w:rPr>
          <w:rFonts w:asciiTheme="minorHAnsi" w:hAnsiTheme="minorHAnsi" w:cstheme="minorHAnsi"/>
          <w:color w:val="000000" w:themeColor="text1"/>
          <w:sz w:val="22"/>
          <w:szCs w:val="22"/>
        </w:rPr>
        <w:t xml:space="preserve">notice </w:t>
      </w:r>
      <w:r w:rsidR="0030321F" w:rsidRPr="00C2001E">
        <w:rPr>
          <w:rFonts w:asciiTheme="minorHAnsi" w:hAnsiTheme="minorHAnsi" w:cstheme="minorHAnsi"/>
          <w:color w:val="000000" w:themeColor="text1"/>
          <w:sz w:val="22"/>
          <w:szCs w:val="22"/>
        </w:rPr>
        <w:t xml:space="preserve">must </w:t>
      </w:r>
      <w:r w:rsidR="004013FA" w:rsidRPr="00C2001E">
        <w:rPr>
          <w:rFonts w:asciiTheme="minorHAnsi" w:hAnsiTheme="minorHAnsi" w:cstheme="minorHAnsi"/>
          <w:color w:val="000000" w:themeColor="text1"/>
          <w:sz w:val="22"/>
          <w:szCs w:val="22"/>
        </w:rPr>
        <w:t xml:space="preserve">include </w:t>
      </w:r>
      <w:r w:rsidR="0030321F" w:rsidRPr="00C2001E">
        <w:rPr>
          <w:rFonts w:asciiTheme="minorHAnsi" w:hAnsiTheme="minorHAnsi" w:cstheme="minorHAnsi"/>
          <w:color w:val="000000" w:themeColor="text1"/>
          <w:sz w:val="22"/>
          <w:szCs w:val="22"/>
        </w:rPr>
        <w:t>the effective date of the change</w:t>
      </w:r>
      <w:r w:rsidR="00FB0B0D" w:rsidRPr="00C2001E">
        <w:rPr>
          <w:rFonts w:asciiTheme="minorHAnsi" w:hAnsiTheme="minorHAnsi" w:cstheme="minorHAnsi"/>
          <w:color w:val="000000" w:themeColor="text1"/>
          <w:sz w:val="22"/>
          <w:szCs w:val="22"/>
        </w:rPr>
        <w:t>.</w:t>
      </w:r>
      <w:r w:rsidR="00A66CA3" w:rsidRPr="00C2001E">
        <w:rPr>
          <w:rFonts w:asciiTheme="minorHAnsi" w:hAnsiTheme="minorHAnsi" w:cstheme="minorHAnsi"/>
          <w:color w:val="000000" w:themeColor="text1"/>
          <w:sz w:val="22"/>
          <w:szCs w:val="22"/>
        </w:rPr>
        <w:t xml:space="preserve"> </w:t>
      </w:r>
      <w:r w:rsidR="00FB0B0D" w:rsidRPr="00C2001E">
        <w:rPr>
          <w:rFonts w:asciiTheme="minorHAnsi" w:hAnsiTheme="minorHAnsi" w:cstheme="minorHAnsi"/>
          <w:color w:val="000000" w:themeColor="text1"/>
          <w:sz w:val="22"/>
          <w:szCs w:val="22"/>
        </w:rPr>
        <w:t xml:space="preserve">The notice to the Tax Commissioner </w:t>
      </w:r>
      <w:r w:rsidR="0030321F" w:rsidRPr="00C2001E">
        <w:rPr>
          <w:rFonts w:asciiTheme="minorHAnsi" w:hAnsiTheme="minorHAnsi" w:cstheme="minorHAnsi"/>
          <w:color w:val="000000" w:themeColor="text1"/>
          <w:sz w:val="22"/>
          <w:szCs w:val="22"/>
        </w:rPr>
        <w:t xml:space="preserve">must </w:t>
      </w:r>
      <w:r w:rsidR="00FB0B0D" w:rsidRPr="00C2001E">
        <w:rPr>
          <w:rFonts w:asciiTheme="minorHAnsi" w:hAnsiTheme="minorHAnsi" w:cstheme="minorHAnsi"/>
          <w:color w:val="000000" w:themeColor="text1"/>
          <w:sz w:val="22"/>
          <w:szCs w:val="22"/>
        </w:rPr>
        <w:t>include</w:t>
      </w:r>
      <w:r w:rsidR="007D1F26" w:rsidRPr="00C2001E">
        <w:rPr>
          <w:rFonts w:asciiTheme="minorHAnsi" w:hAnsiTheme="minorHAnsi" w:cstheme="minorHAnsi"/>
          <w:color w:val="000000" w:themeColor="text1"/>
          <w:sz w:val="22"/>
          <w:szCs w:val="22"/>
        </w:rPr>
        <w:t>:</w:t>
      </w:r>
      <w:r w:rsidR="00FB0B0D" w:rsidRPr="00C2001E">
        <w:rPr>
          <w:rFonts w:asciiTheme="minorHAnsi" w:hAnsiTheme="minorHAnsi" w:cstheme="minorHAnsi"/>
          <w:color w:val="000000" w:themeColor="text1"/>
          <w:sz w:val="22"/>
          <w:szCs w:val="22"/>
        </w:rPr>
        <w:t xml:space="preserve"> (a) </w:t>
      </w:r>
      <w:r w:rsidR="0030321F" w:rsidRPr="00C2001E">
        <w:rPr>
          <w:rFonts w:asciiTheme="minorHAnsi" w:hAnsiTheme="minorHAnsi" w:cstheme="minorHAnsi"/>
          <w:color w:val="000000" w:themeColor="text1"/>
          <w:sz w:val="22"/>
          <w:szCs w:val="22"/>
        </w:rPr>
        <w:t>a map of the city</w:t>
      </w:r>
      <w:r w:rsidR="00FB0B0D" w:rsidRPr="00C2001E">
        <w:rPr>
          <w:rFonts w:asciiTheme="minorHAnsi" w:hAnsiTheme="minorHAnsi" w:cstheme="minorHAnsi"/>
          <w:color w:val="000000" w:themeColor="text1"/>
          <w:sz w:val="22"/>
          <w:szCs w:val="22"/>
        </w:rPr>
        <w:t xml:space="preserve"> </w:t>
      </w:r>
      <w:r w:rsidR="00A14F04" w:rsidRPr="00C2001E">
        <w:rPr>
          <w:rFonts w:asciiTheme="minorHAnsi" w:hAnsiTheme="minorHAnsi" w:cstheme="minorHAnsi"/>
          <w:color w:val="000000" w:themeColor="text1"/>
          <w:sz w:val="22"/>
          <w:szCs w:val="22"/>
        </w:rPr>
        <w:t>or m</w:t>
      </w:r>
      <w:r w:rsidR="00FB0B0D" w:rsidRPr="00C2001E">
        <w:rPr>
          <w:rFonts w:asciiTheme="minorHAnsi" w:hAnsiTheme="minorHAnsi" w:cstheme="minorHAnsi"/>
          <w:color w:val="000000" w:themeColor="text1"/>
          <w:sz w:val="22"/>
          <w:szCs w:val="22"/>
        </w:rPr>
        <w:t>unicipality</w:t>
      </w:r>
      <w:r w:rsidR="0030321F" w:rsidRPr="00C2001E">
        <w:rPr>
          <w:rFonts w:asciiTheme="minorHAnsi" w:hAnsiTheme="minorHAnsi" w:cstheme="minorHAnsi"/>
          <w:color w:val="000000" w:themeColor="text1"/>
          <w:sz w:val="22"/>
          <w:szCs w:val="22"/>
        </w:rPr>
        <w:t xml:space="preserve"> clearly showing the territory added or detached</w:t>
      </w:r>
      <w:r w:rsidR="007D1F26"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(b) a list showing the names and physical addresses of businesses located in the annexed or detached area</w:t>
      </w:r>
      <w:r w:rsidR="007D1F26" w:rsidRPr="00C2001E">
        <w:rPr>
          <w:rFonts w:asciiTheme="minorHAnsi" w:hAnsiTheme="minorHAnsi" w:cstheme="minorHAnsi"/>
          <w:color w:val="000000" w:themeColor="text1"/>
          <w:sz w:val="22"/>
          <w:szCs w:val="22"/>
        </w:rPr>
        <w:t>;</w:t>
      </w:r>
      <w:r w:rsidR="003716C1" w:rsidRPr="00C2001E">
        <w:rPr>
          <w:rFonts w:asciiTheme="minorHAnsi" w:hAnsiTheme="minorHAnsi" w:cstheme="minorHAnsi"/>
          <w:color w:val="000000" w:themeColor="text1"/>
          <w:sz w:val="22"/>
          <w:szCs w:val="22"/>
        </w:rPr>
        <w:t xml:space="preserve"> </w:t>
      </w:r>
      <w:r w:rsidR="009837AE" w:rsidRPr="00C2001E">
        <w:rPr>
          <w:rFonts w:asciiTheme="minorHAnsi" w:hAnsiTheme="minorHAnsi" w:cstheme="minorHAnsi"/>
          <w:color w:val="000000" w:themeColor="text1"/>
          <w:sz w:val="22"/>
          <w:szCs w:val="22"/>
        </w:rPr>
        <w:t>and</w:t>
      </w:r>
      <w:r w:rsidR="00FB0B0D"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c</w:t>
      </w:r>
      <w:r w:rsidR="00FB0B0D" w:rsidRPr="00C2001E">
        <w:rPr>
          <w:rFonts w:asciiTheme="minorHAnsi" w:hAnsiTheme="minorHAnsi" w:cstheme="minorHAnsi"/>
          <w:color w:val="000000" w:themeColor="text1"/>
          <w:sz w:val="22"/>
          <w:szCs w:val="22"/>
        </w:rPr>
        <w:t>)</w:t>
      </w:r>
      <w:r w:rsidR="002C1DCB" w:rsidRPr="00C2001E">
        <w:rPr>
          <w:rFonts w:asciiTheme="minorHAnsi" w:hAnsiTheme="minorHAnsi" w:cstheme="minorHAnsi"/>
          <w:color w:val="000000" w:themeColor="text1"/>
          <w:sz w:val="22"/>
          <w:szCs w:val="22"/>
        </w:rPr>
        <w:t xml:space="preserve"> the information </w:t>
      </w:r>
      <w:r w:rsidR="00264C4D" w:rsidRPr="00C2001E">
        <w:rPr>
          <w:rFonts w:asciiTheme="minorHAnsi" w:hAnsiTheme="minorHAnsi" w:cstheme="minorHAnsi"/>
          <w:color w:val="000000" w:themeColor="text1"/>
          <w:sz w:val="22"/>
          <w:szCs w:val="22"/>
        </w:rPr>
        <w:t>specified</w:t>
      </w:r>
      <w:r w:rsidR="002C1DCB" w:rsidRPr="00C2001E">
        <w:rPr>
          <w:rFonts w:asciiTheme="minorHAnsi" w:hAnsiTheme="minorHAnsi" w:cstheme="minorHAnsi"/>
          <w:color w:val="000000" w:themeColor="text1"/>
          <w:sz w:val="22"/>
          <w:szCs w:val="22"/>
        </w:rPr>
        <w:t xml:space="preserve"> in </w:t>
      </w:r>
      <w:r w:rsidR="00521A36" w:rsidRPr="00C2001E">
        <w:rPr>
          <w:rFonts w:asciiTheme="minorHAnsi" w:hAnsiTheme="minorHAnsi" w:cstheme="minorHAnsi"/>
          <w:bCs/>
          <w:color w:val="000000" w:themeColor="text1"/>
          <w:sz w:val="22"/>
          <w:szCs w:val="22"/>
        </w:rPr>
        <w:t xml:space="preserve">subsection </w:t>
      </w:r>
      <w:r w:rsidR="00001B48" w:rsidRPr="00C2001E">
        <w:rPr>
          <w:rFonts w:asciiTheme="minorHAnsi" w:hAnsiTheme="minorHAnsi" w:cstheme="minorHAnsi"/>
          <w:color w:val="000000" w:themeColor="text1"/>
          <w:sz w:val="22"/>
          <w:szCs w:val="22"/>
        </w:rPr>
        <w:t>8.2.</w:t>
      </w:r>
      <w:r w:rsidR="002C1DCB" w:rsidRPr="00C2001E">
        <w:rPr>
          <w:rFonts w:asciiTheme="minorHAnsi" w:hAnsiTheme="minorHAnsi" w:cstheme="minorHAnsi"/>
          <w:color w:val="000000" w:themeColor="text1"/>
          <w:sz w:val="22"/>
          <w:szCs w:val="22"/>
        </w:rPr>
        <w:t xml:space="preserve"> of this rule</w:t>
      </w:r>
      <w:r w:rsidR="0030321F" w:rsidRPr="00C2001E">
        <w:rPr>
          <w:rFonts w:asciiTheme="minorHAnsi" w:hAnsiTheme="minorHAnsi" w:cstheme="minorHAnsi"/>
          <w:color w:val="000000" w:themeColor="text1"/>
          <w:sz w:val="22"/>
          <w:szCs w:val="22"/>
        </w:rPr>
        <w:t xml:space="preserve">. </w:t>
      </w:r>
      <w:r w:rsidR="00323287" w:rsidRPr="00C2001E">
        <w:rPr>
          <w:rFonts w:asciiTheme="minorHAnsi" w:hAnsiTheme="minorHAnsi" w:cstheme="minorHAnsi"/>
          <w:color w:val="000000" w:themeColor="text1"/>
          <w:sz w:val="22"/>
          <w:szCs w:val="22"/>
        </w:rPr>
        <w:t xml:space="preserve">When a </w:t>
      </w:r>
      <w:r w:rsidR="00A14F04" w:rsidRPr="00C2001E">
        <w:rPr>
          <w:rFonts w:asciiTheme="minorHAnsi" w:hAnsiTheme="minorHAnsi" w:cstheme="minorHAnsi"/>
          <w:color w:val="000000" w:themeColor="text1"/>
          <w:sz w:val="22"/>
          <w:szCs w:val="22"/>
        </w:rPr>
        <w:t xml:space="preserve">city or </w:t>
      </w:r>
      <w:r w:rsidR="00323287" w:rsidRPr="00C2001E">
        <w:rPr>
          <w:rFonts w:asciiTheme="minorHAnsi" w:hAnsiTheme="minorHAnsi" w:cstheme="minorHAnsi"/>
          <w:color w:val="000000" w:themeColor="text1"/>
          <w:sz w:val="22"/>
          <w:szCs w:val="22"/>
        </w:rPr>
        <w:t xml:space="preserve">municipality </w:t>
      </w:r>
      <w:r w:rsidR="00C00532" w:rsidRPr="00C2001E">
        <w:rPr>
          <w:rFonts w:asciiTheme="minorHAnsi" w:hAnsiTheme="minorHAnsi" w:cstheme="minorHAnsi"/>
          <w:color w:val="000000" w:themeColor="text1"/>
          <w:sz w:val="22"/>
          <w:szCs w:val="22"/>
        </w:rPr>
        <w:t xml:space="preserve">is currently imposing a </w:t>
      </w:r>
      <w:proofErr w:type="gramStart"/>
      <w:r w:rsidR="00C00532" w:rsidRPr="00C2001E">
        <w:rPr>
          <w:rFonts w:asciiTheme="minorHAnsi" w:hAnsiTheme="minorHAnsi" w:cstheme="minorHAnsi"/>
          <w:color w:val="000000" w:themeColor="text1"/>
          <w:sz w:val="22"/>
          <w:szCs w:val="22"/>
        </w:rPr>
        <w:t>municipal sales</w:t>
      </w:r>
      <w:proofErr w:type="gramEnd"/>
      <w:r w:rsidR="00C00532" w:rsidRPr="00C2001E">
        <w:rPr>
          <w:rFonts w:asciiTheme="minorHAnsi" w:hAnsiTheme="minorHAnsi" w:cstheme="minorHAnsi"/>
          <w:color w:val="000000" w:themeColor="text1"/>
          <w:sz w:val="22"/>
          <w:szCs w:val="22"/>
        </w:rPr>
        <w:t xml:space="preserve"> and use tax that is being collected by the Tax Commissioner, </w:t>
      </w:r>
      <w:r w:rsidR="004013FA" w:rsidRPr="00C2001E">
        <w:rPr>
          <w:rFonts w:asciiTheme="minorHAnsi" w:hAnsiTheme="minorHAnsi" w:cstheme="minorHAnsi"/>
          <w:color w:val="000000" w:themeColor="text1"/>
          <w:sz w:val="22"/>
          <w:szCs w:val="22"/>
        </w:rPr>
        <w:t>the</w:t>
      </w:r>
      <w:r w:rsidR="00FB0B0D" w:rsidRPr="00C2001E">
        <w:rPr>
          <w:rFonts w:asciiTheme="minorHAnsi" w:hAnsiTheme="minorHAnsi" w:cstheme="minorHAnsi"/>
          <w:color w:val="000000" w:themeColor="text1"/>
          <w:sz w:val="22"/>
          <w:szCs w:val="22"/>
        </w:rPr>
        <w:t xml:space="preserve"> </w:t>
      </w:r>
      <w:r w:rsidR="0030321F" w:rsidRPr="00C2001E">
        <w:rPr>
          <w:rFonts w:asciiTheme="minorHAnsi" w:hAnsiTheme="minorHAnsi" w:cstheme="minorHAnsi"/>
          <w:color w:val="000000" w:themeColor="text1"/>
          <w:sz w:val="22"/>
          <w:szCs w:val="22"/>
        </w:rPr>
        <w:t xml:space="preserve">municipal sales and use tax will not </w:t>
      </w:r>
      <w:r w:rsidR="0060513B" w:rsidRPr="00C2001E">
        <w:rPr>
          <w:rFonts w:asciiTheme="minorHAnsi" w:hAnsiTheme="minorHAnsi" w:cstheme="minorHAnsi"/>
          <w:color w:val="000000" w:themeColor="text1"/>
          <w:sz w:val="22"/>
          <w:szCs w:val="22"/>
        </w:rPr>
        <w:t xml:space="preserve">apply to catalogue, Internet or telemarketing sales to persons residing in the annexed area </w:t>
      </w:r>
      <w:r w:rsidR="0030321F" w:rsidRPr="00C2001E">
        <w:rPr>
          <w:rFonts w:asciiTheme="minorHAnsi" w:hAnsiTheme="minorHAnsi" w:cstheme="minorHAnsi"/>
          <w:color w:val="000000" w:themeColor="text1"/>
          <w:sz w:val="22"/>
          <w:szCs w:val="22"/>
        </w:rPr>
        <w:t>until</w:t>
      </w:r>
      <w:r w:rsidR="005A6742" w:rsidRPr="00C2001E">
        <w:rPr>
          <w:rFonts w:asciiTheme="minorHAnsi" w:hAnsiTheme="minorHAnsi" w:cstheme="minorHAnsi"/>
          <w:color w:val="000000" w:themeColor="text1"/>
          <w:sz w:val="22"/>
          <w:szCs w:val="22"/>
        </w:rPr>
        <w:t xml:space="preserve"> the </w:t>
      </w:r>
      <w:r w:rsidR="0060513B" w:rsidRPr="00C2001E">
        <w:rPr>
          <w:rFonts w:asciiTheme="minorHAnsi" w:hAnsiTheme="minorHAnsi" w:cstheme="minorHAnsi"/>
          <w:color w:val="000000" w:themeColor="text1"/>
          <w:sz w:val="22"/>
          <w:szCs w:val="22"/>
        </w:rPr>
        <w:t>January 1</w:t>
      </w:r>
      <w:r w:rsidR="0060513B" w:rsidRPr="00C2001E">
        <w:rPr>
          <w:rFonts w:asciiTheme="minorHAnsi" w:hAnsiTheme="minorHAnsi" w:cstheme="minorHAnsi"/>
          <w:color w:val="000000" w:themeColor="text1"/>
          <w:sz w:val="22"/>
          <w:szCs w:val="22"/>
          <w:vertAlign w:val="superscript"/>
        </w:rPr>
        <w:t>st</w:t>
      </w:r>
      <w:r w:rsidR="0060513B" w:rsidRPr="00C2001E">
        <w:rPr>
          <w:rFonts w:asciiTheme="minorHAnsi" w:hAnsiTheme="minorHAnsi" w:cstheme="minorHAnsi"/>
          <w:color w:val="000000" w:themeColor="text1"/>
          <w:sz w:val="22"/>
          <w:szCs w:val="22"/>
        </w:rPr>
        <w:t xml:space="preserve"> or the </w:t>
      </w:r>
      <w:r w:rsidR="005A6742" w:rsidRPr="00C2001E">
        <w:rPr>
          <w:rFonts w:asciiTheme="minorHAnsi" w:hAnsiTheme="minorHAnsi" w:cstheme="minorHAnsi"/>
          <w:color w:val="000000" w:themeColor="text1"/>
          <w:sz w:val="22"/>
          <w:szCs w:val="22"/>
        </w:rPr>
        <w:t>July 1</w:t>
      </w:r>
      <w:r w:rsidR="005A6742" w:rsidRPr="00C2001E">
        <w:rPr>
          <w:rFonts w:asciiTheme="minorHAnsi" w:hAnsiTheme="minorHAnsi" w:cstheme="minorHAnsi"/>
          <w:color w:val="000000" w:themeColor="text1"/>
          <w:sz w:val="22"/>
          <w:szCs w:val="22"/>
          <w:vertAlign w:val="superscript"/>
        </w:rPr>
        <w:t>st</w:t>
      </w:r>
      <w:r w:rsidR="005A6742" w:rsidRPr="00C2001E">
        <w:rPr>
          <w:rFonts w:asciiTheme="minorHAnsi" w:hAnsiTheme="minorHAnsi" w:cstheme="minorHAnsi"/>
          <w:color w:val="000000" w:themeColor="text1"/>
          <w:sz w:val="22"/>
          <w:szCs w:val="22"/>
        </w:rPr>
        <w:t xml:space="preserve"> </w:t>
      </w:r>
      <w:r w:rsidR="004013FA" w:rsidRPr="00C2001E">
        <w:rPr>
          <w:rFonts w:asciiTheme="minorHAnsi" w:hAnsiTheme="minorHAnsi" w:cstheme="minorHAnsi"/>
          <w:color w:val="000000" w:themeColor="text1"/>
          <w:sz w:val="22"/>
          <w:szCs w:val="22"/>
        </w:rPr>
        <w:t xml:space="preserve">date </w:t>
      </w:r>
      <w:r w:rsidR="005A6742" w:rsidRPr="00C2001E">
        <w:rPr>
          <w:rFonts w:asciiTheme="minorHAnsi" w:hAnsiTheme="minorHAnsi" w:cstheme="minorHAnsi"/>
          <w:color w:val="000000" w:themeColor="text1"/>
          <w:sz w:val="22"/>
          <w:szCs w:val="22"/>
        </w:rPr>
        <w:t>following</w:t>
      </w:r>
      <w:r w:rsidR="009837AE" w:rsidRPr="00C2001E">
        <w:rPr>
          <w:rFonts w:asciiTheme="minorHAnsi" w:hAnsiTheme="minorHAnsi" w:cstheme="minorHAnsi"/>
          <w:color w:val="000000" w:themeColor="text1"/>
          <w:sz w:val="22"/>
          <w:szCs w:val="22"/>
        </w:rPr>
        <w:t xml:space="preserve"> </w:t>
      </w:r>
      <w:r w:rsidR="0060513B" w:rsidRPr="00C2001E">
        <w:rPr>
          <w:rFonts w:asciiTheme="minorHAnsi" w:hAnsiTheme="minorHAnsi" w:cstheme="minorHAnsi"/>
          <w:color w:val="000000" w:themeColor="text1"/>
          <w:sz w:val="22"/>
          <w:szCs w:val="22"/>
        </w:rPr>
        <w:t xml:space="preserve">the </w:t>
      </w:r>
      <w:r w:rsidR="0030321F" w:rsidRPr="00C2001E">
        <w:rPr>
          <w:rFonts w:asciiTheme="minorHAnsi" w:hAnsiTheme="minorHAnsi" w:cstheme="minorHAnsi"/>
          <w:color w:val="000000" w:themeColor="text1"/>
          <w:sz w:val="22"/>
          <w:szCs w:val="22"/>
        </w:rPr>
        <w:t xml:space="preserve">180 </w:t>
      </w:r>
      <w:r w:rsidR="009C4762" w:rsidRPr="00C2001E">
        <w:rPr>
          <w:rFonts w:asciiTheme="minorHAnsi" w:hAnsiTheme="minorHAnsi" w:cstheme="minorHAnsi"/>
          <w:color w:val="000000" w:themeColor="text1"/>
          <w:sz w:val="22"/>
          <w:szCs w:val="22"/>
        </w:rPr>
        <w:t>days’ notice</w:t>
      </w:r>
      <w:r w:rsidR="002054E7" w:rsidRPr="00C2001E">
        <w:rPr>
          <w:rFonts w:asciiTheme="minorHAnsi" w:hAnsiTheme="minorHAnsi" w:cstheme="minorHAnsi"/>
          <w:color w:val="000000" w:themeColor="text1"/>
          <w:sz w:val="22"/>
          <w:szCs w:val="22"/>
        </w:rPr>
        <w:t xml:space="preserve"> </w:t>
      </w:r>
      <w:r w:rsidR="0030321F" w:rsidRPr="00C2001E">
        <w:rPr>
          <w:rFonts w:asciiTheme="minorHAnsi" w:hAnsiTheme="minorHAnsi" w:cstheme="minorHAnsi"/>
          <w:color w:val="000000" w:themeColor="text1"/>
          <w:sz w:val="22"/>
          <w:szCs w:val="22"/>
        </w:rPr>
        <w:t xml:space="preserve">to the Tax Commissioner of the change in </w:t>
      </w:r>
      <w:r w:rsidR="0060513B" w:rsidRPr="00C2001E">
        <w:rPr>
          <w:rFonts w:asciiTheme="minorHAnsi" w:hAnsiTheme="minorHAnsi" w:cstheme="minorHAnsi"/>
          <w:color w:val="000000" w:themeColor="text1"/>
          <w:sz w:val="22"/>
          <w:szCs w:val="22"/>
        </w:rPr>
        <w:t xml:space="preserve">the municipal </w:t>
      </w:r>
      <w:r w:rsidR="0030321F" w:rsidRPr="00C2001E">
        <w:rPr>
          <w:rFonts w:asciiTheme="minorHAnsi" w:hAnsiTheme="minorHAnsi" w:cstheme="minorHAnsi"/>
          <w:color w:val="000000" w:themeColor="text1"/>
          <w:sz w:val="22"/>
          <w:szCs w:val="22"/>
        </w:rPr>
        <w:t>boundary.</w:t>
      </w:r>
      <w:r w:rsidR="0060513B" w:rsidRPr="00C2001E">
        <w:rPr>
          <w:rFonts w:asciiTheme="minorHAnsi" w:hAnsiTheme="minorHAnsi" w:cstheme="minorHAnsi"/>
          <w:color w:val="000000" w:themeColor="text1"/>
          <w:sz w:val="22"/>
          <w:szCs w:val="22"/>
        </w:rPr>
        <w:t xml:space="preserve"> However, businesses doing business </w:t>
      </w:r>
      <w:r w:rsidR="003716C1" w:rsidRPr="00C2001E">
        <w:rPr>
          <w:rFonts w:asciiTheme="minorHAnsi" w:hAnsiTheme="minorHAnsi" w:cstheme="minorHAnsi"/>
          <w:color w:val="000000" w:themeColor="text1"/>
          <w:sz w:val="22"/>
          <w:szCs w:val="22"/>
        </w:rPr>
        <w:t>in the annexed area must begin collecting municipal sales and use taxes on transactions sourced to the annexed area as of the day the annexation takes effect. Similarly, businesses doing business in the detached area of the municipality must stop collecting municipal sales and use taxes on transactions sourced to the detached area as of the day the detachment takes effect.</w:t>
      </w:r>
    </w:p>
    <w:p w14:paraId="66589469" w14:textId="77777777" w:rsidR="00001B48" w:rsidRPr="00C2001E" w:rsidRDefault="00001B48" w:rsidP="00A56A67">
      <w:pPr>
        <w:jc w:val="both"/>
        <w:rPr>
          <w:rFonts w:asciiTheme="minorHAnsi" w:hAnsiTheme="minorHAnsi" w:cstheme="minorHAnsi"/>
          <w:color w:val="000000" w:themeColor="text1"/>
          <w:sz w:val="22"/>
          <w:szCs w:val="22"/>
          <w:u w:val="single"/>
        </w:rPr>
      </w:pPr>
    </w:p>
    <w:p w14:paraId="6F427D33" w14:textId="77777777" w:rsidR="00001B48" w:rsidRPr="00C2001E" w:rsidRDefault="00001B48"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Note: Under W. Va. Const. Art. X, </w:t>
      </w:r>
      <w:r w:rsidR="00BB188B" w:rsidRPr="00C2001E">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 xml:space="preserve">9, municipal taxes must be uniform. It would be unconstitutional to allow businesses in territory newly annexed to a municipality that imposes a </w:t>
      </w:r>
      <w:proofErr w:type="gramStart"/>
      <w:r w:rsidRPr="00C2001E">
        <w:rPr>
          <w:rFonts w:asciiTheme="minorHAnsi" w:hAnsiTheme="minorHAnsi" w:cstheme="minorHAnsi"/>
          <w:color w:val="000000" w:themeColor="text1"/>
          <w:sz w:val="22"/>
          <w:szCs w:val="22"/>
        </w:rPr>
        <w:t>municipal sales</w:t>
      </w:r>
      <w:proofErr w:type="gramEnd"/>
      <w:r w:rsidRPr="00C2001E">
        <w:rPr>
          <w:rFonts w:asciiTheme="minorHAnsi" w:hAnsiTheme="minorHAnsi" w:cstheme="minorHAnsi"/>
          <w:color w:val="000000" w:themeColor="text1"/>
          <w:sz w:val="22"/>
          <w:szCs w:val="22"/>
        </w:rPr>
        <w:t xml:space="preserve"> and use tax to avoid having to collect the tax until the </w:t>
      </w:r>
      <w:r w:rsidR="00502D18" w:rsidRPr="00C2001E">
        <w:rPr>
          <w:rFonts w:asciiTheme="minorHAnsi" w:hAnsiTheme="minorHAnsi" w:cstheme="minorHAnsi"/>
          <w:color w:val="000000" w:themeColor="text1"/>
          <w:sz w:val="22"/>
          <w:szCs w:val="22"/>
        </w:rPr>
        <w:t>July 1</w:t>
      </w:r>
      <w:r w:rsidR="00502D18" w:rsidRPr="00C2001E">
        <w:rPr>
          <w:rFonts w:asciiTheme="minorHAnsi" w:hAnsiTheme="minorHAnsi" w:cstheme="minorHAnsi"/>
          <w:color w:val="000000" w:themeColor="text1"/>
          <w:sz w:val="22"/>
          <w:szCs w:val="22"/>
          <w:vertAlign w:val="superscript"/>
        </w:rPr>
        <w:t>st</w:t>
      </w:r>
      <w:r w:rsidR="00502D18" w:rsidRPr="00C2001E">
        <w:rPr>
          <w:rFonts w:asciiTheme="minorHAnsi" w:hAnsiTheme="minorHAnsi" w:cstheme="minorHAnsi"/>
          <w:color w:val="000000" w:themeColor="text1"/>
          <w:sz w:val="22"/>
          <w:szCs w:val="22"/>
        </w:rPr>
        <w:t xml:space="preserve"> or January 1</w:t>
      </w:r>
      <w:r w:rsidR="00502D18" w:rsidRPr="00C2001E">
        <w:rPr>
          <w:rFonts w:asciiTheme="minorHAnsi" w:hAnsiTheme="minorHAnsi" w:cstheme="minorHAnsi"/>
          <w:color w:val="000000" w:themeColor="text1"/>
          <w:sz w:val="22"/>
          <w:szCs w:val="22"/>
          <w:vertAlign w:val="superscript"/>
        </w:rPr>
        <w:t>st</w:t>
      </w:r>
      <w:r w:rsidR="00502D18" w:rsidRPr="00C2001E">
        <w:rPr>
          <w:rFonts w:asciiTheme="minorHAnsi" w:hAnsiTheme="minorHAnsi" w:cstheme="minorHAnsi"/>
          <w:color w:val="000000" w:themeColor="text1"/>
          <w:sz w:val="22"/>
          <w:szCs w:val="22"/>
        </w:rPr>
        <w:t xml:space="preserve"> after the </w:t>
      </w:r>
      <w:r w:rsidRPr="00C2001E">
        <w:rPr>
          <w:rFonts w:asciiTheme="minorHAnsi" w:hAnsiTheme="minorHAnsi" w:cstheme="minorHAnsi"/>
          <w:color w:val="000000" w:themeColor="text1"/>
          <w:sz w:val="22"/>
          <w:szCs w:val="22"/>
        </w:rPr>
        <w:t>180</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days’ notice</w:t>
      </w:r>
      <w:r w:rsidRPr="00C2001E">
        <w:rPr>
          <w:rFonts w:asciiTheme="minorHAnsi" w:hAnsiTheme="minorHAnsi" w:cstheme="minorHAnsi"/>
          <w:color w:val="000000" w:themeColor="text1"/>
          <w:sz w:val="22"/>
          <w:szCs w:val="22"/>
        </w:rPr>
        <w:t xml:space="preserve"> required by subsection 8.1 of this section ha</w:t>
      </w:r>
      <w:r w:rsidR="00502D18" w:rsidRPr="00C2001E">
        <w:rPr>
          <w:rFonts w:asciiTheme="minorHAnsi" w:hAnsiTheme="minorHAnsi" w:cstheme="minorHAnsi"/>
          <w:color w:val="000000" w:themeColor="text1"/>
          <w:sz w:val="22"/>
          <w:szCs w:val="22"/>
        </w:rPr>
        <w:t>s</w:t>
      </w:r>
      <w:r w:rsidRPr="00C2001E">
        <w:rPr>
          <w:rFonts w:asciiTheme="minorHAnsi" w:hAnsiTheme="minorHAnsi" w:cstheme="minorHAnsi"/>
          <w:color w:val="000000" w:themeColor="text1"/>
          <w:sz w:val="22"/>
          <w:szCs w:val="22"/>
        </w:rPr>
        <w:t xml:space="preserve"> been given.</w:t>
      </w:r>
      <w:r w:rsidR="00502D18" w:rsidRPr="00C2001E">
        <w:rPr>
          <w:rFonts w:asciiTheme="minorHAnsi" w:hAnsiTheme="minorHAnsi" w:cstheme="minorHAnsi"/>
          <w:color w:val="000000" w:themeColor="text1"/>
          <w:sz w:val="22"/>
          <w:szCs w:val="22"/>
        </w:rPr>
        <w:t xml:space="preserve"> Similarly, if a municipality that imposes a </w:t>
      </w:r>
      <w:proofErr w:type="gramStart"/>
      <w:r w:rsidR="00502D18" w:rsidRPr="00C2001E">
        <w:rPr>
          <w:rFonts w:asciiTheme="minorHAnsi" w:hAnsiTheme="minorHAnsi" w:cstheme="minorHAnsi"/>
          <w:color w:val="000000" w:themeColor="text1"/>
          <w:sz w:val="22"/>
          <w:szCs w:val="22"/>
        </w:rPr>
        <w:t>sales</w:t>
      </w:r>
      <w:proofErr w:type="gramEnd"/>
      <w:r w:rsidR="00502D18" w:rsidRPr="00C2001E">
        <w:rPr>
          <w:rFonts w:asciiTheme="minorHAnsi" w:hAnsiTheme="minorHAnsi" w:cstheme="minorHAnsi"/>
          <w:color w:val="000000" w:themeColor="text1"/>
          <w:sz w:val="22"/>
          <w:szCs w:val="22"/>
        </w:rPr>
        <w:t xml:space="preserve"> and use tax later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annexes some of its territory, businesses in the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annexed area</w:t>
      </w:r>
      <w:r w:rsidR="00DB0A72" w:rsidRPr="00C2001E">
        <w:rPr>
          <w:rFonts w:asciiTheme="minorHAnsi" w:hAnsiTheme="minorHAnsi" w:cstheme="minorHAnsi"/>
          <w:color w:val="000000" w:themeColor="text1"/>
          <w:sz w:val="22"/>
          <w:szCs w:val="22"/>
        </w:rPr>
        <w:t xml:space="preserve"> have</w:t>
      </w:r>
      <w:r w:rsidR="00502D18" w:rsidRPr="00C2001E">
        <w:rPr>
          <w:rFonts w:asciiTheme="minorHAnsi" w:hAnsiTheme="minorHAnsi" w:cstheme="minorHAnsi"/>
          <w:color w:val="000000" w:themeColor="text1"/>
          <w:sz w:val="22"/>
          <w:szCs w:val="22"/>
        </w:rPr>
        <w:t xml:space="preserve"> no authority after the de</w:t>
      </w:r>
      <w:r w:rsidR="002E4ED7" w:rsidRPr="00C2001E">
        <w:rPr>
          <w:rFonts w:asciiTheme="minorHAnsi" w:hAnsiTheme="minorHAnsi" w:cstheme="minorHAnsi"/>
          <w:color w:val="000000" w:themeColor="text1"/>
          <w:sz w:val="22"/>
          <w:szCs w:val="22"/>
        </w:rPr>
        <w:noBreakHyphen/>
      </w:r>
      <w:r w:rsidR="00502D18" w:rsidRPr="00C2001E">
        <w:rPr>
          <w:rFonts w:asciiTheme="minorHAnsi" w:hAnsiTheme="minorHAnsi" w:cstheme="minorHAnsi"/>
          <w:color w:val="000000" w:themeColor="text1"/>
          <w:sz w:val="22"/>
          <w:szCs w:val="22"/>
        </w:rPr>
        <w:t>annexation takes effect to collect that municipality’s sales and use tax.</w:t>
      </w:r>
    </w:p>
    <w:p w14:paraId="64C9ED6F" w14:textId="77777777" w:rsidR="00CE5680" w:rsidRPr="00C2001E" w:rsidRDefault="00CE5680" w:rsidP="00A56A67">
      <w:pPr>
        <w:jc w:val="both"/>
        <w:rPr>
          <w:rFonts w:asciiTheme="minorHAnsi" w:hAnsiTheme="minorHAnsi" w:cstheme="minorHAnsi"/>
          <w:color w:val="000000" w:themeColor="text1"/>
          <w:sz w:val="22"/>
          <w:szCs w:val="22"/>
        </w:rPr>
      </w:pPr>
    </w:p>
    <w:p w14:paraId="31A6A859" w14:textId="77777777" w:rsidR="006570DC" w:rsidRPr="00C2001E" w:rsidRDefault="00810CA1" w:rsidP="00CE5680">
      <w:pPr>
        <w:ind w:firstLine="360"/>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8.5</w:t>
      </w:r>
      <w:r w:rsidR="006570DC" w:rsidRPr="00C2001E">
        <w:rPr>
          <w:rFonts w:asciiTheme="minorHAnsi" w:hAnsiTheme="minorHAnsi" w:cstheme="minorHAnsi"/>
          <w:color w:val="000000" w:themeColor="text1"/>
          <w:sz w:val="22"/>
          <w:szCs w:val="22"/>
        </w:rPr>
        <w:t xml:space="preserve">.  </w:t>
      </w:r>
      <w:r w:rsidR="003716C1" w:rsidRPr="00C2001E">
        <w:rPr>
          <w:rFonts w:asciiTheme="minorHAnsi" w:hAnsiTheme="minorHAnsi" w:cstheme="minorHAnsi"/>
          <w:color w:val="000000" w:themeColor="text1"/>
          <w:sz w:val="22"/>
          <w:szCs w:val="22"/>
        </w:rPr>
        <w:t xml:space="preserve">Designated agent.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3716C1" w:rsidRPr="00C2001E">
        <w:rPr>
          <w:rFonts w:asciiTheme="minorHAnsi" w:hAnsiTheme="minorHAnsi" w:cstheme="minorHAnsi"/>
          <w:color w:val="000000" w:themeColor="text1"/>
          <w:sz w:val="22"/>
          <w:szCs w:val="22"/>
        </w:rPr>
        <w:t xml:space="preserve"> </w:t>
      </w:r>
      <w:r w:rsidR="00696DB8" w:rsidRPr="00C2001E">
        <w:rPr>
          <w:rFonts w:asciiTheme="minorHAnsi" w:hAnsiTheme="minorHAnsi" w:cstheme="minorHAnsi"/>
          <w:color w:val="000000" w:themeColor="text1"/>
          <w:sz w:val="22"/>
          <w:szCs w:val="22"/>
        </w:rPr>
        <w:t xml:space="preserve">When providing the notification required by this section, the </w:t>
      </w:r>
      <w:r w:rsidR="006570DC" w:rsidRPr="00C2001E">
        <w:rPr>
          <w:rFonts w:asciiTheme="minorHAnsi" w:hAnsiTheme="minorHAnsi" w:cstheme="minorHAnsi"/>
          <w:color w:val="000000" w:themeColor="text1"/>
          <w:sz w:val="22"/>
          <w:szCs w:val="22"/>
        </w:rPr>
        <w:t xml:space="preserve">municipality and county must provide the Tax Commissioner with </w:t>
      </w:r>
      <w:r w:rsidR="003716C1" w:rsidRPr="00C2001E">
        <w:rPr>
          <w:rFonts w:asciiTheme="minorHAnsi" w:hAnsiTheme="minorHAnsi" w:cstheme="minorHAnsi"/>
          <w:color w:val="000000" w:themeColor="text1"/>
          <w:sz w:val="22"/>
          <w:szCs w:val="22"/>
        </w:rPr>
        <w:t xml:space="preserve">the name, mailing address, telephone number and email address of </w:t>
      </w:r>
      <w:r w:rsidR="006570DC" w:rsidRPr="00C2001E">
        <w:rPr>
          <w:rFonts w:asciiTheme="minorHAnsi" w:hAnsiTheme="minorHAnsi" w:cstheme="minorHAnsi"/>
          <w:color w:val="000000" w:themeColor="text1"/>
          <w:sz w:val="22"/>
          <w:szCs w:val="22"/>
        </w:rPr>
        <w:t xml:space="preserve">a designated agent to send and receive all information relating to the administration, enforcement, collection and distribution of </w:t>
      </w:r>
      <w:r w:rsidR="00635B79" w:rsidRPr="00C2001E">
        <w:rPr>
          <w:rFonts w:asciiTheme="minorHAnsi" w:hAnsiTheme="minorHAnsi" w:cstheme="minorHAnsi"/>
          <w:color w:val="000000" w:themeColor="text1"/>
          <w:sz w:val="22"/>
          <w:szCs w:val="22"/>
        </w:rPr>
        <w:t xml:space="preserve">the municipality’s </w:t>
      </w:r>
      <w:r w:rsidR="006570DC" w:rsidRPr="00C2001E">
        <w:rPr>
          <w:rFonts w:asciiTheme="minorHAnsi" w:hAnsiTheme="minorHAnsi" w:cstheme="minorHAnsi"/>
          <w:color w:val="000000" w:themeColor="text1"/>
          <w:sz w:val="22"/>
          <w:szCs w:val="22"/>
        </w:rPr>
        <w:t xml:space="preserve">municipal sales </w:t>
      </w:r>
      <w:r w:rsidR="004D7C24" w:rsidRPr="00C2001E">
        <w:rPr>
          <w:rFonts w:asciiTheme="minorHAnsi" w:hAnsiTheme="minorHAnsi" w:cstheme="minorHAnsi"/>
          <w:color w:val="000000" w:themeColor="text1"/>
          <w:sz w:val="22"/>
          <w:szCs w:val="22"/>
        </w:rPr>
        <w:t xml:space="preserve">and use tax or </w:t>
      </w:r>
      <w:proofErr w:type="gramStart"/>
      <w:r w:rsidR="00635B79" w:rsidRPr="00C2001E">
        <w:rPr>
          <w:rFonts w:asciiTheme="minorHAnsi" w:hAnsiTheme="minorHAnsi" w:cstheme="minorHAnsi"/>
          <w:color w:val="000000" w:themeColor="text1"/>
          <w:sz w:val="22"/>
          <w:szCs w:val="22"/>
        </w:rPr>
        <w:t>county’s</w:t>
      </w:r>
      <w:proofErr w:type="gramEnd"/>
      <w:r w:rsidR="00635B79" w:rsidRPr="00C2001E">
        <w:rPr>
          <w:rFonts w:asciiTheme="minorHAnsi" w:hAnsiTheme="minorHAnsi" w:cstheme="minorHAnsi"/>
          <w:color w:val="000000" w:themeColor="text1"/>
          <w:sz w:val="22"/>
          <w:szCs w:val="22"/>
        </w:rPr>
        <w:t xml:space="preserve"> or municipality’s </w:t>
      </w:r>
      <w:r w:rsidR="003716C1" w:rsidRPr="00C2001E">
        <w:rPr>
          <w:rFonts w:asciiTheme="minorHAnsi" w:hAnsiTheme="minorHAnsi" w:cstheme="minorHAnsi"/>
          <w:color w:val="000000" w:themeColor="text1"/>
          <w:sz w:val="22"/>
          <w:szCs w:val="22"/>
        </w:rPr>
        <w:t>district</w:t>
      </w:r>
      <w:r w:rsidR="004D7C24" w:rsidRPr="00C2001E">
        <w:rPr>
          <w:rFonts w:asciiTheme="minorHAnsi" w:hAnsiTheme="minorHAnsi" w:cstheme="minorHAnsi"/>
          <w:color w:val="000000" w:themeColor="text1"/>
          <w:sz w:val="22"/>
          <w:szCs w:val="22"/>
        </w:rPr>
        <w:t xml:space="preserve"> excise tax</w:t>
      </w:r>
      <w:r w:rsidR="006570DC" w:rsidRPr="00C2001E">
        <w:rPr>
          <w:rFonts w:asciiTheme="minorHAnsi" w:hAnsiTheme="minorHAnsi" w:cstheme="minorHAnsi"/>
          <w:color w:val="000000" w:themeColor="text1"/>
          <w:sz w:val="22"/>
          <w:szCs w:val="22"/>
        </w:rPr>
        <w:t xml:space="preserve">.  The </w:t>
      </w:r>
      <w:r w:rsidR="00635B79" w:rsidRPr="00C2001E">
        <w:rPr>
          <w:rFonts w:asciiTheme="minorHAnsi" w:hAnsiTheme="minorHAnsi" w:cstheme="minorHAnsi"/>
          <w:color w:val="000000" w:themeColor="text1"/>
          <w:sz w:val="22"/>
          <w:szCs w:val="22"/>
        </w:rPr>
        <w:t xml:space="preserve">municipality or </w:t>
      </w:r>
      <w:r w:rsidR="006570DC" w:rsidRPr="00C2001E">
        <w:rPr>
          <w:rFonts w:asciiTheme="minorHAnsi" w:hAnsiTheme="minorHAnsi" w:cstheme="minorHAnsi"/>
          <w:color w:val="000000" w:themeColor="text1"/>
          <w:sz w:val="22"/>
          <w:szCs w:val="22"/>
        </w:rPr>
        <w:t xml:space="preserve">county </w:t>
      </w:r>
      <w:r w:rsidR="00521A36" w:rsidRPr="00C2001E">
        <w:rPr>
          <w:rFonts w:asciiTheme="minorHAnsi" w:hAnsiTheme="minorHAnsi" w:cstheme="minorHAnsi"/>
          <w:color w:val="000000" w:themeColor="text1"/>
          <w:sz w:val="22"/>
          <w:szCs w:val="22"/>
        </w:rPr>
        <w:t>shall</w:t>
      </w:r>
      <w:r w:rsidR="006570DC" w:rsidRPr="00C2001E">
        <w:rPr>
          <w:rFonts w:asciiTheme="minorHAnsi" w:hAnsiTheme="minorHAnsi" w:cstheme="minorHAnsi"/>
          <w:color w:val="000000" w:themeColor="text1"/>
          <w:sz w:val="22"/>
          <w:szCs w:val="22"/>
        </w:rPr>
        <w:t xml:space="preserve"> </w:t>
      </w:r>
      <w:r w:rsidR="00635B79" w:rsidRPr="00C2001E">
        <w:rPr>
          <w:rFonts w:asciiTheme="minorHAnsi" w:hAnsiTheme="minorHAnsi" w:cstheme="minorHAnsi"/>
          <w:color w:val="000000" w:themeColor="text1"/>
          <w:sz w:val="22"/>
          <w:szCs w:val="22"/>
        </w:rPr>
        <w:t xml:space="preserve">promptly inform </w:t>
      </w:r>
      <w:r w:rsidR="006570DC" w:rsidRPr="00C2001E">
        <w:rPr>
          <w:rFonts w:asciiTheme="minorHAnsi" w:hAnsiTheme="minorHAnsi" w:cstheme="minorHAnsi"/>
          <w:color w:val="000000" w:themeColor="text1"/>
          <w:sz w:val="22"/>
          <w:szCs w:val="22"/>
        </w:rPr>
        <w:t xml:space="preserve">the Tax Commissioner </w:t>
      </w:r>
      <w:r w:rsidR="00DB0A72" w:rsidRPr="00C2001E">
        <w:rPr>
          <w:rFonts w:asciiTheme="minorHAnsi" w:hAnsiTheme="minorHAnsi" w:cstheme="minorHAnsi"/>
          <w:color w:val="000000" w:themeColor="text1"/>
          <w:sz w:val="22"/>
          <w:szCs w:val="22"/>
        </w:rPr>
        <w:t>of</w:t>
      </w:r>
      <w:r w:rsidR="006570DC" w:rsidRPr="00C2001E">
        <w:rPr>
          <w:rFonts w:asciiTheme="minorHAnsi" w:hAnsiTheme="minorHAnsi" w:cstheme="minorHAnsi"/>
          <w:color w:val="000000" w:themeColor="text1"/>
          <w:sz w:val="22"/>
          <w:szCs w:val="22"/>
        </w:rPr>
        <w:t xml:space="preserve"> any change in the </w:t>
      </w:r>
      <w:r w:rsidR="00635B79" w:rsidRPr="00C2001E">
        <w:rPr>
          <w:rFonts w:asciiTheme="minorHAnsi" w:hAnsiTheme="minorHAnsi" w:cstheme="minorHAnsi"/>
          <w:color w:val="000000" w:themeColor="text1"/>
          <w:sz w:val="22"/>
          <w:szCs w:val="22"/>
        </w:rPr>
        <w:t xml:space="preserve">name of the </w:t>
      </w:r>
      <w:r w:rsidR="006570DC" w:rsidRPr="00C2001E">
        <w:rPr>
          <w:rFonts w:asciiTheme="minorHAnsi" w:hAnsiTheme="minorHAnsi" w:cstheme="minorHAnsi"/>
          <w:color w:val="000000" w:themeColor="text1"/>
          <w:sz w:val="22"/>
          <w:szCs w:val="22"/>
        </w:rPr>
        <w:t>designated agent</w:t>
      </w:r>
      <w:r w:rsidR="00635B79" w:rsidRPr="00C2001E">
        <w:rPr>
          <w:rFonts w:asciiTheme="minorHAnsi" w:hAnsiTheme="minorHAnsi" w:cstheme="minorHAnsi"/>
          <w:color w:val="000000" w:themeColor="text1"/>
          <w:sz w:val="22"/>
          <w:szCs w:val="22"/>
        </w:rPr>
        <w:t xml:space="preserve"> or the agent’s contact information</w:t>
      </w:r>
      <w:r w:rsidR="006570DC" w:rsidRPr="00C2001E">
        <w:rPr>
          <w:rFonts w:asciiTheme="minorHAnsi" w:hAnsiTheme="minorHAnsi" w:cstheme="minorHAnsi"/>
          <w:color w:val="000000" w:themeColor="text1"/>
          <w:sz w:val="22"/>
          <w:szCs w:val="22"/>
        </w:rPr>
        <w:t>.</w:t>
      </w:r>
    </w:p>
    <w:p w14:paraId="61951CD2" w14:textId="77777777" w:rsidR="00732ADC" w:rsidRPr="00C2001E" w:rsidRDefault="00732ADC" w:rsidP="00A56A67">
      <w:pPr>
        <w:jc w:val="both"/>
        <w:rPr>
          <w:rFonts w:asciiTheme="minorHAnsi" w:hAnsiTheme="minorHAnsi" w:cstheme="minorHAnsi"/>
          <w:color w:val="000000" w:themeColor="text1"/>
          <w:sz w:val="22"/>
          <w:szCs w:val="22"/>
        </w:rPr>
      </w:pPr>
    </w:p>
    <w:p w14:paraId="307F90DD" w14:textId="77777777" w:rsidR="00062061" w:rsidRPr="00C2001E" w:rsidRDefault="00CE08FD" w:rsidP="00A56A67">
      <w:pPr>
        <w:jc w:val="center"/>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APPEND</w:t>
      </w:r>
      <w:r w:rsidR="00595657" w:rsidRPr="00C2001E">
        <w:rPr>
          <w:rFonts w:asciiTheme="minorHAnsi" w:hAnsiTheme="minorHAnsi" w:cstheme="minorHAnsi"/>
          <w:color w:val="000000" w:themeColor="text1"/>
          <w:sz w:val="22"/>
          <w:szCs w:val="22"/>
        </w:rPr>
        <w:t>I</w:t>
      </w:r>
      <w:r w:rsidRPr="00C2001E">
        <w:rPr>
          <w:rFonts w:asciiTheme="minorHAnsi" w:hAnsiTheme="minorHAnsi" w:cstheme="minorHAnsi"/>
          <w:color w:val="000000" w:themeColor="text1"/>
          <w:sz w:val="22"/>
          <w:szCs w:val="22"/>
        </w:rPr>
        <w:t>CES</w:t>
      </w:r>
    </w:p>
    <w:p w14:paraId="28E52955" w14:textId="77777777" w:rsidR="00062061" w:rsidRPr="00C2001E" w:rsidRDefault="00062061" w:rsidP="00A56A67">
      <w:pPr>
        <w:jc w:val="both"/>
        <w:rPr>
          <w:rFonts w:asciiTheme="minorHAnsi" w:hAnsiTheme="minorHAnsi" w:cstheme="minorHAnsi"/>
          <w:color w:val="000000" w:themeColor="text1"/>
          <w:sz w:val="22"/>
          <w:szCs w:val="22"/>
        </w:rPr>
      </w:pPr>
    </w:p>
    <w:p w14:paraId="7A6F5A72" w14:textId="77777777" w:rsidR="00C84104" w:rsidRPr="00C2001E" w:rsidRDefault="00062061"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Appendix A to this rule consists of a model ordinance imposing a </w:t>
      </w:r>
      <w:proofErr w:type="gramStart"/>
      <w:r w:rsidRPr="00C2001E">
        <w:rPr>
          <w:rFonts w:asciiTheme="minorHAnsi" w:hAnsiTheme="minorHAnsi" w:cstheme="minorHAnsi"/>
          <w:color w:val="000000" w:themeColor="text1"/>
          <w:sz w:val="22"/>
          <w:szCs w:val="22"/>
        </w:rPr>
        <w:t>municipal sales</w:t>
      </w:r>
      <w:proofErr w:type="gramEnd"/>
      <w:r w:rsidRPr="00C2001E">
        <w:rPr>
          <w:rFonts w:asciiTheme="minorHAnsi" w:hAnsiTheme="minorHAnsi" w:cstheme="minorHAnsi"/>
          <w:color w:val="000000" w:themeColor="text1"/>
          <w:sz w:val="22"/>
          <w:szCs w:val="22"/>
        </w:rPr>
        <w:t xml:space="preserve"> and use tax</w:t>
      </w:r>
      <w:r w:rsidR="00CE08FD" w:rsidRPr="00C2001E">
        <w:rPr>
          <w:rFonts w:asciiTheme="minorHAnsi" w:hAnsiTheme="minorHAnsi" w:cstheme="minorHAnsi"/>
          <w:color w:val="000000" w:themeColor="text1"/>
          <w:sz w:val="22"/>
          <w:szCs w:val="22"/>
        </w:rPr>
        <w:t xml:space="preserve"> for use by home rule municipalities</w:t>
      </w:r>
      <w:r w:rsidR="00B143BB" w:rsidRPr="00C2001E">
        <w:rPr>
          <w:rFonts w:asciiTheme="minorHAnsi" w:hAnsiTheme="minorHAnsi" w:cstheme="minorHAnsi"/>
          <w:color w:val="000000" w:themeColor="text1"/>
          <w:sz w:val="22"/>
          <w:szCs w:val="22"/>
        </w:rPr>
        <w:t>.</w:t>
      </w:r>
    </w:p>
    <w:p w14:paraId="1CEDCCF0" w14:textId="77777777" w:rsidR="00C84104" w:rsidRPr="00C2001E" w:rsidRDefault="00C84104" w:rsidP="00A56A67">
      <w:pPr>
        <w:jc w:val="both"/>
        <w:rPr>
          <w:rFonts w:asciiTheme="minorHAnsi" w:hAnsiTheme="minorHAnsi" w:cstheme="minorHAnsi"/>
          <w:color w:val="000000" w:themeColor="text1"/>
          <w:sz w:val="22"/>
          <w:szCs w:val="22"/>
        </w:rPr>
      </w:pPr>
    </w:p>
    <w:p w14:paraId="69DBE109" w14:textId="77777777" w:rsidR="00CE08FD" w:rsidRPr="00C2001E" w:rsidRDefault="00C84104" w:rsidP="00A56A67">
      <w:pPr>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 xml:space="preserve">Appendix B to this rule consists of </w:t>
      </w:r>
      <w:r w:rsidR="00CE08FD" w:rsidRPr="00C2001E">
        <w:rPr>
          <w:rFonts w:asciiTheme="minorHAnsi" w:hAnsiTheme="minorHAnsi" w:cstheme="minorHAnsi"/>
          <w:color w:val="000000" w:themeColor="text1"/>
          <w:sz w:val="22"/>
          <w:szCs w:val="22"/>
        </w:rPr>
        <w:t>a model ordinance imposing a</w:t>
      </w:r>
      <w:r w:rsidR="00F84BFC" w:rsidRPr="00C2001E">
        <w:rPr>
          <w:rFonts w:asciiTheme="minorHAnsi" w:hAnsiTheme="minorHAnsi" w:cstheme="minorHAnsi"/>
          <w:color w:val="000000" w:themeColor="text1"/>
          <w:sz w:val="22"/>
          <w:szCs w:val="22"/>
        </w:rPr>
        <w:t xml:space="preserve">n </w:t>
      </w:r>
      <w:proofErr w:type="gramStart"/>
      <w:r w:rsidR="00F84BFC" w:rsidRPr="00C2001E">
        <w:rPr>
          <w:rFonts w:asciiTheme="minorHAnsi" w:hAnsiTheme="minorHAnsi" w:cstheme="minorHAnsi"/>
          <w:color w:val="000000" w:themeColor="text1"/>
          <w:sz w:val="22"/>
          <w:szCs w:val="22"/>
        </w:rPr>
        <w:t>alternative</w:t>
      </w:r>
      <w:r w:rsidR="00CE08FD" w:rsidRPr="00C2001E">
        <w:rPr>
          <w:rFonts w:asciiTheme="minorHAnsi" w:hAnsiTheme="minorHAnsi" w:cstheme="minorHAnsi"/>
          <w:color w:val="000000" w:themeColor="text1"/>
          <w:sz w:val="22"/>
          <w:szCs w:val="22"/>
        </w:rPr>
        <w:t xml:space="preserve"> municipal sales</w:t>
      </w:r>
      <w:proofErr w:type="gramEnd"/>
      <w:r w:rsidR="00CE08FD" w:rsidRPr="00C2001E">
        <w:rPr>
          <w:rFonts w:asciiTheme="minorHAnsi" w:hAnsiTheme="minorHAnsi" w:cstheme="minorHAnsi"/>
          <w:color w:val="000000" w:themeColor="text1"/>
          <w:sz w:val="22"/>
          <w:szCs w:val="22"/>
        </w:rPr>
        <w:t xml:space="preserve"> and use tax for use by municipalities that </w:t>
      </w:r>
      <w:r w:rsidR="00B15C0E" w:rsidRPr="00C2001E">
        <w:rPr>
          <w:rFonts w:asciiTheme="minorHAnsi" w:hAnsiTheme="minorHAnsi" w:cstheme="minorHAnsi"/>
          <w:color w:val="000000" w:themeColor="text1"/>
          <w:sz w:val="22"/>
          <w:szCs w:val="22"/>
        </w:rPr>
        <w:t>do not impose municipal business and occupation tax.</w:t>
      </w:r>
    </w:p>
    <w:p w14:paraId="33550BE8" w14:textId="77777777" w:rsidR="00CE08FD" w:rsidRPr="00C2001E" w:rsidRDefault="00CE08FD" w:rsidP="00A56A67">
      <w:pPr>
        <w:jc w:val="both"/>
        <w:rPr>
          <w:rFonts w:asciiTheme="minorHAnsi" w:hAnsiTheme="minorHAnsi" w:cstheme="minorHAnsi"/>
          <w:color w:val="000000" w:themeColor="text1"/>
          <w:sz w:val="22"/>
          <w:szCs w:val="22"/>
        </w:rPr>
      </w:pPr>
    </w:p>
    <w:p w14:paraId="60B6A3DD" w14:textId="77777777" w:rsidR="00A14F04" w:rsidRPr="00C2001E" w:rsidRDefault="00A14F04" w:rsidP="00A56A67">
      <w:pPr>
        <w:widowControl/>
        <w:autoSpaceDE/>
        <w:autoSpaceDN/>
        <w:adjustRightInd/>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br w:type="page"/>
      </w:r>
    </w:p>
    <w:p w14:paraId="59B9344B"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lastRenderedPageBreak/>
        <w:t>APPENDIX A</w:t>
      </w:r>
    </w:p>
    <w:p w14:paraId="31180760"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MODEL MUNICIPAL ORDINANCE</w:t>
      </w:r>
    </w:p>
    <w:p w14:paraId="01DFB775"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FOR CITIES WITH AUTHORITY UNDER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5a</w:t>
      </w:r>
    </w:p>
    <w:p w14:paraId="7E8DC536"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p>
    <w:p w14:paraId="1FD3B44A" w14:textId="77777777" w:rsidR="00D20389" w:rsidRPr="00C2001E" w:rsidRDefault="00D20389" w:rsidP="003152CC">
      <w:pPr>
        <w:autoSpaceDE/>
        <w:autoSpaceDN/>
        <w:adjustRightInd/>
        <w:spacing w:line="480" w:lineRule="auto"/>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fldChar w:fldCharType="begin"/>
      </w:r>
      <w:r w:rsidRPr="00C2001E">
        <w:rPr>
          <w:rFonts w:asciiTheme="minorHAnsi" w:eastAsia="Times New Roman" w:hAnsiTheme="minorHAnsi" w:cstheme="minorHAnsi"/>
          <w:color w:val="000000" w:themeColor="text1"/>
          <w:sz w:val="22"/>
          <w:szCs w:val="22"/>
        </w:rPr>
        <w:instrText xml:space="preserve"> SEQ CHAPTER \h \r 1</w:instrText>
      </w:r>
      <w:r w:rsidRPr="00C2001E">
        <w:rPr>
          <w:rFonts w:asciiTheme="minorHAnsi" w:eastAsia="Times New Roman" w:hAnsiTheme="minorHAnsi" w:cstheme="minorHAnsi"/>
          <w:color w:val="000000" w:themeColor="text1"/>
          <w:sz w:val="22"/>
          <w:szCs w:val="22"/>
        </w:rPr>
        <w:fldChar w:fldCharType="end"/>
      </w:r>
      <w:r w:rsidRPr="00C2001E">
        <w:rPr>
          <w:rFonts w:asciiTheme="minorHAnsi" w:eastAsia="Times New Roman" w:hAnsiTheme="minorHAnsi" w:cstheme="minorHAnsi"/>
          <w:color w:val="000000" w:themeColor="text1"/>
          <w:sz w:val="22"/>
          <w:szCs w:val="22"/>
        </w:rPr>
        <w:t>ARTICLE ___. MUNICIPAL SALES AND USE TAXES.</w:t>
      </w:r>
    </w:p>
    <w:p w14:paraId="17B83541" w14:textId="77777777" w:rsidR="00F94AA1" w:rsidRPr="00C2001E" w:rsidRDefault="00F94AA1" w:rsidP="00EC6364">
      <w:pPr>
        <w:keepNext/>
        <w:keepLines/>
        <w:autoSpaceDE/>
        <w:autoSpaceDN/>
        <w:adjustRightInd/>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Table of Contents</w:t>
      </w:r>
    </w:p>
    <w:p w14:paraId="10DFC533" w14:textId="77777777" w:rsidR="00F94AA1" w:rsidRPr="00C2001E" w:rsidRDefault="00F94AA1" w:rsidP="00EC6364">
      <w:pPr>
        <w:pStyle w:val="TOC1"/>
        <w:tabs>
          <w:tab w:val="right" w:leader="dot" w:pos="9710"/>
        </w:tabs>
        <w:spacing w:after="0"/>
        <w:rPr>
          <w:rFonts w:eastAsiaTheme="minorEastAsia" w:cstheme="minorBidi"/>
          <w:noProof/>
          <w:color w:val="000000" w:themeColor="text1"/>
          <w:szCs w:val="22"/>
        </w:rPr>
      </w:pPr>
      <w:r w:rsidRPr="00C2001E">
        <w:rPr>
          <w:rFonts w:eastAsia="Times New Roman" w:cstheme="minorHAnsi"/>
          <w:color w:val="000000" w:themeColor="text1"/>
          <w:szCs w:val="22"/>
          <w:u w:val="single"/>
        </w:rPr>
        <w:fldChar w:fldCharType="begin"/>
      </w:r>
      <w:r w:rsidRPr="00C2001E">
        <w:rPr>
          <w:rFonts w:eastAsia="Times New Roman" w:cstheme="minorHAnsi"/>
          <w:color w:val="000000" w:themeColor="text1"/>
          <w:szCs w:val="22"/>
          <w:u w:val="single"/>
        </w:rPr>
        <w:instrText xml:space="preserve"> TOC \o "1-3" \h \z \u </w:instrText>
      </w:r>
      <w:r w:rsidRPr="00C2001E">
        <w:rPr>
          <w:rFonts w:eastAsia="Times New Roman" w:cstheme="minorHAnsi"/>
          <w:color w:val="000000" w:themeColor="text1"/>
          <w:szCs w:val="22"/>
          <w:u w:val="single"/>
        </w:rPr>
        <w:fldChar w:fldCharType="separate"/>
      </w:r>
      <w:hyperlink w:anchor="_Toc491160317" w:history="1">
        <w:r w:rsidRPr="00C2001E">
          <w:rPr>
            <w:rStyle w:val="Hyperlink"/>
            <w:noProof/>
            <w:color w:val="000000" w:themeColor="text1"/>
          </w:rPr>
          <w:t>§ 1. [City Council/Governing Body] Findings.</w:t>
        </w:r>
        <w:r w:rsidRPr="00C2001E">
          <w:rPr>
            <w:noProof/>
            <w:webHidden/>
            <w:color w:val="000000" w:themeColor="text1"/>
          </w:rPr>
          <w:tab/>
        </w:r>
        <w:r w:rsidRPr="00C2001E">
          <w:rPr>
            <w:noProof/>
            <w:webHidden/>
            <w:color w:val="000000" w:themeColor="text1"/>
          </w:rPr>
          <w:fldChar w:fldCharType="begin"/>
        </w:r>
        <w:r w:rsidRPr="00C2001E">
          <w:rPr>
            <w:noProof/>
            <w:webHidden/>
            <w:color w:val="000000" w:themeColor="text1"/>
          </w:rPr>
          <w:instrText xml:space="preserve"> PAGEREF _Toc491160317 \h </w:instrText>
        </w:r>
        <w:r w:rsidRPr="00C2001E">
          <w:rPr>
            <w:noProof/>
            <w:webHidden/>
            <w:color w:val="000000" w:themeColor="text1"/>
          </w:rPr>
        </w:r>
        <w:r w:rsidRPr="00C2001E">
          <w:rPr>
            <w:noProof/>
            <w:webHidden/>
            <w:color w:val="000000" w:themeColor="text1"/>
          </w:rPr>
          <w:fldChar w:fldCharType="separate"/>
        </w:r>
        <w:r w:rsidR="005D0000">
          <w:rPr>
            <w:noProof/>
            <w:webHidden/>
            <w:color w:val="000000" w:themeColor="text1"/>
          </w:rPr>
          <w:t>12</w:t>
        </w:r>
        <w:r w:rsidRPr="00C2001E">
          <w:rPr>
            <w:noProof/>
            <w:webHidden/>
            <w:color w:val="000000" w:themeColor="text1"/>
          </w:rPr>
          <w:fldChar w:fldCharType="end"/>
        </w:r>
      </w:hyperlink>
    </w:p>
    <w:p w14:paraId="739CED0C"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18" w:history="1">
        <w:r w:rsidR="00F94AA1" w:rsidRPr="00C2001E">
          <w:rPr>
            <w:rStyle w:val="Hyperlink"/>
            <w:noProof/>
            <w:color w:val="000000" w:themeColor="text1"/>
          </w:rPr>
          <w:t>§ 2. Definitions.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_Toc491160318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13</w:t>
        </w:r>
        <w:r w:rsidR="00F94AA1" w:rsidRPr="00C2001E">
          <w:rPr>
            <w:noProof/>
            <w:webHidden/>
            <w:color w:val="000000" w:themeColor="text1"/>
          </w:rPr>
          <w:fldChar w:fldCharType="end"/>
        </w:r>
      </w:hyperlink>
    </w:p>
    <w:p w14:paraId="663ED60D"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19" w:history="1">
        <w:r w:rsidR="00F94AA1" w:rsidRPr="00C2001E">
          <w:rPr>
            <w:rStyle w:val="Hyperlink"/>
            <w:rFonts w:eastAsia="Times New Roman" w:cstheme="minorHAnsi"/>
            <w:noProof/>
            <w:color w:val="000000" w:themeColor="text1"/>
            <w:kern w:val="32"/>
          </w:rPr>
          <w:t>§ 3. Imposition of Municipal Sales and Service Tax.</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_Toc491160319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15</w:t>
        </w:r>
        <w:r w:rsidR="00F94AA1" w:rsidRPr="00C2001E">
          <w:rPr>
            <w:noProof/>
            <w:webHidden/>
            <w:color w:val="000000" w:themeColor="text1"/>
          </w:rPr>
          <w:fldChar w:fldCharType="end"/>
        </w:r>
      </w:hyperlink>
    </w:p>
    <w:p w14:paraId="13A691C2"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0" w:history="1">
        <w:r w:rsidR="00F94AA1" w:rsidRPr="00C2001E">
          <w:rPr>
            <w:rStyle w:val="Hyperlink"/>
            <w:rFonts w:eastAsia="Times New Roman" w:cstheme="minorHAnsi"/>
            <w:noProof/>
            <w:color w:val="000000" w:themeColor="text1"/>
            <w:kern w:val="32"/>
          </w:rPr>
          <w:t>§ 4. Imposition of Municipal Use Tax.</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_Toc491160320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15</w:t>
        </w:r>
        <w:r w:rsidR="00F94AA1" w:rsidRPr="00C2001E">
          <w:rPr>
            <w:noProof/>
            <w:webHidden/>
            <w:color w:val="000000" w:themeColor="text1"/>
          </w:rPr>
          <w:fldChar w:fldCharType="end"/>
        </w:r>
      </w:hyperlink>
    </w:p>
    <w:p w14:paraId="78327B91"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1" w:history="1">
        <w:r w:rsidR="00F94AA1" w:rsidRPr="00C2001E">
          <w:rPr>
            <w:rStyle w:val="Hyperlink"/>
            <w:rFonts w:eastAsia="Times New Roman" w:cstheme="minorHAnsi"/>
            <w:noProof/>
            <w:color w:val="000000" w:themeColor="text1"/>
            <w:kern w:val="32"/>
          </w:rPr>
          <w:t>§ 5. Calculation of Tax on Fractional Parts of Dollar.</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_Toc491160321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16</w:t>
        </w:r>
        <w:r w:rsidR="00F94AA1" w:rsidRPr="00C2001E">
          <w:rPr>
            <w:noProof/>
            <w:webHidden/>
            <w:color w:val="000000" w:themeColor="text1"/>
          </w:rPr>
          <w:fldChar w:fldCharType="end"/>
        </w:r>
      </w:hyperlink>
    </w:p>
    <w:p w14:paraId="43BB5D71"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2" w:history="1">
        <w:r w:rsidR="00F94AA1" w:rsidRPr="00C2001E">
          <w:rPr>
            <w:rStyle w:val="Hyperlink"/>
            <w:rFonts w:eastAsia="Times New Roman" w:cstheme="minorHAnsi"/>
            <w:noProof/>
            <w:color w:val="000000" w:themeColor="text1"/>
            <w:kern w:val="32"/>
          </w:rPr>
          <w:t>§ 6. State and Local Tax Bases.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_Toc491160322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16</w:t>
        </w:r>
        <w:r w:rsidR="00F94AA1" w:rsidRPr="00C2001E">
          <w:rPr>
            <w:noProof/>
            <w:webHidden/>
            <w:color w:val="000000" w:themeColor="text1"/>
          </w:rPr>
          <w:fldChar w:fldCharType="end"/>
        </w:r>
      </w:hyperlink>
    </w:p>
    <w:p w14:paraId="05FC83F5"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3" w:history="1">
        <w:r w:rsidR="00F94AA1" w:rsidRPr="00C2001E">
          <w:rPr>
            <w:rStyle w:val="Hyperlink"/>
            <w:rFonts w:eastAsia="Times New Roman" w:cstheme="minorHAnsi"/>
            <w:noProof/>
            <w:color w:val="000000" w:themeColor="text1"/>
            <w:kern w:val="32"/>
          </w:rPr>
          <w:t>§ 7. Exceptions.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_Toc491160323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16</w:t>
        </w:r>
        <w:r w:rsidR="00F94AA1" w:rsidRPr="00C2001E">
          <w:rPr>
            <w:noProof/>
            <w:webHidden/>
            <w:color w:val="000000" w:themeColor="text1"/>
          </w:rPr>
          <w:fldChar w:fldCharType="end"/>
        </w:r>
      </w:hyperlink>
    </w:p>
    <w:p w14:paraId="435F018E"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4" w:history="1">
        <w:r w:rsidR="00F94AA1" w:rsidRPr="00C2001E">
          <w:rPr>
            <w:rStyle w:val="Hyperlink"/>
            <w:rFonts w:eastAsia="Times New Roman" w:cstheme="minorHAnsi"/>
            <w:noProof/>
            <w:color w:val="000000" w:themeColor="text1"/>
            <w:kern w:val="32"/>
          </w:rPr>
          <w:t>§ 8. Credit Against Municipal Use Tax.</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_Toc491160324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17</w:t>
        </w:r>
        <w:r w:rsidR="00F94AA1" w:rsidRPr="00C2001E">
          <w:rPr>
            <w:noProof/>
            <w:webHidden/>
            <w:color w:val="000000" w:themeColor="text1"/>
          </w:rPr>
          <w:fldChar w:fldCharType="end"/>
        </w:r>
      </w:hyperlink>
    </w:p>
    <w:p w14:paraId="2ECB7D3A"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5" w:history="1">
        <w:r w:rsidR="00F94AA1" w:rsidRPr="00C2001E">
          <w:rPr>
            <w:rStyle w:val="Hyperlink"/>
            <w:rFonts w:eastAsia="Times New Roman" w:cstheme="minorHAnsi"/>
            <w:noProof/>
            <w:color w:val="000000" w:themeColor="text1"/>
            <w:kern w:val="32"/>
          </w:rPr>
          <w:t>§ 9. Tax cumulative.</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_Toc491160325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17</w:t>
        </w:r>
        <w:r w:rsidR="00F94AA1" w:rsidRPr="00C2001E">
          <w:rPr>
            <w:noProof/>
            <w:webHidden/>
            <w:color w:val="000000" w:themeColor="text1"/>
          </w:rPr>
          <w:fldChar w:fldCharType="end"/>
        </w:r>
      </w:hyperlink>
    </w:p>
    <w:p w14:paraId="4F8FEF57"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6" w:history="1">
        <w:r w:rsidR="00F94AA1" w:rsidRPr="00C2001E">
          <w:rPr>
            <w:rStyle w:val="Hyperlink"/>
            <w:rFonts w:eastAsia="Times New Roman" w:cstheme="minorHAnsi"/>
            <w:noProof/>
            <w:color w:val="000000" w:themeColor="text1"/>
            <w:kern w:val="32"/>
          </w:rPr>
          <w:t>§ 10. Local Rate and Boundary Data Base; Changes.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_Toc491160326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18</w:t>
        </w:r>
        <w:r w:rsidR="00F94AA1" w:rsidRPr="00C2001E">
          <w:rPr>
            <w:noProof/>
            <w:webHidden/>
            <w:color w:val="000000" w:themeColor="text1"/>
          </w:rPr>
          <w:fldChar w:fldCharType="end"/>
        </w:r>
      </w:hyperlink>
    </w:p>
    <w:p w14:paraId="5FDDAB34"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7" w:history="1">
        <w:r w:rsidR="00F94AA1" w:rsidRPr="00C2001E">
          <w:rPr>
            <w:rStyle w:val="Hyperlink"/>
            <w:rFonts w:eastAsia="Times New Roman" w:cstheme="minorHAnsi"/>
            <w:noProof/>
            <w:color w:val="000000" w:themeColor="text1"/>
            <w:kern w:val="32"/>
          </w:rPr>
          <w:t>§ 11. State level administration.</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_Toc491160327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19</w:t>
        </w:r>
        <w:r w:rsidR="00F94AA1" w:rsidRPr="00C2001E">
          <w:rPr>
            <w:noProof/>
            <w:webHidden/>
            <w:color w:val="000000" w:themeColor="text1"/>
          </w:rPr>
          <w:fldChar w:fldCharType="end"/>
        </w:r>
      </w:hyperlink>
    </w:p>
    <w:p w14:paraId="55FDD87C"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8" w:history="1">
        <w:r w:rsidR="00F94AA1" w:rsidRPr="00C2001E">
          <w:rPr>
            <w:rStyle w:val="Hyperlink"/>
            <w:rFonts w:eastAsia="Times New Roman" w:cstheme="minorHAnsi"/>
            <w:noProof/>
            <w:color w:val="000000" w:themeColor="text1"/>
            <w:kern w:val="32"/>
          </w:rPr>
          <w:t>§ 12. Administrative procedures.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_Toc491160328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19</w:t>
        </w:r>
        <w:r w:rsidR="00F94AA1" w:rsidRPr="00C2001E">
          <w:rPr>
            <w:noProof/>
            <w:webHidden/>
            <w:color w:val="000000" w:themeColor="text1"/>
          </w:rPr>
          <w:fldChar w:fldCharType="end"/>
        </w:r>
      </w:hyperlink>
    </w:p>
    <w:p w14:paraId="0666EAC9"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29" w:history="1">
        <w:r w:rsidR="00F94AA1" w:rsidRPr="00C2001E">
          <w:rPr>
            <w:rStyle w:val="Hyperlink"/>
            <w:noProof/>
            <w:color w:val="000000" w:themeColor="text1"/>
          </w:rPr>
          <w:t>§ 13. Criminal Penalties.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_Toc491160329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14:paraId="3549DD6A"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0" w:history="1">
        <w:r w:rsidR="00F94AA1" w:rsidRPr="00C2001E">
          <w:rPr>
            <w:rStyle w:val="Hyperlink"/>
            <w:rFonts w:eastAsia="Times New Roman" w:cstheme="minorHAnsi"/>
            <w:noProof/>
            <w:color w:val="000000" w:themeColor="text1"/>
            <w:kern w:val="32"/>
          </w:rPr>
          <w:t>§ 14. Automatic Updating.</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_Toc491160330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14:paraId="6DBFEE6B"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1" w:history="1">
        <w:r w:rsidR="00F94AA1" w:rsidRPr="00C2001E">
          <w:rPr>
            <w:rStyle w:val="Hyperlink"/>
            <w:rFonts w:eastAsia="Times New Roman" w:cstheme="minorHAnsi"/>
            <w:noProof/>
            <w:color w:val="000000" w:themeColor="text1"/>
            <w:kern w:val="32"/>
          </w:rPr>
          <w:t>§ 15. Deposit of Taxes Collected in General Revenue Fund.</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_Toc491160331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14:paraId="772A6093" w14:textId="77777777" w:rsidR="00F94AA1" w:rsidRPr="00C2001E" w:rsidRDefault="00BC56FD" w:rsidP="00EC6364">
      <w:pPr>
        <w:pStyle w:val="TOC2"/>
        <w:tabs>
          <w:tab w:val="right" w:leader="dot" w:pos="9710"/>
        </w:tabs>
        <w:spacing w:after="0"/>
        <w:rPr>
          <w:noProof/>
          <w:color w:val="000000" w:themeColor="text1"/>
        </w:rPr>
      </w:pPr>
      <w:hyperlink w:anchor="_Toc491160332" w:history="1">
        <w:r w:rsidR="00F94AA1" w:rsidRPr="00C2001E">
          <w:rPr>
            <w:rStyle w:val="Hyperlink"/>
            <w:rFonts w:eastAsia="Times New Roman" w:cstheme="minorHAnsi"/>
            <w:noProof/>
            <w:color w:val="000000" w:themeColor="text1"/>
          </w:rPr>
          <w:t>Alternative § 15. Deposit of Taxes Collect in Special Revenue Fund.</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_Toc491160332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20</w:t>
        </w:r>
        <w:r w:rsidR="00F94AA1" w:rsidRPr="00C2001E">
          <w:rPr>
            <w:noProof/>
            <w:webHidden/>
            <w:color w:val="000000" w:themeColor="text1"/>
          </w:rPr>
          <w:fldChar w:fldCharType="end"/>
        </w:r>
      </w:hyperlink>
    </w:p>
    <w:p w14:paraId="2FC7E236"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3" w:history="1">
        <w:r w:rsidR="00F94AA1" w:rsidRPr="00C2001E">
          <w:rPr>
            <w:rStyle w:val="Hyperlink"/>
            <w:rFonts w:eastAsia="Times New Roman" w:cstheme="minorHAnsi"/>
            <w:noProof/>
            <w:color w:val="000000" w:themeColor="text1"/>
            <w:kern w:val="32"/>
          </w:rPr>
          <w:t>§ 16. Issuance of Revenue Bonds.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_Toc491160333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21</w:t>
        </w:r>
        <w:r w:rsidR="00F94AA1" w:rsidRPr="00C2001E">
          <w:rPr>
            <w:noProof/>
            <w:webHidden/>
            <w:color w:val="000000" w:themeColor="text1"/>
          </w:rPr>
          <w:fldChar w:fldCharType="end"/>
        </w:r>
      </w:hyperlink>
    </w:p>
    <w:p w14:paraId="223E005E"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4" w:history="1">
        <w:r w:rsidR="00F94AA1" w:rsidRPr="00C2001E">
          <w:rPr>
            <w:rStyle w:val="Hyperlink"/>
            <w:rFonts w:eastAsia="Times New Roman" w:cstheme="minorHAnsi"/>
            <w:noProof/>
            <w:color w:val="000000" w:themeColor="text1"/>
            <w:kern w:val="32"/>
          </w:rPr>
          <w:t>§ 17. Severability and Savings Clause.</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_Toc491160334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22</w:t>
        </w:r>
        <w:r w:rsidR="00F94AA1" w:rsidRPr="00C2001E">
          <w:rPr>
            <w:noProof/>
            <w:webHidden/>
            <w:color w:val="000000" w:themeColor="text1"/>
          </w:rPr>
          <w:fldChar w:fldCharType="end"/>
        </w:r>
      </w:hyperlink>
    </w:p>
    <w:p w14:paraId="3FA0EC51"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5" w:history="1">
        <w:r w:rsidR="00F94AA1" w:rsidRPr="00C2001E">
          <w:rPr>
            <w:rStyle w:val="Hyperlink"/>
            <w:rFonts w:eastAsia="Times New Roman" w:cstheme="minorHAnsi"/>
            <w:noProof/>
            <w:color w:val="000000" w:themeColor="text1"/>
            <w:kern w:val="32"/>
          </w:rPr>
          <w:t>§ 18. Effective Date.</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_Toc491160335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23</w:t>
        </w:r>
        <w:r w:rsidR="00F94AA1" w:rsidRPr="00C2001E">
          <w:rPr>
            <w:noProof/>
            <w:webHidden/>
            <w:color w:val="000000" w:themeColor="text1"/>
          </w:rPr>
          <w:fldChar w:fldCharType="end"/>
        </w:r>
      </w:hyperlink>
    </w:p>
    <w:p w14:paraId="1B96B4EC"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6" w:history="1">
        <w:r w:rsidR="00F94AA1" w:rsidRPr="00C2001E">
          <w:rPr>
            <w:rStyle w:val="Hyperlink"/>
            <w:rFonts w:eastAsia="Times New Roman" w:cstheme="minorHAnsi"/>
            <w:noProof/>
            <w:color w:val="000000" w:themeColor="text1"/>
            <w:kern w:val="32"/>
          </w:rPr>
          <w:t xml:space="preserve">§ </w:t>
        </w:r>
        <w:r w:rsidR="007527D5" w:rsidRPr="00C2001E">
          <w:rPr>
            <w:rStyle w:val="Hyperlink"/>
            <w:rFonts w:eastAsia="Times New Roman" w:cstheme="minorHAnsi"/>
            <w:noProof/>
            <w:color w:val="000000" w:themeColor="text1"/>
            <w:kern w:val="32"/>
          </w:rPr>
          <w:t>19</w:t>
        </w:r>
        <w:r w:rsidR="00F94AA1" w:rsidRPr="00C2001E">
          <w:rPr>
            <w:rStyle w:val="Hyperlink"/>
            <w:rFonts w:eastAsia="Times New Roman" w:cstheme="minorHAnsi"/>
            <w:noProof/>
            <w:color w:val="000000" w:themeColor="text1"/>
            <w:kern w:val="32"/>
          </w:rPr>
          <w:t>. Notification of Tax Commissioner.</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_Toc491160336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23</w:t>
        </w:r>
        <w:r w:rsidR="00F94AA1" w:rsidRPr="00C2001E">
          <w:rPr>
            <w:noProof/>
            <w:webHidden/>
            <w:color w:val="000000" w:themeColor="text1"/>
          </w:rPr>
          <w:fldChar w:fldCharType="end"/>
        </w:r>
      </w:hyperlink>
    </w:p>
    <w:p w14:paraId="7FA77EDF" w14:textId="77777777" w:rsidR="00F94AA1" w:rsidRPr="00C2001E" w:rsidRDefault="00BC56FD" w:rsidP="00EC6364">
      <w:pPr>
        <w:pStyle w:val="TOC1"/>
        <w:tabs>
          <w:tab w:val="right" w:leader="dot" w:pos="9710"/>
        </w:tabs>
        <w:spacing w:after="0"/>
        <w:rPr>
          <w:rFonts w:eastAsiaTheme="minorEastAsia" w:cstheme="minorBidi"/>
          <w:noProof/>
          <w:color w:val="000000" w:themeColor="text1"/>
          <w:szCs w:val="22"/>
        </w:rPr>
      </w:pPr>
      <w:hyperlink w:anchor="_Toc491160337" w:history="1">
        <w:r w:rsidR="00F94AA1" w:rsidRPr="00C2001E">
          <w:rPr>
            <w:rStyle w:val="Hyperlink"/>
            <w:rFonts w:eastAsia="Times New Roman" w:cstheme="minorHAnsi"/>
            <w:noProof/>
            <w:color w:val="000000" w:themeColor="text1"/>
            <w:kern w:val="32"/>
          </w:rPr>
          <w:t>CAVEATS:</w:t>
        </w:r>
        <w:r w:rsidR="00F94AA1" w:rsidRPr="00C2001E">
          <w:rPr>
            <w:noProof/>
            <w:webHidden/>
            <w:color w:val="000000" w:themeColor="text1"/>
          </w:rPr>
          <w:tab/>
        </w:r>
        <w:r w:rsidR="00F94AA1" w:rsidRPr="00C2001E">
          <w:rPr>
            <w:noProof/>
            <w:webHidden/>
            <w:color w:val="000000" w:themeColor="text1"/>
          </w:rPr>
          <w:fldChar w:fldCharType="begin"/>
        </w:r>
        <w:r w:rsidR="00F94AA1" w:rsidRPr="00C2001E">
          <w:rPr>
            <w:noProof/>
            <w:webHidden/>
            <w:color w:val="000000" w:themeColor="text1"/>
          </w:rPr>
          <w:instrText xml:space="preserve"> PAGEREF _Toc491160337 \h </w:instrText>
        </w:r>
        <w:r w:rsidR="00F94AA1" w:rsidRPr="00C2001E">
          <w:rPr>
            <w:noProof/>
            <w:webHidden/>
            <w:color w:val="000000" w:themeColor="text1"/>
          </w:rPr>
        </w:r>
        <w:r w:rsidR="00F94AA1" w:rsidRPr="00C2001E">
          <w:rPr>
            <w:noProof/>
            <w:webHidden/>
            <w:color w:val="000000" w:themeColor="text1"/>
          </w:rPr>
          <w:fldChar w:fldCharType="separate"/>
        </w:r>
        <w:r w:rsidR="005D0000">
          <w:rPr>
            <w:noProof/>
            <w:webHidden/>
            <w:color w:val="000000" w:themeColor="text1"/>
          </w:rPr>
          <w:t>23</w:t>
        </w:r>
        <w:r w:rsidR="00F94AA1" w:rsidRPr="00C2001E">
          <w:rPr>
            <w:noProof/>
            <w:webHidden/>
            <w:color w:val="000000" w:themeColor="text1"/>
          </w:rPr>
          <w:fldChar w:fldCharType="end"/>
        </w:r>
      </w:hyperlink>
    </w:p>
    <w:p w14:paraId="57BB399B" w14:textId="77777777" w:rsidR="00EC6364" w:rsidRPr="00C2001E" w:rsidRDefault="00F94AA1" w:rsidP="00EC6364">
      <w:pPr>
        <w:pStyle w:val="Heading1"/>
        <w:spacing w:line="240" w:lineRule="auto"/>
        <w:rPr>
          <w:bCs w:val="0"/>
          <w:color w:val="000000" w:themeColor="text1"/>
          <w:kern w:val="0"/>
        </w:rPr>
      </w:pPr>
      <w:r w:rsidRPr="00C2001E">
        <w:rPr>
          <w:color w:val="000000" w:themeColor="text1"/>
        </w:rPr>
        <w:fldChar w:fldCharType="end"/>
      </w:r>
      <w:bookmarkStart w:id="0" w:name="_Toc481044307"/>
      <w:bookmarkStart w:id="1" w:name="_Toc491160317"/>
    </w:p>
    <w:p w14:paraId="449DCE3E" w14:textId="77777777" w:rsidR="00D20389" w:rsidRPr="00C2001E" w:rsidRDefault="00D20389" w:rsidP="00EC6364">
      <w:pPr>
        <w:pStyle w:val="Heading1"/>
        <w:rPr>
          <w:color w:val="000000" w:themeColor="text1"/>
          <w:u w:val="none"/>
        </w:rPr>
      </w:pPr>
      <w:bookmarkStart w:id="2" w:name="_Toc491160820"/>
      <w:bookmarkStart w:id="3" w:name="_Toc491160895"/>
      <w:r w:rsidRPr="00C2001E">
        <w:rPr>
          <w:color w:val="000000" w:themeColor="text1"/>
          <w:u w:val="none"/>
        </w:rPr>
        <w:t xml:space="preserve">§ 1. </w:t>
      </w:r>
      <w:r w:rsidR="00E40CC3" w:rsidRPr="00C2001E">
        <w:rPr>
          <w:color w:val="000000" w:themeColor="text1"/>
          <w:u w:val="none"/>
        </w:rPr>
        <w:t>[</w:t>
      </w:r>
      <w:r w:rsidRPr="00C2001E">
        <w:rPr>
          <w:color w:val="000000" w:themeColor="text1"/>
          <w:u w:val="none"/>
        </w:rPr>
        <w:t>City Council</w:t>
      </w:r>
      <w:r w:rsidR="00E40CC3" w:rsidRPr="00C2001E">
        <w:rPr>
          <w:color w:val="000000" w:themeColor="text1"/>
          <w:u w:val="none"/>
        </w:rPr>
        <w:t>/Governing Body</w:t>
      </w:r>
      <w:r w:rsidRPr="00C2001E">
        <w:rPr>
          <w:color w:val="000000" w:themeColor="text1"/>
          <w:u w:val="none"/>
        </w:rPr>
        <w:t>] Findings.</w:t>
      </w:r>
      <w:bookmarkEnd w:id="0"/>
      <w:bookmarkEnd w:id="1"/>
      <w:bookmarkEnd w:id="2"/>
      <w:bookmarkEnd w:id="3"/>
    </w:p>
    <w:p w14:paraId="74FDFFAE" w14:textId="77777777" w:rsidR="00F94EB8" w:rsidRPr="00C2001E" w:rsidRDefault="00D20389" w:rsidP="00F94EB8">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Municipal Home Rule Board on [Insert Date], approved the home rule plan submitted by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E40CC3"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of </w:t>
      </w:r>
      <w:r w:rsidR="00C034BE" w:rsidRPr="00C2001E">
        <w:rPr>
          <w:rFonts w:asciiTheme="minorHAnsi" w:eastAsia="Times New Roman" w:hAnsiTheme="minorHAnsi" w:cstheme="minorHAnsi"/>
          <w:color w:val="000000" w:themeColor="text1"/>
          <w:sz w:val="22"/>
          <w:szCs w:val="22"/>
        </w:rPr>
        <w:t>[County]</w:t>
      </w:r>
      <w:r w:rsidRPr="00C2001E">
        <w:rPr>
          <w:rFonts w:asciiTheme="minorHAnsi" w:eastAsia="Times New Roman" w:hAnsiTheme="minorHAnsi" w:cstheme="minorHAnsi"/>
          <w:color w:val="000000" w:themeColor="text1"/>
          <w:sz w:val="22"/>
          <w:szCs w:val="22"/>
        </w:rPr>
        <w:t xml:space="preserve">, West Virginia, thereby allowing the </w:t>
      </w:r>
      <w:r w:rsidR="00BE2CBC"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BE2CBC"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to adopt a </w:t>
      </w:r>
      <w:proofErr w:type="gramStart"/>
      <w:r w:rsidRPr="00C2001E">
        <w:rPr>
          <w:rFonts w:asciiTheme="minorHAnsi" w:eastAsia="Times New Roman" w:hAnsiTheme="minorHAnsi" w:cstheme="minorHAnsi"/>
          <w:color w:val="000000" w:themeColor="text1"/>
          <w:sz w:val="22"/>
          <w:szCs w:val="22"/>
        </w:rPr>
        <w:t>municipal sales</w:t>
      </w:r>
      <w:proofErr w:type="gramEnd"/>
      <w:r w:rsidRPr="00C2001E">
        <w:rPr>
          <w:rFonts w:asciiTheme="minorHAnsi" w:eastAsia="Times New Roman" w:hAnsiTheme="minorHAnsi" w:cstheme="minorHAnsi"/>
          <w:color w:val="000000" w:themeColor="text1"/>
          <w:sz w:val="22"/>
          <w:szCs w:val="22"/>
        </w:rPr>
        <w:t xml:space="preserve"> and use tax pursuant to W. Va. Code §8</w:t>
      </w:r>
      <w:r w:rsidR="002E4ED7" w:rsidRPr="00C2001E">
        <w:rPr>
          <w:rFonts w:asciiTheme="minorHAnsi" w:eastAsia="Times New Roman" w:hAnsiTheme="minorHAnsi" w:cstheme="minorHAnsi"/>
          <w:color w:val="000000" w:themeColor="text1"/>
          <w:sz w:val="22"/>
          <w:szCs w:val="22"/>
        </w:rPr>
        <w:noBreakHyphen/>
      </w:r>
      <w:r w:rsidR="008259CC"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5a without the limiting restrictions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In accordance with its home rule plan,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 Council</w:t>
      </w:r>
      <w:r w:rsidR="00006FCB" w:rsidRPr="00C2001E">
        <w:rPr>
          <w:rFonts w:asciiTheme="minorHAnsi" w:eastAsia="Times New Roman" w:hAnsiTheme="minorHAnsi" w:cstheme="minorHAnsi"/>
          <w:color w:val="000000" w:themeColor="text1"/>
          <w:sz w:val="22"/>
          <w:szCs w:val="22"/>
        </w:rPr>
        <w:t xml:space="preserve"> or </w:t>
      </w:r>
      <w:r w:rsidR="00E40CC3" w:rsidRPr="00C2001E">
        <w:rPr>
          <w:rFonts w:asciiTheme="minorHAnsi" w:eastAsia="Times New Roman" w:hAnsiTheme="minorHAnsi" w:cstheme="minorHAnsi"/>
          <w:color w:val="000000" w:themeColor="text1"/>
          <w:sz w:val="22"/>
          <w:szCs w:val="22"/>
        </w:rPr>
        <w:t>Governing Body]</w:t>
      </w:r>
      <w:r w:rsidRPr="00C2001E">
        <w:rPr>
          <w:rFonts w:asciiTheme="minorHAnsi" w:eastAsia="Times New Roman" w:hAnsiTheme="minorHAnsi" w:cstheme="minorHAnsi"/>
          <w:color w:val="000000" w:themeColor="text1"/>
          <w:sz w:val="22"/>
          <w:szCs w:val="22"/>
        </w:rPr>
        <w:t xml:space="preserve"> hereby finds and declares that the adoption by this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E40CC3"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for its municipal sales and service tax and its municipal use tax</w:t>
      </w:r>
      <w:r w:rsidR="007A082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provisions of the Code of West Virginia, 1931, as amended, relating to imposition, administration, collection </w:t>
      </w:r>
      <w:r w:rsidRPr="00C2001E">
        <w:rPr>
          <w:rFonts w:asciiTheme="minorHAnsi" w:eastAsia="Times New Roman" w:hAnsiTheme="minorHAnsi" w:cstheme="minorHAnsi"/>
          <w:color w:val="000000" w:themeColor="text1"/>
          <w:sz w:val="22"/>
          <w:szCs w:val="22"/>
        </w:rPr>
        <w:lastRenderedPageBreak/>
        <w:t xml:space="preserve">and enforcement of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consumers sales and service tax codified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use tax codified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the Streamlined Sales and Use Tax Act codified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will</w:t>
      </w:r>
      <w:r w:rsidR="00930AD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(1) simplify collection of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City’s</w:t>
      </w:r>
      <w:r w:rsidR="00E40CC3" w:rsidRPr="00C2001E">
        <w:rPr>
          <w:rFonts w:asciiTheme="minorHAnsi" w:eastAsia="Times New Roman" w:hAnsiTheme="minorHAnsi" w:cstheme="minorHAnsi"/>
          <w:color w:val="000000" w:themeColor="text1"/>
          <w:sz w:val="22"/>
          <w:szCs w:val="22"/>
        </w:rPr>
        <w:t xml:space="preserve"> or Municipality’s]</w:t>
      </w:r>
      <w:r w:rsidRPr="00C2001E">
        <w:rPr>
          <w:rFonts w:asciiTheme="minorHAnsi" w:eastAsia="Times New Roman" w:hAnsiTheme="minorHAnsi" w:cstheme="minorHAnsi"/>
          <w:color w:val="000000" w:themeColor="text1"/>
          <w:sz w:val="22"/>
          <w:szCs w:val="22"/>
        </w:rPr>
        <w:t xml:space="preserve"> sales and use taxes</w:t>
      </w:r>
      <w:r w:rsidR="00930AD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(2) simplify preparation of municipal sales and use tax returns by taxpayers</w:t>
      </w:r>
      <w:r w:rsidR="00930AD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and (3) improve enforcement of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City's</w:t>
      </w:r>
      <w:r w:rsidR="00E40CC3" w:rsidRPr="00C2001E">
        <w:rPr>
          <w:rFonts w:asciiTheme="minorHAnsi" w:eastAsia="Times New Roman" w:hAnsiTheme="minorHAnsi" w:cstheme="minorHAnsi"/>
          <w:color w:val="000000" w:themeColor="text1"/>
          <w:sz w:val="22"/>
          <w:szCs w:val="22"/>
        </w:rPr>
        <w:t xml:space="preserve"> or Municipality’s]</w:t>
      </w:r>
      <w:r w:rsidRPr="00C2001E">
        <w:rPr>
          <w:rFonts w:asciiTheme="minorHAnsi" w:eastAsia="Times New Roman" w:hAnsiTheme="minorHAnsi" w:cstheme="minorHAnsi"/>
          <w:color w:val="000000" w:themeColor="text1"/>
          <w:sz w:val="22"/>
          <w:szCs w:val="22"/>
        </w:rPr>
        <w:t xml:space="preserve"> sales and use taxes.</w:t>
      </w:r>
    </w:p>
    <w:p w14:paraId="4F46AA46"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w:t>
      </w:r>
      <w:r w:rsidR="00E40CC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 Council</w:t>
      </w:r>
      <w:r w:rsidR="00E40CC3" w:rsidRPr="00C2001E">
        <w:rPr>
          <w:rFonts w:asciiTheme="minorHAnsi" w:eastAsia="Times New Roman" w:hAnsiTheme="minorHAnsi" w:cstheme="minorHAnsi"/>
          <w:color w:val="000000" w:themeColor="text1"/>
          <w:sz w:val="22"/>
          <w:szCs w:val="22"/>
        </w:rPr>
        <w:t xml:space="preserve"> or Governing Body]</w:t>
      </w:r>
      <w:r w:rsidRPr="00C2001E">
        <w:rPr>
          <w:rFonts w:asciiTheme="minorHAnsi" w:eastAsia="Times New Roman" w:hAnsiTheme="minorHAnsi" w:cstheme="minorHAnsi"/>
          <w:color w:val="000000" w:themeColor="text1"/>
          <w:sz w:val="22"/>
          <w:szCs w:val="22"/>
        </w:rPr>
        <w:t xml:space="preserve"> does, therefore, declare that this article be construed </w:t>
      </w:r>
      <w:proofErr w:type="gramStart"/>
      <w:r w:rsidRPr="00C2001E">
        <w:rPr>
          <w:rFonts w:asciiTheme="minorHAnsi" w:eastAsia="Times New Roman" w:hAnsiTheme="minorHAnsi" w:cstheme="minorHAnsi"/>
          <w:color w:val="000000" w:themeColor="text1"/>
          <w:sz w:val="22"/>
          <w:szCs w:val="22"/>
        </w:rPr>
        <w:t>so as to</w:t>
      </w:r>
      <w:proofErr w:type="gramEnd"/>
      <w:r w:rsidRPr="00C2001E">
        <w:rPr>
          <w:rFonts w:asciiTheme="minorHAnsi" w:eastAsia="Times New Roman" w:hAnsiTheme="minorHAnsi" w:cstheme="minorHAnsi"/>
          <w:color w:val="000000" w:themeColor="text1"/>
          <w:sz w:val="22"/>
          <w:szCs w:val="22"/>
        </w:rPr>
        <w:t xml:space="preserve"> accomplish the foregoing purposes.</w:t>
      </w:r>
    </w:p>
    <w:p w14:paraId="64FF2734" w14:textId="77777777" w:rsidR="00D20389" w:rsidRPr="00C2001E" w:rsidRDefault="00D20389" w:rsidP="00F94AA1">
      <w:pPr>
        <w:pStyle w:val="Heading1"/>
        <w:rPr>
          <w:color w:val="000000" w:themeColor="text1"/>
          <w:u w:val="none"/>
        </w:rPr>
      </w:pPr>
      <w:bookmarkStart w:id="4" w:name="_Toc481044308"/>
      <w:bookmarkStart w:id="5" w:name="_Toc491160318"/>
      <w:bookmarkStart w:id="6" w:name="_Toc491160821"/>
      <w:bookmarkStart w:id="7" w:name="_Toc491160896"/>
      <w:r w:rsidRPr="00C2001E">
        <w:rPr>
          <w:color w:val="000000" w:themeColor="text1"/>
          <w:u w:val="none"/>
        </w:rPr>
        <w:t>§ 2. Definitions.</w:t>
      </w:r>
      <w:bookmarkEnd w:id="4"/>
      <w:bookmarkEnd w:id="5"/>
      <w:bookmarkEnd w:id="6"/>
      <w:bookmarkEnd w:id="7"/>
    </w:p>
    <w:p w14:paraId="2B8FE5AF" w14:textId="77777777" w:rsidR="00F94EB8" w:rsidRPr="00C2001E" w:rsidRDefault="00D20389" w:rsidP="00F94EB8">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Terms used in this article or in the administration, collection and enforcement of the taxes imposed by this article and not otherwise defined in this article shall have the meanings ascribed to them in articles nine, ten, fifteen, fifteen</w:t>
      </w:r>
      <w:r w:rsidR="002E4ED7" w:rsidRPr="00C2001E">
        <w:rPr>
          <w:rFonts w:asciiTheme="minorHAnsi" w:eastAsia="Times New Roman" w:hAnsiTheme="minorHAnsi" w:cstheme="minorHAnsi"/>
          <w:color w:val="000000" w:themeColor="text1"/>
          <w:sz w:val="22"/>
          <w:szCs w:val="22"/>
        </w:rPr>
        <w:noBreakHyphen/>
      </w:r>
      <w:proofErr w:type="gramStart"/>
      <w:r w:rsidRPr="00C2001E">
        <w:rPr>
          <w:rFonts w:asciiTheme="minorHAnsi" w:eastAsia="Times New Roman" w:hAnsiTheme="minorHAnsi" w:cstheme="minorHAnsi"/>
          <w:color w:val="000000" w:themeColor="text1"/>
          <w:sz w:val="22"/>
          <w:szCs w:val="22"/>
        </w:rPr>
        <w:t>a and</w:t>
      </w:r>
      <w:proofErr w:type="gramEnd"/>
      <w:r w:rsidRPr="00C2001E">
        <w:rPr>
          <w:rFonts w:asciiTheme="minorHAnsi" w:eastAsia="Times New Roman" w:hAnsiTheme="minorHAnsi" w:cstheme="minorHAnsi"/>
          <w:color w:val="000000" w:themeColor="text1"/>
          <w:sz w:val="22"/>
          <w:szCs w:val="22"/>
        </w:rPr>
        <w:t xml:space="preserve"> fifteen b, chapter eleven of the Code of West Virginia, 1931, as amended. </w:t>
      </w:r>
    </w:p>
    <w:p w14:paraId="4A6B44B6"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As used in this article: </w:t>
      </w:r>
    </w:p>
    <w:p w14:paraId="1037E7AA"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“Business” includes all activities engaged in or caused to be engaged in by any person with the object of gain or economic benefit, direct or indirect, and all activities of the state and its political subdivisions, which involve sales of tangible personal property or the rendering of services when those service activities compete with or may compete with the activities of other persons.</w:t>
      </w:r>
    </w:p>
    <w:p w14:paraId="4BBF2DAA"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“City” or “this City” means </w:t>
      </w:r>
      <w:r w:rsidR="00930AD7" w:rsidRPr="00C2001E">
        <w:rPr>
          <w:rFonts w:asciiTheme="minorHAnsi" w:eastAsia="Times New Roman" w:hAnsiTheme="minorHAnsi" w:cstheme="minorHAnsi"/>
          <w:color w:val="000000" w:themeColor="text1"/>
          <w:sz w:val="22"/>
          <w:szCs w:val="22"/>
        </w:rPr>
        <w:t>[City name]</w:t>
      </w:r>
      <w:r w:rsidRPr="00C2001E">
        <w:rPr>
          <w:rFonts w:asciiTheme="minorHAnsi" w:eastAsia="Times New Roman" w:hAnsiTheme="minorHAnsi" w:cstheme="minorHAnsi"/>
          <w:color w:val="000000" w:themeColor="text1"/>
          <w:sz w:val="22"/>
          <w:szCs w:val="22"/>
        </w:rPr>
        <w:t>, West Virginia.</w:t>
      </w:r>
    </w:p>
    <w:p w14:paraId="0047A27C"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“Code of West Virginia” or “W. Va. Code” means the Code of West Virginia, 1931, as amended from time to time by the West Virginia Legislature.</w:t>
      </w:r>
    </w:p>
    <w:p w14:paraId="57312CB6" w14:textId="77777777" w:rsidR="00F94EB8" w:rsidRPr="00C2001E" w:rsidRDefault="00E40CC3"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“Municipal sales and use tax” </w:t>
      </w:r>
      <w:proofErr w:type="gramStart"/>
      <w:r w:rsidRPr="00C2001E">
        <w:rPr>
          <w:rFonts w:asciiTheme="minorHAnsi" w:eastAsia="Times New Roman" w:hAnsiTheme="minorHAnsi" w:cstheme="minorHAnsi"/>
          <w:color w:val="000000" w:themeColor="text1"/>
          <w:sz w:val="22"/>
          <w:szCs w:val="22"/>
        </w:rPr>
        <w:t>means</w:t>
      </w:r>
      <w:proofErr w:type="gramEnd"/>
      <w:r w:rsidRPr="00C2001E">
        <w:rPr>
          <w:rFonts w:asciiTheme="minorHAnsi" w:eastAsia="Times New Roman" w:hAnsiTheme="minorHAnsi" w:cstheme="minorHAnsi"/>
          <w:color w:val="000000" w:themeColor="text1"/>
          <w:sz w:val="22"/>
          <w:szCs w:val="22"/>
        </w:rPr>
        <w:t xml:space="preserve"> the taxes imposed by sections [3] and [4] of this article.</w:t>
      </w:r>
    </w:p>
    <w:p w14:paraId="148D2EC5" w14:textId="77777777" w:rsidR="00F94EB8" w:rsidRPr="00C2001E" w:rsidRDefault="00E40CC3"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(5) “Municipality” or “this Municipality” means the Municipality of </w:t>
      </w:r>
      <w:r w:rsidR="00930AD7" w:rsidRPr="00C2001E">
        <w:rPr>
          <w:rFonts w:asciiTheme="minorHAnsi" w:eastAsia="Times New Roman" w:hAnsiTheme="minorHAnsi" w:cstheme="minorHAnsi"/>
          <w:color w:val="000000" w:themeColor="text1"/>
          <w:sz w:val="22"/>
          <w:szCs w:val="22"/>
        </w:rPr>
        <w:t>[Municipality name]</w:t>
      </w:r>
      <w:r w:rsidRPr="00C2001E">
        <w:rPr>
          <w:rFonts w:asciiTheme="minorHAnsi" w:eastAsia="Times New Roman" w:hAnsiTheme="minorHAnsi" w:cstheme="minorHAnsi"/>
          <w:color w:val="000000" w:themeColor="text1"/>
          <w:sz w:val="22"/>
          <w:szCs w:val="22"/>
        </w:rPr>
        <w:t>, West Virginia.</w:t>
      </w:r>
    </w:p>
    <w:p w14:paraId="0747E59B"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xml:space="preserve">) “Person” means any individual, partnership, association, corporation, limited liability company, limited liability partnership or any other legal entity, including this state or its political subdivisions or an agency of either, or the guardian, trustee, committee, </w:t>
      </w:r>
      <w:proofErr w:type="gramStart"/>
      <w:r w:rsidRPr="00C2001E">
        <w:rPr>
          <w:rFonts w:asciiTheme="minorHAnsi" w:eastAsia="Times New Roman" w:hAnsiTheme="minorHAnsi" w:cstheme="minorHAnsi"/>
          <w:color w:val="000000" w:themeColor="text1"/>
          <w:sz w:val="22"/>
          <w:szCs w:val="22"/>
        </w:rPr>
        <w:t>executor</w:t>
      </w:r>
      <w:proofErr w:type="gramEnd"/>
      <w:r w:rsidRPr="00C2001E">
        <w:rPr>
          <w:rFonts w:asciiTheme="minorHAnsi" w:eastAsia="Times New Roman" w:hAnsiTheme="minorHAnsi" w:cstheme="minorHAnsi"/>
          <w:color w:val="000000" w:themeColor="text1"/>
          <w:sz w:val="22"/>
          <w:szCs w:val="22"/>
        </w:rPr>
        <w:t xml:space="preserve"> or administrator of any person.</w:t>
      </w:r>
    </w:p>
    <w:p w14:paraId="6C401AF6"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lastRenderedPageBreak/>
        <w:t>(</w:t>
      </w:r>
      <w:r w:rsidR="00E40CC3"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“Purchase” means any transfer, </w:t>
      </w:r>
      <w:proofErr w:type="gramStart"/>
      <w:r w:rsidRPr="00C2001E">
        <w:rPr>
          <w:rFonts w:asciiTheme="minorHAnsi" w:eastAsia="Times New Roman" w:hAnsiTheme="minorHAnsi" w:cstheme="minorHAnsi"/>
          <w:color w:val="000000" w:themeColor="text1"/>
          <w:sz w:val="22"/>
          <w:szCs w:val="22"/>
        </w:rPr>
        <w:t>exchange</w:t>
      </w:r>
      <w:proofErr w:type="gramEnd"/>
      <w:r w:rsidRPr="00C2001E">
        <w:rPr>
          <w:rFonts w:asciiTheme="minorHAnsi" w:eastAsia="Times New Roman" w:hAnsiTheme="minorHAnsi" w:cstheme="minorHAnsi"/>
          <w:color w:val="000000" w:themeColor="text1"/>
          <w:sz w:val="22"/>
          <w:szCs w:val="22"/>
        </w:rPr>
        <w:t xml:space="preserve"> or barter, conditional or otherwise, in any manner or by any means whatsoever, for a consideration</w:t>
      </w:r>
      <w:r w:rsidR="00F94EB8" w:rsidRPr="00C2001E">
        <w:rPr>
          <w:rFonts w:asciiTheme="minorHAnsi" w:eastAsia="Times New Roman" w:hAnsiTheme="minorHAnsi" w:cstheme="minorHAnsi"/>
          <w:color w:val="000000" w:themeColor="text1"/>
          <w:sz w:val="22"/>
          <w:szCs w:val="22"/>
        </w:rPr>
        <w:t>.</w:t>
      </w:r>
    </w:p>
    <w:p w14:paraId="72573D49"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“Purchase price” means the measure subject to the taxes imposed by this article and has the same meaning as sales price</w:t>
      </w:r>
      <w:r w:rsidR="00F94EB8" w:rsidRPr="00C2001E">
        <w:rPr>
          <w:rFonts w:asciiTheme="minorHAnsi" w:eastAsia="Times New Roman" w:hAnsiTheme="minorHAnsi" w:cstheme="minorHAnsi"/>
          <w:color w:val="000000" w:themeColor="text1"/>
          <w:sz w:val="22"/>
          <w:szCs w:val="22"/>
        </w:rPr>
        <w:t>.</w:t>
      </w:r>
    </w:p>
    <w:p w14:paraId="17D70558"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“Purchaser” means a person who purchases tangible personal property, custom software or a service taxed by this article.</w:t>
      </w:r>
    </w:p>
    <w:p w14:paraId="2EF4C322"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10</w:t>
      </w:r>
      <w:r w:rsidRPr="00C2001E">
        <w:rPr>
          <w:rFonts w:asciiTheme="minorHAnsi" w:eastAsia="Times New Roman" w:hAnsiTheme="minorHAnsi" w:cstheme="minorHAnsi"/>
          <w:color w:val="000000" w:themeColor="text1"/>
          <w:sz w:val="22"/>
          <w:szCs w:val="22"/>
        </w:rPr>
        <w:t xml:space="preserve">) “Sale,” “sales” or “selling” have the meaning ascribed to those terms in </w:t>
      </w:r>
      <w:r w:rsidR="00FE1E57"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E1E5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7EEEB1BC"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11</w:t>
      </w:r>
      <w:r w:rsidRPr="00C2001E">
        <w:rPr>
          <w:rFonts w:asciiTheme="minorHAnsi" w:eastAsia="Times New Roman" w:hAnsiTheme="minorHAnsi" w:cstheme="minorHAnsi"/>
          <w:color w:val="000000" w:themeColor="text1"/>
          <w:sz w:val="22"/>
          <w:szCs w:val="22"/>
        </w:rPr>
        <w:t xml:space="preserve">) “Sales and use taxes” </w:t>
      </w:r>
      <w:proofErr w:type="gramStart"/>
      <w:r w:rsidRPr="00C2001E">
        <w:rPr>
          <w:rFonts w:asciiTheme="minorHAnsi" w:eastAsia="Times New Roman" w:hAnsiTheme="minorHAnsi" w:cstheme="minorHAnsi"/>
          <w:color w:val="000000" w:themeColor="text1"/>
          <w:sz w:val="22"/>
          <w:szCs w:val="22"/>
        </w:rPr>
        <w:t>means</w:t>
      </w:r>
      <w:proofErr w:type="gramEnd"/>
      <w:r w:rsidRPr="00C2001E">
        <w:rPr>
          <w:rFonts w:asciiTheme="minorHAnsi" w:eastAsia="Times New Roman" w:hAnsiTheme="minorHAnsi" w:cstheme="minorHAnsi"/>
          <w:color w:val="000000" w:themeColor="text1"/>
          <w:sz w:val="22"/>
          <w:szCs w:val="22"/>
        </w:rPr>
        <w:t xml:space="preserve"> the taxes imposed by sections [3] and [4] of this article.</w:t>
      </w:r>
    </w:p>
    <w:p w14:paraId="262576F4"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xml:space="preserve">) “Sales price” has the meaning ascribed to that term in </w:t>
      </w:r>
      <w:r w:rsidR="00FE1E57"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E1E5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w:t>
      </w:r>
      <w:r w:rsidR="00FE1E57" w:rsidRPr="00C2001E">
        <w:rPr>
          <w:rFonts w:asciiTheme="minorHAnsi" w:eastAsia="Times New Roman" w:hAnsiTheme="minorHAnsi" w:cstheme="minorHAnsi"/>
          <w:color w:val="000000" w:themeColor="text1"/>
          <w:sz w:val="22"/>
          <w:szCs w:val="22"/>
        </w:rPr>
        <w:t>5B</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065139A6"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“Sales tax” means the tax levied by section [3] of this article.</w:t>
      </w:r>
    </w:p>
    <w:p w14:paraId="751D41F6"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4</w:t>
      </w:r>
      <w:r w:rsidRPr="00C2001E">
        <w:rPr>
          <w:rFonts w:asciiTheme="minorHAnsi" w:eastAsia="Times New Roman" w:hAnsiTheme="minorHAnsi" w:cstheme="minorHAnsi"/>
          <w:color w:val="000000" w:themeColor="text1"/>
          <w:sz w:val="22"/>
          <w:szCs w:val="22"/>
        </w:rPr>
        <w:t xml:space="preserve">) “Service” or “selected service” have the meaning ascribed to those terms in </w:t>
      </w:r>
      <w:r w:rsidR="00FE1E57"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E1E5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w:t>
      </w:r>
      <w:r w:rsidR="00FE1E57" w:rsidRPr="00C2001E">
        <w:rPr>
          <w:rFonts w:asciiTheme="minorHAnsi" w:eastAsia="Times New Roman" w:hAnsiTheme="minorHAnsi" w:cstheme="minorHAnsi"/>
          <w:color w:val="000000" w:themeColor="text1"/>
          <w:sz w:val="22"/>
          <w:szCs w:val="22"/>
        </w:rPr>
        <w:t>5B</w:t>
      </w:r>
      <w:r w:rsidR="002E4ED7" w:rsidRPr="00C2001E">
        <w:rPr>
          <w:rFonts w:asciiTheme="minorHAnsi" w:eastAsia="Times New Roman" w:hAnsiTheme="minorHAnsi" w:cstheme="minorHAnsi"/>
          <w:color w:val="000000" w:themeColor="text1"/>
          <w:sz w:val="22"/>
          <w:szCs w:val="22"/>
        </w:rPr>
        <w:noBreakHyphen/>
      </w:r>
      <w:r w:rsidR="00FE1E5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7E785E18"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5</w:t>
      </w:r>
      <w:r w:rsidRPr="00C2001E">
        <w:rPr>
          <w:rFonts w:asciiTheme="minorHAnsi" w:eastAsia="Times New Roman" w:hAnsiTheme="minorHAnsi" w:cstheme="minorHAnsi"/>
          <w:color w:val="000000" w:themeColor="text1"/>
          <w:sz w:val="22"/>
          <w:szCs w:val="22"/>
        </w:rPr>
        <w:t xml:space="preserve">) “State sales tax” means the tax levied by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6ABEB5ED" w14:textId="77777777" w:rsidR="007A0824"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xml:space="preserve">) “State use tax” means the tax levied by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31564500"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“Tax” means the taxes imposed by this article and includes additions to tax, interest and penalties levied under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55A1ED29"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“Tax Commissioner” means the Chief Executive Office</w:t>
      </w:r>
      <w:r w:rsidR="008259CC"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 of the Tax Division of the Department of Revenue of this </w:t>
      </w:r>
      <w:r w:rsidR="00D938D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tate,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p>
    <w:p w14:paraId="401427C5"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E40CC3"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“This state” means the State of West Virginia.</w:t>
      </w:r>
    </w:p>
    <w:p w14:paraId="60467D4B"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20</w:t>
      </w:r>
      <w:r w:rsidRPr="00C2001E">
        <w:rPr>
          <w:rFonts w:asciiTheme="minorHAnsi" w:eastAsia="Times New Roman" w:hAnsiTheme="minorHAnsi" w:cstheme="minorHAnsi"/>
          <w:color w:val="000000" w:themeColor="text1"/>
          <w:sz w:val="22"/>
          <w:szCs w:val="22"/>
        </w:rPr>
        <w:t>) “Ultimate consumer” or “consumer” means a person who uses or consumes services, tangible personal property or custom software.</w:t>
      </w:r>
    </w:p>
    <w:p w14:paraId="0B418017"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E40CC3" w:rsidRPr="00C2001E">
        <w:rPr>
          <w:rFonts w:asciiTheme="minorHAnsi" w:eastAsia="Times New Roman" w:hAnsiTheme="minorHAnsi" w:cstheme="minorHAnsi"/>
          <w:color w:val="000000" w:themeColor="text1"/>
          <w:sz w:val="22"/>
          <w:szCs w:val="22"/>
        </w:rPr>
        <w:t>21</w:t>
      </w:r>
      <w:r w:rsidRPr="00C2001E">
        <w:rPr>
          <w:rFonts w:asciiTheme="minorHAnsi" w:eastAsia="Times New Roman" w:hAnsiTheme="minorHAnsi" w:cstheme="minorHAnsi"/>
          <w:color w:val="000000" w:themeColor="text1"/>
          <w:sz w:val="22"/>
          <w:szCs w:val="22"/>
        </w:rPr>
        <w:t>) “Use</w:t>
      </w:r>
      <w:r w:rsidR="00EF33E5"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for purposes of the tax imposed by section [4] of this article</w:t>
      </w:r>
      <w:r w:rsidR="00EF33E5"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means and includes:</w:t>
      </w:r>
    </w:p>
    <w:p w14:paraId="6ADB9DA9"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exercise by any person of any right or power over tangible personal property or custom software </w:t>
      </w:r>
      <w:r w:rsidRPr="00C2001E">
        <w:rPr>
          <w:rFonts w:asciiTheme="minorHAnsi" w:eastAsia="Times New Roman" w:hAnsiTheme="minorHAnsi" w:cstheme="minorHAnsi"/>
          <w:color w:val="000000" w:themeColor="text1"/>
          <w:sz w:val="22"/>
          <w:szCs w:val="22"/>
        </w:rPr>
        <w:lastRenderedPageBreak/>
        <w:t xml:space="preserve">incident to the ownership, </w:t>
      </w:r>
      <w:proofErr w:type="gramStart"/>
      <w:r w:rsidRPr="00C2001E">
        <w:rPr>
          <w:rFonts w:asciiTheme="minorHAnsi" w:eastAsia="Times New Roman" w:hAnsiTheme="minorHAnsi" w:cstheme="minorHAnsi"/>
          <w:color w:val="000000" w:themeColor="text1"/>
          <w:sz w:val="22"/>
          <w:szCs w:val="22"/>
        </w:rPr>
        <w:t>possession</w:t>
      </w:r>
      <w:proofErr w:type="gramEnd"/>
      <w:r w:rsidRPr="00C2001E">
        <w:rPr>
          <w:rFonts w:asciiTheme="minorHAnsi" w:eastAsia="Times New Roman" w:hAnsiTheme="minorHAnsi" w:cstheme="minorHAnsi"/>
          <w:color w:val="000000" w:themeColor="text1"/>
          <w:sz w:val="22"/>
          <w:szCs w:val="22"/>
        </w:rPr>
        <w:t xml:space="preserve"> or enjoyment of the property, or by any transaction in which possession of or the exercise of any right or power over tangible personal property, custom software or the result of a taxable service is acquired for a consideration, including any lease, rental or conditional sale of tangible personal property or custom software; or </w:t>
      </w:r>
    </w:p>
    <w:p w14:paraId="063C5C27"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use or enjoyment in this state of the result of a taxable service. As used in this definition, “enjoyment” includes a purchaser's right to direct the disposition of the property or the use of the taxable service, </w:t>
      </w:r>
      <w:proofErr w:type="gramStart"/>
      <w:r w:rsidRPr="00C2001E">
        <w:rPr>
          <w:rFonts w:asciiTheme="minorHAnsi" w:eastAsia="Times New Roman" w:hAnsiTheme="minorHAnsi" w:cstheme="minorHAnsi"/>
          <w:color w:val="000000" w:themeColor="text1"/>
          <w:sz w:val="22"/>
          <w:szCs w:val="22"/>
        </w:rPr>
        <w:t>whether or not</w:t>
      </w:r>
      <w:proofErr w:type="gramEnd"/>
      <w:r w:rsidRPr="00C2001E">
        <w:rPr>
          <w:rFonts w:asciiTheme="minorHAnsi" w:eastAsia="Times New Roman" w:hAnsiTheme="minorHAnsi" w:cstheme="minorHAnsi"/>
          <w:color w:val="000000" w:themeColor="text1"/>
          <w:sz w:val="22"/>
          <w:szCs w:val="22"/>
        </w:rPr>
        <w:t xml:space="preserve"> the purchaser has possession of the property.</w:t>
      </w:r>
    </w:p>
    <w:p w14:paraId="54A7EC1B"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term “use” does not include the keeping, </w:t>
      </w:r>
      <w:proofErr w:type="gramStart"/>
      <w:r w:rsidRPr="00C2001E">
        <w:rPr>
          <w:rFonts w:asciiTheme="minorHAnsi" w:eastAsia="Times New Roman" w:hAnsiTheme="minorHAnsi" w:cstheme="minorHAnsi"/>
          <w:color w:val="000000" w:themeColor="text1"/>
          <w:sz w:val="22"/>
          <w:szCs w:val="22"/>
        </w:rPr>
        <w:t>retaining</w:t>
      </w:r>
      <w:proofErr w:type="gramEnd"/>
      <w:r w:rsidRPr="00C2001E">
        <w:rPr>
          <w:rFonts w:asciiTheme="minorHAnsi" w:eastAsia="Times New Roman" w:hAnsiTheme="minorHAnsi" w:cstheme="minorHAnsi"/>
          <w:color w:val="000000" w:themeColor="text1"/>
          <w:sz w:val="22"/>
          <w:szCs w:val="22"/>
        </w:rPr>
        <w:t xml:space="preserve"> or exercising any right or power over tangible personal property, custom software or the result of a taxable service for the purpose of subsequently transporting it outside the </w:t>
      </w:r>
      <w:r w:rsidR="002135B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for use thereafter solely outside this </w:t>
      </w:r>
      <w:r w:rsidR="002135B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w:t>
      </w:r>
    </w:p>
    <w:p w14:paraId="49199A87" w14:textId="77777777" w:rsidR="00F94EB8"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E40CC3"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“Use tax” means the tax imposed by section [4] of this article.</w:t>
      </w:r>
    </w:p>
    <w:p w14:paraId="764A1B42"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E40CC3"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xml:space="preserve">) “Vendor” means any person engaged in this </w:t>
      </w:r>
      <w:r w:rsidR="002135B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in furnishing services taxed by this article or making sales of tangible personal property or custom software. “Vendor” and “seller” are used interchangeably in this article.</w:t>
      </w:r>
    </w:p>
    <w:p w14:paraId="1404BA9A"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 w:name="_Toc481044309"/>
      <w:bookmarkStart w:id="9" w:name="_Toc491160319"/>
      <w:bookmarkStart w:id="10" w:name="_Toc491160822"/>
      <w:bookmarkStart w:id="11" w:name="_Toc491160897"/>
      <w:r w:rsidRPr="00C2001E">
        <w:rPr>
          <w:rFonts w:asciiTheme="minorHAnsi" w:eastAsia="Times New Roman" w:hAnsiTheme="minorHAnsi" w:cstheme="minorHAnsi"/>
          <w:bCs/>
          <w:color w:val="000000" w:themeColor="text1"/>
          <w:kern w:val="32"/>
          <w:sz w:val="22"/>
          <w:szCs w:val="22"/>
        </w:rPr>
        <w:t>§ 3. Imposition of Municipal Sales and Service Tax.</w:t>
      </w:r>
      <w:bookmarkEnd w:id="8"/>
      <w:bookmarkEnd w:id="9"/>
      <w:bookmarkEnd w:id="10"/>
      <w:bookmarkEnd w:id="11"/>
    </w:p>
    <w:p w14:paraId="147750BB" w14:textId="7B7259F5"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For the privilege of selling tangible personal property or custom software and for the privilege of furnishing certain selected service, a vendor doing business in this </w:t>
      </w:r>
      <w:r w:rsidR="0038641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8641D"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shall collect from the purchaser the taxes imposed by this section and pay the amount of taxes collected to the tax commissioner at the same time and in the same manner </w:t>
      </w:r>
      <w:r w:rsidR="003127DE" w:rsidRPr="00C2001E">
        <w:rPr>
          <w:rFonts w:asciiTheme="minorHAnsi" w:eastAsia="Times New Roman" w:hAnsiTheme="minorHAnsi" w:cstheme="minorHAnsi"/>
          <w:color w:val="000000" w:themeColor="text1"/>
          <w:sz w:val="22"/>
          <w:szCs w:val="22"/>
        </w:rPr>
        <w:t>that state</w:t>
      </w:r>
      <w:r w:rsidRPr="00C2001E">
        <w:rPr>
          <w:rFonts w:asciiTheme="minorHAnsi" w:eastAsia="Times New Roman" w:hAnsiTheme="minorHAnsi" w:cstheme="minorHAnsi"/>
          <w:color w:val="000000" w:themeColor="text1"/>
          <w:sz w:val="22"/>
          <w:szCs w:val="22"/>
        </w:rPr>
        <w:t xml:space="preserve"> consumers sales and service tax</w:t>
      </w:r>
      <w:r w:rsidR="003127DE" w:rsidRPr="00C2001E">
        <w:rPr>
          <w:rFonts w:asciiTheme="minorHAnsi" w:eastAsia="Times New Roman" w:hAnsiTheme="minorHAnsi" w:cstheme="minorHAnsi"/>
          <w:color w:val="000000" w:themeColor="text1"/>
          <w:sz w:val="22"/>
          <w:szCs w:val="22"/>
        </w:rPr>
        <w:t xml:space="preserve"> is collected under</w:t>
      </w:r>
      <w:r w:rsidRPr="00C2001E">
        <w:rPr>
          <w:rFonts w:asciiTheme="minorHAnsi" w:eastAsia="Times New Roman" w:hAnsiTheme="minorHAnsi" w:cstheme="minorHAnsi"/>
          <w:color w:val="000000" w:themeColor="text1"/>
          <w:sz w:val="22"/>
          <w:szCs w:val="22"/>
        </w:rPr>
        <w:t xml:space="preserve">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F97A2A" w:rsidRPr="00C2001E">
        <w:rPr>
          <w:rFonts w:asciiTheme="minorHAnsi" w:eastAsia="Times New Roman" w:hAnsiTheme="minorHAnsi" w:cstheme="minorHAnsi"/>
          <w:color w:val="000000" w:themeColor="text1"/>
          <w:sz w:val="22"/>
          <w:szCs w:val="22"/>
        </w:rPr>
        <w:t xml:space="preserve"> </w:t>
      </w:r>
      <w:r w:rsidR="003127DE" w:rsidRPr="00C2001E">
        <w:rPr>
          <w:rFonts w:asciiTheme="minorHAnsi" w:eastAsia="Times New Roman" w:hAnsiTheme="minorHAnsi" w:cstheme="minorHAnsi"/>
          <w:color w:val="000000" w:themeColor="text1"/>
          <w:sz w:val="22"/>
          <w:szCs w:val="22"/>
        </w:rPr>
        <w:t>and remitted</w:t>
      </w:r>
      <w:r w:rsidRPr="00C2001E">
        <w:rPr>
          <w:rFonts w:asciiTheme="minorHAnsi" w:eastAsia="Times New Roman" w:hAnsiTheme="minorHAnsi" w:cstheme="minorHAnsi"/>
          <w:color w:val="000000" w:themeColor="text1"/>
          <w:sz w:val="22"/>
          <w:szCs w:val="22"/>
        </w:rPr>
        <w:t xml:space="preserve"> to the tax commissioner. The rate of tax shall be </w:t>
      </w:r>
      <w:r w:rsidR="008B0CDE" w:rsidRPr="00C2001E">
        <w:rPr>
          <w:rFonts w:asciiTheme="minorHAnsi" w:eastAsia="Times New Roman" w:hAnsiTheme="minorHAnsi" w:cstheme="minorHAnsi"/>
          <w:color w:val="000000" w:themeColor="text1"/>
          <w:sz w:val="22"/>
          <w:szCs w:val="22"/>
        </w:rPr>
        <w:t xml:space="preserve">[may not exceed </w:t>
      </w:r>
      <w:r w:rsidRPr="00C2001E">
        <w:rPr>
          <w:rFonts w:asciiTheme="minorHAnsi" w:eastAsia="Times New Roman" w:hAnsiTheme="minorHAnsi" w:cstheme="minorHAnsi"/>
          <w:color w:val="000000" w:themeColor="text1"/>
          <w:sz w:val="22"/>
          <w:szCs w:val="22"/>
        </w:rPr>
        <w:t>one percent</w:t>
      </w:r>
      <w:r w:rsidR="008B0C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of the sales price, as defined in section</w:t>
      </w:r>
      <w:r w:rsidR="003127DE" w:rsidRPr="00C2001E">
        <w:rPr>
          <w:rFonts w:asciiTheme="minorHAnsi" w:eastAsia="Times New Roman" w:hAnsiTheme="minorHAnsi" w:cstheme="minorHAnsi"/>
          <w:color w:val="000000" w:themeColor="text1"/>
          <w:sz w:val="22"/>
          <w:szCs w:val="22"/>
        </w:rPr>
        <w:t xml:space="preserve"> [2]</w:t>
      </w:r>
      <w:r w:rsidRPr="00C2001E">
        <w:rPr>
          <w:rFonts w:asciiTheme="minorHAnsi" w:eastAsia="Times New Roman" w:hAnsiTheme="minorHAnsi" w:cstheme="minorHAnsi"/>
          <w:color w:val="000000" w:themeColor="text1"/>
          <w:sz w:val="22"/>
          <w:szCs w:val="22"/>
        </w:rPr>
        <w:t xml:space="preserve"> of this article</w:t>
      </w:r>
      <w:r w:rsidR="003127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of the tangible personal property, custom software or taxable service purchased or leased.</w:t>
      </w:r>
    </w:p>
    <w:p w14:paraId="4060E4E9"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2" w:name="_Toc481044310"/>
      <w:bookmarkStart w:id="13" w:name="_Toc491160320"/>
      <w:bookmarkStart w:id="14" w:name="_Toc491160823"/>
      <w:bookmarkStart w:id="15" w:name="_Toc491160898"/>
      <w:r w:rsidRPr="00C2001E">
        <w:rPr>
          <w:rFonts w:asciiTheme="minorHAnsi" w:eastAsia="Times New Roman" w:hAnsiTheme="minorHAnsi" w:cstheme="minorHAnsi"/>
          <w:bCs/>
          <w:color w:val="000000" w:themeColor="text1"/>
          <w:kern w:val="32"/>
          <w:sz w:val="22"/>
          <w:szCs w:val="22"/>
        </w:rPr>
        <w:t>§ 4. Imposition of Municipal Use Tax.</w:t>
      </w:r>
      <w:bookmarkEnd w:id="12"/>
      <w:bookmarkEnd w:id="13"/>
      <w:bookmarkEnd w:id="14"/>
      <w:bookmarkEnd w:id="15"/>
    </w:p>
    <w:p w14:paraId="603A835A"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An excise tax is hereby levied and imposed on the use in this </w:t>
      </w:r>
      <w:r w:rsidR="002135B1"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ity</w:t>
      </w:r>
      <w:r w:rsidR="002135B1"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of tangible personal </w:t>
      </w:r>
      <w:r w:rsidRPr="00C2001E">
        <w:rPr>
          <w:rFonts w:asciiTheme="minorHAnsi" w:eastAsia="Times New Roman" w:hAnsiTheme="minorHAnsi" w:cstheme="minorHAnsi"/>
          <w:color w:val="000000" w:themeColor="text1"/>
          <w:sz w:val="22"/>
          <w:szCs w:val="22"/>
        </w:rPr>
        <w:lastRenderedPageBreak/>
        <w:t xml:space="preserve">property, custom </w:t>
      </w:r>
      <w:proofErr w:type="gramStart"/>
      <w:r w:rsidRPr="00C2001E">
        <w:rPr>
          <w:rFonts w:asciiTheme="minorHAnsi" w:eastAsia="Times New Roman" w:hAnsiTheme="minorHAnsi" w:cstheme="minorHAnsi"/>
          <w:color w:val="000000" w:themeColor="text1"/>
          <w:sz w:val="22"/>
          <w:szCs w:val="22"/>
        </w:rPr>
        <w:t>software</w:t>
      </w:r>
      <w:proofErr w:type="gramEnd"/>
      <w:r w:rsidRPr="00C2001E">
        <w:rPr>
          <w:rFonts w:asciiTheme="minorHAnsi" w:eastAsia="Times New Roman" w:hAnsiTheme="minorHAnsi" w:cstheme="minorHAnsi"/>
          <w:color w:val="000000" w:themeColor="text1"/>
          <w:sz w:val="22"/>
          <w:szCs w:val="22"/>
        </w:rPr>
        <w:t xml:space="preserve"> and the results of taxable services, to be collected and paid to the tax commissioner as agent for the </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9018E"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in the same manner that state use tax is collected under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F97A2A" w:rsidRPr="00C2001E">
        <w:rPr>
          <w:rFonts w:asciiTheme="minorHAnsi" w:eastAsia="Times New Roman" w:hAnsiTheme="minorHAnsi" w:cstheme="minorHAnsi"/>
          <w:color w:val="000000" w:themeColor="text1"/>
          <w:sz w:val="22"/>
          <w:szCs w:val="22"/>
        </w:rPr>
        <w:t xml:space="preserve"> and 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remitted to the tax commissioner. The rate of tax shall be </w:t>
      </w:r>
      <w:r w:rsidR="008B0CDE" w:rsidRPr="00C2001E">
        <w:rPr>
          <w:rFonts w:asciiTheme="minorHAnsi" w:eastAsia="Times New Roman" w:hAnsiTheme="minorHAnsi" w:cstheme="minorHAnsi"/>
          <w:color w:val="000000" w:themeColor="text1"/>
          <w:sz w:val="22"/>
          <w:szCs w:val="22"/>
        </w:rPr>
        <w:t xml:space="preserve">[may not exceed </w:t>
      </w:r>
      <w:r w:rsidRPr="00C2001E">
        <w:rPr>
          <w:rFonts w:asciiTheme="minorHAnsi" w:eastAsia="Times New Roman" w:hAnsiTheme="minorHAnsi" w:cstheme="minorHAnsi"/>
          <w:color w:val="000000" w:themeColor="text1"/>
          <w:sz w:val="22"/>
          <w:szCs w:val="22"/>
        </w:rPr>
        <w:t>one percent</w:t>
      </w:r>
      <w:r w:rsidR="008B0C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of the purchase price, as defined in section </w:t>
      </w:r>
      <w:r w:rsidR="003016C0" w:rsidRPr="00C2001E">
        <w:rPr>
          <w:rFonts w:asciiTheme="minorHAnsi" w:eastAsia="Times New Roman" w:hAnsiTheme="minorHAnsi" w:cstheme="minorHAnsi"/>
          <w:color w:val="000000" w:themeColor="text1"/>
          <w:sz w:val="22"/>
          <w:szCs w:val="22"/>
        </w:rPr>
        <w:t xml:space="preserve">[2] </w:t>
      </w:r>
      <w:r w:rsidRPr="00C2001E">
        <w:rPr>
          <w:rFonts w:asciiTheme="minorHAnsi" w:eastAsia="Times New Roman" w:hAnsiTheme="minorHAnsi" w:cstheme="minorHAnsi"/>
          <w:color w:val="000000" w:themeColor="text1"/>
          <w:sz w:val="22"/>
          <w:szCs w:val="22"/>
        </w:rPr>
        <w:t xml:space="preserve">of this article, of the tangible personal property, custom software or taxable service used within the </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9018E"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w:t>
      </w:r>
    </w:p>
    <w:p w14:paraId="3FCE0330"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6" w:name="_Toc481044311"/>
      <w:bookmarkStart w:id="17" w:name="_Toc491160321"/>
      <w:bookmarkStart w:id="18" w:name="_Toc491160824"/>
      <w:bookmarkStart w:id="19" w:name="_Toc491160899"/>
      <w:r w:rsidRPr="00C2001E">
        <w:rPr>
          <w:rFonts w:asciiTheme="minorHAnsi" w:eastAsia="Times New Roman" w:hAnsiTheme="minorHAnsi" w:cstheme="minorHAnsi"/>
          <w:bCs/>
          <w:color w:val="000000" w:themeColor="text1"/>
          <w:kern w:val="32"/>
          <w:sz w:val="22"/>
          <w:szCs w:val="22"/>
        </w:rPr>
        <w:t>§ 5. Calculation of Tax on Fractional Parts of Dollar.</w:t>
      </w:r>
      <w:bookmarkEnd w:id="16"/>
      <w:bookmarkEnd w:id="17"/>
      <w:bookmarkEnd w:id="18"/>
      <w:bookmarkEnd w:id="19"/>
    </w:p>
    <w:p w14:paraId="5D5D2D11"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tax computation under section [3] and section [4] of this article shall be carried to the third decimal place and the tax rounded up to the next whole cent whenever the third decimal place is greater than four and rounded down to the lower whole cent whenever the third decimal place is four or less. The vendor may elect to compute the tax due on a transaction</w:t>
      </w:r>
      <w:r w:rsidR="003127DE" w:rsidRPr="00C2001E">
        <w:rPr>
          <w:rFonts w:asciiTheme="minorHAnsi" w:eastAsia="Times New Roman" w:hAnsiTheme="minorHAnsi" w:cstheme="minorHAnsi"/>
          <w:color w:val="000000" w:themeColor="text1"/>
          <w:sz w:val="22"/>
          <w:szCs w:val="22"/>
        </w:rPr>
        <w:t xml:space="preserve"> basis,</w:t>
      </w:r>
      <w:r w:rsidRPr="00C2001E">
        <w:rPr>
          <w:rFonts w:asciiTheme="minorHAnsi" w:eastAsia="Times New Roman" w:hAnsiTheme="minorHAnsi" w:cstheme="minorHAnsi"/>
          <w:color w:val="000000" w:themeColor="text1"/>
          <w:sz w:val="22"/>
          <w:szCs w:val="22"/>
        </w:rPr>
        <w:t xml:space="preserve"> on a per item basis</w:t>
      </w:r>
      <w:r w:rsidR="00C153C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on an invoice basis</w:t>
      </w:r>
      <w:r w:rsidR="00F57B5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C153CE" w:rsidRPr="00C2001E">
        <w:rPr>
          <w:rFonts w:asciiTheme="minorHAnsi" w:eastAsia="Times New Roman" w:hAnsiTheme="minorHAnsi" w:cstheme="minorHAnsi"/>
          <w:color w:val="000000" w:themeColor="text1"/>
          <w:sz w:val="22"/>
          <w:szCs w:val="22"/>
        </w:rPr>
        <w:t>P</w:t>
      </w:r>
      <w:r w:rsidRPr="00C2001E">
        <w:rPr>
          <w:rFonts w:asciiTheme="minorHAnsi" w:eastAsia="Times New Roman" w:hAnsiTheme="minorHAnsi" w:cstheme="minorHAnsi"/>
          <w:color w:val="000000" w:themeColor="text1"/>
          <w:sz w:val="22"/>
          <w:szCs w:val="22"/>
        </w:rPr>
        <w:t>rovided</w:t>
      </w:r>
      <w:r w:rsidR="00F57B51"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C153CE" w:rsidRPr="00C2001E">
        <w:rPr>
          <w:rFonts w:asciiTheme="minorHAnsi" w:eastAsia="Times New Roman" w:hAnsiTheme="minorHAnsi" w:cstheme="minorHAnsi"/>
          <w:color w:val="000000" w:themeColor="text1"/>
          <w:sz w:val="22"/>
          <w:szCs w:val="22"/>
        </w:rPr>
        <w:t xml:space="preserve">That </w:t>
      </w:r>
      <w:r w:rsidRPr="00C2001E">
        <w:rPr>
          <w:rFonts w:asciiTheme="minorHAnsi" w:eastAsia="Times New Roman" w:hAnsiTheme="minorHAnsi" w:cstheme="minorHAnsi"/>
          <w:color w:val="000000" w:themeColor="text1"/>
          <w:sz w:val="22"/>
          <w:szCs w:val="22"/>
        </w:rPr>
        <w:t xml:space="preserve">the method used </w:t>
      </w:r>
      <w:r w:rsidR="00C153CE" w:rsidRPr="00C2001E">
        <w:rPr>
          <w:rFonts w:asciiTheme="minorHAnsi" w:eastAsia="Times New Roman" w:hAnsiTheme="minorHAnsi" w:cstheme="minorHAnsi"/>
          <w:color w:val="000000" w:themeColor="text1"/>
          <w:sz w:val="22"/>
          <w:szCs w:val="22"/>
        </w:rPr>
        <w:t xml:space="preserve">must be </w:t>
      </w:r>
      <w:r w:rsidRPr="00C2001E">
        <w:rPr>
          <w:rFonts w:asciiTheme="minorHAnsi" w:eastAsia="Times New Roman" w:hAnsiTheme="minorHAnsi" w:cstheme="minorHAnsi"/>
          <w:color w:val="000000" w:themeColor="text1"/>
          <w:sz w:val="22"/>
          <w:szCs w:val="22"/>
        </w:rPr>
        <w:t xml:space="preserve">consistently used during the reporting period </w:t>
      </w:r>
      <w:r w:rsidR="00C153CE" w:rsidRPr="00C2001E">
        <w:rPr>
          <w:rFonts w:asciiTheme="minorHAnsi" w:eastAsia="Times New Roman" w:hAnsiTheme="minorHAnsi" w:cstheme="minorHAnsi"/>
          <w:color w:val="000000" w:themeColor="text1"/>
          <w:sz w:val="22"/>
          <w:szCs w:val="22"/>
        </w:rPr>
        <w:t>and</w:t>
      </w:r>
      <w:r w:rsidRPr="00C2001E">
        <w:rPr>
          <w:rFonts w:asciiTheme="minorHAnsi" w:eastAsia="Times New Roman" w:hAnsiTheme="minorHAnsi" w:cstheme="minorHAnsi"/>
          <w:color w:val="000000" w:themeColor="text1"/>
          <w:sz w:val="22"/>
          <w:szCs w:val="22"/>
        </w:rPr>
        <w:t xml:space="preserve"> shall be the same as that used for purposes of computing the state sales or use tax.</w:t>
      </w:r>
    </w:p>
    <w:p w14:paraId="5A96BCD7"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20" w:name="_Toc481044312"/>
      <w:bookmarkStart w:id="21" w:name="_Toc491160322"/>
      <w:bookmarkStart w:id="22" w:name="_Toc491160825"/>
      <w:bookmarkStart w:id="23" w:name="_Toc491160900"/>
      <w:r w:rsidRPr="00C2001E">
        <w:rPr>
          <w:rFonts w:asciiTheme="minorHAnsi" w:eastAsia="Times New Roman" w:hAnsiTheme="minorHAnsi" w:cstheme="minorHAnsi"/>
          <w:bCs/>
          <w:color w:val="000000" w:themeColor="text1"/>
          <w:kern w:val="32"/>
          <w:sz w:val="22"/>
          <w:szCs w:val="22"/>
        </w:rPr>
        <w:t>§ 6. State and Local Tax Bases.</w:t>
      </w:r>
      <w:bookmarkEnd w:id="20"/>
      <w:bookmarkEnd w:id="21"/>
      <w:bookmarkEnd w:id="22"/>
      <w:bookmarkEnd w:id="23"/>
    </w:p>
    <w:p w14:paraId="63D771E0"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taxable base of the taxes imposed by sections [3] and [4] of this article shall be identical to the sales and use tax base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except as provided in section [7] of this article, unless otherwise prohibited by federal law</w:t>
      </w:r>
      <w:r w:rsidR="00C153CE" w:rsidRPr="00C2001E">
        <w:rPr>
          <w:rFonts w:asciiTheme="minorHAnsi" w:eastAsia="Times New Roman" w:hAnsiTheme="minorHAnsi" w:cstheme="minorHAnsi"/>
          <w:color w:val="000000" w:themeColor="text1"/>
          <w:sz w:val="22"/>
          <w:szCs w:val="22"/>
        </w:rPr>
        <w:t xml:space="preserve"> as provided in</w:t>
      </w:r>
      <w:r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34.</w:t>
      </w:r>
    </w:p>
    <w:p w14:paraId="5B387C2F"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24" w:name="_Toc481044313"/>
      <w:bookmarkStart w:id="25" w:name="_Toc491160323"/>
      <w:bookmarkStart w:id="26" w:name="_Toc491160826"/>
      <w:bookmarkStart w:id="27" w:name="_Toc491160901"/>
      <w:r w:rsidRPr="00C2001E">
        <w:rPr>
          <w:rFonts w:asciiTheme="minorHAnsi" w:eastAsia="Times New Roman" w:hAnsiTheme="minorHAnsi" w:cstheme="minorHAnsi"/>
          <w:bCs/>
          <w:color w:val="000000" w:themeColor="text1"/>
          <w:kern w:val="32"/>
          <w:sz w:val="22"/>
          <w:szCs w:val="22"/>
        </w:rPr>
        <w:t>§ 7. Exceptions.</w:t>
      </w:r>
      <w:bookmarkEnd w:id="24"/>
      <w:bookmarkEnd w:id="25"/>
      <w:bookmarkEnd w:id="26"/>
      <w:bookmarkEnd w:id="27"/>
    </w:p>
    <w:p w14:paraId="210100CD" w14:textId="77777777"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do not apply to: </w:t>
      </w:r>
    </w:p>
    <w:p w14:paraId="3E887743"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The sale or use of motor fuel, as defined in </w:t>
      </w:r>
      <w:r w:rsidR="00C153CE"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14</w:t>
      </w:r>
      <w:r w:rsidR="00F57B51" w:rsidRPr="00C2001E">
        <w:rPr>
          <w:rFonts w:asciiTheme="minorHAnsi" w:eastAsia="Times New Roman" w:hAnsiTheme="minorHAnsi" w:cstheme="minorHAnsi"/>
          <w:color w:val="000000" w:themeColor="text1"/>
          <w:sz w:val="22"/>
          <w:szCs w:val="22"/>
        </w:rPr>
        <w:t>C</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1454276D"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 The sale or use of motor vehicles upon which the tax</w:t>
      </w:r>
      <w:r w:rsidR="00C153C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imposed by</w:t>
      </w:r>
      <w:r w:rsidR="00C153CE"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3c</w:t>
      </w:r>
      <w:r w:rsidRPr="00C2001E">
        <w:rPr>
          <w:rFonts w:asciiTheme="minorHAnsi" w:eastAsia="Times New Roman" w:hAnsiTheme="minorHAnsi" w:cstheme="minorHAnsi"/>
          <w:color w:val="000000" w:themeColor="text1"/>
          <w:sz w:val="22"/>
          <w:szCs w:val="22"/>
        </w:rPr>
        <w:t>, is paid.</w:t>
      </w:r>
    </w:p>
    <w:p w14:paraId="7B792B27"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The purchase or use of any tangible personal property, custom </w:t>
      </w:r>
      <w:proofErr w:type="gramStart"/>
      <w:r w:rsidRPr="00C2001E">
        <w:rPr>
          <w:rFonts w:asciiTheme="minorHAnsi" w:eastAsia="Times New Roman" w:hAnsiTheme="minorHAnsi" w:cstheme="minorHAnsi"/>
          <w:color w:val="000000" w:themeColor="text1"/>
          <w:sz w:val="22"/>
          <w:szCs w:val="22"/>
        </w:rPr>
        <w:t>software</w:t>
      </w:r>
      <w:proofErr w:type="gramEnd"/>
      <w:r w:rsidRPr="00C2001E">
        <w:rPr>
          <w:rFonts w:asciiTheme="minorHAnsi" w:eastAsia="Times New Roman" w:hAnsiTheme="minorHAnsi" w:cstheme="minorHAnsi"/>
          <w:color w:val="000000" w:themeColor="text1"/>
          <w:sz w:val="22"/>
          <w:szCs w:val="22"/>
        </w:rPr>
        <w:t xml:space="preserve"> or service that the [</w:t>
      </w:r>
      <w:r w:rsidR="00C153CE" w:rsidRPr="00C2001E">
        <w:rPr>
          <w:rFonts w:asciiTheme="minorHAnsi" w:eastAsia="Times New Roman" w:hAnsiTheme="minorHAnsi" w:cstheme="minorHAnsi"/>
          <w:color w:val="000000" w:themeColor="text1"/>
          <w:sz w:val="22"/>
          <w:szCs w:val="22"/>
        </w:rPr>
        <w:t>City or Municipality</w:t>
      </w:r>
      <w:r w:rsidRPr="00C2001E">
        <w:rPr>
          <w:rFonts w:asciiTheme="minorHAnsi" w:eastAsia="Times New Roman" w:hAnsiTheme="minorHAnsi" w:cstheme="minorHAnsi"/>
          <w:color w:val="000000" w:themeColor="text1"/>
          <w:sz w:val="22"/>
          <w:szCs w:val="22"/>
        </w:rPr>
        <w:t>] is prohibited from taxing under the laws of this state or of the United States.</w:t>
      </w:r>
    </w:p>
    <w:p w14:paraId="72797DF6"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The sales tax imposed by section [3] of this article does not apply to any transaction that is exempt from the tax imposed by </w:t>
      </w:r>
      <w:r w:rsidR="00C153CE"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39E23DE1"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lastRenderedPageBreak/>
        <w:t>(5) The use tax imposed by section [4] of this article does not apply to any purchase upon which the sales tax imposed by section [3] has been paid.</w:t>
      </w:r>
    </w:p>
    <w:p w14:paraId="376CAFCA"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28" w:name="_Toc481044314"/>
      <w:bookmarkStart w:id="29" w:name="_Toc491160324"/>
      <w:bookmarkStart w:id="30" w:name="_Toc491160827"/>
      <w:bookmarkStart w:id="31" w:name="_Toc491160902"/>
      <w:r w:rsidRPr="00C2001E">
        <w:rPr>
          <w:rFonts w:asciiTheme="minorHAnsi" w:eastAsia="Times New Roman" w:hAnsiTheme="minorHAnsi" w:cstheme="minorHAnsi"/>
          <w:bCs/>
          <w:color w:val="000000" w:themeColor="text1"/>
          <w:kern w:val="32"/>
          <w:sz w:val="22"/>
          <w:szCs w:val="22"/>
        </w:rPr>
        <w:t>§ 8. Credit Against Municipal Use Tax.</w:t>
      </w:r>
      <w:bookmarkEnd w:id="28"/>
      <w:bookmarkEnd w:id="29"/>
      <w:bookmarkEnd w:id="30"/>
      <w:bookmarkEnd w:id="31"/>
    </w:p>
    <w:p w14:paraId="5FA0A40F" w14:textId="77777777"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A person is entitled to a credit against the use tax imposed by section [4] of this article on the use of a particular item of tangible personal property, custom software or results of a taxable service equal to the amount, if any, of sales tax lawfully paid to another municipality for the acquisition of that property, custom software or service: Provided, </w:t>
      </w:r>
      <w:r w:rsidR="008B2B7B"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hat the amount of credit allowed may not exceed the amount of use tax imposed by section [4] of this article on the use of the tangible personal property, custom software or results of the taxable service in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w:t>
      </w:r>
    </w:p>
    <w:p w14:paraId="30C2BED3"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For purposes of this section:</w:t>
      </w:r>
    </w:p>
    <w:p w14:paraId="3A1F634B"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“Sales tax” includes a sales tax or compensating use tax imposed on the sale or use of tangible personal property, custom </w:t>
      </w:r>
      <w:proofErr w:type="gramStart"/>
      <w:r w:rsidRPr="00C2001E">
        <w:rPr>
          <w:rFonts w:asciiTheme="minorHAnsi" w:eastAsia="Times New Roman" w:hAnsiTheme="minorHAnsi" w:cstheme="minorHAnsi"/>
          <w:color w:val="000000" w:themeColor="text1"/>
          <w:sz w:val="22"/>
          <w:szCs w:val="22"/>
        </w:rPr>
        <w:t>software</w:t>
      </w:r>
      <w:proofErr w:type="gramEnd"/>
      <w:r w:rsidRPr="00C2001E">
        <w:rPr>
          <w:rFonts w:asciiTheme="minorHAnsi" w:eastAsia="Times New Roman" w:hAnsiTheme="minorHAnsi" w:cstheme="minorHAnsi"/>
          <w:color w:val="000000" w:themeColor="text1"/>
          <w:sz w:val="22"/>
          <w:szCs w:val="22"/>
        </w:rPr>
        <w:t xml:space="preserve"> or the results of a taxable service by the </w:t>
      </w:r>
      <w:r w:rsidR="005B0494" w:rsidRPr="00C2001E">
        <w:rPr>
          <w:rFonts w:asciiTheme="minorHAnsi" w:eastAsia="Times New Roman" w:hAnsiTheme="minorHAnsi" w:cstheme="minorHAnsi"/>
          <w:color w:val="000000" w:themeColor="text1"/>
          <w:sz w:val="22"/>
          <w:szCs w:val="22"/>
        </w:rPr>
        <w:t>[City or M</w:t>
      </w:r>
      <w:r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which the sale occurred; and</w:t>
      </w:r>
    </w:p>
    <w:p w14:paraId="61310864"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“Municipality” includes </w:t>
      </w:r>
      <w:r w:rsidR="00AF6D3D" w:rsidRPr="00C2001E">
        <w:rPr>
          <w:rFonts w:asciiTheme="minorHAnsi" w:eastAsia="Times New Roman" w:hAnsiTheme="minorHAnsi" w:cstheme="minorHAnsi"/>
          <w:color w:val="000000" w:themeColor="text1"/>
          <w:sz w:val="22"/>
          <w:szCs w:val="22"/>
        </w:rPr>
        <w:t xml:space="preserve">all </w:t>
      </w:r>
      <w:r w:rsidRPr="00C2001E">
        <w:rPr>
          <w:rFonts w:asciiTheme="minorHAnsi" w:eastAsia="Times New Roman" w:hAnsiTheme="minorHAnsi" w:cstheme="minorHAnsi"/>
          <w:color w:val="000000" w:themeColor="text1"/>
          <w:sz w:val="22"/>
          <w:szCs w:val="22"/>
        </w:rPr>
        <w:t>municipalities of this state or of any other state of the United States.</w:t>
      </w:r>
    </w:p>
    <w:p w14:paraId="311BBD7E"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No credit is allowed under this section for payment of any sales or use taxes imposed by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or any other state. For purposes of this paragraph, "state" includes the 50 states of the United States and the District of Columbia but does not include any of the several territories organized by Congress.</w:t>
      </w:r>
    </w:p>
    <w:p w14:paraId="10416A76"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32" w:name="_Toc481044315"/>
      <w:bookmarkStart w:id="33" w:name="_Toc491160325"/>
      <w:bookmarkStart w:id="34" w:name="_Toc491160828"/>
      <w:bookmarkStart w:id="35" w:name="_Toc491160903"/>
      <w:r w:rsidRPr="00C2001E">
        <w:rPr>
          <w:rFonts w:asciiTheme="minorHAnsi" w:eastAsia="Times New Roman" w:hAnsiTheme="minorHAnsi" w:cstheme="minorHAnsi"/>
          <w:bCs/>
          <w:color w:val="000000" w:themeColor="text1"/>
          <w:kern w:val="32"/>
          <w:sz w:val="22"/>
          <w:szCs w:val="22"/>
        </w:rPr>
        <w:t>§ 9. Tax cumulative.</w:t>
      </w:r>
      <w:bookmarkEnd w:id="32"/>
      <w:bookmarkEnd w:id="33"/>
      <w:bookmarkEnd w:id="34"/>
      <w:bookmarkEnd w:id="35"/>
    </w:p>
    <w:p w14:paraId="389DE29F"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are in addition to other taxes imposed on the sale or use of tangible personal property, custom software or taxable services including, but not limited to, the </w:t>
      </w:r>
      <w:r w:rsidR="00C153CE"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tate consumers sales and service tax imposed by</w:t>
      </w:r>
      <w:r w:rsidR="00C153CE"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use tax imposed by W. Va. Code</w:t>
      </w:r>
      <w:r w:rsidR="00C153CE" w:rsidRPr="00C2001E">
        <w:rPr>
          <w:rFonts w:asciiTheme="minorHAnsi" w:eastAsia="Times New Roman" w:hAnsiTheme="minorHAnsi" w:cstheme="minorHAnsi"/>
          <w:color w:val="000000" w:themeColor="text1"/>
          <w:sz w:val="22"/>
          <w:szCs w:val="22"/>
        </w:rPr>
        <w:t xml:space="preserv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public utility tax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 </w:t>
      </w:r>
      <w:r w:rsidR="00C153CE" w:rsidRPr="00C2001E">
        <w:rPr>
          <w:rFonts w:asciiTheme="minorHAnsi" w:eastAsia="Times New Roman" w:hAnsiTheme="minorHAnsi" w:cstheme="minorHAnsi"/>
          <w:color w:val="000000" w:themeColor="text1"/>
          <w:sz w:val="22"/>
          <w:szCs w:val="22"/>
        </w:rPr>
        <w:t>W. Va. Code §8</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w:t>
      </w:r>
      <w:r w:rsidR="00EF2CBF" w:rsidRPr="00C2001E">
        <w:rPr>
          <w:rFonts w:asciiTheme="minorHAnsi" w:eastAsia="Times New Roman" w:hAnsiTheme="minorHAnsi" w:cstheme="minorHAnsi"/>
          <w:color w:val="000000" w:themeColor="text1"/>
          <w:sz w:val="22"/>
          <w:szCs w:val="22"/>
        </w:rPr>
        <w:t>3</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5a</w:t>
      </w:r>
      <w:r w:rsidRPr="00C2001E">
        <w:rPr>
          <w:rFonts w:asciiTheme="minorHAnsi" w:eastAsia="Times New Roman" w:hAnsiTheme="minorHAnsi" w:cstheme="minorHAnsi"/>
          <w:color w:val="000000" w:themeColor="text1"/>
          <w:sz w:val="22"/>
          <w:szCs w:val="22"/>
        </w:rPr>
        <w:t xml:space="preserve">; the amusement tax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 </w:t>
      </w:r>
      <w:r w:rsidR="00C153CE"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C153CE"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C153CE"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xml:space="preserve">; the tax on sales of alcoholic liquors and wine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w:t>
      </w:r>
      <w:r w:rsidR="00C153CE"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EF2CBF"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the hotel </w:t>
      </w:r>
      <w:r w:rsidRPr="00C2001E">
        <w:rPr>
          <w:rFonts w:asciiTheme="minorHAnsi" w:eastAsia="Times New Roman" w:hAnsiTheme="minorHAnsi" w:cstheme="minorHAnsi"/>
          <w:color w:val="000000" w:themeColor="text1"/>
          <w:sz w:val="22"/>
          <w:szCs w:val="22"/>
        </w:rPr>
        <w:lastRenderedPageBreak/>
        <w:t xml:space="preserve">occupancy tax imposed by this </w:t>
      </w:r>
      <w:r w:rsidR="002A4A57"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2A4A57"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pursuant to</w:t>
      </w:r>
      <w:r w:rsidR="00DB05A2"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the special district excise taxes imposed by a county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22</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or a municipality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1C0BB89E"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36" w:name="_Toc481044316"/>
      <w:bookmarkStart w:id="37" w:name="_Toc491160326"/>
      <w:bookmarkStart w:id="38" w:name="_Toc491160829"/>
      <w:bookmarkStart w:id="39" w:name="_Toc491160904"/>
      <w:r w:rsidRPr="00C2001E">
        <w:rPr>
          <w:rFonts w:asciiTheme="minorHAnsi" w:eastAsia="Times New Roman" w:hAnsiTheme="minorHAnsi" w:cstheme="minorHAnsi"/>
          <w:bCs/>
          <w:color w:val="000000" w:themeColor="text1"/>
          <w:kern w:val="32"/>
          <w:sz w:val="22"/>
          <w:szCs w:val="22"/>
        </w:rPr>
        <w:t>§ 10. Local Rate and Boundary Data Base; Changes.</w:t>
      </w:r>
      <w:bookmarkEnd w:id="36"/>
      <w:bookmarkEnd w:id="37"/>
      <w:bookmarkEnd w:id="38"/>
      <w:bookmarkEnd w:id="39"/>
    </w:p>
    <w:p w14:paraId="08B64A7C" w14:textId="77777777"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required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35 to maintain a database </w:t>
      </w:r>
      <w:r w:rsidR="00DB05A2" w:rsidRPr="00C2001E">
        <w:rPr>
          <w:rFonts w:asciiTheme="minorHAnsi" w:eastAsia="Times New Roman" w:hAnsiTheme="minorHAnsi" w:cstheme="minorHAnsi"/>
          <w:color w:val="000000" w:themeColor="text1"/>
          <w:sz w:val="22"/>
          <w:szCs w:val="22"/>
        </w:rPr>
        <w:t xml:space="preserve">of </w:t>
      </w:r>
      <w:r w:rsidRPr="00C2001E">
        <w:rPr>
          <w:rFonts w:asciiTheme="minorHAnsi" w:eastAsia="Times New Roman" w:hAnsiTheme="minorHAnsi" w:cstheme="minorHAnsi"/>
          <w:color w:val="000000" w:themeColor="text1"/>
          <w:sz w:val="22"/>
          <w:szCs w:val="22"/>
        </w:rPr>
        <w:t xml:space="preserve">all jurisdictions levying a </w:t>
      </w:r>
      <w:proofErr w:type="gramStart"/>
      <w:r w:rsidRPr="00C2001E">
        <w:rPr>
          <w:rFonts w:asciiTheme="minorHAnsi" w:eastAsia="Times New Roman" w:hAnsiTheme="minorHAnsi" w:cstheme="minorHAnsi"/>
          <w:color w:val="000000" w:themeColor="text1"/>
          <w:sz w:val="22"/>
          <w:szCs w:val="22"/>
        </w:rPr>
        <w:t>sales</w:t>
      </w:r>
      <w:proofErr w:type="gramEnd"/>
      <w:r w:rsidRPr="00C2001E">
        <w:rPr>
          <w:rFonts w:asciiTheme="minorHAnsi" w:eastAsia="Times New Roman" w:hAnsiTheme="minorHAnsi" w:cstheme="minorHAnsi"/>
          <w:color w:val="000000" w:themeColor="text1"/>
          <w:sz w:val="22"/>
          <w:szCs w:val="22"/>
        </w:rPr>
        <w:t xml:space="preserve"> or use tax in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The [</w:t>
      </w:r>
      <w:r w:rsidR="002A4A57"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furnish the tax commissioner with information the tax commissioner requires for that database that will allow the tax commissioner to maintain a database that assigns each five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and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digit zip code within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to the proper rate of tax. If any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digit zip code area includes area outside this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single state and local rate assigned to that area in the tax commissioner's database will be the lowest rate applicable to that area: Provided, </w:t>
      </w:r>
      <w:r w:rsidR="00DB05A2"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hat when sales occur at and are sourced to a physical location of the seller located in the </w:t>
      </w:r>
      <w:r w:rsidR="00AF6D3D"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that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area, the seller shall collect the tax imposed by section [3] of this article.</w:t>
      </w:r>
    </w:p>
    <w:p w14:paraId="54543CA8"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Whenever boundaries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change, whether by annexation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annexation, the [</w:t>
      </w:r>
      <w:r w:rsidR="002A4A57"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promptly notify the tax commissioner in writing of the change in boundaries; provide the tax commissioner with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or codes for the area annexed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annexed; and </w:t>
      </w:r>
      <w:r w:rsidR="002A4A57" w:rsidRPr="00C2001E">
        <w:rPr>
          <w:rFonts w:asciiTheme="minorHAnsi" w:eastAsia="Times New Roman" w:hAnsiTheme="minorHAnsi" w:cstheme="minorHAnsi"/>
          <w:color w:val="000000" w:themeColor="text1"/>
          <w:sz w:val="22"/>
          <w:szCs w:val="22"/>
        </w:rPr>
        <w:t xml:space="preserve">provide the tax commissioner with </w:t>
      </w:r>
      <w:r w:rsidRPr="00C2001E">
        <w:rPr>
          <w:rFonts w:asciiTheme="minorHAnsi" w:eastAsia="Times New Roman" w:hAnsiTheme="minorHAnsi" w:cstheme="minorHAnsi"/>
          <w:color w:val="000000" w:themeColor="text1"/>
          <w:sz w:val="22"/>
          <w:szCs w:val="22"/>
        </w:rPr>
        <w:t xml:space="preserve">any other information the tax commissioner may require </w:t>
      </w:r>
      <w:proofErr w:type="gramStart"/>
      <w:r w:rsidRPr="00C2001E">
        <w:rPr>
          <w:rFonts w:asciiTheme="minorHAnsi" w:eastAsia="Times New Roman" w:hAnsiTheme="minorHAnsi" w:cstheme="minorHAnsi"/>
          <w:color w:val="000000" w:themeColor="text1"/>
          <w:sz w:val="22"/>
          <w:szCs w:val="22"/>
        </w:rPr>
        <w:t>to maintain</w:t>
      </w:r>
      <w:proofErr w:type="gramEnd"/>
      <w:r w:rsidRPr="00C2001E">
        <w:rPr>
          <w:rFonts w:asciiTheme="minorHAnsi" w:eastAsia="Times New Roman" w:hAnsiTheme="minorHAnsi" w:cstheme="minorHAnsi"/>
          <w:color w:val="000000" w:themeColor="text1"/>
          <w:sz w:val="22"/>
          <w:szCs w:val="22"/>
        </w:rPr>
        <w:t xml:space="preserve"> the database. An ordinance annexing property into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an ordinance removing property from the corporate limits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may not take effect any sooner than the first day of a calendar quarter that begins 60 day</w:t>
      </w:r>
      <w:r w:rsidR="00C77C0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after the </w:t>
      </w:r>
      <w:r w:rsidR="00AF6D3D"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provides written notice to the tax commission</w:t>
      </w:r>
      <w:r w:rsidR="009D6E69" w:rsidRPr="00C2001E">
        <w:rPr>
          <w:rFonts w:asciiTheme="minorHAnsi" w:eastAsia="Times New Roman" w:hAnsiTheme="minorHAnsi" w:cstheme="minorHAnsi"/>
          <w:color w:val="000000" w:themeColor="text1"/>
          <w:sz w:val="22"/>
          <w:szCs w:val="22"/>
        </w:rPr>
        <w:t>er</w:t>
      </w:r>
      <w:r w:rsidRPr="00C2001E">
        <w:rPr>
          <w:rFonts w:asciiTheme="minorHAnsi" w:eastAsia="Times New Roman" w:hAnsiTheme="minorHAnsi" w:cstheme="minorHAnsi"/>
          <w:color w:val="000000" w:themeColor="text1"/>
          <w:sz w:val="22"/>
          <w:szCs w:val="22"/>
        </w:rPr>
        <w:t xml:space="preserve"> of a change in the </w:t>
      </w:r>
      <w:r w:rsidR="00AF6D3D" w:rsidRPr="00C2001E">
        <w:rPr>
          <w:rFonts w:asciiTheme="minorHAnsi" w:eastAsia="Times New Roman" w:hAnsiTheme="minorHAnsi" w:cstheme="minorHAnsi"/>
          <w:color w:val="000000" w:themeColor="text1"/>
          <w:sz w:val="22"/>
          <w:szCs w:val="22"/>
        </w:rPr>
        <w:t>[City or M</w:t>
      </w:r>
      <w:r w:rsidRPr="00C2001E">
        <w:rPr>
          <w:rFonts w:asciiTheme="minorHAnsi" w:eastAsia="Times New Roman" w:hAnsiTheme="minorHAnsi" w:cstheme="minorHAnsi"/>
          <w:color w:val="000000" w:themeColor="text1"/>
          <w:sz w:val="22"/>
          <w:szCs w:val="22"/>
        </w:rPr>
        <w:t>unicipal</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boundaries.</w:t>
      </w:r>
    </w:p>
    <w:p w14:paraId="3EA7C90E"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digit database shall be maintained by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until such time as the tax commissioner allows use of a different system to determine whether a location is within or outside the corporate limits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w:t>
      </w:r>
    </w:p>
    <w:p w14:paraId="45D8F7A0"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40" w:name="_Toc481044317"/>
      <w:bookmarkStart w:id="41" w:name="_Toc491160327"/>
      <w:bookmarkStart w:id="42" w:name="_Toc491160830"/>
      <w:bookmarkStart w:id="43" w:name="_Toc491160905"/>
      <w:r w:rsidRPr="00C2001E">
        <w:rPr>
          <w:rFonts w:asciiTheme="minorHAnsi" w:eastAsia="Times New Roman" w:hAnsiTheme="minorHAnsi" w:cstheme="minorHAnsi"/>
          <w:bCs/>
          <w:color w:val="000000" w:themeColor="text1"/>
          <w:kern w:val="32"/>
          <w:sz w:val="22"/>
          <w:szCs w:val="22"/>
        </w:rPr>
        <w:lastRenderedPageBreak/>
        <w:t>§ 11. State level administration.</w:t>
      </w:r>
      <w:bookmarkEnd w:id="40"/>
      <w:bookmarkEnd w:id="41"/>
      <w:bookmarkEnd w:id="42"/>
      <w:bookmarkEnd w:id="43"/>
    </w:p>
    <w:p w14:paraId="2FA0914A" w14:textId="77777777" w:rsidR="003A6B83"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responsible for administering, collecting, and enforcing the taxes imposed by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and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33. The</w:t>
      </w:r>
      <w:r w:rsidR="003C2DB4" w:rsidRPr="00C2001E">
        <w:rPr>
          <w:rFonts w:asciiTheme="minorHAnsi" w:eastAsia="Times New Roman" w:hAnsiTheme="minorHAnsi" w:cstheme="minorHAnsi"/>
          <w:color w:val="000000" w:themeColor="text1"/>
          <w:sz w:val="22"/>
          <w:szCs w:val="22"/>
        </w:rPr>
        <w:t xml:space="preserve"> [City o</w:t>
      </w:r>
      <w:r w:rsidR="00C77C04" w:rsidRPr="00C2001E">
        <w:rPr>
          <w:rFonts w:asciiTheme="minorHAnsi" w:eastAsia="Times New Roman" w:hAnsiTheme="minorHAnsi" w:cstheme="minorHAnsi"/>
          <w:color w:val="000000" w:themeColor="text1"/>
          <w:sz w:val="22"/>
          <w:szCs w:val="22"/>
        </w:rPr>
        <w:t>r</w:t>
      </w:r>
      <w:r w:rsidR="003C2DB4" w:rsidRPr="00C2001E">
        <w:rPr>
          <w:rFonts w:asciiTheme="minorHAnsi" w:eastAsia="Times New Roman" w:hAnsiTheme="minorHAnsi" w:cstheme="minorHAnsi"/>
          <w:color w:val="000000" w:themeColor="text1"/>
          <w:sz w:val="22"/>
          <w:szCs w:val="22"/>
        </w:rPr>
        <w:t xml:space="preserve"> Municipality]</w:t>
      </w:r>
      <w:r w:rsidRPr="00C2001E">
        <w:rPr>
          <w:rFonts w:asciiTheme="minorHAnsi" w:eastAsia="Times New Roman" w:hAnsiTheme="minorHAnsi" w:cstheme="minorHAnsi"/>
          <w:color w:val="000000" w:themeColor="text1"/>
          <w:sz w:val="22"/>
          <w:szCs w:val="22"/>
        </w:rPr>
        <w:t xml:space="preserve"> may enter into a written agreement with the tax commissioner that will allow employees of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auditing a vendor whose primary business location is in the </w:t>
      </w:r>
      <w:r w:rsidR="005B0494"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for compliance with the </w:t>
      </w:r>
      <w:r w:rsidR="005B0494" w:rsidRPr="00C2001E">
        <w:rPr>
          <w:rFonts w:asciiTheme="minorHAnsi" w:eastAsia="Times New Roman" w:hAnsiTheme="minorHAnsi" w:cstheme="minorHAnsi"/>
          <w:color w:val="000000" w:themeColor="text1"/>
          <w:sz w:val="22"/>
          <w:szCs w:val="22"/>
        </w:rPr>
        <w:t>[City’s or M</w:t>
      </w:r>
      <w:r w:rsidR="008B0CDE" w:rsidRPr="00C2001E">
        <w:rPr>
          <w:rFonts w:asciiTheme="minorHAnsi" w:eastAsia="Times New Roman" w:hAnsiTheme="minorHAnsi" w:cstheme="minorHAnsi"/>
          <w:color w:val="000000" w:themeColor="text1"/>
          <w:sz w:val="22"/>
          <w:szCs w:val="22"/>
        </w:rPr>
        <w:t>unicipality</w:t>
      </w:r>
      <w:r w:rsidRPr="00C2001E">
        <w:rPr>
          <w:rFonts w:asciiTheme="minorHAnsi" w:eastAsia="Times New Roman" w:hAnsiTheme="minorHAnsi" w:cstheme="minorHAnsi"/>
          <w:color w:val="000000" w:themeColor="text1"/>
          <w:sz w:val="22"/>
          <w:szCs w:val="22"/>
        </w:rPr>
        <w:t>'s</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business and occupation tax to also audit that business location for compliance with the sales and use tax laws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and this </w:t>
      </w:r>
      <w:r w:rsidR="005B0494"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and obligate the </w:t>
      </w:r>
      <w:r w:rsidR="005B0494"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to share that information with the tax commissioner.</w:t>
      </w:r>
    </w:p>
    <w:p w14:paraId="3DF28765" w14:textId="77777777" w:rsidR="003A6B83"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tax commissioner may retain from collections of the taxes imposed by this article the fee allowed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11c or by any other state law or legislative rule.</w:t>
      </w:r>
    </w:p>
    <w:p w14:paraId="1C40FA6C"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The tax commissioner shall deposit all the proceeds from collection of the taxes imposed by this article, minus any fee for collecting, </w:t>
      </w:r>
      <w:proofErr w:type="gramStart"/>
      <w:r w:rsidRPr="00C2001E">
        <w:rPr>
          <w:rFonts w:asciiTheme="minorHAnsi" w:eastAsia="Times New Roman" w:hAnsiTheme="minorHAnsi" w:cstheme="minorHAnsi"/>
          <w:color w:val="000000" w:themeColor="text1"/>
          <w:sz w:val="22"/>
          <w:szCs w:val="22"/>
        </w:rPr>
        <w:t>enforcing</w:t>
      </w:r>
      <w:proofErr w:type="gramEnd"/>
      <w:r w:rsidRPr="00C2001E">
        <w:rPr>
          <w:rFonts w:asciiTheme="minorHAnsi" w:eastAsia="Times New Roman" w:hAnsiTheme="minorHAnsi" w:cstheme="minorHAnsi"/>
          <w:color w:val="000000" w:themeColor="text1"/>
          <w:sz w:val="22"/>
          <w:szCs w:val="22"/>
        </w:rPr>
        <w:t xml:space="preserve"> and administering taxes retained under this section, in the subaccount for this </w:t>
      </w:r>
      <w:r w:rsidR="005B0494" w:rsidRPr="00C2001E">
        <w:rPr>
          <w:rFonts w:asciiTheme="minorHAnsi" w:eastAsia="Times New Roman" w:hAnsiTheme="minorHAnsi" w:cstheme="minorHAnsi"/>
          <w:color w:val="000000" w:themeColor="text1"/>
          <w:sz w:val="22"/>
          <w:szCs w:val="22"/>
        </w:rPr>
        <w:t>[City or M</w:t>
      </w:r>
      <w:r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established in "</w:t>
      </w:r>
      <w:r w:rsidR="006D4041" w:rsidRPr="00C2001E">
        <w:rPr>
          <w:rFonts w:asciiTheme="minorHAnsi" w:eastAsia="Times New Roman" w:hAnsiTheme="minorHAnsi" w:cstheme="minorHAnsi"/>
          <w:color w:val="000000" w:themeColor="text1"/>
          <w:sz w:val="22"/>
          <w:szCs w:val="22"/>
        </w:rPr>
        <w:t>M</w:t>
      </w:r>
      <w:r w:rsidRPr="00C2001E">
        <w:rPr>
          <w:rFonts w:asciiTheme="minorHAnsi" w:eastAsia="Times New Roman" w:hAnsiTheme="minorHAnsi" w:cstheme="minorHAnsi"/>
          <w:color w:val="000000" w:themeColor="text1"/>
          <w:sz w:val="22"/>
          <w:szCs w:val="22"/>
        </w:rPr>
        <w:t xml:space="preserve">unicipal </w:t>
      </w:r>
      <w:r w:rsidR="006D4041"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ales and </w:t>
      </w:r>
      <w:r w:rsidR="006D4041"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ervices </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ax and </w:t>
      </w:r>
      <w:r w:rsidR="006D4041" w:rsidRPr="00C2001E">
        <w:rPr>
          <w:rFonts w:asciiTheme="minorHAnsi" w:eastAsia="Times New Roman" w:hAnsiTheme="minorHAnsi" w:cstheme="minorHAnsi"/>
          <w:color w:val="000000" w:themeColor="text1"/>
          <w:sz w:val="22"/>
          <w:szCs w:val="22"/>
        </w:rPr>
        <w:t>U</w:t>
      </w:r>
      <w:r w:rsidRPr="00C2001E">
        <w:rPr>
          <w:rFonts w:asciiTheme="minorHAnsi" w:eastAsia="Times New Roman" w:hAnsiTheme="minorHAnsi" w:cstheme="minorHAnsi"/>
          <w:color w:val="000000" w:themeColor="text1"/>
          <w:sz w:val="22"/>
          <w:szCs w:val="22"/>
        </w:rPr>
        <w:t xml:space="preserve">se </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ax </w:t>
      </w:r>
      <w:r w:rsidR="006D4041" w:rsidRPr="00C2001E">
        <w:rPr>
          <w:rFonts w:asciiTheme="minorHAnsi" w:eastAsia="Times New Roman" w:hAnsiTheme="minorHAnsi" w:cstheme="minorHAnsi"/>
          <w:color w:val="000000" w:themeColor="text1"/>
          <w:sz w:val="22"/>
          <w:szCs w:val="22"/>
        </w:rPr>
        <w:t>F</w:t>
      </w:r>
      <w:r w:rsidRPr="00C2001E">
        <w:rPr>
          <w:rFonts w:asciiTheme="minorHAnsi" w:eastAsia="Times New Roman" w:hAnsiTheme="minorHAnsi" w:cstheme="minorHAnsi"/>
          <w:color w:val="000000" w:themeColor="text1"/>
          <w:sz w:val="22"/>
          <w:szCs w:val="22"/>
        </w:rPr>
        <w:t>und," an interest</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bearing account created in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treasury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7. All moneys collected and deposited in the subaccount for the </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39018E"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w:t>
      </w:r>
      <w:r w:rsidR="00DB05A2" w:rsidRPr="00C2001E">
        <w:rPr>
          <w:rFonts w:asciiTheme="minorHAnsi" w:eastAsia="Times New Roman" w:hAnsiTheme="minorHAnsi" w:cstheme="minorHAnsi"/>
          <w:color w:val="000000" w:themeColor="text1"/>
          <w:sz w:val="22"/>
          <w:szCs w:val="22"/>
        </w:rPr>
        <w:t>will</w:t>
      </w:r>
      <w:r w:rsidRPr="00C2001E">
        <w:rPr>
          <w:rFonts w:asciiTheme="minorHAnsi" w:eastAsia="Times New Roman" w:hAnsiTheme="minorHAnsi" w:cstheme="minorHAnsi"/>
          <w:color w:val="000000" w:themeColor="text1"/>
          <w:sz w:val="22"/>
          <w:szCs w:val="22"/>
        </w:rPr>
        <w:t xml:space="preserve"> be remitted at least quarterly by the State Treasurer to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reasurer], as provided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7.</w:t>
      </w:r>
    </w:p>
    <w:p w14:paraId="03D3B4B7"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44" w:name="_Toc481044318"/>
      <w:bookmarkStart w:id="45" w:name="_Toc491160328"/>
      <w:bookmarkStart w:id="46" w:name="_Toc491160831"/>
      <w:bookmarkStart w:id="47" w:name="_Toc491160906"/>
      <w:r w:rsidRPr="00C2001E">
        <w:rPr>
          <w:rFonts w:asciiTheme="minorHAnsi" w:eastAsia="Times New Roman" w:hAnsiTheme="minorHAnsi" w:cstheme="minorHAnsi"/>
          <w:bCs/>
          <w:color w:val="000000" w:themeColor="text1"/>
          <w:kern w:val="32"/>
          <w:sz w:val="22"/>
          <w:szCs w:val="22"/>
        </w:rPr>
        <w:t>§ 12. Administrative procedures.</w:t>
      </w:r>
      <w:bookmarkEnd w:id="44"/>
      <w:bookmarkEnd w:id="45"/>
      <w:bookmarkEnd w:id="46"/>
      <w:bookmarkEnd w:id="47"/>
    </w:p>
    <w:p w14:paraId="6BC87BC9"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Each and every provision of the West Virginia Tax Procedure and Administration Act set forth in </w:t>
      </w:r>
      <w:r w:rsidR="00F97A2A"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F97A2A"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F97A2A"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F97A2A"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applies to the administration, collection and enforcement of the </w:t>
      </w:r>
      <w:r w:rsidR="008B0CDE" w:rsidRPr="00C2001E">
        <w:rPr>
          <w:rFonts w:asciiTheme="minorHAnsi" w:eastAsia="Times New Roman" w:hAnsiTheme="minorHAnsi" w:cstheme="minorHAnsi"/>
          <w:color w:val="000000" w:themeColor="text1"/>
          <w:sz w:val="22"/>
          <w:szCs w:val="22"/>
        </w:rPr>
        <w:t xml:space="preserve">municipal </w:t>
      </w:r>
      <w:r w:rsidRPr="00C2001E">
        <w:rPr>
          <w:rFonts w:asciiTheme="minorHAnsi" w:eastAsia="Times New Roman" w:hAnsiTheme="minorHAnsi" w:cstheme="minorHAnsi"/>
          <w:color w:val="000000" w:themeColor="text1"/>
          <w:sz w:val="22"/>
          <w:szCs w:val="22"/>
        </w:rPr>
        <w:t>sales and use taxes imposed pursuant to this article, except as otherwise expressly provided in</w:t>
      </w:r>
      <w:r w:rsidR="00DB05A2"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13</w:t>
      </w:r>
      <w:r w:rsidR="00F57B51" w:rsidRPr="00C2001E">
        <w:rPr>
          <w:rFonts w:asciiTheme="minorHAnsi" w:eastAsia="Times New Roman" w:hAnsiTheme="minorHAnsi" w:cstheme="minorHAnsi"/>
          <w:color w:val="000000" w:themeColor="text1"/>
          <w:sz w:val="22"/>
          <w:szCs w:val="22"/>
        </w:rPr>
        <w:t>C</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with like effect as if that act were applicable only to the taxes imposed by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6.</w:t>
      </w:r>
    </w:p>
    <w:p w14:paraId="0541CDC7" w14:textId="77777777" w:rsidR="00D20389" w:rsidRPr="00C2001E" w:rsidRDefault="00D20389" w:rsidP="00F94AA1">
      <w:pPr>
        <w:pStyle w:val="Heading1"/>
        <w:rPr>
          <w:color w:val="000000" w:themeColor="text1"/>
          <w:u w:val="none"/>
        </w:rPr>
      </w:pPr>
      <w:bookmarkStart w:id="48" w:name="_Toc491160329"/>
      <w:bookmarkStart w:id="49" w:name="_Toc491160832"/>
      <w:bookmarkStart w:id="50" w:name="_Toc491160907"/>
      <w:r w:rsidRPr="00C2001E">
        <w:rPr>
          <w:color w:val="000000" w:themeColor="text1"/>
          <w:u w:val="none"/>
        </w:rPr>
        <w:t>§ 13. Criminal Penalties.</w:t>
      </w:r>
      <w:bookmarkEnd w:id="48"/>
      <w:bookmarkEnd w:id="49"/>
      <w:bookmarkEnd w:id="50"/>
    </w:p>
    <w:p w14:paraId="487FF33B"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Each and every provision of the West Virginia Tax Crimes and Penalties Act set forth in</w:t>
      </w:r>
      <w:r w:rsidR="00DB05A2"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lastRenderedPageBreak/>
        <w:t>§</w:t>
      </w:r>
      <w:r w:rsidR="00DB05A2"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9</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applies to the administration, collection and enforcement of the municipal sales and use taxes imposed </w:t>
      </w:r>
      <w:r w:rsidR="008B0CDE" w:rsidRPr="00C2001E">
        <w:rPr>
          <w:rFonts w:asciiTheme="minorHAnsi" w:eastAsia="Times New Roman" w:hAnsiTheme="minorHAnsi" w:cstheme="minorHAnsi"/>
          <w:color w:val="000000" w:themeColor="text1"/>
          <w:sz w:val="22"/>
          <w:szCs w:val="22"/>
        </w:rPr>
        <w:t>by</w:t>
      </w:r>
      <w:r w:rsidRPr="00C2001E">
        <w:rPr>
          <w:rFonts w:asciiTheme="minorHAnsi" w:eastAsia="Times New Roman" w:hAnsiTheme="minorHAnsi" w:cstheme="minorHAnsi"/>
          <w:color w:val="000000" w:themeColor="text1"/>
          <w:sz w:val="22"/>
          <w:szCs w:val="22"/>
        </w:rPr>
        <w:t xml:space="preserve"> this article with like effect as if that act were applicable only to the taxes imposed pursuant to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Provided, </w:t>
      </w:r>
      <w:r w:rsidR="00DB05A2"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hat the criminal penalties imposed upon conviction for a criminal violation of this article may not exceed the maximum penalties allowed by law for a similar violation of the ordinances of this </w:t>
      </w:r>
      <w:r w:rsidR="00AF6D3D"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unicipality</w:t>
      </w:r>
      <w:r w:rsidR="00AF6D3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w:t>
      </w:r>
    </w:p>
    <w:p w14:paraId="6FA2F127"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51" w:name="_Toc481044319"/>
      <w:bookmarkStart w:id="52" w:name="_Toc491160330"/>
      <w:bookmarkStart w:id="53" w:name="_Toc491160833"/>
      <w:bookmarkStart w:id="54" w:name="_Toc491160908"/>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4</w:t>
      </w:r>
      <w:r w:rsidRPr="00C2001E">
        <w:rPr>
          <w:rFonts w:asciiTheme="minorHAnsi" w:eastAsia="Times New Roman" w:hAnsiTheme="minorHAnsi" w:cstheme="minorHAnsi"/>
          <w:bCs/>
          <w:color w:val="000000" w:themeColor="text1"/>
          <w:kern w:val="32"/>
          <w:sz w:val="22"/>
          <w:szCs w:val="22"/>
        </w:rPr>
        <w:t>. Automatic Updating.</w:t>
      </w:r>
      <w:bookmarkEnd w:id="51"/>
      <w:bookmarkEnd w:id="52"/>
      <w:bookmarkEnd w:id="53"/>
      <w:bookmarkEnd w:id="54"/>
    </w:p>
    <w:p w14:paraId="590A5363"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Any amendments to articles nine, ten, fifteen, fifteen</w:t>
      </w:r>
      <w:r w:rsidR="002E4ED7" w:rsidRPr="00C2001E">
        <w:rPr>
          <w:rFonts w:asciiTheme="minorHAnsi" w:eastAsia="Times New Roman" w:hAnsiTheme="minorHAnsi" w:cstheme="minorHAnsi"/>
          <w:color w:val="000000" w:themeColor="text1"/>
          <w:sz w:val="22"/>
          <w:szCs w:val="22"/>
        </w:rPr>
        <w:noBreakHyphen/>
      </w:r>
      <w:proofErr w:type="gramStart"/>
      <w:r w:rsidRPr="00C2001E">
        <w:rPr>
          <w:rFonts w:asciiTheme="minorHAnsi" w:eastAsia="Times New Roman" w:hAnsiTheme="minorHAnsi" w:cstheme="minorHAnsi"/>
          <w:color w:val="000000" w:themeColor="text1"/>
          <w:sz w:val="22"/>
          <w:szCs w:val="22"/>
        </w:rPr>
        <w:t>a and</w:t>
      </w:r>
      <w:proofErr w:type="gramEnd"/>
      <w:r w:rsidRPr="00C2001E">
        <w:rPr>
          <w:rFonts w:asciiTheme="minorHAnsi" w:eastAsia="Times New Roman" w:hAnsiTheme="minorHAnsi" w:cstheme="minorHAnsi"/>
          <w:color w:val="000000" w:themeColor="text1"/>
          <w:sz w:val="22"/>
          <w:szCs w:val="22"/>
        </w:rPr>
        <w:t xml:space="preserve">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b, chapter eleven of the Code of West Virginia shall automatically apply to the municipal sales and use tax imposed pursuant to this article, to the extent they are applicable to the taxes imposed by this article.</w:t>
      </w:r>
    </w:p>
    <w:p w14:paraId="7C2DDE4B"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55" w:name="_Toc481044320"/>
      <w:bookmarkStart w:id="56" w:name="_Toc491160331"/>
      <w:bookmarkStart w:id="57" w:name="_Toc491160834"/>
      <w:bookmarkStart w:id="58" w:name="_Toc491160909"/>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5</w:t>
      </w:r>
      <w:r w:rsidRPr="00C2001E">
        <w:rPr>
          <w:rFonts w:asciiTheme="minorHAnsi" w:eastAsia="Times New Roman" w:hAnsiTheme="minorHAnsi" w:cstheme="minorHAnsi"/>
          <w:bCs/>
          <w:color w:val="000000" w:themeColor="text1"/>
          <w:kern w:val="32"/>
          <w:sz w:val="22"/>
          <w:szCs w:val="22"/>
        </w:rPr>
        <w:t>. Deposit of Taxes Collected in General Revenue Fund.</w:t>
      </w:r>
      <w:bookmarkEnd w:id="55"/>
      <w:bookmarkEnd w:id="56"/>
      <w:bookmarkEnd w:id="57"/>
      <w:bookmarkEnd w:id="58"/>
    </w:p>
    <w:p w14:paraId="06B5E194" w14:textId="77777777" w:rsidR="00D20389" w:rsidRPr="00C2001E" w:rsidRDefault="00D20389" w:rsidP="003A6B8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When the</w:t>
      </w:r>
      <w:r w:rsidR="00CC3CEB" w:rsidRPr="00C2001E">
        <w:rPr>
          <w:rFonts w:asciiTheme="minorHAnsi" w:eastAsia="Times New Roman" w:hAnsiTheme="minorHAnsi" w:cstheme="minorHAnsi"/>
          <w:color w:val="000000" w:themeColor="text1"/>
          <w:sz w:val="22"/>
          <w:szCs w:val="22"/>
        </w:rPr>
        <w:t xml:space="preserve"> [City or</w:t>
      </w:r>
      <w:r w:rsidRPr="00C2001E">
        <w:rPr>
          <w:rFonts w:asciiTheme="minorHAnsi" w:eastAsia="Times New Roman" w:hAnsiTheme="minorHAnsi" w:cstheme="minorHAnsi"/>
          <w:color w:val="000000" w:themeColor="text1"/>
          <w:sz w:val="22"/>
          <w:szCs w:val="22"/>
        </w:rPr>
        <w:t xml:space="preserve"> </w:t>
      </w:r>
      <w:r w:rsidR="00CC3CEB" w:rsidRPr="00C2001E">
        <w:rPr>
          <w:rFonts w:asciiTheme="minorHAnsi" w:eastAsia="Times New Roman" w:hAnsiTheme="minorHAnsi" w:cstheme="minorHAnsi"/>
          <w:color w:val="000000" w:themeColor="text1"/>
          <w:sz w:val="22"/>
          <w:szCs w:val="22"/>
        </w:rPr>
        <w:t>M</w:t>
      </w:r>
      <w:r w:rsidR="008B0CDE" w:rsidRPr="00C2001E">
        <w:rPr>
          <w:rFonts w:asciiTheme="minorHAnsi" w:eastAsia="Times New Roman" w:hAnsiTheme="minorHAnsi" w:cstheme="minorHAnsi"/>
          <w:color w:val="000000" w:themeColor="text1"/>
          <w:sz w:val="22"/>
          <w:szCs w:val="22"/>
        </w:rPr>
        <w:t>unicipal</w:t>
      </w:r>
      <w:r w:rsidR="00CC3CEB" w:rsidRPr="00C2001E">
        <w:rPr>
          <w:rFonts w:asciiTheme="minorHAnsi" w:eastAsia="Times New Roman" w:hAnsiTheme="minorHAnsi" w:cstheme="minorHAnsi"/>
          <w:color w:val="000000" w:themeColor="text1"/>
          <w:sz w:val="22"/>
          <w:szCs w:val="22"/>
        </w:rPr>
        <w:t>]</w:t>
      </w:r>
      <w:r w:rsidR="008B0CDE"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w:t>
      </w:r>
      <w:r w:rsidR="006D4041"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reasurer] receives periodic distributions of municipal sales and use taxes from the State Treasurer, the </w:t>
      </w:r>
      <w:r w:rsidR="00CC3CEB"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w:t>
      </w:r>
      <w:r w:rsidR="00CC3CEB" w:rsidRPr="00C2001E">
        <w:rPr>
          <w:rFonts w:asciiTheme="minorHAnsi" w:eastAsia="Times New Roman" w:hAnsiTheme="minorHAnsi" w:cstheme="minorHAnsi"/>
          <w:color w:val="000000" w:themeColor="text1"/>
          <w:sz w:val="22"/>
          <w:szCs w:val="22"/>
        </w:rPr>
        <w:t>]</w:t>
      </w:r>
      <w:r w:rsidR="008B0CDE"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w:t>
      </w:r>
      <w:r w:rsidR="00447340"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reasurer] shall promptly deposit the amount received in the general revenue fund or account of the</w:t>
      </w:r>
      <w:r w:rsidR="00447340" w:rsidRPr="00C2001E">
        <w:rPr>
          <w:rFonts w:asciiTheme="minorHAnsi" w:eastAsia="Times New Roman" w:hAnsiTheme="minorHAnsi" w:cstheme="minorHAnsi"/>
          <w:color w:val="000000" w:themeColor="text1"/>
          <w:sz w:val="22"/>
          <w:szCs w:val="22"/>
        </w:rPr>
        <w:t xml:space="preserve"> [City or</w:t>
      </w:r>
      <w:r w:rsidRPr="00C2001E">
        <w:rPr>
          <w:rFonts w:asciiTheme="minorHAnsi" w:eastAsia="Times New Roman" w:hAnsiTheme="minorHAnsi" w:cstheme="minorHAnsi"/>
          <w:color w:val="000000" w:themeColor="text1"/>
          <w:sz w:val="22"/>
          <w:szCs w:val="22"/>
        </w:rPr>
        <w:t xml:space="preserve"> </w:t>
      </w:r>
      <w:r w:rsidR="00447340" w:rsidRPr="00C2001E">
        <w:rPr>
          <w:rFonts w:asciiTheme="minorHAnsi" w:eastAsia="Times New Roman" w:hAnsiTheme="minorHAnsi" w:cstheme="minorHAnsi"/>
          <w:color w:val="000000" w:themeColor="text1"/>
          <w:sz w:val="22"/>
          <w:szCs w:val="22"/>
        </w:rPr>
        <w:t>M</w:t>
      </w:r>
      <w:r w:rsidR="008B0CDE" w:rsidRPr="00C2001E">
        <w:rPr>
          <w:rFonts w:asciiTheme="minorHAnsi" w:eastAsia="Times New Roman" w:hAnsiTheme="minorHAnsi" w:cstheme="minorHAnsi"/>
          <w:color w:val="000000" w:themeColor="text1"/>
          <w:sz w:val="22"/>
          <w:szCs w:val="22"/>
        </w:rPr>
        <w:t>unicipality</w:t>
      </w:r>
      <w:r w:rsidR="0044734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w:t>
      </w:r>
    </w:p>
    <w:p w14:paraId="0A9BA7D6" w14:textId="77777777" w:rsidR="00D20389" w:rsidRPr="00C2001E" w:rsidRDefault="00D20389" w:rsidP="00C53243">
      <w:pPr>
        <w:keepNext/>
        <w:widowControl/>
        <w:autoSpaceDE/>
        <w:autoSpaceDN/>
        <w:adjustRightInd/>
        <w:spacing w:line="480" w:lineRule="auto"/>
        <w:jc w:val="both"/>
        <w:outlineLvl w:val="1"/>
        <w:rPr>
          <w:rFonts w:asciiTheme="minorHAnsi" w:eastAsia="Times New Roman" w:hAnsiTheme="minorHAnsi" w:cstheme="minorHAnsi"/>
          <w:bCs/>
          <w:iCs/>
          <w:color w:val="000000" w:themeColor="text1"/>
          <w:sz w:val="22"/>
          <w:szCs w:val="22"/>
        </w:rPr>
      </w:pPr>
      <w:bookmarkStart w:id="59" w:name="_Toc481044321"/>
      <w:bookmarkStart w:id="60" w:name="_Toc491160332"/>
      <w:bookmarkStart w:id="61" w:name="_Toc491160835"/>
      <w:bookmarkStart w:id="62" w:name="_Toc491160910"/>
      <w:r w:rsidRPr="00C2001E">
        <w:rPr>
          <w:rFonts w:asciiTheme="minorHAnsi" w:eastAsia="Times New Roman" w:hAnsiTheme="minorHAnsi" w:cstheme="minorHAnsi"/>
          <w:bCs/>
          <w:iCs/>
          <w:color w:val="000000" w:themeColor="text1"/>
          <w:sz w:val="22"/>
          <w:szCs w:val="22"/>
        </w:rPr>
        <w:t>Alternative § 1</w:t>
      </w:r>
      <w:r w:rsidR="00794B8D" w:rsidRPr="00C2001E">
        <w:rPr>
          <w:rFonts w:asciiTheme="minorHAnsi" w:eastAsia="Times New Roman" w:hAnsiTheme="minorHAnsi" w:cstheme="minorHAnsi"/>
          <w:bCs/>
          <w:iCs/>
          <w:color w:val="000000" w:themeColor="text1"/>
          <w:sz w:val="22"/>
          <w:szCs w:val="22"/>
        </w:rPr>
        <w:t>5</w:t>
      </w:r>
      <w:r w:rsidRPr="00C2001E">
        <w:rPr>
          <w:rFonts w:asciiTheme="minorHAnsi" w:eastAsia="Times New Roman" w:hAnsiTheme="minorHAnsi" w:cstheme="minorHAnsi"/>
          <w:bCs/>
          <w:iCs/>
          <w:color w:val="000000" w:themeColor="text1"/>
          <w:sz w:val="22"/>
          <w:szCs w:val="22"/>
        </w:rPr>
        <w:t>. Deposit of Taxes Collect in Special Revenue Fund.</w:t>
      </w:r>
      <w:bookmarkEnd w:id="59"/>
      <w:bookmarkEnd w:id="60"/>
      <w:bookmarkEnd w:id="61"/>
      <w:bookmarkEnd w:id="62"/>
    </w:p>
    <w:p w14:paraId="108271A5" w14:textId="77777777" w:rsidR="003A6B83" w:rsidRPr="00C2001E" w:rsidRDefault="00D20389" w:rsidP="003A6B8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There is hereby established a special revenue fund in the </w:t>
      </w:r>
      <w:r w:rsidR="0039018E" w:rsidRPr="00C2001E">
        <w:rPr>
          <w:rFonts w:asciiTheme="minorHAnsi" w:eastAsia="Times New Roman" w:hAnsiTheme="minorHAnsi" w:cstheme="minorHAnsi"/>
          <w:color w:val="000000" w:themeColor="text1"/>
          <w:sz w:val="22"/>
          <w:szCs w:val="22"/>
        </w:rPr>
        <w:t>[City or M</w:t>
      </w:r>
      <w:r w:rsidR="008B0CDE" w:rsidRPr="00C2001E">
        <w:rPr>
          <w:rFonts w:asciiTheme="minorHAnsi" w:eastAsia="Times New Roman" w:hAnsiTheme="minorHAnsi" w:cstheme="minorHAnsi"/>
          <w:color w:val="000000" w:themeColor="text1"/>
          <w:sz w:val="22"/>
          <w:szCs w:val="22"/>
        </w:rPr>
        <w:t>unicipal</w:t>
      </w:r>
      <w:r w:rsidR="006D4041" w:rsidRPr="00C2001E">
        <w:rPr>
          <w:rFonts w:asciiTheme="minorHAnsi" w:eastAsia="Times New Roman" w:hAnsiTheme="minorHAnsi" w:cstheme="minorHAnsi"/>
          <w:color w:val="000000" w:themeColor="text1"/>
          <w:sz w:val="22"/>
          <w:szCs w:val="22"/>
        </w:rPr>
        <w:t>ity</w:t>
      </w:r>
      <w:r w:rsidR="0039018E" w:rsidRPr="00C2001E">
        <w:rPr>
          <w:rFonts w:asciiTheme="minorHAnsi" w:eastAsia="Times New Roman" w:hAnsiTheme="minorHAnsi" w:cstheme="minorHAnsi"/>
          <w:color w:val="000000" w:themeColor="text1"/>
          <w:sz w:val="22"/>
          <w:szCs w:val="22"/>
        </w:rPr>
        <w:t>]</w:t>
      </w:r>
      <w:r w:rsidR="008B0CDE" w:rsidRPr="00C2001E">
        <w:rPr>
          <w:rFonts w:asciiTheme="minorHAnsi" w:eastAsia="Times New Roman" w:hAnsiTheme="minorHAnsi" w:cstheme="minorHAnsi"/>
          <w:color w:val="000000" w:themeColor="text1"/>
          <w:sz w:val="22"/>
          <w:szCs w:val="22"/>
        </w:rPr>
        <w:t xml:space="preserve"> t</w:t>
      </w:r>
      <w:r w:rsidRPr="00C2001E">
        <w:rPr>
          <w:rFonts w:asciiTheme="minorHAnsi" w:eastAsia="Times New Roman" w:hAnsiTheme="minorHAnsi" w:cstheme="minorHAnsi"/>
          <w:color w:val="000000" w:themeColor="text1"/>
          <w:sz w:val="22"/>
          <w:szCs w:val="22"/>
        </w:rPr>
        <w:t xml:space="preserve">reasury which shall be designated and known as the </w:t>
      </w:r>
      <w:r w:rsidR="008B0CDE"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w:t>
      </w:r>
      <w:r w:rsidR="008B0CD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8B0CDE" w:rsidRPr="00C2001E">
        <w:rPr>
          <w:rFonts w:asciiTheme="minorHAnsi" w:eastAsia="Times New Roman" w:hAnsiTheme="minorHAnsi" w:cstheme="minorHAnsi"/>
          <w:color w:val="000000" w:themeColor="text1"/>
          <w:sz w:val="22"/>
          <w:szCs w:val="22"/>
        </w:rPr>
        <w:t xml:space="preserve">Municipal </w:t>
      </w:r>
      <w:r w:rsidRPr="00C2001E">
        <w:rPr>
          <w:rFonts w:asciiTheme="minorHAnsi" w:eastAsia="Times New Roman" w:hAnsiTheme="minorHAnsi" w:cstheme="minorHAnsi"/>
          <w:color w:val="000000" w:themeColor="text1"/>
          <w:sz w:val="22"/>
          <w:szCs w:val="22"/>
        </w:rPr>
        <w:t xml:space="preserve">Sales and Use Tax Fund shall consist of: </w:t>
      </w:r>
    </w:p>
    <w:p w14:paraId="774E838E"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All revenues received </w:t>
      </w:r>
      <w:r w:rsidR="0008741B" w:rsidRPr="00C2001E">
        <w:rPr>
          <w:rFonts w:asciiTheme="minorHAnsi" w:eastAsia="Times New Roman" w:hAnsiTheme="minorHAnsi" w:cstheme="minorHAnsi"/>
          <w:color w:val="000000" w:themeColor="text1"/>
          <w:sz w:val="22"/>
          <w:szCs w:val="22"/>
        </w:rPr>
        <w:t xml:space="preserve">by the </w:t>
      </w:r>
      <w:r w:rsidR="005B0494"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0008741B"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from collection of the </w:t>
      </w:r>
      <w:r w:rsidR="008B0CDE" w:rsidRPr="00C2001E">
        <w:rPr>
          <w:rFonts w:asciiTheme="minorHAnsi" w:eastAsia="Times New Roman" w:hAnsiTheme="minorHAnsi" w:cstheme="minorHAnsi"/>
          <w:color w:val="000000" w:themeColor="text1"/>
          <w:sz w:val="22"/>
          <w:szCs w:val="22"/>
        </w:rPr>
        <w:t xml:space="preserve">municipal </w:t>
      </w:r>
      <w:r w:rsidRPr="00C2001E">
        <w:rPr>
          <w:rFonts w:asciiTheme="minorHAnsi" w:eastAsia="Times New Roman" w:hAnsiTheme="minorHAnsi" w:cstheme="minorHAnsi"/>
          <w:color w:val="000000" w:themeColor="text1"/>
          <w:sz w:val="22"/>
          <w:szCs w:val="22"/>
        </w:rPr>
        <w:t xml:space="preserve">sales and use taxes, including any interest, additions to tax and penalties deposited with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w:t>
      </w:r>
      <w:r w:rsidR="003A6B83" w:rsidRPr="00C2001E">
        <w:rPr>
          <w:rFonts w:asciiTheme="minorHAnsi" w:eastAsia="Times New Roman" w:hAnsiTheme="minorHAnsi" w:cstheme="minorHAnsi"/>
          <w:color w:val="000000" w:themeColor="text1"/>
          <w:sz w:val="22"/>
          <w:szCs w:val="22"/>
        </w:rPr>
        <w:t>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[treasurer</w:t>
      </w:r>
      <w:proofErr w:type="gramStart"/>
      <w:r w:rsidRPr="00C2001E">
        <w:rPr>
          <w:rFonts w:asciiTheme="minorHAnsi" w:eastAsia="Times New Roman" w:hAnsiTheme="minorHAnsi" w:cstheme="minorHAnsi"/>
          <w:color w:val="000000" w:themeColor="text1"/>
          <w:sz w:val="22"/>
          <w:szCs w:val="22"/>
        </w:rPr>
        <w:t>];</w:t>
      </w:r>
      <w:proofErr w:type="gramEnd"/>
    </w:p>
    <w:p w14:paraId="1A19DCC5"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All appropriations to the </w:t>
      </w:r>
      <w:proofErr w:type="gramStart"/>
      <w:r w:rsidRPr="00C2001E">
        <w:rPr>
          <w:rFonts w:asciiTheme="minorHAnsi" w:eastAsia="Times New Roman" w:hAnsiTheme="minorHAnsi" w:cstheme="minorHAnsi"/>
          <w:color w:val="000000" w:themeColor="text1"/>
          <w:sz w:val="22"/>
          <w:szCs w:val="22"/>
        </w:rPr>
        <w:t>fund;</w:t>
      </w:r>
      <w:proofErr w:type="gramEnd"/>
    </w:p>
    <w:p w14:paraId="6D37208B"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All interest earned from investment of the fund; and </w:t>
      </w:r>
    </w:p>
    <w:p w14:paraId="76E8706D"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Any gifts, grants or contributions received and placed by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into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w:t>
      </w:r>
    </w:p>
    <w:p w14:paraId="4E2DF038"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lastRenderedPageBreak/>
        <w:t xml:space="preserve">(b) Revenues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shall not be treated by any person to be a general revenue of the</w:t>
      </w:r>
      <w:r w:rsidR="005B0494" w:rsidRPr="00C2001E">
        <w:rPr>
          <w:rFonts w:asciiTheme="minorHAnsi" w:eastAsia="Times New Roman" w:hAnsiTheme="minorHAnsi" w:cstheme="minorHAnsi"/>
          <w:color w:val="000000" w:themeColor="text1"/>
          <w:sz w:val="22"/>
          <w:szCs w:val="22"/>
        </w:rPr>
        <w:t xml:space="preserve"> [City or</w:t>
      </w:r>
      <w:r w:rsidRPr="00C2001E">
        <w:rPr>
          <w:rFonts w:asciiTheme="minorHAnsi" w:eastAsia="Times New Roman" w:hAnsiTheme="minorHAnsi" w:cstheme="minorHAnsi"/>
          <w:color w:val="000000" w:themeColor="text1"/>
          <w:sz w:val="22"/>
          <w:szCs w:val="22"/>
        </w:rPr>
        <w:t xml:space="preserve"> </w:t>
      </w:r>
      <w:r w:rsidR="005B0494" w:rsidRPr="00C2001E">
        <w:rPr>
          <w:rFonts w:asciiTheme="minorHAnsi" w:eastAsia="Times New Roman" w:hAnsiTheme="minorHAnsi" w:cstheme="minorHAnsi"/>
          <w:color w:val="000000" w:themeColor="text1"/>
          <w:sz w:val="22"/>
          <w:szCs w:val="22"/>
        </w:rPr>
        <w:t>M</w:t>
      </w:r>
      <w:r w:rsidR="0008741B" w:rsidRPr="00C2001E">
        <w:rPr>
          <w:rFonts w:asciiTheme="minorHAnsi" w:eastAsia="Times New Roman" w:hAnsiTheme="minorHAnsi" w:cstheme="minorHAnsi"/>
          <w:color w:val="000000" w:themeColor="text1"/>
          <w:sz w:val="22"/>
          <w:szCs w:val="22"/>
        </w:rPr>
        <w:t>unicipality</w:t>
      </w:r>
      <w:r w:rsidR="005B0494"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Revenues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shall be disbursed in the manner and consistent with the priorities set forth</w:t>
      </w:r>
      <w:r w:rsidR="006E66A2"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in subsection (c) of this section.</w:t>
      </w:r>
    </w:p>
    <w:p w14:paraId="53658077"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Revenues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shall be used</w:t>
      </w:r>
      <w:r w:rsidR="006E66A2" w:rsidRPr="00C2001E">
        <w:rPr>
          <w:rFonts w:asciiTheme="minorHAnsi" w:eastAsia="Times New Roman" w:hAnsiTheme="minorHAnsi" w:cstheme="minorHAnsi"/>
          <w:color w:val="000000" w:themeColor="text1"/>
          <w:sz w:val="22"/>
          <w:szCs w:val="22"/>
        </w:rPr>
        <w:t xml:space="preserve"> for the following purposes</w:t>
      </w:r>
      <w:r w:rsidRPr="00C2001E">
        <w:rPr>
          <w:rFonts w:asciiTheme="minorHAnsi" w:eastAsia="Times New Roman" w:hAnsiTheme="minorHAnsi" w:cstheme="minorHAnsi"/>
          <w:color w:val="000000" w:themeColor="text1"/>
          <w:sz w:val="22"/>
          <w:szCs w:val="22"/>
        </w:rPr>
        <w:t xml:space="preserve">: </w:t>
      </w:r>
    </w:p>
    <w:p w14:paraId="77FE3330"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First, to satisfy the debt service requirements each fiscal year on any bonds issued by, or other obligations incurred by,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from time to time, allocated or tied to such dedicated revenue account including any refunding bonds; [INSERT HERE PURPOSES FOR WHICH SPECIAL REVENUE WILL BE USE</w:t>
      </w:r>
      <w:r w:rsidR="006E66A2"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e.g., to finance City civic improvement projects; as well as city</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wide infrastructure and economic development projects; and, for any other economic development or public safety projects, including the funding of any reserve funds relating to any such bonds or other obligations, and/or to make lease payments which secure bonds issued to finance improvements to such projects]</w:t>
      </w:r>
      <w:r w:rsidR="00DB05A2" w:rsidRPr="00C2001E">
        <w:rPr>
          <w:rFonts w:asciiTheme="minorHAnsi" w:eastAsia="Times New Roman" w:hAnsiTheme="minorHAnsi" w:cstheme="minorHAnsi"/>
          <w:color w:val="000000" w:themeColor="text1"/>
          <w:sz w:val="22"/>
          <w:szCs w:val="22"/>
        </w:rPr>
        <w:t>;</w:t>
      </w:r>
    </w:p>
    <w:p w14:paraId="6DFEB018" w14:textId="77777777" w:rsidR="003A6B83"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Second, to pay for [capital improvement projects] on a </w:t>
      </w:r>
      <w:r w:rsidR="006E66A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pay as you go</w:t>
      </w:r>
      <w:r w:rsidR="006E66A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basis; and</w:t>
      </w:r>
    </w:p>
    <w:p w14:paraId="5EB68C11" w14:textId="77777777" w:rsidR="00D20389" w:rsidRPr="00C2001E" w:rsidRDefault="00D20389" w:rsidP="00C5324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Third, after providing for payment of </w:t>
      </w:r>
      <w:proofErr w:type="gramStart"/>
      <w:r w:rsidRPr="00C2001E">
        <w:rPr>
          <w:rFonts w:asciiTheme="minorHAnsi" w:eastAsia="Times New Roman" w:hAnsiTheme="minorHAnsi" w:cstheme="minorHAnsi"/>
          <w:color w:val="000000" w:themeColor="text1"/>
          <w:sz w:val="22"/>
          <w:szCs w:val="22"/>
        </w:rPr>
        <w:t>first priority</w:t>
      </w:r>
      <w:proofErr w:type="gramEnd"/>
      <w:r w:rsidRPr="00C2001E">
        <w:rPr>
          <w:rFonts w:asciiTheme="minorHAnsi" w:eastAsia="Times New Roman" w:hAnsiTheme="minorHAnsi" w:cstheme="minorHAnsi"/>
          <w:color w:val="000000" w:themeColor="text1"/>
          <w:sz w:val="22"/>
          <w:szCs w:val="22"/>
        </w:rPr>
        <w:t xml:space="preserve"> items, any unencumbered revenue in the </w:t>
      </w:r>
      <w:r w:rsidR="0008741B" w:rsidRPr="00C2001E">
        <w:rPr>
          <w:rFonts w:asciiTheme="minorHAnsi" w:eastAsia="Times New Roman" w:hAnsiTheme="minorHAnsi" w:cstheme="minorHAnsi"/>
          <w:color w:val="000000" w:themeColor="text1"/>
          <w:sz w:val="22"/>
          <w:szCs w:val="22"/>
        </w:rPr>
        <w:t>Municipal</w:t>
      </w:r>
      <w:r w:rsidRPr="00C2001E">
        <w:rPr>
          <w:rFonts w:asciiTheme="minorHAnsi" w:eastAsia="Times New Roman" w:hAnsiTheme="minorHAnsi" w:cstheme="minorHAnsi"/>
          <w:color w:val="000000" w:themeColor="text1"/>
          <w:sz w:val="22"/>
          <w:szCs w:val="22"/>
        </w:rPr>
        <w:t xml:space="preserve"> Sales and Use Tax Fund may periodically be transferred as necessary or convenient to the </w:t>
      </w:r>
      <w:r w:rsidR="0039018E" w:rsidRPr="00C2001E">
        <w:rPr>
          <w:rFonts w:asciiTheme="minorHAnsi" w:eastAsia="Times New Roman" w:hAnsiTheme="minorHAnsi" w:cstheme="minorHAnsi"/>
          <w:color w:val="000000" w:themeColor="text1"/>
          <w:sz w:val="22"/>
          <w:szCs w:val="22"/>
        </w:rPr>
        <w:t xml:space="preserve">[City’s or </w:t>
      </w:r>
      <w:r w:rsidR="0008741B"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's</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General Revenue Fund or Account.</w:t>
      </w:r>
    </w:p>
    <w:p w14:paraId="1C28520D"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63" w:name="_Toc481044322"/>
      <w:bookmarkStart w:id="64" w:name="_Toc491160333"/>
      <w:bookmarkStart w:id="65" w:name="_Toc491160836"/>
      <w:bookmarkStart w:id="66" w:name="_Toc491160911"/>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6</w:t>
      </w:r>
      <w:r w:rsidRPr="00C2001E">
        <w:rPr>
          <w:rFonts w:asciiTheme="minorHAnsi" w:eastAsia="Times New Roman" w:hAnsiTheme="minorHAnsi" w:cstheme="minorHAnsi"/>
          <w:bCs/>
          <w:color w:val="000000" w:themeColor="text1"/>
          <w:kern w:val="32"/>
          <w:sz w:val="22"/>
          <w:szCs w:val="22"/>
        </w:rPr>
        <w:t>. Issuance of Revenue Bonds.</w:t>
      </w:r>
      <w:bookmarkEnd w:id="63"/>
      <w:bookmarkEnd w:id="64"/>
      <w:bookmarkEnd w:id="65"/>
      <w:bookmarkEnd w:id="66"/>
    </w:p>
    <w:p w14:paraId="51E08973" w14:textId="77777777" w:rsidR="003A6B83" w:rsidRPr="00C2001E" w:rsidRDefault="00D20389" w:rsidP="003A6B83">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[May only be included when tax is deposited in Special Revenue Fund.]</w:t>
      </w:r>
    </w:p>
    <w:p w14:paraId="2E05DA9E" w14:textId="77777777" w:rsidR="00D20389" w:rsidRPr="00C2001E" w:rsidRDefault="00D20389" w:rsidP="00F57B51">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shall have the power and authority to issue its revenue bonds</w:t>
      </w:r>
      <w:r w:rsidR="006E66A2"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refunding revenue bonds</w:t>
      </w:r>
      <w:r w:rsidR="006E66A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other obligations, as appropriate, under </w:t>
      </w:r>
      <w:r w:rsidR="00DB05A2"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DB05A2"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DB05A2"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0F067D" w:rsidRPr="00C2001E">
        <w:rPr>
          <w:rFonts w:asciiTheme="minorHAnsi" w:eastAsia="Times New Roman" w:hAnsiTheme="minorHAnsi" w:cstheme="minorHAnsi"/>
          <w:color w:val="000000" w:themeColor="text1"/>
          <w:sz w:val="22"/>
          <w:szCs w:val="22"/>
        </w:rPr>
        <w:t xml:space="preserve"> (the “Bond Act”)</w:t>
      </w:r>
      <w:r w:rsidRPr="00C2001E">
        <w:rPr>
          <w:rFonts w:asciiTheme="minorHAnsi" w:eastAsia="Times New Roman" w:hAnsiTheme="minorHAnsi" w:cstheme="minorHAnsi"/>
          <w:color w:val="000000" w:themeColor="text1"/>
          <w:sz w:val="22"/>
          <w:szCs w:val="22"/>
        </w:rPr>
        <w:t xml:space="preserve"> or other appropriate provisions of the West Virginia Code as may be applicable from time to time for the purposes of financing or refinancing costs of infrastructure improvements or economic development activities and projects within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may pledge or otherwise utilize the collections of the municipal sales and use taxes imposed by this article and the funds on deposit from time to time in the </w:t>
      </w:r>
      <w:r w:rsidR="007D17C1" w:rsidRPr="00C2001E">
        <w:rPr>
          <w:rFonts w:asciiTheme="minorHAnsi" w:eastAsia="Times New Roman" w:hAnsiTheme="minorHAnsi" w:cstheme="minorHAnsi"/>
          <w:color w:val="000000" w:themeColor="text1"/>
          <w:sz w:val="22"/>
          <w:szCs w:val="22"/>
        </w:rPr>
        <w:t xml:space="preserve">[City or </w:t>
      </w:r>
      <w:r w:rsidR="0008741B" w:rsidRPr="00C2001E">
        <w:rPr>
          <w:rFonts w:asciiTheme="minorHAnsi" w:eastAsia="Times New Roman" w:hAnsiTheme="minorHAnsi" w:cstheme="minorHAnsi"/>
          <w:color w:val="000000" w:themeColor="text1"/>
          <w:sz w:val="22"/>
          <w:szCs w:val="22"/>
        </w:rPr>
        <w:t>Municipal</w:t>
      </w:r>
      <w:r w:rsidR="007D17C1" w:rsidRPr="00C2001E">
        <w:rPr>
          <w:rFonts w:asciiTheme="minorHAnsi" w:eastAsia="Times New Roman" w:hAnsiTheme="minorHAnsi" w:cstheme="minorHAnsi"/>
          <w:color w:val="000000" w:themeColor="text1"/>
          <w:sz w:val="22"/>
          <w:szCs w:val="22"/>
        </w:rPr>
        <w:t>]</w:t>
      </w:r>
      <w:r w:rsidR="0008741B"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Sales and Use Tax Fund to satisfy the debt service requirements and any prior </w:t>
      </w:r>
      <w:r w:rsidRPr="00C2001E">
        <w:rPr>
          <w:rFonts w:asciiTheme="minorHAnsi" w:eastAsia="Times New Roman" w:hAnsiTheme="minorHAnsi" w:cstheme="minorHAnsi"/>
          <w:color w:val="000000" w:themeColor="text1"/>
          <w:sz w:val="22"/>
          <w:szCs w:val="22"/>
        </w:rPr>
        <w:lastRenderedPageBreak/>
        <w:t xml:space="preserve">debt service requirements deficit each fiscal year on, and to fund or replenish any required reserves in accordance with the bond documents for any bonds or other obligations issued by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from time to time, including any refunding bonds to finance or refinance infrastructure improvements or economic development activities and projects within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including the funding or replenishing of any reserve funds relating to any such bonds or other obligations and/or to make lease payments which repay the debt service or otherwise secure bonds or other obligations issued to finance or refinance infrastructure improvements or economic development activities and projects within the</w:t>
      </w:r>
      <w:r w:rsidR="000F067D" w:rsidRPr="00C2001E">
        <w:rPr>
          <w:rFonts w:asciiTheme="minorHAnsi" w:eastAsia="Times New Roman" w:hAnsiTheme="minorHAnsi" w:cstheme="minorHAnsi"/>
          <w:color w:val="000000" w:themeColor="text1"/>
          <w:sz w:val="22"/>
          <w:szCs w:val="22"/>
        </w:rPr>
        <w:t xml:space="preserv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39018E"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unicipality</w:t>
      </w:r>
      <w:r w:rsidR="0039018E"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may utilize the procedures established pursuant to the Bond Act in connection with the issuance of such bonds or other obligations</w:t>
      </w:r>
      <w:r w:rsidR="000F067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0F067D" w:rsidRPr="00C2001E">
        <w:rPr>
          <w:rFonts w:asciiTheme="minorHAnsi" w:eastAsia="Times New Roman" w:hAnsiTheme="minorHAnsi" w:cstheme="minorHAnsi"/>
          <w:color w:val="000000" w:themeColor="text1"/>
          <w:sz w:val="22"/>
          <w:szCs w:val="22"/>
        </w:rPr>
        <w:t>I</w:t>
      </w:r>
      <w:r w:rsidRPr="00C2001E">
        <w:rPr>
          <w:rFonts w:asciiTheme="minorHAnsi" w:eastAsia="Times New Roman" w:hAnsiTheme="minorHAnsi" w:cstheme="minorHAnsi"/>
          <w:color w:val="000000" w:themeColor="text1"/>
          <w:sz w:val="22"/>
          <w:szCs w:val="22"/>
        </w:rPr>
        <w:t xml:space="preserve">t is hereby clarified and directed that the municipal sales and use taxes imposed by this article shall not </w:t>
      </w:r>
      <w:proofErr w:type="gramStart"/>
      <w:r w:rsidRPr="00C2001E">
        <w:rPr>
          <w:rFonts w:asciiTheme="minorHAnsi" w:eastAsia="Times New Roman" w:hAnsiTheme="minorHAnsi" w:cstheme="minorHAnsi"/>
          <w:color w:val="000000" w:themeColor="text1"/>
          <w:sz w:val="22"/>
          <w:szCs w:val="22"/>
        </w:rPr>
        <w:t>be considered to be</w:t>
      </w:r>
      <w:proofErr w:type="gramEnd"/>
      <w:r w:rsidRPr="00C2001E">
        <w:rPr>
          <w:rFonts w:asciiTheme="minorHAnsi" w:eastAsia="Times New Roman" w:hAnsiTheme="minorHAnsi" w:cstheme="minorHAnsi"/>
          <w:color w:val="000000" w:themeColor="text1"/>
          <w:sz w:val="22"/>
          <w:szCs w:val="22"/>
        </w:rPr>
        <w:t xml:space="preserve"> taxation solely for the purposes of</w:t>
      </w:r>
      <w:r w:rsidR="007F57A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and as contemplated by</w:t>
      </w:r>
      <w:r w:rsidR="007F57A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0F067D"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F067D"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F067D"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0F067D" w:rsidRPr="00C2001E">
        <w:rPr>
          <w:rFonts w:asciiTheme="minorHAnsi" w:eastAsia="Times New Roman" w:hAnsiTheme="minorHAnsi" w:cstheme="minorHAnsi"/>
          <w:color w:val="000000" w:themeColor="text1"/>
          <w:sz w:val="22"/>
          <w:szCs w:val="22"/>
        </w:rPr>
        <w:t>1</w:t>
      </w:r>
      <w:r w:rsidR="007F57AB" w:rsidRPr="00C2001E">
        <w:rPr>
          <w:rFonts w:asciiTheme="minorHAnsi" w:eastAsia="Times New Roman" w:hAnsiTheme="minorHAnsi" w:cstheme="minorHAnsi"/>
          <w:color w:val="000000" w:themeColor="text1"/>
          <w:sz w:val="22"/>
          <w:szCs w:val="22"/>
        </w:rPr>
        <w:t xml:space="preserve"> </w:t>
      </w:r>
      <w:r w:rsidR="00513CE9" w:rsidRPr="00C2001E">
        <w:rPr>
          <w:rFonts w:asciiTheme="minorHAnsi" w:eastAsia="Times New Roman" w:hAnsiTheme="minorHAnsi" w:cstheme="minorHAnsi"/>
          <w:i/>
          <w:color w:val="000000" w:themeColor="text1"/>
          <w:sz w:val="22"/>
          <w:szCs w:val="22"/>
        </w:rPr>
        <w:t>et seq.</w:t>
      </w:r>
    </w:p>
    <w:p w14:paraId="31A0B112"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67" w:name="_Toc481044323"/>
      <w:bookmarkStart w:id="68" w:name="_Toc491160334"/>
      <w:bookmarkStart w:id="69" w:name="_Toc491160837"/>
      <w:bookmarkStart w:id="70" w:name="_Toc491160912"/>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7</w:t>
      </w:r>
      <w:r w:rsidRPr="00C2001E">
        <w:rPr>
          <w:rFonts w:asciiTheme="minorHAnsi" w:eastAsia="Times New Roman" w:hAnsiTheme="minorHAnsi" w:cstheme="minorHAnsi"/>
          <w:bCs/>
          <w:color w:val="000000" w:themeColor="text1"/>
          <w:kern w:val="32"/>
          <w:sz w:val="22"/>
          <w:szCs w:val="22"/>
        </w:rPr>
        <w:t>. Severability and Savings Clause.</w:t>
      </w:r>
      <w:bookmarkEnd w:id="67"/>
      <w:bookmarkEnd w:id="68"/>
      <w:bookmarkEnd w:id="69"/>
      <w:bookmarkEnd w:id="70"/>
    </w:p>
    <w:p w14:paraId="7CB5D8ED" w14:textId="77777777" w:rsidR="00D20389" w:rsidRPr="00C2001E" w:rsidRDefault="00D20389" w:rsidP="00663E2A">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If any provision of this article or the application thereof to any person or circumstance is held invalid, such invalidity shall not affect other provisions or applications of this article which can be given effect without the invalid provision or application, and to this end the provisions of this article are severable. The </w:t>
      </w:r>
      <w:r w:rsidR="0008741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 Council</w:t>
      </w:r>
      <w:r w:rsidR="0039018E" w:rsidRPr="00C2001E">
        <w:rPr>
          <w:rFonts w:asciiTheme="minorHAnsi" w:eastAsia="Times New Roman" w:hAnsiTheme="minorHAnsi" w:cstheme="minorHAnsi"/>
          <w:color w:val="000000" w:themeColor="text1"/>
          <w:sz w:val="22"/>
          <w:szCs w:val="22"/>
        </w:rPr>
        <w:t xml:space="preserve"> or Governing Body</w:t>
      </w:r>
      <w:r w:rsidR="0008741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declares that it would have adopted this article irrespective of the invalidity of any particular portion thereof and intends that the invalid portions should be </w:t>
      </w:r>
      <w:proofErr w:type="gramStart"/>
      <w:r w:rsidRPr="00C2001E">
        <w:rPr>
          <w:rFonts w:asciiTheme="minorHAnsi" w:eastAsia="Times New Roman" w:hAnsiTheme="minorHAnsi" w:cstheme="minorHAnsi"/>
          <w:color w:val="000000" w:themeColor="text1"/>
          <w:sz w:val="22"/>
          <w:szCs w:val="22"/>
        </w:rPr>
        <w:t>severed</w:t>
      </w:r>
      <w:proofErr w:type="gramEnd"/>
      <w:r w:rsidRPr="00C2001E">
        <w:rPr>
          <w:rFonts w:asciiTheme="minorHAnsi" w:eastAsia="Times New Roman" w:hAnsiTheme="minorHAnsi" w:cstheme="minorHAnsi"/>
          <w:color w:val="000000" w:themeColor="text1"/>
          <w:sz w:val="22"/>
          <w:szCs w:val="22"/>
        </w:rPr>
        <w:t xml:space="preserve"> and the balance of the article be enforced. </w:t>
      </w:r>
    </w:p>
    <w:p w14:paraId="674FF0AF" w14:textId="77777777" w:rsidR="00663E2A"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71" w:name="_Toc481044324"/>
      <w:bookmarkStart w:id="72" w:name="_Toc491160335"/>
      <w:bookmarkStart w:id="73" w:name="_Toc491160838"/>
      <w:bookmarkStart w:id="74" w:name="_Toc491160913"/>
      <w:r w:rsidRPr="00C2001E">
        <w:rPr>
          <w:rFonts w:asciiTheme="minorHAnsi" w:eastAsia="Times New Roman" w:hAnsiTheme="minorHAnsi" w:cstheme="minorHAnsi"/>
          <w:bCs/>
          <w:color w:val="000000" w:themeColor="text1"/>
          <w:kern w:val="32"/>
          <w:sz w:val="22"/>
          <w:szCs w:val="22"/>
        </w:rPr>
        <w:t>§ 1</w:t>
      </w:r>
      <w:r w:rsidR="006D4041" w:rsidRPr="00C2001E">
        <w:rPr>
          <w:rFonts w:asciiTheme="minorHAnsi" w:eastAsia="Times New Roman" w:hAnsiTheme="minorHAnsi" w:cstheme="minorHAnsi"/>
          <w:bCs/>
          <w:color w:val="000000" w:themeColor="text1"/>
          <w:kern w:val="32"/>
          <w:sz w:val="22"/>
          <w:szCs w:val="22"/>
        </w:rPr>
        <w:t>8</w:t>
      </w:r>
      <w:r w:rsidRPr="00C2001E">
        <w:rPr>
          <w:rFonts w:asciiTheme="minorHAnsi" w:eastAsia="Times New Roman" w:hAnsiTheme="minorHAnsi" w:cstheme="minorHAnsi"/>
          <w:bCs/>
          <w:color w:val="000000" w:themeColor="text1"/>
          <w:kern w:val="32"/>
          <w:sz w:val="22"/>
          <w:szCs w:val="22"/>
        </w:rPr>
        <w:t>. Effective Date.</w:t>
      </w:r>
      <w:bookmarkEnd w:id="71"/>
      <w:bookmarkEnd w:id="72"/>
      <w:bookmarkEnd w:id="73"/>
      <w:bookmarkEnd w:id="74"/>
    </w:p>
    <w:p w14:paraId="00D15BB2" w14:textId="77777777" w:rsidR="00D20389" w:rsidRPr="00C2001E" w:rsidRDefault="00D20389" w:rsidP="00803C20">
      <w:pPr>
        <w:spacing w:line="480" w:lineRule="auto"/>
        <w:ind w:firstLine="360"/>
        <w:jc w:val="both"/>
        <w:rPr>
          <w:rFonts w:asciiTheme="minorHAnsi" w:hAnsiTheme="minorHAnsi" w:cstheme="minorHAnsi"/>
          <w:color w:val="000000" w:themeColor="text1"/>
          <w:sz w:val="22"/>
        </w:rPr>
      </w:pPr>
      <w:r w:rsidRPr="00C2001E">
        <w:rPr>
          <w:rFonts w:asciiTheme="minorHAnsi" w:hAnsiTheme="minorHAnsi" w:cstheme="minorHAnsi"/>
          <w:color w:val="000000" w:themeColor="text1"/>
          <w:sz w:val="22"/>
        </w:rPr>
        <w:t>(a) This article shall become effective</w:t>
      </w:r>
      <w:r w:rsidR="0058525A" w:rsidRPr="00C2001E">
        <w:rPr>
          <w:rFonts w:asciiTheme="minorHAnsi" w:hAnsiTheme="minorHAnsi" w:cstheme="minorHAnsi"/>
          <w:color w:val="000000" w:themeColor="text1"/>
          <w:sz w:val="22"/>
        </w:rPr>
        <w:t xml:space="preserve"> </w:t>
      </w:r>
      <w:r w:rsidR="009D4E02" w:rsidRPr="00C2001E">
        <w:rPr>
          <w:rFonts w:asciiTheme="minorHAnsi" w:hAnsiTheme="minorHAnsi" w:cstheme="minorHAnsi"/>
          <w:color w:val="000000" w:themeColor="text1"/>
          <w:sz w:val="22"/>
        </w:rPr>
        <w:t xml:space="preserve">[upon its adoption by the City Council of this City or Governing Body of this Municipality] on [Insert Date of Adoption] [or as provided in the charter of the City or Municipality on [Insert Effective Date]]. </w:t>
      </w:r>
      <w:r w:rsidRPr="00C2001E">
        <w:rPr>
          <w:rFonts w:asciiTheme="minorHAnsi" w:hAnsiTheme="minorHAnsi" w:cstheme="minorHAnsi"/>
          <w:color w:val="000000" w:themeColor="text1"/>
          <w:sz w:val="22"/>
        </w:rPr>
        <w:t xml:space="preserve"> However, the </w:t>
      </w:r>
      <w:r w:rsidR="000D1805" w:rsidRPr="00C2001E">
        <w:rPr>
          <w:rFonts w:asciiTheme="minorHAnsi" w:hAnsiTheme="minorHAnsi" w:cstheme="minorHAnsi"/>
          <w:color w:val="000000" w:themeColor="text1"/>
          <w:sz w:val="22"/>
        </w:rPr>
        <w:t xml:space="preserve">[City </w:t>
      </w:r>
      <w:r w:rsidR="000F5745" w:rsidRPr="00C2001E">
        <w:rPr>
          <w:rFonts w:asciiTheme="minorHAnsi" w:hAnsiTheme="minorHAnsi" w:cstheme="minorHAnsi"/>
          <w:color w:val="000000" w:themeColor="text1"/>
          <w:sz w:val="22"/>
        </w:rPr>
        <w:t>C</w:t>
      </w:r>
      <w:r w:rsidR="000D1805" w:rsidRPr="00C2001E">
        <w:rPr>
          <w:rFonts w:asciiTheme="minorHAnsi" w:hAnsiTheme="minorHAnsi" w:cstheme="minorHAnsi"/>
          <w:color w:val="000000" w:themeColor="text1"/>
          <w:sz w:val="22"/>
        </w:rPr>
        <w:t xml:space="preserve">ouncil or </w:t>
      </w:r>
      <w:r w:rsidR="000F5745" w:rsidRPr="00C2001E">
        <w:rPr>
          <w:rFonts w:asciiTheme="minorHAnsi" w:hAnsiTheme="minorHAnsi" w:cstheme="minorHAnsi"/>
          <w:color w:val="000000" w:themeColor="text1"/>
          <w:sz w:val="22"/>
        </w:rPr>
        <w:t>G</w:t>
      </w:r>
      <w:r w:rsidR="0008741B" w:rsidRPr="00C2001E">
        <w:rPr>
          <w:rFonts w:asciiTheme="minorHAnsi" w:hAnsiTheme="minorHAnsi" w:cstheme="minorHAnsi"/>
          <w:color w:val="000000" w:themeColor="text1"/>
          <w:sz w:val="22"/>
        </w:rPr>
        <w:t xml:space="preserve">overning </w:t>
      </w:r>
      <w:r w:rsidR="000F5745" w:rsidRPr="00C2001E">
        <w:rPr>
          <w:rFonts w:asciiTheme="minorHAnsi" w:hAnsiTheme="minorHAnsi" w:cstheme="minorHAnsi"/>
          <w:color w:val="000000" w:themeColor="text1"/>
          <w:sz w:val="22"/>
        </w:rPr>
        <w:t>B</w:t>
      </w:r>
      <w:r w:rsidR="0008741B" w:rsidRPr="00C2001E">
        <w:rPr>
          <w:rFonts w:asciiTheme="minorHAnsi" w:hAnsiTheme="minorHAnsi" w:cstheme="minorHAnsi"/>
          <w:color w:val="000000" w:themeColor="text1"/>
          <w:sz w:val="22"/>
        </w:rPr>
        <w:t>ody</w:t>
      </w:r>
      <w:r w:rsidR="000D1805" w:rsidRPr="00C2001E">
        <w:rPr>
          <w:rFonts w:asciiTheme="minorHAnsi" w:hAnsiTheme="minorHAnsi" w:cstheme="minorHAnsi"/>
          <w:color w:val="000000" w:themeColor="text1"/>
          <w:sz w:val="22"/>
        </w:rPr>
        <w:t>]</w:t>
      </w:r>
      <w:r w:rsidRPr="00C2001E">
        <w:rPr>
          <w:rFonts w:asciiTheme="minorHAnsi" w:hAnsiTheme="minorHAnsi" w:cstheme="minorHAnsi"/>
          <w:color w:val="000000" w:themeColor="text1"/>
          <w:sz w:val="22"/>
        </w:rPr>
        <w:t xml:space="preserve"> hereby suspends imposition and collection of the municipal sales and use taxes imposed by this article until July 1, [2019], or such later first day of July as required by the legislative rule codified in W. Va. Code St. R. §110</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28</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 xml:space="preserve">1 </w:t>
      </w:r>
      <w:r w:rsidR="00513CE9" w:rsidRPr="00C2001E">
        <w:rPr>
          <w:rFonts w:asciiTheme="minorHAnsi" w:hAnsiTheme="minorHAnsi" w:cstheme="minorHAnsi"/>
          <w:i/>
          <w:color w:val="000000" w:themeColor="text1"/>
          <w:sz w:val="22"/>
        </w:rPr>
        <w:t>et seq.</w:t>
      </w:r>
      <w:r w:rsidRPr="00C2001E">
        <w:rPr>
          <w:rFonts w:asciiTheme="minorHAnsi" w:hAnsiTheme="minorHAnsi" w:cstheme="minorHAnsi"/>
          <w:color w:val="000000" w:themeColor="text1"/>
          <w:sz w:val="22"/>
        </w:rPr>
        <w:t xml:space="preserve"> [or until January </w:t>
      </w:r>
      <w:r w:rsidRPr="00C2001E">
        <w:rPr>
          <w:rFonts w:asciiTheme="minorHAnsi" w:hAnsiTheme="minorHAnsi" w:cstheme="minorHAnsi"/>
          <w:color w:val="000000" w:themeColor="text1"/>
          <w:sz w:val="22"/>
        </w:rPr>
        <w:lastRenderedPageBreak/>
        <w:t>1, 2019, or such later first day of January as required by legi</w:t>
      </w:r>
      <w:r w:rsidR="00F57B51" w:rsidRPr="00C2001E">
        <w:rPr>
          <w:rFonts w:asciiTheme="minorHAnsi" w:hAnsiTheme="minorHAnsi" w:cstheme="minorHAnsi"/>
          <w:color w:val="000000" w:themeColor="text1"/>
          <w:sz w:val="22"/>
        </w:rPr>
        <w:t>slative rule codified in W. Va. Code</w:t>
      </w:r>
      <w:r w:rsidR="000F067D" w:rsidRPr="00C2001E">
        <w:rPr>
          <w:rFonts w:asciiTheme="minorHAnsi" w:hAnsiTheme="minorHAnsi" w:cstheme="minorHAnsi"/>
          <w:color w:val="000000" w:themeColor="text1"/>
          <w:sz w:val="22"/>
        </w:rPr>
        <w:t xml:space="preserve"> </w:t>
      </w:r>
      <w:r w:rsidRPr="00C2001E">
        <w:rPr>
          <w:rFonts w:asciiTheme="minorHAnsi" w:hAnsiTheme="minorHAnsi" w:cstheme="minorHAnsi"/>
          <w:color w:val="000000" w:themeColor="text1"/>
          <w:sz w:val="22"/>
        </w:rPr>
        <w:t xml:space="preserve">St. R. </w:t>
      </w:r>
      <w:r w:rsidR="00BB188B" w:rsidRPr="00C2001E">
        <w:rPr>
          <w:rFonts w:asciiTheme="minorHAnsi" w:hAnsiTheme="minorHAnsi" w:cstheme="minorHAnsi"/>
          <w:color w:val="000000" w:themeColor="text1"/>
          <w:sz w:val="22"/>
        </w:rPr>
        <w:t>§</w:t>
      </w:r>
      <w:r w:rsidRPr="00C2001E">
        <w:rPr>
          <w:rFonts w:asciiTheme="minorHAnsi" w:hAnsiTheme="minorHAnsi" w:cstheme="minorHAnsi"/>
          <w:color w:val="000000" w:themeColor="text1"/>
          <w:sz w:val="22"/>
        </w:rPr>
        <w:t>110</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28</w:t>
      </w:r>
      <w:r w:rsidR="002E4ED7" w:rsidRPr="00C2001E">
        <w:rPr>
          <w:rFonts w:asciiTheme="minorHAnsi" w:hAnsiTheme="minorHAnsi" w:cstheme="minorHAnsi"/>
          <w:color w:val="000000" w:themeColor="text1"/>
          <w:sz w:val="22"/>
        </w:rPr>
        <w:noBreakHyphen/>
      </w:r>
      <w:r w:rsidRPr="00C2001E">
        <w:rPr>
          <w:rFonts w:asciiTheme="minorHAnsi" w:hAnsiTheme="minorHAnsi" w:cstheme="minorHAnsi"/>
          <w:color w:val="000000" w:themeColor="text1"/>
          <w:sz w:val="22"/>
        </w:rPr>
        <w:t xml:space="preserve">1 </w:t>
      </w:r>
      <w:r w:rsidR="00513CE9" w:rsidRPr="00C2001E">
        <w:rPr>
          <w:rFonts w:asciiTheme="minorHAnsi" w:hAnsiTheme="minorHAnsi" w:cstheme="minorHAnsi"/>
          <w:i/>
          <w:color w:val="000000" w:themeColor="text1"/>
          <w:sz w:val="22"/>
        </w:rPr>
        <w:t>et seq.</w:t>
      </w:r>
      <w:r w:rsidRPr="00C2001E">
        <w:rPr>
          <w:rFonts w:asciiTheme="minorHAnsi" w:hAnsiTheme="minorHAnsi" w:cstheme="minorHAnsi"/>
          <w:color w:val="000000" w:themeColor="text1"/>
          <w:sz w:val="22"/>
        </w:rPr>
        <w:t>]</w:t>
      </w:r>
    </w:p>
    <w:p w14:paraId="7AB76146"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75" w:name="_Toc481044325"/>
      <w:bookmarkStart w:id="76" w:name="_Toc491160336"/>
      <w:bookmarkStart w:id="77" w:name="_Toc491160839"/>
      <w:bookmarkStart w:id="78" w:name="_Toc491160914"/>
      <w:r w:rsidRPr="00C2001E">
        <w:rPr>
          <w:rFonts w:asciiTheme="minorHAnsi" w:eastAsia="Times New Roman" w:hAnsiTheme="minorHAnsi" w:cstheme="minorHAnsi"/>
          <w:bCs/>
          <w:color w:val="000000" w:themeColor="text1"/>
          <w:kern w:val="32"/>
          <w:sz w:val="22"/>
          <w:szCs w:val="22"/>
        </w:rPr>
        <w:t xml:space="preserve">§ </w:t>
      </w:r>
      <w:r w:rsidR="007527D5" w:rsidRPr="00C2001E">
        <w:rPr>
          <w:rFonts w:asciiTheme="minorHAnsi" w:eastAsia="Times New Roman" w:hAnsiTheme="minorHAnsi" w:cstheme="minorHAnsi"/>
          <w:bCs/>
          <w:color w:val="000000" w:themeColor="text1"/>
          <w:kern w:val="32"/>
          <w:sz w:val="22"/>
          <w:szCs w:val="22"/>
        </w:rPr>
        <w:t>19</w:t>
      </w:r>
      <w:r w:rsidRPr="00C2001E">
        <w:rPr>
          <w:rFonts w:asciiTheme="minorHAnsi" w:eastAsia="Times New Roman" w:hAnsiTheme="minorHAnsi" w:cstheme="minorHAnsi"/>
          <w:bCs/>
          <w:color w:val="000000" w:themeColor="text1"/>
          <w:kern w:val="32"/>
          <w:sz w:val="22"/>
          <w:szCs w:val="22"/>
        </w:rPr>
        <w:t xml:space="preserve"> Notification of Tax Commissioner.</w:t>
      </w:r>
      <w:bookmarkEnd w:id="75"/>
      <w:bookmarkEnd w:id="76"/>
      <w:bookmarkEnd w:id="77"/>
      <w:bookmarkEnd w:id="78"/>
    </w:p>
    <w:p w14:paraId="681BC1AD" w14:textId="77777777" w:rsidR="00D20389" w:rsidRPr="00C2001E" w:rsidRDefault="00D20389" w:rsidP="00663E2A">
      <w:pPr>
        <w:autoSpaceDE/>
        <w:autoSpaceDN/>
        <w:adjustRightInd/>
        <w:spacing w:line="480" w:lineRule="auto"/>
        <w:ind w:firstLine="54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Upon adoption of this ordinance by </w:t>
      </w:r>
      <w:r w:rsidR="0008741B" w:rsidRPr="00C2001E">
        <w:rPr>
          <w:rFonts w:asciiTheme="minorHAnsi" w:eastAsia="Times New Roman" w:hAnsiTheme="minorHAnsi" w:cstheme="minorHAnsi"/>
          <w:color w:val="000000" w:themeColor="text1"/>
          <w:sz w:val="22"/>
          <w:szCs w:val="22"/>
        </w:rPr>
        <w:t xml:space="preserve">the </w:t>
      </w:r>
      <w:r w:rsidR="00806270" w:rsidRPr="00C2001E">
        <w:rPr>
          <w:rFonts w:asciiTheme="minorHAnsi" w:eastAsia="Times New Roman" w:hAnsiTheme="minorHAnsi" w:cstheme="minorHAnsi"/>
          <w:color w:val="000000" w:themeColor="text1"/>
          <w:sz w:val="22"/>
          <w:szCs w:val="22"/>
        </w:rPr>
        <w:t>[City Council or G</w:t>
      </w:r>
      <w:r w:rsidR="0008741B" w:rsidRPr="00C2001E">
        <w:rPr>
          <w:rFonts w:asciiTheme="minorHAnsi" w:eastAsia="Times New Roman" w:hAnsiTheme="minorHAnsi" w:cstheme="minorHAnsi"/>
          <w:color w:val="000000" w:themeColor="text1"/>
          <w:sz w:val="22"/>
          <w:szCs w:val="22"/>
        </w:rPr>
        <w:t xml:space="preserve">overning </w:t>
      </w:r>
      <w:r w:rsidR="00806270" w:rsidRPr="00C2001E">
        <w:rPr>
          <w:rFonts w:asciiTheme="minorHAnsi" w:eastAsia="Times New Roman" w:hAnsiTheme="minorHAnsi" w:cstheme="minorHAnsi"/>
          <w:color w:val="000000" w:themeColor="text1"/>
          <w:sz w:val="22"/>
          <w:szCs w:val="22"/>
        </w:rPr>
        <w:t>B</w:t>
      </w:r>
      <w:r w:rsidR="0008741B" w:rsidRPr="00C2001E">
        <w:rPr>
          <w:rFonts w:asciiTheme="minorHAnsi" w:eastAsia="Times New Roman" w:hAnsiTheme="minorHAnsi" w:cstheme="minorHAnsi"/>
          <w:color w:val="000000" w:themeColor="text1"/>
          <w:sz w:val="22"/>
          <w:szCs w:val="22"/>
        </w:rPr>
        <w:t>ody</w:t>
      </w:r>
      <w:r w:rsidR="0080627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w:t>
      </w:r>
      <w:r w:rsidR="009D4E02" w:rsidRPr="00C2001E">
        <w:rPr>
          <w:rFonts w:asciiTheme="minorHAnsi" w:eastAsia="Times New Roman" w:hAnsiTheme="minorHAnsi" w:cstheme="minorHAnsi"/>
          <w:color w:val="000000" w:themeColor="text1"/>
          <w:sz w:val="22"/>
          <w:szCs w:val="22"/>
        </w:rPr>
        <w:t>[City or M</w:t>
      </w:r>
      <w:r w:rsidR="0008741B" w:rsidRPr="00C2001E">
        <w:rPr>
          <w:rFonts w:asciiTheme="minorHAnsi" w:eastAsia="Times New Roman" w:hAnsiTheme="minorHAnsi" w:cstheme="minorHAnsi"/>
          <w:color w:val="000000" w:themeColor="text1"/>
          <w:sz w:val="22"/>
          <w:szCs w:val="22"/>
        </w:rPr>
        <w:t>unicipal</w:t>
      </w:r>
      <w:r w:rsidR="009D4E02"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w:t>
      </w:r>
      <w:r w:rsidR="00806270"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ecorder, </w:t>
      </w:r>
      <w:r w:rsidR="00806270" w:rsidRPr="00C2001E">
        <w:rPr>
          <w:rFonts w:asciiTheme="minorHAnsi" w:eastAsia="Times New Roman" w:hAnsiTheme="minorHAnsi" w:cstheme="minorHAnsi"/>
          <w:color w:val="000000" w:themeColor="text1"/>
          <w:sz w:val="22"/>
          <w:szCs w:val="22"/>
        </w:rPr>
        <w:t>F</w:t>
      </w:r>
      <w:r w:rsidRPr="00C2001E">
        <w:rPr>
          <w:rFonts w:asciiTheme="minorHAnsi" w:eastAsia="Times New Roman" w:hAnsiTheme="minorHAnsi" w:cstheme="minorHAnsi"/>
          <w:color w:val="000000" w:themeColor="text1"/>
          <w:sz w:val="22"/>
          <w:szCs w:val="22"/>
        </w:rPr>
        <w:t xml:space="preserve">inance </w:t>
      </w:r>
      <w:r w:rsidR="00806270"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xml:space="preserve">irector or </w:t>
      </w:r>
      <w:r w:rsidR="00806270"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 xml:space="preserve">ity </w:t>
      </w:r>
      <w:r w:rsidR="00806270" w:rsidRPr="00C2001E">
        <w:rPr>
          <w:rFonts w:asciiTheme="minorHAnsi" w:eastAsia="Times New Roman" w:hAnsiTheme="minorHAnsi" w:cstheme="minorHAnsi"/>
          <w:color w:val="000000" w:themeColor="text1"/>
          <w:sz w:val="22"/>
          <w:szCs w:val="22"/>
        </w:rPr>
        <w:t>M</w:t>
      </w:r>
      <w:r w:rsidRPr="00C2001E">
        <w:rPr>
          <w:rFonts w:asciiTheme="minorHAnsi" w:eastAsia="Times New Roman" w:hAnsiTheme="minorHAnsi" w:cstheme="minorHAnsi"/>
          <w:color w:val="000000" w:themeColor="text1"/>
          <w:sz w:val="22"/>
          <w:szCs w:val="22"/>
        </w:rPr>
        <w:t xml:space="preserve">anager] shall forthwith send to the tax commissioner a certified copy of this ordinance, the rate and the boundary database required by section [10] of this article, </w:t>
      </w:r>
      <w:r w:rsidR="00AF42AE" w:rsidRPr="00C2001E">
        <w:rPr>
          <w:rFonts w:asciiTheme="minorHAnsi" w:eastAsia="Times New Roman" w:hAnsiTheme="minorHAnsi" w:cstheme="minorHAnsi"/>
          <w:color w:val="000000" w:themeColor="text1"/>
          <w:sz w:val="22"/>
          <w:szCs w:val="22"/>
        </w:rPr>
        <w:t xml:space="preserve">a map showing the boundaries of the [City or Municipality] </w:t>
      </w:r>
      <w:r w:rsidRPr="00C2001E">
        <w:rPr>
          <w:rFonts w:asciiTheme="minorHAnsi" w:eastAsia="Times New Roman" w:hAnsiTheme="minorHAnsi" w:cstheme="minorHAnsi"/>
          <w:color w:val="000000" w:themeColor="text1"/>
          <w:sz w:val="22"/>
          <w:szCs w:val="22"/>
        </w:rPr>
        <w:t xml:space="preserve">along with a description of the boundaries of the </w:t>
      </w:r>
      <w:r w:rsidR="000D1805"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City</w:t>
      </w:r>
      <w:r w:rsidR="000D1805" w:rsidRPr="00C2001E">
        <w:rPr>
          <w:rFonts w:asciiTheme="minorHAnsi" w:eastAsia="Times New Roman" w:hAnsiTheme="minorHAnsi" w:cstheme="minorHAnsi"/>
          <w:color w:val="000000" w:themeColor="text1"/>
          <w:sz w:val="22"/>
          <w:szCs w:val="22"/>
        </w:rPr>
        <w:t xml:space="preserve"> or Municipality]</w:t>
      </w:r>
      <w:r w:rsidRPr="00C2001E">
        <w:rPr>
          <w:rFonts w:asciiTheme="minorHAnsi" w:eastAsia="Times New Roman" w:hAnsiTheme="minorHAnsi" w:cstheme="minorHAnsi"/>
          <w:color w:val="000000" w:themeColor="text1"/>
          <w:sz w:val="22"/>
          <w:szCs w:val="22"/>
        </w:rPr>
        <w:t xml:space="preserve">, and such other information as the </w:t>
      </w:r>
      <w:r w:rsidR="0008741B"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ax </w:t>
      </w:r>
      <w:r w:rsidR="0008741B"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 xml:space="preserve">ommissioner may need to administer, collect and enforce the taxes imposed by this </w:t>
      </w:r>
      <w:r w:rsidR="0008741B" w:rsidRPr="00C2001E">
        <w:rPr>
          <w:rFonts w:asciiTheme="minorHAnsi" w:eastAsia="Times New Roman" w:hAnsiTheme="minorHAnsi" w:cstheme="minorHAnsi"/>
          <w:color w:val="000000" w:themeColor="text1"/>
          <w:sz w:val="22"/>
          <w:szCs w:val="22"/>
        </w:rPr>
        <w:t>a</w:t>
      </w:r>
      <w:r w:rsidR="00206160" w:rsidRPr="00C2001E">
        <w:rPr>
          <w:rFonts w:asciiTheme="minorHAnsi" w:eastAsia="Times New Roman" w:hAnsiTheme="minorHAnsi" w:cstheme="minorHAnsi"/>
          <w:color w:val="000000" w:themeColor="text1"/>
          <w:sz w:val="22"/>
          <w:szCs w:val="22"/>
        </w:rPr>
        <w:t>rticle.</w:t>
      </w:r>
    </w:p>
    <w:p w14:paraId="0BE1E9FC"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79" w:name="_Toc481044326"/>
      <w:bookmarkStart w:id="80" w:name="_Toc491160337"/>
      <w:bookmarkStart w:id="81" w:name="_Toc491160840"/>
      <w:bookmarkStart w:id="82" w:name="_Toc491160915"/>
      <w:r w:rsidRPr="00C2001E">
        <w:rPr>
          <w:rFonts w:asciiTheme="minorHAnsi" w:eastAsia="Times New Roman" w:hAnsiTheme="minorHAnsi" w:cstheme="minorHAnsi"/>
          <w:bCs/>
          <w:color w:val="000000" w:themeColor="text1"/>
          <w:kern w:val="32"/>
          <w:sz w:val="22"/>
          <w:szCs w:val="22"/>
        </w:rPr>
        <w:t>CAVEATS:</w:t>
      </w:r>
      <w:bookmarkEnd w:id="79"/>
      <w:bookmarkEnd w:id="80"/>
      <w:bookmarkEnd w:id="81"/>
      <w:bookmarkEnd w:id="82"/>
    </w:p>
    <w:p w14:paraId="74DA1DBE" w14:textId="77777777" w:rsidR="00663E2A" w:rsidRPr="00C2001E" w:rsidRDefault="00D20389" w:rsidP="00663E2A">
      <w:pPr>
        <w:autoSpaceDE/>
        <w:autoSpaceDN/>
        <w:adjustRightInd/>
        <w:spacing w:line="480" w:lineRule="auto"/>
        <w:ind w:firstLine="63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The decision to deposit sales use tax revenue in a special fund and use the proceeds to pay debt service must be made before the ordinance imposing the taxes is adopted and before any sales and use tax collections are deposited into the General Revenue Fund or Account of the City</w:t>
      </w:r>
      <w:r w:rsidR="00CD7391"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w:t>
      </w:r>
    </w:p>
    <w:p w14:paraId="6EB400E0" w14:textId="77777777" w:rsidR="00F94AA1" w:rsidRPr="00C2001E" w:rsidRDefault="00D20389" w:rsidP="00C53243">
      <w:pPr>
        <w:autoSpaceDE/>
        <w:autoSpaceDN/>
        <w:adjustRightInd/>
        <w:spacing w:line="480" w:lineRule="auto"/>
        <w:ind w:firstLine="630"/>
        <w:jc w:val="both"/>
        <w:rPr>
          <w:rFonts w:asciiTheme="minorHAnsi" w:eastAsia="Times New Roman" w:hAnsiTheme="minorHAnsi" w:cstheme="minorHAnsi"/>
          <w:color w:val="000000" w:themeColor="text1"/>
          <w:sz w:val="22"/>
          <w:szCs w:val="22"/>
        </w:rPr>
        <w:sectPr w:rsidR="00F94AA1" w:rsidRPr="00C2001E" w:rsidSect="000E34DC">
          <w:headerReference w:type="default" r:id="rId8"/>
          <w:footerReference w:type="default" r:id="rId9"/>
          <w:endnotePr>
            <w:numFmt w:val="decimal"/>
          </w:endnotePr>
          <w:type w:val="continuous"/>
          <w:pgSz w:w="12240" w:h="15840"/>
          <w:pgMar w:top="720" w:right="1080" w:bottom="720" w:left="1440" w:header="720" w:footer="720" w:gutter="0"/>
          <w:cols w:space="720"/>
          <w:noEndnote/>
        </w:sectPr>
      </w:pPr>
      <w:r w:rsidRPr="00C2001E">
        <w:rPr>
          <w:rFonts w:asciiTheme="minorHAnsi" w:eastAsia="Times New Roman" w:hAnsiTheme="minorHAnsi" w:cstheme="minorHAnsi"/>
          <w:color w:val="000000" w:themeColor="text1"/>
          <w:sz w:val="22"/>
          <w:szCs w:val="22"/>
        </w:rPr>
        <w:t>2. If the City</w:t>
      </w:r>
      <w:r w:rsidR="000D1805"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 xml:space="preserve"> wants to use the language of alternative Section 16 and Section 17 of this model ordinance, </w:t>
      </w:r>
      <w:r w:rsidR="00C71284" w:rsidRPr="00C2001E">
        <w:rPr>
          <w:rFonts w:asciiTheme="minorHAnsi" w:eastAsia="Times New Roman" w:hAnsiTheme="minorHAnsi" w:cstheme="minorHAnsi"/>
          <w:color w:val="000000" w:themeColor="text1"/>
          <w:sz w:val="22"/>
          <w:szCs w:val="22"/>
        </w:rPr>
        <w:t xml:space="preserve">the West Virginia State Tax Department </w:t>
      </w:r>
      <w:r w:rsidRPr="00C2001E">
        <w:rPr>
          <w:rFonts w:asciiTheme="minorHAnsi" w:eastAsia="Times New Roman" w:hAnsiTheme="minorHAnsi" w:cstheme="minorHAnsi"/>
          <w:color w:val="000000" w:themeColor="text1"/>
          <w:sz w:val="22"/>
          <w:szCs w:val="22"/>
        </w:rPr>
        <w:t>suggest</w:t>
      </w:r>
      <w:r w:rsidR="00C7128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that the City</w:t>
      </w:r>
      <w:r w:rsidR="000D1805"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 xml:space="preserve"> consult with bond counsel prior to adopting its sales and use tax ordinance.</w:t>
      </w:r>
    </w:p>
    <w:p w14:paraId="0A927F26" w14:textId="77777777" w:rsidR="00384CA0" w:rsidRPr="00C2001E" w:rsidRDefault="00384CA0" w:rsidP="00C53243">
      <w:pPr>
        <w:autoSpaceDE/>
        <w:autoSpaceDN/>
        <w:adjustRightInd/>
        <w:spacing w:line="480" w:lineRule="auto"/>
        <w:ind w:firstLine="630"/>
        <w:jc w:val="both"/>
        <w:rPr>
          <w:rFonts w:asciiTheme="minorHAnsi" w:eastAsia="Times New Roman" w:hAnsiTheme="minorHAnsi" w:cstheme="minorHAnsi"/>
          <w:color w:val="000000" w:themeColor="text1"/>
          <w:sz w:val="22"/>
          <w:szCs w:val="22"/>
        </w:rPr>
      </w:pPr>
    </w:p>
    <w:p w14:paraId="31248C54" w14:textId="77777777" w:rsidR="00384CA0" w:rsidRPr="00C2001E" w:rsidRDefault="00384CA0" w:rsidP="003152CC">
      <w:pPr>
        <w:widowControl/>
        <w:autoSpaceDE/>
        <w:autoSpaceDN/>
        <w:adjustRightInd/>
        <w:spacing w:line="480" w:lineRule="auto"/>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br w:type="page"/>
      </w:r>
    </w:p>
    <w:p w14:paraId="62283CD8"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lastRenderedPageBreak/>
        <w:t>APPENDIX B</w:t>
      </w:r>
    </w:p>
    <w:p w14:paraId="3CB30B80"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MODEL MUNICIPAL ORDINANCE</w:t>
      </w:r>
    </w:p>
    <w:p w14:paraId="3BCD0FF5" w14:textId="77777777" w:rsidR="00D20389" w:rsidRPr="00C2001E" w:rsidRDefault="00D20389" w:rsidP="003152CC">
      <w:pPr>
        <w:autoSpaceDE/>
        <w:autoSpaceDN/>
        <w:adjustRightInd/>
        <w:spacing w:line="480" w:lineRule="auto"/>
        <w:jc w:val="center"/>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FOR CITIES &amp; MUNICIPALITIES WITH AUTHORITY UNDER W. Va. Code §8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w:t>
      </w:r>
      <w:r w:rsidR="009D6E69" w:rsidRPr="00C2001E">
        <w:rPr>
          <w:rFonts w:asciiTheme="minorHAnsi" w:eastAsia="Times New Roman" w:hAnsiTheme="minorHAnsi" w:cstheme="minorHAnsi"/>
          <w:color w:val="000000" w:themeColor="text1"/>
          <w:sz w:val="22"/>
          <w:szCs w:val="22"/>
        </w:rPr>
        <w:t>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4</w:t>
      </w:r>
    </w:p>
    <w:p w14:paraId="44E9F768" w14:textId="77777777" w:rsidR="00D20389" w:rsidRPr="00C2001E" w:rsidRDefault="00D20389" w:rsidP="003152CC">
      <w:pPr>
        <w:autoSpaceDE/>
        <w:autoSpaceDN/>
        <w:adjustRightInd/>
        <w:spacing w:line="480" w:lineRule="auto"/>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fldChar w:fldCharType="begin"/>
      </w:r>
      <w:r w:rsidRPr="00C2001E">
        <w:rPr>
          <w:rFonts w:asciiTheme="minorHAnsi" w:eastAsia="Times New Roman" w:hAnsiTheme="minorHAnsi" w:cstheme="minorHAnsi"/>
          <w:color w:val="000000" w:themeColor="text1"/>
          <w:sz w:val="22"/>
          <w:szCs w:val="22"/>
        </w:rPr>
        <w:instrText xml:space="preserve"> SEQ CHAPTER \h \r 1</w:instrText>
      </w:r>
      <w:r w:rsidRPr="00C2001E">
        <w:rPr>
          <w:rFonts w:asciiTheme="minorHAnsi" w:eastAsia="Times New Roman" w:hAnsiTheme="minorHAnsi" w:cstheme="minorHAnsi"/>
          <w:color w:val="000000" w:themeColor="text1"/>
          <w:sz w:val="22"/>
          <w:szCs w:val="22"/>
        </w:rPr>
        <w:fldChar w:fldCharType="end"/>
      </w:r>
      <w:r w:rsidRPr="00C2001E">
        <w:rPr>
          <w:rFonts w:asciiTheme="minorHAnsi" w:eastAsia="Times New Roman" w:hAnsiTheme="minorHAnsi" w:cstheme="minorHAnsi"/>
          <w:color w:val="000000" w:themeColor="text1"/>
          <w:sz w:val="22"/>
          <w:szCs w:val="22"/>
        </w:rPr>
        <w:t>ARTICLE ___. MUNICIPAL SALES AND USE TAXES.</w:t>
      </w:r>
    </w:p>
    <w:p w14:paraId="5EC51C9B" w14:textId="77777777" w:rsidR="007527D5" w:rsidRPr="00C2001E" w:rsidRDefault="00D20389">
      <w:pPr>
        <w:pStyle w:val="TOC1"/>
        <w:tabs>
          <w:tab w:val="right" w:leader="dot" w:pos="9710"/>
        </w:tabs>
        <w:rPr>
          <w:rFonts w:eastAsiaTheme="minorEastAsia" w:cstheme="minorBidi"/>
          <w:noProof/>
          <w:color w:val="000000" w:themeColor="text1"/>
          <w:szCs w:val="22"/>
        </w:rPr>
      </w:pPr>
      <w:r w:rsidRPr="00C2001E">
        <w:rPr>
          <w:rFonts w:eastAsia="Times New Roman" w:cstheme="minorHAnsi"/>
          <w:color w:val="000000" w:themeColor="text1"/>
          <w:szCs w:val="22"/>
        </w:rPr>
        <w:t>Table of Contents</w:t>
      </w:r>
      <w:r w:rsidR="00F94AA1" w:rsidRPr="00C2001E">
        <w:rPr>
          <w:color w:val="000000" w:themeColor="text1"/>
        </w:rPr>
        <w:fldChar w:fldCharType="begin"/>
      </w:r>
      <w:r w:rsidR="00F94AA1" w:rsidRPr="00C2001E">
        <w:rPr>
          <w:color w:val="000000" w:themeColor="text1"/>
        </w:rPr>
        <w:instrText xml:space="preserve"> TOC \o "1-3" \h \z \u </w:instrText>
      </w:r>
      <w:r w:rsidR="00F94AA1" w:rsidRPr="00C2001E">
        <w:rPr>
          <w:color w:val="000000" w:themeColor="text1"/>
        </w:rPr>
        <w:fldChar w:fldCharType="separate"/>
      </w:r>
    </w:p>
    <w:p w14:paraId="4AE75F9E"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16" w:history="1">
        <w:r w:rsidR="007527D5" w:rsidRPr="00C2001E">
          <w:rPr>
            <w:rStyle w:val="Hyperlink"/>
            <w:rFonts w:eastAsia="Times New Roman" w:cstheme="minorHAnsi"/>
            <w:noProof/>
            <w:color w:val="000000" w:themeColor="text1"/>
            <w:kern w:val="32"/>
          </w:rPr>
          <w:t>§ 1. [Governing Body/City Council] Findings.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_Toc491160916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24</w:t>
        </w:r>
        <w:r w:rsidR="007527D5" w:rsidRPr="00C2001E">
          <w:rPr>
            <w:noProof/>
            <w:webHidden/>
            <w:color w:val="000000" w:themeColor="text1"/>
          </w:rPr>
          <w:fldChar w:fldCharType="end"/>
        </w:r>
      </w:hyperlink>
    </w:p>
    <w:p w14:paraId="294C0D29"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17" w:history="1">
        <w:r w:rsidR="007527D5" w:rsidRPr="00C2001E">
          <w:rPr>
            <w:rStyle w:val="Hyperlink"/>
            <w:rFonts w:eastAsia="Times New Roman" w:cstheme="minorHAnsi"/>
            <w:noProof/>
            <w:color w:val="000000" w:themeColor="text1"/>
            <w:kern w:val="32"/>
          </w:rPr>
          <w:t>§ 2. Definitions.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_Toc491160917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25</w:t>
        </w:r>
        <w:r w:rsidR="007527D5" w:rsidRPr="00C2001E">
          <w:rPr>
            <w:noProof/>
            <w:webHidden/>
            <w:color w:val="000000" w:themeColor="text1"/>
          </w:rPr>
          <w:fldChar w:fldCharType="end"/>
        </w:r>
      </w:hyperlink>
    </w:p>
    <w:p w14:paraId="65A1B2C9"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18" w:history="1">
        <w:r w:rsidR="007527D5" w:rsidRPr="00C2001E">
          <w:rPr>
            <w:rStyle w:val="Hyperlink"/>
            <w:rFonts w:eastAsia="Times New Roman" w:cstheme="minorHAnsi"/>
            <w:noProof/>
            <w:color w:val="000000" w:themeColor="text1"/>
            <w:kern w:val="32"/>
          </w:rPr>
          <w:t>§ 3. Imposition of Municipal Sales and Service Tax.</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_Toc491160918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27</w:t>
        </w:r>
        <w:r w:rsidR="007527D5" w:rsidRPr="00C2001E">
          <w:rPr>
            <w:noProof/>
            <w:webHidden/>
            <w:color w:val="000000" w:themeColor="text1"/>
          </w:rPr>
          <w:fldChar w:fldCharType="end"/>
        </w:r>
      </w:hyperlink>
    </w:p>
    <w:p w14:paraId="0754C182"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19" w:history="1">
        <w:r w:rsidR="007527D5" w:rsidRPr="00C2001E">
          <w:rPr>
            <w:rStyle w:val="Hyperlink"/>
            <w:rFonts w:eastAsia="Times New Roman" w:cstheme="minorHAnsi"/>
            <w:noProof/>
            <w:color w:val="000000" w:themeColor="text1"/>
            <w:kern w:val="32"/>
          </w:rPr>
          <w:t>§ 4. Imposition of Municipal Use Tax.</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_Toc491160919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27</w:t>
        </w:r>
        <w:r w:rsidR="007527D5" w:rsidRPr="00C2001E">
          <w:rPr>
            <w:noProof/>
            <w:webHidden/>
            <w:color w:val="000000" w:themeColor="text1"/>
          </w:rPr>
          <w:fldChar w:fldCharType="end"/>
        </w:r>
      </w:hyperlink>
    </w:p>
    <w:p w14:paraId="59904EB3"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0" w:history="1">
        <w:r w:rsidR="007527D5" w:rsidRPr="00C2001E">
          <w:rPr>
            <w:rStyle w:val="Hyperlink"/>
            <w:rFonts w:eastAsia="Times New Roman" w:cstheme="minorHAnsi"/>
            <w:noProof/>
            <w:color w:val="000000" w:themeColor="text1"/>
            <w:kern w:val="32"/>
          </w:rPr>
          <w:t>§ 5. Calculation of Tax on Fractional Parts of Dollar.</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_Toc491160920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14:paraId="102804E5"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1" w:history="1">
        <w:r w:rsidR="007527D5" w:rsidRPr="00C2001E">
          <w:rPr>
            <w:rStyle w:val="Hyperlink"/>
            <w:rFonts w:eastAsia="Times New Roman" w:cstheme="minorHAnsi"/>
            <w:noProof/>
            <w:color w:val="000000" w:themeColor="text1"/>
            <w:kern w:val="32"/>
          </w:rPr>
          <w:t>§ 6. State and Local Tax Bases.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_Toc491160921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14:paraId="6A506CD4"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2" w:history="1">
        <w:r w:rsidR="007527D5" w:rsidRPr="00C2001E">
          <w:rPr>
            <w:rStyle w:val="Hyperlink"/>
            <w:rFonts w:eastAsia="Times New Roman" w:cstheme="minorHAnsi"/>
            <w:noProof/>
            <w:color w:val="000000" w:themeColor="text1"/>
            <w:kern w:val="32"/>
          </w:rPr>
          <w:t>§ 7. Exceptions.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_Toc491160922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14:paraId="2A6BDE3A"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3" w:history="1">
        <w:r w:rsidR="007527D5" w:rsidRPr="00C2001E">
          <w:rPr>
            <w:rStyle w:val="Hyperlink"/>
            <w:rFonts w:eastAsia="Times New Roman" w:cstheme="minorHAnsi"/>
            <w:noProof/>
            <w:color w:val="000000" w:themeColor="text1"/>
            <w:kern w:val="32"/>
          </w:rPr>
          <w:t>§ 8. Credit Against Municipal Use Tax.</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_Toc491160923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28</w:t>
        </w:r>
        <w:r w:rsidR="007527D5" w:rsidRPr="00C2001E">
          <w:rPr>
            <w:noProof/>
            <w:webHidden/>
            <w:color w:val="000000" w:themeColor="text1"/>
          </w:rPr>
          <w:fldChar w:fldCharType="end"/>
        </w:r>
      </w:hyperlink>
    </w:p>
    <w:p w14:paraId="07392F6A"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4" w:history="1">
        <w:r w:rsidR="007527D5" w:rsidRPr="00C2001E">
          <w:rPr>
            <w:rStyle w:val="Hyperlink"/>
            <w:rFonts w:eastAsia="Times New Roman" w:cstheme="minorHAnsi"/>
            <w:noProof/>
            <w:color w:val="000000" w:themeColor="text1"/>
            <w:kern w:val="32"/>
          </w:rPr>
          <w:t>§ 9. Tax cumulative.</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_Toc491160924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29</w:t>
        </w:r>
        <w:r w:rsidR="007527D5" w:rsidRPr="00C2001E">
          <w:rPr>
            <w:noProof/>
            <w:webHidden/>
            <w:color w:val="000000" w:themeColor="text1"/>
          </w:rPr>
          <w:fldChar w:fldCharType="end"/>
        </w:r>
      </w:hyperlink>
    </w:p>
    <w:p w14:paraId="37DCAEE7"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5" w:history="1">
        <w:r w:rsidR="007527D5" w:rsidRPr="00C2001E">
          <w:rPr>
            <w:rStyle w:val="Hyperlink"/>
            <w:rFonts w:eastAsia="Times New Roman" w:cstheme="minorHAnsi"/>
            <w:noProof/>
            <w:color w:val="000000" w:themeColor="text1"/>
            <w:kern w:val="32"/>
          </w:rPr>
          <w:t>§ 10. Local Rate and Boundary Data Base; Changes.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_Toc491160925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29</w:t>
        </w:r>
        <w:r w:rsidR="007527D5" w:rsidRPr="00C2001E">
          <w:rPr>
            <w:noProof/>
            <w:webHidden/>
            <w:color w:val="000000" w:themeColor="text1"/>
          </w:rPr>
          <w:fldChar w:fldCharType="end"/>
        </w:r>
      </w:hyperlink>
    </w:p>
    <w:p w14:paraId="282EB301"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6" w:history="1">
        <w:r w:rsidR="007527D5" w:rsidRPr="00C2001E">
          <w:rPr>
            <w:rStyle w:val="Hyperlink"/>
            <w:rFonts w:eastAsia="Times New Roman" w:cstheme="minorHAnsi"/>
            <w:noProof/>
            <w:color w:val="000000" w:themeColor="text1"/>
            <w:kern w:val="32"/>
          </w:rPr>
          <w:t>§ 11. State level administration.</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_Toc491160926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30</w:t>
        </w:r>
        <w:r w:rsidR="007527D5" w:rsidRPr="00C2001E">
          <w:rPr>
            <w:noProof/>
            <w:webHidden/>
            <w:color w:val="000000" w:themeColor="text1"/>
          </w:rPr>
          <w:fldChar w:fldCharType="end"/>
        </w:r>
      </w:hyperlink>
    </w:p>
    <w:p w14:paraId="2295F419"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7" w:history="1">
        <w:r w:rsidR="007527D5" w:rsidRPr="00C2001E">
          <w:rPr>
            <w:rStyle w:val="Hyperlink"/>
            <w:rFonts w:eastAsia="Times New Roman" w:cstheme="minorHAnsi"/>
            <w:noProof/>
            <w:color w:val="000000" w:themeColor="text1"/>
            <w:kern w:val="32"/>
          </w:rPr>
          <w:t>§ 12. Administrative procedures.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_Toc491160927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31</w:t>
        </w:r>
        <w:r w:rsidR="007527D5" w:rsidRPr="00C2001E">
          <w:rPr>
            <w:noProof/>
            <w:webHidden/>
            <w:color w:val="000000" w:themeColor="text1"/>
          </w:rPr>
          <w:fldChar w:fldCharType="end"/>
        </w:r>
      </w:hyperlink>
    </w:p>
    <w:p w14:paraId="6DC2288A"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8" w:history="1">
        <w:r w:rsidR="007527D5" w:rsidRPr="00C2001E">
          <w:rPr>
            <w:rStyle w:val="Hyperlink"/>
            <w:noProof/>
            <w:color w:val="000000" w:themeColor="text1"/>
          </w:rPr>
          <w:t>§ 13. Criminal Penalties.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_Toc491160928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31</w:t>
        </w:r>
        <w:r w:rsidR="007527D5" w:rsidRPr="00C2001E">
          <w:rPr>
            <w:noProof/>
            <w:webHidden/>
            <w:color w:val="000000" w:themeColor="text1"/>
          </w:rPr>
          <w:fldChar w:fldCharType="end"/>
        </w:r>
      </w:hyperlink>
    </w:p>
    <w:p w14:paraId="4C9A1E95"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29" w:history="1">
        <w:r w:rsidR="007527D5" w:rsidRPr="00C2001E">
          <w:rPr>
            <w:rStyle w:val="Hyperlink"/>
            <w:rFonts w:eastAsia="Times New Roman" w:cstheme="minorHAnsi"/>
            <w:noProof/>
            <w:color w:val="000000" w:themeColor="text1"/>
            <w:kern w:val="32"/>
          </w:rPr>
          <w:t>§ 14. Automatic Updating.</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_Toc491160929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31</w:t>
        </w:r>
        <w:r w:rsidR="007527D5" w:rsidRPr="00C2001E">
          <w:rPr>
            <w:noProof/>
            <w:webHidden/>
            <w:color w:val="000000" w:themeColor="text1"/>
          </w:rPr>
          <w:fldChar w:fldCharType="end"/>
        </w:r>
      </w:hyperlink>
    </w:p>
    <w:p w14:paraId="4F941C0F"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30" w:history="1">
        <w:r w:rsidR="007527D5" w:rsidRPr="00C2001E">
          <w:rPr>
            <w:rStyle w:val="Hyperlink"/>
            <w:rFonts w:eastAsia="Times New Roman" w:cstheme="minorHAnsi"/>
            <w:noProof/>
            <w:color w:val="000000" w:themeColor="text1"/>
            <w:kern w:val="32"/>
          </w:rPr>
          <w:t>§ 15. Deposit of Taxes Collected in General Revenue Fund.</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_Toc491160930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32</w:t>
        </w:r>
        <w:r w:rsidR="007527D5" w:rsidRPr="00C2001E">
          <w:rPr>
            <w:noProof/>
            <w:webHidden/>
            <w:color w:val="000000" w:themeColor="text1"/>
          </w:rPr>
          <w:fldChar w:fldCharType="end"/>
        </w:r>
      </w:hyperlink>
    </w:p>
    <w:p w14:paraId="000554CD" w14:textId="77777777" w:rsidR="007527D5" w:rsidRPr="00C2001E" w:rsidRDefault="00BC56FD" w:rsidP="001870C0">
      <w:pPr>
        <w:pStyle w:val="TOC2"/>
        <w:tabs>
          <w:tab w:val="right" w:leader="dot" w:pos="9710"/>
        </w:tabs>
        <w:spacing w:after="0"/>
        <w:rPr>
          <w:rFonts w:eastAsiaTheme="minorEastAsia" w:cstheme="minorBidi"/>
          <w:noProof/>
          <w:color w:val="000000" w:themeColor="text1"/>
          <w:szCs w:val="22"/>
        </w:rPr>
      </w:pPr>
      <w:hyperlink w:anchor="_Toc491160931" w:history="1">
        <w:r w:rsidR="007527D5" w:rsidRPr="00C2001E">
          <w:rPr>
            <w:rStyle w:val="Hyperlink"/>
            <w:rFonts w:eastAsia="Times New Roman" w:cstheme="minorHAnsi"/>
            <w:noProof/>
            <w:color w:val="000000" w:themeColor="text1"/>
          </w:rPr>
          <w:t>Alternative § 15. Deposit of Taxes Collect in Special Revenue Fund.</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_Toc491160931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32</w:t>
        </w:r>
        <w:r w:rsidR="007527D5" w:rsidRPr="00C2001E">
          <w:rPr>
            <w:noProof/>
            <w:webHidden/>
            <w:color w:val="000000" w:themeColor="text1"/>
          </w:rPr>
          <w:fldChar w:fldCharType="end"/>
        </w:r>
      </w:hyperlink>
    </w:p>
    <w:p w14:paraId="6792FEC8"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32" w:history="1">
        <w:r w:rsidR="007527D5" w:rsidRPr="00C2001E">
          <w:rPr>
            <w:rStyle w:val="Hyperlink"/>
            <w:rFonts w:eastAsia="Times New Roman" w:cstheme="minorHAnsi"/>
            <w:noProof/>
            <w:color w:val="000000" w:themeColor="text1"/>
            <w:kern w:val="32"/>
          </w:rPr>
          <w:t>§ 16. Issuance of Revenue Bonds.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_Toc491160932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33</w:t>
        </w:r>
        <w:r w:rsidR="007527D5" w:rsidRPr="00C2001E">
          <w:rPr>
            <w:noProof/>
            <w:webHidden/>
            <w:color w:val="000000" w:themeColor="text1"/>
          </w:rPr>
          <w:fldChar w:fldCharType="end"/>
        </w:r>
      </w:hyperlink>
    </w:p>
    <w:p w14:paraId="0D453559"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33" w:history="1">
        <w:r w:rsidR="007527D5" w:rsidRPr="00C2001E">
          <w:rPr>
            <w:rStyle w:val="Hyperlink"/>
            <w:rFonts w:eastAsia="Times New Roman" w:cstheme="minorHAnsi"/>
            <w:noProof/>
            <w:color w:val="000000" w:themeColor="text1"/>
            <w:kern w:val="32"/>
          </w:rPr>
          <w:t>§ 17. Severability and Savings Clause.</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_Toc491160933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34</w:t>
        </w:r>
        <w:r w:rsidR="007527D5" w:rsidRPr="00C2001E">
          <w:rPr>
            <w:noProof/>
            <w:webHidden/>
            <w:color w:val="000000" w:themeColor="text1"/>
          </w:rPr>
          <w:fldChar w:fldCharType="end"/>
        </w:r>
      </w:hyperlink>
    </w:p>
    <w:p w14:paraId="331C4DE2"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34" w:history="1">
        <w:r w:rsidR="007527D5" w:rsidRPr="00C2001E">
          <w:rPr>
            <w:rStyle w:val="Hyperlink"/>
            <w:rFonts w:eastAsia="Times New Roman" w:cstheme="minorHAnsi"/>
            <w:noProof/>
            <w:color w:val="000000" w:themeColor="text1"/>
            <w:kern w:val="32"/>
          </w:rPr>
          <w:t>§ 18. Effective Date.</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_Toc491160934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34</w:t>
        </w:r>
        <w:r w:rsidR="007527D5" w:rsidRPr="00C2001E">
          <w:rPr>
            <w:noProof/>
            <w:webHidden/>
            <w:color w:val="000000" w:themeColor="text1"/>
          </w:rPr>
          <w:fldChar w:fldCharType="end"/>
        </w:r>
      </w:hyperlink>
    </w:p>
    <w:p w14:paraId="5FE49391"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35" w:history="1">
        <w:r w:rsidR="007527D5" w:rsidRPr="00C2001E">
          <w:rPr>
            <w:rStyle w:val="Hyperlink"/>
            <w:rFonts w:eastAsia="Times New Roman" w:cstheme="minorHAnsi"/>
            <w:noProof/>
            <w:color w:val="000000" w:themeColor="text1"/>
            <w:kern w:val="32"/>
          </w:rPr>
          <w:t>§ 19. Notification of Tax Commissioner.</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_Toc491160935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34</w:t>
        </w:r>
        <w:r w:rsidR="007527D5" w:rsidRPr="00C2001E">
          <w:rPr>
            <w:noProof/>
            <w:webHidden/>
            <w:color w:val="000000" w:themeColor="text1"/>
          </w:rPr>
          <w:fldChar w:fldCharType="end"/>
        </w:r>
      </w:hyperlink>
    </w:p>
    <w:p w14:paraId="5EFE11EB" w14:textId="77777777" w:rsidR="007527D5" w:rsidRPr="00C2001E" w:rsidRDefault="00BC56FD" w:rsidP="001870C0">
      <w:pPr>
        <w:pStyle w:val="TOC1"/>
        <w:tabs>
          <w:tab w:val="right" w:leader="dot" w:pos="9710"/>
        </w:tabs>
        <w:spacing w:after="0"/>
        <w:rPr>
          <w:rFonts w:eastAsiaTheme="minorEastAsia" w:cstheme="minorBidi"/>
          <w:noProof/>
          <w:color w:val="000000" w:themeColor="text1"/>
          <w:szCs w:val="22"/>
        </w:rPr>
      </w:pPr>
      <w:hyperlink w:anchor="_Toc491160936" w:history="1">
        <w:r w:rsidR="007527D5" w:rsidRPr="00C2001E">
          <w:rPr>
            <w:rStyle w:val="Hyperlink"/>
            <w:rFonts w:eastAsia="Times New Roman" w:cstheme="minorHAnsi"/>
            <w:noProof/>
            <w:color w:val="000000" w:themeColor="text1"/>
            <w:kern w:val="32"/>
          </w:rPr>
          <w:t>CAVEATS:</w:t>
        </w:r>
        <w:r w:rsidR="007527D5" w:rsidRPr="00C2001E">
          <w:rPr>
            <w:noProof/>
            <w:webHidden/>
            <w:color w:val="000000" w:themeColor="text1"/>
          </w:rPr>
          <w:tab/>
        </w:r>
        <w:r w:rsidR="007527D5" w:rsidRPr="00C2001E">
          <w:rPr>
            <w:noProof/>
            <w:webHidden/>
            <w:color w:val="000000" w:themeColor="text1"/>
          </w:rPr>
          <w:fldChar w:fldCharType="begin"/>
        </w:r>
        <w:r w:rsidR="007527D5" w:rsidRPr="00C2001E">
          <w:rPr>
            <w:noProof/>
            <w:webHidden/>
            <w:color w:val="000000" w:themeColor="text1"/>
          </w:rPr>
          <w:instrText xml:space="preserve"> PAGEREF _Toc491160936 \h </w:instrText>
        </w:r>
        <w:r w:rsidR="007527D5" w:rsidRPr="00C2001E">
          <w:rPr>
            <w:noProof/>
            <w:webHidden/>
            <w:color w:val="000000" w:themeColor="text1"/>
          </w:rPr>
        </w:r>
        <w:r w:rsidR="007527D5" w:rsidRPr="00C2001E">
          <w:rPr>
            <w:noProof/>
            <w:webHidden/>
            <w:color w:val="000000" w:themeColor="text1"/>
          </w:rPr>
          <w:fldChar w:fldCharType="separate"/>
        </w:r>
        <w:r w:rsidR="005D0000">
          <w:rPr>
            <w:noProof/>
            <w:webHidden/>
            <w:color w:val="000000" w:themeColor="text1"/>
          </w:rPr>
          <w:t>35</w:t>
        </w:r>
        <w:r w:rsidR="007527D5" w:rsidRPr="00C2001E">
          <w:rPr>
            <w:noProof/>
            <w:webHidden/>
            <w:color w:val="000000" w:themeColor="text1"/>
          </w:rPr>
          <w:fldChar w:fldCharType="end"/>
        </w:r>
      </w:hyperlink>
    </w:p>
    <w:p w14:paraId="540241F5" w14:textId="77777777" w:rsidR="00D20389" w:rsidRPr="00C2001E" w:rsidRDefault="00F94AA1" w:rsidP="007527D5">
      <w:pPr>
        <w:keepNext/>
        <w:keepLines/>
        <w:autoSpaceDE/>
        <w:autoSpaceDN/>
        <w:adjustRightInd/>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fldChar w:fldCharType="end"/>
      </w:r>
    </w:p>
    <w:p w14:paraId="75A928D2" w14:textId="77777777" w:rsidR="00D20389" w:rsidRPr="00C2001E" w:rsidRDefault="00D20389" w:rsidP="003152CC">
      <w:pPr>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3" w:name="_Toc491160916"/>
      <w:r w:rsidRPr="00C2001E">
        <w:rPr>
          <w:rFonts w:asciiTheme="minorHAnsi" w:eastAsia="Times New Roman" w:hAnsiTheme="minorHAnsi" w:cstheme="minorHAnsi"/>
          <w:bCs/>
          <w:color w:val="000000" w:themeColor="text1"/>
          <w:kern w:val="32"/>
          <w:sz w:val="22"/>
          <w:szCs w:val="22"/>
        </w:rPr>
        <w:t>§ 1. [Governing Body/City Council] Findings.</w:t>
      </w:r>
      <w:bookmarkEnd w:id="83"/>
    </w:p>
    <w:p w14:paraId="758FF1CD" w14:textId="77777777" w:rsidR="00D20389" w:rsidRPr="00C2001E" w:rsidRDefault="00806270" w:rsidP="002B04E9">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sidDel="00806270">
        <w:rPr>
          <w:rFonts w:asciiTheme="minorHAnsi" w:eastAsia="Times New Roman" w:hAnsiTheme="minorHAnsi" w:cstheme="minorHAnsi"/>
          <w:color w:val="000000" w:themeColor="text1"/>
          <w:sz w:val="22"/>
          <w:szCs w:val="22"/>
        </w:rPr>
        <w:t xml:space="preserve"> </w:t>
      </w:r>
      <w:r w:rsidR="00D20389" w:rsidRPr="00C2001E">
        <w:rPr>
          <w:rFonts w:asciiTheme="minorHAnsi" w:eastAsia="Times New Roman" w:hAnsiTheme="minorHAnsi" w:cstheme="minorHAnsi"/>
          <w:color w:val="000000" w:themeColor="text1"/>
          <w:sz w:val="22"/>
          <w:szCs w:val="22"/>
        </w:rPr>
        <w:t>(a) The [</w:t>
      </w:r>
      <w:r w:rsidR="000D1805" w:rsidRPr="00C2001E">
        <w:rPr>
          <w:rFonts w:asciiTheme="minorHAnsi" w:eastAsia="Times New Roman" w:hAnsiTheme="minorHAnsi" w:cstheme="minorHAnsi"/>
          <w:color w:val="000000" w:themeColor="text1"/>
          <w:sz w:val="22"/>
          <w:szCs w:val="22"/>
        </w:rPr>
        <w:t xml:space="preserve">City Council or </w:t>
      </w:r>
      <w:r w:rsidR="00D20389" w:rsidRPr="00C2001E">
        <w:rPr>
          <w:rFonts w:asciiTheme="minorHAnsi" w:eastAsia="Times New Roman" w:hAnsiTheme="minorHAnsi" w:cstheme="minorHAnsi"/>
          <w:color w:val="000000" w:themeColor="text1"/>
          <w:sz w:val="22"/>
          <w:szCs w:val="22"/>
        </w:rPr>
        <w:t>Governing Body] of the [City</w:t>
      </w:r>
      <w:r w:rsidR="000D1805" w:rsidRPr="00C2001E">
        <w:rPr>
          <w:rFonts w:asciiTheme="minorHAnsi" w:eastAsia="Times New Roman" w:hAnsiTheme="minorHAnsi" w:cstheme="minorHAnsi"/>
          <w:color w:val="000000" w:themeColor="text1"/>
          <w:sz w:val="22"/>
          <w:szCs w:val="22"/>
        </w:rPr>
        <w:t xml:space="preserve"> or </w:t>
      </w:r>
      <w:r w:rsidR="00D20389" w:rsidRPr="00C2001E">
        <w:rPr>
          <w:rFonts w:asciiTheme="minorHAnsi" w:eastAsia="Times New Roman" w:hAnsiTheme="minorHAnsi" w:cstheme="minorHAnsi"/>
          <w:color w:val="000000" w:themeColor="text1"/>
          <w:sz w:val="22"/>
          <w:szCs w:val="22"/>
        </w:rPr>
        <w:t>Municipality</w:t>
      </w:r>
      <w:r w:rsidR="000D1805"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of</w:t>
      </w:r>
      <w:r w:rsidR="00774E7C" w:rsidRPr="00C2001E">
        <w:rPr>
          <w:rFonts w:asciiTheme="minorHAnsi" w:eastAsia="Times New Roman" w:hAnsiTheme="minorHAnsi" w:cstheme="minorHAnsi"/>
          <w:color w:val="000000" w:themeColor="text1"/>
          <w:sz w:val="22"/>
          <w:szCs w:val="22"/>
        </w:rPr>
        <w:t xml:space="preserve"> [County]</w:t>
      </w:r>
      <w:r w:rsidR="00D20389" w:rsidRPr="00C2001E">
        <w:rPr>
          <w:rFonts w:asciiTheme="minorHAnsi" w:eastAsia="Times New Roman" w:hAnsiTheme="minorHAnsi" w:cstheme="minorHAnsi"/>
          <w:color w:val="000000" w:themeColor="text1"/>
          <w:sz w:val="22"/>
          <w:szCs w:val="22"/>
        </w:rPr>
        <w:t>, West Virginia, hereby finds and declares that the adoption by this [City</w:t>
      </w:r>
      <w:r w:rsidR="000D1805" w:rsidRPr="00C2001E">
        <w:rPr>
          <w:rFonts w:asciiTheme="minorHAnsi" w:eastAsia="Times New Roman" w:hAnsiTheme="minorHAnsi" w:cstheme="minorHAnsi"/>
          <w:color w:val="000000" w:themeColor="text1"/>
          <w:sz w:val="22"/>
          <w:szCs w:val="22"/>
        </w:rPr>
        <w:t xml:space="preserve"> or </w:t>
      </w:r>
      <w:r w:rsidR="00D20389" w:rsidRPr="00C2001E">
        <w:rPr>
          <w:rFonts w:asciiTheme="minorHAnsi" w:eastAsia="Times New Roman" w:hAnsiTheme="minorHAnsi" w:cstheme="minorHAnsi"/>
          <w:color w:val="000000" w:themeColor="text1"/>
          <w:sz w:val="22"/>
          <w:szCs w:val="22"/>
        </w:rPr>
        <w:t>Municipality]</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for its municipal sales and use tax</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provisions of the Code of West Virginia, 1931, as amended, relating to imposition, administration, collection and enforcement of the </w:t>
      </w:r>
      <w:r w:rsidR="00D938D4" w:rsidRPr="00C2001E">
        <w:rPr>
          <w:rFonts w:asciiTheme="minorHAnsi" w:eastAsia="Times New Roman" w:hAnsiTheme="minorHAnsi" w:cstheme="minorHAnsi"/>
          <w:color w:val="000000" w:themeColor="text1"/>
          <w:sz w:val="22"/>
          <w:szCs w:val="22"/>
        </w:rPr>
        <w:t>state</w:t>
      </w:r>
      <w:r w:rsidR="00D20389" w:rsidRPr="00C2001E">
        <w:rPr>
          <w:rFonts w:asciiTheme="minorHAnsi" w:eastAsia="Times New Roman" w:hAnsiTheme="minorHAnsi" w:cstheme="minorHAnsi"/>
          <w:color w:val="000000" w:themeColor="text1"/>
          <w:sz w:val="22"/>
          <w:szCs w:val="22"/>
        </w:rPr>
        <w:t xml:space="preserve"> consumers sales and service tax codified in W. Va. Code </w:t>
      </w:r>
      <w:r w:rsidR="00BB188B"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D20389"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00D20389" w:rsidRPr="00C2001E">
        <w:rPr>
          <w:rFonts w:asciiTheme="minorHAnsi" w:eastAsia="Times New Roman" w:hAnsiTheme="minorHAnsi" w:cstheme="minorHAnsi"/>
          <w:color w:val="000000" w:themeColor="text1"/>
          <w:sz w:val="22"/>
          <w:szCs w:val="22"/>
        </w:rPr>
        <w:t xml:space="preserve"> use tax codified in W. Va. Code </w:t>
      </w:r>
      <w:r w:rsidR="00BB188B"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D20389" w:rsidRPr="00C2001E">
        <w:rPr>
          <w:rFonts w:asciiTheme="minorHAnsi" w:eastAsia="Times New Roman" w:hAnsiTheme="minorHAnsi" w:cstheme="minorHAnsi"/>
          <w:color w:val="000000" w:themeColor="text1"/>
          <w:sz w:val="22"/>
          <w:szCs w:val="22"/>
        </w:rPr>
        <w:t xml:space="preserve">, and the Streamlined Sales and Use Tax Act codified in W. Va. Code </w:t>
      </w:r>
      <w:r w:rsidR="00BB188B"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D2038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D20389" w:rsidRPr="00C2001E">
        <w:rPr>
          <w:rFonts w:asciiTheme="minorHAnsi" w:eastAsia="Times New Roman" w:hAnsiTheme="minorHAnsi" w:cstheme="minorHAnsi"/>
          <w:color w:val="000000" w:themeColor="text1"/>
          <w:sz w:val="22"/>
          <w:szCs w:val="22"/>
        </w:rPr>
        <w:t xml:space="preserve"> will</w:t>
      </w:r>
      <w:r w:rsidR="002B04E9"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(1) simplify collection of the </w:t>
      </w:r>
      <w:r w:rsidRPr="00C2001E">
        <w:rPr>
          <w:rFonts w:asciiTheme="minorHAnsi" w:eastAsia="Times New Roman" w:hAnsiTheme="minorHAnsi" w:cstheme="minorHAnsi"/>
          <w:color w:val="000000" w:themeColor="text1"/>
          <w:sz w:val="22"/>
          <w:szCs w:val="22"/>
        </w:rPr>
        <w:t>[City o</w:t>
      </w:r>
      <w:r w:rsidR="007D17C1"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 </w:t>
      </w:r>
      <w:r w:rsidR="00D20389" w:rsidRPr="00C2001E">
        <w:rPr>
          <w:rFonts w:asciiTheme="minorHAnsi" w:eastAsia="Times New Roman" w:hAnsiTheme="minorHAnsi" w:cstheme="minorHAnsi"/>
          <w:color w:val="000000" w:themeColor="text1"/>
          <w:sz w:val="22"/>
          <w:szCs w:val="22"/>
        </w:rPr>
        <w:t>Municipality’s</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sales and use taxes</w:t>
      </w:r>
      <w:r w:rsidR="002B04E9"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(2) simplify preparation of municipal sales and use tax returns by taxpayers</w:t>
      </w:r>
      <w:r w:rsidR="002B04E9"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and (3) improve enforcement of the </w:t>
      </w:r>
      <w:r w:rsidRPr="00C2001E">
        <w:rPr>
          <w:rFonts w:asciiTheme="minorHAnsi" w:eastAsia="Times New Roman" w:hAnsiTheme="minorHAnsi" w:cstheme="minorHAnsi"/>
          <w:color w:val="000000" w:themeColor="text1"/>
          <w:sz w:val="22"/>
          <w:szCs w:val="22"/>
        </w:rPr>
        <w:lastRenderedPageBreak/>
        <w:t>[City</w:t>
      </w:r>
      <w:r w:rsidR="00AF6D3D"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o</w:t>
      </w:r>
      <w:r w:rsidR="00AF6D3D"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 xml:space="preserve"> M</w:t>
      </w:r>
      <w:r w:rsidR="00D20389" w:rsidRPr="00C2001E">
        <w:rPr>
          <w:rFonts w:asciiTheme="minorHAnsi" w:eastAsia="Times New Roman" w:hAnsiTheme="minorHAnsi" w:cstheme="minorHAnsi"/>
          <w:color w:val="000000" w:themeColor="text1"/>
          <w:sz w:val="22"/>
          <w:szCs w:val="22"/>
        </w:rPr>
        <w:t>unicipality’s</w:t>
      </w:r>
      <w:r w:rsidRPr="00C2001E">
        <w:rPr>
          <w:rFonts w:asciiTheme="minorHAnsi" w:eastAsia="Times New Roman" w:hAnsiTheme="minorHAnsi" w:cstheme="minorHAnsi"/>
          <w:color w:val="000000" w:themeColor="text1"/>
          <w:sz w:val="22"/>
          <w:szCs w:val="22"/>
        </w:rPr>
        <w:t>]</w:t>
      </w:r>
      <w:r w:rsidR="00D20389" w:rsidRPr="00C2001E">
        <w:rPr>
          <w:rFonts w:asciiTheme="minorHAnsi" w:eastAsia="Times New Roman" w:hAnsiTheme="minorHAnsi" w:cstheme="minorHAnsi"/>
          <w:color w:val="000000" w:themeColor="text1"/>
          <w:sz w:val="22"/>
          <w:szCs w:val="22"/>
        </w:rPr>
        <w:t xml:space="preserve"> sales and use taxes.</w:t>
      </w:r>
    </w:p>
    <w:p w14:paraId="2E3C4CDF" w14:textId="77777777" w:rsidR="00D20389" w:rsidRPr="00C2001E" w:rsidRDefault="00D20389" w:rsidP="002B04E9">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The [</w:t>
      </w:r>
      <w:r w:rsidR="000D1805" w:rsidRPr="00C2001E">
        <w:rPr>
          <w:rFonts w:asciiTheme="minorHAnsi" w:eastAsia="Times New Roman" w:hAnsiTheme="minorHAnsi" w:cstheme="minorHAnsi"/>
          <w:color w:val="000000" w:themeColor="text1"/>
          <w:sz w:val="22"/>
          <w:szCs w:val="22"/>
        </w:rPr>
        <w:t xml:space="preserve">City Council or </w:t>
      </w:r>
      <w:r w:rsidRPr="00C2001E">
        <w:rPr>
          <w:rFonts w:asciiTheme="minorHAnsi" w:eastAsia="Times New Roman" w:hAnsiTheme="minorHAnsi" w:cstheme="minorHAnsi"/>
          <w:color w:val="000000" w:themeColor="text1"/>
          <w:sz w:val="22"/>
          <w:szCs w:val="22"/>
        </w:rPr>
        <w:t xml:space="preserve">Governing Body] does, therefore, declare that this article be construed </w:t>
      </w:r>
      <w:proofErr w:type="gramStart"/>
      <w:r w:rsidRPr="00C2001E">
        <w:rPr>
          <w:rFonts w:asciiTheme="minorHAnsi" w:eastAsia="Times New Roman" w:hAnsiTheme="minorHAnsi" w:cstheme="minorHAnsi"/>
          <w:color w:val="000000" w:themeColor="text1"/>
          <w:sz w:val="22"/>
          <w:szCs w:val="22"/>
        </w:rPr>
        <w:t>so as to</w:t>
      </w:r>
      <w:proofErr w:type="gramEnd"/>
      <w:r w:rsidRPr="00C2001E">
        <w:rPr>
          <w:rFonts w:asciiTheme="minorHAnsi" w:eastAsia="Times New Roman" w:hAnsiTheme="minorHAnsi" w:cstheme="minorHAnsi"/>
          <w:color w:val="000000" w:themeColor="text1"/>
          <w:sz w:val="22"/>
          <w:szCs w:val="22"/>
        </w:rPr>
        <w:t xml:space="preserve"> accomplish the foregoing purposes.</w:t>
      </w:r>
    </w:p>
    <w:p w14:paraId="5A5DC32E"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4" w:name="_Toc491160917"/>
      <w:r w:rsidRPr="00C2001E">
        <w:rPr>
          <w:rFonts w:asciiTheme="minorHAnsi" w:eastAsia="Times New Roman" w:hAnsiTheme="minorHAnsi" w:cstheme="minorHAnsi"/>
          <w:bCs/>
          <w:color w:val="000000" w:themeColor="text1"/>
          <w:kern w:val="32"/>
          <w:sz w:val="22"/>
          <w:szCs w:val="22"/>
        </w:rPr>
        <w:t>§ 2. Definitions.</w:t>
      </w:r>
      <w:bookmarkEnd w:id="84"/>
    </w:p>
    <w:p w14:paraId="5A159014" w14:textId="77777777" w:rsidR="00D20389" w:rsidRPr="00C2001E" w:rsidRDefault="00D20389" w:rsidP="007A528D">
      <w:pPr>
        <w:tabs>
          <w:tab w:val="left" w:pos="360"/>
          <w:tab w:val="left" w:pos="720"/>
        </w:tabs>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Terms used in this article or in the administration, collection and enforcement of the taxes imposed by this article and not otherwise defined in this article shall have the meanings ascribed to them in articles nine, ten, fifteen, fifteen</w:t>
      </w:r>
      <w:r w:rsidR="002E4ED7" w:rsidRPr="00C2001E">
        <w:rPr>
          <w:rFonts w:asciiTheme="minorHAnsi" w:eastAsia="Times New Roman" w:hAnsiTheme="minorHAnsi" w:cstheme="minorHAnsi"/>
          <w:color w:val="000000" w:themeColor="text1"/>
          <w:sz w:val="22"/>
          <w:szCs w:val="22"/>
        </w:rPr>
        <w:noBreakHyphen/>
      </w:r>
      <w:proofErr w:type="gramStart"/>
      <w:r w:rsidRPr="00C2001E">
        <w:rPr>
          <w:rFonts w:asciiTheme="minorHAnsi" w:eastAsia="Times New Roman" w:hAnsiTheme="minorHAnsi" w:cstheme="minorHAnsi"/>
          <w:color w:val="000000" w:themeColor="text1"/>
          <w:sz w:val="22"/>
          <w:szCs w:val="22"/>
        </w:rPr>
        <w:t>a and</w:t>
      </w:r>
      <w:proofErr w:type="gramEnd"/>
      <w:r w:rsidRPr="00C2001E">
        <w:rPr>
          <w:rFonts w:asciiTheme="minorHAnsi" w:eastAsia="Times New Roman" w:hAnsiTheme="minorHAnsi" w:cstheme="minorHAnsi"/>
          <w:color w:val="000000" w:themeColor="text1"/>
          <w:sz w:val="22"/>
          <w:szCs w:val="22"/>
        </w:rPr>
        <w:t xml:space="preserve"> fifteen b, chapter eleven of the Code of West Virginia, 1931, as amended. </w:t>
      </w:r>
    </w:p>
    <w:p w14:paraId="08453D57" w14:textId="77777777" w:rsidR="00634D7B"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As used in this article: </w:t>
      </w:r>
    </w:p>
    <w:p w14:paraId="634EDF90"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“Business” includes all activities engaged in or caused to be engaged in by any person with the object of gain or economic benefit, direct or indirect, and all activities of the state and its political subdivisions, which involve sales of tangible personal property or the rendering of services when those service activities compete with or may compete with the activities of other persons.</w:t>
      </w:r>
    </w:p>
    <w:p w14:paraId="63E3708D"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“City” or “this City” means </w:t>
      </w:r>
      <w:r w:rsidR="007A528D" w:rsidRPr="00C2001E">
        <w:rPr>
          <w:rFonts w:asciiTheme="minorHAnsi" w:eastAsia="Times New Roman" w:hAnsiTheme="minorHAnsi" w:cstheme="minorHAnsi"/>
          <w:color w:val="000000" w:themeColor="text1"/>
          <w:sz w:val="22"/>
          <w:szCs w:val="22"/>
        </w:rPr>
        <w:t>[City</w:t>
      </w:r>
      <w:r w:rsidR="005A162D" w:rsidRPr="00C2001E">
        <w:rPr>
          <w:rFonts w:asciiTheme="minorHAnsi" w:eastAsia="Times New Roman" w:hAnsiTheme="minorHAnsi" w:cstheme="minorHAnsi"/>
          <w:color w:val="000000" w:themeColor="text1"/>
          <w:sz w:val="22"/>
          <w:szCs w:val="22"/>
        </w:rPr>
        <w:t xml:space="preserve"> name</w:t>
      </w:r>
      <w:r w:rsidR="007A52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West Virginia.</w:t>
      </w:r>
    </w:p>
    <w:p w14:paraId="2761B7E0"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(3) “Code of West Virginia” or “W. Va. Code” means the Code of West Virginia, 1931, as amended from time to time by the West Virginia Legislature.</w:t>
      </w:r>
    </w:p>
    <w:p w14:paraId="6AD7E05E" w14:textId="77777777" w:rsidR="00634D7B" w:rsidRPr="00C2001E" w:rsidRDefault="000D1805"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“Municipal sales and use tax” </w:t>
      </w:r>
      <w:proofErr w:type="gramStart"/>
      <w:r w:rsidRPr="00C2001E">
        <w:rPr>
          <w:rFonts w:asciiTheme="minorHAnsi" w:eastAsia="Times New Roman" w:hAnsiTheme="minorHAnsi" w:cstheme="minorHAnsi"/>
          <w:color w:val="000000" w:themeColor="text1"/>
          <w:sz w:val="22"/>
          <w:szCs w:val="22"/>
        </w:rPr>
        <w:t>means</w:t>
      </w:r>
      <w:proofErr w:type="gramEnd"/>
      <w:r w:rsidRPr="00C2001E">
        <w:rPr>
          <w:rFonts w:asciiTheme="minorHAnsi" w:eastAsia="Times New Roman" w:hAnsiTheme="minorHAnsi" w:cstheme="minorHAnsi"/>
          <w:color w:val="000000" w:themeColor="text1"/>
          <w:sz w:val="22"/>
          <w:szCs w:val="22"/>
        </w:rPr>
        <w:t xml:space="preserve"> the sales tax impose</w:t>
      </w:r>
      <w:r w:rsidR="00806270"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xml:space="preserve"> in section [3] of this article and the use tax imposed in section [4] of this article.</w:t>
      </w:r>
    </w:p>
    <w:p w14:paraId="76C767BD" w14:textId="77777777" w:rsidR="00634D7B" w:rsidRPr="00C2001E" w:rsidRDefault="000D1805"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(5</w:t>
      </w:r>
      <w:r w:rsidR="00D20389" w:rsidRPr="00C2001E">
        <w:rPr>
          <w:rFonts w:asciiTheme="minorHAnsi" w:eastAsia="Times New Roman" w:hAnsiTheme="minorHAnsi" w:cstheme="minorHAnsi"/>
          <w:color w:val="000000" w:themeColor="text1"/>
          <w:sz w:val="22"/>
          <w:szCs w:val="22"/>
        </w:rPr>
        <w:t xml:space="preserve">) “Municipality” or “this Municipality” means </w:t>
      </w:r>
      <w:r w:rsidR="007A528D" w:rsidRPr="00C2001E">
        <w:rPr>
          <w:rFonts w:asciiTheme="minorHAnsi" w:eastAsia="Times New Roman" w:hAnsiTheme="minorHAnsi" w:cstheme="minorHAnsi"/>
          <w:color w:val="000000" w:themeColor="text1"/>
          <w:sz w:val="22"/>
          <w:szCs w:val="22"/>
        </w:rPr>
        <w:t xml:space="preserve">[Municipality], </w:t>
      </w:r>
      <w:r w:rsidR="00D20389" w:rsidRPr="00C2001E">
        <w:rPr>
          <w:rFonts w:asciiTheme="minorHAnsi" w:eastAsia="Times New Roman" w:hAnsiTheme="minorHAnsi" w:cstheme="minorHAnsi"/>
          <w:color w:val="000000" w:themeColor="text1"/>
          <w:sz w:val="22"/>
          <w:szCs w:val="22"/>
        </w:rPr>
        <w:t>West Virginia.</w:t>
      </w:r>
    </w:p>
    <w:p w14:paraId="5AE3A596"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xml:space="preserve">) “Person” means any individual, partnership, association, corporation, limited liability company, limited liability partnership or any other legal entity, including this state or its political subdivisions or an agency of either, or the guardian, trustee, committee, </w:t>
      </w:r>
      <w:proofErr w:type="gramStart"/>
      <w:r w:rsidRPr="00C2001E">
        <w:rPr>
          <w:rFonts w:asciiTheme="minorHAnsi" w:eastAsia="Times New Roman" w:hAnsiTheme="minorHAnsi" w:cstheme="minorHAnsi"/>
          <w:color w:val="000000" w:themeColor="text1"/>
          <w:sz w:val="22"/>
          <w:szCs w:val="22"/>
        </w:rPr>
        <w:t>executor</w:t>
      </w:r>
      <w:proofErr w:type="gramEnd"/>
      <w:r w:rsidRPr="00C2001E">
        <w:rPr>
          <w:rFonts w:asciiTheme="minorHAnsi" w:eastAsia="Times New Roman" w:hAnsiTheme="minorHAnsi" w:cstheme="minorHAnsi"/>
          <w:color w:val="000000" w:themeColor="text1"/>
          <w:sz w:val="22"/>
          <w:szCs w:val="22"/>
        </w:rPr>
        <w:t xml:space="preserve"> or administrator of any person.</w:t>
      </w:r>
    </w:p>
    <w:p w14:paraId="6A5442EE"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“Purchase” means any transfer, </w:t>
      </w:r>
      <w:proofErr w:type="gramStart"/>
      <w:r w:rsidRPr="00C2001E">
        <w:rPr>
          <w:rFonts w:asciiTheme="minorHAnsi" w:eastAsia="Times New Roman" w:hAnsiTheme="minorHAnsi" w:cstheme="minorHAnsi"/>
          <w:color w:val="000000" w:themeColor="text1"/>
          <w:sz w:val="22"/>
          <w:szCs w:val="22"/>
        </w:rPr>
        <w:t>exchange</w:t>
      </w:r>
      <w:proofErr w:type="gramEnd"/>
      <w:r w:rsidRPr="00C2001E">
        <w:rPr>
          <w:rFonts w:asciiTheme="minorHAnsi" w:eastAsia="Times New Roman" w:hAnsiTheme="minorHAnsi" w:cstheme="minorHAnsi"/>
          <w:color w:val="000000" w:themeColor="text1"/>
          <w:sz w:val="22"/>
          <w:szCs w:val="22"/>
        </w:rPr>
        <w:t xml:space="preserve"> or barter, conditional or otherwise, in any manner or by any means whatsoever, for a consideration</w:t>
      </w:r>
      <w:r w:rsidR="00634D7B" w:rsidRPr="00C2001E">
        <w:rPr>
          <w:rFonts w:asciiTheme="minorHAnsi" w:eastAsia="Times New Roman" w:hAnsiTheme="minorHAnsi" w:cstheme="minorHAnsi"/>
          <w:color w:val="000000" w:themeColor="text1"/>
          <w:sz w:val="22"/>
          <w:szCs w:val="22"/>
        </w:rPr>
        <w:t>.</w:t>
      </w:r>
    </w:p>
    <w:p w14:paraId="3D98A3B1"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xml:space="preserve">) “Purchase price” means the measure subject to the taxes imposed by this article and has the same </w:t>
      </w:r>
      <w:r w:rsidRPr="00C2001E">
        <w:rPr>
          <w:rFonts w:asciiTheme="minorHAnsi" w:eastAsia="Times New Roman" w:hAnsiTheme="minorHAnsi" w:cstheme="minorHAnsi"/>
          <w:color w:val="000000" w:themeColor="text1"/>
          <w:sz w:val="22"/>
          <w:szCs w:val="22"/>
        </w:rPr>
        <w:lastRenderedPageBreak/>
        <w:t>meaning as sales price</w:t>
      </w:r>
      <w:r w:rsidR="00634D7B" w:rsidRPr="00C2001E">
        <w:rPr>
          <w:rFonts w:asciiTheme="minorHAnsi" w:eastAsia="Times New Roman" w:hAnsiTheme="minorHAnsi" w:cstheme="minorHAnsi"/>
          <w:color w:val="000000" w:themeColor="text1"/>
          <w:sz w:val="22"/>
          <w:szCs w:val="22"/>
        </w:rPr>
        <w:t>.</w:t>
      </w:r>
    </w:p>
    <w:p w14:paraId="23CC811D"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“Purchaser” means a person who purchases tangible personal property, custom software or a service taxed by this article.</w:t>
      </w:r>
    </w:p>
    <w:p w14:paraId="7781F7C5"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10</w:t>
      </w:r>
      <w:r w:rsidRPr="00C2001E">
        <w:rPr>
          <w:rFonts w:asciiTheme="minorHAnsi" w:eastAsia="Times New Roman" w:hAnsiTheme="minorHAnsi" w:cstheme="minorHAnsi"/>
          <w:color w:val="000000" w:themeColor="text1"/>
          <w:sz w:val="22"/>
          <w:szCs w:val="22"/>
        </w:rPr>
        <w:t xml:space="preserve">) “Sale,” “sales” or “selling” have the meaning ascribed to those terms in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500B3049"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1</w:t>
      </w:r>
      <w:r w:rsidRPr="00C2001E">
        <w:rPr>
          <w:rFonts w:asciiTheme="minorHAnsi" w:eastAsia="Times New Roman" w:hAnsiTheme="minorHAnsi" w:cstheme="minorHAnsi"/>
          <w:color w:val="000000" w:themeColor="text1"/>
          <w:sz w:val="22"/>
          <w:szCs w:val="22"/>
        </w:rPr>
        <w:t xml:space="preserve">) “Sales and use taxes” </w:t>
      </w:r>
      <w:proofErr w:type="gramStart"/>
      <w:r w:rsidRPr="00C2001E">
        <w:rPr>
          <w:rFonts w:asciiTheme="minorHAnsi" w:eastAsia="Times New Roman" w:hAnsiTheme="minorHAnsi" w:cstheme="minorHAnsi"/>
          <w:color w:val="000000" w:themeColor="text1"/>
          <w:sz w:val="22"/>
          <w:szCs w:val="22"/>
        </w:rPr>
        <w:t>means</w:t>
      </w:r>
      <w:proofErr w:type="gramEnd"/>
      <w:r w:rsidRPr="00C2001E">
        <w:rPr>
          <w:rFonts w:asciiTheme="minorHAnsi" w:eastAsia="Times New Roman" w:hAnsiTheme="minorHAnsi" w:cstheme="minorHAnsi"/>
          <w:color w:val="000000" w:themeColor="text1"/>
          <w:sz w:val="22"/>
          <w:szCs w:val="22"/>
        </w:rPr>
        <w:t xml:space="preserve"> the taxes imposed by sections [3] and [4] of this article.</w:t>
      </w:r>
    </w:p>
    <w:p w14:paraId="584833C4"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xml:space="preserve">) “Sales price” has the meaning ascribed to that term in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64F6B879"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“Sales tax” means the tax levied by section [3] of this article.</w:t>
      </w:r>
    </w:p>
    <w:p w14:paraId="680FE4BA"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4</w:t>
      </w:r>
      <w:r w:rsidRPr="00C2001E">
        <w:rPr>
          <w:rFonts w:asciiTheme="minorHAnsi" w:eastAsia="Times New Roman" w:hAnsiTheme="minorHAnsi" w:cstheme="minorHAnsi"/>
          <w:color w:val="000000" w:themeColor="text1"/>
          <w:sz w:val="22"/>
          <w:szCs w:val="22"/>
        </w:rPr>
        <w:t xml:space="preserve">) “Service” or “selected service” have the meaning ascribed to those terms in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44C6AD8E"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5</w:t>
      </w:r>
      <w:r w:rsidRPr="00C2001E">
        <w:rPr>
          <w:rFonts w:asciiTheme="minorHAnsi" w:eastAsia="Times New Roman" w:hAnsiTheme="minorHAnsi" w:cstheme="minorHAnsi"/>
          <w:color w:val="000000" w:themeColor="text1"/>
          <w:sz w:val="22"/>
          <w:szCs w:val="22"/>
        </w:rPr>
        <w:t xml:space="preserve">) “State sales tax” means the tax levied by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14FCEF57" w14:textId="77777777" w:rsidR="00634D7B" w:rsidRPr="00C2001E" w:rsidRDefault="000D1805"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(16</w:t>
      </w:r>
      <w:r w:rsidR="00D20389" w:rsidRPr="00C2001E">
        <w:rPr>
          <w:rFonts w:asciiTheme="minorHAnsi" w:eastAsia="Times New Roman" w:hAnsiTheme="minorHAnsi" w:cstheme="minorHAnsi"/>
          <w:color w:val="000000" w:themeColor="text1"/>
          <w:sz w:val="22"/>
          <w:szCs w:val="22"/>
        </w:rPr>
        <w:t xml:space="preserve">) “State use tax” means the tax levied by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46768C69"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xml:space="preserve">) “Tax” means the taxes imposed by this article and includes additions to tax, interest and penalties levied under </w:t>
      </w:r>
      <w:r w:rsidR="00E02E79"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E02E79"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E02E79"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00E02E79" w:rsidRPr="00C2001E">
        <w:rPr>
          <w:rFonts w:asciiTheme="minorHAnsi" w:eastAsia="Times New Roman" w:hAnsiTheme="minorHAnsi" w:cstheme="minorHAnsi"/>
          <w:color w:val="000000" w:themeColor="text1"/>
          <w:sz w:val="22"/>
          <w:szCs w:val="22"/>
        </w:rPr>
        <w:t xml:space="preserve"> </w:t>
      </w:r>
    </w:p>
    <w:p w14:paraId="4CF56DA3"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8</w:t>
      </w:r>
      <w:r w:rsidRPr="00C2001E">
        <w:rPr>
          <w:rFonts w:asciiTheme="minorHAnsi" w:eastAsia="Times New Roman" w:hAnsiTheme="minorHAnsi" w:cstheme="minorHAnsi"/>
          <w:color w:val="000000" w:themeColor="text1"/>
          <w:sz w:val="22"/>
          <w:szCs w:val="22"/>
        </w:rPr>
        <w:t xml:space="preserve">) “Tax Commissioner” means the Chief Executive </w:t>
      </w:r>
      <w:r w:rsidR="0008741B" w:rsidRPr="00C2001E">
        <w:rPr>
          <w:rFonts w:asciiTheme="minorHAnsi" w:eastAsia="Times New Roman" w:hAnsiTheme="minorHAnsi" w:cstheme="minorHAnsi"/>
          <w:color w:val="000000" w:themeColor="text1"/>
          <w:sz w:val="22"/>
          <w:szCs w:val="22"/>
        </w:rPr>
        <w:t>Officer</w:t>
      </w:r>
      <w:r w:rsidRPr="00C2001E">
        <w:rPr>
          <w:rFonts w:asciiTheme="minorHAnsi" w:eastAsia="Times New Roman" w:hAnsiTheme="minorHAnsi" w:cstheme="minorHAnsi"/>
          <w:color w:val="000000" w:themeColor="text1"/>
          <w:sz w:val="22"/>
          <w:szCs w:val="22"/>
        </w:rPr>
        <w:t xml:space="preserve"> of the Tax Division of the Department of Revenue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w:t>
      </w:r>
    </w:p>
    <w:p w14:paraId="7E7BE9B7"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w:t>
      </w:r>
      <w:r w:rsidR="000D1805" w:rsidRPr="00C2001E">
        <w:rPr>
          <w:rFonts w:asciiTheme="minorHAnsi" w:eastAsia="Times New Roman" w:hAnsiTheme="minorHAnsi" w:cstheme="minorHAnsi"/>
          <w:color w:val="000000" w:themeColor="text1"/>
          <w:sz w:val="22"/>
          <w:szCs w:val="22"/>
        </w:rPr>
        <w:t>9</w:t>
      </w:r>
      <w:r w:rsidRPr="00C2001E">
        <w:rPr>
          <w:rFonts w:asciiTheme="minorHAnsi" w:eastAsia="Times New Roman" w:hAnsiTheme="minorHAnsi" w:cstheme="minorHAnsi"/>
          <w:color w:val="000000" w:themeColor="text1"/>
          <w:sz w:val="22"/>
          <w:szCs w:val="22"/>
        </w:rPr>
        <w:t>) “This state” means the State of West Virginia.</w:t>
      </w:r>
    </w:p>
    <w:p w14:paraId="72C21A12"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w:t>
      </w:r>
      <w:r w:rsidR="000D1805" w:rsidRPr="00C2001E">
        <w:rPr>
          <w:rFonts w:asciiTheme="minorHAnsi" w:eastAsia="Times New Roman" w:hAnsiTheme="minorHAnsi" w:cstheme="minorHAnsi"/>
          <w:color w:val="000000" w:themeColor="text1"/>
          <w:sz w:val="22"/>
          <w:szCs w:val="22"/>
        </w:rPr>
        <w:t>20</w:t>
      </w:r>
      <w:r w:rsidRPr="00C2001E">
        <w:rPr>
          <w:rFonts w:asciiTheme="minorHAnsi" w:eastAsia="Times New Roman" w:hAnsiTheme="minorHAnsi" w:cstheme="minorHAnsi"/>
          <w:color w:val="000000" w:themeColor="text1"/>
          <w:sz w:val="22"/>
          <w:szCs w:val="22"/>
        </w:rPr>
        <w:t>) “Ultimate consumer” or “consumer” means a person who uses or consumes services, tangible personal property or custom software.</w:t>
      </w:r>
    </w:p>
    <w:p w14:paraId="1B6F29D7"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0D1805" w:rsidRPr="00C2001E">
        <w:rPr>
          <w:rFonts w:asciiTheme="minorHAnsi" w:eastAsia="Times New Roman" w:hAnsiTheme="minorHAnsi" w:cstheme="minorHAnsi"/>
          <w:color w:val="000000" w:themeColor="text1"/>
          <w:sz w:val="22"/>
          <w:szCs w:val="22"/>
        </w:rPr>
        <w:t>1</w:t>
      </w:r>
      <w:r w:rsidRPr="00C2001E">
        <w:rPr>
          <w:rFonts w:asciiTheme="minorHAnsi" w:eastAsia="Times New Roman" w:hAnsiTheme="minorHAnsi" w:cstheme="minorHAnsi"/>
          <w:color w:val="000000" w:themeColor="text1"/>
          <w:sz w:val="22"/>
          <w:szCs w:val="22"/>
        </w:rPr>
        <w:t>) “Use</w:t>
      </w:r>
      <w:r w:rsidR="003016C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for purposes of the tax imposed by section [4] of this article</w:t>
      </w:r>
      <w:r w:rsidR="003016C0"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means and includes:</w:t>
      </w:r>
    </w:p>
    <w:p w14:paraId="12A4D5FB" w14:textId="77777777" w:rsidR="00634D7B"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exercise by any person of any right or power over tangible personal property or custom software incident to the ownership, </w:t>
      </w:r>
      <w:proofErr w:type="gramStart"/>
      <w:r w:rsidRPr="00C2001E">
        <w:rPr>
          <w:rFonts w:asciiTheme="minorHAnsi" w:eastAsia="Times New Roman" w:hAnsiTheme="minorHAnsi" w:cstheme="minorHAnsi"/>
          <w:color w:val="000000" w:themeColor="text1"/>
          <w:sz w:val="22"/>
          <w:szCs w:val="22"/>
        </w:rPr>
        <w:t>possession</w:t>
      </w:r>
      <w:proofErr w:type="gramEnd"/>
      <w:r w:rsidRPr="00C2001E">
        <w:rPr>
          <w:rFonts w:asciiTheme="minorHAnsi" w:eastAsia="Times New Roman" w:hAnsiTheme="minorHAnsi" w:cstheme="minorHAnsi"/>
          <w:color w:val="000000" w:themeColor="text1"/>
          <w:sz w:val="22"/>
          <w:szCs w:val="22"/>
        </w:rPr>
        <w:t xml:space="preserve"> or enjoyment of the property, or by any transaction in which possession of or the exercise of any right or power over tangible personal property, custom software or the result of a taxable service is acquired for a consideration, including any lease, rental or conditional sale of tangible </w:t>
      </w:r>
      <w:r w:rsidRPr="00C2001E">
        <w:rPr>
          <w:rFonts w:asciiTheme="minorHAnsi" w:eastAsia="Times New Roman" w:hAnsiTheme="minorHAnsi" w:cstheme="minorHAnsi"/>
          <w:color w:val="000000" w:themeColor="text1"/>
          <w:sz w:val="22"/>
          <w:szCs w:val="22"/>
        </w:rPr>
        <w:lastRenderedPageBreak/>
        <w:t xml:space="preserve">personal property or custom software; or </w:t>
      </w:r>
    </w:p>
    <w:p w14:paraId="58B1AC7D" w14:textId="77777777" w:rsidR="00634D7B"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b. The use or enjoyment in this state of the result of a taxable service. As used in this definition, “enjoyment” includes a purchaser's right to direct the disposition of the property or the use of the taxable service, </w:t>
      </w:r>
      <w:proofErr w:type="gramStart"/>
      <w:r w:rsidRPr="00C2001E">
        <w:rPr>
          <w:rFonts w:asciiTheme="minorHAnsi" w:eastAsia="Times New Roman" w:hAnsiTheme="minorHAnsi" w:cstheme="minorHAnsi"/>
          <w:color w:val="000000" w:themeColor="text1"/>
          <w:sz w:val="22"/>
          <w:szCs w:val="22"/>
        </w:rPr>
        <w:t>whether or not</w:t>
      </w:r>
      <w:proofErr w:type="gramEnd"/>
      <w:r w:rsidRPr="00C2001E">
        <w:rPr>
          <w:rFonts w:asciiTheme="minorHAnsi" w:eastAsia="Times New Roman" w:hAnsiTheme="minorHAnsi" w:cstheme="minorHAnsi"/>
          <w:color w:val="000000" w:themeColor="text1"/>
          <w:sz w:val="22"/>
          <w:szCs w:val="22"/>
        </w:rPr>
        <w:t xml:space="preserve"> the purchaser has possession of the property.</w:t>
      </w:r>
    </w:p>
    <w:p w14:paraId="33331AFE" w14:textId="77777777" w:rsidR="00634D7B"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term “use” does not include the keeping, </w:t>
      </w:r>
      <w:proofErr w:type="gramStart"/>
      <w:r w:rsidRPr="00C2001E">
        <w:rPr>
          <w:rFonts w:asciiTheme="minorHAnsi" w:eastAsia="Times New Roman" w:hAnsiTheme="minorHAnsi" w:cstheme="minorHAnsi"/>
          <w:color w:val="000000" w:themeColor="text1"/>
          <w:sz w:val="22"/>
          <w:szCs w:val="22"/>
        </w:rPr>
        <w:t>retaining</w:t>
      </w:r>
      <w:proofErr w:type="gramEnd"/>
      <w:r w:rsidRPr="00C2001E">
        <w:rPr>
          <w:rFonts w:asciiTheme="minorHAnsi" w:eastAsia="Times New Roman" w:hAnsiTheme="minorHAnsi" w:cstheme="minorHAnsi"/>
          <w:color w:val="000000" w:themeColor="text1"/>
          <w:sz w:val="22"/>
          <w:szCs w:val="22"/>
        </w:rPr>
        <w:t xml:space="preserve"> or exercising any right or power over tangible personal property, custom software or the result of a taxable service for the purpose of subsequently transporting it outside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for use thereafter solely outside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14:paraId="4A9F451C" w14:textId="77777777" w:rsidR="00634D7B"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0D1805" w:rsidRPr="00C2001E">
        <w:rPr>
          <w:rFonts w:asciiTheme="minorHAnsi" w:eastAsia="Times New Roman" w:hAnsiTheme="minorHAnsi" w:cstheme="minorHAnsi"/>
          <w:color w:val="000000" w:themeColor="text1"/>
          <w:sz w:val="22"/>
          <w:szCs w:val="22"/>
        </w:rPr>
        <w:t>2</w:t>
      </w:r>
      <w:r w:rsidRPr="00C2001E">
        <w:rPr>
          <w:rFonts w:asciiTheme="minorHAnsi" w:eastAsia="Times New Roman" w:hAnsiTheme="minorHAnsi" w:cstheme="minorHAnsi"/>
          <w:color w:val="000000" w:themeColor="text1"/>
          <w:sz w:val="22"/>
          <w:szCs w:val="22"/>
        </w:rPr>
        <w:t>) “Use tax” means the tax imposed by section [4] of this article.</w:t>
      </w:r>
    </w:p>
    <w:p w14:paraId="5B2B1DE9"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(2</w:t>
      </w:r>
      <w:r w:rsidR="000D1805" w:rsidRPr="00C2001E">
        <w:rPr>
          <w:rFonts w:asciiTheme="minorHAnsi" w:eastAsia="Times New Roman" w:hAnsiTheme="minorHAnsi" w:cstheme="minorHAnsi"/>
          <w:color w:val="000000" w:themeColor="text1"/>
          <w:sz w:val="22"/>
          <w:szCs w:val="22"/>
        </w:rPr>
        <w:t>3</w:t>
      </w:r>
      <w:r w:rsidRPr="00C2001E">
        <w:rPr>
          <w:rFonts w:asciiTheme="minorHAnsi" w:eastAsia="Times New Roman" w:hAnsiTheme="minorHAnsi" w:cstheme="minorHAnsi"/>
          <w:color w:val="000000" w:themeColor="text1"/>
          <w:sz w:val="22"/>
          <w:szCs w:val="22"/>
        </w:rPr>
        <w:t>) “Vendor” means any person engaged in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 furnishing services taxed by this article or making sales of tangible personal property or custom software. “Vendor” and “seller” are used interchangeably in this article.</w:t>
      </w:r>
    </w:p>
    <w:p w14:paraId="20274C36"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5" w:name="_Toc491160918"/>
      <w:r w:rsidRPr="00C2001E">
        <w:rPr>
          <w:rFonts w:asciiTheme="minorHAnsi" w:eastAsia="Times New Roman" w:hAnsiTheme="minorHAnsi" w:cstheme="minorHAnsi"/>
          <w:bCs/>
          <w:color w:val="000000" w:themeColor="text1"/>
          <w:kern w:val="32"/>
          <w:sz w:val="22"/>
          <w:szCs w:val="22"/>
        </w:rPr>
        <w:t>§ 3. Imposition of Municipal Sales and Service Tax.</w:t>
      </w:r>
      <w:bookmarkEnd w:id="85"/>
    </w:p>
    <w:p w14:paraId="1EA381EB" w14:textId="19C5E1DE"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For the privilege of selling tangible personal property or custom software and for the privilege of furnishing certain selected service, a vendor doing business in this [City</w:t>
      </w:r>
      <w:r w:rsidR="00384CA0"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shall collect from the purchaser the taxes imposed by this section and pay the amount of taxes collected to the tax commissioner at the same time and in the same manner </w:t>
      </w:r>
      <w:r w:rsidR="00840EEB" w:rsidRPr="00C2001E">
        <w:rPr>
          <w:rFonts w:asciiTheme="minorHAnsi" w:eastAsia="Times New Roman" w:hAnsiTheme="minorHAnsi" w:cstheme="minorHAnsi"/>
          <w:color w:val="000000" w:themeColor="text1"/>
          <w:sz w:val="22"/>
          <w:szCs w:val="22"/>
        </w:rPr>
        <w:t>that state</w:t>
      </w:r>
      <w:r w:rsidRPr="00C2001E">
        <w:rPr>
          <w:rFonts w:asciiTheme="minorHAnsi" w:eastAsia="Times New Roman" w:hAnsiTheme="minorHAnsi" w:cstheme="minorHAnsi"/>
          <w:color w:val="000000" w:themeColor="text1"/>
          <w:sz w:val="22"/>
          <w:szCs w:val="22"/>
        </w:rPr>
        <w:t xml:space="preserve"> consumers sales and service tax</w:t>
      </w:r>
      <w:r w:rsidR="001A20A3" w:rsidRPr="00C2001E">
        <w:rPr>
          <w:rFonts w:asciiTheme="minorHAnsi" w:eastAsia="Times New Roman" w:hAnsiTheme="minorHAnsi" w:cstheme="minorHAnsi"/>
          <w:color w:val="000000" w:themeColor="text1"/>
          <w:sz w:val="22"/>
          <w:szCs w:val="22"/>
        </w:rPr>
        <w:t xml:space="preserve"> is collected under</w:t>
      </w:r>
      <w:r w:rsidRPr="00C2001E">
        <w:rPr>
          <w:rFonts w:asciiTheme="minorHAnsi" w:eastAsia="Times New Roman" w:hAnsiTheme="minorHAnsi" w:cstheme="minorHAnsi"/>
          <w:color w:val="000000" w:themeColor="text1"/>
          <w:sz w:val="22"/>
          <w:szCs w:val="22"/>
        </w:rPr>
        <w:t xml:space="preserve">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r w:rsidR="001A20A3" w:rsidRPr="00C2001E">
        <w:rPr>
          <w:rFonts w:asciiTheme="minorHAnsi" w:eastAsia="Times New Roman" w:hAnsiTheme="minorHAnsi" w:cstheme="minorHAnsi"/>
          <w:color w:val="000000" w:themeColor="text1"/>
          <w:sz w:val="22"/>
          <w:szCs w:val="22"/>
        </w:rPr>
        <w:t>and remitted to</w:t>
      </w:r>
      <w:r w:rsidRPr="00C2001E">
        <w:rPr>
          <w:rFonts w:asciiTheme="minorHAnsi" w:eastAsia="Times New Roman" w:hAnsiTheme="minorHAnsi" w:cstheme="minorHAnsi"/>
          <w:color w:val="000000" w:themeColor="text1"/>
          <w:sz w:val="22"/>
          <w:szCs w:val="22"/>
        </w:rPr>
        <w:t xml:space="preserve"> the tax commissioner. The rate of tax shall be [may not exceed one percent] of the sales price, as defined in section </w:t>
      </w:r>
      <w:r w:rsidR="00EE4CCB" w:rsidRPr="00C2001E">
        <w:rPr>
          <w:rFonts w:asciiTheme="minorHAnsi" w:eastAsia="Times New Roman" w:hAnsiTheme="minorHAnsi" w:cstheme="minorHAnsi"/>
          <w:color w:val="000000" w:themeColor="text1"/>
          <w:sz w:val="22"/>
          <w:szCs w:val="22"/>
        </w:rPr>
        <w:t xml:space="preserve">[2] </w:t>
      </w:r>
      <w:r w:rsidRPr="00C2001E">
        <w:rPr>
          <w:rFonts w:asciiTheme="minorHAnsi" w:eastAsia="Times New Roman" w:hAnsiTheme="minorHAnsi" w:cstheme="minorHAnsi"/>
          <w:color w:val="000000" w:themeColor="text1"/>
          <w:sz w:val="22"/>
          <w:szCs w:val="22"/>
        </w:rPr>
        <w:t>of this article of the tangible personal property, custom software or taxable service purchased or leased.</w:t>
      </w:r>
    </w:p>
    <w:p w14:paraId="01BBE719"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6" w:name="_Toc491160919"/>
      <w:r w:rsidRPr="00C2001E">
        <w:rPr>
          <w:rFonts w:asciiTheme="minorHAnsi" w:eastAsia="Times New Roman" w:hAnsiTheme="minorHAnsi" w:cstheme="minorHAnsi"/>
          <w:bCs/>
          <w:color w:val="000000" w:themeColor="text1"/>
          <w:kern w:val="32"/>
          <w:sz w:val="22"/>
          <w:szCs w:val="22"/>
        </w:rPr>
        <w:t>§ 4. Imposition of Municipal Use Tax.</w:t>
      </w:r>
      <w:bookmarkEnd w:id="86"/>
    </w:p>
    <w:p w14:paraId="209D4B94" w14:textId="77777777"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An excise tax is hereby levied and imposed on the use in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of tangible personal property, custom </w:t>
      </w:r>
      <w:proofErr w:type="gramStart"/>
      <w:r w:rsidRPr="00C2001E">
        <w:rPr>
          <w:rFonts w:asciiTheme="minorHAnsi" w:eastAsia="Times New Roman" w:hAnsiTheme="minorHAnsi" w:cstheme="minorHAnsi"/>
          <w:color w:val="000000" w:themeColor="text1"/>
          <w:sz w:val="22"/>
          <w:szCs w:val="22"/>
        </w:rPr>
        <w:t>software</w:t>
      </w:r>
      <w:proofErr w:type="gramEnd"/>
      <w:r w:rsidRPr="00C2001E">
        <w:rPr>
          <w:rFonts w:asciiTheme="minorHAnsi" w:eastAsia="Times New Roman" w:hAnsiTheme="minorHAnsi" w:cstheme="minorHAnsi"/>
          <w:color w:val="000000" w:themeColor="text1"/>
          <w:sz w:val="22"/>
          <w:szCs w:val="22"/>
        </w:rPr>
        <w:t xml:space="preserve"> and the results of taxable services, to be collected and paid to the tax commissioner</w:t>
      </w:r>
      <w:r w:rsidR="001A20A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as agent for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r w:rsidR="001A20A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the same manner that state use tax is collected under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remitted to the tax commissioner. The rate of tax shall be one percent of </w:t>
      </w:r>
      <w:r w:rsidRPr="00C2001E">
        <w:rPr>
          <w:rFonts w:asciiTheme="minorHAnsi" w:eastAsia="Times New Roman" w:hAnsiTheme="minorHAnsi" w:cstheme="minorHAnsi"/>
          <w:color w:val="000000" w:themeColor="text1"/>
          <w:sz w:val="22"/>
          <w:szCs w:val="22"/>
        </w:rPr>
        <w:lastRenderedPageBreak/>
        <w:t xml:space="preserve">the purchase price, as defined in section </w:t>
      </w:r>
      <w:r w:rsidR="003016C0" w:rsidRPr="00C2001E">
        <w:rPr>
          <w:rFonts w:asciiTheme="minorHAnsi" w:eastAsia="Times New Roman" w:hAnsiTheme="minorHAnsi" w:cstheme="minorHAnsi"/>
          <w:color w:val="000000" w:themeColor="text1"/>
          <w:sz w:val="22"/>
          <w:szCs w:val="22"/>
        </w:rPr>
        <w:t xml:space="preserve">[2] </w:t>
      </w:r>
      <w:r w:rsidRPr="00C2001E">
        <w:rPr>
          <w:rFonts w:asciiTheme="minorHAnsi" w:eastAsia="Times New Roman" w:hAnsiTheme="minorHAnsi" w:cstheme="minorHAnsi"/>
          <w:color w:val="000000" w:themeColor="text1"/>
          <w:sz w:val="22"/>
          <w:szCs w:val="22"/>
        </w:rPr>
        <w:t>of this article, of the tangible personal property, custom software or taxable service used within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14:paraId="4D6927A9"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7" w:name="_Toc491160920"/>
      <w:r w:rsidRPr="00C2001E">
        <w:rPr>
          <w:rFonts w:asciiTheme="minorHAnsi" w:eastAsia="Times New Roman" w:hAnsiTheme="minorHAnsi" w:cstheme="minorHAnsi"/>
          <w:bCs/>
          <w:color w:val="000000" w:themeColor="text1"/>
          <w:kern w:val="32"/>
          <w:sz w:val="22"/>
          <w:szCs w:val="22"/>
        </w:rPr>
        <w:t>§ 5. Calculation of Tax on Fractional Parts of Dollar.</w:t>
      </w:r>
      <w:bookmarkEnd w:id="87"/>
    </w:p>
    <w:p w14:paraId="56236665" w14:textId="77777777" w:rsidR="00D20389"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tax computation under section [3] and section [4] of this article shall be carried to the third decimal place and the tax rounded up to the next whole cent whenever the third decimal place is greater than four and rounded down to the lower whole cent whenever the third decimal place is four or less. The vendor may elect to compute the tax due on a transaction</w:t>
      </w:r>
      <w:r w:rsidR="00E21463" w:rsidRPr="00C2001E">
        <w:rPr>
          <w:rFonts w:asciiTheme="minorHAnsi" w:eastAsia="Times New Roman" w:hAnsiTheme="minorHAnsi" w:cstheme="minorHAnsi"/>
          <w:color w:val="000000" w:themeColor="text1"/>
          <w:sz w:val="22"/>
          <w:szCs w:val="22"/>
        </w:rPr>
        <w:t xml:space="preserve"> basis,</w:t>
      </w:r>
      <w:r w:rsidRPr="00C2001E">
        <w:rPr>
          <w:rFonts w:asciiTheme="minorHAnsi" w:eastAsia="Times New Roman" w:hAnsiTheme="minorHAnsi" w:cstheme="minorHAnsi"/>
          <w:color w:val="000000" w:themeColor="text1"/>
          <w:sz w:val="22"/>
          <w:szCs w:val="22"/>
        </w:rPr>
        <w:t xml:space="preserve"> on a per item basis or on an invoice basis</w:t>
      </w:r>
      <w:r w:rsidR="00E21463"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 </w:t>
      </w:r>
      <w:r w:rsidR="00E21463" w:rsidRPr="00C2001E">
        <w:rPr>
          <w:rFonts w:asciiTheme="minorHAnsi" w:eastAsia="Times New Roman" w:hAnsiTheme="minorHAnsi" w:cstheme="minorHAnsi"/>
          <w:color w:val="000000" w:themeColor="text1"/>
          <w:sz w:val="22"/>
          <w:szCs w:val="22"/>
        </w:rPr>
        <w:t>P</w:t>
      </w:r>
      <w:r w:rsidRPr="00C2001E">
        <w:rPr>
          <w:rFonts w:asciiTheme="minorHAnsi" w:eastAsia="Times New Roman" w:hAnsiTheme="minorHAnsi" w:cstheme="minorHAnsi"/>
          <w:color w:val="000000" w:themeColor="text1"/>
          <w:sz w:val="22"/>
          <w:szCs w:val="22"/>
        </w:rPr>
        <w:t>rovided</w:t>
      </w:r>
      <w:r w:rsidR="00E21463" w:rsidRPr="00C2001E">
        <w:rPr>
          <w:rFonts w:asciiTheme="minorHAnsi" w:eastAsia="Times New Roman" w:hAnsiTheme="minorHAnsi" w:cstheme="minorHAnsi"/>
          <w:color w:val="000000" w:themeColor="text1"/>
          <w:sz w:val="22"/>
          <w:szCs w:val="22"/>
        </w:rPr>
        <w:t>, That</w:t>
      </w:r>
      <w:r w:rsidRPr="00C2001E">
        <w:rPr>
          <w:rFonts w:asciiTheme="minorHAnsi" w:eastAsia="Times New Roman" w:hAnsiTheme="minorHAnsi" w:cstheme="minorHAnsi"/>
          <w:color w:val="000000" w:themeColor="text1"/>
          <w:sz w:val="22"/>
          <w:szCs w:val="22"/>
        </w:rPr>
        <w:t xml:space="preserve"> the method used </w:t>
      </w:r>
      <w:r w:rsidR="00E21463" w:rsidRPr="00C2001E">
        <w:rPr>
          <w:rFonts w:asciiTheme="minorHAnsi" w:eastAsia="Times New Roman" w:hAnsiTheme="minorHAnsi" w:cstheme="minorHAnsi"/>
          <w:color w:val="000000" w:themeColor="text1"/>
          <w:sz w:val="22"/>
          <w:szCs w:val="22"/>
        </w:rPr>
        <w:t xml:space="preserve">must be </w:t>
      </w:r>
      <w:r w:rsidRPr="00C2001E">
        <w:rPr>
          <w:rFonts w:asciiTheme="minorHAnsi" w:eastAsia="Times New Roman" w:hAnsiTheme="minorHAnsi" w:cstheme="minorHAnsi"/>
          <w:color w:val="000000" w:themeColor="text1"/>
          <w:sz w:val="22"/>
          <w:szCs w:val="22"/>
        </w:rPr>
        <w:t xml:space="preserve">consistently used during the reporting period </w:t>
      </w:r>
      <w:r w:rsidR="00E21463" w:rsidRPr="00C2001E">
        <w:rPr>
          <w:rFonts w:asciiTheme="minorHAnsi" w:eastAsia="Times New Roman" w:hAnsiTheme="minorHAnsi" w:cstheme="minorHAnsi"/>
          <w:color w:val="000000" w:themeColor="text1"/>
          <w:sz w:val="22"/>
          <w:szCs w:val="22"/>
        </w:rPr>
        <w:t>and</w:t>
      </w:r>
      <w:r w:rsidRPr="00C2001E">
        <w:rPr>
          <w:rFonts w:asciiTheme="minorHAnsi" w:eastAsia="Times New Roman" w:hAnsiTheme="minorHAnsi" w:cstheme="minorHAnsi"/>
          <w:color w:val="000000" w:themeColor="text1"/>
          <w:sz w:val="22"/>
          <w:szCs w:val="22"/>
        </w:rPr>
        <w:t xml:space="preserve"> shall be the same as that used for purposes of computing the state sales or use tax.</w:t>
      </w:r>
    </w:p>
    <w:p w14:paraId="271C0F07"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8" w:name="_Toc491160921"/>
      <w:r w:rsidRPr="00C2001E">
        <w:rPr>
          <w:rFonts w:asciiTheme="minorHAnsi" w:eastAsia="Times New Roman" w:hAnsiTheme="minorHAnsi" w:cstheme="minorHAnsi"/>
          <w:bCs/>
          <w:color w:val="000000" w:themeColor="text1"/>
          <w:kern w:val="32"/>
          <w:sz w:val="22"/>
          <w:szCs w:val="22"/>
        </w:rPr>
        <w:t>§ 6. State and Local Tax Bases.</w:t>
      </w:r>
      <w:bookmarkEnd w:id="88"/>
    </w:p>
    <w:p w14:paraId="7A794D51" w14:textId="77777777" w:rsidR="00D20389"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taxable base of the taxes imposed by sections [3] and [4] of this article shall be identical to the sales and use tax base of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except as provided in section [7] of this article, unless otherwise prohibited by federal law</w:t>
      </w:r>
      <w:r w:rsidR="001A20A3"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 xml:space="preserve">as </w:t>
      </w:r>
      <w:r w:rsidR="001A20A3" w:rsidRPr="00C2001E">
        <w:rPr>
          <w:rFonts w:asciiTheme="minorHAnsi" w:eastAsia="Times New Roman" w:hAnsiTheme="minorHAnsi" w:cstheme="minorHAnsi"/>
          <w:color w:val="000000" w:themeColor="text1"/>
          <w:sz w:val="22"/>
          <w:szCs w:val="22"/>
        </w:rPr>
        <w:t>provided in</w:t>
      </w:r>
      <w:r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34.</w:t>
      </w:r>
    </w:p>
    <w:p w14:paraId="1A980B19"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89" w:name="_Toc491160922"/>
      <w:r w:rsidRPr="00C2001E">
        <w:rPr>
          <w:rFonts w:asciiTheme="minorHAnsi" w:eastAsia="Times New Roman" w:hAnsiTheme="minorHAnsi" w:cstheme="minorHAnsi"/>
          <w:bCs/>
          <w:color w:val="000000" w:themeColor="text1"/>
          <w:kern w:val="32"/>
          <w:sz w:val="22"/>
          <w:szCs w:val="22"/>
        </w:rPr>
        <w:t>§ 7. Exceptions.</w:t>
      </w:r>
      <w:bookmarkEnd w:id="89"/>
    </w:p>
    <w:p w14:paraId="55EE7C7F" w14:textId="77777777"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do not apply to: </w:t>
      </w:r>
    </w:p>
    <w:p w14:paraId="392AF9BD"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The sale or use of motor fuel, as defined in</w:t>
      </w:r>
      <w:r w:rsidR="001A20A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14C</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p>
    <w:p w14:paraId="40BBAD30"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The sale or use of motor vehicles upon which the tax imposed by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3c</w:t>
      </w:r>
      <w:r w:rsidR="00AF6D3D" w:rsidRPr="00C2001E">
        <w:rPr>
          <w:rFonts w:asciiTheme="minorHAnsi" w:eastAsia="Times New Roman" w:hAnsiTheme="minorHAnsi" w:cstheme="minorHAnsi"/>
          <w:color w:val="000000" w:themeColor="text1"/>
          <w:sz w:val="22"/>
          <w:szCs w:val="22"/>
        </w:rPr>
        <w:t>, is paid</w:t>
      </w:r>
      <w:r w:rsidR="001A20A3" w:rsidRPr="00C2001E">
        <w:rPr>
          <w:rFonts w:asciiTheme="minorHAnsi" w:eastAsia="Times New Roman" w:hAnsiTheme="minorHAnsi" w:cstheme="minorHAnsi"/>
          <w:color w:val="000000" w:themeColor="text1"/>
          <w:sz w:val="22"/>
          <w:szCs w:val="22"/>
        </w:rPr>
        <w:t>.</w:t>
      </w:r>
    </w:p>
    <w:p w14:paraId="7AEFE8FE"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The purchase or use of any tangible personal property, custom </w:t>
      </w:r>
      <w:proofErr w:type="gramStart"/>
      <w:r w:rsidRPr="00C2001E">
        <w:rPr>
          <w:rFonts w:asciiTheme="minorHAnsi" w:eastAsia="Times New Roman" w:hAnsiTheme="minorHAnsi" w:cstheme="minorHAnsi"/>
          <w:color w:val="000000" w:themeColor="text1"/>
          <w:sz w:val="22"/>
          <w:szCs w:val="22"/>
        </w:rPr>
        <w:t>software</w:t>
      </w:r>
      <w:proofErr w:type="gramEnd"/>
      <w:r w:rsidRPr="00C2001E">
        <w:rPr>
          <w:rFonts w:asciiTheme="minorHAnsi" w:eastAsia="Times New Roman" w:hAnsiTheme="minorHAnsi" w:cstheme="minorHAnsi"/>
          <w:color w:val="000000" w:themeColor="text1"/>
          <w:sz w:val="22"/>
          <w:szCs w:val="22"/>
        </w:rPr>
        <w:t xml:space="preserve"> or service that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is prohibited from taxing under the laws of this state or of the United States.</w:t>
      </w:r>
    </w:p>
    <w:p w14:paraId="60CA6151"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(4) The sales tax imposed by section [3] of this article does not apply to any transaction that is exempt from the tax imposed by </w:t>
      </w:r>
      <w:r w:rsidR="001A20A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1A20A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1</w:t>
      </w:r>
      <w:r w:rsidR="002E4ED7" w:rsidRPr="00C2001E">
        <w:rPr>
          <w:rFonts w:asciiTheme="minorHAnsi" w:eastAsia="Times New Roman" w:hAnsiTheme="minorHAnsi" w:cstheme="minorHAnsi"/>
          <w:color w:val="000000" w:themeColor="text1"/>
          <w:sz w:val="22"/>
          <w:szCs w:val="22"/>
        </w:rPr>
        <w:noBreakHyphen/>
      </w:r>
      <w:r w:rsidR="001A20A3" w:rsidRPr="00C2001E">
        <w:rPr>
          <w:rFonts w:asciiTheme="minorHAnsi" w:eastAsia="Times New Roman" w:hAnsiTheme="minorHAnsi" w:cstheme="minorHAnsi"/>
          <w:color w:val="000000" w:themeColor="text1"/>
          <w:sz w:val="22"/>
          <w:szCs w:val="22"/>
        </w:rPr>
        <w:t xml:space="preserve"> </w:t>
      </w:r>
      <w:r w:rsidR="00513CE9" w:rsidRPr="00C2001E">
        <w:rPr>
          <w:rFonts w:asciiTheme="minorHAnsi" w:eastAsia="Times New Roman" w:hAnsiTheme="minorHAnsi" w:cstheme="minorHAnsi"/>
          <w:i/>
          <w:color w:val="000000" w:themeColor="text1"/>
          <w:sz w:val="22"/>
          <w:szCs w:val="22"/>
        </w:rPr>
        <w:t>et seq.</w:t>
      </w:r>
    </w:p>
    <w:p w14:paraId="4F0442CE"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(5) The use tax imposed by section [4] of this article does not apply to any purchase upon which the sales tax imposed by section [3] has been paid.</w:t>
      </w:r>
    </w:p>
    <w:p w14:paraId="7183C5A1"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0" w:name="_Toc491160923"/>
      <w:r w:rsidRPr="00C2001E">
        <w:rPr>
          <w:rFonts w:asciiTheme="minorHAnsi" w:eastAsia="Times New Roman" w:hAnsiTheme="minorHAnsi" w:cstheme="minorHAnsi"/>
          <w:bCs/>
          <w:color w:val="000000" w:themeColor="text1"/>
          <w:kern w:val="32"/>
          <w:sz w:val="22"/>
          <w:szCs w:val="22"/>
        </w:rPr>
        <w:lastRenderedPageBreak/>
        <w:t>§ 8. Credit Against Municipal Use Tax.</w:t>
      </w:r>
      <w:bookmarkEnd w:id="90"/>
    </w:p>
    <w:p w14:paraId="6741A7CC" w14:textId="77777777"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A person is entitled to a credit against the use tax imposed by section [4] of this article on the use of a particular item of tangible personal property, custom software or results of a taxable service equal to the amount, if any, of sales tax lawfully paid to another municipality for the acquisition of that property, custom software or service: Provided, </w:t>
      </w:r>
      <w:r w:rsidR="001A20A3"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hat the amount of credit allowed may not exceed the amount of use tax imposed by section [4] of this article on the use of the tangible personal property, custom software or results of the taxable service in this [City</w:t>
      </w:r>
      <w:r w:rsidR="00384CA0"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14:paraId="5CCF361E"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For purposes of this section:</w:t>
      </w:r>
    </w:p>
    <w:p w14:paraId="145C0427" w14:textId="77777777"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(1) “Sales tax” includes a sales tax or compensating use tax imposed on the sale or use of tangible personal property, custom </w:t>
      </w:r>
      <w:proofErr w:type="gramStart"/>
      <w:r w:rsidRPr="00C2001E">
        <w:rPr>
          <w:rFonts w:asciiTheme="minorHAnsi" w:eastAsia="Times New Roman" w:hAnsiTheme="minorHAnsi" w:cstheme="minorHAnsi"/>
          <w:color w:val="000000" w:themeColor="text1"/>
          <w:sz w:val="22"/>
          <w:szCs w:val="22"/>
        </w:rPr>
        <w:t>software</w:t>
      </w:r>
      <w:proofErr w:type="gramEnd"/>
      <w:r w:rsidRPr="00C2001E">
        <w:rPr>
          <w:rFonts w:asciiTheme="minorHAnsi" w:eastAsia="Times New Roman" w:hAnsiTheme="minorHAnsi" w:cstheme="minorHAnsi"/>
          <w:color w:val="000000" w:themeColor="text1"/>
          <w:sz w:val="22"/>
          <w:szCs w:val="22"/>
        </w:rPr>
        <w:t xml:space="preserve"> or the results of a taxable service by the </w:t>
      </w:r>
      <w:r w:rsidR="006E3B1D" w:rsidRPr="00C2001E">
        <w:rPr>
          <w:rFonts w:asciiTheme="minorHAnsi" w:eastAsia="Times New Roman" w:hAnsiTheme="minorHAnsi" w:cstheme="minorHAnsi"/>
          <w:color w:val="000000" w:themeColor="text1"/>
          <w:sz w:val="22"/>
          <w:szCs w:val="22"/>
        </w:rPr>
        <w:t xml:space="preserve">[city or </w:t>
      </w:r>
      <w:r w:rsidRPr="00C2001E">
        <w:rPr>
          <w:rFonts w:asciiTheme="minorHAnsi" w:eastAsia="Times New Roman" w:hAnsiTheme="minorHAnsi" w:cstheme="minorHAnsi"/>
          <w:color w:val="000000" w:themeColor="text1"/>
          <w:sz w:val="22"/>
          <w:szCs w:val="22"/>
        </w:rPr>
        <w:t>municipality</w:t>
      </w:r>
      <w:r w:rsidR="006E3B1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in which the sale occurred; and</w:t>
      </w:r>
    </w:p>
    <w:p w14:paraId="29180B2F"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“Municipality” includes all municipalities of this </w:t>
      </w:r>
      <w:r w:rsidR="00D938D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tate or of any other state of the United States.</w:t>
      </w:r>
    </w:p>
    <w:p w14:paraId="1A71DAB3"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No credit is allowed under this section for payment of any sales or use taxes imposed by this </w:t>
      </w:r>
      <w:r w:rsidR="00D938D4"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tate or any other state. For purposes of this paragraph, "state" includes the 50 states of the United States and the District of Columbia but does not include any of the several territories organized by Congress.</w:t>
      </w:r>
    </w:p>
    <w:p w14:paraId="1CDFC997"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1" w:name="_Toc491160924"/>
      <w:r w:rsidRPr="00C2001E">
        <w:rPr>
          <w:rFonts w:asciiTheme="minorHAnsi" w:eastAsia="Times New Roman" w:hAnsiTheme="minorHAnsi" w:cstheme="minorHAnsi"/>
          <w:bCs/>
          <w:color w:val="000000" w:themeColor="text1"/>
          <w:kern w:val="32"/>
          <w:sz w:val="22"/>
          <w:szCs w:val="22"/>
        </w:rPr>
        <w:t>§ 9. Tax cumulative.</w:t>
      </w:r>
      <w:bookmarkEnd w:id="91"/>
    </w:p>
    <w:p w14:paraId="5045610C" w14:textId="77777777" w:rsidR="00D20389"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The taxes imposed by this article are in addition to other taxes imposed on the sale or use of tangible personal property, custom software or taxable services including, but not limited to,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consumers sales and service tax imposed by</w:t>
      </w:r>
      <w:r w:rsidR="001F7AA7"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1F7AA7"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1F7AA7" w:rsidRPr="00C2001E">
        <w:rPr>
          <w:rFonts w:asciiTheme="minorHAnsi" w:eastAsia="Times New Roman" w:hAnsiTheme="minorHAnsi" w:cstheme="minorHAnsi"/>
          <w:color w:val="000000" w:themeColor="text1"/>
          <w:sz w:val="22"/>
          <w:szCs w:val="22"/>
        </w:rPr>
        <w:t>15</w:t>
      </w:r>
      <w:r w:rsidR="002E4ED7" w:rsidRPr="00C2001E">
        <w:rPr>
          <w:rFonts w:asciiTheme="minorHAnsi" w:eastAsia="Times New Roman" w:hAnsiTheme="minorHAnsi" w:cstheme="minorHAnsi"/>
          <w:color w:val="000000" w:themeColor="text1"/>
          <w:sz w:val="22"/>
          <w:szCs w:val="22"/>
        </w:rPr>
        <w:noBreakHyphen/>
      </w:r>
      <w:r w:rsidR="001F7AA7"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use tax imposed by</w:t>
      </w:r>
      <w:r w:rsidR="00083E0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15A</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the public utility tax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w:t>
      </w:r>
      <w:r w:rsidR="002C1279" w:rsidRPr="00C2001E">
        <w:rPr>
          <w:rFonts w:asciiTheme="minorHAnsi" w:eastAsia="Times New Roman" w:hAnsiTheme="minorHAnsi" w:cstheme="minorHAnsi"/>
          <w:color w:val="000000" w:themeColor="text1"/>
          <w:sz w:val="22"/>
          <w:szCs w:val="22"/>
        </w:rPr>
        <w:t>3</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5a</w:t>
      </w:r>
      <w:r w:rsidRPr="00C2001E">
        <w:rPr>
          <w:rFonts w:asciiTheme="minorHAnsi" w:eastAsia="Times New Roman" w:hAnsiTheme="minorHAnsi" w:cstheme="minorHAnsi"/>
          <w:color w:val="000000" w:themeColor="text1"/>
          <w:sz w:val="22"/>
          <w:szCs w:val="22"/>
        </w:rPr>
        <w:t>; the amusement tax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6</w:t>
      </w:r>
      <w:r w:rsidRPr="00C2001E">
        <w:rPr>
          <w:rFonts w:asciiTheme="minorHAnsi" w:eastAsia="Times New Roman" w:hAnsiTheme="minorHAnsi" w:cstheme="minorHAnsi"/>
          <w:color w:val="000000" w:themeColor="text1"/>
          <w:sz w:val="22"/>
          <w:szCs w:val="22"/>
        </w:rPr>
        <w:t>; the tax on sales of alcoholic liquors and wine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13</w:t>
      </w:r>
      <w:r w:rsidR="002E4ED7" w:rsidRPr="00C2001E">
        <w:rPr>
          <w:rFonts w:asciiTheme="minorHAnsi" w:eastAsia="Times New Roman" w:hAnsiTheme="minorHAnsi" w:cstheme="minorHAnsi"/>
          <w:color w:val="000000" w:themeColor="text1"/>
          <w:sz w:val="22"/>
          <w:szCs w:val="22"/>
        </w:rPr>
        <w:noBreakHyphen/>
      </w:r>
      <w:r w:rsidR="00EF2CBF" w:rsidRPr="00C2001E">
        <w:rPr>
          <w:rFonts w:asciiTheme="minorHAnsi" w:eastAsia="Times New Roman" w:hAnsiTheme="minorHAnsi" w:cstheme="minorHAnsi"/>
          <w:color w:val="000000" w:themeColor="text1"/>
          <w:sz w:val="22"/>
          <w:szCs w:val="22"/>
        </w:rPr>
        <w:t>7</w:t>
      </w:r>
      <w:r w:rsidRPr="00C2001E">
        <w:rPr>
          <w:rFonts w:asciiTheme="minorHAnsi" w:eastAsia="Times New Roman" w:hAnsiTheme="minorHAnsi" w:cstheme="minorHAnsi"/>
          <w:color w:val="000000" w:themeColor="text1"/>
          <w:sz w:val="22"/>
          <w:szCs w:val="22"/>
        </w:rPr>
        <w:t>; the hotel occupancy tax imposed by this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pursuant to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and the special district excise taxes imposed by a county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7</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22</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or a municipality pursuant </w:t>
      </w:r>
      <w:r w:rsidRPr="00C2001E">
        <w:rPr>
          <w:rFonts w:asciiTheme="minorHAnsi" w:eastAsia="Times New Roman" w:hAnsiTheme="minorHAnsi" w:cstheme="minorHAnsi"/>
          <w:color w:val="000000" w:themeColor="text1"/>
          <w:sz w:val="22"/>
          <w:szCs w:val="22"/>
        </w:rPr>
        <w:lastRenderedPageBreak/>
        <w:t xml:space="preserve">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p>
    <w:p w14:paraId="10A8F63C"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2" w:name="_Toc491160925"/>
      <w:r w:rsidRPr="00C2001E">
        <w:rPr>
          <w:rFonts w:asciiTheme="minorHAnsi" w:eastAsia="Times New Roman" w:hAnsiTheme="minorHAnsi" w:cstheme="minorHAnsi"/>
          <w:bCs/>
          <w:color w:val="000000" w:themeColor="text1"/>
          <w:kern w:val="32"/>
          <w:sz w:val="22"/>
          <w:szCs w:val="22"/>
        </w:rPr>
        <w:t>§ 10. Local Rate and Boundary Data Base; Changes.</w:t>
      </w:r>
      <w:bookmarkEnd w:id="92"/>
    </w:p>
    <w:p w14:paraId="3CFB0C5A" w14:textId="77777777" w:rsidR="007A528D"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required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35 to maintain a database </w:t>
      </w:r>
      <w:r w:rsidR="00083E03" w:rsidRPr="00C2001E">
        <w:rPr>
          <w:rFonts w:asciiTheme="minorHAnsi" w:eastAsia="Times New Roman" w:hAnsiTheme="minorHAnsi" w:cstheme="minorHAnsi"/>
          <w:color w:val="000000" w:themeColor="text1"/>
          <w:sz w:val="22"/>
          <w:szCs w:val="22"/>
        </w:rPr>
        <w:t>of</w:t>
      </w:r>
      <w:r w:rsidRPr="00C2001E">
        <w:rPr>
          <w:rFonts w:asciiTheme="minorHAnsi" w:eastAsia="Times New Roman" w:hAnsiTheme="minorHAnsi" w:cstheme="minorHAnsi"/>
          <w:color w:val="000000" w:themeColor="text1"/>
          <w:sz w:val="22"/>
          <w:szCs w:val="22"/>
        </w:rPr>
        <w:t xml:space="preserve"> all jurisdictions levying a </w:t>
      </w:r>
      <w:proofErr w:type="gramStart"/>
      <w:r w:rsidRPr="00C2001E">
        <w:rPr>
          <w:rFonts w:asciiTheme="minorHAnsi" w:eastAsia="Times New Roman" w:hAnsiTheme="minorHAnsi" w:cstheme="minorHAnsi"/>
          <w:color w:val="000000" w:themeColor="text1"/>
          <w:sz w:val="22"/>
          <w:szCs w:val="22"/>
        </w:rPr>
        <w:t>sales</w:t>
      </w:r>
      <w:proofErr w:type="gramEnd"/>
      <w:r w:rsidRPr="00C2001E">
        <w:rPr>
          <w:rFonts w:asciiTheme="minorHAnsi" w:eastAsia="Times New Roman" w:hAnsiTheme="minorHAnsi" w:cstheme="minorHAnsi"/>
          <w:color w:val="000000" w:themeColor="text1"/>
          <w:sz w:val="22"/>
          <w:szCs w:val="22"/>
        </w:rPr>
        <w:t xml:space="preserve"> or use tax in this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The [</w:t>
      </w:r>
      <w:r w:rsidR="009A3099"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furnish the tax commissioner with information the tax commissioner requires for that database that will allow the tax commissioner to maintain a database that assigns each five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and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within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to the proper rate of tax. If any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area includes area outside this [City</w:t>
      </w:r>
      <w:r w:rsidR="00083E03"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the single state and local rate assigned to that area in the tax commissioner's database will be the lowest rate applicable to that area: Provided, </w:t>
      </w:r>
      <w:r w:rsidR="00083E03" w:rsidRPr="00C2001E">
        <w:rPr>
          <w:rFonts w:asciiTheme="minorHAnsi" w:eastAsia="Times New Roman" w:hAnsiTheme="minorHAnsi" w:cstheme="minorHAnsi"/>
          <w:color w:val="000000" w:themeColor="text1"/>
          <w:sz w:val="22"/>
          <w:szCs w:val="22"/>
        </w:rPr>
        <w:t>That</w:t>
      </w:r>
      <w:r w:rsidRPr="00C2001E">
        <w:rPr>
          <w:rFonts w:asciiTheme="minorHAnsi" w:eastAsia="Times New Roman" w:hAnsiTheme="minorHAnsi" w:cstheme="minorHAnsi"/>
          <w:color w:val="000000" w:themeColor="text1"/>
          <w:sz w:val="22"/>
          <w:szCs w:val="22"/>
        </w:rPr>
        <w:t xml:space="preserve"> when sales occur at and are sourced to a physical location of the seller located in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 that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area, the seller shall collect the tax imposed by section [3] of this article.</w:t>
      </w:r>
    </w:p>
    <w:p w14:paraId="0615A726" w14:textId="77777777" w:rsidR="007A528D"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Whenever boundaries of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change, whether by annexation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annexation, the [</w:t>
      </w:r>
      <w:r w:rsidR="00F00EBF" w:rsidRPr="00C2001E">
        <w:rPr>
          <w:rFonts w:asciiTheme="minorHAnsi" w:eastAsia="Times New Roman" w:hAnsiTheme="minorHAnsi" w:cstheme="minorHAnsi"/>
          <w:color w:val="000000" w:themeColor="text1"/>
          <w:sz w:val="22"/>
          <w:szCs w:val="22"/>
        </w:rPr>
        <w:t>R</w:t>
      </w:r>
      <w:r w:rsidRPr="00C2001E">
        <w:rPr>
          <w:rFonts w:asciiTheme="minorHAnsi" w:eastAsia="Times New Roman" w:hAnsiTheme="minorHAnsi" w:cstheme="minorHAnsi"/>
          <w:color w:val="000000" w:themeColor="text1"/>
          <w:sz w:val="22"/>
          <w:szCs w:val="22"/>
        </w:rPr>
        <w:t>ecorder] shall promptly notify the tax commissioner in writing of the change in boundaries; provide the tax commissioner with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zip code or codes for the area annexed or de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annexed; and</w:t>
      </w:r>
      <w:r w:rsidR="00F00EBF" w:rsidRPr="00C2001E">
        <w:rPr>
          <w:rFonts w:asciiTheme="minorHAnsi" w:eastAsia="Times New Roman" w:hAnsiTheme="minorHAnsi" w:cstheme="minorHAnsi"/>
          <w:color w:val="000000" w:themeColor="text1"/>
          <w:sz w:val="22"/>
          <w:szCs w:val="22"/>
        </w:rPr>
        <w:t xml:space="preserve"> provide the tax commissioner with </w:t>
      </w:r>
      <w:r w:rsidRPr="00C2001E">
        <w:rPr>
          <w:rFonts w:asciiTheme="minorHAnsi" w:eastAsia="Times New Roman" w:hAnsiTheme="minorHAnsi" w:cstheme="minorHAnsi"/>
          <w:color w:val="000000" w:themeColor="text1"/>
          <w:sz w:val="22"/>
          <w:szCs w:val="22"/>
        </w:rPr>
        <w:t xml:space="preserve">any other information the tax commissioner may require </w:t>
      </w:r>
      <w:proofErr w:type="gramStart"/>
      <w:r w:rsidRPr="00C2001E">
        <w:rPr>
          <w:rFonts w:asciiTheme="minorHAnsi" w:eastAsia="Times New Roman" w:hAnsiTheme="minorHAnsi" w:cstheme="minorHAnsi"/>
          <w:color w:val="000000" w:themeColor="text1"/>
          <w:sz w:val="22"/>
          <w:szCs w:val="22"/>
        </w:rPr>
        <w:t>to maintain</w:t>
      </w:r>
      <w:proofErr w:type="gramEnd"/>
      <w:r w:rsidRPr="00C2001E">
        <w:rPr>
          <w:rFonts w:asciiTheme="minorHAnsi" w:eastAsia="Times New Roman" w:hAnsiTheme="minorHAnsi" w:cstheme="minorHAnsi"/>
          <w:color w:val="000000" w:themeColor="text1"/>
          <w:sz w:val="22"/>
          <w:szCs w:val="22"/>
        </w:rPr>
        <w:t xml:space="preserve"> the database. An ordinance annexing property into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or an ordinance removing property from the corporate limits of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may not take effect any sooner than the first day of a calendar quarter that begins 60 day</w:t>
      </w:r>
      <w:r w:rsidR="007D17C1" w:rsidRPr="00C2001E">
        <w:rPr>
          <w:rFonts w:asciiTheme="minorHAnsi" w:eastAsia="Times New Roman" w:hAnsiTheme="minorHAnsi" w:cstheme="minorHAnsi"/>
          <w:color w:val="000000" w:themeColor="text1"/>
          <w:sz w:val="22"/>
          <w:szCs w:val="22"/>
        </w:rPr>
        <w:t>s</w:t>
      </w:r>
      <w:r w:rsidRPr="00C2001E">
        <w:rPr>
          <w:rFonts w:asciiTheme="minorHAnsi" w:eastAsia="Times New Roman" w:hAnsiTheme="minorHAnsi" w:cstheme="minorHAnsi"/>
          <w:color w:val="000000" w:themeColor="text1"/>
          <w:sz w:val="22"/>
          <w:szCs w:val="22"/>
        </w:rPr>
        <w:t xml:space="preserve"> after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provides written notice to the tax commission</w:t>
      </w:r>
      <w:r w:rsidR="00AC3566" w:rsidRPr="00C2001E">
        <w:rPr>
          <w:rFonts w:asciiTheme="minorHAnsi" w:eastAsia="Times New Roman" w:hAnsiTheme="minorHAnsi" w:cstheme="minorHAnsi"/>
          <w:color w:val="000000" w:themeColor="text1"/>
          <w:sz w:val="22"/>
          <w:szCs w:val="22"/>
        </w:rPr>
        <w:t>er</w:t>
      </w:r>
      <w:r w:rsidRPr="00C2001E">
        <w:rPr>
          <w:rFonts w:asciiTheme="minorHAnsi" w:eastAsia="Times New Roman" w:hAnsiTheme="minorHAnsi" w:cstheme="minorHAnsi"/>
          <w:color w:val="000000" w:themeColor="text1"/>
          <w:sz w:val="22"/>
          <w:szCs w:val="22"/>
        </w:rPr>
        <w:t xml:space="preserve"> of a change in the boundaries of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14:paraId="07BA171A" w14:textId="77777777" w:rsidR="00D20389"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The nine</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digit database shall be maintained by the [City</w:t>
      </w:r>
      <w:r w:rsidR="000D1805"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until such time as the tax commissioner allows use of a different system to determine whether a location is within or outside the corporate limits of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14:paraId="09150010"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3" w:name="_Toc491160926"/>
      <w:r w:rsidRPr="00C2001E">
        <w:rPr>
          <w:rFonts w:asciiTheme="minorHAnsi" w:eastAsia="Times New Roman" w:hAnsiTheme="minorHAnsi" w:cstheme="minorHAnsi"/>
          <w:bCs/>
          <w:color w:val="000000" w:themeColor="text1"/>
          <w:kern w:val="32"/>
          <w:sz w:val="22"/>
          <w:szCs w:val="22"/>
        </w:rPr>
        <w:t>§ 11. State level administration.</w:t>
      </w:r>
      <w:bookmarkEnd w:id="93"/>
    </w:p>
    <w:p w14:paraId="05B02176" w14:textId="77777777" w:rsidR="00083E03"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(a) The tax commissioner is responsible for administering, collecting, and enforcing the taxes imposed by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and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15B</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33</w:t>
      </w:r>
      <w:r w:rsidR="00083E03" w:rsidRPr="00C2001E">
        <w:rPr>
          <w:rFonts w:asciiTheme="minorHAnsi" w:eastAsia="Times New Roman" w:hAnsiTheme="minorHAnsi" w:cstheme="minorHAnsi"/>
          <w:color w:val="000000" w:themeColor="text1"/>
          <w:sz w:val="22"/>
          <w:szCs w:val="22"/>
        </w:rPr>
        <w:t>.</w:t>
      </w:r>
    </w:p>
    <w:p w14:paraId="51004F75" w14:textId="77777777" w:rsidR="007A528D"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lastRenderedPageBreak/>
        <w:t xml:space="preserve">(b) The tax commissioner may retain from collections of the taxes imposed by this article the fee allowed by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11c or by any other state law or legislative rule.</w:t>
      </w:r>
    </w:p>
    <w:p w14:paraId="13F52010" w14:textId="77777777" w:rsidR="00D20389"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(c) The tax commissioner shall deposit all the proceeds from collection of the taxes imposed by this article, minus any fee for collecting, </w:t>
      </w:r>
      <w:proofErr w:type="gramStart"/>
      <w:r w:rsidRPr="00C2001E">
        <w:rPr>
          <w:rFonts w:asciiTheme="minorHAnsi" w:eastAsia="Times New Roman" w:hAnsiTheme="minorHAnsi" w:cstheme="minorHAnsi"/>
          <w:color w:val="000000" w:themeColor="text1"/>
          <w:sz w:val="22"/>
          <w:szCs w:val="22"/>
        </w:rPr>
        <w:t>enforcing</w:t>
      </w:r>
      <w:proofErr w:type="gramEnd"/>
      <w:r w:rsidRPr="00C2001E">
        <w:rPr>
          <w:rFonts w:asciiTheme="minorHAnsi" w:eastAsia="Times New Roman" w:hAnsiTheme="minorHAnsi" w:cstheme="minorHAnsi"/>
          <w:color w:val="000000" w:themeColor="text1"/>
          <w:sz w:val="22"/>
          <w:szCs w:val="22"/>
        </w:rPr>
        <w:t xml:space="preserve"> and administering taxes retained under this section, in the subaccount for this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established in "municipal sales and services tax and use tax fund," an interest</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bearing account created in the </w:t>
      </w:r>
      <w:r w:rsidR="00D938D4" w:rsidRPr="00C2001E">
        <w:rPr>
          <w:rFonts w:asciiTheme="minorHAnsi" w:eastAsia="Times New Roman" w:hAnsiTheme="minorHAnsi" w:cstheme="minorHAnsi"/>
          <w:color w:val="000000" w:themeColor="text1"/>
          <w:sz w:val="22"/>
          <w:szCs w:val="22"/>
        </w:rPr>
        <w:t>state</w:t>
      </w:r>
      <w:r w:rsidRPr="00C2001E">
        <w:rPr>
          <w:rFonts w:asciiTheme="minorHAnsi" w:eastAsia="Times New Roman" w:hAnsiTheme="minorHAnsi" w:cstheme="minorHAnsi"/>
          <w:color w:val="000000" w:themeColor="text1"/>
          <w:sz w:val="22"/>
          <w:szCs w:val="22"/>
        </w:rPr>
        <w:t xml:space="preserve"> treasury pursuant to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7. All moneys collected and deposited in the subaccount for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Municipality] </w:t>
      </w:r>
      <w:r w:rsidR="008B2B7B" w:rsidRPr="00C2001E">
        <w:rPr>
          <w:rFonts w:asciiTheme="minorHAnsi" w:eastAsia="Times New Roman" w:hAnsiTheme="minorHAnsi" w:cstheme="minorHAnsi"/>
          <w:color w:val="000000" w:themeColor="text1"/>
          <w:sz w:val="22"/>
          <w:szCs w:val="22"/>
        </w:rPr>
        <w:t>will</w:t>
      </w:r>
      <w:r w:rsidRPr="00C2001E">
        <w:rPr>
          <w:rFonts w:asciiTheme="minorHAnsi" w:eastAsia="Times New Roman" w:hAnsiTheme="minorHAnsi" w:cstheme="minorHAnsi"/>
          <w:color w:val="000000" w:themeColor="text1"/>
          <w:sz w:val="22"/>
          <w:szCs w:val="22"/>
        </w:rPr>
        <w:t xml:space="preserve"> be remitted at least quarterly by the State Treasurer to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 [</w:t>
      </w:r>
      <w:r w:rsidR="00794B8D"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 xml:space="preserve">reasurer], as provided </w:t>
      </w:r>
      <w:r w:rsidR="00083E03" w:rsidRPr="00C2001E">
        <w:rPr>
          <w:rFonts w:asciiTheme="minorHAnsi" w:eastAsia="Times New Roman" w:hAnsiTheme="minorHAnsi" w:cstheme="minorHAnsi"/>
          <w:color w:val="000000" w:themeColor="text1"/>
          <w:sz w:val="22"/>
          <w:szCs w:val="22"/>
        </w:rPr>
        <w:t xml:space="preserve">in </w:t>
      </w:r>
      <w:r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7.</w:t>
      </w:r>
    </w:p>
    <w:p w14:paraId="3DDBB026"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4" w:name="_Toc491160927"/>
      <w:r w:rsidRPr="00C2001E">
        <w:rPr>
          <w:rFonts w:asciiTheme="minorHAnsi" w:eastAsia="Times New Roman" w:hAnsiTheme="minorHAnsi" w:cstheme="minorHAnsi"/>
          <w:bCs/>
          <w:color w:val="000000" w:themeColor="text1"/>
          <w:kern w:val="32"/>
          <w:sz w:val="22"/>
          <w:szCs w:val="22"/>
        </w:rPr>
        <w:t>§ 12. Administrative procedures.</w:t>
      </w:r>
      <w:bookmarkEnd w:id="94"/>
    </w:p>
    <w:p w14:paraId="30016D55" w14:textId="77777777"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Each and every provision of the West Virginia Tax Procedure and Administration Act set forth in</w:t>
      </w:r>
      <w:r w:rsidR="00083E0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10</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applies to the administration, collection and enforcement of the sales and use taxes imposed pursuant to this article, except as otherwise expressly provided in</w:t>
      </w:r>
      <w:r w:rsidR="00083E03" w:rsidRPr="00C2001E">
        <w:rPr>
          <w:rFonts w:asciiTheme="minorHAnsi" w:eastAsia="Times New Roman" w:hAnsiTheme="minorHAnsi" w:cstheme="minorHAnsi"/>
          <w:color w:val="000000" w:themeColor="text1"/>
          <w:sz w:val="22"/>
          <w:szCs w:val="22"/>
        </w:rPr>
        <w:t xml:space="preserve"> 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with like effect as if that act were applicable only to the taxes imposed by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6.</w:t>
      </w:r>
    </w:p>
    <w:p w14:paraId="41CC3351" w14:textId="77777777" w:rsidR="00D20389" w:rsidRPr="00C2001E" w:rsidRDefault="00D20389" w:rsidP="007527D5">
      <w:pPr>
        <w:pStyle w:val="Heading1"/>
        <w:rPr>
          <w:color w:val="000000" w:themeColor="text1"/>
          <w:u w:val="none"/>
        </w:rPr>
      </w:pPr>
      <w:bookmarkStart w:id="95" w:name="_Toc491160928"/>
      <w:r w:rsidRPr="00C2001E">
        <w:rPr>
          <w:color w:val="000000" w:themeColor="text1"/>
          <w:u w:val="none"/>
        </w:rPr>
        <w:t>§ 13. Criminal Penalties.</w:t>
      </w:r>
      <w:bookmarkEnd w:id="95"/>
    </w:p>
    <w:p w14:paraId="51D9714F" w14:textId="77777777"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Each and every provision of the West Virginia Tax Crimes and Penalties Act set forth in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11</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9</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applies to the administration, collection and enforcement of the municipal sales and use taxes imposed pursuant to this article with like effect as if that act were applicable only to the taxes imposed pursuant to this article and were set forth in extenso in this article, as provided in W. Va. Code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13C</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6: Provided, </w:t>
      </w:r>
      <w:r w:rsidR="00083E03"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hat the criminal penalties imposed upon conviction for a criminal violation of this article may not exceed the maximum penalties allowed by law for a similar violation of the ordinances of this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w:t>
      </w:r>
    </w:p>
    <w:p w14:paraId="1DDCB719"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6" w:name="_Toc491160929"/>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4</w:t>
      </w:r>
      <w:r w:rsidRPr="00C2001E">
        <w:rPr>
          <w:rFonts w:asciiTheme="minorHAnsi" w:eastAsia="Times New Roman" w:hAnsiTheme="minorHAnsi" w:cstheme="minorHAnsi"/>
          <w:bCs/>
          <w:color w:val="000000" w:themeColor="text1"/>
          <w:kern w:val="32"/>
          <w:sz w:val="22"/>
          <w:szCs w:val="22"/>
        </w:rPr>
        <w:t>. Automatic Updating.</w:t>
      </w:r>
      <w:bookmarkEnd w:id="96"/>
    </w:p>
    <w:p w14:paraId="3768F3ED" w14:textId="77777777" w:rsidR="00D20389" w:rsidRPr="00C2001E" w:rsidRDefault="00D20389" w:rsidP="007A528D">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Any amendments to articles nine, ten, fifteen, fifteen</w:t>
      </w:r>
      <w:r w:rsidR="002E4ED7" w:rsidRPr="00C2001E">
        <w:rPr>
          <w:rFonts w:asciiTheme="minorHAnsi" w:eastAsia="Times New Roman" w:hAnsiTheme="minorHAnsi" w:cstheme="minorHAnsi"/>
          <w:color w:val="000000" w:themeColor="text1"/>
          <w:sz w:val="22"/>
          <w:szCs w:val="22"/>
        </w:rPr>
        <w:noBreakHyphen/>
      </w:r>
      <w:proofErr w:type="gramStart"/>
      <w:r w:rsidRPr="00C2001E">
        <w:rPr>
          <w:rFonts w:asciiTheme="minorHAnsi" w:eastAsia="Times New Roman" w:hAnsiTheme="minorHAnsi" w:cstheme="minorHAnsi"/>
          <w:color w:val="000000" w:themeColor="text1"/>
          <w:sz w:val="22"/>
          <w:szCs w:val="22"/>
        </w:rPr>
        <w:t>a and</w:t>
      </w:r>
      <w:proofErr w:type="gramEnd"/>
      <w:r w:rsidRPr="00C2001E">
        <w:rPr>
          <w:rFonts w:asciiTheme="minorHAnsi" w:eastAsia="Times New Roman" w:hAnsiTheme="minorHAnsi" w:cstheme="minorHAnsi"/>
          <w:color w:val="000000" w:themeColor="text1"/>
          <w:sz w:val="22"/>
          <w:szCs w:val="22"/>
        </w:rPr>
        <w:t xml:space="preserve"> fifteen</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b, chapter eleven of the Code of West Virginia shall automatically apply to the municipal sales and use tax imposed pursuant to this article, to the </w:t>
      </w:r>
      <w:r w:rsidRPr="00C2001E">
        <w:rPr>
          <w:rFonts w:asciiTheme="minorHAnsi" w:eastAsia="Times New Roman" w:hAnsiTheme="minorHAnsi" w:cstheme="minorHAnsi"/>
          <w:color w:val="000000" w:themeColor="text1"/>
          <w:sz w:val="22"/>
          <w:szCs w:val="22"/>
        </w:rPr>
        <w:lastRenderedPageBreak/>
        <w:t>extent they are applicable to the taxes imposed by this article.</w:t>
      </w:r>
    </w:p>
    <w:p w14:paraId="5062ADA1" w14:textId="77777777" w:rsidR="007A528D"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7" w:name="_Toc491160930"/>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5</w:t>
      </w:r>
      <w:r w:rsidRPr="00C2001E">
        <w:rPr>
          <w:rFonts w:asciiTheme="minorHAnsi" w:eastAsia="Times New Roman" w:hAnsiTheme="minorHAnsi" w:cstheme="minorHAnsi"/>
          <w:bCs/>
          <w:color w:val="000000" w:themeColor="text1"/>
          <w:kern w:val="32"/>
          <w:sz w:val="22"/>
          <w:szCs w:val="22"/>
        </w:rPr>
        <w:t>. Deposit of Taxes Collected in General Revenue Fund.</w:t>
      </w:r>
      <w:bookmarkEnd w:id="97"/>
    </w:p>
    <w:p w14:paraId="74ABCDDB" w14:textId="77777777" w:rsidR="00D20389" w:rsidRPr="00C2001E" w:rsidRDefault="00D20389" w:rsidP="007527D5">
      <w:pPr>
        <w:spacing w:line="480" w:lineRule="auto"/>
        <w:ind w:firstLine="540"/>
        <w:jc w:val="both"/>
        <w:rPr>
          <w:rFonts w:asciiTheme="minorHAnsi" w:hAnsiTheme="minorHAnsi" w:cstheme="minorHAnsi"/>
          <w:color w:val="000000" w:themeColor="text1"/>
          <w:sz w:val="22"/>
        </w:rPr>
      </w:pPr>
      <w:r w:rsidRPr="00C2001E">
        <w:rPr>
          <w:rFonts w:asciiTheme="minorHAnsi" w:hAnsiTheme="minorHAnsi" w:cstheme="minorHAnsi"/>
          <w:color w:val="000000" w:themeColor="text1"/>
          <w:sz w:val="22"/>
        </w:rPr>
        <w:t>When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 [</w:t>
      </w:r>
      <w:r w:rsidR="00794B8D" w:rsidRPr="00C2001E">
        <w:rPr>
          <w:rFonts w:asciiTheme="minorHAnsi" w:hAnsiTheme="minorHAnsi" w:cstheme="minorHAnsi"/>
          <w:color w:val="000000" w:themeColor="text1"/>
          <w:sz w:val="22"/>
        </w:rPr>
        <w:t>T</w:t>
      </w:r>
      <w:r w:rsidRPr="00C2001E">
        <w:rPr>
          <w:rFonts w:asciiTheme="minorHAnsi" w:hAnsiTheme="minorHAnsi" w:cstheme="minorHAnsi"/>
          <w:color w:val="000000" w:themeColor="text1"/>
          <w:sz w:val="22"/>
        </w:rPr>
        <w:t>reasurer] receives periodic distributions of municipal sales and use taxes from the State Treasurer,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 [</w:t>
      </w:r>
      <w:r w:rsidR="00794B8D" w:rsidRPr="00C2001E">
        <w:rPr>
          <w:rFonts w:asciiTheme="minorHAnsi" w:hAnsiTheme="minorHAnsi" w:cstheme="minorHAnsi"/>
          <w:color w:val="000000" w:themeColor="text1"/>
          <w:sz w:val="22"/>
        </w:rPr>
        <w:t>T</w:t>
      </w:r>
      <w:r w:rsidRPr="00C2001E">
        <w:rPr>
          <w:rFonts w:asciiTheme="minorHAnsi" w:hAnsiTheme="minorHAnsi" w:cstheme="minorHAnsi"/>
          <w:color w:val="000000" w:themeColor="text1"/>
          <w:sz w:val="22"/>
        </w:rPr>
        <w:t>reasurer] shall promptly deposit the amount received in the general revenue fund or account of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Municipality].</w:t>
      </w:r>
    </w:p>
    <w:p w14:paraId="7E0538A0" w14:textId="77777777" w:rsidR="00D20389" w:rsidRPr="00C2001E" w:rsidRDefault="00D20389" w:rsidP="00C53243">
      <w:pPr>
        <w:keepNext/>
        <w:widowControl/>
        <w:autoSpaceDE/>
        <w:autoSpaceDN/>
        <w:adjustRightInd/>
        <w:spacing w:line="480" w:lineRule="auto"/>
        <w:jc w:val="both"/>
        <w:outlineLvl w:val="1"/>
        <w:rPr>
          <w:rFonts w:asciiTheme="minorHAnsi" w:eastAsia="Times New Roman" w:hAnsiTheme="minorHAnsi" w:cstheme="minorHAnsi"/>
          <w:bCs/>
          <w:iCs/>
          <w:color w:val="000000" w:themeColor="text1"/>
          <w:sz w:val="22"/>
          <w:szCs w:val="22"/>
        </w:rPr>
      </w:pPr>
      <w:bookmarkStart w:id="98" w:name="_Toc491160931"/>
      <w:r w:rsidRPr="00C2001E">
        <w:rPr>
          <w:rFonts w:asciiTheme="minorHAnsi" w:eastAsia="Times New Roman" w:hAnsiTheme="minorHAnsi" w:cstheme="minorHAnsi"/>
          <w:bCs/>
          <w:iCs/>
          <w:color w:val="000000" w:themeColor="text1"/>
          <w:sz w:val="22"/>
          <w:szCs w:val="22"/>
        </w:rPr>
        <w:t>Alternative § 1</w:t>
      </w:r>
      <w:r w:rsidR="00794B8D" w:rsidRPr="00C2001E">
        <w:rPr>
          <w:rFonts w:asciiTheme="minorHAnsi" w:eastAsia="Times New Roman" w:hAnsiTheme="minorHAnsi" w:cstheme="minorHAnsi"/>
          <w:bCs/>
          <w:iCs/>
          <w:color w:val="000000" w:themeColor="text1"/>
          <w:sz w:val="22"/>
          <w:szCs w:val="22"/>
        </w:rPr>
        <w:t>5</w:t>
      </w:r>
      <w:r w:rsidRPr="00C2001E">
        <w:rPr>
          <w:rFonts w:asciiTheme="minorHAnsi" w:eastAsia="Times New Roman" w:hAnsiTheme="minorHAnsi" w:cstheme="minorHAnsi"/>
          <w:bCs/>
          <w:iCs/>
          <w:color w:val="000000" w:themeColor="text1"/>
          <w:sz w:val="22"/>
          <w:szCs w:val="22"/>
        </w:rPr>
        <w:t>. Deposit of Taxes Collect in Special Revenue Fund.</w:t>
      </w:r>
      <w:bookmarkEnd w:id="98"/>
    </w:p>
    <w:p w14:paraId="295A4BE3" w14:textId="77777777" w:rsidR="007A528D" w:rsidRPr="00C2001E" w:rsidRDefault="00D20389" w:rsidP="007A528D">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There is hereby established a special revenue fund 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Municipal] Treasury which shall be designated and known as the </w:t>
      </w:r>
      <w:r w:rsidR="001C032F"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Municipal Sales and Use Tax Fund.</w:t>
      </w:r>
      <w:r w:rsidR="001C032F"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The Municipal Sales and Use Tax Fund shall consist of:</w:t>
      </w:r>
    </w:p>
    <w:p w14:paraId="081DFD63"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All revenues received from collection of the [City's</w:t>
      </w:r>
      <w:r w:rsidR="001C032F" w:rsidRPr="00C2001E">
        <w:rPr>
          <w:rFonts w:asciiTheme="minorHAnsi" w:eastAsia="Times New Roman" w:hAnsiTheme="minorHAnsi" w:cstheme="minorHAnsi"/>
          <w:color w:val="000000" w:themeColor="text1"/>
          <w:sz w:val="22"/>
          <w:szCs w:val="22"/>
        </w:rPr>
        <w:t xml:space="preserve"> or</w:t>
      </w:r>
      <w:r w:rsidR="00384CA0"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Municipality’s] sales and use taxes, including any interest, additions to tax and penalties deposited with the [</w:t>
      </w:r>
      <w:r w:rsidR="007A528D" w:rsidRPr="00C2001E">
        <w:rPr>
          <w:rFonts w:asciiTheme="minorHAnsi" w:eastAsia="Times New Roman" w:hAnsiTheme="minorHAnsi" w:cstheme="minorHAnsi"/>
          <w:color w:val="000000" w:themeColor="text1"/>
          <w:sz w:val="22"/>
          <w:szCs w:val="22"/>
        </w:rPr>
        <w:t>City or Municipality</w:t>
      </w:r>
      <w:r w:rsidRPr="00C2001E">
        <w:rPr>
          <w:rFonts w:asciiTheme="minorHAnsi" w:eastAsia="Times New Roman" w:hAnsiTheme="minorHAnsi" w:cstheme="minorHAnsi"/>
          <w:color w:val="000000" w:themeColor="text1"/>
          <w:sz w:val="22"/>
          <w:szCs w:val="22"/>
        </w:rPr>
        <w:t>] [</w:t>
      </w:r>
      <w:r w:rsidR="00794B8D" w:rsidRPr="00C2001E">
        <w:rPr>
          <w:rFonts w:asciiTheme="minorHAnsi" w:eastAsia="Times New Roman" w:hAnsiTheme="minorHAnsi" w:cstheme="minorHAnsi"/>
          <w:color w:val="000000" w:themeColor="text1"/>
          <w:sz w:val="22"/>
          <w:szCs w:val="22"/>
        </w:rPr>
        <w:t>T</w:t>
      </w:r>
      <w:r w:rsidRPr="00C2001E">
        <w:rPr>
          <w:rFonts w:asciiTheme="minorHAnsi" w:eastAsia="Times New Roman" w:hAnsiTheme="minorHAnsi" w:cstheme="minorHAnsi"/>
          <w:color w:val="000000" w:themeColor="text1"/>
          <w:sz w:val="22"/>
          <w:szCs w:val="22"/>
        </w:rPr>
        <w:t>reasurer</w:t>
      </w:r>
      <w:proofErr w:type="gramStart"/>
      <w:r w:rsidRPr="00C2001E">
        <w:rPr>
          <w:rFonts w:asciiTheme="minorHAnsi" w:eastAsia="Times New Roman" w:hAnsiTheme="minorHAnsi" w:cstheme="minorHAnsi"/>
          <w:color w:val="000000" w:themeColor="text1"/>
          <w:sz w:val="22"/>
          <w:szCs w:val="22"/>
        </w:rPr>
        <w:t>];</w:t>
      </w:r>
      <w:proofErr w:type="gramEnd"/>
    </w:p>
    <w:p w14:paraId="018E821B"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All appropriations to the </w:t>
      </w:r>
      <w:proofErr w:type="gramStart"/>
      <w:r w:rsidRPr="00C2001E">
        <w:rPr>
          <w:rFonts w:asciiTheme="minorHAnsi" w:eastAsia="Times New Roman" w:hAnsiTheme="minorHAnsi" w:cstheme="minorHAnsi"/>
          <w:color w:val="000000" w:themeColor="text1"/>
          <w:sz w:val="22"/>
          <w:szCs w:val="22"/>
        </w:rPr>
        <w:t>fund;</w:t>
      </w:r>
      <w:proofErr w:type="gramEnd"/>
    </w:p>
    <w:p w14:paraId="5321EFB1"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All interest earned from investment of the fund; and </w:t>
      </w:r>
    </w:p>
    <w:p w14:paraId="57F547BF"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(4) Any gifts, grants or contributions received and placed by the [City</w:t>
      </w:r>
      <w:r w:rsidR="007A528D"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into the Municipal Sales and Use Tax Fund.</w:t>
      </w:r>
    </w:p>
    <w:p w14:paraId="77CE45A5"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(b) Revenues in the Municipal Sales and Use Tax Fund shall not be treated by any person to be a general revenue of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Revenues in the Municipal Sales and Use Tax Fund shall be disbursed in the manner and consistent with the priorities set forth in subsection (c) of this section.</w:t>
      </w:r>
    </w:p>
    <w:p w14:paraId="3F52D449"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(c) Revenues in the Municipal Sales and Use Tax Fund shall be used</w:t>
      </w:r>
      <w:r w:rsidR="00447340" w:rsidRPr="00C2001E">
        <w:rPr>
          <w:rFonts w:asciiTheme="minorHAnsi" w:eastAsia="Times New Roman" w:hAnsiTheme="minorHAnsi" w:cstheme="minorHAnsi"/>
          <w:color w:val="000000" w:themeColor="text1"/>
          <w:sz w:val="22"/>
          <w:szCs w:val="22"/>
        </w:rPr>
        <w:t xml:space="preserve"> for the following purposes</w:t>
      </w:r>
      <w:r w:rsidRPr="00C2001E">
        <w:rPr>
          <w:rFonts w:asciiTheme="minorHAnsi" w:eastAsia="Times New Roman" w:hAnsiTheme="minorHAnsi" w:cstheme="minorHAnsi"/>
          <w:color w:val="000000" w:themeColor="text1"/>
          <w:sz w:val="22"/>
          <w:szCs w:val="22"/>
        </w:rPr>
        <w:t xml:space="preserve">: </w:t>
      </w:r>
    </w:p>
    <w:p w14:paraId="67A6CC69"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First, to satisfy the debt service requirements each fiscal year on any bonds issued by, or other obligations incurred by,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from time to time, allocated or tied to such dedicated revenue account including any refunding bonds; [INSERT HERE PURPOSES FOR WHICH SPECIAL REVENUE WILL BE USE</w:t>
      </w:r>
      <w:r w:rsidR="00794B8D" w:rsidRPr="00C2001E">
        <w:rPr>
          <w:rFonts w:asciiTheme="minorHAnsi" w:eastAsia="Times New Roman" w:hAnsiTheme="minorHAnsi" w:cstheme="minorHAnsi"/>
          <w:color w:val="000000" w:themeColor="text1"/>
          <w:sz w:val="22"/>
          <w:szCs w:val="22"/>
        </w:rPr>
        <w:t>D</w:t>
      </w:r>
      <w:r w:rsidRPr="00C2001E">
        <w:rPr>
          <w:rFonts w:asciiTheme="minorHAnsi" w:eastAsia="Times New Roman" w:hAnsiTheme="minorHAnsi" w:cstheme="minorHAnsi"/>
          <w:color w:val="000000" w:themeColor="text1"/>
          <w:sz w:val="22"/>
          <w:szCs w:val="22"/>
        </w:rPr>
        <w:t>, e.g., to finance City civic improvement projects; as well as city</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wide infrastructure and economic development projects; and, for any other economic development or public safety projects, including the </w:t>
      </w:r>
      <w:r w:rsidRPr="00C2001E">
        <w:rPr>
          <w:rFonts w:asciiTheme="minorHAnsi" w:eastAsia="Times New Roman" w:hAnsiTheme="minorHAnsi" w:cstheme="minorHAnsi"/>
          <w:color w:val="000000" w:themeColor="text1"/>
          <w:sz w:val="22"/>
          <w:szCs w:val="22"/>
        </w:rPr>
        <w:lastRenderedPageBreak/>
        <w:t>funding of any reserve funds relating to any such bonds or other obligations, and/or to make lease payments which secure bonds issued to finance improvements to such projects]</w:t>
      </w:r>
      <w:r w:rsidR="008B2B7B" w:rsidRPr="00C2001E">
        <w:rPr>
          <w:rFonts w:asciiTheme="minorHAnsi" w:eastAsia="Times New Roman" w:hAnsiTheme="minorHAnsi" w:cstheme="minorHAnsi"/>
          <w:color w:val="000000" w:themeColor="text1"/>
          <w:sz w:val="22"/>
          <w:szCs w:val="22"/>
        </w:rPr>
        <w:t>;</w:t>
      </w:r>
    </w:p>
    <w:p w14:paraId="04FCB476" w14:textId="77777777" w:rsidR="007A528D"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Second, to pay for [capital improvement projects] on a </w:t>
      </w:r>
      <w:r w:rsidR="00794B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pay as you go</w:t>
      </w:r>
      <w:r w:rsidR="00794B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basis; and</w:t>
      </w:r>
    </w:p>
    <w:p w14:paraId="6DA3BDF3" w14:textId="77777777" w:rsidR="00D20389" w:rsidRPr="00C2001E" w:rsidRDefault="00D20389" w:rsidP="00C53243">
      <w:pPr>
        <w:autoSpaceDE/>
        <w:autoSpaceDN/>
        <w:adjustRightInd/>
        <w:spacing w:line="480" w:lineRule="auto"/>
        <w:ind w:firstLine="45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(3) Third, after providing for payment of </w:t>
      </w:r>
      <w:proofErr w:type="gramStart"/>
      <w:r w:rsidRPr="00C2001E">
        <w:rPr>
          <w:rFonts w:asciiTheme="minorHAnsi" w:eastAsia="Times New Roman" w:hAnsiTheme="minorHAnsi" w:cstheme="minorHAnsi"/>
          <w:color w:val="000000" w:themeColor="text1"/>
          <w:sz w:val="22"/>
          <w:szCs w:val="22"/>
        </w:rPr>
        <w:t>first priority</w:t>
      </w:r>
      <w:proofErr w:type="gramEnd"/>
      <w:r w:rsidRPr="00C2001E">
        <w:rPr>
          <w:rFonts w:asciiTheme="minorHAnsi" w:eastAsia="Times New Roman" w:hAnsiTheme="minorHAnsi" w:cstheme="minorHAnsi"/>
          <w:color w:val="000000" w:themeColor="text1"/>
          <w:sz w:val="22"/>
          <w:szCs w:val="22"/>
        </w:rPr>
        <w:t xml:space="preserve"> items, any unencumbered revenue in the Municipal Sales and Use Tax Fund may periodically be transferred as necessary or convenient to the [City's</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Municipality’s] General Revenue Fund or Account.</w:t>
      </w:r>
    </w:p>
    <w:p w14:paraId="3DBAFE20"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99" w:name="_Toc491160932"/>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6</w:t>
      </w:r>
      <w:r w:rsidRPr="00C2001E">
        <w:rPr>
          <w:rFonts w:asciiTheme="minorHAnsi" w:eastAsia="Times New Roman" w:hAnsiTheme="minorHAnsi" w:cstheme="minorHAnsi"/>
          <w:bCs/>
          <w:color w:val="000000" w:themeColor="text1"/>
          <w:kern w:val="32"/>
          <w:sz w:val="22"/>
          <w:szCs w:val="22"/>
        </w:rPr>
        <w:t>. Issuance of Revenue Bonds.</w:t>
      </w:r>
      <w:bookmarkEnd w:id="99"/>
    </w:p>
    <w:p w14:paraId="49B3EC5D" w14:textId="77777777" w:rsidR="00485340" w:rsidRPr="00C2001E" w:rsidRDefault="00D20389" w:rsidP="00485340">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[May only be included when tax is deposited in Special Revenue Fund.]</w:t>
      </w:r>
    </w:p>
    <w:p w14:paraId="167F845A" w14:textId="77777777" w:rsidR="00D20389" w:rsidRPr="00C2001E" w:rsidRDefault="00D20389" w:rsidP="00C53243">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shall have the power and authority to issue its revenue bonds</w:t>
      </w:r>
      <w:r w:rsidR="00794B8D" w:rsidRPr="00C2001E">
        <w:rPr>
          <w:rFonts w:asciiTheme="minorHAnsi" w:eastAsia="Times New Roman" w:hAnsiTheme="minorHAnsi" w:cstheme="minorHAnsi"/>
          <w:color w:val="000000" w:themeColor="text1"/>
          <w:sz w:val="22"/>
          <w:szCs w:val="22"/>
        </w:rPr>
        <w:t xml:space="preserve">, </w:t>
      </w:r>
      <w:r w:rsidRPr="00C2001E">
        <w:rPr>
          <w:rFonts w:asciiTheme="minorHAnsi" w:eastAsia="Times New Roman" w:hAnsiTheme="minorHAnsi" w:cstheme="minorHAnsi"/>
          <w:color w:val="000000" w:themeColor="text1"/>
          <w:sz w:val="22"/>
          <w:szCs w:val="22"/>
        </w:rPr>
        <w:t>refunding revenue bonds</w:t>
      </w:r>
      <w:r w:rsidR="00794B8D"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xml:space="preserve"> or other obligations, as appropriate, under </w:t>
      </w:r>
      <w:r w:rsidR="00083E03" w:rsidRPr="00C2001E">
        <w:rPr>
          <w:rFonts w:asciiTheme="minorHAnsi" w:eastAsia="Times New Roman" w:hAnsiTheme="minorHAnsi" w:cstheme="minorHAnsi"/>
          <w:color w:val="000000" w:themeColor="text1"/>
          <w:sz w:val="22"/>
          <w:szCs w:val="22"/>
        </w:rPr>
        <w:t xml:space="preserve">W. Va. Code </w:t>
      </w:r>
      <w:r w:rsidR="00BB188B" w:rsidRPr="00C2001E">
        <w:rPr>
          <w:rFonts w:asciiTheme="minorHAnsi" w:eastAsia="Times New Roman" w:hAnsiTheme="minorHAnsi" w:cstheme="minorHAnsi"/>
          <w:color w:val="000000" w:themeColor="text1"/>
          <w:sz w:val="22"/>
          <w:szCs w:val="22"/>
        </w:rPr>
        <w:t>§</w:t>
      </w:r>
      <w:r w:rsidR="00083E03" w:rsidRPr="00C2001E">
        <w:rPr>
          <w:rFonts w:asciiTheme="minorHAnsi" w:eastAsia="Times New Roman" w:hAnsiTheme="minorHAnsi" w:cstheme="minorHAnsi"/>
          <w:color w:val="000000" w:themeColor="text1"/>
          <w:sz w:val="22"/>
          <w:szCs w:val="22"/>
        </w:rPr>
        <w:t>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r w:rsidR="00083E03" w:rsidRPr="00C2001E">
        <w:rPr>
          <w:rFonts w:asciiTheme="minorHAnsi" w:eastAsia="Times New Roman" w:hAnsiTheme="minorHAnsi" w:cstheme="minorHAnsi"/>
          <w:color w:val="000000" w:themeColor="text1"/>
          <w:sz w:val="22"/>
          <w:szCs w:val="22"/>
        </w:rPr>
        <w:t xml:space="preserve">(the "Bond Act") </w:t>
      </w:r>
      <w:r w:rsidRPr="00C2001E">
        <w:rPr>
          <w:rFonts w:asciiTheme="minorHAnsi" w:eastAsia="Times New Roman" w:hAnsiTheme="minorHAnsi" w:cstheme="minorHAnsi"/>
          <w:color w:val="000000" w:themeColor="text1"/>
          <w:sz w:val="22"/>
          <w:szCs w:val="22"/>
        </w:rPr>
        <w:t>or other appropriate provisions of the West Virginia Code as may be applicable from time to time for the purposes of financing or refinancing costs of infrastructure improvements or economic development activities and projects within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may pledge or otherwise utilize the collections of the municipal sales and use taxes imposed by this article and the funds on deposit from time to time 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 Sales and Use Tax Fund to satisfy the debt service requirements and any prior debt service requirements deficit each fiscal year on, and to fund or replenish any required reserves in accordance with the bond documents for any bonds or other obligations issued by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from time to time, including any refunding bonds to finance or refinance infrastructure improvements or economic development activities and projects within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including the funding or replenishing of any reserve funds relating to any such bonds or other obligations, and/or to make lease payments which repay the debt service or otherwise secure bonds or other obligations issued to finance or refinance infrastructure improvements or economic development activities and projects within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may utilize the procedures established pursuant to the Bond Act in connection with the issuance of such bonds or other obligations</w:t>
      </w:r>
      <w:r w:rsidR="006608BE" w:rsidRPr="00C2001E">
        <w:rPr>
          <w:rFonts w:asciiTheme="minorHAnsi" w:eastAsia="Times New Roman" w:hAnsiTheme="minorHAnsi" w:cstheme="minorHAnsi"/>
          <w:color w:val="000000" w:themeColor="text1"/>
          <w:sz w:val="22"/>
          <w:szCs w:val="22"/>
        </w:rPr>
        <w:t>.  I</w:t>
      </w:r>
      <w:r w:rsidRPr="00C2001E">
        <w:rPr>
          <w:rFonts w:asciiTheme="minorHAnsi" w:eastAsia="Times New Roman" w:hAnsiTheme="minorHAnsi" w:cstheme="minorHAnsi"/>
          <w:color w:val="000000" w:themeColor="text1"/>
          <w:sz w:val="22"/>
          <w:szCs w:val="22"/>
        </w:rPr>
        <w:t xml:space="preserve">t is hereby clarified and directed that the </w:t>
      </w:r>
      <w:r w:rsidRPr="00C2001E">
        <w:rPr>
          <w:rFonts w:asciiTheme="minorHAnsi" w:eastAsia="Times New Roman" w:hAnsiTheme="minorHAnsi" w:cstheme="minorHAnsi"/>
          <w:color w:val="000000" w:themeColor="text1"/>
          <w:sz w:val="22"/>
          <w:szCs w:val="22"/>
        </w:rPr>
        <w:lastRenderedPageBreak/>
        <w:t xml:space="preserve">municipal sales and use taxes imposed by this article shall not </w:t>
      </w:r>
      <w:proofErr w:type="gramStart"/>
      <w:r w:rsidRPr="00C2001E">
        <w:rPr>
          <w:rFonts w:asciiTheme="minorHAnsi" w:eastAsia="Times New Roman" w:hAnsiTheme="minorHAnsi" w:cstheme="minorHAnsi"/>
          <w:color w:val="000000" w:themeColor="text1"/>
          <w:sz w:val="22"/>
          <w:szCs w:val="22"/>
        </w:rPr>
        <w:t>be considered to be</w:t>
      </w:r>
      <w:proofErr w:type="gramEnd"/>
      <w:r w:rsidRPr="00C2001E">
        <w:rPr>
          <w:rFonts w:asciiTheme="minorHAnsi" w:eastAsia="Times New Roman" w:hAnsiTheme="minorHAnsi" w:cstheme="minorHAnsi"/>
          <w:color w:val="000000" w:themeColor="text1"/>
          <w:sz w:val="22"/>
          <w:szCs w:val="22"/>
        </w:rPr>
        <w:t xml:space="preserve"> taxation solely for the purposes of and as contemplated by</w:t>
      </w:r>
      <w:r w:rsidR="00083E03" w:rsidRPr="00C2001E">
        <w:rPr>
          <w:rFonts w:asciiTheme="minorHAnsi" w:eastAsia="Times New Roman" w:hAnsiTheme="minorHAnsi" w:cstheme="minorHAnsi"/>
          <w:color w:val="000000" w:themeColor="text1"/>
          <w:sz w:val="22"/>
          <w:szCs w:val="22"/>
        </w:rPr>
        <w:t xml:space="preserve"> W. Va. Code §8</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16</w:t>
      </w:r>
      <w:r w:rsidR="002E4ED7" w:rsidRPr="00C2001E">
        <w:rPr>
          <w:rFonts w:asciiTheme="minorHAnsi" w:eastAsia="Times New Roman" w:hAnsiTheme="minorHAnsi" w:cstheme="minorHAnsi"/>
          <w:color w:val="000000" w:themeColor="text1"/>
          <w:sz w:val="22"/>
          <w:szCs w:val="22"/>
        </w:rPr>
        <w:noBreakHyphen/>
      </w:r>
      <w:r w:rsidR="00083E03"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w:t>
      </w:r>
    </w:p>
    <w:p w14:paraId="35053EFF"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0" w:name="_Toc491160933"/>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7</w:t>
      </w:r>
      <w:r w:rsidRPr="00C2001E">
        <w:rPr>
          <w:rFonts w:asciiTheme="minorHAnsi" w:eastAsia="Times New Roman" w:hAnsiTheme="minorHAnsi" w:cstheme="minorHAnsi"/>
          <w:bCs/>
          <w:color w:val="000000" w:themeColor="text1"/>
          <w:kern w:val="32"/>
          <w:sz w:val="22"/>
          <w:szCs w:val="22"/>
        </w:rPr>
        <w:t>. Severability and Savings Clause.</w:t>
      </w:r>
      <w:bookmarkEnd w:id="100"/>
    </w:p>
    <w:p w14:paraId="254E8F5C" w14:textId="77777777" w:rsidR="00D20389" w:rsidRPr="00C2001E" w:rsidRDefault="00D20389" w:rsidP="00485340">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If any provision of this article or the application thereof to any person or circumstance is held invalid, such invalidity shall not affect other provisions or applications of this article which can be given effect without the invalid provision or application, and to this end the provisions of this article are severable. The [City Council</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 xml:space="preserve">Governing Body] declares that it would have adopted this article irrespective of the invalidity of any particular portion thereof and intends that the invalid portions should be </w:t>
      </w:r>
      <w:proofErr w:type="gramStart"/>
      <w:r w:rsidRPr="00C2001E">
        <w:rPr>
          <w:rFonts w:asciiTheme="minorHAnsi" w:eastAsia="Times New Roman" w:hAnsiTheme="minorHAnsi" w:cstheme="minorHAnsi"/>
          <w:color w:val="000000" w:themeColor="text1"/>
          <w:sz w:val="22"/>
          <w:szCs w:val="22"/>
        </w:rPr>
        <w:t>severed</w:t>
      </w:r>
      <w:proofErr w:type="gramEnd"/>
      <w:r w:rsidRPr="00C2001E">
        <w:rPr>
          <w:rFonts w:asciiTheme="minorHAnsi" w:eastAsia="Times New Roman" w:hAnsiTheme="minorHAnsi" w:cstheme="minorHAnsi"/>
          <w:color w:val="000000" w:themeColor="text1"/>
          <w:sz w:val="22"/>
          <w:szCs w:val="22"/>
        </w:rPr>
        <w:t xml:space="preserve"> and the balance of the article be enforced. </w:t>
      </w:r>
    </w:p>
    <w:p w14:paraId="51DE8447"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1" w:name="_Toc491160934"/>
      <w:r w:rsidRPr="00C2001E">
        <w:rPr>
          <w:rFonts w:asciiTheme="minorHAnsi" w:eastAsia="Times New Roman" w:hAnsiTheme="minorHAnsi" w:cstheme="minorHAnsi"/>
          <w:bCs/>
          <w:color w:val="000000" w:themeColor="text1"/>
          <w:kern w:val="32"/>
          <w:sz w:val="22"/>
          <w:szCs w:val="22"/>
        </w:rPr>
        <w:t>§ 1</w:t>
      </w:r>
      <w:r w:rsidR="00794B8D" w:rsidRPr="00C2001E">
        <w:rPr>
          <w:rFonts w:asciiTheme="minorHAnsi" w:eastAsia="Times New Roman" w:hAnsiTheme="minorHAnsi" w:cstheme="minorHAnsi"/>
          <w:bCs/>
          <w:color w:val="000000" w:themeColor="text1"/>
          <w:kern w:val="32"/>
          <w:sz w:val="22"/>
          <w:szCs w:val="22"/>
        </w:rPr>
        <w:t>8</w:t>
      </w:r>
      <w:r w:rsidRPr="00C2001E">
        <w:rPr>
          <w:rFonts w:asciiTheme="minorHAnsi" w:eastAsia="Times New Roman" w:hAnsiTheme="minorHAnsi" w:cstheme="minorHAnsi"/>
          <w:bCs/>
          <w:color w:val="000000" w:themeColor="text1"/>
          <w:kern w:val="32"/>
          <w:sz w:val="22"/>
          <w:szCs w:val="22"/>
        </w:rPr>
        <w:t>. Effective Date.</w:t>
      </w:r>
      <w:bookmarkEnd w:id="101"/>
    </w:p>
    <w:p w14:paraId="6085790C" w14:textId="77777777" w:rsidR="00D20389" w:rsidRPr="00C2001E" w:rsidRDefault="00D20389" w:rsidP="00485340">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(a) This article shall become effective [upon its adoption by the City Council of this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Governing Body of this Municipality] on [Insert Date of Adoption] [or as provided in the charter of the City</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Municipality on [Insert Effective Date]</w:t>
      </w:r>
      <w:r w:rsidR="00083E03"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 However, the [City Council</w:t>
      </w:r>
      <w:r w:rsidR="001C032F" w:rsidRPr="00C2001E">
        <w:rPr>
          <w:rFonts w:asciiTheme="minorHAnsi" w:eastAsia="Times New Roman" w:hAnsiTheme="minorHAnsi" w:cstheme="minorHAnsi"/>
          <w:color w:val="000000" w:themeColor="text1"/>
          <w:sz w:val="22"/>
          <w:szCs w:val="22"/>
        </w:rPr>
        <w:t xml:space="preserve"> or </w:t>
      </w:r>
      <w:r w:rsidRPr="00C2001E">
        <w:rPr>
          <w:rFonts w:asciiTheme="minorHAnsi" w:eastAsia="Times New Roman" w:hAnsiTheme="minorHAnsi" w:cstheme="minorHAnsi"/>
          <w:color w:val="000000" w:themeColor="text1"/>
          <w:sz w:val="22"/>
          <w:szCs w:val="22"/>
        </w:rPr>
        <w:t>Governing Body] hereby suspends imposition and collection of the municipal sales and use taxes imposed by this article until July 1, [2019], or such later first day of July as required by the legislative rule codified in W. Va. Code St. R. § 110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 xml:space="preserve"> [or until January 1, 2019, or such later first day of January as required by legislative rule codified in W. Va. </w:t>
      </w:r>
      <w:r w:rsidR="00BB188B" w:rsidRPr="00C2001E">
        <w:rPr>
          <w:rFonts w:asciiTheme="minorHAnsi" w:eastAsia="Times New Roman" w:hAnsiTheme="minorHAnsi" w:cstheme="minorHAnsi"/>
          <w:color w:val="000000" w:themeColor="text1"/>
          <w:sz w:val="22"/>
          <w:szCs w:val="22"/>
        </w:rPr>
        <w:t>C</w:t>
      </w:r>
      <w:r w:rsidRPr="00C2001E">
        <w:rPr>
          <w:rFonts w:asciiTheme="minorHAnsi" w:eastAsia="Times New Roman" w:hAnsiTheme="minorHAnsi" w:cstheme="minorHAnsi"/>
          <w:color w:val="000000" w:themeColor="text1"/>
          <w:sz w:val="22"/>
          <w:szCs w:val="22"/>
        </w:rPr>
        <w:t xml:space="preserve">ode St. R. </w:t>
      </w:r>
      <w:r w:rsidR="00BB188B" w:rsidRPr="00C2001E">
        <w:rPr>
          <w:rFonts w:asciiTheme="minorHAnsi" w:eastAsia="Times New Roman" w:hAnsiTheme="minorHAnsi" w:cstheme="minorHAnsi"/>
          <w:color w:val="000000" w:themeColor="text1"/>
          <w:sz w:val="22"/>
          <w:szCs w:val="22"/>
        </w:rPr>
        <w:t>§</w:t>
      </w:r>
      <w:r w:rsidRPr="00C2001E">
        <w:rPr>
          <w:rFonts w:asciiTheme="minorHAnsi" w:eastAsia="Times New Roman" w:hAnsiTheme="minorHAnsi" w:cstheme="minorHAnsi"/>
          <w:color w:val="000000" w:themeColor="text1"/>
          <w:sz w:val="22"/>
          <w:szCs w:val="22"/>
        </w:rPr>
        <w:t>110</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28</w:t>
      </w:r>
      <w:r w:rsidR="002E4ED7" w:rsidRPr="00C2001E">
        <w:rPr>
          <w:rFonts w:asciiTheme="minorHAnsi" w:eastAsia="Times New Roman" w:hAnsiTheme="minorHAnsi" w:cstheme="minorHAnsi"/>
          <w:color w:val="000000" w:themeColor="text1"/>
          <w:sz w:val="22"/>
          <w:szCs w:val="22"/>
        </w:rPr>
        <w:noBreakHyphen/>
      </w:r>
      <w:r w:rsidRPr="00C2001E">
        <w:rPr>
          <w:rFonts w:asciiTheme="minorHAnsi" w:eastAsia="Times New Roman" w:hAnsiTheme="minorHAnsi" w:cstheme="minorHAnsi"/>
          <w:color w:val="000000" w:themeColor="text1"/>
          <w:sz w:val="22"/>
          <w:szCs w:val="22"/>
        </w:rPr>
        <w:t xml:space="preserve">1 </w:t>
      </w:r>
      <w:r w:rsidR="00513CE9" w:rsidRPr="00C2001E">
        <w:rPr>
          <w:rFonts w:asciiTheme="minorHAnsi" w:eastAsia="Times New Roman" w:hAnsiTheme="minorHAnsi" w:cstheme="minorHAnsi"/>
          <w:i/>
          <w:color w:val="000000" w:themeColor="text1"/>
          <w:sz w:val="22"/>
          <w:szCs w:val="22"/>
        </w:rPr>
        <w:t>et seq.</w:t>
      </w:r>
      <w:r w:rsidRPr="00C2001E">
        <w:rPr>
          <w:rFonts w:asciiTheme="minorHAnsi" w:eastAsia="Times New Roman" w:hAnsiTheme="minorHAnsi" w:cstheme="minorHAnsi"/>
          <w:color w:val="000000" w:themeColor="text1"/>
          <w:sz w:val="22"/>
          <w:szCs w:val="22"/>
        </w:rPr>
        <w:t>]</w:t>
      </w:r>
    </w:p>
    <w:p w14:paraId="7B81B8B8" w14:textId="77777777" w:rsidR="00485340"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2" w:name="_Toc491160935"/>
      <w:r w:rsidRPr="00C2001E">
        <w:rPr>
          <w:rFonts w:asciiTheme="minorHAnsi" w:eastAsia="Times New Roman" w:hAnsiTheme="minorHAnsi" w:cstheme="minorHAnsi"/>
          <w:bCs/>
          <w:color w:val="000000" w:themeColor="text1"/>
          <w:kern w:val="32"/>
          <w:sz w:val="22"/>
          <w:szCs w:val="22"/>
        </w:rPr>
        <w:t xml:space="preserve">§ </w:t>
      </w:r>
      <w:r w:rsidR="00794B8D" w:rsidRPr="00C2001E">
        <w:rPr>
          <w:rFonts w:asciiTheme="minorHAnsi" w:eastAsia="Times New Roman" w:hAnsiTheme="minorHAnsi" w:cstheme="minorHAnsi"/>
          <w:bCs/>
          <w:color w:val="000000" w:themeColor="text1"/>
          <w:kern w:val="32"/>
          <w:sz w:val="22"/>
          <w:szCs w:val="22"/>
        </w:rPr>
        <w:t>19</w:t>
      </w:r>
      <w:r w:rsidRPr="00C2001E">
        <w:rPr>
          <w:rFonts w:asciiTheme="minorHAnsi" w:eastAsia="Times New Roman" w:hAnsiTheme="minorHAnsi" w:cstheme="minorHAnsi"/>
          <w:bCs/>
          <w:color w:val="000000" w:themeColor="text1"/>
          <w:kern w:val="32"/>
          <w:sz w:val="22"/>
          <w:szCs w:val="22"/>
        </w:rPr>
        <w:t>. Notification of Tax Commissioner.</w:t>
      </w:r>
      <w:bookmarkEnd w:id="102"/>
    </w:p>
    <w:p w14:paraId="3A98523F" w14:textId="77777777" w:rsidR="00D20389" w:rsidRPr="00C2001E" w:rsidRDefault="00D20389" w:rsidP="007527D5">
      <w:pPr>
        <w:spacing w:line="480" w:lineRule="auto"/>
        <w:ind w:firstLine="360"/>
        <w:jc w:val="both"/>
        <w:rPr>
          <w:rFonts w:asciiTheme="minorHAnsi" w:hAnsiTheme="minorHAnsi" w:cstheme="minorHAnsi"/>
          <w:color w:val="000000" w:themeColor="text1"/>
          <w:sz w:val="22"/>
        </w:rPr>
      </w:pPr>
      <w:r w:rsidRPr="00C2001E">
        <w:rPr>
          <w:rFonts w:asciiTheme="minorHAnsi" w:hAnsiTheme="minorHAnsi" w:cstheme="minorHAnsi"/>
          <w:color w:val="000000" w:themeColor="text1"/>
          <w:sz w:val="22"/>
        </w:rPr>
        <w:t>Upon adoption of this ordinance by the [City Council</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Governing Body],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 [</w:t>
      </w:r>
      <w:r w:rsidR="00611D20" w:rsidRPr="00C2001E">
        <w:rPr>
          <w:rFonts w:asciiTheme="minorHAnsi" w:hAnsiTheme="minorHAnsi" w:cstheme="minorHAnsi"/>
          <w:color w:val="000000" w:themeColor="text1"/>
          <w:sz w:val="22"/>
        </w:rPr>
        <w:t>R</w:t>
      </w:r>
      <w:r w:rsidRPr="00C2001E">
        <w:rPr>
          <w:rFonts w:asciiTheme="minorHAnsi" w:hAnsiTheme="minorHAnsi" w:cstheme="minorHAnsi"/>
          <w:color w:val="000000" w:themeColor="text1"/>
          <w:sz w:val="22"/>
        </w:rPr>
        <w:t xml:space="preserve">ecorder, </w:t>
      </w:r>
      <w:r w:rsidR="00611D20" w:rsidRPr="00C2001E">
        <w:rPr>
          <w:rFonts w:asciiTheme="minorHAnsi" w:hAnsiTheme="minorHAnsi" w:cstheme="minorHAnsi"/>
          <w:color w:val="000000" w:themeColor="text1"/>
          <w:sz w:val="22"/>
        </w:rPr>
        <w:t>F</w:t>
      </w:r>
      <w:r w:rsidRPr="00C2001E">
        <w:rPr>
          <w:rFonts w:asciiTheme="minorHAnsi" w:hAnsiTheme="minorHAnsi" w:cstheme="minorHAnsi"/>
          <w:color w:val="000000" w:themeColor="text1"/>
          <w:sz w:val="22"/>
        </w:rPr>
        <w:t xml:space="preserve">inance </w:t>
      </w:r>
      <w:r w:rsidR="00611D20" w:rsidRPr="00C2001E">
        <w:rPr>
          <w:rFonts w:asciiTheme="minorHAnsi" w:hAnsiTheme="minorHAnsi" w:cstheme="minorHAnsi"/>
          <w:color w:val="000000" w:themeColor="text1"/>
          <w:sz w:val="22"/>
        </w:rPr>
        <w:t>D</w:t>
      </w:r>
      <w:r w:rsidRPr="00C2001E">
        <w:rPr>
          <w:rFonts w:asciiTheme="minorHAnsi" w:hAnsiTheme="minorHAnsi" w:cstheme="minorHAnsi"/>
          <w:color w:val="000000" w:themeColor="text1"/>
          <w:sz w:val="22"/>
        </w:rPr>
        <w:t xml:space="preserve">irector or </w:t>
      </w:r>
      <w:r w:rsidR="00611D20" w:rsidRPr="00C2001E">
        <w:rPr>
          <w:rFonts w:asciiTheme="minorHAnsi" w:hAnsiTheme="minorHAnsi" w:cstheme="minorHAnsi"/>
          <w:color w:val="000000" w:themeColor="text1"/>
          <w:sz w:val="22"/>
        </w:rPr>
        <w:t>C</w:t>
      </w:r>
      <w:r w:rsidRPr="00C2001E">
        <w:rPr>
          <w:rFonts w:asciiTheme="minorHAnsi" w:hAnsiTheme="minorHAnsi" w:cstheme="minorHAnsi"/>
          <w:color w:val="000000" w:themeColor="text1"/>
          <w:sz w:val="22"/>
        </w:rPr>
        <w:t xml:space="preserve">ity </w:t>
      </w:r>
      <w:r w:rsidR="00611D20" w:rsidRPr="00C2001E">
        <w:rPr>
          <w:rFonts w:asciiTheme="minorHAnsi" w:hAnsiTheme="minorHAnsi" w:cstheme="minorHAnsi"/>
          <w:color w:val="000000" w:themeColor="text1"/>
          <w:sz w:val="22"/>
        </w:rPr>
        <w:t>M</w:t>
      </w:r>
      <w:r w:rsidRPr="00C2001E">
        <w:rPr>
          <w:rFonts w:asciiTheme="minorHAnsi" w:hAnsiTheme="minorHAnsi" w:cstheme="minorHAnsi"/>
          <w:color w:val="000000" w:themeColor="text1"/>
          <w:sz w:val="22"/>
        </w:rPr>
        <w:t>anager, etc.] shall forthwith send to the tax commissioner a certified copy of this ordinance, the rate and the boundary database required by section [10] of this article, a map showing the boundaries of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Municipality]  along with a description of the boundaries of the [City</w:t>
      </w:r>
      <w:r w:rsidR="001C032F" w:rsidRPr="00C2001E">
        <w:rPr>
          <w:rFonts w:asciiTheme="minorHAnsi" w:hAnsiTheme="minorHAnsi" w:cstheme="minorHAnsi"/>
          <w:color w:val="000000" w:themeColor="text1"/>
          <w:sz w:val="22"/>
        </w:rPr>
        <w:t xml:space="preserve"> or </w:t>
      </w:r>
      <w:r w:rsidRPr="00C2001E">
        <w:rPr>
          <w:rFonts w:asciiTheme="minorHAnsi" w:hAnsiTheme="minorHAnsi" w:cstheme="minorHAnsi"/>
          <w:color w:val="000000" w:themeColor="text1"/>
          <w:sz w:val="22"/>
        </w:rPr>
        <w:t xml:space="preserve">Municipality] and such other information as the </w:t>
      </w:r>
      <w:r w:rsidR="001C032F" w:rsidRPr="00C2001E">
        <w:rPr>
          <w:rFonts w:asciiTheme="minorHAnsi" w:hAnsiTheme="minorHAnsi" w:cstheme="minorHAnsi"/>
          <w:color w:val="000000" w:themeColor="text1"/>
          <w:sz w:val="22"/>
        </w:rPr>
        <w:t>t</w:t>
      </w:r>
      <w:r w:rsidRPr="00C2001E">
        <w:rPr>
          <w:rFonts w:asciiTheme="minorHAnsi" w:hAnsiTheme="minorHAnsi" w:cstheme="minorHAnsi"/>
          <w:color w:val="000000" w:themeColor="text1"/>
          <w:sz w:val="22"/>
        </w:rPr>
        <w:t xml:space="preserve">ax </w:t>
      </w:r>
      <w:r w:rsidR="001C032F" w:rsidRPr="00C2001E">
        <w:rPr>
          <w:rFonts w:asciiTheme="minorHAnsi" w:hAnsiTheme="minorHAnsi" w:cstheme="minorHAnsi"/>
          <w:color w:val="000000" w:themeColor="text1"/>
          <w:sz w:val="22"/>
        </w:rPr>
        <w:t>c</w:t>
      </w:r>
      <w:r w:rsidRPr="00C2001E">
        <w:rPr>
          <w:rFonts w:asciiTheme="minorHAnsi" w:hAnsiTheme="minorHAnsi" w:cstheme="minorHAnsi"/>
          <w:color w:val="000000" w:themeColor="text1"/>
          <w:sz w:val="22"/>
        </w:rPr>
        <w:t xml:space="preserve">ommissioner may need to administer, collect and enforce the taxes imposed by this </w:t>
      </w:r>
      <w:r w:rsidR="001C032F" w:rsidRPr="00C2001E">
        <w:rPr>
          <w:rFonts w:asciiTheme="minorHAnsi" w:hAnsiTheme="minorHAnsi" w:cstheme="minorHAnsi"/>
          <w:color w:val="000000" w:themeColor="text1"/>
          <w:sz w:val="22"/>
        </w:rPr>
        <w:t>a</w:t>
      </w:r>
      <w:r w:rsidR="00206160" w:rsidRPr="00C2001E">
        <w:rPr>
          <w:rFonts w:asciiTheme="minorHAnsi" w:hAnsiTheme="minorHAnsi" w:cstheme="minorHAnsi"/>
          <w:color w:val="000000" w:themeColor="text1"/>
          <w:sz w:val="22"/>
        </w:rPr>
        <w:t>rticle.</w:t>
      </w:r>
    </w:p>
    <w:p w14:paraId="009807D8" w14:textId="77777777" w:rsidR="00D20389" w:rsidRPr="00C2001E" w:rsidRDefault="00D20389" w:rsidP="003152CC">
      <w:pPr>
        <w:keepNext/>
        <w:widowControl/>
        <w:autoSpaceDE/>
        <w:autoSpaceDN/>
        <w:adjustRightInd/>
        <w:spacing w:line="480" w:lineRule="auto"/>
        <w:jc w:val="both"/>
        <w:outlineLvl w:val="0"/>
        <w:rPr>
          <w:rFonts w:asciiTheme="minorHAnsi" w:eastAsia="Times New Roman" w:hAnsiTheme="minorHAnsi" w:cstheme="minorHAnsi"/>
          <w:bCs/>
          <w:color w:val="000000" w:themeColor="text1"/>
          <w:kern w:val="32"/>
          <w:sz w:val="22"/>
          <w:szCs w:val="22"/>
        </w:rPr>
      </w:pPr>
      <w:bookmarkStart w:id="103" w:name="_Toc491160936"/>
      <w:r w:rsidRPr="00C2001E">
        <w:rPr>
          <w:rFonts w:asciiTheme="minorHAnsi" w:eastAsia="Times New Roman" w:hAnsiTheme="minorHAnsi" w:cstheme="minorHAnsi"/>
          <w:bCs/>
          <w:color w:val="000000" w:themeColor="text1"/>
          <w:kern w:val="32"/>
          <w:sz w:val="22"/>
          <w:szCs w:val="22"/>
        </w:rPr>
        <w:lastRenderedPageBreak/>
        <w:t>CAVEATS:</w:t>
      </w:r>
      <w:bookmarkEnd w:id="103"/>
    </w:p>
    <w:p w14:paraId="63718B7C" w14:textId="77777777" w:rsidR="001C032F" w:rsidRPr="00C2001E" w:rsidRDefault="00D20389" w:rsidP="007527D5">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1. The decision to deposit sales use tax revenue in a special fund and use the proceeds to pay debt service must be made before the ordinance imposing the taxes is adopted and before any sales and use tax collections are deposited into the General Revenue Fund or Ac</w:t>
      </w:r>
      <w:r w:rsidR="001C032F" w:rsidRPr="00C2001E">
        <w:rPr>
          <w:rFonts w:asciiTheme="minorHAnsi" w:eastAsia="Times New Roman" w:hAnsiTheme="minorHAnsi" w:cstheme="minorHAnsi"/>
          <w:color w:val="000000" w:themeColor="text1"/>
          <w:sz w:val="22"/>
          <w:szCs w:val="22"/>
        </w:rPr>
        <w:t>count of the City/Municipality.</w:t>
      </w:r>
    </w:p>
    <w:p w14:paraId="1600FFB9" w14:textId="77777777" w:rsidR="00D20389" w:rsidRPr="00C2001E" w:rsidRDefault="00D20389" w:rsidP="007527D5">
      <w:pPr>
        <w:autoSpaceDE/>
        <w:autoSpaceDN/>
        <w:adjustRightInd/>
        <w:spacing w:line="480" w:lineRule="auto"/>
        <w:ind w:firstLine="360"/>
        <w:jc w:val="both"/>
        <w:rPr>
          <w:rFonts w:asciiTheme="minorHAnsi" w:eastAsia="Times New Roman" w:hAnsiTheme="minorHAnsi" w:cstheme="minorHAnsi"/>
          <w:color w:val="000000" w:themeColor="text1"/>
          <w:sz w:val="22"/>
          <w:szCs w:val="22"/>
        </w:rPr>
      </w:pPr>
      <w:r w:rsidRPr="00C2001E">
        <w:rPr>
          <w:rFonts w:asciiTheme="minorHAnsi" w:eastAsia="Times New Roman" w:hAnsiTheme="minorHAnsi" w:cstheme="minorHAnsi"/>
          <w:color w:val="000000" w:themeColor="text1"/>
          <w:sz w:val="22"/>
          <w:szCs w:val="22"/>
        </w:rPr>
        <w:t xml:space="preserve">2. If the City/Municipality wants to use the language of alternative Section 16 and Section 17 of this model ordinance, </w:t>
      </w:r>
      <w:r w:rsidR="00C71284" w:rsidRPr="00C2001E">
        <w:rPr>
          <w:rFonts w:asciiTheme="minorHAnsi" w:eastAsia="Times New Roman" w:hAnsiTheme="minorHAnsi" w:cstheme="minorHAnsi"/>
          <w:color w:val="000000" w:themeColor="text1"/>
          <w:sz w:val="22"/>
          <w:szCs w:val="22"/>
        </w:rPr>
        <w:t>the West Virginia State Tax Department recommends</w:t>
      </w:r>
      <w:r w:rsidRPr="00C2001E">
        <w:rPr>
          <w:rFonts w:asciiTheme="minorHAnsi" w:eastAsia="Times New Roman" w:hAnsiTheme="minorHAnsi" w:cstheme="minorHAnsi"/>
          <w:color w:val="000000" w:themeColor="text1"/>
          <w:sz w:val="22"/>
          <w:szCs w:val="22"/>
        </w:rPr>
        <w:t xml:space="preserve"> that the City/Municipality consult with bond counsel prior to adopting its sales and use tax ordinance.</w:t>
      </w:r>
    </w:p>
    <w:p w14:paraId="3F5F1BD2" w14:textId="77777777" w:rsidR="00D20389" w:rsidRPr="00C2001E" w:rsidRDefault="00D20389" w:rsidP="00A56A67">
      <w:pPr>
        <w:jc w:val="both"/>
        <w:rPr>
          <w:rFonts w:asciiTheme="minorHAnsi" w:hAnsiTheme="minorHAnsi" w:cstheme="minorHAnsi"/>
          <w:color w:val="000000" w:themeColor="text1"/>
          <w:sz w:val="22"/>
          <w:szCs w:val="22"/>
          <w:u w:val="single"/>
        </w:rPr>
      </w:pPr>
    </w:p>
    <w:sectPr w:rsidR="00D20389" w:rsidRPr="00C2001E" w:rsidSect="000E34DC">
      <w:endnotePr>
        <w:numFmt w:val="decimal"/>
      </w:endnotePr>
      <w:type w:val="continuous"/>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8A54DC" w14:textId="77777777" w:rsidR="00182CDA" w:rsidRDefault="00182CDA">
      <w:r>
        <w:separator/>
      </w:r>
    </w:p>
  </w:endnote>
  <w:endnote w:type="continuationSeparator" w:id="0">
    <w:p w14:paraId="40FEE54E" w14:textId="77777777" w:rsidR="00182CDA" w:rsidRDefault="00182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CCFB5" w14:textId="77777777" w:rsidR="00182CDA" w:rsidRDefault="00182CDA">
    <w:pPr>
      <w:spacing w:line="240" w:lineRule="exact"/>
    </w:pPr>
  </w:p>
  <w:p w14:paraId="0B79525C" w14:textId="77777777" w:rsidR="00182CDA" w:rsidRPr="009D6E69" w:rsidRDefault="00182CDA">
    <w:pPr>
      <w:framePr w:w="9361" w:wrap="notBeside" w:vAnchor="text" w:hAnchor="text" w:x="1" w:y="1"/>
      <w:jc w:val="center"/>
      <w:rPr>
        <w:rFonts w:asciiTheme="minorHAnsi" w:hAnsiTheme="minorHAnsi" w:cstheme="minorHAnsi"/>
        <w:sz w:val="22"/>
        <w:szCs w:val="22"/>
      </w:rPr>
    </w:pPr>
    <w:r w:rsidRPr="009D6E69">
      <w:rPr>
        <w:rFonts w:asciiTheme="minorHAnsi" w:hAnsiTheme="minorHAnsi" w:cstheme="minorHAnsi"/>
        <w:sz w:val="22"/>
        <w:szCs w:val="22"/>
      </w:rPr>
      <w:fldChar w:fldCharType="begin"/>
    </w:r>
    <w:r w:rsidRPr="009D6E69">
      <w:rPr>
        <w:rFonts w:asciiTheme="minorHAnsi" w:hAnsiTheme="minorHAnsi" w:cstheme="minorHAnsi"/>
        <w:sz w:val="22"/>
        <w:szCs w:val="22"/>
      </w:rPr>
      <w:instrText xml:space="preserve">PAGE </w:instrText>
    </w:r>
    <w:r w:rsidRPr="009D6E69">
      <w:rPr>
        <w:rFonts w:asciiTheme="minorHAnsi" w:hAnsiTheme="minorHAnsi" w:cstheme="minorHAnsi"/>
        <w:sz w:val="22"/>
        <w:szCs w:val="22"/>
      </w:rPr>
      <w:fldChar w:fldCharType="separate"/>
    </w:r>
    <w:r>
      <w:rPr>
        <w:rFonts w:asciiTheme="minorHAnsi" w:hAnsiTheme="minorHAnsi" w:cstheme="minorHAnsi"/>
        <w:noProof/>
        <w:sz w:val="22"/>
        <w:szCs w:val="22"/>
      </w:rPr>
      <w:t>2</w:t>
    </w:r>
    <w:r w:rsidRPr="009D6E69">
      <w:rPr>
        <w:rFonts w:asciiTheme="minorHAnsi" w:hAnsiTheme="minorHAnsi" w:cstheme="minorHAnsi"/>
        <w:sz w:val="22"/>
        <w:szCs w:val="22"/>
      </w:rPr>
      <w:fldChar w:fldCharType="end"/>
    </w:r>
  </w:p>
  <w:p w14:paraId="485953B6" w14:textId="77777777" w:rsidR="00182CDA" w:rsidRDefault="00182CDA">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B294C" w14:textId="77777777" w:rsidR="00182CDA" w:rsidRDefault="00182CDA">
      <w:r>
        <w:separator/>
      </w:r>
    </w:p>
  </w:footnote>
  <w:footnote w:type="continuationSeparator" w:id="0">
    <w:p w14:paraId="0ED102DF" w14:textId="77777777" w:rsidR="00182CDA" w:rsidRDefault="00182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54A25" w14:textId="77777777" w:rsidR="00182CDA" w:rsidRPr="009D6E69" w:rsidRDefault="00182CDA">
    <w:pPr>
      <w:tabs>
        <w:tab w:val="center" w:pos="4680"/>
      </w:tabs>
      <w:rPr>
        <w:rFonts w:asciiTheme="minorHAnsi" w:hAnsiTheme="minorHAnsi" w:cstheme="minorHAnsi"/>
        <w:b/>
        <w:bCs/>
        <w:sz w:val="22"/>
        <w:szCs w:val="22"/>
      </w:rPr>
    </w:pPr>
    <w:r>
      <w:rPr>
        <w:sz w:val="24"/>
      </w:rPr>
      <w:tab/>
    </w:r>
    <w:r w:rsidRPr="009D6E69">
      <w:rPr>
        <w:rFonts w:asciiTheme="minorHAnsi" w:hAnsiTheme="minorHAnsi" w:cstheme="minorHAnsi"/>
        <w:b/>
        <w:bCs/>
        <w:sz w:val="22"/>
        <w:szCs w:val="22"/>
      </w:rPr>
      <w:t>110CSR28</w:t>
    </w:r>
  </w:p>
  <w:p w14:paraId="4DEA299C" w14:textId="77777777" w:rsidR="00182CDA" w:rsidRDefault="00182CDA">
    <w:pPr>
      <w:rPr>
        <w:rFonts w:ascii="Times New Roman"/>
        <w:b/>
        <w:bCs/>
        <w:szCs w:val="20"/>
      </w:rPr>
    </w:pPr>
  </w:p>
  <w:p w14:paraId="2B4B1A0B" w14:textId="77777777" w:rsidR="00182CDA" w:rsidRDefault="00182CDA">
    <w:pPr>
      <w:spacing w:line="240" w:lineRule="exact"/>
      <w:rPr>
        <w:rFonts w:ascii="Times New Roman"/>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2769"/>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A0B"/>
    <w:rsid w:val="00001B48"/>
    <w:rsid w:val="00001D06"/>
    <w:rsid w:val="00006FCB"/>
    <w:rsid w:val="00020DA1"/>
    <w:rsid w:val="00025C77"/>
    <w:rsid w:val="00026811"/>
    <w:rsid w:val="000308F2"/>
    <w:rsid w:val="0003300A"/>
    <w:rsid w:val="00034109"/>
    <w:rsid w:val="00036ABD"/>
    <w:rsid w:val="00052EBA"/>
    <w:rsid w:val="00053B6E"/>
    <w:rsid w:val="000612E9"/>
    <w:rsid w:val="00061B19"/>
    <w:rsid w:val="00062061"/>
    <w:rsid w:val="00062098"/>
    <w:rsid w:val="00070EF6"/>
    <w:rsid w:val="000710D4"/>
    <w:rsid w:val="00083E03"/>
    <w:rsid w:val="0008741B"/>
    <w:rsid w:val="00092106"/>
    <w:rsid w:val="00094988"/>
    <w:rsid w:val="000A3EAA"/>
    <w:rsid w:val="000A4B0C"/>
    <w:rsid w:val="000B3E11"/>
    <w:rsid w:val="000B793B"/>
    <w:rsid w:val="000C0688"/>
    <w:rsid w:val="000D1805"/>
    <w:rsid w:val="000D7551"/>
    <w:rsid w:val="000E2C78"/>
    <w:rsid w:val="000E34DC"/>
    <w:rsid w:val="000E3C94"/>
    <w:rsid w:val="000E51BB"/>
    <w:rsid w:val="000E5AC7"/>
    <w:rsid w:val="000F067D"/>
    <w:rsid w:val="000F5745"/>
    <w:rsid w:val="00100D0A"/>
    <w:rsid w:val="00101542"/>
    <w:rsid w:val="00101736"/>
    <w:rsid w:val="0010312B"/>
    <w:rsid w:val="00103C98"/>
    <w:rsid w:val="00106144"/>
    <w:rsid w:val="001078B2"/>
    <w:rsid w:val="00112320"/>
    <w:rsid w:val="0011788A"/>
    <w:rsid w:val="00127F4B"/>
    <w:rsid w:val="00130DD0"/>
    <w:rsid w:val="0013280A"/>
    <w:rsid w:val="00137BFA"/>
    <w:rsid w:val="00141B2C"/>
    <w:rsid w:val="00145371"/>
    <w:rsid w:val="00150CC9"/>
    <w:rsid w:val="001574F8"/>
    <w:rsid w:val="001643CC"/>
    <w:rsid w:val="00171762"/>
    <w:rsid w:val="00180C6A"/>
    <w:rsid w:val="00182CDA"/>
    <w:rsid w:val="001870C0"/>
    <w:rsid w:val="001905E7"/>
    <w:rsid w:val="00192543"/>
    <w:rsid w:val="001A07FD"/>
    <w:rsid w:val="001A20A3"/>
    <w:rsid w:val="001B3D90"/>
    <w:rsid w:val="001B79CD"/>
    <w:rsid w:val="001C032F"/>
    <w:rsid w:val="001C6682"/>
    <w:rsid w:val="001D49E9"/>
    <w:rsid w:val="001E1551"/>
    <w:rsid w:val="001E2B93"/>
    <w:rsid w:val="001E3C33"/>
    <w:rsid w:val="001E4DCB"/>
    <w:rsid w:val="001F019A"/>
    <w:rsid w:val="001F28CB"/>
    <w:rsid w:val="001F7124"/>
    <w:rsid w:val="001F7AA7"/>
    <w:rsid w:val="001F7E6C"/>
    <w:rsid w:val="0020251F"/>
    <w:rsid w:val="002054E7"/>
    <w:rsid w:val="00206160"/>
    <w:rsid w:val="002135B1"/>
    <w:rsid w:val="00214098"/>
    <w:rsid w:val="0021483C"/>
    <w:rsid w:val="0022718D"/>
    <w:rsid w:val="00242377"/>
    <w:rsid w:val="00242D36"/>
    <w:rsid w:val="00247077"/>
    <w:rsid w:val="00257309"/>
    <w:rsid w:val="0025743A"/>
    <w:rsid w:val="00262789"/>
    <w:rsid w:val="00264C4D"/>
    <w:rsid w:val="00273F16"/>
    <w:rsid w:val="002822AA"/>
    <w:rsid w:val="00286AE4"/>
    <w:rsid w:val="0029234B"/>
    <w:rsid w:val="002A0B54"/>
    <w:rsid w:val="002A4A57"/>
    <w:rsid w:val="002A76B2"/>
    <w:rsid w:val="002B04E9"/>
    <w:rsid w:val="002B2646"/>
    <w:rsid w:val="002B7715"/>
    <w:rsid w:val="002C1279"/>
    <w:rsid w:val="002C1DCB"/>
    <w:rsid w:val="002C2062"/>
    <w:rsid w:val="002C3CAF"/>
    <w:rsid w:val="002C6C65"/>
    <w:rsid w:val="002D0AF1"/>
    <w:rsid w:val="002E4ED7"/>
    <w:rsid w:val="002F1F16"/>
    <w:rsid w:val="002F6864"/>
    <w:rsid w:val="003016C0"/>
    <w:rsid w:val="0030321F"/>
    <w:rsid w:val="00303906"/>
    <w:rsid w:val="003127DE"/>
    <w:rsid w:val="00313C81"/>
    <w:rsid w:val="003140D4"/>
    <w:rsid w:val="00314475"/>
    <w:rsid w:val="003152CC"/>
    <w:rsid w:val="00317C02"/>
    <w:rsid w:val="00323287"/>
    <w:rsid w:val="00334363"/>
    <w:rsid w:val="00345ABE"/>
    <w:rsid w:val="00350BE6"/>
    <w:rsid w:val="00351F53"/>
    <w:rsid w:val="003526A9"/>
    <w:rsid w:val="00354B26"/>
    <w:rsid w:val="00356EF5"/>
    <w:rsid w:val="003716C1"/>
    <w:rsid w:val="00377F84"/>
    <w:rsid w:val="00381981"/>
    <w:rsid w:val="00384CA0"/>
    <w:rsid w:val="0038641D"/>
    <w:rsid w:val="0039018E"/>
    <w:rsid w:val="00390975"/>
    <w:rsid w:val="00390E6D"/>
    <w:rsid w:val="003A625F"/>
    <w:rsid w:val="003A6B83"/>
    <w:rsid w:val="003B11E5"/>
    <w:rsid w:val="003B7A0C"/>
    <w:rsid w:val="003C0667"/>
    <w:rsid w:val="003C0E97"/>
    <w:rsid w:val="003C2DB4"/>
    <w:rsid w:val="003C55AB"/>
    <w:rsid w:val="003D18CA"/>
    <w:rsid w:val="003D3059"/>
    <w:rsid w:val="003E3A70"/>
    <w:rsid w:val="003F16AC"/>
    <w:rsid w:val="003F1ADA"/>
    <w:rsid w:val="003F3453"/>
    <w:rsid w:val="003F41DC"/>
    <w:rsid w:val="004013FA"/>
    <w:rsid w:val="00411FB7"/>
    <w:rsid w:val="00432E8B"/>
    <w:rsid w:val="00435256"/>
    <w:rsid w:val="0044373A"/>
    <w:rsid w:val="00447340"/>
    <w:rsid w:val="00462737"/>
    <w:rsid w:val="00471DEA"/>
    <w:rsid w:val="00472A88"/>
    <w:rsid w:val="00473264"/>
    <w:rsid w:val="00475269"/>
    <w:rsid w:val="004767CB"/>
    <w:rsid w:val="00477DC1"/>
    <w:rsid w:val="00484153"/>
    <w:rsid w:val="00484962"/>
    <w:rsid w:val="00485252"/>
    <w:rsid w:val="00485340"/>
    <w:rsid w:val="00492D91"/>
    <w:rsid w:val="004A7502"/>
    <w:rsid w:val="004C33EA"/>
    <w:rsid w:val="004C3A61"/>
    <w:rsid w:val="004C662B"/>
    <w:rsid w:val="004D1C3C"/>
    <w:rsid w:val="004D7C24"/>
    <w:rsid w:val="004E1DD6"/>
    <w:rsid w:val="004F4265"/>
    <w:rsid w:val="004F5819"/>
    <w:rsid w:val="004F7DEA"/>
    <w:rsid w:val="00502D18"/>
    <w:rsid w:val="00506B73"/>
    <w:rsid w:val="00513CE9"/>
    <w:rsid w:val="00521A36"/>
    <w:rsid w:val="00525659"/>
    <w:rsid w:val="00542F7D"/>
    <w:rsid w:val="00542F91"/>
    <w:rsid w:val="00543B3F"/>
    <w:rsid w:val="00545A19"/>
    <w:rsid w:val="005521F0"/>
    <w:rsid w:val="00552A66"/>
    <w:rsid w:val="00561634"/>
    <w:rsid w:val="005628FA"/>
    <w:rsid w:val="005651EC"/>
    <w:rsid w:val="00567A73"/>
    <w:rsid w:val="0057085C"/>
    <w:rsid w:val="00581481"/>
    <w:rsid w:val="005842C2"/>
    <w:rsid w:val="0058525A"/>
    <w:rsid w:val="00595657"/>
    <w:rsid w:val="0059588D"/>
    <w:rsid w:val="005A162D"/>
    <w:rsid w:val="005A6742"/>
    <w:rsid w:val="005B0494"/>
    <w:rsid w:val="005B0BA3"/>
    <w:rsid w:val="005B455B"/>
    <w:rsid w:val="005C3A11"/>
    <w:rsid w:val="005D0000"/>
    <w:rsid w:val="005E1FD2"/>
    <w:rsid w:val="005E2458"/>
    <w:rsid w:val="0060513B"/>
    <w:rsid w:val="006067F2"/>
    <w:rsid w:val="0061086B"/>
    <w:rsid w:val="00611D20"/>
    <w:rsid w:val="00623AB1"/>
    <w:rsid w:val="006321E8"/>
    <w:rsid w:val="0063453F"/>
    <w:rsid w:val="00634D7B"/>
    <w:rsid w:val="00635B79"/>
    <w:rsid w:val="0064667D"/>
    <w:rsid w:val="006468FC"/>
    <w:rsid w:val="00652203"/>
    <w:rsid w:val="00654845"/>
    <w:rsid w:val="0065679B"/>
    <w:rsid w:val="006570DC"/>
    <w:rsid w:val="006608BE"/>
    <w:rsid w:val="00663E2A"/>
    <w:rsid w:val="00664992"/>
    <w:rsid w:val="00666276"/>
    <w:rsid w:val="00675331"/>
    <w:rsid w:val="0067760C"/>
    <w:rsid w:val="00681C5A"/>
    <w:rsid w:val="0068439F"/>
    <w:rsid w:val="006922A7"/>
    <w:rsid w:val="00696DB8"/>
    <w:rsid w:val="006A1503"/>
    <w:rsid w:val="006A565B"/>
    <w:rsid w:val="006A769C"/>
    <w:rsid w:val="006B0E50"/>
    <w:rsid w:val="006B0E62"/>
    <w:rsid w:val="006B3463"/>
    <w:rsid w:val="006B3BFD"/>
    <w:rsid w:val="006C1194"/>
    <w:rsid w:val="006C1605"/>
    <w:rsid w:val="006D198C"/>
    <w:rsid w:val="006D4041"/>
    <w:rsid w:val="006E048B"/>
    <w:rsid w:val="006E0F11"/>
    <w:rsid w:val="006E3B1D"/>
    <w:rsid w:val="006E66A2"/>
    <w:rsid w:val="006F1E09"/>
    <w:rsid w:val="006F7B9D"/>
    <w:rsid w:val="007166E4"/>
    <w:rsid w:val="00716BCF"/>
    <w:rsid w:val="007233DB"/>
    <w:rsid w:val="0072679F"/>
    <w:rsid w:val="007309B6"/>
    <w:rsid w:val="00732ADC"/>
    <w:rsid w:val="0074067A"/>
    <w:rsid w:val="0074225A"/>
    <w:rsid w:val="00742A5F"/>
    <w:rsid w:val="007527D5"/>
    <w:rsid w:val="00752BEC"/>
    <w:rsid w:val="00753F3E"/>
    <w:rsid w:val="007676AA"/>
    <w:rsid w:val="00774E7C"/>
    <w:rsid w:val="007803E1"/>
    <w:rsid w:val="00791675"/>
    <w:rsid w:val="00793144"/>
    <w:rsid w:val="00794B8D"/>
    <w:rsid w:val="007A0660"/>
    <w:rsid w:val="007A0824"/>
    <w:rsid w:val="007A51D3"/>
    <w:rsid w:val="007A528D"/>
    <w:rsid w:val="007C0F7D"/>
    <w:rsid w:val="007C5634"/>
    <w:rsid w:val="007D074C"/>
    <w:rsid w:val="007D17C1"/>
    <w:rsid w:val="007D1F26"/>
    <w:rsid w:val="007E1505"/>
    <w:rsid w:val="007E729E"/>
    <w:rsid w:val="007F57AB"/>
    <w:rsid w:val="00800B8A"/>
    <w:rsid w:val="00803C20"/>
    <w:rsid w:val="00806270"/>
    <w:rsid w:val="00806B9F"/>
    <w:rsid w:val="00810CA1"/>
    <w:rsid w:val="008131EE"/>
    <w:rsid w:val="00820FC4"/>
    <w:rsid w:val="008259CC"/>
    <w:rsid w:val="008266C3"/>
    <w:rsid w:val="0083116A"/>
    <w:rsid w:val="008327DB"/>
    <w:rsid w:val="00835D38"/>
    <w:rsid w:val="00840EEB"/>
    <w:rsid w:val="008411BC"/>
    <w:rsid w:val="008435C3"/>
    <w:rsid w:val="00845E87"/>
    <w:rsid w:val="00847DD4"/>
    <w:rsid w:val="0085585B"/>
    <w:rsid w:val="00855AFA"/>
    <w:rsid w:val="00864622"/>
    <w:rsid w:val="00870BB0"/>
    <w:rsid w:val="00871672"/>
    <w:rsid w:val="00876FC0"/>
    <w:rsid w:val="00877F5A"/>
    <w:rsid w:val="008810B7"/>
    <w:rsid w:val="008836E1"/>
    <w:rsid w:val="008868C7"/>
    <w:rsid w:val="00890C40"/>
    <w:rsid w:val="008B0CDE"/>
    <w:rsid w:val="008B2B7B"/>
    <w:rsid w:val="008C3FE3"/>
    <w:rsid w:val="008D3ACB"/>
    <w:rsid w:val="008E010A"/>
    <w:rsid w:val="008F794F"/>
    <w:rsid w:val="00903992"/>
    <w:rsid w:val="009053B2"/>
    <w:rsid w:val="00905D23"/>
    <w:rsid w:val="0090729F"/>
    <w:rsid w:val="00916362"/>
    <w:rsid w:val="00917E14"/>
    <w:rsid w:val="0092213E"/>
    <w:rsid w:val="0092615E"/>
    <w:rsid w:val="00930AD7"/>
    <w:rsid w:val="00934866"/>
    <w:rsid w:val="00965657"/>
    <w:rsid w:val="00975C56"/>
    <w:rsid w:val="009837AE"/>
    <w:rsid w:val="00985EE5"/>
    <w:rsid w:val="00986CB3"/>
    <w:rsid w:val="00991575"/>
    <w:rsid w:val="009946BE"/>
    <w:rsid w:val="009A1E1F"/>
    <w:rsid w:val="009A3099"/>
    <w:rsid w:val="009A4242"/>
    <w:rsid w:val="009C0155"/>
    <w:rsid w:val="009C1F89"/>
    <w:rsid w:val="009C2793"/>
    <w:rsid w:val="009C4762"/>
    <w:rsid w:val="009C5868"/>
    <w:rsid w:val="009D4E02"/>
    <w:rsid w:val="009D52ED"/>
    <w:rsid w:val="009D6E69"/>
    <w:rsid w:val="009E717D"/>
    <w:rsid w:val="00A05E39"/>
    <w:rsid w:val="00A06FB7"/>
    <w:rsid w:val="00A14F04"/>
    <w:rsid w:val="00A26913"/>
    <w:rsid w:val="00A408AE"/>
    <w:rsid w:val="00A47E45"/>
    <w:rsid w:val="00A516DA"/>
    <w:rsid w:val="00A56A67"/>
    <w:rsid w:val="00A66CA3"/>
    <w:rsid w:val="00A70233"/>
    <w:rsid w:val="00A75CEF"/>
    <w:rsid w:val="00A761E0"/>
    <w:rsid w:val="00A83450"/>
    <w:rsid w:val="00A86F38"/>
    <w:rsid w:val="00A92AF9"/>
    <w:rsid w:val="00AC3566"/>
    <w:rsid w:val="00AE05D4"/>
    <w:rsid w:val="00AF117F"/>
    <w:rsid w:val="00AF194E"/>
    <w:rsid w:val="00AF42AE"/>
    <w:rsid w:val="00AF6222"/>
    <w:rsid w:val="00AF6D3D"/>
    <w:rsid w:val="00B05EA3"/>
    <w:rsid w:val="00B07304"/>
    <w:rsid w:val="00B11101"/>
    <w:rsid w:val="00B143BB"/>
    <w:rsid w:val="00B1570C"/>
    <w:rsid w:val="00B15C0E"/>
    <w:rsid w:val="00B161AD"/>
    <w:rsid w:val="00B169A6"/>
    <w:rsid w:val="00B2057C"/>
    <w:rsid w:val="00B21A94"/>
    <w:rsid w:val="00B25195"/>
    <w:rsid w:val="00B25422"/>
    <w:rsid w:val="00B27770"/>
    <w:rsid w:val="00B51531"/>
    <w:rsid w:val="00B515B4"/>
    <w:rsid w:val="00B82DC8"/>
    <w:rsid w:val="00B9299F"/>
    <w:rsid w:val="00B9694D"/>
    <w:rsid w:val="00BA530E"/>
    <w:rsid w:val="00BA76C3"/>
    <w:rsid w:val="00BB188B"/>
    <w:rsid w:val="00BC1802"/>
    <w:rsid w:val="00BC1C59"/>
    <w:rsid w:val="00BC3B5B"/>
    <w:rsid w:val="00BC56FD"/>
    <w:rsid w:val="00BE02AB"/>
    <w:rsid w:val="00BE1994"/>
    <w:rsid w:val="00BE2CBC"/>
    <w:rsid w:val="00BE7146"/>
    <w:rsid w:val="00BF0623"/>
    <w:rsid w:val="00BF08A5"/>
    <w:rsid w:val="00BF3177"/>
    <w:rsid w:val="00C00532"/>
    <w:rsid w:val="00C01DA0"/>
    <w:rsid w:val="00C034BE"/>
    <w:rsid w:val="00C114FC"/>
    <w:rsid w:val="00C12E61"/>
    <w:rsid w:val="00C153CE"/>
    <w:rsid w:val="00C163FF"/>
    <w:rsid w:val="00C17448"/>
    <w:rsid w:val="00C20016"/>
    <w:rsid w:val="00C2001E"/>
    <w:rsid w:val="00C20EEB"/>
    <w:rsid w:val="00C24E3C"/>
    <w:rsid w:val="00C265C1"/>
    <w:rsid w:val="00C355BE"/>
    <w:rsid w:val="00C3745C"/>
    <w:rsid w:val="00C53243"/>
    <w:rsid w:val="00C550B1"/>
    <w:rsid w:val="00C57B9C"/>
    <w:rsid w:val="00C602C7"/>
    <w:rsid w:val="00C606E5"/>
    <w:rsid w:val="00C61EF0"/>
    <w:rsid w:val="00C71284"/>
    <w:rsid w:val="00C779A4"/>
    <w:rsid w:val="00C77C04"/>
    <w:rsid w:val="00C77E09"/>
    <w:rsid w:val="00C84104"/>
    <w:rsid w:val="00C909BE"/>
    <w:rsid w:val="00C95FB2"/>
    <w:rsid w:val="00CA5572"/>
    <w:rsid w:val="00CB106C"/>
    <w:rsid w:val="00CB4DC5"/>
    <w:rsid w:val="00CB7FA2"/>
    <w:rsid w:val="00CC0FAA"/>
    <w:rsid w:val="00CC3CEB"/>
    <w:rsid w:val="00CC4B22"/>
    <w:rsid w:val="00CC4FD7"/>
    <w:rsid w:val="00CD3C98"/>
    <w:rsid w:val="00CD7391"/>
    <w:rsid w:val="00CE06B4"/>
    <w:rsid w:val="00CE08FD"/>
    <w:rsid w:val="00CE0E58"/>
    <w:rsid w:val="00CE3B51"/>
    <w:rsid w:val="00CE5680"/>
    <w:rsid w:val="00CF27FB"/>
    <w:rsid w:val="00CF4831"/>
    <w:rsid w:val="00D00259"/>
    <w:rsid w:val="00D05604"/>
    <w:rsid w:val="00D12692"/>
    <w:rsid w:val="00D12FD4"/>
    <w:rsid w:val="00D13444"/>
    <w:rsid w:val="00D20389"/>
    <w:rsid w:val="00D240BA"/>
    <w:rsid w:val="00D30EEA"/>
    <w:rsid w:val="00D329A5"/>
    <w:rsid w:val="00D53B08"/>
    <w:rsid w:val="00D6246C"/>
    <w:rsid w:val="00D62A3D"/>
    <w:rsid w:val="00D66F67"/>
    <w:rsid w:val="00D67041"/>
    <w:rsid w:val="00D70A2F"/>
    <w:rsid w:val="00D712D9"/>
    <w:rsid w:val="00D83A1A"/>
    <w:rsid w:val="00D938D4"/>
    <w:rsid w:val="00D9761C"/>
    <w:rsid w:val="00DA04C5"/>
    <w:rsid w:val="00DA1CE6"/>
    <w:rsid w:val="00DA6538"/>
    <w:rsid w:val="00DB05A2"/>
    <w:rsid w:val="00DB0A72"/>
    <w:rsid w:val="00DB2C0F"/>
    <w:rsid w:val="00DC13E6"/>
    <w:rsid w:val="00DC77C7"/>
    <w:rsid w:val="00DD06F8"/>
    <w:rsid w:val="00DD0F0A"/>
    <w:rsid w:val="00DE3EF4"/>
    <w:rsid w:val="00DE50F6"/>
    <w:rsid w:val="00DE557E"/>
    <w:rsid w:val="00DF0BDA"/>
    <w:rsid w:val="00DF5663"/>
    <w:rsid w:val="00E011BF"/>
    <w:rsid w:val="00E02E79"/>
    <w:rsid w:val="00E05C80"/>
    <w:rsid w:val="00E071C2"/>
    <w:rsid w:val="00E10C00"/>
    <w:rsid w:val="00E11248"/>
    <w:rsid w:val="00E15CB0"/>
    <w:rsid w:val="00E205D4"/>
    <w:rsid w:val="00E2078B"/>
    <w:rsid w:val="00E21463"/>
    <w:rsid w:val="00E2385E"/>
    <w:rsid w:val="00E23ABB"/>
    <w:rsid w:val="00E251DC"/>
    <w:rsid w:val="00E261DE"/>
    <w:rsid w:val="00E40CC3"/>
    <w:rsid w:val="00E453A9"/>
    <w:rsid w:val="00E60BCE"/>
    <w:rsid w:val="00E67DEF"/>
    <w:rsid w:val="00E70EA4"/>
    <w:rsid w:val="00E7734C"/>
    <w:rsid w:val="00E86161"/>
    <w:rsid w:val="00E87953"/>
    <w:rsid w:val="00E9386F"/>
    <w:rsid w:val="00E94334"/>
    <w:rsid w:val="00EA79AF"/>
    <w:rsid w:val="00EB2437"/>
    <w:rsid w:val="00EB7E54"/>
    <w:rsid w:val="00EC1C0C"/>
    <w:rsid w:val="00EC2C85"/>
    <w:rsid w:val="00EC30FD"/>
    <w:rsid w:val="00EC60AA"/>
    <w:rsid w:val="00EC6364"/>
    <w:rsid w:val="00EC67E4"/>
    <w:rsid w:val="00EC7810"/>
    <w:rsid w:val="00ED23D5"/>
    <w:rsid w:val="00EE0A7A"/>
    <w:rsid w:val="00EE4CCB"/>
    <w:rsid w:val="00EF0309"/>
    <w:rsid w:val="00EF2CBF"/>
    <w:rsid w:val="00EF33E5"/>
    <w:rsid w:val="00EF55F5"/>
    <w:rsid w:val="00EF5602"/>
    <w:rsid w:val="00F00EBF"/>
    <w:rsid w:val="00F10C7A"/>
    <w:rsid w:val="00F116A0"/>
    <w:rsid w:val="00F15862"/>
    <w:rsid w:val="00F24155"/>
    <w:rsid w:val="00F26B8E"/>
    <w:rsid w:val="00F32070"/>
    <w:rsid w:val="00F33337"/>
    <w:rsid w:val="00F35C5D"/>
    <w:rsid w:val="00F46EC0"/>
    <w:rsid w:val="00F47F2A"/>
    <w:rsid w:val="00F57B51"/>
    <w:rsid w:val="00F6328F"/>
    <w:rsid w:val="00F64261"/>
    <w:rsid w:val="00F650CD"/>
    <w:rsid w:val="00F662E3"/>
    <w:rsid w:val="00F70658"/>
    <w:rsid w:val="00F73017"/>
    <w:rsid w:val="00F75212"/>
    <w:rsid w:val="00F77A0B"/>
    <w:rsid w:val="00F84500"/>
    <w:rsid w:val="00F84BFC"/>
    <w:rsid w:val="00F94AA1"/>
    <w:rsid w:val="00F94EB8"/>
    <w:rsid w:val="00F95058"/>
    <w:rsid w:val="00F97A2A"/>
    <w:rsid w:val="00FB0B0D"/>
    <w:rsid w:val="00FC2DB8"/>
    <w:rsid w:val="00FC4724"/>
    <w:rsid w:val="00FD6C12"/>
    <w:rsid w:val="00FE13BB"/>
    <w:rsid w:val="00FE1E57"/>
    <w:rsid w:val="00FE214A"/>
    <w:rsid w:val="00FE24A5"/>
    <w:rsid w:val="00FF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9ED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paragraph" w:styleId="Heading1">
    <w:name w:val="heading 1"/>
    <w:basedOn w:val="Normal"/>
    <w:next w:val="Normal"/>
    <w:link w:val="Heading1Char"/>
    <w:uiPriority w:val="9"/>
    <w:qFormat/>
    <w:rsid w:val="00F94AA1"/>
    <w:pPr>
      <w:autoSpaceDE/>
      <w:autoSpaceDN/>
      <w:adjustRightInd/>
      <w:spacing w:line="480" w:lineRule="auto"/>
      <w:jc w:val="both"/>
      <w:outlineLvl w:val="0"/>
    </w:pPr>
    <w:rPr>
      <w:rFonts w:asciiTheme="minorHAnsi" w:eastAsia="Times New Roman" w:hAnsiTheme="minorHAnsi" w:cstheme="minorHAnsi"/>
      <w:bCs/>
      <w:kern w:val="32"/>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semiHidden/>
    <w:unhideWhenUsed/>
    <w:rsid w:val="00DE50F6"/>
    <w:pPr>
      <w:widowControl/>
      <w:autoSpaceDE/>
      <w:autoSpaceDN/>
      <w:adjustRightInd/>
      <w:spacing w:before="150" w:line="360" w:lineRule="atLeast"/>
      <w:ind w:left="225" w:firstLine="225"/>
      <w:textAlignment w:val="baseline"/>
    </w:pPr>
    <w:rPr>
      <w:rFonts w:ascii="Arial" w:eastAsia="Times New Roman" w:hAnsi="Arial" w:cs="Arial"/>
      <w:sz w:val="24"/>
    </w:rPr>
  </w:style>
  <w:style w:type="character" w:styleId="Hyperlink">
    <w:name w:val="Hyperlink"/>
    <w:uiPriority w:val="99"/>
    <w:unhideWhenUsed/>
    <w:rsid w:val="00DE50F6"/>
    <w:rPr>
      <w:strike w:val="0"/>
      <w:dstrike w:val="0"/>
      <w:color w:val="004B91"/>
      <w:u w:val="none"/>
      <w:effect w:val="none"/>
    </w:rPr>
  </w:style>
  <w:style w:type="paragraph" w:styleId="Header">
    <w:name w:val="header"/>
    <w:basedOn w:val="Normal"/>
    <w:link w:val="HeaderChar"/>
    <w:uiPriority w:val="99"/>
    <w:unhideWhenUsed/>
    <w:rsid w:val="006468FC"/>
    <w:pPr>
      <w:tabs>
        <w:tab w:val="center" w:pos="4680"/>
        <w:tab w:val="right" w:pos="9360"/>
      </w:tabs>
    </w:pPr>
  </w:style>
  <w:style w:type="character" w:customStyle="1" w:styleId="HeaderChar">
    <w:name w:val="Header Char"/>
    <w:link w:val="Header"/>
    <w:uiPriority w:val="99"/>
    <w:rsid w:val="006468FC"/>
    <w:rPr>
      <w:rFonts w:ascii="MS Mincho" w:eastAsia="MS Mincho"/>
      <w:szCs w:val="24"/>
    </w:rPr>
  </w:style>
  <w:style w:type="paragraph" w:styleId="Footer">
    <w:name w:val="footer"/>
    <w:basedOn w:val="Normal"/>
    <w:link w:val="FooterChar"/>
    <w:uiPriority w:val="99"/>
    <w:unhideWhenUsed/>
    <w:rsid w:val="006468FC"/>
    <w:pPr>
      <w:tabs>
        <w:tab w:val="center" w:pos="4680"/>
        <w:tab w:val="right" w:pos="9360"/>
      </w:tabs>
    </w:pPr>
  </w:style>
  <w:style w:type="character" w:customStyle="1" w:styleId="FooterChar">
    <w:name w:val="Footer Char"/>
    <w:link w:val="Footer"/>
    <w:uiPriority w:val="99"/>
    <w:rsid w:val="006468FC"/>
    <w:rPr>
      <w:rFonts w:ascii="MS Mincho" w:eastAsia="MS Mincho"/>
      <w:szCs w:val="24"/>
    </w:rPr>
  </w:style>
  <w:style w:type="paragraph" w:styleId="BalloonText">
    <w:name w:val="Balloon Text"/>
    <w:basedOn w:val="Normal"/>
    <w:link w:val="BalloonTextChar"/>
    <w:uiPriority w:val="99"/>
    <w:semiHidden/>
    <w:unhideWhenUsed/>
    <w:rsid w:val="00381981"/>
    <w:rPr>
      <w:rFonts w:ascii="Tahoma" w:hAnsi="Tahoma" w:cs="Tahoma"/>
      <w:sz w:val="16"/>
      <w:szCs w:val="16"/>
    </w:rPr>
  </w:style>
  <w:style w:type="character" w:customStyle="1" w:styleId="BalloonTextChar">
    <w:name w:val="Balloon Text Char"/>
    <w:link w:val="BalloonText"/>
    <w:uiPriority w:val="99"/>
    <w:semiHidden/>
    <w:rsid w:val="00381981"/>
    <w:rPr>
      <w:rFonts w:ascii="Tahoma" w:eastAsia="MS Mincho" w:hAnsi="Tahoma" w:cs="Tahoma"/>
      <w:sz w:val="16"/>
      <w:szCs w:val="16"/>
    </w:rPr>
  </w:style>
  <w:style w:type="character" w:styleId="CommentReference">
    <w:name w:val="annotation reference"/>
    <w:basedOn w:val="DefaultParagraphFont"/>
    <w:uiPriority w:val="99"/>
    <w:semiHidden/>
    <w:unhideWhenUsed/>
    <w:rsid w:val="006D198C"/>
    <w:rPr>
      <w:sz w:val="16"/>
      <w:szCs w:val="16"/>
    </w:rPr>
  </w:style>
  <w:style w:type="paragraph" w:styleId="CommentText">
    <w:name w:val="annotation text"/>
    <w:basedOn w:val="Normal"/>
    <w:link w:val="CommentTextChar"/>
    <w:uiPriority w:val="99"/>
    <w:semiHidden/>
    <w:unhideWhenUsed/>
    <w:rsid w:val="006D198C"/>
    <w:rPr>
      <w:szCs w:val="20"/>
    </w:rPr>
  </w:style>
  <w:style w:type="character" w:customStyle="1" w:styleId="CommentTextChar">
    <w:name w:val="Comment Text Char"/>
    <w:basedOn w:val="DefaultParagraphFont"/>
    <w:link w:val="CommentText"/>
    <w:uiPriority w:val="99"/>
    <w:semiHidden/>
    <w:rsid w:val="006D198C"/>
    <w:rPr>
      <w:rFonts w:ascii="MS Mincho" w:eastAsia="MS Mincho"/>
    </w:rPr>
  </w:style>
  <w:style w:type="paragraph" w:styleId="CommentSubject">
    <w:name w:val="annotation subject"/>
    <w:basedOn w:val="CommentText"/>
    <w:next w:val="CommentText"/>
    <w:link w:val="CommentSubjectChar"/>
    <w:uiPriority w:val="99"/>
    <w:semiHidden/>
    <w:unhideWhenUsed/>
    <w:rsid w:val="006D198C"/>
    <w:rPr>
      <w:b/>
      <w:bCs/>
    </w:rPr>
  </w:style>
  <w:style w:type="character" w:customStyle="1" w:styleId="CommentSubjectChar">
    <w:name w:val="Comment Subject Char"/>
    <w:basedOn w:val="CommentTextChar"/>
    <w:link w:val="CommentSubject"/>
    <w:uiPriority w:val="99"/>
    <w:semiHidden/>
    <w:rsid w:val="006D198C"/>
    <w:rPr>
      <w:rFonts w:ascii="MS Mincho" w:eastAsia="MS Mincho"/>
      <w:b/>
      <w:bCs/>
    </w:rPr>
  </w:style>
  <w:style w:type="table" w:styleId="TableGrid">
    <w:name w:val="Table Grid"/>
    <w:basedOn w:val="TableNormal"/>
    <w:uiPriority w:val="59"/>
    <w:rsid w:val="005842C2"/>
    <w:rPr>
      <w:rFonts w:ascii="Arial" w:eastAsiaTheme="minorHAnsi" w:hAnsi="Arial"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4AA1"/>
    <w:rPr>
      <w:rFonts w:asciiTheme="minorHAnsi" w:hAnsiTheme="minorHAnsi" w:cstheme="minorHAnsi"/>
      <w:bCs/>
      <w:kern w:val="32"/>
      <w:sz w:val="22"/>
      <w:szCs w:val="22"/>
      <w:u w:val="single"/>
    </w:rPr>
  </w:style>
  <w:style w:type="paragraph" w:styleId="TOC2">
    <w:name w:val="toc 2"/>
    <w:basedOn w:val="Normal"/>
    <w:next w:val="Normal"/>
    <w:autoRedefine/>
    <w:uiPriority w:val="39"/>
    <w:unhideWhenUsed/>
    <w:rsid w:val="00F94AA1"/>
    <w:pPr>
      <w:spacing w:after="100"/>
      <w:ind w:left="200"/>
    </w:pPr>
    <w:rPr>
      <w:rFonts w:asciiTheme="minorHAnsi" w:hAnsiTheme="minorHAnsi"/>
      <w:sz w:val="22"/>
    </w:rPr>
  </w:style>
  <w:style w:type="paragraph" w:styleId="TOC1">
    <w:name w:val="toc 1"/>
    <w:basedOn w:val="Normal"/>
    <w:next w:val="Normal"/>
    <w:autoRedefine/>
    <w:uiPriority w:val="39"/>
    <w:unhideWhenUsed/>
    <w:rsid w:val="00F94AA1"/>
    <w:pPr>
      <w:spacing w:after="100"/>
    </w:pPr>
    <w:rPr>
      <w:rFonts w:asciiTheme="minorHAnsi" w:hAnsiTheme="minorHAnsi"/>
      <w:sz w:val="22"/>
    </w:rPr>
  </w:style>
  <w:style w:type="paragraph" w:styleId="TOC3">
    <w:name w:val="toc 3"/>
    <w:basedOn w:val="Normal"/>
    <w:next w:val="Normal"/>
    <w:autoRedefine/>
    <w:uiPriority w:val="39"/>
    <w:semiHidden/>
    <w:unhideWhenUsed/>
    <w:rsid w:val="00F94AA1"/>
    <w:pPr>
      <w:spacing w:after="100"/>
      <w:ind w:left="400"/>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31996">
      <w:bodyDiv w:val="1"/>
      <w:marLeft w:val="225"/>
      <w:marRight w:val="0"/>
      <w:marTop w:val="150"/>
      <w:marBottom w:val="0"/>
      <w:divBdr>
        <w:top w:val="none" w:sz="0" w:space="0" w:color="auto"/>
        <w:left w:val="none" w:sz="0" w:space="0" w:color="auto"/>
        <w:bottom w:val="none" w:sz="0" w:space="0" w:color="auto"/>
        <w:right w:val="none" w:sz="0" w:space="0" w:color="auto"/>
      </w:divBdr>
      <w:divsChild>
        <w:div w:id="613292371">
          <w:marLeft w:val="0"/>
          <w:marRight w:val="0"/>
          <w:marTop w:val="0"/>
          <w:marBottom w:val="0"/>
          <w:divBdr>
            <w:top w:val="none" w:sz="0" w:space="0" w:color="auto"/>
            <w:left w:val="none" w:sz="0" w:space="0" w:color="auto"/>
            <w:bottom w:val="none" w:sz="0" w:space="0" w:color="auto"/>
            <w:right w:val="none" w:sz="0" w:space="0" w:color="auto"/>
          </w:divBdr>
        </w:div>
      </w:divsChild>
    </w:div>
    <w:div w:id="918322719">
      <w:bodyDiv w:val="1"/>
      <w:marLeft w:val="225"/>
      <w:marRight w:val="0"/>
      <w:marTop w:val="150"/>
      <w:marBottom w:val="0"/>
      <w:divBdr>
        <w:top w:val="none" w:sz="0" w:space="0" w:color="auto"/>
        <w:left w:val="none" w:sz="0" w:space="0" w:color="auto"/>
        <w:bottom w:val="none" w:sz="0" w:space="0" w:color="auto"/>
        <w:right w:val="none" w:sz="0" w:space="0" w:color="auto"/>
      </w:divBdr>
      <w:divsChild>
        <w:div w:id="1356274338">
          <w:marLeft w:val="0"/>
          <w:marRight w:val="0"/>
          <w:marTop w:val="0"/>
          <w:marBottom w:val="0"/>
          <w:divBdr>
            <w:top w:val="none" w:sz="0" w:space="0" w:color="auto"/>
            <w:left w:val="none" w:sz="0" w:space="0" w:color="auto"/>
            <w:bottom w:val="none" w:sz="0" w:space="0" w:color="auto"/>
            <w:right w:val="none" w:sz="0" w:space="0" w:color="auto"/>
          </w:divBdr>
        </w:div>
      </w:divsChild>
    </w:div>
    <w:div w:id="1109202319">
      <w:bodyDiv w:val="1"/>
      <w:marLeft w:val="0"/>
      <w:marRight w:val="0"/>
      <w:marTop w:val="0"/>
      <w:marBottom w:val="0"/>
      <w:divBdr>
        <w:top w:val="none" w:sz="0" w:space="0" w:color="auto"/>
        <w:left w:val="none" w:sz="0" w:space="0" w:color="auto"/>
        <w:bottom w:val="none" w:sz="0" w:space="0" w:color="auto"/>
        <w:right w:val="none" w:sz="0" w:space="0" w:color="auto"/>
      </w:divBdr>
    </w:div>
    <w:div w:id="1388991359">
      <w:bodyDiv w:val="1"/>
      <w:marLeft w:val="0"/>
      <w:marRight w:val="0"/>
      <w:marTop w:val="0"/>
      <w:marBottom w:val="0"/>
      <w:divBdr>
        <w:top w:val="none" w:sz="0" w:space="0" w:color="auto"/>
        <w:left w:val="none" w:sz="0" w:space="0" w:color="auto"/>
        <w:bottom w:val="none" w:sz="0" w:space="0" w:color="auto"/>
        <w:right w:val="none" w:sz="0" w:space="0" w:color="auto"/>
      </w:divBdr>
    </w:div>
    <w:div w:id="1486975470">
      <w:bodyDiv w:val="1"/>
      <w:marLeft w:val="0"/>
      <w:marRight w:val="0"/>
      <w:marTop w:val="0"/>
      <w:marBottom w:val="0"/>
      <w:divBdr>
        <w:top w:val="none" w:sz="0" w:space="0" w:color="auto"/>
        <w:left w:val="none" w:sz="0" w:space="0" w:color="auto"/>
        <w:bottom w:val="none" w:sz="0" w:space="0" w:color="auto"/>
        <w:right w:val="none" w:sz="0" w:space="0" w:color="auto"/>
      </w:divBdr>
    </w:div>
    <w:div w:id="19498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BEC46-C16C-4465-AE94-E73884AD6ADF}">
  <ds:schemaRefs>
    <ds:schemaRef ds:uri="http://schemas.openxmlformats.org/officeDocument/2006/bibliography"/>
  </ds:schemaRefs>
</ds:datastoreItem>
</file>

<file path=customXml/itemProps2.xml><?xml version="1.0" encoding="utf-8"?>
<ds:datastoreItem xmlns:ds="http://schemas.openxmlformats.org/officeDocument/2006/customXml" ds:itemID="{5B5D7BDE-A11F-4E74-BBE7-F87F5E3B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13666</Words>
  <Characters>72278</Characters>
  <Application>Microsoft Office Word</Application>
  <DocSecurity>0</DocSecurity>
  <Lines>602</Lines>
  <Paragraphs>171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2021-07-11T13:06:00Z</dcterms:created>
  <dcterms:modified xsi:type="dcterms:W3CDTF">2021-07-11T13:06:00Z</dcterms:modified>
</cp:coreProperties>
</file>