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8F41" w14:textId="77777777" w:rsidR="00836074" w:rsidRDefault="00836074" w:rsidP="00934327">
      <w:pPr>
        <w:jc w:val="center"/>
        <w:rPr>
          <w:rFonts w:asciiTheme="minorHAnsi" w:hAnsiTheme="minorHAnsi" w:cstheme="minorHAnsi"/>
          <w:b/>
        </w:rPr>
      </w:pPr>
    </w:p>
    <w:p w14:paraId="532EAA30" w14:textId="65AB5011" w:rsidR="00934327" w:rsidRDefault="00CE582A" w:rsidP="00934327">
      <w:pPr>
        <w:jc w:val="center"/>
        <w:rPr>
          <w:rFonts w:asciiTheme="minorHAnsi" w:hAnsiTheme="minorHAnsi" w:cstheme="minorHAnsi"/>
          <w:b/>
        </w:rPr>
      </w:pPr>
      <w:r w:rsidRPr="00934327">
        <w:rPr>
          <w:rFonts w:asciiTheme="minorHAnsi" w:hAnsiTheme="minorHAnsi" w:cstheme="minorHAnsi"/>
          <w:b/>
        </w:rPr>
        <w:t>T</w:t>
      </w:r>
      <w:r w:rsidR="00934327">
        <w:rPr>
          <w:rFonts w:asciiTheme="minorHAnsi" w:hAnsiTheme="minorHAnsi" w:cstheme="minorHAnsi"/>
          <w:b/>
        </w:rPr>
        <w:t>ITLE</w:t>
      </w:r>
      <w:r w:rsidR="002678E0" w:rsidRPr="00934327">
        <w:rPr>
          <w:rFonts w:asciiTheme="minorHAnsi" w:hAnsiTheme="minorHAnsi" w:cstheme="minorHAnsi"/>
          <w:b/>
        </w:rPr>
        <w:t xml:space="preserve"> 61</w:t>
      </w:r>
    </w:p>
    <w:p w14:paraId="61B6E4F0" w14:textId="22BC23FE" w:rsidR="00E401B6" w:rsidRPr="00934327" w:rsidRDefault="00934327" w:rsidP="00934327">
      <w:pPr>
        <w:jc w:val="center"/>
        <w:rPr>
          <w:rFonts w:asciiTheme="minorHAnsi" w:hAnsiTheme="minorHAnsi" w:cstheme="minorHAnsi"/>
          <w:b/>
        </w:rPr>
      </w:pPr>
      <w:r>
        <w:rPr>
          <w:rFonts w:asciiTheme="minorHAnsi" w:hAnsiTheme="minorHAnsi" w:cstheme="minorHAnsi"/>
          <w:b/>
        </w:rPr>
        <w:t>LEGISLATIVE RULE</w:t>
      </w:r>
    </w:p>
    <w:p w14:paraId="4079C300" w14:textId="13139B20" w:rsidR="0019554E" w:rsidRPr="00934327" w:rsidRDefault="000D03F5" w:rsidP="00934327">
      <w:pPr>
        <w:jc w:val="center"/>
        <w:rPr>
          <w:rFonts w:asciiTheme="minorHAnsi" w:hAnsiTheme="minorHAnsi" w:cstheme="minorHAnsi"/>
          <w:b/>
        </w:rPr>
      </w:pPr>
      <w:r w:rsidRPr="00934327">
        <w:rPr>
          <w:rFonts w:asciiTheme="minorHAnsi" w:hAnsiTheme="minorHAnsi" w:cstheme="minorHAnsi"/>
          <w:b/>
        </w:rPr>
        <w:t>DEPARTMENT OF AGRICULTURE</w:t>
      </w:r>
    </w:p>
    <w:p w14:paraId="2241CB4F" w14:textId="77777777" w:rsidR="00934327" w:rsidRDefault="00934327" w:rsidP="00934327">
      <w:pPr>
        <w:jc w:val="center"/>
        <w:rPr>
          <w:rFonts w:asciiTheme="minorHAnsi" w:hAnsiTheme="minorHAnsi" w:cstheme="minorHAnsi"/>
          <w:b/>
        </w:rPr>
      </w:pPr>
    </w:p>
    <w:p w14:paraId="1A3A9B7D" w14:textId="4002E3F2" w:rsidR="000D03F5" w:rsidRPr="00934327" w:rsidRDefault="00934327" w:rsidP="00934327">
      <w:pPr>
        <w:jc w:val="center"/>
        <w:rPr>
          <w:rFonts w:asciiTheme="minorHAnsi" w:hAnsiTheme="minorHAnsi" w:cstheme="minorHAnsi"/>
          <w:b/>
        </w:rPr>
      </w:pPr>
      <w:r>
        <w:rPr>
          <w:rFonts w:asciiTheme="minorHAnsi" w:hAnsiTheme="minorHAnsi" w:cstheme="minorHAnsi"/>
          <w:b/>
        </w:rPr>
        <w:t>SERIES</w:t>
      </w:r>
      <w:r w:rsidR="00F041F0" w:rsidRPr="00934327">
        <w:rPr>
          <w:rFonts w:asciiTheme="minorHAnsi" w:hAnsiTheme="minorHAnsi" w:cstheme="minorHAnsi"/>
          <w:b/>
        </w:rPr>
        <w:t xml:space="preserve"> </w:t>
      </w:r>
      <w:r w:rsidR="002678E0" w:rsidRPr="00934327">
        <w:rPr>
          <w:rFonts w:asciiTheme="minorHAnsi" w:hAnsiTheme="minorHAnsi" w:cstheme="minorHAnsi"/>
          <w:b/>
        </w:rPr>
        <w:t xml:space="preserve">38 </w:t>
      </w:r>
    </w:p>
    <w:p w14:paraId="556BBEA2" w14:textId="075B5F97" w:rsidR="00E401B6" w:rsidRPr="00934327" w:rsidRDefault="00934327" w:rsidP="00934327">
      <w:pPr>
        <w:jc w:val="center"/>
        <w:rPr>
          <w:rFonts w:asciiTheme="minorHAnsi" w:hAnsiTheme="minorHAnsi" w:cstheme="minorHAnsi"/>
          <w:b/>
        </w:rPr>
      </w:pPr>
      <w:r w:rsidRPr="00934327">
        <w:rPr>
          <w:rFonts w:asciiTheme="minorHAnsi" w:hAnsiTheme="minorHAnsi" w:cstheme="minorHAnsi"/>
          <w:b/>
        </w:rPr>
        <w:t>FARMERS MARKETS</w:t>
      </w:r>
    </w:p>
    <w:p w14:paraId="217D3DD8" w14:textId="77777777" w:rsidR="00E401B6" w:rsidRPr="00934327" w:rsidRDefault="00E401B6" w:rsidP="00934327">
      <w:pPr>
        <w:rPr>
          <w:rFonts w:asciiTheme="minorHAnsi" w:hAnsiTheme="minorHAnsi" w:cstheme="minorHAnsi"/>
        </w:rPr>
      </w:pPr>
    </w:p>
    <w:p w14:paraId="5CBA5E02" w14:textId="77777777" w:rsidR="00E401B6" w:rsidRPr="00934327" w:rsidRDefault="00E401B6" w:rsidP="00934327">
      <w:pPr>
        <w:rPr>
          <w:rFonts w:asciiTheme="minorHAnsi" w:hAnsiTheme="minorHAnsi" w:cstheme="minorHAnsi"/>
        </w:rPr>
      </w:pPr>
    </w:p>
    <w:p w14:paraId="74B56B0F" w14:textId="576EDD8D" w:rsidR="00E401B6" w:rsidRPr="00934327" w:rsidRDefault="002678E0" w:rsidP="00934327">
      <w:pPr>
        <w:rPr>
          <w:rFonts w:asciiTheme="minorHAnsi" w:hAnsiTheme="minorHAnsi" w:cstheme="minorHAnsi"/>
          <w:b/>
        </w:rPr>
      </w:pPr>
      <w:r w:rsidRPr="00934327">
        <w:rPr>
          <w:rFonts w:asciiTheme="minorHAnsi" w:hAnsiTheme="minorHAnsi" w:cstheme="minorHAnsi"/>
          <w:b/>
        </w:rPr>
        <w:t xml:space="preserve">§61-38-1. </w:t>
      </w:r>
      <w:r w:rsidR="00934327">
        <w:rPr>
          <w:rFonts w:asciiTheme="minorHAnsi" w:hAnsiTheme="minorHAnsi" w:cstheme="minorHAnsi"/>
          <w:b/>
        </w:rPr>
        <w:t xml:space="preserve"> </w:t>
      </w:r>
      <w:r w:rsidRPr="00934327">
        <w:rPr>
          <w:rFonts w:asciiTheme="minorHAnsi" w:hAnsiTheme="minorHAnsi" w:cstheme="minorHAnsi"/>
          <w:b/>
        </w:rPr>
        <w:t>General.</w:t>
      </w:r>
    </w:p>
    <w:p w14:paraId="6ED913B6" w14:textId="77777777" w:rsidR="00E401B6" w:rsidRPr="00934327" w:rsidRDefault="00E401B6" w:rsidP="00934327">
      <w:pPr>
        <w:rPr>
          <w:rFonts w:asciiTheme="minorHAnsi" w:hAnsiTheme="minorHAnsi" w:cstheme="minorHAnsi"/>
        </w:rPr>
      </w:pPr>
    </w:p>
    <w:p w14:paraId="18D6114D" w14:textId="5C7F3025" w:rsidR="00E401B6" w:rsidRPr="00934327" w:rsidRDefault="002678E0" w:rsidP="00934327">
      <w:pPr>
        <w:ind w:firstLine="360"/>
        <w:rPr>
          <w:rFonts w:asciiTheme="minorHAnsi" w:hAnsiTheme="minorHAnsi" w:cstheme="minorHAnsi"/>
        </w:rPr>
      </w:pPr>
      <w:r w:rsidRPr="00934327">
        <w:rPr>
          <w:rFonts w:asciiTheme="minorHAnsi" w:hAnsiTheme="minorHAnsi" w:cstheme="minorHAnsi"/>
        </w:rPr>
        <w:t xml:space="preserve">1.1. </w:t>
      </w:r>
      <w:r w:rsidR="00934327">
        <w:rPr>
          <w:rFonts w:asciiTheme="minorHAnsi" w:hAnsiTheme="minorHAnsi" w:cstheme="minorHAnsi"/>
        </w:rPr>
        <w:t xml:space="preserve"> </w:t>
      </w:r>
      <w:r w:rsidRPr="00934327">
        <w:rPr>
          <w:rFonts w:asciiTheme="minorHAnsi" w:hAnsiTheme="minorHAnsi" w:cstheme="minorHAnsi"/>
        </w:rPr>
        <w:t>Scope. - This legislative rule establishes the framework for regulation of farmers markets and farmers market vendors</w:t>
      </w:r>
      <w:r w:rsidR="004D7EC2">
        <w:rPr>
          <w:rFonts w:asciiTheme="minorHAnsi" w:hAnsiTheme="minorHAnsi" w:cstheme="minorHAnsi"/>
        </w:rPr>
        <w:t>,</w:t>
      </w:r>
      <w:r w:rsidRPr="00934327">
        <w:rPr>
          <w:rFonts w:asciiTheme="minorHAnsi" w:hAnsiTheme="minorHAnsi" w:cstheme="minorHAnsi"/>
        </w:rPr>
        <w:t xml:space="preserve"> including registration</w:t>
      </w:r>
      <w:r w:rsidR="004D7EC2">
        <w:rPr>
          <w:rFonts w:asciiTheme="minorHAnsi" w:hAnsiTheme="minorHAnsi" w:cstheme="minorHAnsi"/>
        </w:rPr>
        <w:t>,</w:t>
      </w:r>
      <w:r w:rsidRPr="00934327">
        <w:rPr>
          <w:rFonts w:asciiTheme="minorHAnsi" w:hAnsiTheme="minorHAnsi" w:cstheme="minorHAnsi"/>
        </w:rPr>
        <w:t xml:space="preserve"> permitting</w:t>
      </w:r>
      <w:r w:rsidR="004D7EC2">
        <w:rPr>
          <w:rFonts w:asciiTheme="minorHAnsi" w:hAnsiTheme="minorHAnsi" w:cstheme="minorHAnsi"/>
        </w:rPr>
        <w:t>,</w:t>
      </w:r>
      <w:r w:rsidRPr="00934327">
        <w:rPr>
          <w:rFonts w:asciiTheme="minorHAnsi" w:hAnsiTheme="minorHAnsi" w:cstheme="minorHAnsi"/>
        </w:rPr>
        <w:t xml:space="preserve"> inspection</w:t>
      </w:r>
      <w:r w:rsidR="004D7EC2">
        <w:rPr>
          <w:rFonts w:asciiTheme="minorHAnsi" w:hAnsiTheme="minorHAnsi" w:cstheme="minorHAnsi"/>
        </w:rPr>
        <w:t>,</w:t>
      </w:r>
      <w:r w:rsidRPr="00934327">
        <w:rPr>
          <w:rFonts w:asciiTheme="minorHAnsi" w:hAnsiTheme="minorHAnsi" w:cstheme="minorHAnsi"/>
        </w:rPr>
        <w:t xml:space="preserve"> and labeling. This rule also establishes requirements for sampling at farmers markets and sets forth procedures for enforcement and hearings.</w:t>
      </w:r>
    </w:p>
    <w:p w14:paraId="676264E7" w14:textId="77777777" w:rsidR="00E401B6" w:rsidRPr="00934327" w:rsidRDefault="00E401B6" w:rsidP="00934327">
      <w:pPr>
        <w:rPr>
          <w:rFonts w:asciiTheme="minorHAnsi" w:hAnsiTheme="minorHAnsi" w:cstheme="minorHAnsi"/>
        </w:rPr>
      </w:pPr>
    </w:p>
    <w:p w14:paraId="44C5D905" w14:textId="19F59098" w:rsidR="000D03F5" w:rsidRPr="00934327" w:rsidRDefault="002678E0" w:rsidP="00934327">
      <w:pPr>
        <w:ind w:firstLine="360"/>
        <w:rPr>
          <w:rFonts w:asciiTheme="minorHAnsi" w:hAnsiTheme="minorHAnsi" w:cstheme="minorHAnsi"/>
        </w:rPr>
      </w:pPr>
      <w:r w:rsidRPr="00934327">
        <w:rPr>
          <w:rFonts w:asciiTheme="minorHAnsi" w:hAnsiTheme="minorHAnsi" w:cstheme="minorHAnsi"/>
        </w:rPr>
        <w:t>1.2.</w:t>
      </w:r>
      <w:r w:rsidR="003418F8" w:rsidRPr="00934327">
        <w:rPr>
          <w:rFonts w:asciiTheme="minorHAnsi" w:hAnsiTheme="minorHAnsi" w:cstheme="minorHAnsi"/>
        </w:rPr>
        <w:tab/>
      </w:r>
      <w:r w:rsidR="00934327">
        <w:rPr>
          <w:rFonts w:asciiTheme="minorHAnsi" w:hAnsiTheme="minorHAnsi" w:cstheme="minorHAnsi"/>
        </w:rPr>
        <w:t xml:space="preserve"> </w:t>
      </w:r>
      <w:r w:rsidRPr="00934327">
        <w:rPr>
          <w:rFonts w:asciiTheme="minorHAnsi" w:hAnsiTheme="minorHAnsi" w:cstheme="minorHAnsi"/>
        </w:rPr>
        <w:t xml:space="preserve">Authority. </w:t>
      </w:r>
      <w:r w:rsidR="00746DD6">
        <w:rPr>
          <w:rFonts w:asciiTheme="minorHAnsi" w:hAnsiTheme="minorHAnsi" w:cstheme="minorHAnsi"/>
        </w:rPr>
        <w:t>--</w:t>
      </w:r>
      <w:r w:rsidRPr="00934327">
        <w:rPr>
          <w:rFonts w:asciiTheme="minorHAnsi" w:hAnsiTheme="minorHAnsi" w:cstheme="minorHAnsi"/>
        </w:rPr>
        <w:t xml:space="preserve"> W. Va. Code §19-35-4</w:t>
      </w:r>
      <w:r w:rsidRPr="00583ADA">
        <w:rPr>
          <w:rFonts w:asciiTheme="minorHAnsi" w:hAnsiTheme="minorHAnsi" w:cstheme="minorHAnsi"/>
          <w:strike/>
        </w:rPr>
        <w:t>, §19-35-5</w:t>
      </w:r>
      <w:r w:rsidRPr="00934327">
        <w:rPr>
          <w:rFonts w:asciiTheme="minorHAnsi" w:hAnsiTheme="minorHAnsi" w:cstheme="minorHAnsi"/>
        </w:rPr>
        <w:t>.</w:t>
      </w:r>
    </w:p>
    <w:p w14:paraId="5A14B382" w14:textId="77777777" w:rsidR="00746DD6" w:rsidRDefault="00746DD6" w:rsidP="00934327">
      <w:pPr>
        <w:ind w:firstLine="360"/>
        <w:rPr>
          <w:rFonts w:asciiTheme="minorHAnsi" w:hAnsiTheme="minorHAnsi" w:cstheme="minorHAnsi"/>
        </w:rPr>
      </w:pPr>
    </w:p>
    <w:p w14:paraId="75236C41" w14:textId="26474EC7" w:rsidR="00E401B6" w:rsidRPr="00836074" w:rsidRDefault="00234D5E" w:rsidP="00934327">
      <w:pPr>
        <w:ind w:firstLine="360"/>
        <w:rPr>
          <w:rFonts w:asciiTheme="minorHAnsi" w:hAnsiTheme="minorHAnsi" w:cstheme="minorHAnsi"/>
          <w:strike/>
        </w:rPr>
      </w:pPr>
      <w:r w:rsidRPr="00934327">
        <w:rPr>
          <w:rFonts w:asciiTheme="minorHAnsi" w:hAnsiTheme="minorHAnsi" w:cstheme="minorHAnsi"/>
        </w:rPr>
        <w:t>1</w:t>
      </w:r>
      <w:r w:rsidR="003418F8" w:rsidRPr="00934327">
        <w:rPr>
          <w:rFonts w:asciiTheme="minorHAnsi" w:hAnsiTheme="minorHAnsi" w:cstheme="minorHAnsi"/>
        </w:rPr>
        <w:t>.3</w:t>
      </w:r>
      <w:r w:rsidR="004D7EC2">
        <w:rPr>
          <w:rFonts w:asciiTheme="minorHAnsi" w:hAnsiTheme="minorHAnsi" w:cstheme="minorHAnsi"/>
        </w:rPr>
        <w:t>.</w:t>
      </w:r>
      <w:r w:rsidR="00934327">
        <w:rPr>
          <w:rFonts w:asciiTheme="minorHAnsi" w:hAnsiTheme="minorHAnsi" w:cstheme="minorHAnsi"/>
        </w:rPr>
        <w:t xml:space="preserve">  </w:t>
      </w:r>
      <w:r w:rsidR="002678E0" w:rsidRPr="00934327">
        <w:rPr>
          <w:rFonts w:asciiTheme="minorHAnsi" w:hAnsiTheme="minorHAnsi" w:cstheme="minorHAnsi"/>
        </w:rPr>
        <w:t>Filing Date. -</w:t>
      </w:r>
      <w:r w:rsidR="00746DD6">
        <w:rPr>
          <w:rFonts w:asciiTheme="minorHAnsi" w:hAnsiTheme="minorHAnsi" w:cstheme="minorHAnsi"/>
        </w:rPr>
        <w:t xml:space="preserve">- </w:t>
      </w:r>
      <w:r w:rsidR="00836074">
        <w:rPr>
          <w:rFonts w:asciiTheme="minorHAnsi" w:hAnsiTheme="minorHAnsi" w:cstheme="minorHAnsi"/>
        </w:rPr>
        <w:t xml:space="preserve"> </w:t>
      </w:r>
      <w:r w:rsidR="00836074">
        <w:rPr>
          <w:rFonts w:asciiTheme="minorHAnsi" w:hAnsiTheme="minorHAnsi" w:cstheme="minorHAnsi"/>
          <w:strike/>
        </w:rPr>
        <w:t>April 30, 2019</w:t>
      </w:r>
    </w:p>
    <w:p w14:paraId="513E5092" w14:textId="77777777" w:rsidR="00746DD6" w:rsidRDefault="00746DD6" w:rsidP="00934327">
      <w:pPr>
        <w:ind w:firstLine="360"/>
        <w:rPr>
          <w:rFonts w:asciiTheme="minorHAnsi" w:hAnsiTheme="minorHAnsi" w:cstheme="minorHAnsi"/>
        </w:rPr>
      </w:pPr>
    </w:p>
    <w:p w14:paraId="3FB0297C" w14:textId="1D75C6C1" w:rsidR="00836074" w:rsidRPr="00836074" w:rsidRDefault="003418F8" w:rsidP="00836074">
      <w:pPr>
        <w:ind w:firstLine="360"/>
        <w:rPr>
          <w:rFonts w:asciiTheme="minorHAnsi" w:hAnsiTheme="minorHAnsi" w:cstheme="minorHAnsi"/>
          <w:strike/>
        </w:rPr>
      </w:pPr>
      <w:r w:rsidRPr="00934327">
        <w:rPr>
          <w:rFonts w:asciiTheme="minorHAnsi" w:hAnsiTheme="minorHAnsi" w:cstheme="minorHAnsi"/>
        </w:rPr>
        <w:t>1.4</w:t>
      </w:r>
      <w:r w:rsidR="004D7EC2">
        <w:rPr>
          <w:rFonts w:asciiTheme="minorHAnsi" w:hAnsiTheme="minorHAnsi" w:cstheme="minorHAnsi"/>
        </w:rPr>
        <w:t>.</w:t>
      </w:r>
      <w:r w:rsidR="00934327">
        <w:rPr>
          <w:rFonts w:asciiTheme="minorHAnsi" w:hAnsiTheme="minorHAnsi" w:cstheme="minorHAnsi"/>
        </w:rPr>
        <w:t xml:space="preserve">  </w:t>
      </w:r>
      <w:r w:rsidR="002678E0" w:rsidRPr="00934327">
        <w:rPr>
          <w:rFonts w:asciiTheme="minorHAnsi" w:hAnsiTheme="minorHAnsi" w:cstheme="minorHAnsi"/>
        </w:rPr>
        <w:t xml:space="preserve">Effective Date. </w:t>
      </w:r>
      <w:r w:rsidR="00836074">
        <w:rPr>
          <w:rFonts w:asciiTheme="minorHAnsi" w:hAnsiTheme="minorHAnsi" w:cstheme="minorHAnsi"/>
        </w:rPr>
        <w:t>–</w:t>
      </w:r>
      <w:r w:rsidR="00746DD6">
        <w:rPr>
          <w:rFonts w:asciiTheme="minorHAnsi" w:hAnsiTheme="minorHAnsi" w:cstheme="minorHAnsi"/>
        </w:rPr>
        <w:t xml:space="preserve"> </w:t>
      </w:r>
      <w:r w:rsidR="00836074">
        <w:rPr>
          <w:rFonts w:asciiTheme="minorHAnsi" w:hAnsiTheme="minorHAnsi" w:cstheme="minorHAnsi"/>
          <w:strike/>
        </w:rPr>
        <w:t>June 1, 2019</w:t>
      </w:r>
    </w:p>
    <w:p w14:paraId="1CB20564" w14:textId="77777777" w:rsidR="00746DD6" w:rsidRDefault="00746DD6" w:rsidP="00934327">
      <w:pPr>
        <w:ind w:firstLine="360"/>
        <w:rPr>
          <w:rFonts w:asciiTheme="minorHAnsi" w:hAnsiTheme="minorHAnsi" w:cstheme="minorHAnsi"/>
        </w:rPr>
      </w:pPr>
    </w:p>
    <w:p w14:paraId="753C05B2" w14:textId="26EB7630" w:rsidR="00E401B6" w:rsidRPr="00131E1A" w:rsidRDefault="007D301C" w:rsidP="00934327">
      <w:pPr>
        <w:ind w:firstLine="360"/>
        <w:rPr>
          <w:rFonts w:asciiTheme="minorHAnsi" w:hAnsiTheme="minorHAnsi" w:cstheme="minorHAnsi"/>
        </w:rPr>
      </w:pPr>
      <w:r w:rsidRPr="00934327">
        <w:rPr>
          <w:rFonts w:asciiTheme="minorHAnsi" w:hAnsiTheme="minorHAnsi" w:cstheme="minorHAnsi"/>
        </w:rPr>
        <w:t>1.5</w:t>
      </w:r>
      <w:r w:rsidR="004D7EC2">
        <w:rPr>
          <w:rFonts w:asciiTheme="minorHAnsi" w:hAnsiTheme="minorHAnsi" w:cstheme="minorHAnsi"/>
        </w:rPr>
        <w:t>.</w:t>
      </w:r>
      <w:r w:rsidR="00934327">
        <w:rPr>
          <w:rFonts w:asciiTheme="minorHAnsi" w:hAnsiTheme="minorHAnsi" w:cstheme="minorHAnsi"/>
        </w:rPr>
        <w:t xml:space="preserve">  </w:t>
      </w:r>
      <w:r w:rsidR="002678E0" w:rsidRPr="00934327">
        <w:rPr>
          <w:rFonts w:asciiTheme="minorHAnsi" w:hAnsiTheme="minorHAnsi" w:cstheme="minorHAnsi"/>
        </w:rPr>
        <w:t>Sunset Date. -</w:t>
      </w:r>
      <w:r w:rsidR="00746DD6">
        <w:rPr>
          <w:rFonts w:asciiTheme="minorHAnsi" w:hAnsiTheme="minorHAnsi" w:cstheme="minorHAnsi"/>
        </w:rPr>
        <w:t>-</w:t>
      </w:r>
      <w:r w:rsidR="002678E0" w:rsidRPr="00934327">
        <w:rPr>
          <w:rFonts w:asciiTheme="minorHAnsi" w:hAnsiTheme="minorHAnsi" w:cstheme="minorHAnsi"/>
        </w:rPr>
        <w:t xml:space="preserve"> This rule shall terminate and have no further force or </w:t>
      </w:r>
      <w:r w:rsidR="002678E0" w:rsidRPr="00131E1A">
        <w:rPr>
          <w:rFonts w:asciiTheme="minorHAnsi" w:hAnsiTheme="minorHAnsi" w:cstheme="minorHAnsi"/>
        </w:rPr>
        <w:t xml:space="preserve">effect </w:t>
      </w:r>
      <w:r w:rsidR="002678E0" w:rsidRPr="000D1DE6">
        <w:rPr>
          <w:rFonts w:asciiTheme="minorHAnsi" w:hAnsiTheme="minorHAnsi" w:cstheme="minorHAnsi"/>
          <w:strike/>
        </w:rPr>
        <w:t>five</w:t>
      </w:r>
      <w:r w:rsidR="002678E0" w:rsidRPr="00131E1A">
        <w:rPr>
          <w:rFonts w:asciiTheme="minorHAnsi" w:hAnsiTheme="minorHAnsi" w:cstheme="minorHAnsi"/>
        </w:rPr>
        <w:t xml:space="preserve"> </w:t>
      </w:r>
      <w:r w:rsidR="000D1DE6">
        <w:rPr>
          <w:rFonts w:asciiTheme="minorHAnsi" w:hAnsiTheme="minorHAnsi" w:cstheme="minorHAnsi"/>
          <w:u w:val="single"/>
        </w:rPr>
        <w:t>ten</w:t>
      </w:r>
      <w:r w:rsidR="000D1DE6">
        <w:rPr>
          <w:rFonts w:asciiTheme="minorHAnsi" w:hAnsiTheme="minorHAnsi" w:cstheme="minorHAnsi"/>
        </w:rPr>
        <w:t xml:space="preserve"> </w:t>
      </w:r>
      <w:r w:rsidR="002678E0" w:rsidRPr="00131E1A">
        <w:rPr>
          <w:rFonts w:asciiTheme="minorHAnsi" w:hAnsiTheme="minorHAnsi" w:cstheme="minorHAnsi"/>
        </w:rPr>
        <w:t>years from its effective date.</w:t>
      </w:r>
    </w:p>
    <w:p w14:paraId="1AB373FA" w14:textId="77777777" w:rsidR="00E401B6" w:rsidRPr="00131E1A" w:rsidRDefault="00E401B6" w:rsidP="00131E1A">
      <w:pPr>
        <w:pStyle w:val="TableParagraph"/>
        <w:rPr>
          <w:rFonts w:asciiTheme="minorHAnsi" w:hAnsiTheme="minorHAnsi" w:cstheme="minorHAnsi"/>
        </w:rPr>
      </w:pPr>
    </w:p>
    <w:p w14:paraId="71751077" w14:textId="7C16C445" w:rsidR="00E401B6" w:rsidRPr="00934327" w:rsidRDefault="002678E0" w:rsidP="00934327">
      <w:pPr>
        <w:rPr>
          <w:rFonts w:asciiTheme="minorHAnsi" w:hAnsiTheme="minorHAnsi" w:cstheme="minorHAnsi"/>
          <w:b/>
        </w:rPr>
      </w:pPr>
      <w:r w:rsidRPr="00934327">
        <w:rPr>
          <w:rFonts w:asciiTheme="minorHAnsi" w:hAnsiTheme="minorHAnsi" w:cstheme="minorHAnsi"/>
          <w:b/>
        </w:rPr>
        <w:t xml:space="preserve">§61-38-2. </w:t>
      </w:r>
      <w:r w:rsidR="00934327">
        <w:rPr>
          <w:rFonts w:asciiTheme="minorHAnsi" w:hAnsiTheme="minorHAnsi" w:cstheme="minorHAnsi"/>
          <w:b/>
        </w:rPr>
        <w:t xml:space="preserve"> </w:t>
      </w:r>
      <w:r w:rsidRPr="00934327">
        <w:rPr>
          <w:rFonts w:asciiTheme="minorHAnsi" w:hAnsiTheme="minorHAnsi" w:cstheme="minorHAnsi"/>
          <w:b/>
        </w:rPr>
        <w:t xml:space="preserve">Incorporated by </w:t>
      </w:r>
      <w:r w:rsidR="00913EF2" w:rsidRPr="00131E1A">
        <w:rPr>
          <w:rFonts w:asciiTheme="minorHAnsi" w:hAnsiTheme="minorHAnsi" w:cstheme="minorHAnsi"/>
          <w:b/>
        </w:rPr>
        <w:t>R</w:t>
      </w:r>
      <w:r w:rsidRPr="00131E1A">
        <w:rPr>
          <w:rFonts w:asciiTheme="minorHAnsi" w:hAnsiTheme="minorHAnsi" w:cstheme="minorHAnsi"/>
          <w:b/>
        </w:rPr>
        <w:t>eference</w:t>
      </w:r>
      <w:r w:rsidRPr="00934327">
        <w:rPr>
          <w:rFonts w:asciiTheme="minorHAnsi" w:hAnsiTheme="minorHAnsi" w:cstheme="minorHAnsi"/>
          <w:b/>
        </w:rPr>
        <w:t>.</w:t>
      </w:r>
    </w:p>
    <w:p w14:paraId="33058C7C" w14:textId="77777777" w:rsidR="00E401B6" w:rsidRPr="00934327" w:rsidRDefault="00E401B6" w:rsidP="00934327">
      <w:pPr>
        <w:rPr>
          <w:rFonts w:asciiTheme="minorHAnsi" w:hAnsiTheme="minorHAnsi" w:cstheme="minorHAnsi"/>
        </w:rPr>
      </w:pPr>
    </w:p>
    <w:p w14:paraId="76EB3035" w14:textId="345410D1" w:rsidR="00E401B6" w:rsidRPr="00934327" w:rsidRDefault="00692DC3" w:rsidP="44B8ADF1">
      <w:pPr>
        <w:ind w:firstLine="360"/>
        <w:rPr>
          <w:rFonts w:asciiTheme="minorHAnsi" w:hAnsiTheme="minorHAnsi" w:cstheme="minorBidi"/>
        </w:rPr>
      </w:pPr>
      <w:r w:rsidRPr="44B8ADF1">
        <w:rPr>
          <w:rFonts w:asciiTheme="minorHAnsi" w:hAnsiTheme="minorHAnsi" w:cstheme="minorBidi"/>
        </w:rPr>
        <w:t>2.1</w:t>
      </w:r>
      <w:r w:rsidR="00934327" w:rsidRPr="44B8ADF1">
        <w:rPr>
          <w:rFonts w:asciiTheme="minorHAnsi" w:hAnsiTheme="minorHAnsi" w:cstheme="minorBidi"/>
        </w:rPr>
        <w:t xml:space="preserve">  </w:t>
      </w:r>
      <w:r w:rsidR="002678E0" w:rsidRPr="44B8ADF1">
        <w:rPr>
          <w:rFonts w:asciiTheme="minorHAnsi" w:hAnsiTheme="minorHAnsi" w:cstheme="minorBidi"/>
        </w:rPr>
        <w:t xml:space="preserve">The Farmers Market Vendor Guide, published by the </w:t>
      </w:r>
      <w:r w:rsidR="00B86A41" w:rsidRPr="44B8ADF1">
        <w:rPr>
          <w:rFonts w:asciiTheme="minorHAnsi" w:hAnsiTheme="minorHAnsi" w:cstheme="minorBidi"/>
        </w:rPr>
        <w:t xml:space="preserve">West </w:t>
      </w:r>
      <w:r w:rsidR="00825457" w:rsidRPr="44B8ADF1">
        <w:rPr>
          <w:rFonts w:asciiTheme="minorHAnsi" w:hAnsiTheme="minorHAnsi" w:cstheme="minorBidi"/>
        </w:rPr>
        <w:t>Virginia Department of</w:t>
      </w:r>
      <w:r w:rsidR="002678E0" w:rsidRPr="44B8ADF1">
        <w:rPr>
          <w:rFonts w:asciiTheme="minorHAnsi" w:hAnsiTheme="minorHAnsi" w:cstheme="minorBidi"/>
        </w:rPr>
        <w:t xml:space="preserve"> Agriculture </w:t>
      </w:r>
      <w:r w:rsidR="002678E0" w:rsidRPr="44B8ADF1">
        <w:rPr>
          <w:rFonts w:asciiTheme="minorHAnsi" w:hAnsiTheme="minorHAnsi" w:cstheme="minorBidi"/>
          <w:strike/>
        </w:rPr>
        <w:t>and found online at https://agriculture.wv.gov/SiteCollectionDocuments/FMVG.pdf</w:t>
      </w:r>
      <w:r w:rsidR="002678E0" w:rsidRPr="44B8ADF1">
        <w:rPr>
          <w:rFonts w:asciiTheme="minorHAnsi" w:hAnsiTheme="minorHAnsi" w:cstheme="minorBidi"/>
        </w:rPr>
        <w:t>, is hereby incorporated by reference.</w:t>
      </w:r>
    </w:p>
    <w:p w14:paraId="37A5662D" w14:textId="77777777" w:rsidR="00E401B6" w:rsidRPr="00934327" w:rsidRDefault="00E401B6" w:rsidP="00934327">
      <w:pPr>
        <w:ind w:firstLine="360"/>
        <w:rPr>
          <w:rFonts w:asciiTheme="minorHAnsi" w:hAnsiTheme="minorHAnsi" w:cstheme="minorHAnsi"/>
        </w:rPr>
      </w:pPr>
    </w:p>
    <w:p w14:paraId="5F4DAF2D" w14:textId="1F6183A8" w:rsidR="00E401B6" w:rsidRPr="00934327" w:rsidRDefault="00620E17" w:rsidP="44B8ADF1">
      <w:pPr>
        <w:ind w:firstLine="360"/>
        <w:rPr>
          <w:rFonts w:asciiTheme="minorHAnsi" w:hAnsiTheme="minorHAnsi" w:cstheme="minorBidi"/>
        </w:rPr>
      </w:pPr>
      <w:r w:rsidRPr="44B8ADF1">
        <w:rPr>
          <w:rFonts w:asciiTheme="minorHAnsi" w:hAnsiTheme="minorHAnsi" w:cstheme="minorBidi"/>
        </w:rPr>
        <w:t>2.2</w:t>
      </w:r>
      <w:r w:rsidR="00934327" w:rsidRPr="44B8ADF1">
        <w:rPr>
          <w:rFonts w:asciiTheme="minorHAnsi" w:hAnsiTheme="minorHAnsi" w:cstheme="minorBidi"/>
        </w:rPr>
        <w:t xml:space="preserve">  </w:t>
      </w:r>
      <w:r w:rsidR="002678E0" w:rsidRPr="44B8ADF1">
        <w:rPr>
          <w:rFonts w:asciiTheme="minorHAnsi" w:hAnsiTheme="minorHAnsi" w:cstheme="minorBidi"/>
        </w:rPr>
        <w:t xml:space="preserve">Regulatory Guidance for Best Practices, Cottage Foods </w:t>
      </w:r>
      <w:r w:rsidR="0BFF464B" w:rsidRPr="44B8ADF1">
        <w:rPr>
          <w:rFonts w:asciiTheme="minorHAnsi" w:hAnsiTheme="minorHAnsi" w:cstheme="minorBidi"/>
          <w:u w:val="single"/>
        </w:rPr>
        <w:t>current</w:t>
      </w:r>
      <w:r w:rsidR="0BFF464B" w:rsidRPr="44B8ADF1">
        <w:rPr>
          <w:rFonts w:asciiTheme="minorHAnsi" w:hAnsiTheme="minorHAnsi" w:cstheme="minorBidi"/>
        </w:rPr>
        <w:t xml:space="preserve"> </w:t>
      </w:r>
      <w:r w:rsidR="002678E0" w:rsidRPr="44B8ADF1">
        <w:rPr>
          <w:rFonts w:asciiTheme="minorHAnsi" w:hAnsiTheme="minorHAnsi" w:cstheme="minorBidi"/>
          <w:strike/>
        </w:rPr>
        <w:t>(2012)</w:t>
      </w:r>
      <w:r w:rsidR="002678E0" w:rsidRPr="44B8ADF1">
        <w:rPr>
          <w:rFonts w:asciiTheme="minorHAnsi" w:hAnsiTheme="minorHAnsi" w:cstheme="minorBidi"/>
        </w:rPr>
        <w:t>,</w:t>
      </w:r>
      <w:r w:rsidR="147B66A1" w:rsidRPr="44B8ADF1">
        <w:rPr>
          <w:rFonts w:asciiTheme="minorHAnsi" w:hAnsiTheme="minorHAnsi" w:cstheme="minorBidi"/>
        </w:rPr>
        <w:t xml:space="preserve"> </w:t>
      </w:r>
      <w:r w:rsidR="002678E0" w:rsidRPr="44B8ADF1">
        <w:rPr>
          <w:rFonts w:asciiTheme="minorHAnsi" w:hAnsiTheme="minorHAnsi" w:cstheme="minorBidi"/>
        </w:rPr>
        <w:t xml:space="preserve"> published by the Association of Food and Drug Officials </w:t>
      </w:r>
      <w:r w:rsidR="002678E0" w:rsidRPr="44B8ADF1">
        <w:rPr>
          <w:rFonts w:asciiTheme="minorHAnsi" w:hAnsiTheme="minorHAnsi" w:cstheme="minorBidi"/>
          <w:strike/>
        </w:rPr>
        <w:t xml:space="preserve">and found online at </w:t>
      </w:r>
      <w:r w:rsidR="002678E0" w:rsidRPr="44B8ADF1">
        <w:rPr>
          <w:rStyle w:val="Hyperlink"/>
          <w:rFonts w:asciiTheme="minorHAnsi" w:hAnsiTheme="minorHAnsi" w:cstheme="minorBidi"/>
          <w:strike/>
          <w:color w:val="auto"/>
          <w:u w:val="none"/>
        </w:rPr>
        <w:t>www.afdo.org/resources/temp/Cottage</w:t>
      </w:r>
      <w:r w:rsidR="004D7EC2" w:rsidRPr="44B8ADF1">
        <w:rPr>
          <w:rStyle w:val="Hyperlink"/>
          <w:rFonts w:asciiTheme="minorHAnsi" w:hAnsiTheme="minorHAnsi" w:cstheme="minorBidi"/>
          <w:strike/>
          <w:color w:val="auto"/>
          <w:u w:val="none"/>
        </w:rPr>
        <w:t>_</w:t>
      </w:r>
      <w:r w:rsidR="002678E0" w:rsidRPr="44B8ADF1">
        <w:rPr>
          <w:rStyle w:val="Hyperlink"/>
          <w:rFonts w:asciiTheme="minorHAnsi" w:hAnsiTheme="minorHAnsi" w:cstheme="minorBidi"/>
          <w:strike/>
          <w:color w:val="auto"/>
          <w:u w:val="none"/>
        </w:rPr>
        <w:t>Foods</w:t>
      </w:r>
      <w:r w:rsidR="004D7EC2" w:rsidRPr="44B8ADF1">
        <w:rPr>
          <w:rStyle w:val="Hyperlink"/>
          <w:rFonts w:asciiTheme="minorHAnsi" w:hAnsiTheme="minorHAnsi" w:cstheme="minorBidi"/>
          <w:strike/>
          <w:color w:val="auto"/>
          <w:u w:val="none"/>
        </w:rPr>
        <w:t>_</w:t>
      </w:r>
      <w:r w:rsidR="002678E0" w:rsidRPr="44B8ADF1">
        <w:rPr>
          <w:rStyle w:val="Hyperlink"/>
          <w:rFonts w:asciiTheme="minorHAnsi" w:hAnsiTheme="minorHAnsi" w:cstheme="minorBidi"/>
          <w:strike/>
          <w:color w:val="auto"/>
          <w:u w:val="none"/>
        </w:rPr>
        <w:t>013.pdf</w:t>
      </w:r>
      <w:r w:rsidR="002678E0" w:rsidRPr="44B8ADF1">
        <w:rPr>
          <w:rStyle w:val="Hyperlink"/>
          <w:rFonts w:asciiTheme="minorHAnsi" w:hAnsiTheme="minorHAnsi" w:cstheme="minorBidi"/>
          <w:color w:val="auto"/>
          <w:u w:val="none"/>
        </w:rPr>
        <w:t>, is</w:t>
      </w:r>
      <w:r w:rsidR="002678E0" w:rsidRPr="44B8ADF1">
        <w:rPr>
          <w:rFonts w:asciiTheme="minorHAnsi" w:hAnsiTheme="minorHAnsi" w:cstheme="minorBidi"/>
        </w:rPr>
        <w:t xml:space="preserve"> hereby incorporated by reference.</w:t>
      </w:r>
    </w:p>
    <w:p w14:paraId="42464197" w14:textId="77777777" w:rsidR="00E401B6" w:rsidRPr="00934327" w:rsidRDefault="00E401B6" w:rsidP="00934327">
      <w:pPr>
        <w:rPr>
          <w:rFonts w:asciiTheme="minorHAnsi" w:hAnsiTheme="minorHAnsi" w:cstheme="minorHAnsi"/>
        </w:rPr>
      </w:pPr>
    </w:p>
    <w:p w14:paraId="1C4F1B72" w14:textId="00284A9C" w:rsidR="00E401B6" w:rsidRPr="00934327" w:rsidRDefault="002678E0" w:rsidP="00934327">
      <w:pPr>
        <w:rPr>
          <w:rFonts w:asciiTheme="minorHAnsi" w:hAnsiTheme="minorHAnsi" w:cstheme="minorHAnsi"/>
          <w:b/>
        </w:rPr>
      </w:pPr>
      <w:r w:rsidRPr="00934327">
        <w:rPr>
          <w:rFonts w:asciiTheme="minorHAnsi" w:hAnsiTheme="minorHAnsi" w:cstheme="minorHAnsi"/>
          <w:b/>
        </w:rPr>
        <w:t>§61-38-3.</w:t>
      </w:r>
      <w:r w:rsidR="00934327">
        <w:rPr>
          <w:rFonts w:asciiTheme="minorHAnsi" w:hAnsiTheme="minorHAnsi" w:cstheme="minorHAnsi"/>
          <w:b/>
        </w:rPr>
        <w:t xml:space="preserve">  </w:t>
      </w:r>
      <w:r w:rsidRPr="00934327">
        <w:rPr>
          <w:rFonts w:asciiTheme="minorHAnsi" w:hAnsiTheme="minorHAnsi" w:cstheme="minorHAnsi"/>
          <w:b/>
        </w:rPr>
        <w:t>Definitions.</w:t>
      </w:r>
    </w:p>
    <w:p w14:paraId="21DC92DF" w14:textId="77777777" w:rsidR="00E401B6" w:rsidRPr="00934327" w:rsidRDefault="00E401B6" w:rsidP="00934327">
      <w:pPr>
        <w:rPr>
          <w:rFonts w:asciiTheme="minorHAnsi" w:hAnsiTheme="minorHAnsi" w:cstheme="minorHAnsi"/>
        </w:rPr>
      </w:pPr>
    </w:p>
    <w:p w14:paraId="25ECFAA4" w14:textId="77777777" w:rsidR="00583ADA" w:rsidRDefault="00884DA1" w:rsidP="00583ADA">
      <w:pPr>
        <w:ind w:firstLine="360"/>
        <w:rPr>
          <w:rFonts w:asciiTheme="minorHAnsi" w:hAnsiTheme="minorHAnsi" w:cstheme="minorBidi"/>
          <w:u w:val="single"/>
        </w:rPr>
      </w:pPr>
      <w:r w:rsidRPr="69633269">
        <w:rPr>
          <w:rFonts w:asciiTheme="minorHAnsi" w:hAnsiTheme="minorHAnsi" w:cstheme="minorBidi"/>
        </w:rPr>
        <w:t>3.1</w:t>
      </w:r>
      <w:r w:rsidR="00FD12A7" w:rsidRPr="69633269">
        <w:rPr>
          <w:rFonts w:asciiTheme="minorHAnsi" w:hAnsiTheme="minorHAnsi" w:cstheme="minorBidi"/>
        </w:rPr>
        <w:t>.</w:t>
      </w:r>
      <w:r>
        <w:tab/>
      </w:r>
      <w:r w:rsidR="00934327" w:rsidRPr="69633269">
        <w:rPr>
          <w:rFonts w:asciiTheme="minorHAnsi" w:hAnsiTheme="minorHAnsi" w:cstheme="minorBidi"/>
        </w:rPr>
        <w:t xml:space="preserve"> </w:t>
      </w:r>
      <w:r w:rsidR="00746DD6" w:rsidRPr="69633269">
        <w:rPr>
          <w:rFonts w:asciiTheme="minorHAnsi" w:hAnsiTheme="minorHAnsi" w:cstheme="minorBidi"/>
        </w:rPr>
        <w:t>“</w:t>
      </w:r>
      <w:r w:rsidR="002678E0" w:rsidRPr="69633269">
        <w:rPr>
          <w:rFonts w:asciiTheme="minorHAnsi" w:hAnsiTheme="minorHAnsi" w:cstheme="minorBidi"/>
        </w:rPr>
        <w:t>Acidified foods</w:t>
      </w:r>
      <w:r w:rsidR="00746DD6" w:rsidRPr="69633269">
        <w:rPr>
          <w:rFonts w:asciiTheme="minorHAnsi" w:hAnsiTheme="minorHAnsi" w:cstheme="minorBidi"/>
        </w:rPr>
        <w:t>”</w:t>
      </w:r>
      <w:r w:rsidR="002678E0" w:rsidRPr="69633269">
        <w:rPr>
          <w:rFonts w:asciiTheme="minorHAnsi" w:hAnsiTheme="minorHAnsi" w:cstheme="minorBidi"/>
        </w:rPr>
        <w:t xml:space="preserve"> means low-acid foods to which acid or </w:t>
      </w:r>
      <w:r w:rsidR="00B86A41" w:rsidRPr="69633269">
        <w:rPr>
          <w:rFonts w:asciiTheme="minorHAnsi" w:hAnsiTheme="minorHAnsi" w:cstheme="minorBidi"/>
        </w:rPr>
        <w:t>acid foods</w:t>
      </w:r>
      <w:r w:rsidR="002678E0" w:rsidRPr="69633269">
        <w:rPr>
          <w:rFonts w:asciiTheme="minorHAnsi" w:hAnsiTheme="minorHAnsi" w:cstheme="minorBidi"/>
        </w:rPr>
        <w:t xml:space="preserve"> are added </w:t>
      </w:r>
      <w:r w:rsidR="00825457" w:rsidRPr="69633269">
        <w:rPr>
          <w:rFonts w:asciiTheme="minorHAnsi" w:hAnsiTheme="minorHAnsi" w:cstheme="minorBidi"/>
        </w:rPr>
        <w:t>with a</w:t>
      </w:r>
      <w:r w:rsidR="002678E0" w:rsidRPr="69633269">
        <w:rPr>
          <w:rFonts w:asciiTheme="minorHAnsi" w:hAnsiTheme="minorHAnsi" w:cstheme="minorBidi"/>
        </w:rPr>
        <w:t xml:space="preserve"> water</w:t>
      </w:r>
      <w:r w:rsidR="00583ADA">
        <w:rPr>
          <w:rFonts w:asciiTheme="minorHAnsi" w:hAnsiTheme="minorHAnsi" w:cstheme="minorBidi"/>
        </w:rPr>
        <w:t xml:space="preserve"> </w:t>
      </w:r>
      <w:r w:rsidR="002678E0" w:rsidRPr="69633269">
        <w:rPr>
          <w:rFonts w:asciiTheme="minorHAnsi" w:hAnsiTheme="minorHAnsi" w:cstheme="minorBidi"/>
        </w:rPr>
        <w:t>activity of greater than 0.85 and a finished equilibrium of pH 4.6 or below.</w:t>
      </w:r>
      <w:r w:rsidR="0001543D" w:rsidRPr="69633269">
        <w:rPr>
          <w:rFonts w:asciiTheme="minorHAnsi" w:hAnsiTheme="minorHAnsi" w:cstheme="minorBidi"/>
        </w:rPr>
        <w:t xml:space="preserve"> </w:t>
      </w:r>
      <w:r w:rsidR="002278DF" w:rsidRPr="69633269">
        <w:rPr>
          <w:rFonts w:asciiTheme="minorHAnsi" w:hAnsiTheme="minorHAnsi" w:cstheme="minorBidi"/>
          <w:u w:val="single"/>
        </w:rPr>
        <w:t>Acidified foods are considered potentially hazardous foods.</w:t>
      </w:r>
    </w:p>
    <w:p w14:paraId="42C01482" w14:textId="77777777" w:rsidR="00583ADA" w:rsidRDefault="00583ADA" w:rsidP="00583ADA">
      <w:pPr>
        <w:ind w:firstLine="360"/>
        <w:rPr>
          <w:rFonts w:asciiTheme="minorHAnsi" w:hAnsiTheme="minorHAnsi" w:cstheme="minorBidi"/>
          <w:u w:val="single"/>
        </w:rPr>
      </w:pPr>
    </w:p>
    <w:p w14:paraId="64548059" w14:textId="56CEA5E0" w:rsidR="00E401B6" w:rsidRPr="00583ADA" w:rsidRDefault="00884DA1" w:rsidP="00583ADA">
      <w:pPr>
        <w:ind w:firstLine="360"/>
        <w:rPr>
          <w:rFonts w:asciiTheme="minorHAnsi" w:hAnsiTheme="minorHAnsi" w:cstheme="minorBidi"/>
          <w:u w:val="single"/>
        </w:rPr>
      </w:pPr>
      <w:r w:rsidRPr="69633269">
        <w:rPr>
          <w:rFonts w:asciiTheme="minorHAnsi" w:hAnsiTheme="minorHAnsi" w:cstheme="minorBidi"/>
        </w:rPr>
        <w:t>3.</w:t>
      </w:r>
      <w:r w:rsidR="00934327" w:rsidRPr="69633269">
        <w:rPr>
          <w:rFonts w:asciiTheme="minorHAnsi" w:hAnsiTheme="minorHAnsi" w:cstheme="minorBidi"/>
        </w:rPr>
        <w:t>2</w:t>
      </w:r>
      <w:r w:rsidR="00C47ED7" w:rsidRPr="69633269">
        <w:rPr>
          <w:rFonts w:asciiTheme="minorHAnsi" w:hAnsiTheme="minorHAnsi" w:cstheme="minorBidi"/>
        </w:rPr>
        <w:t>.</w:t>
      </w:r>
      <w:r w:rsidR="004D7EC2" w:rsidRPr="69633269">
        <w:rPr>
          <w:rFonts w:asciiTheme="minorHAnsi" w:hAnsiTheme="minorHAnsi" w:cstheme="minorBidi"/>
        </w:rPr>
        <w:t xml:space="preserve"> </w:t>
      </w:r>
      <w:r w:rsidR="00934327" w:rsidRPr="69633269">
        <w:rPr>
          <w:rFonts w:asciiTheme="minorHAnsi" w:hAnsiTheme="minorHAnsi" w:cstheme="minorBidi"/>
        </w:rPr>
        <w:t xml:space="preserve"> </w:t>
      </w:r>
      <w:r w:rsidR="00746DD6" w:rsidRPr="69633269">
        <w:rPr>
          <w:rFonts w:asciiTheme="minorHAnsi" w:hAnsiTheme="minorHAnsi" w:cstheme="minorBidi"/>
        </w:rPr>
        <w:t>“</w:t>
      </w:r>
      <w:r w:rsidR="002678E0" w:rsidRPr="69633269">
        <w:rPr>
          <w:rFonts w:asciiTheme="minorHAnsi" w:hAnsiTheme="minorHAnsi" w:cstheme="minorBidi"/>
        </w:rPr>
        <w:t>Commercial kitchen</w:t>
      </w:r>
      <w:r w:rsidR="00746DD6" w:rsidRPr="69633269">
        <w:rPr>
          <w:rFonts w:asciiTheme="minorHAnsi" w:hAnsiTheme="minorHAnsi" w:cstheme="minorBidi"/>
        </w:rPr>
        <w:t>”</w:t>
      </w:r>
      <w:r w:rsidR="002678E0" w:rsidRPr="69633269">
        <w:rPr>
          <w:rFonts w:asciiTheme="minorHAnsi" w:hAnsiTheme="minorHAnsi" w:cstheme="minorBidi"/>
        </w:rPr>
        <w:t xml:space="preserve"> means a </w:t>
      </w:r>
      <w:r w:rsidR="3DD4F1FD" w:rsidRPr="69633269">
        <w:rPr>
          <w:rFonts w:asciiTheme="minorHAnsi" w:hAnsiTheme="minorHAnsi" w:cstheme="minorBidi"/>
          <w:u w:val="single"/>
        </w:rPr>
        <w:t>permitted</w:t>
      </w:r>
      <w:r w:rsidR="72A814F9" w:rsidRPr="69633269">
        <w:rPr>
          <w:rFonts w:asciiTheme="minorHAnsi" w:hAnsiTheme="minorHAnsi" w:cstheme="minorBidi"/>
        </w:rPr>
        <w:t xml:space="preserve"> </w:t>
      </w:r>
      <w:r w:rsidR="002678E0" w:rsidRPr="69633269">
        <w:rPr>
          <w:rFonts w:asciiTheme="minorHAnsi" w:hAnsiTheme="minorHAnsi" w:cstheme="minorBidi"/>
          <w:strike/>
        </w:rPr>
        <w:t>facility</w:t>
      </w:r>
      <w:r w:rsidR="002678E0" w:rsidRPr="69633269">
        <w:rPr>
          <w:rFonts w:asciiTheme="minorHAnsi" w:hAnsiTheme="minorHAnsi" w:cstheme="minorBidi"/>
        </w:rPr>
        <w:t xml:space="preserve"> </w:t>
      </w:r>
      <w:r w:rsidR="002678E0" w:rsidRPr="69633269">
        <w:rPr>
          <w:rFonts w:asciiTheme="minorHAnsi" w:hAnsiTheme="minorHAnsi" w:cstheme="minorBidi"/>
          <w:strike/>
        </w:rPr>
        <w:t>designed for food production and food safety,</w:t>
      </w:r>
      <w:r w:rsidR="002678E0" w:rsidRPr="69633269">
        <w:rPr>
          <w:rFonts w:asciiTheme="minorHAnsi" w:hAnsiTheme="minorHAnsi" w:cstheme="minorBidi"/>
        </w:rPr>
        <w:t xml:space="preserve"> manufacturing facility</w:t>
      </w:r>
      <w:r w:rsidR="002678E0" w:rsidRPr="69633269">
        <w:rPr>
          <w:rFonts w:asciiTheme="minorHAnsi" w:hAnsiTheme="minorHAnsi" w:cstheme="minorBidi"/>
          <w:strike/>
        </w:rPr>
        <w:t>,</w:t>
      </w:r>
      <w:r w:rsidR="002678E0" w:rsidRPr="69633269">
        <w:rPr>
          <w:rFonts w:asciiTheme="minorHAnsi" w:hAnsiTheme="minorHAnsi" w:cstheme="minorBidi"/>
        </w:rPr>
        <w:t xml:space="preserve"> or food establishment</w:t>
      </w:r>
      <w:r w:rsidR="14411D8B" w:rsidRPr="69633269">
        <w:rPr>
          <w:rFonts w:asciiTheme="minorHAnsi" w:hAnsiTheme="minorHAnsi" w:cstheme="minorBidi"/>
        </w:rPr>
        <w:t xml:space="preserve"> </w:t>
      </w:r>
      <w:r w:rsidR="002678E0" w:rsidRPr="69633269">
        <w:rPr>
          <w:rFonts w:asciiTheme="minorHAnsi" w:hAnsiTheme="minorHAnsi" w:cstheme="minorBidi"/>
          <w:strike/>
        </w:rPr>
        <w:t>intended</w:t>
      </w:r>
      <w:r w:rsidR="31995680" w:rsidRPr="69633269">
        <w:rPr>
          <w:rFonts w:asciiTheme="minorHAnsi" w:hAnsiTheme="minorHAnsi" w:cstheme="minorBidi"/>
        </w:rPr>
        <w:t xml:space="preserve"> </w:t>
      </w:r>
      <w:r w:rsidR="31995680" w:rsidRPr="69633269">
        <w:rPr>
          <w:rFonts w:asciiTheme="minorHAnsi" w:hAnsiTheme="minorHAnsi" w:cstheme="minorBidi"/>
          <w:u w:val="single"/>
        </w:rPr>
        <w:t>designed for food production and food safety and</w:t>
      </w:r>
      <w:r w:rsidR="002678E0" w:rsidRPr="69633269">
        <w:rPr>
          <w:rFonts w:asciiTheme="minorHAnsi" w:hAnsiTheme="minorHAnsi" w:cstheme="minorBidi"/>
        </w:rPr>
        <w:t xml:space="preserve"> </w:t>
      </w:r>
      <w:r w:rsidR="30DE3181" w:rsidRPr="69633269">
        <w:rPr>
          <w:rFonts w:asciiTheme="minorHAnsi" w:hAnsiTheme="minorHAnsi" w:cstheme="minorBidi"/>
          <w:u w:val="single"/>
        </w:rPr>
        <w:t>eligible</w:t>
      </w:r>
      <w:r w:rsidR="30DE3181" w:rsidRPr="69633269">
        <w:rPr>
          <w:rFonts w:asciiTheme="minorHAnsi" w:hAnsiTheme="minorHAnsi" w:cstheme="minorBidi"/>
        </w:rPr>
        <w:t xml:space="preserve"> </w:t>
      </w:r>
      <w:r w:rsidR="002678E0" w:rsidRPr="69633269">
        <w:rPr>
          <w:rFonts w:asciiTheme="minorHAnsi" w:hAnsiTheme="minorHAnsi" w:cstheme="minorBidi"/>
        </w:rPr>
        <w:t>for interstate commerce.</w:t>
      </w:r>
    </w:p>
    <w:p w14:paraId="18CCD32A" w14:textId="77777777" w:rsidR="00E401B6" w:rsidRPr="00934327" w:rsidRDefault="00E401B6" w:rsidP="00934327">
      <w:pPr>
        <w:ind w:firstLine="360"/>
        <w:rPr>
          <w:rFonts w:asciiTheme="minorHAnsi" w:hAnsiTheme="minorHAnsi" w:cstheme="minorHAnsi"/>
        </w:rPr>
      </w:pPr>
    </w:p>
    <w:p w14:paraId="7C9E5526" w14:textId="141F9F6A" w:rsidR="00934327" w:rsidRPr="00605AA7" w:rsidRDefault="00934327" w:rsidP="00583ADA">
      <w:pPr>
        <w:pStyle w:val="BodyTextIndent"/>
      </w:pPr>
      <w:r w:rsidRPr="00605AA7">
        <w:t>3.3.</w:t>
      </w:r>
      <w:r w:rsidRPr="00605AA7">
        <w:tab/>
        <w:t xml:space="preserve"> </w:t>
      </w:r>
      <w:r w:rsidR="00746DD6" w:rsidRPr="00605AA7">
        <w:t>“</w:t>
      </w:r>
      <w:r w:rsidRPr="00605AA7">
        <w:t>Commercially harvested mushrooms</w:t>
      </w:r>
      <w:r w:rsidR="00746DD6" w:rsidRPr="00605AA7">
        <w:t>”</w:t>
      </w:r>
      <w:r w:rsidRPr="00605AA7">
        <w:t xml:space="preserve"> means specific mushroom species purposely planted, </w:t>
      </w:r>
      <w:proofErr w:type="gramStart"/>
      <w:r w:rsidRPr="00605AA7">
        <w:t>cultivated</w:t>
      </w:r>
      <w:proofErr w:type="gramEnd"/>
      <w:r w:rsidRPr="00605AA7">
        <w:t xml:space="preserve"> and harvested for the purpose of food production either by germinated spawn or cloning.</w:t>
      </w:r>
    </w:p>
    <w:p w14:paraId="61359554" w14:textId="77777777" w:rsidR="00934327" w:rsidRPr="00934327" w:rsidRDefault="00934327" w:rsidP="00934327">
      <w:pPr>
        <w:ind w:firstLine="360"/>
        <w:rPr>
          <w:rFonts w:asciiTheme="minorHAnsi" w:hAnsiTheme="minorHAnsi" w:cstheme="minorHAnsi"/>
        </w:rPr>
      </w:pPr>
    </w:p>
    <w:p w14:paraId="04CDBD44" w14:textId="01E84D52" w:rsidR="00E401B6" w:rsidRPr="00934327" w:rsidRDefault="00884DA1" w:rsidP="00934327">
      <w:pPr>
        <w:ind w:firstLine="360"/>
        <w:rPr>
          <w:rFonts w:asciiTheme="minorHAnsi" w:hAnsiTheme="minorHAnsi" w:cstheme="minorHAnsi"/>
        </w:rPr>
      </w:pPr>
      <w:r w:rsidRPr="00934327">
        <w:rPr>
          <w:rFonts w:asciiTheme="minorHAnsi" w:hAnsiTheme="minorHAnsi" w:cstheme="minorHAnsi"/>
        </w:rPr>
        <w:t>3.4</w:t>
      </w:r>
      <w:r w:rsidR="00C47ED7" w:rsidRPr="00934327">
        <w:rPr>
          <w:rFonts w:asciiTheme="minorHAnsi" w:hAnsiTheme="minorHAnsi" w:cstheme="minorHAnsi"/>
        </w:rPr>
        <w:t>.</w:t>
      </w:r>
      <w:r w:rsidRPr="00934327">
        <w:rPr>
          <w:rFonts w:asciiTheme="minorHAnsi" w:hAnsiTheme="minorHAnsi" w:cstheme="minorHAnsi"/>
        </w:rPr>
        <w:tab/>
      </w:r>
      <w:r w:rsidR="00934327">
        <w:rPr>
          <w:rFonts w:asciiTheme="minorHAnsi" w:hAnsiTheme="minorHAnsi" w:cstheme="minorHAnsi"/>
        </w:rPr>
        <w:t xml:space="preserve"> </w:t>
      </w:r>
      <w:r w:rsidR="00746DD6">
        <w:rPr>
          <w:rFonts w:asciiTheme="minorHAnsi" w:hAnsiTheme="minorHAnsi" w:cstheme="minorHAnsi"/>
        </w:rPr>
        <w:t>“</w:t>
      </w:r>
      <w:r w:rsidR="002678E0" w:rsidRPr="00934327">
        <w:rPr>
          <w:rFonts w:asciiTheme="minorHAnsi" w:hAnsiTheme="minorHAnsi" w:cstheme="minorHAnsi"/>
        </w:rPr>
        <w:t>Commissioner</w:t>
      </w:r>
      <w:r w:rsidR="00746DD6">
        <w:rPr>
          <w:rFonts w:asciiTheme="minorHAnsi" w:hAnsiTheme="minorHAnsi" w:cstheme="minorHAnsi"/>
        </w:rPr>
        <w:t>”</w:t>
      </w:r>
      <w:r w:rsidR="002678E0" w:rsidRPr="00934327">
        <w:rPr>
          <w:rFonts w:asciiTheme="minorHAnsi" w:hAnsiTheme="minorHAnsi" w:cstheme="minorHAnsi"/>
        </w:rPr>
        <w:t xml:space="preserve"> means the Commissioner of the West Virginia Department of Agriculture.</w:t>
      </w:r>
    </w:p>
    <w:p w14:paraId="63E2865C" w14:textId="77777777" w:rsidR="00E401B6" w:rsidRPr="00934327" w:rsidRDefault="00E401B6" w:rsidP="00934327">
      <w:pPr>
        <w:ind w:firstLine="360"/>
        <w:rPr>
          <w:rFonts w:asciiTheme="minorHAnsi" w:hAnsiTheme="minorHAnsi" w:cstheme="minorHAnsi"/>
        </w:rPr>
      </w:pPr>
    </w:p>
    <w:p w14:paraId="04495B28" w14:textId="3C3BE13B" w:rsidR="00E401B6" w:rsidRPr="00934327" w:rsidRDefault="00884DA1" w:rsidP="69633269">
      <w:pPr>
        <w:pStyle w:val="BodyTextIndent"/>
        <w:ind w:right="-50"/>
      </w:pPr>
      <w:r>
        <w:lastRenderedPageBreak/>
        <w:t>3.5</w:t>
      </w:r>
      <w:r w:rsidR="00C47ED7">
        <w:t>.</w:t>
      </w:r>
      <w:r>
        <w:tab/>
      </w:r>
      <w:r w:rsidR="00934327">
        <w:t xml:space="preserve"> </w:t>
      </w:r>
      <w:r w:rsidR="00746DD6">
        <w:t>“</w:t>
      </w:r>
      <w:r w:rsidR="002678E0">
        <w:t>Community kitchen</w:t>
      </w:r>
      <w:r w:rsidR="00746DD6">
        <w:t>”</w:t>
      </w:r>
      <w:r w:rsidR="002678E0">
        <w:t xml:space="preserve"> means a kitchen that is used by community members for preparing </w:t>
      </w:r>
      <w:proofErr w:type="gramStart"/>
      <w:r w:rsidR="00B232B3">
        <w:t>f</w:t>
      </w:r>
      <w:r w:rsidR="002678E0">
        <w:t>oods</w:t>
      </w:r>
      <w:r w:rsidR="7FF7B6EE">
        <w:t xml:space="preserve">, </w:t>
      </w:r>
      <w:r w:rsidR="7FF7B6EE" w:rsidRPr="69633269">
        <w:rPr>
          <w:u w:val="single"/>
        </w:rPr>
        <w:t>and</w:t>
      </w:r>
      <w:proofErr w:type="gramEnd"/>
      <w:r w:rsidR="7FF7B6EE" w:rsidRPr="69633269">
        <w:rPr>
          <w:u w:val="single"/>
        </w:rPr>
        <w:t xml:space="preserve"> is considered a non-</w:t>
      </w:r>
      <w:r w:rsidR="2EE19240" w:rsidRPr="69633269">
        <w:rPr>
          <w:u w:val="single"/>
        </w:rPr>
        <w:t>permitted</w:t>
      </w:r>
      <w:r w:rsidR="7FF7B6EE" w:rsidRPr="69633269">
        <w:rPr>
          <w:u w:val="single"/>
        </w:rPr>
        <w:t xml:space="preserve"> kitchen</w:t>
      </w:r>
      <w:r w:rsidR="002678E0">
        <w:t>.</w:t>
      </w:r>
    </w:p>
    <w:p w14:paraId="0D3AB7F2" w14:textId="77777777" w:rsidR="00694AE1" w:rsidRPr="00934327" w:rsidRDefault="00694AE1" w:rsidP="00934327">
      <w:pPr>
        <w:ind w:firstLine="360"/>
        <w:rPr>
          <w:rFonts w:asciiTheme="minorHAnsi" w:hAnsiTheme="minorHAnsi" w:cstheme="minorHAnsi"/>
        </w:rPr>
      </w:pPr>
    </w:p>
    <w:p w14:paraId="649CAEC0" w14:textId="30305C6A" w:rsidR="00E401B6" w:rsidRPr="00934327" w:rsidRDefault="00F86DB9" w:rsidP="00934327">
      <w:pPr>
        <w:ind w:firstLine="360"/>
        <w:rPr>
          <w:rFonts w:asciiTheme="minorHAnsi" w:hAnsiTheme="minorHAnsi" w:cstheme="minorHAnsi"/>
        </w:rPr>
      </w:pPr>
      <w:r w:rsidRPr="00934327">
        <w:rPr>
          <w:rFonts w:asciiTheme="minorHAnsi" w:hAnsiTheme="minorHAnsi" w:cstheme="minorHAnsi"/>
        </w:rPr>
        <w:t>3.6</w:t>
      </w:r>
      <w:r w:rsidR="00803D5F" w:rsidRPr="00934327">
        <w:rPr>
          <w:rFonts w:asciiTheme="minorHAnsi" w:hAnsiTheme="minorHAnsi" w:cstheme="minorHAnsi"/>
        </w:rPr>
        <w:t>.</w:t>
      </w:r>
      <w:r w:rsidRPr="00934327">
        <w:rPr>
          <w:rFonts w:asciiTheme="minorHAnsi" w:hAnsiTheme="minorHAnsi" w:cstheme="minorHAnsi"/>
        </w:rPr>
        <w:tab/>
      </w:r>
      <w:r w:rsidR="00934327">
        <w:rPr>
          <w:rFonts w:asciiTheme="minorHAnsi" w:hAnsiTheme="minorHAnsi" w:cstheme="minorHAnsi"/>
        </w:rPr>
        <w:t xml:space="preserve"> </w:t>
      </w:r>
      <w:r w:rsidR="00746DD6">
        <w:rPr>
          <w:rFonts w:asciiTheme="minorHAnsi" w:hAnsiTheme="minorHAnsi" w:cstheme="minorHAnsi"/>
        </w:rPr>
        <w:t>“</w:t>
      </w:r>
      <w:r w:rsidR="002678E0" w:rsidRPr="00934327">
        <w:rPr>
          <w:rFonts w:asciiTheme="minorHAnsi" w:hAnsiTheme="minorHAnsi" w:cstheme="minorHAnsi"/>
        </w:rPr>
        <w:t>Community supported agriculture</w:t>
      </w:r>
      <w:r w:rsidR="00746DD6">
        <w:rPr>
          <w:rFonts w:asciiTheme="minorHAnsi" w:hAnsiTheme="minorHAnsi" w:cstheme="minorHAnsi"/>
        </w:rPr>
        <w:t>”</w:t>
      </w:r>
      <w:r w:rsidR="002678E0" w:rsidRPr="00934327">
        <w:rPr>
          <w:rFonts w:asciiTheme="minorHAnsi" w:hAnsiTheme="minorHAnsi" w:cstheme="minorHAnsi"/>
        </w:rPr>
        <w:t xml:space="preserve"> means a system that connects growers and consumers through a subscription model to provide access to the harvest of a farm or group of farms.</w:t>
      </w:r>
    </w:p>
    <w:p w14:paraId="26A13926" w14:textId="77777777" w:rsidR="00FE4DC7" w:rsidRPr="00934327" w:rsidRDefault="00FE4DC7" w:rsidP="00934327">
      <w:pPr>
        <w:ind w:firstLine="360"/>
        <w:rPr>
          <w:rFonts w:asciiTheme="minorHAnsi" w:hAnsiTheme="minorHAnsi" w:cstheme="minorHAnsi"/>
        </w:rPr>
      </w:pPr>
    </w:p>
    <w:p w14:paraId="33E60F40" w14:textId="229DA036" w:rsidR="00E401B6" w:rsidRPr="00934327" w:rsidRDefault="00F86DB9" w:rsidP="44B8ADF1">
      <w:pPr>
        <w:ind w:firstLine="360"/>
        <w:rPr>
          <w:rFonts w:asciiTheme="minorHAnsi" w:hAnsiTheme="minorHAnsi" w:cstheme="minorBidi"/>
          <w:strike/>
        </w:rPr>
      </w:pPr>
      <w:r w:rsidRPr="44B8ADF1">
        <w:rPr>
          <w:rFonts w:asciiTheme="minorHAnsi" w:hAnsiTheme="minorHAnsi" w:cstheme="minorBidi"/>
          <w:strike/>
        </w:rPr>
        <w:t>3.7</w:t>
      </w:r>
      <w:r w:rsidR="00803D5F" w:rsidRPr="44B8ADF1">
        <w:rPr>
          <w:rFonts w:asciiTheme="minorHAnsi" w:hAnsiTheme="minorHAnsi" w:cstheme="minorBidi"/>
          <w:strike/>
        </w:rPr>
        <w:t>.</w:t>
      </w:r>
      <w:r>
        <w:tab/>
      </w:r>
      <w:r w:rsidR="00934327" w:rsidRPr="44B8ADF1">
        <w:rPr>
          <w:rFonts w:asciiTheme="minorHAnsi" w:hAnsiTheme="minorHAnsi" w:cstheme="minorBidi"/>
          <w:strike/>
        </w:rPr>
        <w:t xml:space="preserve"> </w:t>
      </w:r>
      <w:r w:rsidR="00746DD6" w:rsidRPr="44B8ADF1">
        <w:rPr>
          <w:rFonts w:asciiTheme="minorHAnsi" w:hAnsiTheme="minorHAnsi" w:cstheme="minorBidi"/>
          <w:strike/>
        </w:rPr>
        <w:t>“</w:t>
      </w:r>
      <w:r w:rsidR="002678E0" w:rsidRPr="44B8ADF1">
        <w:rPr>
          <w:rFonts w:asciiTheme="minorHAnsi" w:hAnsiTheme="minorHAnsi" w:cstheme="minorBidi"/>
          <w:strike/>
        </w:rPr>
        <w:t>Condiment</w:t>
      </w:r>
      <w:r w:rsidR="00746DD6" w:rsidRPr="44B8ADF1">
        <w:rPr>
          <w:rFonts w:asciiTheme="minorHAnsi" w:hAnsiTheme="minorHAnsi" w:cstheme="minorBidi"/>
          <w:strike/>
        </w:rPr>
        <w:t>”</w:t>
      </w:r>
      <w:r w:rsidR="002678E0" w:rsidRPr="44B8ADF1">
        <w:rPr>
          <w:rFonts w:asciiTheme="minorHAnsi" w:hAnsiTheme="minorHAnsi" w:cstheme="minorBidi"/>
          <w:strike/>
        </w:rPr>
        <w:t xml:space="preserve"> means a spice, sauce or preparation that is added to food to impact a particular flavor</w:t>
      </w:r>
      <w:r w:rsidR="004D7EC2" w:rsidRPr="44B8ADF1">
        <w:rPr>
          <w:rFonts w:asciiTheme="minorHAnsi" w:hAnsiTheme="minorHAnsi" w:cstheme="minorBidi"/>
          <w:strike/>
        </w:rPr>
        <w:t>,</w:t>
      </w:r>
      <w:r w:rsidR="002678E0" w:rsidRPr="44B8ADF1">
        <w:rPr>
          <w:rFonts w:asciiTheme="minorHAnsi" w:hAnsiTheme="minorHAnsi" w:cstheme="minorBidi"/>
          <w:strike/>
        </w:rPr>
        <w:t xml:space="preserve"> to enhance flavor or complement a food. Examples include but are not limited to salad dressings and ketchup.</w:t>
      </w:r>
    </w:p>
    <w:p w14:paraId="1BE3E6B7" w14:textId="77777777" w:rsidR="00E401B6" w:rsidRPr="00934327" w:rsidRDefault="00E401B6" w:rsidP="00934327">
      <w:pPr>
        <w:ind w:firstLine="360"/>
        <w:rPr>
          <w:rFonts w:asciiTheme="minorHAnsi" w:hAnsiTheme="minorHAnsi" w:cstheme="minorHAnsi"/>
        </w:rPr>
      </w:pPr>
    </w:p>
    <w:p w14:paraId="1116B381" w14:textId="1B4B4990" w:rsidR="00E401B6" w:rsidRPr="00934327" w:rsidRDefault="00241AEA" w:rsidP="73F6F34A">
      <w:pPr>
        <w:ind w:firstLine="360"/>
        <w:rPr>
          <w:rFonts w:asciiTheme="minorHAnsi" w:hAnsiTheme="minorHAnsi" w:cstheme="minorBidi"/>
          <w:strike/>
        </w:rPr>
      </w:pPr>
      <w:r w:rsidRPr="69633269">
        <w:rPr>
          <w:rFonts w:asciiTheme="minorHAnsi" w:hAnsiTheme="minorHAnsi" w:cstheme="minorBidi"/>
          <w:strike/>
        </w:rPr>
        <w:t>3.8</w:t>
      </w:r>
      <w:r w:rsidR="00803D5F" w:rsidRPr="69633269">
        <w:rPr>
          <w:rFonts w:asciiTheme="minorHAnsi" w:hAnsiTheme="minorHAnsi" w:cstheme="minorBidi"/>
          <w:strike/>
        </w:rPr>
        <w:t>.</w:t>
      </w:r>
      <w:r>
        <w:tab/>
      </w:r>
      <w:r w:rsidR="00934327" w:rsidRPr="69633269">
        <w:rPr>
          <w:rFonts w:asciiTheme="minorHAnsi" w:hAnsiTheme="minorHAnsi" w:cstheme="minorBidi"/>
          <w:strike/>
        </w:rPr>
        <w:t xml:space="preserve"> </w:t>
      </w:r>
      <w:r w:rsidR="00746DD6" w:rsidRPr="69633269">
        <w:rPr>
          <w:rFonts w:asciiTheme="minorHAnsi" w:hAnsiTheme="minorHAnsi" w:cstheme="minorBidi"/>
          <w:strike/>
        </w:rPr>
        <w:t>“</w:t>
      </w:r>
      <w:r w:rsidR="002678E0" w:rsidRPr="69633269">
        <w:rPr>
          <w:rFonts w:asciiTheme="minorHAnsi" w:hAnsiTheme="minorHAnsi" w:cstheme="minorBidi"/>
          <w:strike/>
        </w:rPr>
        <w:t>Consignment farmers market</w:t>
      </w:r>
      <w:r w:rsidR="00746DD6" w:rsidRPr="69633269">
        <w:rPr>
          <w:rFonts w:asciiTheme="minorHAnsi" w:hAnsiTheme="minorHAnsi" w:cstheme="minorBidi"/>
          <w:strike/>
        </w:rPr>
        <w:t>”</w:t>
      </w:r>
      <w:r w:rsidR="002678E0" w:rsidRPr="69633269">
        <w:rPr>
          <w:rFonts w:asciiTheme="minorHAnsi" w:hAnsiTheme="minorHAnsi" w:cstheme="minorBidi"/>
          <w:strike/>
        </w:rPr>
        <w:t xml:space="preserve"> means a farmer</w:t>
      </w:r>
      <w:r w:rsidR="00B21DC1" w:rsidRPr="69633269">
        <w:rPr>
          <w:rFonts w:asciiTheme="minorHAnsi" w:hAnsiTheme="minorHAnsi" w:cstheme="minorBidi"/>
          <w:strike/>
        </w:rPr>
        <w:t>’</w:t>
      </w:r>
      <w:r w:rsidR="002678E0" w:rsidRPr="69633269">
        <w:rPr>
          <w:rFonts w:asciiTheme="minorHAnsi" w:hAnsiTheme="minorHAnsi" w:cstheme="minorBidi"/>
          <w:strike/>
        </w:rPr>
        <w:t>s market in which two or more vendors deliver their own farm and food products to a common location maintained by a third party that markets the vendor</w:t>
      </w:r>
      <w:r w:rsidR="00B21DC1" w:rsidRPr="69633269">
        <w:rPr>
          <w:rFonts w:asciiTheme="minorHAnsi" w:hAnsiTheme="minorHAnsi" w:cstheme="minorBidi"/>
          <w:strike/>
        </w:rPr>
        <w:t>’</w:t>
      </w:r>
      <w:r w:rsidR="002678E0" w:rsidRPr="69633269">
        <w:rPr>
          <w:rFonts w:asciiTheme="minorHAnsi" w:hAnsiTheme="minorHAnsi" w:cstheme="minorBidi"/>
          <w:strike/>
        </w:rPr>
        <w:t>s products and receives a percentage share of the profits from sales, with the individual vendor retaining ownership of the farm and food product until it is sold. A consignment farmers market may also be mobile, or in a stationary location.</w:t>
      </w:r>
    </w:p>
    <w:p w14:paraId="2EF1181B" w14:textId="77777777" w:rsidR="00E401B6" w:rsidRPr="00934327" w:rsidRDefault="00E401B6" w:rsidP="00934327">
      <w:pPr>
        <w:ind w:firstLine="360"/>
        <w:rPr>
          <w:rFonts w:asciiTheme="minorHAnsi" w:hAnsiTheme="minorHAnsi" w:cstheme="minorHAnsi"/>
        </w:rPr>
      </w:pPr>
    </w:p>
    <w:p w14:paraId="51367462" w14:textId="5E5B127D" w:rsidR="00E401B6" w:rsidRPr="00835E8C" w:rsidRDefault="00803D5F" w:rsidP="69633269">
      <w:pPr>
        <w:ind w:firstLine="360"/>
        <w:rPr>
          <w:rFonts w:asciiTheme="minorHAnsi" w:hAnsiTheme="minorHAnsi" w:cstheme="minorBidi"/>
          <w:strike/>
        </w:rPr>
      </w:pPr>
      <w:r w:rsidRPr="69633269">
        <w:rPr>
          <w:rFonts w:asciiTheme="minorHAnsi" w:hAnsiTheme="minorHAnsi" w:cstheme="minorBidi"/>
          <w:strike/>
        </w:rPr>
        <w:t>3.</w:t>
      </w:r>
      <w:r w:rsidR="00913EF2" w:rsidRPr="69633269">
        <w:rPr>
          <w:rFonts w:asciiTheme="minorHAnsi" w:hAnsiTheme="minorHAnsi" w:cstheme="minorBidi"/>
          <w:strike/>
        </w:rPr>
        <w:t>9</w:t>
      </w:r>
      <w:r w:rsidRPr="69633269">
        <w:rPr>
          <w:rFonts w:asciiTheme="minorHAnsi" w:hAnsiTheme="minorHAnsi" w:cstheme="minorBidi"/>
          <w:strike/>
        </w:rPr>
        <w:t>.</w:t>
      </w:r>
      <w:r w:rsidR="00B24318" w:rsidRPr="69633269">
        <w:rPr>
          <w:rFonts w:asciiTheme="minorHAnsi" w:hAnsiTheme="minorHAnsi" w:cstheme="minorBidi"/>
          <w:strike/>
        </w:rPr>
        <w:t xml:space="preserve"> </w:t>
      </w:r>
      <w:r w:rsidR="00934327" w:rsidRPr="69633269">
        <w:rPr>
          <w:rFonts w:asciiTheme="minorHAnsi" w:hAnsiTheme="minorHAnsi" w:cstheme="minorBidi"/>
          <w:strike/>
        </w:rPr>
        <w:t xml:space="preserve"> </w:t>
      </w:r>
      <w:r w:rsidR="00746DD6" w:rsidRPr="69633269">
        <w:rPr>
          <w:rFonts w:asciiTheme="minorHAnsi" w:hAnsiTheme="minorHAnsi" w:cstheme="minorBidi"/>
          <w:strike/>
        </w:rPr>
        <w:t>“</w:t>
      </w:r>
      <w:r w:rsidR="002678E0" w:rsidRPr="69633269">
        <w:rPr>
          <w:rFonts w:asciiTheme="minorHAnsi" w:hAnsiTheme="minorHAnsi" w:cstheme="minorBidi"/>
          <w:strike/>
        </w:rPr>
        <w:t>Cottage food vendor</w:t>
      </w:r>
      <w:r w:rsidR="00746DD6" w:rsidRPr="69633269">
        <w:rPr>
          <w:rFonts w:asciiTheme="minorHAnsi" w:hAnsiTheme="minorHAnsi" w:cstheme="minorBidi"/>
          <w:strike/>
        </w:rPr>
        <w:t>”</w:t>
      </w:r>
      <w:r w:rsidR="002678E0" w:rsidRPr="69633269">
        <w:rPr>
          <w:rFonts w:asciiTheme="minorHAnsi" w:hAnsiTheme="minorHAnsi" w:cstheme="minorBidi"/>
          <w:strike/>
        </w:rPr>
        <w:t xml:space="preserve"> means a person or entity that prepares food for sale at an approved food outlet under the provisions of this rule including farmers markets, consignment farmers market, Community Supported Agriculture and other direct to consumer locations.</w:t>
      </w:r>
    </w:p>
    <w:p w14:paraId="311BAA38" w14:textId="77777777" w:rsidR="00E401B6" w:rsidRPr="00934327" w:rsidRDefault="00E401B6" w:rsidP="00934327">
      <w:pPr>
        <w:ind w:firstLine="360"/>
        <w:rPr>
          <w:rFonts w:asciiTheme="minorHAnsi" w:hAnsiTheme="minorHAnsi" w:cstheme="minorHAnsi"/>
        </w:rPr>
      </w:pPr>
    </w:p>
    <w:p w14:paraId="0C3B224C" w14:textId="51EFA9F6" w:rsidR="00913EF2" w:rsidRPr="00835E8C" w:rsidRDefault="00913EF2" w:rsidP="00605AA7">
      <w:pPr>
        <w:pStyle w:val="BodyTextIndent"/>
        <w:rPr>
          <w:strike/>
        </w:rPr>
      </w:pPr>
      <w:r w:rsidRPr="69633269">
        <w:rPr>
          <w:strike/>
        </w:rPr>
        <w:t>3.10.</w:t>
      </w:r>
      <w:r w:rsidR="00746DD6" w:rsidRPr="69633269">
        <w:rPr>
          <w:strike/>
        </w:rPr>
        <w:t xml:space="preserve">  “</w:t>
      </w:r>
      <w:r w:rsidRPr="69633269">
        <w:rPr>
          <w:strike/>
        </w:rPr>
        <w:t>Cottage foods</w:t>
      </w:r>
      <w:r w:rsidR="00746DD6" w:rsidRPr="69633269">
        <w:rPr>
          <w:strike/>
        </w:rPr>
        <w:t>”</w:t>
      </w:r>
      <w:r w:rsidRPr="69633269">
        <w:rPr>
          <w:strike/>
        </w:rPr>
        <w:t xml:space="preserve"> means foods produced and packaged by a cottage food vendor in a kitchen and prepared for direct sale by the cottage food vendor.</w:t>
      </w:r>
    </w:p>
    <w:p w14:paraId="539F7C40" w14:textId="77777777" w:rsidR="00913EF2" w:rsidRPr="00934327" w:rsidRDefault="00913EF2" w:rsidP="00913EF2">
      <w:pPr>
        <w:ind w:firstLine="360"/>
        <w:rPr>
          <w:rFonts w:asciiTheme="minorHAnsi" w:hAnsiTheme="minorHAnsi" w:cstheme="minorHAnsi"/>
        </w:rPr>
      </w:pPr>
    </w:p>
    <w:p w14:paraId="1D896E17" w14:textId="395524CC" w:rsidR="00E401B6" w:rsidRPr="00934327" w:rsidRDefault="00EC74BF" w:rsidP="00605AA7">
      <w:pPr>
        <w:pStyle w:val="BodyTextIndent"/>
      </w:pPr>
      <w:r w:rsidRPr="00232204">
        <w:rPr>
          <w:strike/>
        </w:rPr>
        <w:t>3.1</w:t>
      </w:r>
      <w:r w:rsidR="00913EF2" w:rsidRPr="00232204">
        <w:rPr>
          <w:strike/>
        </w:rPr>
        <w:t>1</w:t>
      </w:r>
      <w:r w:rsidRPr="00232204">
        <w:rPr>
          <w:strike/>
        </w:rPr>
        <w:t>.</w:t>
      </w:r>
      <w:r w:rsidR="00B24318">
        <w:t xml:space="preserve"> </w:t>
      </w:r>
      <w:r w:rsidR="00232204">
        <w:rPr>
          <w:u w:val="single"/>
        </w:rPr>
        <w:t>3.6.</w:t>
      </w:r>
      <w:r w:rsidR="00232204">
        <w:t xml:space="preserve"> </w:t>
      </w:r>
      <w:r w:rsidR="00746DD6">
        <w:t>“</w:t>
      </w:r>
      <w:r w:rsidR="002678E0">
        <w:t>Farm and food product</w:t>
      </w:r>
      <w:r w:rsidR="00746DD6">
        <w:t>”</w:t>
      </w:r>
      <w:r w:rsidR="002678E0">
        <w:t xml:space="preserve"> </w:t>
      </w:r>
      <w:proofErr w:type="gramStart"/>
      <w:r w:rsidR="00825457">
        <w:t>means</w:t>
      </w:r>
      <w:proofErr w:type="gramEnd"/>
      <w:r w:rsidR="00825457">
        <w:t xml:space="preserve"> any</w:t>
      </w:r>
      <w:r w:rsidR="001E1641">
        <w:t xml:space="preserve"> </w:t>
      </w:r>
      <w:r w:rsidR="002678E0">
        <w:t>agriculture</w:t>
      </w:r>
      <w:r w:rsidR="001E1641">
        <w:t xml:space="preserve">, </w:t>
      </w:r>
      <w:r w:rsidR="002678E0">
        <w:t>horticulture</w:t>
      </w:r>
      <w:r w:rsidR="001E1641">
        <w:t xml:space="preserve">, </w:t>
      </w:r>
      <w:r w:rsidR="002678E0">
        <w:t>agroforestry</w:t>
      </w:r>
      <w:r w:rsidR="001E1641">
        <w:t xml:space="preserve">, </w:t>
      </w:r>
      <w:r w:rsidR="002678E0">
        <w:t>animal husbandry</w:t>
      </w:r>
      <w:r w:rsidR="001E1641">
        <w:t xml:space="preserve">, </w:t>
      </w:r>
      <w:r w:rsidR="002678E0">
        <w:t xml:space="preserve">dairy, livestock, </w:t>
      </w:r>
      <w:r w:rsidR="002678E0" w:rsidRPr="69633269">
        <w:rPr>
          <w:strike/>
        </w:rPr>
        <w:t>cottage food</w:t>
      </w:r>
      <w:r w:rsidR="002678E0">
        <w:t>, beekeeping, or other similar product</w:t>
      </w:r>
      <w:r w:rsidR="00637A4E" w:rsidRPr="69633269">
        <w:rPr>
          <w:u w:val="single"/>
        </w:rPr>
        <w:t xml:space="preserve">, </w:t>
      </w:r>
      <w:r w:rsidR="00107987" w:rsidRPr="69633269">
        <w:rPr>
          <w:u w:val="single"/>
        </w:rPr>
        <w:t xml:space="preserve">and includes potentially hazardous foods and </w:t>
      </w:r>
      <w:r w:rsidR="00A904FC" w:rsidRPr="69633269">
        <w:rPr>
          <w:u w:val="single"/>
        </w:rPr>
        <w:t>n</w:t>
      </w:r>
      <w:r w:rsidR="00107987" w:rsidRPr="69633269">
        <w:rPr>
          <w:u w:val="single"/>
        </w:rPr>
        <w:t>on</w:t>
      </w:r>
      <w:r w:rsidR="00A904FC" w:rsidRPr="69633269">
        <w:rPr>
          <w:u w:val="single"/>
        </w:rPr>
        <w:t>-</w:t>
      </w:r>
      <w:r w:rsidR="00107987" w:rsidRPr="69633269">
        <w:rPr>
          <w:u w:val="single"/>
        </w:rPr>
        <w:t>potentially hazardous food produced or manufactured there from</w:t>
      </w:r>
      <w:r w:rsidR="002678E0">
        <w:t>.</w:t>
      </w:r>
    </w:p>
    <w:p w14:paraId="3C513216" w14:textId="77777777" w:rsidR="00E401B6" w:rsidRPr="00934327" w:rsidRDefault="00E401B6" w:rsidP="69633269">
      <w:pPr>
        <w:ind w:firstLine="360"/>
        <w:rPr>
          <w:rFonts w:asciiTheme="minorHAnsi" w:hAnsiTheme="minorHAnsi" w:cstheme="minorBidi"/>
        </w:rPr>
      </w:pPr>
    </w:p>
    <w:p w14:paraId="21993AFC" w14:textId="44A5B076" w:rsidR="00C315F1" w:rsidRPr="00934327" w:rsidRDefault="00EC74BF" w:rsidP="69633269">
      <w:pPr>
        <w:ind w:firstLine="360"/>
        <w:rPr>
          <w:rFonts w:asciiTheme="minorHAnsi" w:hAnsiTheme="minorHAnsi" w:cstheme="minorBidi"/>
        </w:rPr>
      </w:pPr>
      <w:r w:rsidRPr="00232204">
        <w:rPr>
          <w:rFonts w:asciiTheme="minorHAnsi" w:hAnsiTheme="minorHAnsi" w:cstheme="minorBidi"/>
          <w:strike/>
        </w:rPr>
        <w:t>3.1</w:t>
      </w:r>
      <w:r w:rsidR="00913EF2" w:rsidRPr="00232204">
        <w:rPr>
          <w:rFonts w:asciiTheme="minorHAnsi" w:hAnsiTheme="minorHAnsi" w:cstheme="minorBidi"/>
          <w:strike/>
        </w:rPr>
        <w:t>2</w:t>
      </w:r>
      <w:r w:rsidRPr="00232204">
        <w:rPr>
          <w:rFonts w:asciiTheme="minorHAnsi" w:hAnsiTheme="minorHAnsi" w:cstheme="minorBidi"/>
          <w:strike/>
        </w:rPr>
        <w:t>.</w:t>
      </w:r>
      <w:r w:rsidR="00232204">
        <w:rPr>
          <w:rFonts w:asciiTheme="minorHAnsi" w:hAnsiTheme="minorHAnsi" w:cstheme="minorBidi"/>
        </w:rPr>
        <w:t xml:space="preserve"> </w:t>
      </w:r>
      <w:r w:rsidR="00232204">
        <w:rPr>
          <w:rFonts w:asciiTheme="minorHAnsi" w:hAnsiTheme="minorHAnsi" w:cstheme="minorBidi"/>
          <w:u w:val="single"/>
        </w:rPr>
        <w:t>3.7.</w:t>
      </w:r>
      <w:r w:rsidR="00B24318" w:rsidRPr="69633269">
        <w:rPr>
          <w:rFonts w:asciiTheme="minorHAnsi" w:hAnsiTheme="minorHAnsi" w:cstheme="minorBidi"/>
        </w:rPr>
        <w:t xml:space="preserve"> </w:t>
      </w:r>
      <w:r w:rsidR="00746DD6" w:rsidRPr="69633269">
        <w:rPr>
          <w:rFonts w:asciiTheme="minorHAnsi" w:hAnsiTheme="minorHAnsi" w:cstheme="minorBidi"/>
        </w:rPr>
        <w:t>“</w:t>
      </w:r>
      <w:r w:rsidR="002678E0" w:rsidRPr="69633269">
        <w:rPr>
          <w:rFonts w:asciiTheme="minorHAnsi" w:hAnsiTheme="minorHAnsi" w:cstheme="minorBidi"/>
        </w:rPr>
        <w:t>Farm kitchen</w:t>
      </w:r>
      <w:r w:rsidR="00746DD6" w:rsidRPr="69633269">
        <w:rPr>
          <w:rFonts w:asciiTheme="minorHAnsi" w:hAnsiTheme="minorHAnsi" w:cstheme="minorBidi"/>
        </w:rPr>
        <w:t>”</w:t>
      </w:r>
      <w:r w:rsidR="002678E0" w:rsidRPr="69633269">
        <w:rPr>
          <w:rFonts w:asciiTheme="minorHAnsi" w:hAnsiTheme="minorHAnsi" w:cstheme="minorBidi"/>
        </w:rPr>
        <w:t xml:space="preserve"> means an on-premise cottage food preparation facility manufacturing items for sale at a qualified farmers market for direct consumer </w:t>
      </w:r>
      <w:proofErr w:type="gramStart"/>
      <w:r w:rsidR="002678E0" w:rsidRPr="69633269">
        <w:rPr>
          <w:rFonts w:asciiTheme="minorHAnsi" w:hAnsiTheme="minorHAnsi" w:cstheme="minorBidi"/>
        </w:rPr>
        <w:t>purchase</w:t>
      </w:r>
      <w:r w:rsidR="299C3471" w:rsidRPr="69633269">
        <w:rPr>
          <w:rFonts w:asciiTheme="minorHAnsi" w:hAnsiTheme="minorHAnsi" w:cstheme="minorBidi"/>
          <w:u w:val="single"/>
        </w:rPr>
        <w:t>, and</w:t>
      </w:r>
      <w:proofErr w:type="gramEnd"/>
      <w:r w:rsidR="299C3471" w:rsidRPr="69633269">
        <w:rPr>
          <w:rFonts w:asciiTheme="minorHAnsi" w:hAnsiTheme="minorHAnsi" w:cstheme="minorBidi"/>
          <w:u w:val="single"/>
        </w:rPr>
        <w:t xml:space="preserve"> is considered a </w:t>
      </w:r>
      <w:r w:rsidR="1D276496" w:rsidRPr="69633269">
        <w:rPr>
          <w:rFonts w:asciiTheme="minorHAnsi" w:hAnsiTheme="minorHAnsi" w:cstheme="minorBidi"/>
          <w:u w:val="single"/>
        </w:rPr>
        <w:t>non-permitted</w:t>
      </w:r>
      <w:r w:rsidR="299C3471" w:rsidRPr="69633269">
        <w:rPr>
          <w:rFonts w:asciiTheme="minorHAnsi" w:hAnsiTheme="minorHAnsi" w:cstheme="minorBidi"/>
          <w:u w:val="single"/>
        </w:rPr>
        <w:t xml:space="preserve"> kitchen.</w:t>
      </w:r>
    </w:p>
    <w:p w14:paraId="0E789743" w14:textId="77777777" w:rsidR="00C315F1" w:rsidRPr="00934327" w:rsidRDefault="00C315F1" w:rsidP="00934327">
      <w:pPr>
        <w:ind w:firstLine="360"/>
        <w:rPr>
          <w:rFonts w:asciiTheme="minorHAnsi" w:hAnsiTheme="minorHAnsi" w:cstheme="minorHAnsi"/>
        </w:rPr>
      </w:pPr>
    </w:p>
    <w:p w14:paraId="6A0956A1" w14:textId="42F99390" w:rsidR="00913EF2" w:rsidRPr="00605AA7" w:rsidRDefault="00913EF2" w:rsidP="009B7C7B">
      <w:pPr>
        <w:pStyle w:val="BodyTextIndent"/>
      </w:pPr>
      <w:r w:rsidRPr="00232204">
        <w:rPr>
          <w:strike/>
        </w:rPr>
        <w:t>3.13.</w:t>
      </w:r>
      <w:r>
        <w:t xml:space="preserve"> </w:t>
      </w:r>
      <w:r w:rsidR="00232204">
        <w:rPr>
          <w:u w:val="single"/>
        </w:rPr>
        <w:t>3.8.</w:t>
      </w:r>
      <w:r>
        <w:t xml:space="preserve"> </w:t>
      </w:r>
      <w:r w:rsidR="00746DD6">
        <w:t>“</w:t>
      </w:r>
      <w:r>
        <w:t>Farm stand</w:t>
      </w:r>
      <w:r w:rsidR="00746DD6">
        <w:t>”</w:t>
      </w:r>
      <w:r>
        <w:t xml:space="preserve"> means a </w:t>
      </w:r>
      <w:r w:rsidR="77AA4481" w:rsidRPr="1B5BD147">
        <w:rPr>
          <w:u w:val="single"/>
        </w:rPr>
        <w:t>single</w:t>
      </w:r>
      <w:r w:rsidR="39556FAE" w:rsidRPr="1B5BD147">
        <w:rPr>
          <w:u w:val="single"/>
        </w:rPr>
        <w:t>-</w:t>
      </w:r>
      <w:r w:rsidR="77AA4481" w:rsidRPr="1B5BD147">
        <w:rPr>
          <w:u w:val="single"/>
        </w:rPr>
        <w:t>vendor</w:t>
      </w:r>
      <w:r w:rsidR="77AA4481">
        <w:t xml:space="preserve"> </w:t>
      </w:r>
      <w:r>
        <w:t>farmers market operated by an individual not located on a farm and not necessarily at a fixed location.</w:t>
      </w:r>
    </w:p>
    <w:p w14:paraId="034D491E" w14:textId="77777777" w:rsidR="00913EF2" w:rsidRPr="00934327" w:rsidRDefault="00913EF2" w:rsidP="00913EF2">
      <w:pPr>
        <w:ind w:firstLine="360"/>
        <w:rPr>
          <w:rFonts w:asciiTheme="minorHAnsi" w:hAnsiTheme="minorHAnsi" w:cstheme="minorHAnsi"/>
        </w:rPr>
      </w:pPr>
    </w:p>
    <w:p w14:paraId="615E27CF" w14:textId="2E785290" w:rsidR="00E401B6" w:rsidRPr="00934327" w:rsidRDefault="00C315F1" w:rsidP="00934327">
      <w:pPr>
        <w:ind w:firstLine="360"/>
        <w:rPr>
          <w:rFonts w:asciiTheme="minorHAnsi" w:hAnsiTheme="minorHAnsi" w:cstheme="minorHAnsi"/>
        </w:rPr>
      </w:pPr>
      <w:r w:rsidRPr="00232204">
        <w:rPr>
          <w:rFonts w:asciiTheme="minorHAnsi" w:hAnsiTheme="minorHAnsi" w:cstheme="minorHAnsi"/>
          <w:strike/>
        </w:rPr>
        <w:t>3.14.</w:t>
      </w:r>
      <w:r w:rsidR="00B24318" w:rsidRPr="00934327">
        <w:rPr>
          <w:rFonts w:asciiTheme="minorHAnsi" w:hAnsiTheme="minorHAnsi" w:cstheme="minorHAnsi"/>
        </w:rPr>
        <w:t xml:space="preserve"> </w:t>
      </w:r>
      <w:r w:rsidR="00232204">
        <w:rPr>
          <w:rFonts w:asciiTheme="minorHAnsi" w:hAnsiTheme="minorHAnsi" w:cstheme="minorHAnsi"/>
          <w:u w:val="single"/>
        </w:rPr>
        <w:t>3.9.</w:t>
      </w:r>
      <w:r w:rsidR="00913EF2">
        <w:rPr>
          <w:rFonts w:asciiTheme="minorHAnsi" w:hAnsiTheme="minorHAnsi" w:cstheme="minorHAnsi"/>
        </w:rPr>
        <w:t xml:space="preserve"> </w:t>
      </w:r>
      <w:r w:rsidR="00746DD6">
        <w:rPr>
          <w:rFonts w:asciiTheme="minorHAnsi" w:hAnsiTheme="minorHAnsi" w:cstheme="minorHAnsi"/>
        </w:rPr>
        <w:t>“</w:t>
      </w:r>
      <w:r w:rsidR="002678E0" w:rsidRPr="00934327">
        <w:rPr>
          <w:rFonts w:asciiTheme="minorHAnsi" w:hAnsiTheme="minorHAnsi" w:cstheme="minorHAnsi"/>
        </w:rPr>
        <w:t>Farmers market</w:t>
      </w:r>
      <w:r w:rsidR="00746DD6">
        <w:rPr>
          <w:rFonts w:asciiTheme="minorHAnsi" w:hAnsiTheme="minorHAnsi" w:cstheme="minorHAnsi"/>
        </w:rPr>
        <w:t>”</w:t>
      </w:r>
      <w:r w:rsidR="002678E0" w:rsidRPr="00934327">
        <w:rPr>
          <w:rFonts w:asciiTheme="minorHAnsi" w:hAnsiTheme="minorHAnsi" w:cstheme="minorHAnsi"/>
        </w:rPr>
        <w:t xml:space="preserve"> means:</w:t>
      </w:r>
    </w:p>
    <w:p w14:paraId="742A1F3D" w14:textId="77777777" w:rsidR="00CE7B4E" w:rsidRPr="00934327" w:rsidRDefault="00CE7B4E" w:rsidP="00934327">
      <w:pPr>
        <w:ind w:firstLine="720"/>
        <w:rPr>
          <w:rFonts w:asciiTheme="minorHAnsi" w:hAnsiTheme="minorHAnsi" w:cstheme="minorHAnsi"/>
        </w:rPr>
      </w:pPr>
    </w:p>
    <w:p w14:paraId="5E78AF35" w14:textId="5BA261D8" w:rsidR="00746DD6" w:rsidRDefault="00CE7B4E" w:rsidP="009B7C7B">
      <w:pPr>
        <w:ind w:left="360" w:firstLine="360"/>
        <w:rPr>
          <w:rFonts w:asciiTheme="minorHAnsi" w:hAnsiTheme="minorHAnsi" w:cstheme="minorBidi"/>
        </w:rPr>
      </w:pPr>
      <w:r w:rsidRPr="00232204">
        <w:rPr>
          <w:rFonts w:asciiTheme="minorHAnsi" w:hAnsiTheme="minorHAnsi" w:cstheme="minorBidi"/>
          <w:strike/>
        </w:rPr>
        <w:t>3.14.a.</w:t>
      </w:r>
      <w:r w:rsidRPr="73F6F34A">
        <w:rPr>
          <w:rFonts w:asciiTheme="minorHAnsi" w:hAnsiTheme="minorHAnsi" w:cstheme="minorBidi"/>
        </w:rPr>
        <w:t xml:space="preserve"> </w:t>
      </w:r>
      <w:r w:rsidR="00232204">
        <w:rPr>
          <w:rFonts w:asciiTheme="minorHAnsi" w:hAnsiTheme="minorHAnsi" w:cstheme="minorBidi"/>
          <w:u w:val="single"/>
        </w:rPr>
        <w:t>3.9.a.</w:t>
      </w:r>
      <w:r w:rsidRPr="73F6F34A">
        <w:rPr>
          <w:rFonts w:asciiTheme="minorHAnsi" w:hAnsiTheme="minorHAnsi" w:cstheme="minorBidi"/>
        </w:rPr>
        <w:t xml:space="preserve"> </w:t>
      </w:r>
      <w:r w:rsidR="002678E0" w:rsidRPr="73F6F34A">
        <w:rPr>
          <w:rFonts w:asciiTheme="minorHAnsi" w:hAnsiTheme="minorHAnsi" w:cstheme="minorBidi"/>
        </w:rPr>
        <w:t xml:space="preserve">A traditional farmers market in which two or more vendors gather to sell </w:t>
      </w:r>
      <w:r w:rsidR="00D2E8B7" w:rsidRPr="73F6F34A">
        <w:rPr>
          <w:rFonts w:asciiTheme="minorHAnsi" w:hAnsiTheme="minorHAnsi" w:cstheme="minorBidi"/>
          <w:u w:val="single"/>
        </w:rPr>
        <w:t>a</w:t>
      </w:r>
      <w:r w:rsidR="00D2E8B7" w:rsidRPr="73F6F34A">
        <w:rPr>
          <w:rFonts w:asciiTheme="minorHAnsi" w:hAnsiTheme="minorHAnsi" w:cstheme="minorBidi"/>
        </w:rPr>
        <w:t xml:space="preserve"> </w:t>
      </w:r>
      <w:r w:rsidR="002678E0" w:rsidRPr="73F6F34A">
        <w:rPr>
          <w:rFonts w:asciiTheme="minorHAnsi" w:hAnsiTheme="minorHAnsi" w:cstheme="minorBidi"/>
        </w:rPr>
        <w:t>farm and food product</w:t>
      </w:r>
      <w:r w:rsidR="002678E0" w:rsidRPr="73F6F34A">
        <w:rPr>
          <w:rFonts w:asciiTheme="minorHAnsi" w:hAnsiTheme="minorHAnsi" w:cstheme="minorBidi"/>
          <w:strike/>
        </w:rPr>
        <w:t>s</w:t>
      </w:r>
      <w:r w:rsidR="002678E0" w:rsidRPr="73F6F34A">
        <w:rPr>
          <w:rFonts w:asciiTheme="minorHAnsi" w:hAnsiTheme="minorHAnsi" w:cstheme="minorBidi"/>
        </w:rPr>
        <w:t xml:space="preserve"> directly to consumers at a fixed </w:t>
      </w:r>
      <w:proofErr w:type="gramStart"/>
      <w:r w:rsidR="002678E0" w:rsidRPr="73F6F34A">
        <w:rPr>
          <w:rFonts w:asciiTheme="minorHAnsi" w:hAnsiTheme="minorHAnsi" w:cstheme="minorBidi"/>
        </w:rPr>
        <w:t>location</w:t>
      </w:r>
      <w:r w:rsidR="00913EF2" w:rsidRPr="73F6F34A">
        <w:rPr>
          <w:rFonts w:asciiTheme="minorHAnsi" w:hAnsiTheme="minorHAnsi" w:cstheme="minorBidi"/>
        </w:rPr>
        <w:t>;</w:t>
      </w:r>
      <w:proofErr w:type="gramEnd"/>
    </w:p>
    <w:p w14:paraId="5E27B6BA" w14:textId="77777777" w:rsidR="00746DD6" w:rsidRDefault="00746DD6" w:rsidP="00746DD6">
      <w:pPr>
        <w:ind w:firstLine="720"/>
        <w:rPr>
          <w:rFonts w:asciiTheme="minorHAnsi" w:hAnsiTheme="minorHAnsi" w:cstheme="minorHAnsi"/>
        </w:rPr>
      </w:pPr>
    </w:p>
    <w:p w14:paraId="0F36311D" w14:textId="5725050B" w:rsidR="69633269" w:rsidRDefault="004B209D" w:rsidP="009B7C7B">
      <w:pPr>
        <w:ind w:left="360" w:firstLine="360"/>
        <w:rPr>
          <w:rFonts w:asciiTheme="minorHAnsi" w:hAnsiTheme="minorHAnsi" w:cstheme="minorBidi"/>
        </w:rPr>
      </w:pPr>
      <w:r w:rsidRPr="00232204">
        <w:rPr>
          <w:rFonts w:asciiTheme="minorHAnsi" w:hAnsiTheme="minorHAnsi" w:cstheme="minorBidi"/>
          <w:strike/>
        </w:rPr>
        <w:t>3.14.b.</w:t>
      </w:r>
      <w:r w:rsidRPr="10C6F3C7">
        <w:rPr>
          <w:rFonts w:asciiTheme="minorHAnsi" w:hAnsiTheme="minorHAnsi" w:cstheme="minorBidi"/>
        </w:rPr>
        <w:t xml:space="preserve"> </w:t>
      </w:r>
      <w:r w:rsidR="00232204">
        <w:rPr>
          <w:rFonts w:asciiTheme="minorHAnsi" w:hAnsiTheme="minorHAnsi" w:cstheme="minorBidi"/>
          <w:u w:val="single"/>
        </w:rPr>
        <w:t>3.9.b.</w:t>
      </w:r>
      <w:r w:rsidRPr="10C6F3C7">
        <w:rPr>
          <w:rFonts w:asciiTheme="minorHAnsi" w:hAnsiTheme="minorHAnsi" w:cstheme="minorBidi"/>
        </w:rPr>
        <w:t xml:space="preserve"> </w:t>
      </w:r>
      <w:r w:rsidR="002678E0" w:rsidRPr="10C6F3C7">
        <w:rPr>
          <w:rFonts w:asciiTheme="minorHAnsi" w:hAnsiTheme="minorHAnsi" w:cstheme="minorBidi"/>
        </w:rPr>
        <w:t xml:space="preserve">An on-farm market or farm stand run by an individual producer that sells </w:t>
      </w:r>
      <w:r w:rsidR="2C98CF40" w:rsidRPr="10C6F3C7">
        <w:rPr>
          <w:rFonts w:asciiTheme="minorHAnsi" w:hAnsiTheme="minorHAnsi" w:cstheme="minorBidi"/>
          <w:u w:val="single"/>
        </w:rPr>
        <w:t xml:space="preserve">a </w:t>
      </w:r>
      <w:r w:rsidR="002678E0" w:rsidRPr="10C6F3C7">
        <w:rPr>
          <w:rFonts w:asciiTheme="minorHAnsi" w:hAnsiTheme="minorHAnsi" w:cstheme="minorBidi"/>
        </w:rPr>
        <w:t>farm and food product</w:t>
      </w:r>
      <w:r w:rsidR="002678E0" w:rsidRPr="10C6F3C7">
        <w:rPr>
          <w:rFonts w:asciiTheme="minorHAnsi" w:hAnsiTheme="minorHAnsi" w:cstheme="minorBidi"/>
          <w:strike/>
        </w:rPr>
        <w:t>s</w:t>
      </w:r>
      <w:r w:rsidR="2021922F" w:rsidRPr="10C6F3C7">
        <w:rPr>
          <w:rFonts w:asciiTheme="minorHAnsi" w:hAnsiTheme="minorHAnsi" w:cstheme="minorBidi"/>
          <w:strike/>
        </w:rPr>
        <w:t>.</w:t>
      </w:r>
    </w:p>
    <w:p w14:paraId="1C7613A9" w14:textId="035F3908" w:rsidR="10C6F3C7" w:rsidRDefault="10C6F3C7" w:rsidP="10C6F3C7">
      <w:pPr>
        <w:ind w:firstLine="720"/>
        <w:rPr>
          <w:rFonts w:asciiTheme="minorHAnsi" w:hAnsiTheme="minorHAnsi" w:cstheme="minorBidi"/>
        </w:rPr>
      </w:pPr>
    </w:p>
    <w:p w14:paraId="7827E445" w14:textId="258838A5" w:rsidR="00746DD6" w:rsidRDefault="004B209D" w:rsidP="009B7C7B">
      <w:pPr>
        <w:ind w:left="360" w:firstLine="360"/>
        <w:rPr>
          <w:rFonts w:asciiTheme="minorHAnsi" w:hAnsiTheme="minorHAnsi" w:cstheme="minorBidi"/>
        </w:rPr>
      </w:pPr>
      <w:r w:rsidRPr="00232204">
        <w:rPr>
          <w:rFonts w:asciiTheme="minorHAnsi" w:hAnsiTheme="minorHAnsi" w:cstheme="minorBidi"/>
          <w:strike/>
        </w:rPr>
        <w:t>3.14.c.</w:t>
      </w:r>
      <w:r w:rsidRPr="73F6F34A">
        <w:rPr>
          <w:rFonts w:asciiTheme="minorHAnsi" w:hAnsiTheme="minorHAnsi" w:cstheme="minorBidi"/>
        </w:rPr>
        <w:t xml:space="preserve"> </w:t>
      </w:r>
      <w:r w:rsidR="00232204">
        <w:rPr>
          <w:rFonts w:asciiTheme="minorHAnsi" w:hAnsiTheme="minorHAnsi" w:cstheme="minorBidi"/>
          <w:u w:val="single"/>
        </w:rPr>
        <w:t>3.9.c.</w:t>
      </w:r>
      <w:r w:rsidR="00913EF2" w:rsidRPr="73F6F34A">
        <w:rPr>
          <w:rFonts w:asciiTheme="minorHAnsi" w:hAnsiTheme="minorHAnsi" w:cstheme="minorBidi"/>
        </w:rPr>
        <w:t xml:space="preserve"> </w:t>
      </w:r>
      <w:r w:rsidR="002678E0" w:rsidRPr="73F6F34A">
        <w:rPr>
          <w:rFonts w:asciiTheme="minorHAnsi" w:hAnsiTheme="minorHAnsi" w:cstheme="minorBidi"/>
        </w:rPr>
        <w:t xml:space="preserve">An online farmers market in which two or more vendors collectively market </w:t>
      </w:r>
      <w:r w:rsidR="52C059E7" w:rsidRPr="73F6F34A">
        <w:rPr>
          <w:rFonts w:asciiTheme="minorHAnsi" w:hAnsiTheme="minorHAnsi" w:cstheme="minorBidi"/>
          <w:u w:val="single"/>
        </w:rPr>
        <w:t>a</w:t>
      </w:r>
      <w:r w:rsidR="52C059E7" w:rsidRPr="73F6F34A">
        <w:rPr>
          <w:rFonts w:asciiTheme="minorHAnsi" w:hAnsiTheme="minorHAnsi" w:cstheme="minorBidi"/>
        </w:rPr>
        <w:t xml:space="preserve"> </w:t>
      </w:r>
      <w:r w:rsidR="002678E0" w:rsidRPr="73F6F34A">
        <w:rPr>
          <w:rFonts w:asciiTheme="minorHAnsi" w:hAnsiTheme="minorHAnsi" w:cstheme="minorBidi"/>
        </w:rPr>
        <w:t xml:space="preserve">farm and </w:t>
      </w:r>
      <w:r w:rsidR="00CA1BA2" w:rsidRPr="73F6F34A">
        <w:rPr>
          <w:rFonts w:asciiTheme="minorHAnsi" w:hAnsiTheme="minorHAnsi" w:cstheme="minorBidi"/>
        </w:rPr>
        <w:t>f</w:t>
      </w:r>
      <w:r w:rsidR="002678E0" w:rsidRPr="73F6F34A">
        <w:rPr>
          <w:rFonts w:asciiTheme="minorHAnsi" w:hAnsiTheme="minorHAnsi" w:cstheme="minorBidi"/>
        </w:rPr>
        <w:t>ood product</w:t>
      </w:r>
      <w:r w:rsidR="002678E0" w:rsidRPr="73F6F34A">
        <w:rPr>
          <w:rFonts w:asciiTheme="minorHAnsi" w:hAnsiTheme="minorHAnsi" w:cstheme="minorBidi"/>
          <w:strike/>
        </w:rPr>
        <w:t>s</w:t>
      </w:r>
      <w:r w:rsidR="002678E0" w:rsidRPr="73F6F34A">
        <w:rPr>
          <w:rFonts w:asciiTheme="minorHAnsi" w:hAnsiTheme="minorHAnsi" w:cstheme="minorBidi"/>
        </w:rPr>
        <w:t xml:space="preserve"> </w:t>
      </w:r>
      <w:r w:rsidR="18B1A865" w:rsidRPr="73F6F34A">
        <w:rPr>
          <w:rFonts w:asciiTheme="minorHAnsi" w:hAnsiTheme="minorHAnsi" w:cstheme="minorBidi"/>
          <w:u w:val="single"/>
        </w:rPr>
        <w:t>digitally</w:t>
      </w:r>
      <w:r w:rsidR="18B1A865" w:rsidRPr="73F6F34A">
        <w:rPr>
          <w:rFonts w:asciiTheme="minorHAnsi" w:hAnsiTheme="minorHAnsi" w:cstheme="minorBidi"/>
        </w:rPr>
        <w:t xml:space="preserve"> </w:t>
      </w:r>
      <w:r w:rsidR="002678E0" w:rsidRPr="73F6F34A">
        <w:rPr>
          <w:rFonts w:asciiTheme="minorHAnsi" w:hAnsiTheme="minorHAnsi" w:cstheme="minorBidi"/>
        </w:rPr>
        <w:t xml:space="preserve">and retain ownership of these products until they are sold; </w:t>
      </w:r>
      <w:r w:rsidR="002678E0" w:rsidRPr="73F6F34A">
        <w:rPr>
          <w:rFonts w:asciiTheme="minorHAnsi" w:hAnsiTheme="minorHAnsi" w:cstheme="minorBidi"/>
          <w:strike/>
        </w:rPr>
        <w:t>or</w:t>
      </w:r>
    </w:p>
    <w:p w14:paraId="4FE56A9A" w14:textId="77777777" w:rsidR="00746DD6" w:rsidRDefault="00746DD6" w:rsidP="00746DD6">
      <w:pPr>
        <w:ind w:firstLine="720"/>
        <w:rPr>
          <w:rFonts w:asciiTheme="minorHAnsi" w:hAnsiTheme="minorHAnsi" w:cstheme="minorHAnsi"/>
        </w:rPr>
      </w:pPr>
    </w:p>
    <w:p w14:paraId="49460300" w14:textId="69A5007F" w:rsidR="00E401B6" w:rsidRDefault="006F35E1" w:rsidP="009B7C7B">
      <w:pPr>
        <w:ind w:left="360" w:firstLine="360"/>
        <w:rPr>
          <w:rFonts w:asciiTheme="minorHAnsi" w:hAnsiTheme="minorHAnsi" w:cstheme="minorBidi"/>
          <w:u w:val="single"/>
        </w:rPr>
      </w:pPr>
      <w:r w:rsidRPr="00232204">
        <w:rPr>
          <w:rFonts w:asciiTheme="minorHAnsi" w:hAnsiTheme="minorHAnsi" w:cstheme="minorBidi"/>
          <w:strike/>
        </w:rPr>
        <w:t>3.14.d.</w:t>
      </w:r>
      <w:r w:rsidRPr="10C6F3C7">
        <w:rPr>
          <w:rFonts w:asciiTheme="minorHAnsi" w:hAnsiTheme="minorHAnsi" w:cstheme="minorBidi"/>
        </w:rPr>
        <w:t xml:space="preserve"> </w:t>
      </w:r>
      <w:r w:rsidR="00232204">
        <w:rPr>
          <w:rFonts w:asciiTheme="minorHAnsi" w:hAnsiTheme="minorHAnsi" w:cstheme="minorBidi"/>
          <w:u w:val="single"/>
        </w:rPr>
        <w:t>3.9.d.</w:t>
      </w:r>
      <w:r w:rsidR="00913EF2" w:rsidRPr="10C6F3C7">
        <w:rPr>
          <w:rFonts w:asciiTheme="minorHAnsi" w:hAnsiTheme="minorHAnsi" w:cstheme="minorBidi"/>
        </w:rPr>
        <w:t xml:space="preserve"> </w:t>
      </w:r>
      <w:r w:rsidR="002678E0" w:rsidRPr="10C6F3C7">
        <w:rPr>
          <w:rFonts w:asciiTheme="minorHAnsi" w:hAnsiTheme="minorHAnsi" w:cstheme="minorBidi"/>
        </w:rPr>
        <w:t>A consignment farmers market</w:t>
      </w:r>
      <w:r w:rsidR="5482EA53" w:rsidRPr="10C6F3C7">
        <w:rPr>
          <w:rFonts w:asciiTheme="minorHAnsi" w:hAnsiTheme="minorHAnsi" w:cstheme="minorBidi"/>
        </w:rPr>
        <w:t xml:space="preserve"> </w:t>
      </w:r>
      <w:r w:rsidR="5482EA53" w:rsidRPr="10C6F3C7">
        <w:rPr>
          <w:rFonts w:asciiTheme="minorHAnsi" w:hAnsiTheme="minorHAnsi" w:cstheme="minorBidi"/>
          <w:u w:val="single"/>
        </w:rPr>
        <w:t xml:space="preserve">in which two or more vendors deliver their own farm and food products to a common location maintained by a third party that markets the vendor’s products and receives a percentage share of the profits from sales, with the individual vendor retaining ownership of the farm and food product until it is sold. A consignment farmers market may also be mobile, or in a stationary </w:t>
      </w:r>
      <w:proofErr w:type="gramStart"/>
      <w:r w:rsidR="5482EA53" w:rsidRPr="10C6F3C7">
        <w:rPr>
          <w:rFonts w:asciiTheme="minorHAnsi" w:hAnsiTheme="minorHAnsi" w:cstheme="minorBidi"/>
          <w:u w:val="single"/>
        </w:rPr>
        <w:t>location</w:t>
      </w:r>
      <w:r w:rsidR="009B7C7B">
        <w:rPr>
          <w:rFonts w:asciiTheme="minorHAnsi" w:hAnsiTheme="minorHAnsi" w:cstheme="minorBidi"/>
          <w:u w:val="single"/>
        </w:rPr>
        <w:t>;</w:t>
      </w:r>
      <w:proofErr w:type="gramEnd"/>
    </w:p>
    <w:p w14:paraId="73793179" w14:textId="63B6B1AF" w:rsidR="00E401B6" w:rsidRDefault="00E401B6" w:rsidP="73F6F34A">
      <w:pPr>
        <w:ind w:firstLine="720"/>
      </w:pPr>
    </w:p>
    <w:p w14:paraId="0DFD298B" w14:textId="442F6302" w:rsidR="00C62370" w:rsidRDefault="00C62370" w:rsidP="00746DD6">
      <w:pPr>
        <w:ind w:firstLine="720"/>
        <w:rPr>
          <w:rFonts w:asciiTheme="minorHAnsi" w:hAnsiTheme="minorHAnsi" w:cstheme="minorHAnsi"/>
        </w:rPr>
      </w:pPr>
    </w:p>
    <w:p w14:paraId="79EA8CBA" w14:textId="14B7F4C7" w:rsidR="00C62370" w:rsidRDefault="00C62370" w:rsidP="009B7C7B">
      <w:pPr>
        <w:pStyle w:val="BodyTextIndent"/>
        <w:ind w:left="360"/>
        <w:rPr>
          <w:u w:val="single"/>
        </w:rPr>
      </w:pPr>
      <w:r w:rsidRPr="10C6F3C7">
        <w:rPr>
          <w:rFonts w:cstheme="minorBidi"/>
          <w:u w:val="single"/>
        </w:rPr>
        <w:t>3.</w:t>
      </w:r>
      <w:r w:rsidR="00232204">
        <w:rPr>
          <w:rFonts w:cstheme="minorBidi"/>
          <w:u w:val="single"/>
        </w:rPr>
        <w:t>9</w:t>
      </w:r>
      <w:r w:rsidRPr="10C6F3C7">
        <w:rPr>
          <w:rFonts w:cstheme="minorBidi"/>
          <w:u w:val="single"/>
        </w:rPr>
        <w:t xml:space="preserve">.e.  A </w:t>
      </w:r>
      <w:r w:rsidR="008D0146" w:rsidRPr="10C6F3C7">
        <w:rPr>
          <w:rFonts w:cstheme="minorBidi"/>
          <w:u w:val="single"/>
        </w:rPr>
        <w:t>mobile farmers</w:t>
      </w:r>
      <w:r w:rsidRPr="10C6F3C7">
        <w:rPr>
          <w:rFonts w:cstheme="minorBidi"/>
          <w:u w:val="single"/>
        </w:rPr>
        <w:t xml:space="preserve"> market</w:t>
      </w:r>
      <w:r w:rsidR="15691B87" w:rsidRPr="10C6F3C7">
        <w:rPr>
          <w:rFonts w:cstheme="minorBidi"/>
          <w:u w:val="single"/>
        </w:rPr>
        <w:t xml:space="preserve"> </w:t>
      </w:r>
      <w:r w:rsidR="15691B87" w:rsidRPr="10C6F3C7">
        <w:rPr>
          <w:u w:val="single"/>
        </w:rPr>
        <w:t xml:space="preserve">in which two or more vendors sell farm and food products direct to consumers from a mobile </w:t>
      </w:r>
      <w:proofErr w:type="gramStart"/>
      <w:r w:rsidR="15691B87" w:rsidRPr="10C6F3C7">
        <w:rPr>
          <w:u w:val="single"/>
        </w:rPr>
        <w:t>unit</w:t>
      </w:r>
      <w:r w:rsidR="009B7C7B">
        <w:rPr>
          <w:u w:val="single"/>
        </w:rPr>
        <w:t>;</w:t>
      </w:r>
      <w:proofErr w:type="gramEnd"/>
    </w:p>
    <w:p w14:paraId="68F60F54" w14:textId="2FB8CE66" w:rsidR="00C62370" w:rsidRDefault="00C62370" w:rsidP="73F6F34A">
      <w:pPr>
        <w:ind w:firstLine="720"/>
        <w:rPr>
          <w:u w:val="single"/>
        </w:rPr>
      </w:pPr>
    </w:p>
    <w:p w14:paraId="12D2C1CC" w14:textId="6A96A919" w:rsidR="00AC180A" w:rsidRDefault="00274BCA" w:rsidP="73F6F34A">
      <w:pPr>
        <w:ind w:firstLine="720"/>
        <w:rPr>
          <w:rFonts w:asciiTheme="minorHAnsi" w:hAnsiTheme="minorHAnsi" w:cstheme="minorBidi"/>
          <w:u w:val="single"/>
        </w:rPr>
      </w:pPr>
      <w:r w:rsidRPr="73F6F34A">
        <w:rPr>
          <w:rFonts w:asciiTheme="minorHAnsi" w:hAnsiTheme="minorHAnsi" w:cstheme="minorBidi"/>
          <w:u w:val="single"/>
        </w:rPr>
        <w:t>3.</w:t>
      </w:r>
      <w:r w:rsidR="00232204">
        <w:rPr>
          <w:rFonts w:asciiTheme="minorHAnsi" w:hAnsiTheme="minorHAnsi" w:cstheme="minorBidi"/>
          <w:u w:val="single"/>
        </w:rPr>
        <w:t>9</w:t>
      </w:r>
      <w:r w:rsidRPr="73F6F34A">
        <w:rPr>
          <w:rFonts w:asciiTheme="minorHAnsi" w:hAnsiTheme="minorHAnsi" w:cstheme="minorBidi"/>
          <w:u w:val="single"/>
        </w:rPr>
        <w:t xml:space="preserve">.f.  </w:t>
      </w:r>
      <w:r w:rsidR="00AC180A" w:rsidRPr="73F6F34A">
        <w:rPr>
          <w:rFonts w:asciiTheme="minorHAnsi" w:hAnsiTheme="minorHAnsi" w:cstheme="minorBidi"/>
          <w:u w:val="single"/>
        </w:rPr>
        <w:t xml:space="preserve">An area within a fair or festival at which </w:t>
      </w:r>
      <w:proofErr w:type="gramStart"/>
      <w:r w:rsidR="00AC180A" w:rsidRPr="73F6F34A">
        <w:rPr>
          <w:rFonts w:asciiTheme="minorHAnsi" w:hAnsiTheme="minorHAnsi" w:cstheme="minorBidi"/>
          <w:u w:val="single"/>
        </w:rPr>
        <w:t>farm</w:t>
      </w:r>
      <w:proofErr w:type="gramEnd"/>
      <w:r w:rsidR="00AC180A" w:rsidRPr="73F6F34A">
        <w:rPr>
          <w:rFonts w:asciiTheme="minorHAnsi" w:hAnsiTheme="minorHAnsi" w:cstheme="minorBidi"/>
          <w:u w:val="single"/>
        </w:rPr>
        <w:t xml:space="preserve"> and food products are sold; or </w:t>
      </w:r>
    </w:p>
    <w:p w14:paraId="30F46A71" w14:textId="77777777" w:rsidR="00AC180A" w:rsidRPr="00AC180A" w:rsidRDefault="00AC180A" w:rsidP="00AC180A">
      <w:pPr>
        <w:ind w:firstLine="720"/>
        <w:rPr>
          <w:rFonts w:asciiTheme="minorHAnsi" w:hAnsiTheme="minorHAnsi" w:cstheme="minorHAnsi"/>
          <w:u w:val="single"/>
        </w:rPr>
      </w:pPr>
    </w:p>
    <w:p w14:paraId="35E782EE" w14:textId="69611232" w:rsidR="00274BCA" w:rsidRPr="00274BCA" w:rsidRDefault="00AC180A" w:rsidP="73F6F34A">
      <w:pPr>
        <w:ind w:firstLine="720"/>
        <w:rPr>
          <w:rFonts w:asciiTheme="minorHAnsi" w:hAnsiTheme="minorHAnsi" w:cstheme="minorBidi"/>
          <w:u w:val="single"/>
        </w:rPr>
      </w:pPr>
      <w:r w:rsidRPr="10C6F3C7">
        <w:rPr>
          <w:rFonts w:asciiTheme="minorHAnsi" w:hAnsiTheme="minorHAnsi" w:cstheme="minorBidi"/>
          <w:u w:val="single"/>
        </w:rPr>
        <w:t>3.</w:t>
      </w:r>
      <w:r w:rsidR="00232204">
        <w:rPr>
          <w:rFonts w:asciiTheme="minorHAnsi" w:hAnsiTheme="minorHAnsi" w:cstheme="minorBidi"/>
          <w:u w:val="single"/>
        </w:rPr>
        <w:t>9</w:t>
      </w:r>
      <w:r w:rsidRPr="10C6F3C7">
        <w:rPr>
          <w:rFonts w:asciiTheme="minorHAnsi" w:hAnsiTheme="minorHAnsi" w:cstheme="minorBidi"/>
          <w:u w:val="single"/>
        </w:rPr>
        <w:t>.g.  Any other form of farmers market approved by the commissioner.</w:t>
      </w:r>
    </w:p>
    <w:p w14:paraId="0B6BD623" w14:textId="77777777" w:rsidR="00BA519D" w:rsidRPr="00934327" w:rsidRDefault="00BA519D" w:rsidP="00934327">
      <w:pPr>
        <w:rPr>
          <w:rFonts w:asciiTheme="minorHAnsi" w:hAnsiTheme="minorHAnsi" w:cstheme="minorHAnsi"/>
        </w:rPr>
      </w:pPr>
    </w:p>
    <w:p w14:paraId="6DED92B4" w14:textId="1FB49BB5" w:rsidR="00E401B6" w:rsidRPr="00934327" w:rsidRDefault="00B9006C" w:rsidP="00934327">
      <w:pPr>
        <w:ind w:firstLine="360"/>
        <w:rPr>
          <w:rFonts w:asciiTheme="minorHAnsi" w:hAnsiTheme="minorHAnsi" w:cstheme="minorHAnsi"/>
        </w:rPr>
      </w:pPr>
      <w:r w:rsidRPr="00232204">
        <w:rPr>
          <w:rFonts w:asciiTheme="minorHAnsi" w:hAnsiTheme="minorHAnsi" w:cstheme="minorHAnsi"/>
          <w:strike/>
        </w:rPr>
        <w:t>3.1</w:t>
      </w:r>
      <w:r w:rsidR="00913EF2" w:rsidRPr="00232204">
        <w:rPr>
          <w:rFonts w:asciiTheme="minorHAnsi" w:hAnsiTheme="minorHAnsi" w:cstheme="minorHAnsi"/>
          <w:strike/>
        </w:rPr>
        <w:t>5</w:t>
      </w:r>
      <w:r w:rsidRPr="00232204">
        <w:rPr>
          <w:rFonts w:asciiTheme="minorHAnsi" w:hAnsiTheme="minorHAnsi" w:cstheme="minorHAnsi"/>
          <w:strike/>
        </w:rPr>
        <w:t>.</w:t>
      </w:r>
      <w:r w:rsidR="00C5673A" w:rsidRPr="00934327">
        <w:rPr>
          <w:rFonts w:asciiTheme="minorHAnsi" w:hAnsiTheme="minorHAnsi" w:cstheme="minorHAnsi"/>
        </w:rPr>
        <w:t xml:space="preserve"> </w:t>
      </w:r>
      <w:r w:rsidR="00232204">
        <w:rPr>
          <w:rFonts w:asciiTheme="minorHAnsi" w:hAnsiTheme="minorHAnsi" w:cstheme="minorHAnsi"/>
          <w:u w:val="single"/>
        </w:rPr>
        <w:t>3.10.</w:t>
      </w:r>
      <w:r w:rsidR="00913EF2">
        <w:rPr>
          <w:rFonts w:asciiTheme="minorHAnsi" w:hAnsiTheme="minorHAnsi" w:cstheme="minorHAnsi"/>
        </w:rPr>
        <w:t xml:space="preserve"> </w:t>
      </w:r>
      <w:r w:rsidR="00746DD6">
        <w:rPr>
          <w:rFonts w:asciiTheme="minorHAnsi" w:hAnsiTheme="minorHAnsi" w:cstheme="minorHAnsi"/>
        </w:rPr>
        <w:t>“</w:t>
      </w:r>
      <w:r w:rsidR="002678E0" w:rsidRPr="00934327">
        <w:rPr>
          <w:rFonts w:asciiTheme="minorHAnsi" w:hAnsiTheme="minorHAnsi" w:cstheme="minorHAnsi"/>
        </w:rPr>
        <w:t>Farmers market vendor</w:t>
      </w:r>
      <w:r w:rsidR="00746DD6">
        <w:rPr>
          <w:rFonts w:asciiTheme="minorHAnsi" w:hAnsiTheme="minorHAnsi" w:cstheme="minorHAnsi"/>
        </w:rPr>
        <w:t>”</w:t>
      </w:r>
      <w:r w:rsidR="002678E0" w:rsidRPr="00934327">
        <w:rPr>
          <w:rFonts w:asciiTheme="minorHAnsi" w:hAnsiTheme="minorHAnsi" w:cstheme="minorHAnsi"/>
        </w:rPr>
        <w:t xml:space="preserve"> </w:t>
      </w:r>
      <w:r w:rsidR="009C1850">
        <w:rPr>
          <w:rFonts w:asciiTheme="minorHAnsi" w:hAnsiTheme="minorHAnsi" w:cstheme="minorHAnsi"/>
          <w:u w:val="single"/>
        </w:rPr>
        <w:t>or “vendor”</w:t>
      </w:r>
      <w:r w:rsidR="009C1850">
        <w:rPr>
          <w:rFonts w:asciiTheme="minorHAnsi" w:hAnsiTheme="minorHAnsi" w:cstheme="minorHAnsi"/>
        </w:rPr>
        <w:t xml:space="preserve"> </w:t>
      </w:r>
      <w:r w:rsidR="002678E0" w:rsidRPr="00934327">
        <w:rPr>
          <w:rFonts w:asciiTheme="minorHAnsi" w:hAnsiTheme="minorHAnsi" w:cstheme="minorHAnsi"/>
        </w:rPr>
        <w:t xml:space="preserve">means a person or entity that sells farm and food products at a </w:t>
      </w:r>
      <w:proofErr w:type="gramStart"/>
      <w:r w:rsidR="002678E0" w:rsidRPr="00934327">
        <w:rPr>
          <w:rFonts w:asciiTheme="minorHAnsi" w:hAnsiTheme="minorHAnsi" w:cstheme="minorHAnsi"/>
        </w:rPr>
        <w:t>farmers</w:t>
      </w:r>
      <w:proofErr w:type="gramEnd"/>
      <w:r w:rsidR="002678E0" w:rsidRPr="00934327">
        <w:rPr>
          <w:rFonts w:asciiTheme="minorHAnsi" w:hAnsiTheme="minorHAnsi" w:cstheme="minorHAnsi"/>
        </w:rPr>
        <w:t xml:space="preserve"> market.</w:t>
      </w:r>
    </w:p>
    <w:p w14:paraId="4E21FA14" w14:textId="77777777" w:rsidR="00B9006C" w:rsidRPr="00934327" w:rsidRDefault="00B9006C" w:rsidP="00934327">
      <w:pPr>
        <w:ind w:firstLine="360"/>
        <w:rPr>
          <w:rFonts w:asciiTheme="minorHAnsi" w:hAnsiTheme="minorHAnsi" w:cstheme="minorHAnsi"/>
        </w:rPr>
      </w:pPr>
    </w:p>
    <w:p w14:paraId="3CAA0F1B" w14:textId="2407F395" w:rsidR="00E401B6" w:rsidRPr="00934327" w:rsidRDefault="00B9006C" w:rsidP="00934327">
      <w:pPr>
        <w:ind w:firstLine="360"/>
        <w:rPr>
          <w:rFonts w:asciiTheme="minorHAnsi" w:hAnsiTheme="minorHAnsi" w:cstheme="minorHAnsi"/>
        </w:rPr>
      </w:pPr>
      <w:r w:rsidRPr="00232204">
        <w:rPr>
          <w:rFonts w:asciiTheme="minorHAnsi" w:hAnsiTheme="minorHAnsi" w:cstheme="minorHAnsi"/>
          <w:strike/>
        </w:rPr>
        <w:t>3.1</w:t>
      </w:r>
      <w:r w:rsidR="00913EF2" w:rsidRPr="00232204">
        <w:rPr>
          <w:rFonts w:asciiTheme="minorHAnsi" w:hAnsiTheme="minorHAnsi" w:cstheme="minorHAnsi"/>
          <w:strike/>
        </w:rPr>
        <w:t>6</w:t>
      </w:r>
      <w:r w:rsidRPr="00232204">
        <w:rPr>
          <w:rFonts w:asciiTheme="minorHAnsi" w:hAnsiTheme="minorHAnsi" w:cstheme="minorHAnsi"/>
          <w:strike/>
        </w:rPr>
        <w:t>.</w:t>
      </w:r>
      <w:r w:rsidR="00C5673A" w:rsidRPr="00934327">
        <w:rPr>
          <w:rFonts w:asciiTheme="minorHAnsi" w:hAnsiTheme="minorHAnsi" w:cstheme="minorHAnsi"/>
        </w:rPr>
        <w:t xml:space="preserve"> </w:t>
      </w:r>
      <w:r w:rsidR="00232204">
        <w:rPr>
          <w:rFonts w:asciiTheme="minorHAnsi" w:hAnsiTheme="minorHAnsi" w:cstheme="minorHAnsi"/>
          <w:u w:val="single"/>
        </w:rPr>
        <w:t>3.11.</w:t>
      </w:r>
      <w:r w:rsidR="00913EF2">
        <w:rPr>
          <w:rFonts w:asciiTheme="minorHAnsi" w:hAnsiTheme="minorHAnsi" w:cstheme="minorHAnsi"/>
        </w:rPr>
        <w:t xml:space="preserve"> </w:t>
      </w:r>
      <w:r w:rsidR="00746DD6">
        <w:rPr>
          <w:rFonts w:asciiTheme="minorHAnsi" w:hAnsiTheme="minorHAnsi" w:cstheme="minorHAnsi"/>
        </w:rPr>
        <w:t>“</w:t>
      </w:r>
      <w:r w:rsidR="002678E0" w:rsidRPr="00934327">
        <w:rPr>
          <w:rFonts w:asciiTheme="minorHAnsi" w:hAnsiTheme="minorHAnsi" w:cstheme="minorHAnsi"/>
        </w:rPr>
        <w:t>Fermented products</w:t>
      </w:r>
      <w:r w:rsidR="00746DD6">
        <w:rPr>
          <w:rFonts w:asciiTheme="minorHAnsi" w:hAnsiTheme="minorHAnsi" w:cstheme="minorHAnsi"/>
        </w:rPr>
        <w:t>”</w:t>
      </w:r>
      <w:r w:rsidR="002678E0" w:rsidRPr="00934327">
        <w:rPr>
          <w:rFonts w:asciiTheme="minorHAnsi" w:hAnsiTheme="minorHAnsi" w:cstheme="minorHAnsi"/>
        </w:rPr>
        <w:t xml:space="preserve"> means food processed through the conversion of carbohydrates to alcohol or organic acids using microorganisms under anaerobic conditions.</w:t>
      </w:r>
    </w:p>
    <w:p w14:paraId="631243D1" w14:textId="77777777" w:rsidR="00B5740F" w:rsidRPr="00934327" w:rsidRDefault="00B5740F" w:rsidP="00934327">
      <w:pPr>
        <w:ind w:firstLine="360"/>
        <w:rPr>
          <w:rFonts w:asciiTheme="minorHAnsi" w:hAnsiTheme="minorHAnsi" w:cstheme="minorHAnsi"/>
        </w:rPr>
      </w:pPr>
    </w:p>
    <w:p w14:paraId="5EBD8E79" w14:textId="134CD331" w:rsidR="00E401B6" w:rsidRPr="00934327" w:rsidRDefault="00B9006C" w:rsidP="10C6F3C7">
      <w:pPr>
        <w:pStyle w:val="BodyTextIndent"/>
        <w:rPr>
          <w:strike/>
        </w:rPr>
      </w:pPr>
      <w:r w:rsidRPr="10C6F3C7">
        <w:rPr>
          <w:strike/>
        </w:rPr>
        <w:t>3.1</w:t>
      </w:r>
      <w:r w:rsidR="00913EF2" w:rsidRPr="10C6F3C7">
        <w:rPr>
          <w:strike/>
        </w:rPr>
        <w:t>7</w:t>
      </w:r>
      <w:r w:rsidRPr="10C6F3C7">
        <w:rPr>
          <w:strike/>
        </w:rPr>
        <w:t>.</w:t>
      </w:r>
      <w:r w:rsidR="00C5673A" w:rsidRPr="10C6F3C7">
        <w:rPr>
          <w:strike/>
        </w:rPr>
        <w:t xml:space="preserve"> </w:t>
      </w:r>
      <w:r w:rsidR="00913EF2" w:rsidRPr="10C6F3C7">
        <w:rPr>
          <w:strike/>
        </w:rPr>
        <w:t xml:space="preserve"> </w:t>
      </w:r>
      <w:r w:rsidR="00746DD6" w:rsidRPr="10C6F3C7">
        <w:rPr>
          <w:strike/>
        </w:rPr>
        <w:t>“</w:t>
      </w:r>
      <w:r w:rsidR="002678E0" w:rsidRPr="10C6F3C7">
        <w:rPr>
          <w:strike/>
        </w:rPr>
        <w:t>Food establishment</w:t>
      </w:r>
      <w:r w:rsidR="00746DD6" w:rsidRPr="10C6F3C7">
        <w:rPr>
          <w:strike/>
        </w:rPr>
        <w:t>”</w:t>
      </w:r>
      <w:r w:rsidR="002678E0" w:rsidRPr="10C6F3C7">
        <w:rPr>
          <w:strike/>
        </w:rPr>
        <w:t xml:space="preserve"> means an operation that stores, prepares, packages, serves, vends, or otherwise provides food for consumption.</w:t>
      </w:r>
    </w:p>
    <w:p w14:paraId="290F97A4" w14:textId="77777777" w:rsidR="00B5740F" w:rsidRPr="00934327" w:rsidRDefault="00B5740F" w:rsidP="00934327">
      <w:pPr>
        <w:ind w:firstLine="360"/>
        <w:rPr>
          <w:rFonts w:asciiTheme="minorHAnsi" w:hAnsiTheme="minorHAnsi" w:cstheme="minorHAnsi"/>
        </w:rPr>
      </w:pPr>
    </w:p>
    <w:p w14:paraId="6E59E584" w14:textId="03EF3676" w:rsidR="00E401B6" w:rsidRPr="00934327" w:rsidRDefault="00B9006C" w:rsidP="00934327">
      <w:pPr>
        <w:ind w:firstLine="360"/>
        <w:rPr>
          <w:rFonts w:asciiTheme="minorHAnsi" w:hAnsiTheme="minorHAnsi" w:cstheme="minorHAnsi"/>
        </w:rPr>
      </w:pPr>
      <w:r w:rsidRPr="00232204">
        <w:rPr>
          <w:rFonts w:asciiTheme="minorHAnsi" w:hAnsiTheme="minorHAnsi" w:cstheme="minorHAnsi"/>
          <w:strike/>
        </w:rPr>
        <w:t>3.1</w:t>
      </w:r>
      <w:r w:rsidR="00913EF2" w:rsidRPr="00232204">
        <w:rPr>
          <w:rFonts w:asciiTheme="minorHAnsi" w:hAnsiTheme="minorHAnsi" w:cstheme="minorHAnsi"/>
          <w:strike/>
        </w:rPr>
        <w:t>8</w:t>
      </w:r>
      <w:r w:rsidRPr="00232204">
        <w:rPr>
          <w:rFonts w:asciiTheme="minorHAnsi" w:hAnsiTheme="minorHAnsi" w:cstheme="minorHAnsi"/>
          <w:strike/>
        </w:rPr>
        <w:t>.</w:t>
      </w:r>
      <w:r w:rsidR="00C5673A" w:rsidRPr="00934327">
        <w:rPr>
          <w:rFonts w:asciiTheme="minorHAnsi" w:hAnsiTheme="minorHAnsi" w:cstheme="minorHAnsi"/>
        </w:rPr>
        <w:t xml:space="preserve"> </w:t>
      </w:r>
      <w:r w:rsidR="00232204">
        <w:rPr>
          <w:rFonts w:asciiTheme="minorHAnsi" w:hAnsiTheme="minorHAnsi" w:cstheme="minorHAnsi"/>
          <w:u w:val="single"/>
        </w:rPr>
        <w:t>3.12.</w:t>
      </w:r>
      <w:r w:rsidR="00913EF2">
        <w:rPr>
          <w:rFonts w:asciiTheme="minorHAnsi" w:hAnsiTheme="minorHAnsi" w:cstheme="minorHAnsi"/>
        </w:rPr>
        <w:t xml:space="preserve"> </w:t>
      </w:r>
      <w:r w:rsidR="00746DD6">
        <w:rPr>
          <w:rFonts w:asciiTheme="minorHAnsi" w:hAnsiTheme="minorHAnsi" w:cstheme="minorHAnsi"/>
        </w:rPr>
        <w:t>“</w:t>
      </w:r>
      <w:r w:rsidR="002678E0" w:rsidRPr="00934327">
        <w:rPr>
          <w:rFonts w:asciiTheme="minorHAnsi" w:hAnsiTheme="minorHAnsi" w:cstheme="minorHAnsi"/>
        </w:rPr>
        <w:t>Food sampling</w:t>
      </w:r>
      <w:r w:rsidR="00746DD6">
        <w:rPr>
          <w:rFonts w:asciiTheme="minorHAnsi" w:hAnsiTheme="minorHAnsi" w:cstheme="minorHAnsi"/>
        </w:rPr>
        <w:t>”</w:t>
      </w:r>
      <w:r w:rsidR="002678E0" w:rsidRPr="00934327">
        <w:rPr>
          <w:rFonts w:asciiTheme="minorHAnsi" w:hAnsiTheme="minorHAnsi" w:cstheme="minorHAnsi"/>
        </w:rPr>
        <w:t xml:space="preserve"> means a small portion of food product that is offered to consumers.</w:t>
      </w:r>
    </w:p>
    <w:p w14:paraId="09C6E467" w14:textId="77777777" w:rsidR="00B5740F" w:rsidRPr="00934327" w:rsidRDefault="00B5740F" w:rsidP="00934327">
      <w:pPr>
        <w:ind w:firstLine="360"/>
        <w:rPr>
          <w:rFonts w:asciiTheme="minorHAnsi" w:hAnsiTheme="minorHAnsi" w:cstheme="minorHAnsi"/>
        </w:rPr>
      </w:pPr>
    </w:p>
    <w:p w14:paraId="00A96500" w14:textId="6949C60F" w:rsidR="00E401B6" w:rsidRDefault="00534F1B" w:rsidP="69633269">
      <w:pPr>
        <w:ind w:firstLine="360"/>
        <w:rPr>
          <w:rFonts w:asciiTheme="minorHAnsi" w:hAnsiTheme="minorHAnsi" w:cstheme="minorBidi"/>
          <w:u w:val="single"/>
        </w:rPr>
      </w:pPr>
      <w:r w:rsidRPr="00232204">
        <w:rPr>
          <w:rFonts w:asciiTheme="minorHAnsi" w:hAnsiTheme="minorHAnsi" w:cstheme="minorBidi"/>
          <w:strike/>
        </w:rPr>
        <w:t>3.</w:t>
      </w:r>
      <w:r w:rsidR="00913EF2" w:rsidRPr="00232204">
        <w:rPr>
          <w:rFonts w:asciiTheme="minorHAnsi" w:hAnsiTheme="minorHAnsi" w:cstheme="minorBidi"/>
          <w:strike/>
        </w:rPr>
        <w:t>19</w:t>
      </w:r>
      <w:r w:rsidRPr="00232204">
        <w:rPr>
          <w:rFonts w:asciiTheme="minorHAnsi" w:hAnsiTheme="minorHAnsi" w:cstheme="minorBidi"/>
          <w:strike/>
        </w:rPr>
        <w:t>.</w:t>
      </w:r>
      <w:r w:rsidR="00C5673A" w:rsidRPr="10C6F3C7">
        <w:rPr>
          <w:rFonts w:asciiTheme="minorHAnsi" w:hAnsiTheme="minorHAnsi" w:cstheme="minorBidi"/>
        </w:rPr>
        <w:t xml:space="preserve"> </w:t>
      </w:r>
      <w:r w:rsidR="00232204">
        <w:rPr>
          <w:rFonts w:asciiTheme="minorHAnsi" w:hAnsiTheme="minorHAnsi" w:cstheme="minorBidi"/>
          <w:u w:val="single"/>
        </w:rPr>
        <w:t>3.13.</w:t>
      </w:r>
      <w:r w:rsidR="00913EF2" w:rsidRPr="10C6F3C7">
        <w:rPr>
          <w:rFonts w:asciiTheme="minorHAnsi" w:hAnsiTheme="minorHAnsi" w:cstheme="minorBidi"/>
        </w:rPr>
        <w:t xml:space="preserve"> </w:t>
      </w:r>
      <w:r w:rsidR="00746DD6" w:rsidRPr="10C6F3C7">
        <w:rPr>
          <w:rFonts w:asciiTheme="minorHAnsi" w:hAnsiTheme="minorHAnsi" w:cstheme="minorBidi"/>
        </w:rPr>
        <w:t>“</w:t>
      </w:r>
      <w:r w:rsidR="002678E0" w:rsidRPr="10C6F3C7">
        <w:rPr>
          <w:rFonts w:asciiTheme="minorHAnsi" w:hAnsiTheme="minorHAnsi" w:cstheme="minorBidi"/>
        </w:rPr>
        <w:t>Home kitchen</w:t>
      </w:r>
      <w:r w:rsidR="00746DD6" w:rsidRPr="10C6F3C7">
        <w:rPr>
          <w:rFonts w:asciiTheme="minorHAnsi" w:hAnsiTheme="minorHAnsi" w:cstheme="minorBidi"/>
        </w:rPr>
        <w:t>”</w:t>
      </w:r>
      <w:r w:rsidR="002678E0" w:rsidRPr="10C6F3C7">
        <w:rPr>
          <w:rFonts w:asciiTheme="minorHAnsi" w:hAnsiTheme="minorHAnsi" w:cstheme="minorBidi"/>
        </w:rPr>
        <w:t xml:space="preserve"> means a kitchen located in a residence </w:t>
      </w:r>
      <w:r w:rsidR="002678E0" w:rsidRPr="10C6F3C7">
        <w:rPr>
          <w:rFonts w:asciiTheme="minorHAnsi" w:hAnsiTheme="minorHAnsi" w:cstheme="minorBidi"/>
          <w:strike/>
        </w:rPr>
        <w:t>that is equipped with non-commercial appliances and facilities and</w:t>
      </w:r>
      <w:r w:rsidR="002678E0" w:rsidRPr="10C6F3C7">
        <w:rPr>
          <w:rFonts w:asciiTheme="minorHAnsi" w:hAnsiTheme="minorHAnsi" w:cstheme="minorBidi"/>
        </w:rPr>
        <w:t xml:space="preserve"> </w:t>
      </w:r>
      <w:r w:rsidR="002678E0" w:rsidRPr="10C6F3C7">
        <w:rPr>
          <w:rFonts w:asciiTheme="minorHAnsi" w:hAnsiTheme="minorHAnsi" w:cstheme="minorBidi"/>
          <w:strike/>
        </w:rPr>
        <w:t>that is used to produce cottage</w:t>
      </w:r>
      <w:r w:rsidR="3892C12C" w:rsidRPr="10C6F3C7">
        <w:rPr>
          <w:rFonts w:asciiTheme="minorHAnsi" w:hAnsiTheme="minorHAnsi" w:cstheme="minorBidi"/>
          <w:strike/>
        </w:rPr>
        <w:t xml:space="preserve">  </w:t>
      </w:r>
      <w:proofErr w:type="gramStart"/>
      <w:r w:rsidR="3892C12C" w:rsidRPr="10C6F3C7">
        <w:rPr>
          <w:rFonts w:asciiTheme="minorHAnsi" w:hAnsiTheme="minorHAnsi" w:cstheme="minorBidi"/>
          <w:strike/>
        </w:rPr>
        <w:t>f</w:t>
      </w:r>
      <w:r w:rsidR="002678E0" w:rsidRPr="10C6F3C7">
        <w:rPr>
          <w:rFonts w:asciiTheme="minorHAnsi" w:hAnsiTheme="minorHAnsi" w:cstheme="minorBidi"/>
          <w:strike/>
        </w:rPr>
        <w:t>oods</w:t>
      </w:r>
      <w:r w:rsidR="14C5D261" w:rsidRPr="10C6F3C7">
        <w:rPr>
          <w:rFonts w:asciiTheme="minorHAnsi" w:hAnsiTheme="minorHAnsi" w:cstheme="minorBidi"/>
        </w:rPr>
        <w:t xml:space="preserve">, </w:t>
      </w:r>
      <w:r w:rsidR="14C5D261" w:rsidRPr="10C6F3C7">
        <w:rPr>
          <w:rFonts w:asciiTheme="minorHAnsi" w:hAnsiTheme="minorHAnsi" w:cstheme="minorBidi"/>
          <w:u w:val="single"/>
        </w:rPr>
        <w:t>and</w:t>
      </w:r>
      <w:proofErr w:type="gramEnd"/>
      <w:r w:rsidR="14C5D261" w:rsidRPr="10C6F3C7">
        <w:rPr>
          <w:rFonts w:asciiTheme="minorHAnsi" w:hAnsiTheme="minorHAnsi" w:cstheme="minorBidi"/>
          <w:u w:val="single"/>
        </w:rPr>
        <w:t xml:space="preserve"> is a non-permitted kitchen</w:t>
      </w:r>
      <w:r w:rsidR="002678E0" w:rsidRPr="10C6F3C7">
        <w:rPr>
          <w:rFonts w:asciiTheme="minorHAnsi" w:hAnsiTheme="minorHAnsi" w:cstheme="minorBidi"/>
          <w:u w:val="single"/>
        </w:rPr>
        <w:t>.</w:t>
      </w:r>
    </w:p>
    <w:p w14:paraId="50232F7D" w14:textId="70E1BF8D" w:rsidR="00D51D3F" w:rsidRDefault="00D51D3F" w:rsidP="00934327">
      <w:pPr>
        <w:ind w:firstLine="360"/>
        <w:rPr>
          <w:rFonts w:asciiTheme="minorHAnsi" w:hAnsiTheme="minorHAnsi" w:cstheme="minorHAnsi"/>
        </w:rPr>
      </w:pPr>
    </w:p>
    <w:p w14:paraId="1F7E68B4" w14:textId="7FBED192" w:rsidR="00D51D3F" w:rsidRPr="007B7D41" w:rsidRDefault="00106BED" w:rsidP="10C6F3C7">
      <w:pPr>
        <w:pStyle w:val="BodyTextIndent"/>
        <w:widowControl/>
        <w:adjustRightInd w:val="0"/>
        <w:rPr>
          <w:rFonts w:eastAsiaTheme="minorEastAsia"/>
          <w:strike/>
        </w:rPr>
      </w:pPr>
      <w:r w:rsidRPr="10C6F3C7">
        <w:rPr>
          <w:rFonts w:eastAsiaTheme="minorEastAsia"/>
          <w:strike/>
        </w:rPr>
        <w:t xml:space="preserve">3.20.  </w:t>
      </w:r>
      <w:r w:rsidR="00D51D3F" w:rsidRPr="10C6F3C7">
        <w:rPr>
          <w:rFonts w:eastAsiaTheme="minorEastAsia"/>
          <w:strike/>
        </w:rPr>
        <w:t>"Homemade food item" means a non</w:t>
      </w:r>
      <w:r w:rsidRPr="10C6F3C7">
        <w:rPr>
          <w:rFonts w:eastAsiaTheme="minorEastAsia"/>
          <w:strike/>
        </w:rPr>
        <w:t>-</w:t>
      </w:r>
      <w:r w:rsidR="00D51D3F" w:rsidRPr="10C6F3C7">
        <w:rPr>
          <w:rFonts w:eastAsiaTheme="minorEastAsia"/>
          <w:strike/>
        </w:rPr>
        <w:t>potentially hazardous food item, including a nonalcoholic</w:t>
      </w:r>
      <w:r w:rsidRPr="10C6F3C7">
        <w:rPr>
          <w:rFonts w:eastAsiaTheme="minorEastAsia"/>
          <w:strike/>
        </w:rPr>
        <w:t xml:space="preserve"> </w:t>
      </w:r>
      <w:r w:rsidR="00D51D3F" w:rsidRPr="10C6F3C7">
        <w:rPr>
          <w:rFonts w:eastAsiaTheme="minorEastAsia"/>
          <w:strike/>
        </w:rPr>
        <w:t>beverage, which is produced and/or packaged at the private residence of the producer.</w:t>
      </w:r>
    </w:p>
    <w:p w14:paraId="7D94678B" w14:textId="77777777" w:rsidR="00B5740F" w:rsidRPr="00106BED" w:rsidRDefault="00B5740F" w:rsidP="00934327">
      <w:pPr>
        <w:ind w:firstLine="360"/>
        <w:rPr>
          <w:rFonts w:asciiTheme="minorHAnsi" w:hAnsiTheme="minorHAnsi" w:cstheme="minorHAnsi"/>
        </w:rPr>
      </w:pPr>
    </w:p>
    <w:p w14:paraId="7FD283CA" w14:textId="5CAD2D00" w:rsidR="00F16272" w:rsidRPr="00934327" w:rsidRDefault="006273A6" w:rsidP="44B8ADF1">
      <w:pPr>
        <w:ind w:firstLine="360"/>
        <w:rPr>
          <w:rFonts w:asciiTheme="minorHAnsi" w:hAnsiTheme="minorHAnsi" w:cstheme="minorBidi"/>
        </w:rPr>
      </w:pPr>
      <w:r w:rsidRPr="00232204">
        <w:rPr>
          <w:rFonts w:asciiTheme="minorHAnsi" w:hAnsiTheme="minorHAnsi" w:cstheme="minorBidi"/>
          <w:strike/>
        </w:rPr>
        <w:t>3.21.</w:t>
      </w:r>
      <w:r w:rsidR="00534F1B" w:rsidRPr="73F6F34A">
        <w:rPr>
          <w:rFonts w:asciiTheme="minorHAnsi" w:hAnsiTheme="minorHAnsi" w:cstheme="minorBidi"/>
        </w:rPr>
        <w:t xml:space="preserve"> </w:t>
      </w:r>
      <w:r w:rsidR="00232204">
        <w:rPr>
          <w:rFonts w:asciiTheme="minorHAnsi" w:hAnsiTheme="minorHAnsi" w:cstheme="minorBidi"/>
          <w:u w:val="single"/>
        </w:rPr>
        <w:t>3.14.</w:t>
      </w:r>
      <w:r w:rsidR="00913EF2" w:rsidRPr="73F6F34A">
        <w:rPr>
          <w:rFonts w:asciiTheme="minorHAnsi" w:hAnsiTheme="minorHAnsi" w:cstheme="minorBidi"/>
        </w:rPr>
        <w:t xml:space="preserve"> </w:t>
      </w:r>
      <w:r w:rsidR="00746DD6" w:rsidRPr="73F6F34A">
        <w:rPr>
          <w:rFonts w:asciiTheme="minorHAnsi" w:hAnsiTheme="minorHAnsi" w:cstheme="minorBidi"/>
        </w:rPr>
        <w:t>“</w:t>
      </w:r>
      <w:r w:rsidR="002678E0" w:rsidRPr="73F6F34A">
        <w:rPr>
          <w:rFonts w:asciiTheme="minorHAnsi" w:hAnsiTheme="minorHAnsi" w:cstheme="minorBidi"/>
        </w:rPr>
        <w:t>Kitchen</w:t>
      </w:r>
      <w:r w:rsidR="00746DD6" w:rsidRPr="73F6F34A">
        <w:rPr>
          <w:rFonts w:asciiTheme="minorHAnsi" w:hAnsiTheme="minorHAnsi" w:cstheme="minorBidi"/>
        </w:rPr>
        <w:t>”</w:t>
      </w:r>
      <w:r w:rsidR="002678E0" w:rsidRPr="73F6F34A">
        <w:rPr>
          <w:rFonts w:asciiTheme="minorHAnsi" w:hAnsiTheme="minorHAnsi" w:cstheme="minorBidi"/>
        </w:rPr>
        <w:t xml:space="preserve"> means a room or area in which food is prepared</w:t>
      </w:r>
      <w:r w:rsidR="6DFA32A1" w:rsidRPr="73F6F34A">
        <w:rPr>
          <w:rFonts w:asciiTheme="minorHAnsi" w:hAnsiTheme="minorHAnsi" w:cstheme="minorBidi"/>
          <w:u w:val="single"/>
        </w:rPr>
        <w:t xml:space="preserve">, </w:t>
      </w:r>
      <w:r w:rsidR="50617A66" w:rsidRPr="73F6F34A">
        <w:rPr>
          <w:rFonts w:asciiTheme="minorHAnsi" w:hAnsiTheme="minorHAnsi" w:cstheme="minorBidi"/>
          <w:u w:val="single"/>
        </w:rPr>
        <w:t xml:space="preserve">produced, </w:t>
      </w:r>
      <w:r w:rsidR="6DFA32A1" w:rsidRPr="73F6F34A">
        <w:rPr>
          <w:rFonts w:asciiTheme="minorHAnsi" w:hAnsiTheme="minorHAnsi" w:cstheme="minorBidi"/>
          <w:u w:val="single"/>
        </w:rPr>
        <w:t>packaged</w:t>
      </w:r>
      <w:r w:rsidR="6DFA32A1" w:rsidRPr="73F6F34A">
        <w:rPr>
          <w:rFonts w:asciiTheme="minorHAnsi" w:hAnsiTheme="minorHAnsi" w:cstheme="minorBidi"/>
          <w:strike/>
          <w:u w:val="single"/>
        </w:rPr>
        <w:t>,</w:t>
      </w:r>
      <w:r w:rsidR="002678E0" w:rsidRPr="73F6F34A">
        <w:rPr>
          <w:rFonts w:asciiTheme="minorHAnsi" w:hAnsiTheme="minorHAnsi" w:cstheme="minorBidi"/>
        </w:rPr>
        <w:t xml:space="preserve"> </w:t>
      </w:r>
      <w:r w:rsidR="002678E0" w:rsidRPr="73F6F34A">
        <w:rPr>
          <w:rFonts w:asciiTheme="minorHAnsi" w:hAnsiTheme="minorHAnsi" w:cstheme="minorBidi"/>
          <w:strike/>
        </w:rPr>
        <w:t>and</w:t>
      </w:r>
      <w:r w:rsidR="002678E0" w:rsidRPr="73F6F34A">
        <w:rPr>
          <w:rFonts w:asciiTheme="minorHAnsi" w:hAnsiTheme="minorHAnsi" w:cstheme="minorBidi"/>
        </w:rPr>
        <w:t xml:space="preserve"> </w:t>
      </w:r>
      <w:r w:rsidR="6316CD15" w:rsidRPr="73F6F34A">
        <w:rPr>
          <w:rFonts w:asciiTheme="minorHAnsi" w:hAnsiTheme="minorHAnsi" w:cstheme="minorBidi"/>
          <w:u w:val="single"/>
        </w:rPr>
        <w:t>or</w:t>
      </w:r>
      <w:r w:rsidR="6316CD15" w:rsidRPr="73F6F34A">
        <w:rPr>
          <w:rFonts w:asciiTheme="minorHAnsi" w:hAnsiTheme="minorHAnsi" w:cstheme="minorBidi"/>
        </w:rPr>
        <w:t xml:space="preserve"> </w:t>
      </w:r>
      <w:r w:rsidR="002678E0" w:rsidRPr="73F6F34A">
        <w:rPr>
          <w:rFonts w:asciiTheme="minorHAnsi" w:hAnsiTheme="minorHAnsi" w:cstheme="minorBidi"/>
        </w:rPr>
        <w:t>cooked.</w:t>
      </w:r>
      <w:r w:rsidR="00F16272" w:rsidRPr="73F6F34A">
        <w:rPr>
          <w:rFonts w:asciiTheme="minorHAnsi" w:hAnsiTheme="minorHAnsi" w:cstheme="minorBidi"/>
        </w:rPr>
        <w:t xml:space="preserve"> </w:t>
      </w:r>
    </w:p>
    <w:p w14:paraId="4A16E640" w14:textId="77777777" w:rsidR="00B5740F" w:rsidRPr="00934327" w:rsidRDefault="00B5740F" w:rsidP="00934327">
      <w:pPr>
        <w:ind w:firstLine="360"/>
        <w:rPr>
          <w:rFonts w:asciiTheme="minorHAnsi" w:hAnsiTheme="minorHAnsi" w:cstheme="minorHAnsi"/>
        </w:rPr>
      </w:pPr>
    </w:p>
    <w:p w14:paraId="260B24D7" w14:textId="0D68DB93" w:rsidR="00B5740F" w:rsidRDefault="006273A6" w:rsidP="44B8ADF1">
      <w:pPr>
        <w:ind w:firstLine="360"/>
        <w:rPr>
          <w:rFonts w:asciiTheme="minorHAnsi" w:hAnsiTheme="minorHAnsi" w:cstheme="minorBidi"/>
        </w:rPr>
      </w:pPr>
      <w:r w:rsidRPr="00232204">
        <w:rPr>
          <w:rFonts w:asciiTheme="minorHAnsi" w:hAnsiTheme="minorHAnsi" w:cstheme="minorBidi"/>
          <w:strike/>
        </w:rPr>
        <w:t>3.22.</w:t>
      </w:r>
      <w:r w:rsidR="00534F1B" w:rsidRPr="44B8ADF1">
        <w:rPr>
          <w:rFonts w:asciiTheme="minorHAnsi" w:hAnsiTheme="minorHAnsi" w:cstheme="minorBidi"/>
        </w:rPr>
        <w:t xml:space="preserve"> </w:t>
      </w:r>
      <w:r w:rsidR="00232204">
        <w:rPr>
          <w:rFonts w:asciiTheme="minorHAnsi" w:hAnsiTheme="minorHAnsi" w:cstheme="minorBidi"/>
          <w:u w:val="single"/>
        </w:rPr>
        <w:t>3.15.</w:t>
      </w:r>
      <w:r w:rsidR="00C5673A" w:rsidRPr="44B8ADF1">
        <w:rPr>
          <w:rFonts w:asciiTheme="minorHAnsi" w:hAnsiTheme="minorHAnsi" w:cstheme="minorBidi"/>
        </w:rPr>
        <w:t xml:space="preserve"> </w:t>
      </w:r>
      <w:r w:rsidR="00746DD6" w:rsidRPr="44B8ADF1">
        <w:rPr>
          <w:rFonts w:asciiTheme="minorHAnsi" w:hAnsiTheme="minorHAnsi" w:cstheme="minorBidi"/>
        </w:rPr>
        <w:t>“</w:t>
      </w:r>
      <w:r w:rsidR="002678E0" w:rsidRPr="44B8ADF1">
        <w:rPr>
          <w:rFonts w:asciiTheme="minorHAnsi" w:hAnsiTheme="minorHAnsi" w:cstheme="minorBidi"/>
        </w:rPr>
        <w:t>Label</w:t>
      </w:r>
      <w:r w:rsidR="00746DD6" w:rsidRPr="44B8ADF1">
        <w:rPr>
          <w:rFonts w:asciiTheme="minorHAnsi" w:hAnsiTheme="minorHAnsi" w:cstheme="minorBidi"/>
        </w:rPr>
        <w:t>”</w:t>
      </w:r>
      <w:r w:rsidR="002678E0" w:rsidRPr="44B8ADF1">
        <w:rPr>
          <w:rFonts w:asciiTheme="minorHAnsi" w:hAnsiTheme="minorHAnsi" w:cstheme="minorBidi"/>
        </w:rPr>
        <w:t xml:space="preserve"> means a panel or</w:t>
      </w:r>
      <w:r w:rsidR="00B86A41" w:rsidRPr="44B8ADF1">
        <w:rPr>
          <w:rFonts w:asciiTheme="minorHAnsi" w:hAnsiTheme="minorHAnsi" w:cstheme="minorBidi"/>
        </w:rPr>
        <w:t xml:space="preserve"> panels found</w:t>
      </w:r>
      <w:r w:rsidR="002678E0" w:rsidRPr="44B8ADF1">
        <w:rPr>
          <w:rFonts w:asciiTheme="minorHAnsi" w:hAnsiTheme="minorHAnsi" w:cstheme="minorBidi"/>
        </w:rPr>
        <w:t xml:space="preserve"> on a package food </w:t>
      </w:r>
      <w:r w:rsidR="002678E0" w:rsidRPr="44B8ADF1">
        <w:rPr>
          <w:rFonts w:asciiTheme="minorHAnsi" w:hAnsiTheme="minorHAnsi" w:cstheme="minorBidi"/>
          <w:strike/>
        </w:rPr>
        <w:t xml:space="preserve">or cosmetic </w:t>
      </w:r>
      <w:r w:rsidR="002678E0" w:rsidRPr="44B8ADF1">
        <w:rPr>
          <w:rFonts w:asciiTheme="minorHAnsi" w:hAnsiTheme="minorHAnsi" w:cstheme="minorBidi"/>
        </w:rPr>
        <w:t>item</w:t>
      </w:r>
      <w:r w:rsidR="00605AA7" w:rsidRPr="44B8ADF1">
        <w:rPr>
          <w:rFonts w:asciiTheme="minorHAnsi" w:hAnsiTheme="minorHAnsi" w:cstheme="minorBidi"/>
        </w:rPr>
        <w:t>.</w:t>
      </w:r>
    </w:p>
    <w:p w14:paraId="31C758D6" w14:textId="77777777" w:rsidR="00605AA7" w:rsidRPr="00934327" w:rsidRDefault="00605AA7" w:rsidP="00934327">
      <w:pPr>
        <w:ind w:firstLine="360"/>
        <w:rPr>
          <w:rFonts w:asciiTheme="minorHAnsi" w:hAnsiTheme="minorHAnsi" w:cstheme="minorHAnsi"/>
        </w:rPr>
      </w:pPr>
    </w:p>
    <w:p w14:paraId="1A8FBE75" w14:textId="5394E55C" w:rsidR="00E401B6" w:rsidRPr="00934327" w:rsidRDefault="006273A6" w:rsidP="00934327">
      <w:pPr>
        <w:ind w:firstLine="360"/>
        <w:rPr>
          <w:rFonts w:asciiTheme="minorHAnsi" w:hAnsiTheme="minorHAnsi" w:cstheme="minorHAnsi"/>
        </w:rPr>
      </w:pPr>
      <w:r w:rsidRPr="00232204">
        <w:rPr>
          <w:rFonts w:asciiTheme="minorHAnsi" w:hAnsiTheme="minorHAnsi" w:cstheme="minorHAnsi"/>
          <w:strike/>
        </w:rPr>
        <w:t>3.23.</w:t>
      </w:r>
      <w:r w:rsidR="00C5673A" w:rsidRPr="00934327">
        <w:rPr>
          <w:rFonts w:asciiTheme="minorHAnsi" w:hAnsiTheme="minorHAnsi" w:cstheme="minorHAnsi"/>
        </w:rPr>
        <w:t xml:space="preserve"> </w:t>
      </w:r>
      <w:r w:rsidR="00232204">
        <w:rPr>
          <w:rFonts w:asciiTheme="minorHAnsi" w:hAnsiTheme="minorHAnsi" w:cstheme="minorHAnsi"/>
          <w:u w:val="single"/>
        </w:rPr>
        <w:t>3.16.</w:t>
      </w:r>
      <w:r w:rsidR="00913EF2">
        <w:rPr>
          <w:rFonts w:asciiTheme="minorHAnsi" w:hAnsiTheme="minorHAnsi" w:cstheme="minorHAnsi"/>
        </w:rPr>
        <w:t xml:space="preserve"> </w:t>
      </w:r>
      <w:r w:rsidR="00746DD6">
        <w:rPr>
          <w:rFonts w:asciiTheme="minorHAnsi" w:hAnsiTheme="minorHAnsi" w:cstheme="minorHAnsi"/>
        </w:rPr>
        <w:t>“</w:t>
      </w:r>
      <w:r w:rsidR="002678E0" w:rsidRPr="00934327">
        <w:rPr>
          <w:rFonts w:asciiTheme="minorHAnsi" w:hAnsiTheme="minorHAnsi" w:cstheme="minorHAnsi"/>
        </w:rPr>
        <w:t>Local health department</w:t>
      </w:r>
      <w:r w:rsidR="00746DD6">
        <w:rPr>
          <w:rFonts w:asciiTheme="minorHAnsi" w:hAnsiTheme="minorHAnsi" w:cstheme="minorHAnsi"/>
        </w:rPr>
        <w:t>”</w:t>
      </w:r>
      <w:r w:rsidR="002678E0" w:rsidRPr="00934327">
        <w:rPr>
          <w:rFonts w:asciiTheme="minorHAnsi" w:hAnsiTheme="minorHAnsi" w:cstheme="minorHAnsi"/>
        </w:rPr>
        <w:t xml:space="preserve"> means a health department serving one or more counties or one or more municipalities or a combination thereof.</w:t>
      </w:r>
    </w:p>
    <w:p w14:paraId="178A511E" w14:textId="77777777" w:rsidR="00B5740F" w:rsidRPr="00934327" w:rsidRDefault="00B5740F" w:rsidP="00934327">
      <w:pPr>
        <w:ind w:firstLine="360"/>
        <w:rPr>
          <w:rFonts w:asciiTheme="minorHAnsi" w:hAnsiTheme="minorHAnsi" w:cstheme="minorHAnsi"/>
        </w:rPr>
      </w:pPr>
    </w:p>
    <w:p w14:paraId="08ED37DE" w14:textId="5F8FE027" w:rsidR="007039E2" w:rsidRPr="00934327" w:rsidRDefault="006273A6" w:rsidP="00934327">
      <w:pPr>
        <w:ind w:firstLine="360"/>
        <w:rPr>
          <w:rFonts w:asciiTheme="minorHAnsi" w:hAnsiTheme="minorHAnsi" w:cstheme="minorHAnsi"/>
        </w:rPr>
      </w:pPr>
      <w:r w:rsidRPr="00232204">
        <w:rPr>
          <w:rFonts w:asciiTheme="minorHAnsi" w:hAnsiTheme="minorHAnsi" w:cstheme="minorHAnsi"/>
          <w:strike/>
        </w:rPr>
        <w:t>3.24.</w:t>
      </w:r>
      <w:r w:rsidR="00B5740F" w:rsidRPr="00934327">
        <w:rPr>
          <w:rFonts w:asciiTheme="minorHAnsi" w:hAnsiTheme="minorHAnsi" w:cstheme="minorHAnsi"/>
        </w:rPr>
        <w:t xml:space="preserve"> </w:t>
      </w:r>
      <w:r w:rsidR="00232204">
        <w:rPr>
          <w:rFonts w:asciiTheme="minorHAnsi" w:hAnsiTheme="minorHAnsi" w:cstheme="minorHAnsi"/>
          <w:u w:val="single"/>
        </w:rPr>
        <w:t>3.17.</w:t>
      </w:r>
      <w:r w:rsidR="00913EF2">
        <w:rPr>
          <w:rFonts w:asciiTheme="minorHAnsi" w:hAnsiTheme="minorHAnsi" w:cstheme="minorHAnsi"/>
        </w:rPr>
        <w:t xml:space="preserve"> </w:t>
      </w:r>
      <w:r w:rsidR="00746DD6">
        <w:rPr>
          <w:rFonts w:asciiTheme="minorHAnsi" w:hAnsiTheme="minorHAnsi" w:cstheme="minorHAnsi"/>
        </w:rPr>
        <w:t>“</w:t>
      </w:r>
      <w:r w:rsidR="002678E0" w:rsidRPr="00934327">
        <w:rPr>
          <w:rFonts w:asciiTheme="minorHAnsi" w:hAnsiTheme="minorHAnsi" w:cstheme="minorHAnsi"/>
        </w:rPr>
        <w:t>Low-acid canned food</w:t>
      </w:r>
      <w:r w:rsidR="00746DD6">
        <w:rPr>
          <w:rFonts w:asciiTheme="minorHAnsi" w:hAnsiTheme="minorHAnsi" w:cstheme="minorHAnsi"/>
        </w:rPr>
        <w:t>”</w:t>
      </w:r>
      <w:r w:rsidR="002678E0" w:rsidRPr="00934327">
        <w:rPr>
          <w:rFonts w:asciiTheme="minorHAnsi" w:hAnsiTheme="minorHAnsi" w:cstheme="minorHAnsi"/>
        </w:rPr>
        <w:t xml:space="preserve"> means any food (other than alcoholic beverages) with a finished equilibrium pH greater than 4.6 and a water activity greater than 0.85, excluding tomatoes and tomato products having a finished equilibrium pH less than 4.7.</w:t>
      </w:r>
    </w:p>
    <w:p w14:paraId="0F84E677" w14:textId="77777777" w:rsidR="00B5740F" w:rsidRPr="00934327" w:rsidRDefault="00B5740F" w:rsidP="00934327">
      <w:pPr>
        <w:ind w:firstLine="360"/>
        <w:rPr>
          <w:rFonts w:asciiTheme="minorHAnsi" w:hAnsiTheme="minorHAnsi" w:cstheme="minorHAnsi"/>
        </w:rPr>
      </w:pPr>
    </w:p>
    <w:p w14:paraId="651A297A" w14:textId="1018CC58" w:rsidR="007039E2" w:rsidRPr="00605AA7" w:rsidRDefault="00534F1B" w:rsidP="10C6F3C7">
      <w:pPr>
        <w:pStyle w:val="BodyTextIndent"/>
      </w:pPr>
      <w:r w:rsidRPr="00232204">
        <w:rPr>
          <w:strike/>
        </w:rPr>
        <w:t>3.</w:t>
      </w:r>
      <w:r w:rsidR="00FB4122" w:rsidRPr="00232204">
        <w:rPr>
          <w:strike/>
        </w:rPr>
        <w:t>2</w:t>
      </w:r>
      <w:r w:rsidR="00106BED" w:rsidRPr="00232204">
        <w:rPr>
          <w:strike/>
        </w:rPr>
        <w:t>5</w:t>
      </w:r>
      <w:r w:rsidRPr="00232204">
        <w:rPr>
          <w:strike/>
        </w:rPr>
        <w:t>.</w:t>
      </w:r>
      <w:r>
        <w:t xml:space="preserve"> </w:t>
      </w:r>
      <w:r w:rsidR="00232204">
        <w:rPr>
          <w:u w:val="single"/>
        </w:rPr>
        <w:t>3.18.</w:t>
      </w:r>
      <w:r w:rsidR="00B5740F">
        <w:t xml:space="preserve"> </w:t>
      </w:r>
      <w:r w:rsidR="00746DD6">
        <w:t>“</w:t>
      </w:r>
      <w:r w:rsidR="007039E2">
        <w:t>Mobile Farmers Market</w:t>
      </w:r>
      <w:r w:rsidR="00746DD6">
        <w:t>”</w:t>
      </w:r>
      <w:r w:rsidR="007039E2">
        <w:t xml:space="preserve"> means a </w:t>
      </w:r>
      <w:proofErr w:type="gramStart"/>
      <w:r w:rsidR="007039E2">
        <w:t>farmers</w:t>
      </w:r>
      <w:proofErr w:type="gramEnd"/>
      <w:r w:rsidR="007039E2">
        <w:t xml:space="preserve"> market in which two or more vendors sell farm and food products direct</w:t>
      </w:r>
      <w:r w:rsidR="00E60E4A">
        <w:t xml:space="preserve"> </w:t>
      </w:r>
      <w:r w:rsidR="007039E2">
        <w:t>to consumers from a mobile unit.</w:t>
      </w:r>
    </w:p>
    <w:p w14:paraId="37B608F5" w14:textId="77777777" w:rsidR="00B5740F" w:rsidRPr="00934327" w:rsidRDefault="00B5740F" w:rsidP="69633269">
      <w:pPr>
        <w:ind w:firstLine="360"/>
        <w:rPr>
          <w:rFonts w:asciiTheme="minorHAnsi" w:hAnsiTheme="minorHAnsi" w:cstheme="minorBidi"/>
        </w:rPr>
      </w:pPr>
    </w:p>
    <w:p w14:paraId="723A5E70" w14:textId="3A9CC62E" w:rsidR="00E401B6" w:rsidRPr="001D5DBD" w:rsidRDefault="00106BED" w:rsidP="00605AA7">
      <w:pPr>
        <w:pStyle w:val="BodyTextIndent"/>
        <w:rPr>
          <w:strike/>
        </w:rPr>
      </w:pPr>
      <w:r w:rsidRPr="00232204">
        <w:rPr>
          <w:strike/>
        </w:rPr>
        <w:t>3.26.</w:t>
      </w:r>
      <w:r w:rsidR="00232204">
        <w:t xml:space="preserve"> </w:t>
      </w:r>
      <w:r w:rsidR="00232204">
        <w:rPr>
          <w:u w:val="single"/>
        </w:rPr>
        <w:t>3.19.</w:t>
      </w:r>
      <w:r>
        <w:t xml:space="preserve"> </w:t>
      </w:r>
      <w:r w:rsidR="00746DD6">
        <w:t>“</w:t>
      </w:r>
      <w:r w:rsidR="002678E0">
        <w:t>Non-potentially hazardous foods</w:t>
      </w:r>
      <w:r w:rsidR="00746DD6">
        <w:t>”</w:t>
      </w:r>
      <w:r w:rsidR="002678E0">
        <w:t xml:space="preserve"> means </w:t>
      </w:r>
      <w:r w:rsidR="002678E0" w:rsidRPr="10C6F3C7">
        <w:rPr>
          <w:strike/>
        </w:rPr>
        <w:t>foods</w:t>
      </w:r>
      <w:r w:rsidR="002678E0">
        <w:t xml:space="preserve"> </w:t>
      </w:r>
      <w:r w:rsidR="006C1E35" w:rsidRPr="10C6F3C7">
        <w:rPr>
          <w:u w:val="single"/>
        </w:rPr>
        <w:t xml:space="preserve">a food item </w:t>
      </w:r>
      <w:r w:rsidR="002678E0">
        <w:t>that do</w:t>
      </w:r>
      <w:r w:rsidR="006C1E35" w:rsidRPr="10C6F3C7">
        <w:rPr>
          <w:u w:val="single"/>
        </w:rPr>
        <w:t>es</w:t>
      </w:r>
      <w:r w:rsidR="002678E0">
        <w:t xml:space="preserve"> not require time</w:t>
      </w:r>
      <w:r w:rsidR="00636964" w:rsidRPr="10C6F3C7">
        <w:rPr>
          <w:u w:val="single"/>
        </w:rPr>
        <w:t>/</w:t>
      </w:r>
      <w:r w:rsidR="002678E0">
        <w:t xml:space="preserve"> </w:t>
      </w:r>
      <w:r w:rsidR="002678E0" w:rsidRPr="10C6F3C7">
        <w:rPr>
          <w:strike/>
        </w:rPr>
        <w:t>or</w:t>
      </w:r>
      <w:r w:rsidR="002678E0">
        <w:t xml:space="preserve"> temperature control</w:t>
      </w:r>
      <w:r w:rsidR="002678E0" w:rsidRPr="10C6F3C7">
        <w:rPr>
          <w:strike/>
        </w:rPr>
        <w:t>s</w:t>
      </w:r>
      <w:r w:rsidR="002678E0">
        <w:t xml:space="preserve"> </w:t>
      </w:r>
      <w:r w:rsidR="009C2D55" w:rsidRPr="10C6F3C7">
        <w:rPr>
          <w:u w:val="single"/>
        </w:rPr>
        <w:t>for safety to limit pathogenic micro</w:t>
      </w:r>
      <w:r w:rsidR="00BC0541" w:rsidRPr="10C6F3C7">
        <w:rPr>
          <w:u w:val="single"/>
        </w:rPr>
        <w:t>or</w:t>
      </w:r>
      <w:r w:rsidR="009C2D55" w:rsidRPr="10C6F3C7">
        <w:rPr>
          <w:u w:val="single"/>
        </w:rPr>
        <w:t>ganism growth or to</w:t>
      </w:r>
      <w:r w:rsidR="000C7928" w:rsidRPr="10C6F3C7">
        <w:rPr>
          <w:u w:val="single"/>
        </w:rPr>
        <w:t>xin</w:t>
      </w:r>
      <w:r w:rsidR="00667341" w:rsidRPr="10C6F3C7">
        <w:rPr>
          <w:u w:val="single"/>
        </w:rPr>
        <w:t xml:space="preserve"> formation.</w:t>
      </w:r>
      <w:r w:rsidR="002678E0" w:rsidRPr="10C6F3C7">
        <w:rPr>
          <w:strike/>
        </w:rPr>
        <w:t xml:space="preserve">in order to remain safe for consumption. It includes jams, jellies, candy, dried </w:t>
      </w:r>
      <w:proofErr w:type="gramStart"/>
      <w:r w:rsidR="002678E0" w:rsidRPr="10C6F3C7">
        <w:rPr>
          <w:strike/>
        </w:rPr>
        <w:t>mixes</w:t>
      </w:r>
      <w:proofErr w:type="gramEnd"/>
      <w:r w:rsidR="002678E0" w:rsidRPr="10C6F3C7">
        <w:rPr>
          <w:strike/>
        </w:rPr>
        <w:t xml:space="preserve"> and other such food that do not meet the definition of</w:t>
      </w:r>
      <w:r w:rsidR="00B86A41" w:rsidRPr="10C6F3C7">
        <w:rPr>
          <w:strike/>
        </w:rPr>
        <w:t xml:space="preserve"> </w:t>
      </w:r>
      <w:r w:rsidR="002678E0" w:rsidRPr="10C6F3C7">
        <w:rPr>
          <w:strike/>
        </w:rPr>
        <w:t>potentially hazardous food.</w:t>
      </w:r>
    </w:p>
    <w:p w14:paraId="4445EC44" w14:textId="77777777" w:rsidR="00B5740F" w:rsidRPr="00934327" w:rsidRDefault="00B5740F" w:rsidP="00934327">
      <w:pPr>
        <w:ind w:firstLine="360"/>
        <w:rPr>
          <w:rFonts w:asciiTheme="minorHAnsi" w:hAnsiTheme="minorHAnsi" w:cstheme="minorHAnsi"/>
        </w:rPr>
      </w:pPr>
    </w:p>
    <w:p w14:paraId="2E96F7B8" w14:textId="68166EAB" w:rsidR="00E401B6" w:rsidRPr="00934327" w:rsidRDefault="00106BED" w:rsidP="73F6F34A">
      <w:pPr>
        <w:ind w:firstLine="360"/>
        <w:rPr>
          <w:rFonts w:asciiTheme="minorHAnsi" w:hAnsiTheme="minorHAnsi" w:cstheme="minorBidi"/>
          <w:strike/>
        </w:rPr>
      </w:pPr>
      <w:r w:rsidRPr="00232204">
        <w:rPr>
          <w:rFonts w:asciiTheme="minorHAnsi" w:hAnsiTheme="minorHAnsi" w:cstheme="minorBidi"/>
          <w:strike/>
        </w:rPr>
        <w:t>3.27.</w:t>
      </w:r>
      <w:r w:rsidR="00605AA7" w:rsidRPr="10C6F3C7">
        <w:rPr>
          <w:rFonts w:asciiTheme="minorHAnsi" w:hAnsiTheme="minorHAnsi" w:cstheme="minorBidi"/>
        </w:rPr>
        <w:t xml:space="preserve"> </w:t>
      </w:r>
      <w:r w:rsidR="00232204">
        <w:rPr>
          <w:rFonts w:asciiTheme="minorHAnsi" w:hAnsiTheme="minorHAnsi" w:cstheme="minorBidi"/>
          <w:u w:val="single"/>
        </w:rPr>
        <w:t>3.20.</w:t>
      </w:r>
      <w:r w:rsidR="00605AA7" w:rsidRPr="10C6F3C7">
        <w:rPr>
          <w:rFonts w:asciiTheme="minorHAnsi" w:hAnsiTheme="minorHAnsi" w:cstheme="minorBidi"/>
        </w:rPr>
        <w:t xml:space="preserve"> </w:t>
      </w:r>
      <w:r w:rsidR="00746DD6" w:rsidRPr="10C6F3C7">
        <w:rPr>
          <w:rFonts w:asciiTheme="minorHAnsi" w:hAnsiTheme="minorHAnsi" w:cstheme="minorBidi"/>
        </w:rPr>
        <w:t>“</w:t>
      </w:r>
      <w:r w:rsidR="002678E0" w:rsidRPr="10C6F3C7">
        <w:rPr>
          <w:rFonts w:asciiTheme="minorHAnsi" w:hAnsiTheme="minorHAnsi" w:cstheme="minorBidi"/>
        </w:rPr>
        <w:t>On-Farm Market</w:t>
      </w:r>
      <w:r w:rsidR="00746DD6" w:rsidRPr="10C6F3C7">
        <w:rPr>
          <w:rFonts w:asciiTheme="minorHAnsi" w:hAnsiTheme="minorHAnsi" w:cstheme="minorBidi"/>
        </w:rPr>
        <w:t>”</w:t>
      </w:r>
      <w:r w:rsidR="002678E0" w:rsidRPr="10C6F3C7">
        <w:rPr>
          <w:rFonts w:asciiTheme="minorHAnsi" w:hAnsiTheme="minorHAnsi" w:cstheme="minorBidi"/>
        </w:rPr>
        <w:t xml:space="preserve"> means a </w:t>
      </w:r>
      <w:r w:rsidR="002678E0" w:rsidRPr="10C6F3C7">
        <w:rPr>
          <w:rFonts w:asciiTheme="minorHAnsi" w:hAnsiTheme="minorHAnsi" w:cstheme="minorBidi"/>
          <w:strike/>
        </w:rPr>
        <w:t>retail</w:t>
      </w:r>
      <w:r w:rsidR="002678E0" w:rsidRPr="10C6F3C7">
        <w:rPr>
          <w:rFonts w:asciiTheme="minorHAnsi" w:hAnsiTheme="minorHAnsi" w:cstheme="minorBidi"/>
        </w:rPr>
        <w:t xml:space="preserve"> location on a vendor</w:t>
      </w:r>
      <w:r w:rsidR="00B21DC1" w:rsidRPr="10C6F3C7">
        <w:rPr>
          <w:rFonts w:asciiTheme="minorHAnsi" w:hAnsiTheme="minorHAnsi" w:cstheme="minorBidi"/>
        </w:rPr>
        <w:t>’</w:t>
      </w:r>
      <w:r w:rsidR="002678E0" w:rsidRPr="10C6F3C7">
        <w:rPr>
          <w:rFonts w:asciiTheme="minorHAnsi" w:hAnsiTheme="minorHAnsi" w:cstheme="minorBidi"/>
        </w:rPr>
        <w:t xml:space="preserve">s farm property. This location must register with the </w:t>
      </w:r>
      <w:r w:rsidR="00C25987" w:rsidRPr="10C6F3C7">
        <w:rPr>
          <w:rFonts w:asciiTheme="minorHAnsi" w:hAnsiTheme="minorHAnsi" w:cstheme="minorBidi"/>
        </w:rPr>
        <w:t>WVDA</w:t>
      </w:r>
      <w:r w:rsidR="002678E0" w:rsidRPr="10C6F3C7">
        <w:rPr>
          <w:rFonts w:asciiTheme="minorHAnsi" w:hAnsiTheme="minorHAnsi" w:cstheme="minorBidi"/>
        </w:rPr>
        <w:t xml:space="preserve"> as a </w:t>
      </w:r>
      <w:proofErr w:type="gramStart"/>
      <w:r w:rsidR="002678E0" w:rsidRPr="10C6F3C7">
        <w:rPr>
          <w:rFonts w:asciiTheme="minorHAnsi" w:hAnsiTheme="minorHAnsi" w:cstheme="minorBidi"/>
        </w:rPr>
        <w:t>farmers</w:t>
      </w:r>
      <w:proofErr w:type="gramEnd"/>
      <w:r w:rsidR="002678E0" w:rsidRPr="10C6F3C7">
        <w:rPr>
          <w:rFonts w:asciiTheme="minorHAnsi" w:hAnsiTheme="minorHAnsi" w:cstheme="minorBidi"/>
        </w:rPr>
        <w:t xml:space="preserve"> market pursuant to this rule. </w:t>
      </w:r>
      <w:r w:rsidR="002678E0" w:rsidRPr="10C6F3C7">
        <w:rPr>
          <w:rFonts w:asciiTheme="minorHAnsi" w:hAnsiTheme="minorHAnsi" w:cstheme="minorBidi"/>
          <w:strike/>
        </w:rPr>
        <w:t xml:space="preserve">The sale of vendor-produced cottage foods is permitted at this location and still requires a Farmers Market Vendor permit where </w:t>
      </w:r>
      <w:r w:rsidR="002678E0" w:rsidRPr="10C6F3C7">
        <w:rPr>
          <w:rFonts w:asciiTheme="minorHAnsi" w:hAnsiTheme="minorHAnsi" w:cstheme="minorBidi"/>
          <w:strike/>
        </w:rPr>
        <w:lastRenderedPageBreak/>
        <w:t>required by this rule.</w:t>
      </w:r>
    </w:p>
    <w:p w14:paraId="70AA0EF4" w14:textId="77777777" w:rsidR="00C5673A" w:rsidRPr="00934327" w:rsidRDefault="00C5673A" w:rsidP="00934327">
      <w:pPr>
        <w:ind w:firstLine="360"/>
        <w:rPr>
          <w:rFonts w:asciiTheme="minorHAnsi" w:hAnsiTheme="minorHAnsi" w:cstheme="minorHAnsi"/>
        </w:rPr>
      </w:pPr>
    </w:p>
    <w:p w14:paraId="4A86685B" w14:textId="21706100" w:rsidR="00E401B6" w:rsidRPr="00934327" w:rsidRDefault="00106BED" w:rsidP="10C6F3C7">
      <w:pPr>
        <w:ind w:firstLine="360"/>
        <w:rPr>
          <w:rFonts w:asciiTheme="minorHAnsi" w:hAnsiTheme="minorHAnsi" w:cstheme="minorBidi"/>
        </w:rPr>
      </w:pPr>
      <w:r w:rsidRPr="00232204">
        <w:rPr>
          <w:rFonts w:asciiTheme="minorHAnsi" w:hAnsiTheme="minorHAnsi" w:cstheme="minorBidi"/>
          <w:strike/>
        </w:rPr>
        <w:t>3.28.</w:t>
      </w:r>
      <w:r w:rsidRPr="10C6F3C7">
        <w:rPr>
          <w:rFonts w:asciiTheme="minorHAnsi" w:hAnsiTheme="minorHAnsi" w:cstheme="minorBidi"/>
        </w:rPr>
        <w:t xml:space="preserve"> </w:t>
      </w:r>
      <w:r w:rsidR="00232204">
        <w:rPr>
          <w:rFonts w:asciiTheme="minorHAnsi" w:hAnsiTheme="minorHAnsi" w:cstheme="minorBidi"/>
          <w:u w:val="single"/>
        </w:rPr>
        <w:t>3.21.</w:t>
      </w:r>
      <w:r w:rsidRPr="10C6F3C7">
        <w:rPr>
          <w:rFonts w:asciiTheme="minorHAnsi" w:hAnsiTheme="minorHAnsi" w:cstheme="minorBidi"/>
        </w:rPr>
        <w:t xml:space="preserve"> </w:t>
      </w:r>
      <w:r w:rsidR="00746DD6" w:rsidRPr="10C6F3C7">
        <w:rPr>
          <w:rFonts w:asciiTheme="minorHAnsi" w:hAnsiTheme="minorHAnsi" w:cstheme="minorBidi"/>
        </w:rPr>
        <w:t>“</w:t>
      </w:r>
      <w:r w:rsidR="002678E0" w:rsidRPr="10C6F3C7">
        <w:rPr>
          <w:rFonts w:asciiTheme="minorHAnsi" w:hAnsiTheme="minorHAnsi" w:cstheme="minorBidi"/>
        </w:rPr>
        <w:t>Online farmers market</w:t>
      </w:r>
      <w:r w:rsidR="00746DD6" w:rsidRPr="10C6F3C7">
        <w:rPr>
          <w:rFonts w:asciiTheme="minorHAnsi" w:hAnsiTheme="minorHAnsi" w:cstheme="minorBidi"/>
        </w:rPr>
        <w:t>”</w:t>
      </w:r>
      <w:r w:rsidR="002678E0" w:rsidRPr="10C6F3C7">
        <w:rPr>
          <w:rFonts w:asciiTheme="minorHAnsi" w:hAnsiTheme="minorHAnsi" w:cstheme="minorBidi"/>
        </w:rPr>
        <w:t xml:space="preserve"> means a </w:t>
      </w:r>
      <w:proofErr w:type="gramStart"/>
      <w:r w:rsidR="002678E0" w:rsidRPr="10C6F3C7">
        <w:rPr>
          <w:rFonts w:asciiTheme="minorHAnsi" w:hAnsiTheme="minorHAnsi" w:cstheme="minorBidi"/>
        </w:rPr>
        <w:t>farmers</w:t>
      </w:r>
      <w:proofErr w:type="gramEnd"/>
      <w:r w:rsidR="002678E0" w:rsidRPr="10C6F3C7">
        <w:rPr>
          <w:rFonts w:asciiTheme="minorHAnsi" w:hAnsiTheme="minorHAnsi" w:cstheme="minorBidi"/>
        </w:rPr>
        <w:t xml:space="preserve"> market in which two or more vendors collectively market farm and food products digitally and retain ownership of those products until they are delivered by the vendor </w:t>
      </w:r>
      <w:r w:rsidR="002678E0" w:rsidRPr="10C6F3C7">
        <w:rPr>
          <w:rFonts w:asciiTheme="minorHAnsi" w:hAnsiTheme="minorHAnsi" w:cstheme="minorBidi"/>
          <w:strike/>
        </w:rPr>
        <w:t>directly</w:t>
      </w:r>
      <w:r w:rsidR="002678E0" w:rsidRPr="10C6F3C7">
        <w:rPr>
          <w:rFonts w:asciiTheme="minorHAnsi" w:hAnsiTheme="minorHAnsi" w:cstheme="minorBidi"/>
        </w:rPr>
        <w:t xml:space="preserve"> to the consumer.</w:t>
      </w:r>
    </w:p>
    <w:p w14:paraId="215E571B" w14:textId="77777777" w:rsidR="00C5673A" w:rsidRPr="00934327" w:rsidRDefault="00C5673A" w:rsidP="00934327">
      <w:pPr>
        <w:ind w:firstLine="360"/>
        <w:rPr>
          <w:rFonts w:asciiTheme="minorHAnsi" w:hAnsiTheme="minorHAnsi" w:cstheme="minorHAnsi"/>
        </w:rPr>
      </w:pPr>
    </w:p>
    <w:p w14:paraId="3426F6E4" w14:textId="072D48CB" w:rsidR="00E401B6" w:rsidRPr="00934327" w:rsidRDefault="00106BED" w:rsidP="00605AA7">
      <w:pPr>
        <w:pStyle w:val="BodyTextIndent"/>
      </w:pPr>
      <w:r w:rsidRPr="00232204">
        <w:rPr>
          <w:strike/>
        </w:rPr>
        <w:t>3.29.</w:t>
      </w:r>
      <w:r w:rsidRPr="00605AA7">
        <w:t xml:space="preserve"> </w:t>
      </w:r>
      <w:r w:rsidR="00232204">
        <w:rPr>
          <w:u w:val="single"/>
        </w:rPr>
        <w:t>3.22.</w:t>
      </w:r>
      <w:r w:rsidRPr="00605AA7">
        <w:t xml:space="preserve"> </w:t>
      </w:r>
      <w:r w:rsidR="00746DD6" w:rsidRPr="00605AA7">
        <w:t>“</w:t>
      </w:r>
      <w:r w:rsidR="002678E0" w:rsidRPr="00934327">
        <w:t>Pickled products</w:t>
      </w:r>
      <w:r w:rsidR="00746DD6">
        <w:t>”</w:t>
      </w:r>
      <w:r w:rsidR="002678E0" w:rsidRPr="00934327">
        <w:t xml:space="preserve"> means a food product that has been processed for preservation either through an anaerobic fermentation in brine or immersion in vinegar.</w:t>
      </w:r>
    </w:p>
    <w:p w14:paraId="55DA655D" w14:textId="77777777" w:rsidR="00C5673A" w:rsidRPr="00934327" w:rsidRDefault="00C5673A" w:rsidP="00934327">
      <w:pPr>
        <w:ind w:firstLine="360"/>
        <w:rPr>
          <w:rFonts w:asciiTheme="minorHAnsi" w:hAnsiTheme="minorHAnsi" w:cstheme="minorHAnsi"/>
        </w:rPr>
      </w:pPr>
    </w:p>
    <w:p w14:paraId="6E33083D" w14:textId="72E2552F" w:rsidR="00E863FD" w:rsidRDefault="00106BED" w:rsidP="00605AA7">
      <w:pPr>
        <w:pStyle w:val="BodyTextIndent"/>
        <w:rPr>
          <w:strike/>
        </w:rPr>
      </w:pPr>
      <w:r w:rsidRPr="00167E0A">
        <w:rPr>
          <w:strike/>
        </w:rPr>
        <w:t>3.30.</w:t>
      </w:r>
      <w:r>
        <w:t xml:space="preserve"> </w:t>
      </w:r>
      <w:r w:rsidR="00167E0A">
        <w:rPr>
          <w:u w:val="single"/>
        </w:rPr>
        <w:t>3.23.</w:t>
      </w:r>
      <w:r>
        <w:t xml:space="preserve"> </w:t>
      </w:r>
      <w:r w:rsidR="00746DD6">
        <w:t>“</w:t>
      </w:r>
      <w:r w:rsidR="002678E0">
        <w:t>Potentially hazardous food</w:t>
      </w:r>
      <w:r w:rsidR="002678E0" w:rsidRPr="10C6F3C7">
        <w:rPr>
          <w:strike/>
        </w:rPr>
        <w:t>s</w:t>
      </w:r>
      <w:r w:rsidR="00746DD6">
        <w:t>”</w:t>
      </w:r>
      <w:r w:rsidR="002678E0">
        <w:t xml:space="preserve"> means any food </w:t>
      </w:r>
      <w:r w:rsidR="0008239F" w:rsidRPr="10C6F3C7">
        <w:rPr>
          <w:u w:val="single"/>
        </w:rPr>
        <w:t xml:space="preserve">item that requires time/temperature control or other protocols for safety to limit pathogenic microorganism growth or toxin </w:t>
      </w:r>
      <w:proofErr w:type="spellStart"/>
      <w:r w:rsidR="0008239F" w:rsidRPr="10C6F3C7">
        <w:rPr>
          <w:u w:val="single"/>
        </w:rPr>
        <w:t>formation</w:t>
      </w:r>
      <w:r w:rsidR="006E6174" w:rsidRPr="10C6F3C7">
        <w:rPr>
          <w:u w:val="single"/>
        </w:rPr>
        <w:t>.</w:t>
      </w:r>
      <w:r w:rsidR="002678E0" w:rsidRPr="10C6F3C7">
        <w:rPr>
          <w:strike/>
        </w:rPr>
        <w:t>that</w:t>
      </w:r>
      <w:proofErr w:type="spellEnd"/>
      <w:r w:rsidR="002678E0" w:rsidRPr="10C6F3C7">
        <w:rPr>
          <w:strike/>
        </w:rPr>
        <w:t xml:space="preserve"> consists whole or in part of milk or milk products, eggs, meat, poultry, fish, shellfish, cut or sliced fruits and vegetables, edible crustaceans or other ingredients which is in a form capable of supporting rapid and progressive growth of infectious or toxigenic microorganisms, with natural or an acidified pH (see </w:t>
      </w:r>
      <w:r w:rsidR="009D2FAB" w:rsidRPr="10C6F3C7">
        <w:rPr>
          <w:strike/>
        </w:rPr>
        <w:t xml:space="preserve">subsection </w:t>
      </w:r>
      <w:r w:rsidR="002678E0" w:rsidRPr="10C6F3C7">
        <w:rPr>
          <w:strike/>
        </w:rPr>
        <w:t>3.1) of 4.6 or below and a water activity (aw) of greater than 0</w:t>
      </w:r>
      <w:r w:rsidR="00C214CB" w:rsidRPr="10C6F3C7">
        <w:rPr>
          <w:strike/>
        </w:rPr>
        <w:t>.</w:t>
      </w:r>
      <w:r w:rsidR="002678E0" w:rsidRPr="10C6F3C7">
        <w:rPr>
          <w:strike/>
        </w:rPr>
        <w:t>85.</w:t>
      </w:r>
    </w:p>
    <w:p w14:paraId="6FEAD81E" w14:textId="1F71F468" w:rsidR="00167E0A" w:rsidRDefault="00167E0A" w:rsidP="00605AA7">
      <w:pPr>
        <w:pStyle w:val="BodyTextIndent"/>
        <w:rPr>
          <w:strike/>
        </w:rPr>
      </w:pPr>
    </w:p>
    <w:p w14:paraId="71B9F6D8" w14:textId="6DCD1297" w:rsidR="00167E0A" w:rsidRPr="00167E0A" w:rsidRDefault="00167E0A" w:rsidP="00167E0A">
      <w:pPr>
        <w:pStyle w:val="BodyTextIndent"/>
        <w:rPr>
          <w:rFonts w:ascii="Calibri" w:hAnsi="Calibri" w:cs="Calibri"/>
          <w:u w:val="single"/>
        </w:rPr>
      </w:pPr>
      <w:r w:rsidRPr="73F6F34A">
        <w:rPr>
          <w:rFonts w:ascii="Calibri" w:hAnsi="Calibri" w:cs="Calibri"/>
          <w:u w:val="single"/>
        </w:rPr>
        <w:t>3.</w:t>
      </w:r>
      <w:r>
        <w:rPr>
          <w:rFonts w:ascii="Calibri" w:hAnsi="Calibri" w:cs="Calibri"/>
          <w:u w:val="single"/>
        </w:rPr>
        <w:t>2</w:t>
      </w:r>
      <w:r w:rsidRPr="73F6F34A">
        <w:rPr>
          <w:rFonts w:ascii="Calibri" w:hAnsi="Calibri" w:cs="Calibri"/>
          <w:u w:val="single"/>
        </w:rPr>
        <w:t xml:space="preserve">4  “Process </w:t>
      </w:r>
      <w:r>
        <w:rPr>
          <w:rFonts w:ascii="Calibri" w:hAnsi="Calibri" w:cs="Calibri"/>
          <w:u w:val="single"/>
        </w:rPr>
        <w:t>a</w:t>
      </w:r>
      <w:r w:rsidRPr="73F6F34A">
        <w:rPr>
          <w:rFonts w:ascii="Calibri" w:hAnsi="Calibri" w:cs="Calibri"/>
          <w:u w:val="single"/>
        </w:rPr>
        <w:t>uthority” means a person who has been recognized by the Association of Food and Drug Officials as having expert knowledge of thermal processing requirements for low-acid foods packaged in hermetically sealed containers or has expert knowledge in the acidification and processing of acidified foods and is found in the food processing authorities directory.</w:t>
      </w:r>
    </w:p>
    <w:p w14:paraId="36CFF297" w14:textId="77777777" w:rsidR="00C5673A" w:rsidRPr="00934327" w:rsidRDefault="00C5673A" w:rsidP="00934327">
      <w:pPr>
        <w:ind w:firstLine="360"/>
        <w:rPr>
          <w:rFonts w:asciiTheme="minorHAnsi" w:hAnsiTheme="minorHAnsi" w:cstheme="minorHAnsi"/>
        </w:rPr>
      </w:pPr>
    </w:p>
    <w:p w14:paraId="54168060" w14:textId="4AAC9633" w:rsidR="00E401B6" w:rsidRPr="00934327" w:rsidRDefault="00106BED" w:rsidP="00605AA7">
      <w:pPr>
        <w:pStyle w:val="BodyTextIndent"/>
      </w:pPr>
      <w:r w:rsidRPr="00167E0A">
        <w:rPr>
          <w:strike/>
        </w:rPr>
        <w:t>3.31.</w:t>
      </w:r>
      <w:r w:rsidRPr="00605AA7">
        <w:t xml:space="preserve"> </w:t>
      </w:r>
      <w:r w:rsidR="00167E0A">
        <w:rPr>
          <w:u w:val="single"/>
        </w:rPr>
        <w:t>3.25.</w:t>
      </w:r>
      <w:r w:rsidRPr="00605AA7">
        <w:t xml:space="preserve"> </w:t>
      </w:r>
      <w:r w:rsidR="00746DD6" w:rsidRPr="00605AA7">
        <w:t>“</w:t>
      </w:r>
      <w:r w:rsidR="002678E0" w:rsidRPr="00934327">
        <w:t>Sanitize</w:t>
      </w:r>
      <w:r w:rsidR="00746DD6">
        <w:t>”</w:t>
      </w:r>
      <w:r w:rsidR="002678E0" w:rsidRPr="00934327">
        <w:t xml:space="preserve"> means to adequately treat cleaned surfaces by a</w:t>
      </w:r>
      <w:r w:rsidR="00B86A41" w:rsidRPr="00934327">
        <w:t xml:space="preserve"> </w:t>
      </w:r>
      <w:r w:rsidR="002678E0" w:rsidRPr="00934327">
        <w:t xml:space="preserve">process that is effective in destroying vegetative cells of pathogens, and in substantially reducing numbers </w:t>
      </w:r>
      <w:r w:rsidR="00B86A41" w:rsidRPr="00934327">
        <w:t>of</w:t>
      </w:r>
      <w:r w:rsidR="002678E0" w:rsidRPr="00934327">
        <w:t xml:space="preserve"> other undesirable microorganisms, but without adversely affecting the product or </w:t>
      </w:r>
      <w:r w:rsidR="00F7026C" w:rsidRPr="00605AA7">
        <w:t xml:space="preserve">its </w:t>
      </w:r>
      <w:r w:rsidR="002678E0" w:rsidRPr="00934327">
        <w:t>safety for the consumer.</w:t>
      </w:r>
    </w:p>
    <w:p w14:paraId="7E47C58D" w14:textId="77777777" w:rsidR="00C5673A" w:rsidRPr="00934327" w:rsidRDefault="00C5673A" w:rsidP="00934327">
      <w:pPr>
        <w:ind w:firstLine="360"/>
        <w:rPr>
          <w:rFonts w:asciiTheme="minorHAnsi" w:hAnsiTheme="minorHAnsi" w:cstheme="minorHAnsi"/>
        </w:rPr>
      </w:pPr>
    </w:p>
    <w:p w14:paraId="0B0F403D" w14:textId="72B9F13B" w:rsidR="00E401B6" w:rsidRDefault="00106BED" w:rsidP="73F6F34A">
      <w:pPr>
        <w:ind w:firstLine="360"/>
        <w:rPr>
          <w:rFonts w:asciiTheme="minorHAnsi" w:hAnsiTheme="minorHAnsi" w:cstheme="minorBidi"/>
        </w:rPr>
      </w:pPr>
      <w:r w:rsidRPr="00167E0A">
        <w:rPr>
          <w:rFonts w:asciiTheme="minorHAnsi" w:hAnsiTheme="minorHAnsi" w:cstheme="minorBidi"/>
          <w:strike/>
        </w:rPr>
        <w:t>3.32.</w:t>
      </w:r>
      <w:r w:rsidRPr="73F6F34A">
        <w:rPr>
          <w:rFonts w:asciiTheme="minorHAnsi" w:hAnsiTheme="minorHAnsi" w:cstheme="minorBidi"/>
        </w:rPr>
        <w:t xml:space="preserve"> </w:t>
      </w:r>
      <w:r w:rsidR="00167E0A">
        <w:rPr>
          <w:rFonts w:asciiTheme="minorHAnsi" w:hAnsiTheme="minorHAnsi" w:cstheme="minorBidi"/>
          <w:u w:val="single"/>
        </w:rPr>
        <w:t>3.26.</w:t>
      </w:r>
      <w:r w:rsidRPr="73F6F34A">
        <w:rPr>
          <w:rFonts w:asciiTheme="minorHAnsi" w:hAnsiTheme="minorHAnsi" w:cstheme="minorBidi"/>
        </w:rPr>
        <w:t xml:space="preserve"> </w:t>
      </w:r>
      <w:r w:rsidR="00746DD6" w:rsidRPr="73F6F34A">
        <w:rPr>
          <w:rFonts w:asciiTheme="minorHAnsi" w:hAnsiTheme="minorHAnsi" w:cstheme="minorBidi"/>
        </w:rPr>
        <w:t>“</w:t>
      </w:r>
      <w:r w:rsidR="002678E0" w:rsidRPr="73F6F34A">
        <w:rPr>
          <w:rFonts w:asciiTheme="minorHAnsi" w:hAnsiTheme="minorHAnsi" w:cstheme="minorBidi"/>
        </w:rPr>
        <w:t>Uncut produce</w:t>
      </w:r>
      <w:r w:rsidR="00746DD6" w:rsidRPr="73F6F34A">
        <w:rPr>
          <w:rFonts w:asciiTheme="minorHAnsi" w:hAnsiTheme="minorHAnsi" w:cstheme="minorBidi"/>
        </w:rPr>
        <w:t>”</w:t>
      </w:r>
      <w:r w:rsidR="002678E0" w:rsidRPr="73F6F34A">
        <w:rPr>
          <w:rFonts w:asciiTheme="minorHAnsi" w:hAnsiTheme="minorHAnsi" w:cstheme="minorBidi"/>
        </w:rPr>
        <w:t xml:space="preserve"> means fruits and vegetables that have not been cut beyond field harvest and are offered for sale as a whole</w:t>
      </w:r>
      <w:r w:rsidR="43E4F5A1" w:rsidRPr="73F6F34A">
        <w:rPr>
          <w:rFonts w:asciiTheme="minorHAnsi" w:hAnsiTheme="minorHAnsi" w:cstheme="minorBidi"/>
        </w:rPr>
        <w:t xml:space="preserve"> </w:t>
      </w:r>
      <w:r w:rsidR="43E4F5A1" w:rsidRPr="73F6F34A">
        <w:rPr>
          <w:rFonts w:asciiTheme="minorHAnsi" w:hAnsiTheme="minorHAnsi" w:cstheme="minorBidi"/>
          <w:u w:val="single"/>
        </w:rPr>
        <w:t>item</w:t>
      </w:r>
      <w:r w:rsidR="002678E0" w:rsidRPr="73F6F34A">
        <w:rPr>
          <w:rFonts w:asciiTheme="minorHAnsi" w:hAnsiTheme="minorHAnsi" w:cstheme="minorBidi"/>
        </w:rPr>
        <w:t>.</w:t>
      </w:r>
    </w:p>
    <w:p w14:paraId="1D268337" w14:textId="77777777" w:rsidR="00913EF2" w:rsidRPr="00934327" w:rsidRDefault="00913EF2" w:rsidP="00934327">
      <w:pPr>
        <w:ind w:firstLine="360"/>
        <w:rPr>
          <w:rFonts w:asciiTheme="minorHAnsi" w:hAnsiTheme="minorHAnsi" w:cstheme="minorHAnsi"/>
        </w:rPr>
      </w:pPr>
    </w:p>
    <w:p w14:paraId="5F5117A2" w14:textId="1E29DCB1" w:rsidR="73F6F34A" w:rsidRPr="00167E0A" w:rsidRDefault="00913EF2" w:rsidP="00167E0A">
      <w:pPr>
        <w:pStyle w:val="BodyTextIndent"/>
      </w:pPr>
      <w:r w:rsidRPr="00167E0A">
        <w:rPr>
          <w:strike/>
        </w:rPr>
        <w:t>3.3</w:t>
      </w:r>
      <w:r w:rsidR="00106BED" w:rsidRPr="00167E0A">
        <w:rPr>
          <w:strike/>
        </w:rPr>
        <w:t>3</w:t>
      </w:r>
      <w:r w:rsidRPr="00167E0A">
        <w:rPr>
          <w:strike/>
        </w:rPr>
        <w:t>.</w:t>
      </w:r>
      <w:r>
        <w:t xml:space="preserve"> </w:t>
      </w:r>
      <w:r w:rsidR="00167E0A">
        <w:rPr>
          <w:u w:val="single"/>
        </w:rPr>
        <w:t>3.27.</w:t>
      </w:r>
      <w:r>
        <w:t xml:space="preserve"> </w:t>
      </w:r>
      <w:r w:rsidR="00746DD6">
        <w:t>“</w:t>
      </w:r>
      <w:r>
        <w:t>WVDA</w:t>
      </w:r>
      <w:r w:rsidR="00746DD6">
        <w:t>”</w:t>
      </w:r>
      <w:r w:rsidR="00506382">
        <w:t xml:space="preserve"> </w:t>
      </w:r>
      <w:r w:rsidR="00506382" w:rsidRPr="10C6F3C7">
        <w:rPr>
          <w:u w:val="single"/>
        </w:rPr>
        <w:t>or “</w:t>
      </w:r>
      <w:r w:rsidR="00167E0A">
        <w:rPr>
          <w:u w:val="single"/>
        </w:rPr>
        <w:t>the D</w:t>
      </w:r>
      <w:r w:rsidR="00506382" w:rsidRPr="10C6F3C7">
        <w:rPr>
          <w:u w:val="single"/>
        </w:rPr>
        <w:t>epartment”</w:t>
      </w:r>
      <w:r>
        <w:t xml:space="preserve"> means the West Virginia Department of Agriculture.</w:t>
      </w:r>
    </w:p>
    <w:p w14:paraId="632017DC" w14:textId="77777777" w:rsidR="00E401B6" w:rsidRPr="00934327" w:rsidRDefault="00E401B6" w:rsidP="00934327">
      <w:pPr>
        <w:rPr>
          <w:rFonts w:asciiTheme="minorHAnsi" w:hAnsiTheme="minorHAnsi" w:cstheme="minorHAnsi"/>
        </w:rPr>
      </w:pPr>
    </w:p>
    <w:p w14:paraId="6140397F" w14:textId="16ED08A4" w:rsidR="00E401B6" w:rsidRPr="00934327" w:rsidRDefault="002678E0" w:rsidP="00934327">
      <w:pPr>
        <w:rPr>
          <w:rFonts w:asciiTheme="minorHAnsi" w:hAnsiTheme="minorHAnsi" w:cstheme="minorHAnsi"/>
        </w:rPr>
      </w:pPr>
      <w:r w:rsidRPr="00934327">
        <w:rPr>
          <w:rFonts w:asciiTheme="minorHAnsi" w:hAnsiTheme="minorHAnsi" w:cstheme="minorHAnsi"/>
          <w:b/>
        </w:rPr>
        <w:t xml:space="preserve">§61-38-4. </w:t>
      </w:r>
      <w:r w:rsidR="00913EF2">
        <w:rPr>
          <w:rFonts w:asciiTheme="minorHAnsi" w:hAnsiTheme="minorHAnsi" w:cstheme="minorHAnsi"/>
          <w:b/>
        </w:rPr>
        <w:t xml:space="preserve"> </w:t>
      </w:r>
      <w:r w:rsidRPr="00605AA7">
        <w:rPr>
          <w:rFonts w:asciiTheme="minorHAnsi" w:hAnsiTheme="minorHAnsi" w:cstheme="minorHAnsi"/>
          <w:b/>
        </w:rPr>
        <w:t xml:space="preserve">Farmers </w:t>
      </w:r>
      <w:r w:rsidR="00913EF2" w:rsidRPr="00605AA7">
        <w:rPr>
          <w:rFonts w:asciiTheme="minorHAnsi" w:hAnsiTheme="minorHAnsi" w:cstheme="minorHAnsi"/>
          <w:b/>
        </w:rPr>
        <w:t>M</w:t>
      </w:r>
      <w:r w:rsidRPr="00605AA7">
        <w:rPr>
          <w:rFonts w:asciiTheme="minorHAnsi" w:hAnsiTheme="minorHAnsi" w:cstheme="minorHAnsi"/>
          <w:b/>
        </w:rPr>
        <w:t xml:space="preserve">arket </w:t>
      </w:r>
      <w:r w:rsidR="00913EF2" w:rsidRPr="00605AA7">
        <w:rPr>
          <w:rFonts w:asciiTheme="minorHAnsi" w:hAnsiTheme="minorHAnsi" w:cstheme="minorHAnsi"/>
          <w:b/>
        </w:rPr>
        <w:t>R</w:t>
      </w:r>
      <w:r w:rsidRPr="00605AA7">
        <w:rPr>
          <w:rFonts w:asciiTheme="minorHAnsi" w:hAnsiTheme="minorHAnsi" w:cstheme="minorHAnsi"/>
          <w:b/>
        </w:rPr>
        <w:t>egistration</w:t>
      </w:r>
      <w:r w:rsidRPr="00934327">
        <w:rPr>
          <w:rFonts w:asciiTheme="minorHAnsi" w:hAnsiTheme="minorHAnsi" w:cstheme="minorHAnsi"/>
          <w:b/>
        </w:rPr>
        <w:t>.</w:t>
      </w:r>
    </w:p>
    <w:p w14:paraId="77EAB086" w14:textId="77777777" w:rsidR="00E401B6" w:rsidRPr="00934327" w:rsidRDefault="00E401B6" w:rsidP="00934327">
      <w:pPr>
        <w:rPr>
          <w:rFonts w:asciiTheme="minorHAnsi" w:hAnsiTheme="minorHAnsi" w:cstheme="minorHAnsi"/>
        </w:rPr>
      </w:pPr>
    </w:p>
    <w:p w14:paraId="0182FA65" w14:textId="778019BF" w:rsidR="00E401B6" w:rsidRPr="00D554F0" w:rsidRDefault="00CB61B2" w:rsidP="73F6F34A">
      <w:pPr>
        <w:ind w:firstLine="360"/>
        <w:rPr>
          <w:rFonts w:asciiTheme="minorHAnsi" w:hAnsiTheme="minorHAnsi" w:cstheme="minorBidi"/>
          <w:strike/>
        </w:rPr>
      </w:pPr>
      <w:r w:rsidRPr="73F6F34A">
        <w:rPr>
          <w:rFonts w:asciiTheme="minorHAnsi" w:hAnsiTheme="minorHAnsi" w:cstheme="minorBidi"/>
        </w:rPr>
        <w:t>4.1.</w:t>
      </w:r>
      <w:r>
        <w:tab/>
      </w:r>
      <w:r w:rsidR="00913EF2" w:rsidRPr="73F6F34A">
        <w:rPr>
          <w:rFonts w:asciiTheme="minorHAnsi" w:hAnsiTheme="minorHAnsi" w:cstheme="minorBidi"/>
        </w:rPr>
        <w:t xml:space="preserve"> </w:t>
      </w:r>
      <w:r w:rsidR="002678E0" w:rsidRPr="73F6F34A">
        <w:rPr>
          <w:rFonts w:asciiTheme="minorHAnsi" w:hAnsiTheme="minorHAnsi" w:cstheme="minorBidi"/>
        </w:rPr>
        <w:t xml:space="preserve">All farmers markets shall register with the </w:t>
      </w:r>
      <w:r w:rsidR="00C25987" w:rsidRPr="73F6F34A">
        <w:rPr>
          <w:rFonts w:asciiTheme="minorHAnsi" w:hAnsiTheme="minorHAnsi" w:cstheme="minorBidi"/>
        </w:rPr>
        <w:t>WVDA</w:t>
      </w:r>
      <w:r w:rsidR="002678E0" w:rsidRPr="73F6F34A">
        <w:rPr>
          <w:rFonts w:asciiTheme="minorHAnsi" w:hAnsiTheme="minorHAnsi" w:cstheme="minorBidi"/>
        </w:rPr>
        <w:t xml:space="preserve"> on a form provided by the Commissioner</w:t>
      </w:r>
      <w:r w:rsidR="00BB4EE1" w:rsidRPr="00D554F0">
        <w:rPr>
          <w:rFonts w:asciiTheme="minorHAnsi" w:hAnsiTheme="minorHAnsi" w:cstheme="minorBidi"/>
          <w:strike/>
        </w:rPr>
        <w:t>, which will collect the following information</w:t>
      </w:r>
      <w:r w:rsidR="002678E0" w:rsidRPr="00D554F0">
        <w:rPr>
          <w:rFonts w:asciiTheme="minorHAnsi" w:hAnsiTheme="minorHAnsi" w:cstheme="minorBidi"/>
          <w:strike/>
        </w:rPr>
        <w:t>:</w:t>
      </w:r>
    </w:p>
    <w:p w14:paraId="18CCB5F5" w14:textId="77777777" w:rsidR="00E401B6" w:rsidRPr="00D554F0" w:rsidRDefault="00E401B6" w:rsidP="00934327">
      <w:pPr>
        <w:ind w:firstLine="360"/>
        <w:rPr>
          <w:rFonts w:asciiTheme="minorHAnsi" w:hAnsiTheme="minorHAnsi" w:cstheme="minorHAnsi"/>
          <w:strike/>
        </w:rPr>
      </w:pPr>
    </w:p>
    <w:p w14:paraId="006D3381" w14:textId="25B675B4" w:rsidR="00F65C84" w:rsidRPr="00D554F0" w:rsidRDefault="00E4658D" w:rsidP="10C6F3C7">
      <w:pPr>
        <w:ind w:firstLine="720"/>
        <w:rPr>
          <w:rFonts w:asciiTheme="minorHAnsi" w:hAnsiTheme="minorHAnsi" w:cstheme="minorBidi"/>
          <w:strike/>
        </w:rPr>
      </w:pPr>
      <w:r w:rsidRPr="00D554F0">
        <w:rPr>
          <w:rFonts w:asciiTheme="minorHAnsi" w:hAnsiTheme="minorHAnsi" w:cstheme="minorBidi"/>
          <w:strike/>
        </w:rPr>
        <w:t>4.1.a.</w:t>
      </w:r>
      <w:r w:rsidR="00913EF2" w:rsidRPr="00D554F0">
        <w:rPr>
          <w:rFonts w:asciiTheme="minorHAnsi" w:hAnsiTheme="minorHAnsi" w:cstheme="minorBidi"/>
          <w:strike/>
        </w:rPr>
        <w:t xml:space="preserve">  </w:t>
      </w:r>
      <w:r w:rsidR="002678E0" w:rsidRPr="00D554F0">
        <w:rPr>
          <w:rFonts w:asciiTheme="minorHAnsi" w:hAnsiTheme="minorHAnsi" w:cstheme="minorBidi"/>
          <w:strike/>
        </w:rPr>
        <w:t>Applicant</w:t>
      </w:r>
      <w:r w:rsidR="00B21DC1" w:rsidRPr="00D554F0">
        <w:rPr>
          <w:rFonts w:asciiTheme="minorHAnsi" w:hAnsiTheme="minorHAnsi" w:cstheme="minorBidi"/>
          <w:strike/>
        </w:rPr>
        <w:t>’</w:t>
      </w:r>
      <w:r w:rsidR="002678E0" w:rsidRPr="00D554F0">
        <w:rPr>
          <w:rFonts w:asciiTheme="minorHAnsi" w:hAnsiTheme="minorHAnsi" w:cstheme="minorBidi"/>
          <w:strike/>
        </w:rPr>
        <w:t xml:space="preserve">s name and contact </w:t>
      </w:r>
      <w:proofErr w:type="gramStart"/>
      <w:r w:rsidR="002678E0" w:rsidRPr="00D554F0">
        <w:rPr>
          <w:rFonts w:asciiTheme="minorHAnsi" w:hAnsiTheme="minorHAnsi" w:cstheme="minorBidi"/>
          <w:strike/>
        </w:rPr>
        <w:t>information;</w:t>
      </w:r>
      <w:proofErr w:type="gramEnd"/>
      <w:r w:rsidR="002678E0" w:rsidRPr="00D554F0">
        <w:rPr>
          <w:rFonts w:asciiTheme="minorHAnsi" w:hAnsiTheme="minorHAnsi" w:cstheme="minorBidi"/>
          <w:strike/>
        </w:rPr>
        <w:t xml:space="preserve"> </w:t>
      </w:r>
    </w:p>
    <w:p w14:paraId="16FB2909" w14:textId="77777777" w:rsidR="007401E8" w:rsidRPr="00D554F0" w:rsidRDefault="007401E8" w:rsidP="00934327">
      <w:pPr>
        <w:ind w:firstLine="720"/>
        <w:rPr>
          <w:rFonts w:asciiTheme="minorHAnsi" w:hAnsiTheme="minorHAnsi" w:cstheme="minorHAnsi"/>
          <w:strike/>
        </w:rPr>
      </w:pPr>
    </w:p>
    <w:p w14:paraId="785D7D04" w14:textId="034F5EF9" w:rsidR="00E401B6" w:rsidRPr="00D554F0" w:rsidRDefault="002678E0" w:rsidP="00934327">
      <w:pPr>
        <w:ind w:firstLine="720"/>
        <w:rPr>
          <w:rFonts w:asciiTheme="minorHAnsi" w:hAnsiTheme="minorHAnsi" w:cstheme="minorHAnsi"/>
          <w:strike/>
        </w:rPr>
      </w:pPr>
      <w:r w:rsidRPr="00D554F0">
        <w:rPr>
          <w:rFonts w:asciiTheme="minorHAnsi" w:hAnsiTheme="minorHAnsi" w:cstheme="minorHAnsi"/>
          <w:strike/>
        </w:rPr>
        <w:t xml:space="preserve">4.1.b. </w:t>
      </w:r>
      <w:r w:rsidR="00913EF2" w:rsidRPr="00D554F0">
        <w:rPr>
          <w:rFonts w:asciiTheme="minorHAnsi" w:hAnsiTheme="minorHAnsi" w:cstheme="minorHAnsi"/>
          <w:strike/>
        </w:rPr>
        <w:t xml:space="preserve"> </w:t>
      </w:r>
      <w:r w:rsidRPr="00D554F0">
        <w:rPr>
          <w:rFonts w:asciiTheme="minorHAnsi" w:hAnsiTheme="minorHAnsi" w:cstheme="minorHAnsi"/>
          <w:strike/>
        </w:rPr>
        <w:t xml:space="preserve">The type of farmers </w:t>
      </w:r>
      <w:proofErr w:type="gramStart"/>
      <w:r w:rsidRPr="00D554F0">
        <w:rPr>
          <w:rFonts w:asciiTheme="minorHAnsi" w:hAnsiTheme="minorHAnsi" w:cstheme="minorHAnsi"/>
          <w:strike/>
        </w:rPr>
        <w:t>market;</w:t>
      </w:r>
      <w:proofErr w:type="gramEnd"/>
    </w:p>
    <w:p w14:paraId="7D8797D2" w14:textId="77777777" w:rsidR="007401E8" w:rsidRPr="00D554F0" w:rsidRDefault="007401E8" w:rsidP="00934327">
      <w:pPr>
        <w:ind w:firstLine="720"/>
        <w:rPr>
          <w:rFonts w:asciiTheme="minorHAnsi" w:hAnsiTheme="minorHAnsi" w:cstheme="minorHAnsi"/>
          <w:strike/>
        </w:rPr>
      </w:pPr>
    </w:p>
    <w:p w14:paraId="3591FDE6" w14:textId="4EC81B2C" w:rsidR="00E401B6" w:rsidRPr="00D554F0" w:rsidRDefault="00E4658D" w:rsidP="00934327">
      <w:pPr>
        <w:ind w:firstLine="720"/>
        <w:rPr>
          <w:rFonts w:asciiTheme="minorHAnsi" w:hAnsiTheme="minorHAnsi" w:cstheme="minorHAnsi"/>
          <w:strike/>
        </w:rPr>
      </w:pPr>
      <w:r w:rsidRPr="00D554F0">
        <w:rPr>
          <w:rFonts w:asciiTheme="minorHAnsi" w:hAnsiTheme="minorHAnsi" w:cstheme="minorHAnsi"/>
          <w:strike/>
        </w:rPr>
        <w:t>4.1</w:t>
      </w:r>
      <w:r w:rsidR="00F65C84" w:rsidRPr="00D554F0">
        <w:rPr>
          <w:rFonts w:asciiTheme="minorHAnsi" w:hAnsiTheme="minorHAnsi" w:cstheme="minorHAnsi"/>
          <w:strike/>
        </w:rPr>
        <w:t>.c.</w:t>
      </w:r>
      <w:r w:rsidR="00913EF2" w:rsidRPr="00D554F0">
        <w:rPr>
          <w:rFonts w:asciiTheme="minorHAnsi" w:hAnsiTheme="minorHAnsi" w:cstheme="minorHAnsi"/>
          <w:strike/>
        </w:rPr>
        <w:t xml:space="preserve"> </w:t>
      </w:r>
      <w:r w:rsidR="002678E0" w:rsidRPr="00D554F0">
        <w:rPr>
          <w:rFonts w:asciiTheme="minorHAnsi" w:hAnsiTheme="minorHAnsi" w:cstheme="minorHAnsi"/>
          <w:strike/>
        </w:rPr>
        <w:t>Dates and hours of operation; and</w:t>
      </w:r>
    </w:p>
    <w:p w14:paraId="67809516" w14:textId="77777777" w:rsidR="007401E8" w:rsidRPr="00D554F0" w:rsidRDefault="007401E8" w:rsidP="00934327">
      <w:pPr>
        <w:ind w:firstLine="720"/>
        <w:rPr>
          <w:rFonts w:asciiTheme="minorHAnsi" w:hAnsiTheme="minorHAnsi" w:cstheme="minorHAnsi"/>
          <w:strike/>
        </w:rPr>
      </w:pPr>
    </w:p>
    <w:p w14:paraId="3CC63C7E" w14:textId="6DC74F82" w:rsidR="00E401B6" w:rsidRPr="00934327" w:rsidRDefault="00F65C84" w:rsidP="10C6F3C7">
      <w:pPr>
        <w:ind w:firstLine="720"/>
        <w:rPr>
          <w:rFonts w:asciiTheme="minorHAnsi" w:hAnsiTheme="minorHAnsi" w:cstheme="minorBidi"/>
        </w:rPr>
      </w:pPr>
      <w:r w:rsidRPr="00D554F0">
        <w:rPr>
          <w:rFonts w:asciiTheme="minorHAnsi" w:hAnsiTheme="minorHAnsi" w:cstheme="minorBidi"/>
          <w:strike/>
        </w:rPr>
        <w:t>4.2.d.</w:t>
      </w:r>
      <w:r w:rsidR="00913EF2" w:rsidRPr="00D554F0">
        <w:rPr>
          <w:rFonts w:asciiTheme="minorHAnsi" w:hAnsiTheme="minorHAnsi" w:cstheme="minorBidi"/>
          <w:strike/>
        </w:rPr>
        <w:t xml:space="preserve">  </w:t>
      </w:r>
      <w:r w:rsidR="002678E0" w:rsidRPr="00D554F0">
        <w:rPr>
          <w:rFonts w:asciiTheme="minorHAnsi" w:hAnsiTheme="minorHAnsi" w:cstheme="minorBidi"/>
          <w:strike/>
        </w:rPr>
        <w:t xml:space="preserve">Any other information deemed relevant by the </w:t>
      </w:r>
      <w:r w:rsidR="006C0FF0" w:rsidRPr="00D554F0">
        <w:rPr>
          <w:rFonts w:asciiTheme="minorHAnsi" w:hAnsiTheme="minorHAnsi" w:cstheme="minorBidi"/>
          <w:strike/>
        </w:rPr>
        <w:t xml:space="preserve">department </w:t>
      </w:r>
      <w:r w:rsidR="002678E0" w:rsidRPr="00D554F0">
        <w:rPr>
          <w:rFonts w:asciiTheme="minorHAnsi" w:hAnsiTheme="minorHAnsi" w:cstheme="minorBidi"/>
          <w:strike/>
        </w:rPr>
        <w:t>Commissioner.</w:t>
      </w:r>
    </w:p>
    <w:p w14:paraId="1C0B82BF" w14:textId="77777777" w:rsidR="00EA297E" w:rsidRPr="00934327" w:rsidRDefault="00EA297E" w:rsidP="00934327">
      <w:pPr>
        <w:ind w:firstLine="360"/>
        <w:rPr>
          <w:rFonts w:asciiTheme="minorHAnsi" w:hAnsiTheme="minorHAnsi" w:cstheme="minorHAnsi"/>
        </w:rPr>
      </w:pPr>
    </w:p>
    <w:p w14:paraId="00A38C1E" w14:textId="0DA05955" w:rsidR="00EA297E" w:rsidRPr="00934327" w:rsidRDefault="00EA297E" w:rsidP="00934327">
      <w:pPr>
        <w:ind w:firstLine="360"/>
        <w:rPr>
          <w:rFonts w:asciiTheme="minorHAnsi" w:hAnsiTheme="minorHAnsi" w:cstheme="minorHAnsi"/>
        </w:rPr>
      </w:pPr>
      <w:r w:rsidRPr="00934327">
        <w:rPr>
          <w:rFonts w:asciiTheme="minorHAnsi" w:hAnsiTheme="minorHAnsi" w:cstheme="minorHAnsi"/>
        </w:rPr>
        <w:t>4.2</w:t>
      </w:r>
      <w:r w:rsidR="00913EF2">
        <w:rPr>
          <w:rFonts w:asciiTheme="minorHAnsi" w:hAnsiTheme="minorHAnsi" w:cstheme="minorHAnsi"/>
        </w:rPr>
        <w:t xml:space="preserve">.  </w:t>
      </w:r>
      <w:r w:rsidR="002678E0" w:rsidRPr="00934327">
        <w:rPr>
          <w:rFonts w:asciiTheme="minorHAnsi" w:hAnsiTheme="minorHAnsi" w:cstheme="minorHAnsi"/>
        </w:rPr>
        <w:t xml:space="preserve">Farmers market registrations are effective from April 1 through March 31 of the following year. </w:t>
      </w:r>
    </w:p>
    <w:p w14:paraId="1D430D41" w14:textId="77777777" w:rsidR="0055423D" w:rsidRPr="00934327" w:rsidRDefault="0055423D" w:rsidP="00934327">
      <w:pPr>
        <w:ind w:firstLine="360"/>
        <w:rPr>
          <w:rFonts w:asciiTheme="minorHAnsi" w:hAnsiTheme="minorHAnsi" w:cstheme="minorHAnsi"/>
        </w:rPr>
      </w:pPr>
    </w:p>
    <w:p w14:paraId="74978D63" w14:textId="0821296A" w:rsidR="00E401B6" w:rsidRPr="00934327" w:rsidRDefault="002678E0" w:rsidP="00934327">
      <w:pPr>
        <w:ind w:firstLine="360"/>
        <w:rPr>
          <w:rFonts w:asciiTheme="minorHAnsi" w:hAnsiTheme="minorHAnsi" w:cstheme="minorHAnsi"/>
        </w:rPr>
      </w:pPr>
      <w:r w:rsidRPr="00934327">
        <w:rPr>
          <w:rFonts w:asciiTheme="minorHAnsi" w:hAnsiTheme="minorHAnsi" w:cstheme="minorHAnsi"/>
        </w:rPr>
        <w:t>4.3.</w:t>
      </w:r>
      <w:r w:rsidR="00746DD6">
        <w:rPr>
          <w:rFonts w:asciiTheme="minorHAnsi" w:hAnsiTheme="minorHAnsi" w:cstheme="minorHAnsi"/>
        </w:rPr>
        <w:t xml:space="preserve">  </w:t>
      </w:r>
      <w:r w:rsidRPr="00934327">
        <w:rPr>
          <w:rFonts w:asciiTheme="minorHAnsi" w:hAnsiTheme="minorHAnsi" w:cstheme="minorHAnsi"/>
        </w:rPr>
        <w:t>All applications for farmers market registrations must be received by March 1. If applications are</w:t>
      </w:r>
      <w:r w:rsidR="00EA297E" w:rsidRPr="00934327">
        <w:rPr>
          <w:rFonts w:asciiTheme="minorHAnsi" w:hAnsiTheme="minorHAnsi" w:cstheme="minorHAnsi"/>
        </w:rPr>
        <w:t xml:space="preserve"> </w:t>
      </w:r>
      <w:r w:rsidRPr="00934327">
        <w:rPr>
          <w:rFonts w:asciiTheme="minorHAnsi" w:hAnsiTheme="minorHAnsi" w:cstheme="minorHAnsi"/>
        </w:rPr>
        <w:t>received after the March 1 deadline, the applicant will be charged a late fee of</w:t>
      </w:r>
      <w:r w:rsidR="00B24318" w:rsidRPr="00934327">
        <w:rPr>
          <w:rFonts w:asciiTheme="minorHAnsi" w:hAnsiTheme="minorHAnsi" w:cstheme="minorHAnsi"/>
        </w:rPr>
        <w:t xml:space="preserve"> </w:t>
      </w:r>
      <w:r w:rsidRPr="00934327">
        <w:rPr>
          <w:rFonts w:asciiTheme="minorHAnsi" w:hAnsiTheme="minorHAnsi" w:cstheme="minorHAnsi"/>
        </w:rPr>
        <w:t>$20.</w:t>
      </w:r>
    </w:p>
    <w:p w14:paraId="75180C94" w14:textId="77777777" w:rsidR="0055423D" w:rsidRPr="00934327" w:rsidRDefault="0055423D" w:rsidP="00934327">
      <w:pPr>
        <w:ind w:firstLine="360"/>
        <w:rPr>
          <w:rFonts w:asciiTheme="minorHAnsi" w:hAnsiTheme="minorHAnsi" w:cstheme="minorHAnsi"/>
        </w:rPr>
      </w:pPr>
    </w:p>
    <w:p w14:paraId="0A89184D" w14:textId="7E127F34" w:rsidR="001312E3" w:rsidRPr="00D554F0" w:rsidRDefault="002678E0" w:rsidP="00D554F0">
      <w:pPr>
        <w:pStyle w:val="BodyTextIndent"/>
      </w:pPr>
      <w:r w:rsidRPr="00934327">
        <w:t xml:space="preserve">4.4. </w:t>
      </w:r>
      <w:r w:rsidR="00913EF2">
        <w:t xml:space="preserve"> </w:t>
      </w:r>
      <w:r w:rsidR="00EA297E" w:rsidRPr="00D554F0">
        <w:rPr>
          <w:strike/>
        </w:rPr>
        <w:t>T</w:t>
      </w:r>
      <w:r w:rsidRPr="00D554F0">
        <w:rPr>
          <w:strike/>
        </w:rPr>
        <w:t xml:space="preserve">he </w:t>
      </w:r>
      <w:r w:rsidR="00C25987" w:rsidRPr="00D554F0">
        <w:rPr>
          <w:strike/>
        </w:rPr>
        <w:t>WVDA</w:t>
      </w:r>
      <w:r w:rsidRPr="00D554F0">
        <w:rPr>
          <w:strike/>
        </w:rPr>
        <w:t xml:space="preserve"> shall </w:t>
      </w:r>
      <w:proofErr w:type="gramStart"/>
      <w:r w:rsidRPr="00D554F0">
        <w:rPr>
          <w:strike/>
        </w:rPr>
        <w:t>take action</w:t>
      </w:r>
      <w:proofErr w:type="gramEnd"/>
      <w:r w:rsidRPr="00D554F0">
        <w:rPr>
          <w:strike/>
        </w:rPr>
        <w:t xml:space="preserve"> upon all completed farmers market registration applications within thirty (30</w:t>
      </w:r>
      <w:r w:rsidR="00F7026C" w:rsidRPr="00D554F0">
        <w:rPr>
          <w:strike/>
        </w:rPr>
        <w:t>)</w:t>
      </w:r>
      <w:r w:rsidRPr="00D554F0">
        <w:rPr>
          <w:strike/>
        </w:rPr>
        <w:t xml:space="preserve"> days of receipt.</w:t>
      </w:r>
      <w:r w:rsidR="00D554F0">
        <w:t xml:space="preserve"> </w:t>
      </w:r>
      <w:r w:rsidR="001312E3">
        <w:rPr>
          <w:u w:val="single"/>
        </w:rPr>
        <w:t xml:space="preserve">Farmers market registrations shall be displayed in a conspicuous location </w:t>
      </w:r>
      <w:r w:rsidR="001312E3">
        <w:rPr>
          <w:u w:val="single"/>
        </w:rPr>
        <w:lastRenderedPageBreak/>
        <w:t>while the market is in operation.</w:t>
      </w:r>
    </w:p>
    <w:p w14:paraId="6393CF26" w14:textId="77777777" w:rsidR="00EA22FD" w:rsidRPr="00934327" w:rsidRDefault="00EA22FD" w:rsidP="00934327">
      <w:pPr>
        <w:ind w:firstLine="360"/>
        <w:rPr>
          <w:rFonts w:asciiTheme="minorHAnsi" w:hAnsiTheme="minorHAnsi" w:cstheme="minorHAnsi"/>
        </w:rPr>
      </w:pPr>
    </w:p>
    <w:p w14:paraId="06BAA5EF" w14:textId="31EDCD29" w:rsidR="00E401B6" w:rsidRPr="00934327" w:rsidRDefault="002678E0" w:rsidP="00934327">
      <w:pPr>
        <w:rPr>
          <w:rFonts w:asciiTheme="minorHAnsi" w:hAnsiTheme="minorHAnsi" w:cstheme="minorHAnsi"/>
        </w:rPr>
      </w:pPr>
      <w:r w:rsidRPr="00934327">
        <w:rPr>
          <w:rFonts w:asciiTheme="minorHAnsi" w:hAnsiTheme="minorHAnsi" w:cstheme="minorHAnsi"/>
          <w:b/>
        </w:rPr>
        <w:t xml:space="preserve">§61-38-5. </w:t>
      </w:r>
      <w:r w:rsidR="00913EF2">
        <w:rPr>
          <w:rFonts w:asciiTheme="minorHAnsi" w:hAnsiTheme="minorHAnsi" w:cstheme="minorHAnsi"/>
          <w:b/>
        </w:rPr>
        <w:t xml:space="preserve"> </w:t>
      </w:r>
      <w:r w:rsidRPr="00934327">
        <w:rPr>
          <w:rFonts w:asciiTheme="minorHAnsi" w:hAnsiTheme="minorHAnsi" w:cstheme="minorHAnsi"/>
          <w:b/>
        </w:rPr>
        <w:t xml:space="preserve">Consignment </w:t>
      </w:r>
      <w:r w:rsidR="00913EF2" w:rsidRPr="00605AA7">
        <w:rPr>
          <w:rFonts w:asciiTheme="minorHAnsi" w:hAnsiTheme="minorHAnsi" w:cstheme="minorHAnsi"/>
          <w:b/>
        </w:rPr>
        <w:t>F</w:t>
      </w:r>
      <w:r w:rsidRPr="00605AA7">
        <w:rPr>
          <w:rFonts w:asciiTheme="minorHAnsi" w:hAnsiTheme="minorHAnsi" w:cstheme="minorHAnsi"/>
          <w:b/>
        </w:rPr>
        <w:t xml:space="preserve">armers </w:t>
      </w:r>
      <w:r w:rsidR="00913EF2" w:rsidRPr="00605AA7">
        <w:rPr>
          <w:rFonts w:asciiTheme="minorHAnsi" w:hAnsiTheme="minorHAnsi" w:cstheme="minorHAnsi"/>
          <w:b/>
        </w:rPr>
        <w:t>M</w:t>
      </w:r>
      <w:r w:rsidRPr="00605AA7">
        <w:rPr>
          <w:rFonts w:asciiTheme="minorHAnsi" w:hAnsiTheme="minorHAnsi" w:cstheme="minorHAnsi"/>
          <w:b/>
        </w:rPr>
        <w:t>arkets.</w:t>
      </w:r>
    </w:p>
    <w:p w14:paraId="417C7E37" w14:textId="77777777" w:rsidR="00E401B6" w:rsidRPr="00934327" w:rsidRDefault="00E401B6" w:rsidP="00934327">
      <w:pPr>
        <w:rPr>
          <w:rFonts w:asciiTheme="minorHAnsi" w:hAnsiTheme="minorHAnsi" w:cstheme="minorHAnsi"/>
        </w:rPr>
      </w:pPr>
    </w:p>
    <w:p w14:paraId="6B54B851" w14:textId="195EA197" w:rsidR="00FC4D51" w:rsidRPr="00BD1D05" w:rsidRDefault="00EA22FD" w:rsidP="00E577D5">
      <w:pPr>
        <w:pStyle w:val="BodyTextIndent"/>
      </w:pPr>
      <w:r w:rsidRPr="00BD1D05">
        <w:t>5.1.</w:t>
      </w:r>
      <w:r w:rsidR="00913EF2" w:rsidRPr="00BD1D05">
        <w:t xml:space="preserve">  </w:t>
      </w:r>
      <w:r w:rsidR="002678E0" w:rsidRPr="00BD1D05">
        <w:t>A consignment farmers market must obtain a food establishment permit from the appropriate local health department.</w:t>
      </w:r>
    </w:p>
    <w:p w14:paraId="2C2FF63C" w14:textId="77777777" w:rsidR="00E401B6" w:rsidRPr="00934327" w:rsidRDefault="00E401B6" w:rsidP="00934327">
      <w:pPr>
        <w:ind w:firstLine="360"/>
        <w:rPr>
          <w:rFonts w:asciiTheme="minorHAnsi" w:hAnsiTheme="minorHAnsi" w:cstheme="minorHAnsi"/>
        </w:rPr>
      </w:pPr>
    </w:p>
    <w:p w14:paraId="47062A8C" w14:textId="7BEED720" w:rsidR="00E401B6" w:rsidRPr="00BD1D05" w:rsidRDefault="00EA22FD" w:rsidP="00934327">
      <w:pPr>
        <w:ind w:firstLine="360"/>
        <w:rPr>
          <w:rFonts w:asciiTheme="minorHAnsi" w:hAnsiTheme="minorHAnsi" w:cstheme="minorHAnsi"/>
        </w:rPr>
      </w:pPr>
      <w:r w:rsidRPr="00934327">
        <w:rPr>
          <w:rFonts w:asciiTheme="minorHAnsi" w:hAnsiTheme="minorHAnsi" w:cstheme="minorHAnsi"/>
        </w:rPr>
        <w:t>5.</w:t>
      </w:r>
      <w:r w:rsidRPr="00C729D6">
        <w:rPr>
          <w:rFonts w:asciiTheme="minorHAnsi" w:hAnsiTheme="minorHAnsi" w:cstheme="minorHAnsi"/>
        </w:rPr>
        <w:t>2</w:t>
      </w:r>
      <w:r w:rsidRPr="00934327">
        <w:rPr>
          <w:rFonts w:asciiTheme="minorHAnsi" w:hAnsiTheme="minorHAnsi" w:cstheme="minorHAnsi"/>
        </w:rPr>
        <w:t>.</w:t>
      </w:r>
      <w:r w:rsidR="00913EF2">
        <w:rPr>
          <w:rFonts w:asciiTheme="minorHAnsi" w:hAnsiTheme="minorHAnsi" w:cstheme="minorHAnsi"/>
        </w:rPr>
        <w:t xml:space="preserve">  </w:t>
      </w:r>
      <w:r w:rsidR="002678E0" w:rsidRPr="00934327">
        <w:rPr>
          <w:rFonts w:asciiTheme="minorHAnsi" w:hAnsiTheme="minorHAnsi" w:cstheme="minorHAnsi"/>
        </w:rPr>
        <w:t xml:space="preserve">A consignment farmers market is required to register as a </w:t>
      </w:r>
      <w:proofErr w:type="gramStart"/>
      <w:r w:rsidR="002678E0" w:rsidRPr="00934327">
        <w:rPr>
          <w:rFonts w:asciiTheme="minorHAnsi" w:hAnsiTheme="minorHAnsi" w:cstheme="minorHAnsi"/>
        </w:rPr>
        <w:t>farmers</w:t>
      </w:r>
      <w:proofErr w:type="gramEnd"/>
      <w:r w:rsidR="002678E0" w:rsidRPr="00934327">
        <w:rPr>
          <w:rFonts w:asciiTheme="minorHAnsi" w:hAnsiTheme="minorHAnsi" w:cstheme="minorHAnsi"/>
        </w:rPr>
        <w:t xml:space="preserve"> market pursuant to section 4 of this rule. </w:t>
      </w:r>
      <w:r w:rsidR="002678E0" w:rsidRPr="00BD1D05">
        <w:rPr>
          <w:rFonts w:asciiTheme="minorHAnsi" w:hAnsiTheme="minorHAnsi" w:cstheme="minorHAnsi"/>
        </w:rPr>
        <w:t>A copy of a valid food establishment permit is required on all consignment farmers market registration applications.</w:t>
      </w:r>
    </w:p>
    <w:p w14:paraId="529B1307" w14:textId="77777777" w:rsidR="00E401B6" w:rsidRPr="00934327" w:rsidRDefault="00E401B6" w:rsidP="00934327">
      <w:pPr>
        <w:rPr>
          <w:rFonts w:asciiTheme="minorHAnsi" w:hAnsiTheme="minorHAnsi" w:cstheme="minorHAnsi"/>
        </w:rPr>
      </w:pPr>
    </w:p>
    <w:p w14:paraId="2235C90A" w14:textId="61CD9922" w:rsidR="00E401B6" w:rsidRPr="00934327" w:rsidRDefault="002678E0" w:rsidP="00934327">
      <w:pPr>
        <w:rPr>
          <w:rFonts w:asciiTheme="minorHAnsi" w:hAnsiTheme="minorHAnsi" w:cstheme="minorHAnsi"/>
        </w:rPr>
      </w:pPr>
      <w:r w:rsidRPr="00934327">
        <w:rPr>
          <w:rFonts w:asciiTheme="minorHAnsi" w:hAnsiTheme="minorHAnsi" w:cstheme="minorHAnsi"/>
          <w:b/>
        </w:rPr>
        <w:t xml:space="preserve">§61-38-6. </w:t>
      </w:r>
      <w:r w:rsidR="00913EF2">
        <w:rPr>
          <w:rFonts w:asciiTheme="minorHAnsi" w:hAnsiTheme="minorHAnsi" w:cstheme="minorHAnsi"/>
          <w:b/>
        </w:rPr>
        <w:t xml:space="preserve"> </w:t>
      </w:r>
      <w:r w:rsidRPr="00934327">
        <w:rPr>
          <w:rFonts w:asciiTheme="minorHAnsi" w:hAnsiTheme="minorHAnsi" w:cstheme="minorHAnsi"/>
          <w:b/>
        </w:rPr>
        <w:t>Permitted and Prohibited Foods at Farmers Markets.</w:t>
      </w:r>
    </w:p>
    <w:p w14:paraId="046E41C7" w14:textId="77777777" w:rsidR="00E401B6" w:rsidRPr="00934327" w:rsidRDefault="00E401B6" w:rsidP="00934327">
      <w:pPr>
        <w:rPr>
          <w:rFonts w:asciiTheme="minorHAnsi" w:hAnsiTheme="minorHAnsi" w:cstheme="minorHAnsi"/>
        </w:rPr>
      </w:pPr>
    </w:p>
    <w:p w14:paraId="14DE2B2A" w14:textId="48622281" w:rsidR="00E401B6" w:rsidRDefault="00BA6606" w:rsidP="73F6F34A">
      <w:pPr>
        <w:ind w:firstLine="360"/>
        <w:rPr>
          <w:rFonts w:asciiTheme="minorHAnsi" w:hAnsiTheme="minorHAnsi" w:cstheme="minorBidi"/>
        </w:rPr>
      </w:pPr>
      <w:r w:rsidRPr="73F6F34A">
        <w:rPr>
          <w:rFonts w:asciiTheme="minorHAnsi" w:hAnsiTheme="minorHAnsi" w:cstheme="minorBidi"/>
        </w:rPr>
        <w:t xml:space="preserve">6.1. </w:t>
      </w:r>
      <w:r w:rsidR="00913EF2" w:rsidRPr="73F6F34A">
        <w:rPr>
          <w:rFonts w:asciiTheme="minorHAnsi" w:hAnsiTheme="minorHAnsi" w:cstheme="minorBidi"/>
        </w:rPr>
        <w:t xml:space="preserve"> </w:t>
      </w:r>
      <w:r w:rsidR="002678E0" w:rsidRPr="73F6F34A">
        <w:rPr>
          <w:rFonts w:asciiTheme="minorHAnsi" w:hAnsiTheme="minorHAnsi" w:cstheme="minorBidi"/>
        </w:rPr>
        <w:t xml:space="preserve">The following </w:t>
      </w:r>
      <w:r w:rsidR="597D01B2" w:rsidRPr="73F6F34A">
        <w:rPr>
          <w:rFonts w:asciiTheme="minorHAnsi" w:hAnsiTheme="minorHAnsi" w:cstheme="minorBidi"/>
        </w:rPr>
        <w:t xml:space="preserve">non-potentially hazardous </w:t>
      </w:r>
      <w:r w:rsidR="002678E0" w:rsidRPr="73F6F34A">
        <w:rPr>
          <w:rFonts w:asciiTheme="minorHAnsi" w:hAnsiTheme="minorHAnsi" w:cstheme="minorBidi"/>
        </w:rPr>
        <w:t xml:space="preserve">farm and food products may be sold at farmers markets without a </w:t>
      </w:r>
      <w:proofErr w:type="gramStart"/>
      <w:r w:rsidR="002678E0" w:rsidRPr="73F6F34A">
        <w:rPr>
          <w:rFonts w:asciiTheme="minorHAnsi" w:hAnsiTheme="minorHAnsi" w:cstheme="minorBidi"/>
        </w:rPr>
        <w:t>farmers</w:t>
      </w:r>
      <w:proofErr w:type="gramEnd"/>
      <w:r w:rsidR="002678E0" w:rsidRPr="73F6F34A">
        <w:rPr>
          <w:rFonts w:asciiTheme="minorHAnsi" w:hAnsiTheme="minorHAnsi" w:cstheme="minorBidi"/>
        </w:rPr>
        <w:t xml:space="preserve"> market vendor permit:</w:t>
      </w:r>
    </w:p>
    <w:p w14:paraId="55ED94A0" w14:textId="77777777" w:rsidR="00F7026C" w:rsidRPr="00934327" w:rsidRDefault="00F7026C" w:rsidP="00934327">
      <w:pPr>
        <w:ind w:firstLine="360"/>
        <w:rPr>
          <w:rFonts w:asciiTheme="minorHAnsi" w:hAnsiTheme="minorHAnsi" w:cstheme="minorHAnsi"/>
        </w:rPr>
      </w:pPr>
    </w:p>
    <w:p w14:paraId="40B29E4E" w14:textId="718CA8D6" w:rsidR="00BA0AAF" w:rsidRPr="00934327" w:rsidRDefault="00097FAB" w:rsidP="10C6F3C7">
      <w:pPr>
        <w:ind w:firstLine="720"/>
        <w:rPr>
          <w:rFonts w:asciiTheme="minorHAnsi" w:hAnsiTheme="minorHAnsi" w:cstheme="minorBidi"/>
        </w:rPr>
      </w:pPr>
      <w:r w:rsidRPr="10C6F3C7">
        <w:rPr>
          <w:rFonts w:asciiTheme="minorHAnsi" w:hAnsiTheme="minorHAnsi" w:cstheme="minorBidi"/>
        </w:rPr>
        <w:t xml:space="preserve">6.1.a. </w:t>
      </w:r>
      <w:r w:rsidR="00913EF2" w:rsidRPr="10C6F3C7">
        <w:rPr>
          <w:rFonts w:asciiTheme="minorHAnsi" w:hAnsiTheme="minorHAnsi" w:cstheme="minorBidi"/>
        </w:rPr>
        <w:t xml:space="preserve"> </w:t>
      </w:r>
      <w:r w:rsidR="002678E0" w:rsidRPr="10C6F3C7">
        <w:rPr>
          <w:rFonts w:asciiTheme="minorHAnsi" w:hAnsiTheme="minorHAnsi" w:cstheme="minorBidi"/>
        </w:rPr>
        <w:t xml:space="preserve">Non-potentially hazardous foods, including but not limited to: </w:t>
      </w:r>
    </w:p>
    <w:p w14:paraId="1F6FE829" w14:textId="77777777" w:rsidR="00BA0AAF" w:rsidRPr="00934327" w:rsidRDefault="00BA0AAF" w:rsidP="00934327">
      <w:pPr>
        <w:rPr>
          <w:rFonts w:asciiTheme="minorHAnsi" w:hAnsiTheme="minorHAnsi" w:cstheme="minorHAnsi"/>
        </w:rPr>
      </w:pPr>
    </w:p>
    <w:p w14:paraId="242E16E8" w14:textId="5034EF85" w:rsidR="00097FAB" w:rsidRPr="00934327" w:rsidRDefault="002678E0" w:rsidP="00C65A93">
      <w:pPr>
        <w:ind w:left="720" w:firstLine="360"/>
        <w:rPr>
          <w:rFonts w:asciiTheme="minorHAnsi" w:hAnsiTheme="minorHAnsi" w:cstheme="minorHAnsi"/>
        </w:rPr>
      </w:pPr>
      <w:r w:rsidRPr="00934327">
        <w:rPr>
          <w:rFonts w:asciiTheme="minorHAnsi" w:hAnsiTheme="minorHAnsi" w:cstheme="minorHAnsi"/>
        </w:rPr>
        <w:t>6.</w:t>
      </w:r>
      <w:r w:rsidR="00B34E39" w:rsidRPr="00934327">
        <w:rPr>
          <w:rFonts w:asciiTheme="minorHAnsi" w:hAnsiTheme="minorHAnsi" w:cstheme="minorHAnsi"/>
        </w:rPr>
        <w:t>1.a.</w:t>
      </w:r>
      <w:r w:rsidRPr="00934327">
        <w:rPr>
          <w:rFonts w:asciiTheme="minorHAnsi" w:hAnsiTheme="minorHAnsi" w:cstheme="minorHAnsi"/>
        </w:rPr>
        <w:t>1.</w:t>
      </w:r>
      <w:r w:rsidR="004042F5" w:rsidRPr="00934327">
        <w:rPr>
          <w:rFonts w:asciiTheme="minorHAnsi" w:hAnsiTheme="minorHAnsi" w:cstheme="minorHAnsi"/>
        </w:rPr>
        <w:t xml:space="preserve">  </w:t>
      </w:r>
      <w:proofErr w:type="gramStart"/>
      <w:r w:rsidRPr="00934327">
        <w:rPr>
          <w:rFonts w:asciiTheme="minorHAnsi" w:hAnsiTheme="minorHAnsi" w:cstheme="minorHAnsi"/>
        </w:rPr>
        <w:t>Breads;</w:t>
      </w:r>
      <w:proofErr w:type="gramEnd"/>
    </w:p>
    <w:p w14:paraId="3646DF78" w14:textId="77777777" w:rsidR="007401E8" w:rsidRDefault="007401E8" w:rsidP="00C65A93">
      <w:pPr>
        <w:ind w:left="720" w:firstLine="360"/>
        <w:rPr>
          <w:rFonts w:asciiTheme="minorHAnsi" w:hAnsiTheme="minorHAnsi" w:cstheme="minorHAnsi"/>
        </w:rPr>
      </w:pPr>
    </w:p>
    <w:p w14:paraId="633F79F4" w14:textId="4AE46015" w:rsidR="00097FAB" w:rsidRPr="00934327" w:rsidRDefault="00097FAB" w:rsidP="00C65A93">
      <w:pPr>
        <w:ind w:left="720" w:firstLine="360"/>
        <w:rPr>
          <w:rFonts w:asciiTheme="minorHAnsi" w:hAnsiTheme="minorHAnsi" w:cstheme="minorHAnsi"/>
        </w:rPr>
      </w:pPr>
      <w:r w:rsidRPr="00934327">
        <w:rPr>
          <w:rFonts w:asciiTheme="minorHAnsi" w:hAnsiTheme="minorHAnsi" w:cstheme="minorHAnsi"/>
        </w:rPr>
        <w:t xml:space="preserve">6.1.a.2.  </w:t>
      </w:r>
      <w:proofErr w:type="gramStart"/>
      <w:r w:rsidR="002678E0" w:rsidRPr="00934327">
        <w:rPr>
          <w:rFonts w:asciiTheme="minorHAnsi" w:hAnsiTheme="minorHAnsi" w:cstheme="minorHAnsi"/>
        </w:rPr>
        <w:t>Cakes;</w:t>
      </w:r>
      <w:proofErr w:type="gramEnd"/>
    </w:p>
    <w:p w14:paraId="58FD9A17" w14:textId="77777777" w:rsidR="007401E8" w:rsidRDefault="007401E8" w:rsidP="00C65A93">
      <w:pPr>
        <w:ind w:left="720" w:firstLine="360"/>
        <w:rPr>
          <w:rFonts w:asciiTheme="minorHAnsi" w:hAnsiTheme="minorHAnsi" w:cstheme="minorHAnsi"/>
        </w:rPr>
      </w:pPr>
    </w:p>
    <w:p w14:paraId="629ABC1D" w14:textId="57F7D044" w:rsidR="00097FAB" w:rsidRPr="00934327" w:rsidRDefault="00097FAB" w:rsidP="00C65A93">
      <w:pPr>
        <w:ind w:left="720" w:firstLine="360"/>
        <w:rPr>
          <w:rFonts w:asciiTheme="minorHAnsi" w:hAnsiTheme="minorHAnsi" w:cstheme="minorHAnsi"/>
        </w:rPr>
      </w:pPr>
      <w:r w:rsidRPr="00934327">
        <w:rPr>
          <w:rFonts w:asciiTheme="minorHAnsi" w:hAnsiTheme="minorHAnsi" w:cstheme="minorHAnsi"/>
        </w:rPr>
        <w:t>6.1.a.</w:t>
      </w:r>
      <w:r w:rsidR="0095118B" w:rsidRPr="00934327">
        <w:rPr>
          <w:rFonts w:asciiTheme="minorHAnsi" w:hAnsiTheme="minorHAnsi" w:cstheme="minorHAnsi"/>
        </w:rPr>
        <w:t>3</w:t>
      </w:r>
      <w:r w:rsidRPr="00934327">
        <w:rPr>
          <w:rFonts w:asciiTheme="minorHAnsi" w:hAnsiTheme="minorHAnsi" w:cstheme="minorHAnsi"/>
        </w:rPr>
        <w:t xml:space="preserve">.  </w:t>
      </w:r>
      <w:proofErr w:type="gramStart"/>
      <w:r w:rsidR="002678E0" w:rsidRPr="00934327">
        <w:rPr>
          <w:rFonts w:asciiTheme="minorHAnsi" w:hAnsiTheme="minorHAnsi" w:cstheme="minorHAnsi"/>
        </w:rPr>
        <w:t>Candies;</w:t>
      </w:r>
      <w:proofErr w:type="gramEnd"/>
    </w:p>
    <w:p w14:paraId="5F1A07AA" w14:textId="77777777" w:rsidR="007401E8" w:rsidRDefault="007401E8" w:rsidP="00C65A93">
      <w:pPr>
        <w:ind w:left="720" w:firstLine="360"/>
        <w:rPr>
          <w:rFonts w:asciiTheme="minorHAnsi" w:hAnsiTheme="minorHAnsi" w:cstheme="minorHAnsi"/>
        </w:rPr>
      </w:pPr>
    </w:p>
    <w:p w14:paraId="652F7D53" w14:textId="140D58F2" w:rsidR="00097FAB" w:rsidRPr="00934327" w:rsidRDefault="0095118B" w:rsidP="00C65A93">
      <w:pPr>
        <w:ind w:left="720" w:firstLine="360"/>
        <w:rPr>
          <w:rFonts w:asciiTheme="minorHAnsi" w:hAnsiTheme="minorHAnsi" w:cstheme="minorHAnsi"/>
        </w:rPr>
      </w:pPr>
      <w:r w:rsidRPr="00934327">
        <w:rPr>
          <w:rFonts w:asciiTheme="minorHAnsi" w:hAnsiTheme="minorHAnsi" w:cstheme="minorHAnsi"/>
        </w:rPr>
        <w:t xml:space="preserve">6.1.a.4.  </w:t>
      </w:r>
      <w:proofErr w:type="gramStart"/>
      <w:r w:rsidR="002678E0" w:rsidRPr="00934327">
        <w:rPr>
          <w:rFonts w:asciiTheme="minorHAnsi" w:hAnsiTheme="minorHAnsi" w:cstheme="minorHAnsi"/>
        </w:rPr>
        <w:t>Honey;</w:t>
      </w:r>
      <w:proofErr w:type="gramEnd"/>
      <w:r w:rsidR="002678E0" w:rsidRPr="00934327">
        <w:rPr>
          <w:rFonts w:asciiTheme="minorHAnsi" w:hAnsiTheme="minorHAnsi" w:cstheme="minorHAnsi"/>
        </w:rPr>
        <w:t xml:space="preserve"> </w:t>
      </w:r>
    </w:p>
    <w:p w14:paraId="47A85AF7" w14:textId="77777777" w:rsidR="007401E8" w:rsidRDefault="007401E8" w:rsidP="00C65A93">
      <w:pPr>
        <w:ind w:left="720" w:firstLine="360"/>
        <w:rPr>
          <w:rFonts w:asciiTheme="minorHAnsi" w:hAnsiTheme="minorHAnsi" w:cstheme="minorHAnsi"/>
        </w:rPr>
      </w:pPr>
    </w:p>
    <w:p w14:paraId="69E7BC5B" w14:textId="04A4F71A" w:rsidR="00097FAB" w:rsidRPr="00934327" w:rsidRDefault="0095118B" w:rsidP="00C65A93">
      <w:pPr>
        <w:ind w:left="720" w:firstLine="360"/>
        <w:rPr>
          <w:rFonts w:asciiTheme="minorHAnsi" w:hAnsiTheme="minorHAnsi" w:cstheme="minorHAnsi"/>
        </w:rPr>
      </w:pPr>
      <w:r w:rsidRPr="00934327">
        <w:rPr>
          <w:rFonts w:asciiTheme="minorHAnsi" w:hAnsiTheme="minorHAnsi" w:cstheme="minorHAnsi"/>
        </w:rPr>
        <w:t xml:space="preserve">6.1.a.5.  </w:t>
      </w:r>
      <w:r w:rsidR="002678E0" w:rsidRPr="00934327">
        <w:rPr>
          <w:rFonts w:asciiTheme="minorHAnsi" w:hAnsiTheme="minorHAnsi" w:cstheme="minorHAnsi"/>
        </w:rPr>
        <w:t xml:space="preserve">Tree </w:t>
      </w:r>
      <w:proofErr w:type="gramStart"/>
      <w:r w:rsidR="002678E0" w:rsidRPr="00934327">
        <w:rPr>
          <w:rFonts w:asciiTheme="minorHAnsi" w:hAnsiTheme="minorHAnsi" w:cstheme="minorHAnsi"/>
        </w:rPr>
        <w:t>syrup;</w:t>
      </w:r>
      <w:proofErr w:type="gramEnd"/>
      <w:r w:rsidR="002678E0" w:rsidRPr="00934327">
        <w:rPr>
          <w:rFonts w:asciiTheme="minorHAnsi" w:hAnsiTheme="minorHAnsi" w:cstheme="minorHAnsi"/>
        </w:rPr>
        <w:t xml:space="preserve"> </w:t>
      </w:r>
    </w:p>
    <w:p w14:paraId="15E28EE5" w14:textId="77777777" w:rsidR="007401E8" w:rsidRDefault="007401E8" w:rsidP="00C65A93">
      <w:pPr>
        <w:ind w:left="720" w:firstLine="360"/>
        <w:rPr>
          <w:rFonts w:asciiTheme="minorHAnsi" w:hAnsiTheme="minorHAnsi" w:cstheme="minorHAnsi"/>
        </w:rPr>
      </w:pPr>
    </w:p>
    <w:p w14:paraId="7A31DBC7" w14:textId="20B68A40" w:rsidR="0095118B" w:rsidRPr="00934327" w:rsidRDefault="002678E0" w:rsidP="00C65A93">
      <w:pPr>
        <w:ind w:left="720" w:firstLine="360"/>
        <w:rPr>
          <w:rFonts w:asciiTheme="minorHAnsi" w:hAnsiTheme="minorHAnsi" w:cstheme="minorHAnsi"/>
        </w:rPr>
      </w:pPr>
      <w:r w:rsidRPr="00934327">
        <w:rPr>
          <w:rFonts w:asciiTheme="minorHAnsi" w:hAnsiTheme="minorHAnsi" w:cstheme="minorHAnsi"/>
        </w:rPr>
        <w:t>6.1.a.6.</w:t>
      </w:r>
      <w:r w:rsidR="00913EF2">
        <w:rPr>
          <w:rFonts w:asciiTheme="minorHAnsi" w:hAnsiTheme="minorHAnsi" w:cstheme="minorHAnsi"/>
        </w:rPr>
        <w:t xml:space="preserve">  </w:t>
      </w:r>
      <w:r w:rsidRPr="00934327">
        <w:rPr>
          <w:rFonts w:asciiTheme="minorHAnsi" w:hAnsiTheme="minorHAnsi" w:cstheme="minorHAnsi"/>
        </w:rPr>
        <w:t xml:space="preserve">Apple </w:t>
      </w:r>
      <w:r w:rsidR="00B04315" w:rsidRPr="00934327">
        <w:rPr>
          <w:rFonts w:asciiTheme="minorHAnsi" w:hAnsiTheme="minorHAnsi" w:cstheme="minorHAnsi"/>
        </w:rPr>
        <w:t xml:space="preserve"> </w:t>
      </w:r>
      <w:proofErr w:type="gramStart"/>
      <w:r w:rsidRPr="00934327">
        <w:rPr>
          <w:rFonts w:asciiTheme="minorHAnsi" w:hAnsiTheme="minorHAnsi" w:cstheme="minorHAnsi"/>
        </w:rPr>
        <w:t>butter;</w:t>
      </w:r>
      <w:proofErr w:type="gramEnd"/>
      <w:r w:rsidRPr="00934327">
        <w:rPr>
          <w:rFonts w:asciiTheme="minorHAnsi" w:hAnsiTheme="minorHAnsi" w:cstheme="minorHAnsi"/>
        </w:rPr>
        <w:t xml:space="preserve"> </w:t>
      </w:r>
    </w:p>
    <w:p w14:paraId="5D13DB0E" w14:textId="77777777" w:rsidR="007401E8" w:rsidRDefault="007401E8" w:rsidP="00C65A93">
      <w:pPr>
        <w:ind w:left="720" w:firstLine="360"/>
        <w:rPr>
          <w:rFonts w:asciiTheme="minorHAnsi" w:hAnsiTheme="minorHAnsi" w:cstheme="minorHAnsi"/>
        </w:rPr>
      </w:pPr>
    </w:p>
    <w:p w14:paraId="7727540E" w14:textId="2F90B245" w:rsidR="0095118B" w:rsidRPr="00934327" w:rsidRDefault="002678E0" w:rsidP="00C65A93">
      <w:pPr>
        <w:ind w:left="720" w:firstLine="360"/>
        <w:rPr>
          <w:rFonts w:asciiTheme="minorHAnsi" w:hAnsiTheme="minorHAnsi" w:cstheme="minorHAnsi"/>
        </w:rPr>
      </w:pPr>
      <w:r w:rsidRPr="00934327">
        <w:rPr>
          <w:rFonts w:asciiTheme="minorHAnsi" w:hAnsiTheme="minorHAnsi" w:cstheme="minorHAnsi"/>
        </w:rPr>
        <w:t xml:space="preserve">6.1.a.7. </w:t>
      </w:r>
      <w:r w:rsidR="00AA05A3" w:rsidRPr="00934327">
        <w:rPr>
          <w:rFonts w:asciiTheme="minorHAnsi" w:hAnsiTheme="minorHAnsi" w:cstheme="minorHAnsi"/>
        </w:rPr>
        <w:t xml:space="preserve"> </w:t>
      </w:r>
      <w:proofErr w:type="gramStart"/>
      <w:r w:rsidRPr="00934327">
        <w:rPr>
          <w:rFonts w:asciiTheme="minorHAnsi" w:hAnsiTheme="minorHAnsi" w:cstheme="minorHAnsi"/>
        </w:rPr>
        <w:t>Molasses;</w:t>
      </w:r>
      <w:proofErr w:type="gramEnd"/>
    </w:p>
    <w:p w14:paraId="4AAD88D0" w14:textId="77777777" w:rsidR="007401E8" w:rsidRDefault="007401E8" w:rsidP="00C65A93">
      <w:pPr>
        <w:ind w:left="720" w:firstLine="360"/>
        <w:rPr>
          <w:rFonts w:asciiTheme="minorHAnsi" w:hAnsiTheme="minorHAnsi" w:cstheme="minorHAnsi"/>
        </w:rPr>
      </w:pPr>
    </w:p>
    <w:p w14:paraId="3AD08AEE" w14:textId="5DC787B1" w:rsidR="0095118B" w:rsidRPr="00934327" w:rsidRDefault="002678E0" w:rsidP="00C65A93">
      <w:pPr>
        <w:ind w:left="720" w:firstLine="360"/>
        <w:rPr>
          <w:rFonts w:asciiTheme="minorHAnsi" w:hAnsiTheme="minorHAnsi" w:cstheme="minorHAnsi"/>
        </w:rPr>
      </w:pPr>
      <w:r w:rsidRPr="00934327">
        <w:rPr>
          <w:rFonts w:asciiTheme="minorHAnsi" w:hAnsiTheme="minorHAnsi" w:cstheme="minorHAnsi"/>
        </w:rPr>
        <w:t>6.1.a.8.</w:t>
      </w:r>
      <w:r w:rsidR="00AA05A3" w:rsidRPr="00934327">
        <w:rPr>
          <w:rFonts w:asciiTheme="minorHAnsi" w:hAnsiTheme="minorHAnsi" w:cstheme="minorHAnsi"/>
        </w:rPr>
        <w:t xml:space="preserve"> </w:t>
      </w:r>
      <w:r w:rsidR="004042F5" w:rsidRPr="00934327">
        <w:rPr>
          <w:rFonts w:asciiTheme="minorHAnsi" w:hAnsiTheme="minorHAnsi" w:cstheme="minorHAnsi"/>
        </w:rPr>
        <w:t xml:space="preserve"> </w:t>
      </w:r>
      <w:r w:rsidRPr="00934327">
        <w:rPr>
          <w:rFonts w:asciiTheme="minorHAnsi" w:hAnsiTheme="minorHAnsi" w:cstheme="minorHAnsi"/>
        </w:rPr>
        <w:t xml:space="preserve">Standardized, nondietary jams and </w:t>
      </w:r>
      <w:proofErr w:type="gramStart"/>
      <w:r w:rsidRPr="00934327">
        <w:rPr>
          <w:rFonts w:asciiTheme="minorHAnsi" w:hAnsiTheme="minorHAnsi" w:cstheme="minorHAnsi"/>
        </w:rPr>
        <w:t>jellies;</w:t>
      </w:r>
      <w:proofErr w:type="gramEnd"/>
    </w:p>
    <w:p w14:paraId="38DF0CD8" w14:textId="77777777" w:rsidR="007401E8" w:rsidRDefault="007401E8" w:rsidP="00C65A93">
      <w:pPr>
        <w:ind w:left="720" w:firstLine="360"/>
        <w:rPr>
          <w:rFonts w:asciiTheme="minorHAnsi" w:hAnsiTheme="minorHAnsi" w:cstheme="minorHAnsi"/>
        </w:rPr>
      </w:pPr>
    </w:p>
    <w:p w14:paraId="6D6EB163" w14:textId="7E666289" w:rsidR="0095118B" w:rsidRPr="00934327" w:rsidRDefault="002678E0" w:rsidP="00C65A93">
      <w:pPr>
        <w:ind w:left="720" w:firstLine="360"/>
        <w:rPr>
          <w:rFonts w:asciiTheme="minorHAnsi" w:hAnsiTheme="minorHAnsi" w:cstheme="minorHAnsi"/>
        </w:rPr>
      </w:pPr>
      <w:r w:rsidRPr="00934327">
        <w:rPr>
          <w:rFonts w:asciiTheme="minorHAnsi" w:hAnsiTheme="minorHAnsi" w:cstheme="minorHAnsi"/>
        </w:rPr>
        <w:t xml:space="preserve">6.1.a.9. </w:t>
      </w:r>
      <w:r w:rsidR="004042F5" w:rsidRPr="00934327">
        <w:rPr>
          <w:rFonts w:asciiTheme="minorHAnsi" w:hAnsiTheme="minorHAnsi" w:cstheme="minorHAnsi"/>
        </w:rPr>
        <w:t xml:space="preserve"> </w:t>
      </w:r>
      <w:r w:rsidRPr="00934327">
        <w:rPr>
          <w:rFonts w:asciiTheme="minorHAnsi" w:hAnsiTheme="minorHAnsi" w:cstheme="minorHAnsi"/>
        </w:rPr>
        <w:t xml:space="preserve">Dehydrated fruits and </w:t>
      </w:r>
      <w:proofErr w:type="gramStart"/>
      <w:r w:rsidRPr="00934327">
        <w:rPr>
          <w:rFonts w:asciiTheme="minorHAnsi" w:hAnsiTheme="minorHAnsi" w:cstheme="minorHAnsi"/>
        </w:rPr>
        <w:t>vegetables;</w:t>
      </w:r>
      <w:proofErr w:type="gramEnd"/>
      <w:r w:rsidRPr="00934327">
        <w:rPr>
          <w:rFonts w:asciiTheme="minorHAnsi" w:hAnsiTheme="minorHAnsi" w:cstheme="minorHAnsi"/>
        </w:rPr>
        <w:t xml:space="preserve"> </w:t>
      </w:r>
    </w:p>
    <w:p w14:paraId="75544914" w14:textId="77777777" w:rsidR="007401E8" w:rsidRDefault="007401E8" w:rsidP="00C65A93">
      <w:pPr>
        <w:ind w:left="720" w:firstLine="360"/>
        <w:rPr>
          <w:rFonts w:asciiTheme="minorHAnsi" w:hAnsiTheme="minorHAnsi" w:cstheme="minorHAnsi"/>
        </w:rPr>
      </w:pPr>
    </w:p>
    <w:p w14:paraId="7905364F" w14:textId="118ED9C6" w:rsidR="00913EF2" w:rsidRPr="00F7026C" w:rsidRDefault="002678E0" w:rsidP="00C65A93">
      <w:pPr>
        <w:ind w:left="720" w:firstLine="360"/>
        <w:rPr>
          <w:rFonts w:asciiTheme="minorHAnsi" w:hAnsiTheme="minorHAnsi" w:cstheme="minorHAnsi"/>
          <w:u w:val="single"/>
        </w:rPr>
      </w:pPr>
      <w:r w:rsidRPr="00934327">
        <w:rPr>
          <w:rFonts w:asciiTheme="minorHAnsi" w:hAnsiTheme="minorHAnsi" w:cstheme="minorHAnsi"/>
        </w:rPr>
        <w:t>6.</w:t>
      </w:r>
      <w:r w:rsidR="004042F5" w:rsidRPr="00934327">
        <w:rPr>
          <w:rFonts w:asciiTheme="minorHAnsi" w:hAnsiTheme="minorHAnsi" w:cstheme="minorHAnsi"/>
        </w:rPr>
        <w:t>1</w:t>
      </w:r>
      <w:r w:rsidRPr="00934327">
        <w:rPr>
          <w:rFonts w:asciiTheme="minorHAnsi" w:hAnsiTheme="minorHAnsi" w:cstheme="minorHAnsi"/>
        </w:rPr>
        <w:t>.a.10</w:t>
      </w:r>
      <w:r w:rsidR="0095118B" w:rsidRPr="00934327">
        <w:rPr>
          <w:rFonts w:asciiTheme="minorHAnsi" w:hAnsiTheme="minorHAnsi" w:cstheme="minorHAnsi"/>
        </w:rPr>
        <w:t xml:space="preserve">. </w:t>
      </w:r>
      <w:r w:rsidR="00913EF2">
        <w:rPr>
          <w:rFonts w:asciiTheme="minorHAnsi" w:hAnsiTheme="minorHAnsi" w:cstheme="minorHAnsi"/>
        </w:rPr>
        <w:t xml:space="preserve"> </w:t>
      </w:r>
      <w:r w:rsidRPr="00934327">
        <w:rPr>
          <w:rFonts w:asciiTheme="minorHAnsi" w:hAnsiTheme="minorHAnsi" w:cstheme="minorHAnsi"/>
        </w:rPr>
        <w:t xml:space="preserve">Whole uncut </w:t>
      </w:r>
      <w:proofErr w:type="gramStart"/>
      <w:r w:rsidR="00F7026C" w:rsidRPr="00605AA7">
        <w:rPr>
          <w:rFonts w:asciiTheme="minorHAnsi" w:hAnsiTheme="minorHAnsi" w:cstheme="minorHAnsi"/>
        </w:rPr>
        <w:t>produce</w:t>
      </w:r>
      <w:r w:rsidR="007401E8" w:rsidRPr="00605AA7">
        <w:rPr>
          <w:rFonts w:asciiTheme="minorHAnsi" w:hAnsiTheme="minorHAnsi" w:cstheme="minorHAnsi"/>
        </w:rPr>
        <w:t>;</w:t>
      </w:r>
      <w:proofErr w:type="gramEnd"/>
    </w:p>
    <w:p w14:paraId="1EE94C35" w14:textId="77777777" w:rsidR="007401E8" w:rsidRDefault="007401E8" w:rsidP="00C65A93">
      <w:pPr>
        <w:ind w:left="720" w:firstLine="360"/>
        <w:rPr>
          <w:rFonts w:asciiTheme="minorHAnsi" w:hAnsiTheme="minorHAnsi" w:cstheme="minorHAnsi"/>
        </w:rPr>
      </w:pPr>
    </w:p>
    <w:p w14:paraId="7E0CC26E" w14:textId="3D847E2D" w:rsidR="00913EF2" w:rsidRDefault="001F4225" w:rsidP="44B8ADF1">
      <w:pPr>
        <w:ind w:left="720" w:firstLine="360"/>
        <w:rPr>
          <w:rFonts w:asciiTheme="minorHAnsi" w:hAnsiTheme="minorHAnsi" w:cstheme="minorBidi"/>
          <w:strike/>
        </w:rPr>
      </w:pPr>
      <w:r w:rsidRPr="44B8ADF1">
        <w:rPr>
          <w:rFonts w:asciiTheme="minorHAnsi" w:hAnsiTheme="minorHAnsi" w:cstheme="minorBidi"/>
          <w:strike/>
        </w:rPr>
        <w:t>6.1.a.11.</w:t>
      </w:r>
      <w:r w:rsidR="002678E0" w:rsidRPr="44B8ADF1">
        <w:rPr>
          <w:rFonts w:asciiTheme="minorHAnsi" w:hAnsiTheme="minorHAnsi" w:cstheme="minorBidi"/>
          <w:strike/>
        </w:rPr>
        <w:t xml:space="preserve"> </w:t>
      </w:r>
      <w:r w:rsidR="00C67ED1" w:rsidRPr="44B8ADF1">
        <w:rPr>
          <w:rFonts w:asciiTheme="minorHAnsi" w:hAnsiTheme="minorHAnsi" w:cstheme="minorBidi"/>
          <w:strike/>
        </w:rPr>
        <w:t xml:space="preserve"> </w:t>
      </w:r>
      <w:proofErr w:type="gramStart"/>
      <w:r w:rsidR="002678E0" w:rsidRPr="44B8ADF1">
        <w:rPr>
          <w:rFonts w:asciiTheme="minorHAnsi" w:hAnsiTheme="minorHAnsi" w:cstheme="minorBidi"/>
          <w:strike/>
        </w:rPr>
        <w:t>Condiments;</w:t>
      </w:r>
      <w:proofErr w:type="gramEnd"/>
    </w:p>
    <w:p w14:paraId="3965AACE" w14:textId="77777777" w:rsidR="007401E8" w:rsidRDefault="007401E8" w:rsidP="00C65A93">
      <w:pPr>
        <w:ind w:left="720" w:firstLine="360"/>
        <w:rPr>
          <w:rFonts w:asciiTheme="minorHAnsi" w:hAnsiTheme="minorHAnsi" w:cstheme="minorHAnsi"/>
        </w:rPr>
      </w:pPr>
    </w:p>
    <w:p w14:paraId="3D28FA86" w14:textId="2C0989AD" w:rsidR="007401E8" w:rsidRPr="00605AA7" w:rsidRDefault="00F93FAF" w:rsidP="003B313B">
      <w:pPr>
        <w:pStyle w:val="BodyTextIndent2"/>
        <w:ind w:left="1080" w:firstLine="0"/>
      </w:pPr>
      <w:r w:rsidRPr="00934327">
        <w:t>6.1.a.</w:t>
      </w:r>
      <w:r w:rsidRPr="00B80B95">
        <w:rPr>
          <w:strike/>
        </w:rPr>
        <w:t>12</w:t>
      </w:r>
      <w:r w:rsidR="00B80B95" w:rsidRPr="00B80B95">
        <w:rPr>
          <w:u w:val="single"/>
        </w:rPr>
        <w:t>11</w:t>
      </w:r>
      <w:r w:rsidRPr="00934327">
        <w:t xml:space="preserve">. </w:t>
      </w:r>
      <w:r w:rsidR="00C67ED1" w:rsidRPr="00934327">
        <w:t xml:space="preserve"> </w:t>
      </w:r>
      <w:r w:rsidR="00F7026C" w:rsidRPr="00605AA7">
        <w:t xml:space="preserve">Commercially harvested mushrooms on the approved species list found in the West Virginia Farmers Market Vendor </w:t>
      </w:r>
      <w:proofErr w:type="gramStart"/>
      <w:r w:rsidR="00F7026C" w:rsidRPr="00605AA7">
        <w:t>Guide;</w:t>
      </w:r>
      <w:proofErr w:type="gramEnd"/>
    </w:p>
    <w:p w14:paraId="68F87B32" w14:textId="77777777" w:rsidR="007401E8" w:rsidRDefault="007401E8" w:rsidP="00C65A93">
      <w:pPr>
        <w:ind w:left="720" w:firstLine="360"/>
        <w:rPr>
          <w:rFonts w:asciiTheme="minorHAnsi" w:hAnsiTheme="minorHAnsi" w:cstheme="minorHAnsi"/>
        </w:rPr>
      </w:pPr>
    </w:p>
    <w:p w14:paraId="60284F1F" w14:textId="44E1B5FD" w:rsidR="00E401B6" w:rsidRPr="00934327" w:rsidRDefault="00F93FAF" w:rsidP="00C65A93">
      <w:pPr>
        <w:ind w:left="720" w:firstLine="360"/>
        <w:rPr>
          <w:rFonts w:asciiTheme="minorHAnsi" w:hAnsiTheme="minorHAnsi" w:cstheme="minorHAnsi"/>
        </w:rPr>
      </w:pPr>
      <w:r w:rsidRPr="00934327">
        <w:rPr>
          <w:rFonts w:asciiTheme="minorHAnsi" w:hAnsiTheme="minorHAnsi" w:cstheme="minorHAnsi"/>
        </w:rPr>
        <w:t>6.1.a.</w:t>
      </w:r>
      <w:r w:rsidRPr="00B80B95">
        <w:rPr>
          <w:rFonts w:asciiTheme="minorHAnsi" w:hAnsiTheme="minorHAnsi" w:cstheme="minorHAnsi"/>
          <w:strike/>
        </w:rPr>
        <w:t>13</w:t>
      </w:r>
      <w:r w:rsidR="00B80B95">
        <w:rPr>
          <w:rFonts w:asciiTheme="minorHAnsi" w:hAnsiTheme="minorHAnsi" w:cstheme="minorHAnsi"/>
        </w:rPr>
        <w:t xml:space="preserve"> </w:t>
      </w:r>
      <w:r w:rsidR="00B80B95" w:rsidRPr="00B80B95">
        <w:rPr>
          <w:rFonts w:asciiTheme="minorHAnsi" w:hAnsiTheme="minorHAnsi" w:cstheme="minorHAnsi"/>
          <w:u w:val="single"/>
        </w:rPr>
        <w:t>12</w:t>
      </w:r>
      <w:r w:rsidRPr="00934327">
        <w:rPr>
          <w:rFonts w:asciiTheme="minorHAnsi" w:hAnsiTheme="minorHAnsi" w:cstheme="minorHAnsi"/>
        </w:rPr>
        <w:t xml:space="preserve">. </w:t>
      </w:r>
      <w:r w:rsidR="00C67ED1" w:rsidRPr="00934327">
        <w:rPr>
          <w:rFonts w:asciiTheme="minorHAnsi" w:hAnsiTheme="minorHAnsi" w:cstheme="minorHAnsi"/>
        </w:rPr>
        <w:t xml:space="preserve"> </w:t>
      </w:r>
      <w:r w:rsidR="002678E0" w:rsidRPr="00934327">
        <w:rPr>
          <w:rFonts w:asciiTheme="minorHAnsi" w:hAnsiTheme="minorHAnsi" w:cstheme="minorHAnsi"/>
        </w:rPr>
        <w:t>Canned</w:t>
      </w:r>
      <w:r w:rsidR="00F7026C">
        <w:rPr>
          <w:rFonts w:asciiTheme="minorHAnsi" w:hAnsiTheme="minorHAnsi" w:cstheme="minorHAnsi"/>
        </w:rPr>
        <w:t>,</w:t>
      </w:r>
      <w:r w:rsidR="002678E0" w:rsidRPr="00934327">
        <w:rPr>
          <w:rFonts w:asciiTheme="minorHAnsi" w:hAnsiTheme="minorHAnsi" w:cstheme="minorHAnsi"/>
        </w:rPr>
        <w:t xml:space="preserve"> whole</w:t>
      </w:r>
      <w:r w:rsidR="00F7026C">
        <w:rPr>
          <w:rFonts w:asciiTheme="minorHAnsi" w:hAnsiTheme="minorHAnsi" w:cstheme="minorHAnsi"/>
        </w:rPr>
        <w:t>,</w:t>
      </w:r>
      <w:r w:rsidR="002678E0" w:rsidRPr="00934327">
        <w:rPr>
          <w:rFonts w:asciiTheme="minorHAnsi" w:hAnsiTheme="minorHAnsi" w:cstheme="minorHAnsi"/>
        </w:rPr>
        <w:t xml:space="preserve"> or chopped </w:t>
      </w:r>
      <w:proofErr w:type="gramStart"/>
      <w:r w:rsidR="002678E0" w:rsidRPr="00934327">
        <w:rPr>
          <w:rFonts w:asciiTheme="minorHAnsi" w:hAnsiTheme="minorHAnsi" w:cstheme="minorHAnsi"/>
        </w:rPr>
        <w:t>tomatoes</w:t>
      </w:r>
      <w:r w:rsidR="007401E8">
        <w:rPr>
          <w:rFonts w:asciiTheme="minorHAnsi" w:hAnsiTheme="minorHAnsi" w:cstheme="minorHAnsi"/>
        </w:rPr>
        <w:t>;</w:t>
      </w:r>
      <w:proofErr w:type="gramEnd"/>
    </w:p>
    <w:p w14:paraId="1BEC6612" w14:textId="77777777" w:rsidR="007401E8" w:rsidRDefault="007401E8" w:rsidP="00C65A93">
      <w:pPr>
        <w:ind w:left="720" w:firstLine="360"/>
        <w:rPr>
          <w:rFonts w:asciiTheme="minorHAnsi" w:hAnsiTheme="minorHAnsi" w:cstheme="minorHAnsi"/>
        </w:rPr>
      </w:pPr>
    </w:p>
    <w:p w14:paraId="3BE8A4FF" w14:textId="59BBF99A" w:rsidR="00E401B6" w:rsidRPr="00934327" w:rsidRDefault="00C67ED1" w:rsidP="00C65A93">
      <w:pPr>
        <w:ind w:left="720" w:firstLine="360"/>
        <w:rPr>
          <w:rFonts w:asciiTheme="minorHAnsi" w:hAnsiTheme="minorHAnsi" w:cstheme="minorHAnsi"/>
        </w:rPr>
      </w:pPr>
      <w:r w:rsidRPr="00934327">
        <w:rPr>
          <w:rFonts w:asciiTheme="minorHAnsi" w:hAnsiTheme="minorHAnsi" w:cstheme="minorHAnsi"/>
        </w:rPr>
        <w:t>6.1.a.</w:t>
      </w:r>
      <w:r w:rsidRPr="00B80B95">
        <w:rPr>
          <w:rFonts w:asciiTheme="minorHAnsi" w:hAnsiTheme="minorHAnsi" w:cstheme="minorHAnsi"/>
          <w:strike/>
        </w:rPr>
        <w:t>14</w:t>
      </w:r>
      <w:r w:rsidR="00B80B95">
        <w:rPr>
          <w:rFonts w:asciiTheme="minorHAnsi" w:hAnsiTheme="minorHAnsi" w:cstheme="minorHAnsi"/>
        </w:rPr>
        <w:t xml:space="preserve"> </w:t>
      </w:r>
      <w:r w:rsidR="00B80B95" w:rsidRPr="00B80B95">
        <w:rPr>
          <w:rFonts w:asciiTheme="minorHAnsi" w:hAnsiTheme="minorHAnsi" w:cstheme="minorHAnsi"/>
          <w:u w:val="single"/>
        </w:rPr>
        <w:t>13</w:t>
      </w:r>
      <w:r w:rsidRPr="00934327">
        <w:rPr>
          <w:rFonts w:asciiTheme="minorHAnsi" w:hAnsiTheme="minorHAnsi" w:cstheme="minorHAnsi"/>
        </w:rPr>
        <w:t xml:space="preserve">.  </w:t>
      </w:r>
      <w:r w:rsidR="002678E0" w:rsidRPr="00934327">
        <w:rPr>
          <w:rFonts w:asciiTheme="minorHAnsi" w:hAnsiTheme="minorHAnsi" w:cstheme="minorHAnsi"/>
        </w:rPr>
        <w:t xml:space="preserve">Tomato </w:t>
      </w:r>
      <w:proofErr w:type="gramStart"/>
      <w:r w:rsidR="002678E0" w:rsidRPr="00934327">
        <w:rPr>
          <w:rFonts w:asciiTheme="minorHAnsi" w:hAnsiTheme="minorHAnsi" w:cstheme="minorHAnsi"/>
        </w:rPr>
        <w:t>sauce;</w:t>
      </w:r>
      <w:proofErr w:type="gramEnd"/>
      <w:r w:rsidR="002678E0" w:rsidRPr="00934327">
        <w:rPr>
          <w:rFonts w:asciiTheme="minorHAnsi" w:hAnsiTheme="minorHAnsi" w:cstheme="minorHAnsi"/>
        </w:rPr>
        <w:t xml:space="preserve"> </w:t>
      </w:r>
    </w:p>
    <w:p w14:paraId="4646540A" w14:textId="77777777" w:rsidR="007401E8" w:rsidRDefault="007401E8" w:rsidP="00C65A93">
      <w:pPr>
        <w:ind w:left="720" w:firstLine="360"/>
        <w:rPr>
          <w:rFonts w:asciiTheme="minorHAnsi" w:hAnsiTheme="minorHAnsi" w:cstheme="minorHAnsi"/>
        </w:rPr>
      </w:pPr>
    </w:p>
    <w:p w14:paraId="38FF2007" w14:textId="14C90E7E" w:rsidR="00E401B6" w:rsidRPr="00605AA7" w:rsidRDefault="00C67ED1" w:rsidP="00C65A93">
      <w:pPr>
        <w:ind w:left="720" w:firstLine="360"/>
        <w:rPr>
          <w:rFonts w:asciiTheme="minorHAnsi" w:hAnsiTheme="minorHAnsi" w:cstheme="minorHAnsi"/>
        </w:rPr>
      </w:pPr>
      <w:r w:rsidRPr="00934327">
        <w:rPr>
          <w:rFonts w:asciiTheme="minorHAnsi" w:hAnsiTheme="minorHAnsi" w:cstheme="minorHAnsi"/>
        </w:rPr>
        <w:t>6.1.a.</w:t>
      </w:r>
      <w:r w:rsidRPr="00B80B95">
        <w:rPr>
          <w:rFonts w:asciiTheme="minorHAnsi" w:hAnsiTheme="minorHAnsi" w:cstheme="minorHAnsi"/>
          <w:strike/>
        </w:rPr>
        <w:t>15</w:t>
      </w:r>
      <w:r w:rsidR="00B80B95">
        <w:rPr>
          <w:rFonts w:asciiTheme="minorHAnsi" w:hAnsiTheme="minorHAnsi" w:cstheme="minorHAnsi"/>
        </w:rPr>
        <w:t xml:space="preserve"> </w:t>
      </w:r>
      <w:r w:rsidR="00B80B95" w:rsidRPr="00B80B95">
        <w:rPr>
          <w:rFonts w:asciiTheme="minorHAnsi" w:hAnsiTheme="minorHAnsi" w:cstheme="minorHAnsi"/>
          <w:u w:val="single"/>
        </w:rPr>
        <w:t>14</w:t>
      </w:r>
      <w:r w:rsidRPr="00934327">
        <w:rPr>
          <w:rFonts w:asciiTheme="minorHAnsi" w:hAnsiTheme="minorHAnsi" w:cstheme="minorHAnsi"/>
        </w:rPr>
        <w:t xml:space="preserve">.  </w:t>
      </w:r>
      <w:r w:rsidR="002678E0" w:rsidRPr="00934327">
        <w:rPr>
          <w:rFonts w:asciiTheme="minorHAnsi" w:hAnsiTheme="minorHAnsi" w:cstheme="minorHAnsi"/>
        </w:rPr>
        <w:t>Tomato juice having a finished equilibrium of</w:t>
      </w:r>
      <w:r w:rsidR="00B34E39" w:rsidRPr="00934327">
        <w:rPr>
          <w:rFonts w:asciiTheme="minorHAnsi" w:hAnsiTheme="minorHAnsi" w:cstheme="minorHAnsi"/>
        </w:rPr>
        <w:t xml:space="preserve"> </w:t>
      </w:r>
      <w:r w:rsidR="002678E0" w:rsidRPr="00934327">
        <w:rPr>
          <w:rFonts w:asciiTheme="minorHAnsi" w:hAnsiTheme="minorHAnsi" w:cstheme="minorHAnsi"/>
        </w:rPr>
        <w:t>pH 4.6 or below</w:t>
      </w:r>
      <w:r w:rsidR="00AE198F" w:rsidRPr="00605AA7">
        <w:rPr>
          <w:rFonts w:asciiTheme="minorHAnsi" w:hAnsiTheme="minorHAnsi" w:cstheme="minorHAnsi"/>
        </w:rPr>
        <w:t>; and</w:t>
      </w:r>
    </w:p>
    <w:p w14:paraId="58D6DF9D" w14:textId="367711E2" w:rsidR="001003D7" w:rsidRPr="00605AA7" w:rsidRDefault="001003D7" w:rsidP="00C65A93">
      <w:pPr>
        <w:ind w:left="720" w:firstLine="360"/>
        <w:rPr>
          <w:rFonts w:asciiTheme="minorHAnsi" w:hAnsiTheme="minorHAnsi" w:cstheme="minorHAnsi"/>
        </w:rPr>
      </w:pPr>
    </w:p>
    <w:p w14:paraId="10F5D788" w14:textId="31A39AEF" w:rsidR="001003D7" w:rsidRPr="00605AA7" w:rsidRDefault="001003D7" w:rsidP="73F6F34A">
      <w:pPr>
        <w:ind w:left="720" w:firstLine="360"/>
        <w:rPr>
          <w:rFonts w:asciiTheme="minorHAnsi" w:hAnsiTheme="minorHAnsi" w:cstheme="minorBidi"/>
        </w:rPr>
      </w:pPr>
      <w:r w:rsidRPr="73F6F34A">
        <w:rPr>
          <w:rFonts w:asciiTheme="minorHAnsi" w:hAnsiTheme="minorHAnsi" w:cstheme="minorBidi"/>
        </w:rPr>
        <w:t>6.1.a.</w:t>
      </w:r>
      <w:r w:rsidRPr="00B80B95">
        <w:rPr>
          <w:rFonts w:asciiTheme="minorHAnsi" w:hAnsiTheme="minorHAnsi" w:cstheme="minorBidi"/>
          <w:strike/>
        </w:rPr>
        <w:t>16</w:t>
      </w:r>
      <w:r w:rsidR="00B80B95">
        <w:rPr>
          <w:rFonts w:asciiTheme="minorHAnsi" w:hAnsiTheme="minorHAnsi" w:cstheme="minorBidi"/>
        </w:rPr>
        <w:t xml:space="preserve"> </w:t>
      </w:r>
      <w:r w:rsidR="00B80B95" w:rsidRPr="00B80B95">
        <w:rPr>
          <w:rFonts w:asciiTheme="minorHAnsi" w:hAnsiTheme="minorHAnsi" w:cstheme="minorBidi"/>
          <w:u w:val="single"/>
        </w:rPr>
        <w:t>15</w:t>
      </w:r>
      <w:r w:rsidRPr="73F6F34A">
        <w:rPr>
          <w:rFonts w:asciiTheme="minorHAnsi" w:hAnsiTheme="minorHAnsi" w:cstheme="minorBidi"/>
        </w:rPr>
        <w:t>.  Eggs.</w:t>
      </w:r>
    </w:p>
    <w:p w14:paraId="0DE458DC" w14:textId="0E6FB87E" w:rsidR="73F6F34A" w:rsidRDefault="73F6F34A" w:rsidP="73F6F34A">
      <w:pPr>
        <w:ind w:left="720" w:firstLine="360"/>
        <w:rPr>
          <w:rFonts w:asciiTheme="minorHAnsi" w:hAnsiTheme="minorHAnsi" w:cstheme="minorBidi"/>
        </w:rPr>
      </w:pPr>
    </w:p>
    <w:p w14:paraId="1EC962AB" w14:textId="2D705B41" w:rsidR="38CF744B" w:rsidRDefault="38CF744B" w:rsidP="73F6F34A">
      <w:pPr>
        <w:ind w:left="720" w:firstLine="360"/>
        <w:rPr>
          <w:strike/>
        </w:rPr>
      </w:pPr>
      <w:r w:rsidRPr="10C6F3C7">
        <w:rPr>
          <w:rFonts w:asciiTheme="minorHAnsi" w:hAnsiTheme="minorHAnsi" w:cstheme="minorBidi"/>
        </w:rPr>
        <w:t>6.1.a.</w:t>
      </w:r>
      <w:r w:rsidRPr="00B80B95">
        <w:rPr>
          <w:rFonts w:asciiTheme="minorHAnsi" w:hAnsiTheme="minorHAnsi" w:cstheme="minorBidi"/>
          <w:strike/>
        </w:rPr>
        <w:t>17</w:t>
      </w:r>
      <w:r w:rsidR="00B80B95">
        <w:t xml:space="preserve"> </w:t>
      </w:r>
      <w:r w:rsidR="00B80B95" w:rsidRPr="00B80B95">
        <w:rPr>
          <w:rFonts w:asciiTheme="minorHAnsi" w:hAnsiTheme="minorHAnsi" w:cstheme="minorHAnsi"/>
          <w:u w:val="single"/>
        </w:rPr>
        <w:t>16</w:t>
      </w:r>
      <w:r w:rsidR="009C0736">
        <w:t xml:space="preserve">. </w:t>
      </w:r>
      <w:r w:rsidRPr="10C6F3C7">
        <w:rPr>
          <w:rFonts w:asciiTheme="minorHAnsi" w:hAnsiTheme="minorHAnsi" w:cstheme="minorBidi"/>
          <w:u w:val="single"/>
        </w:rPr>
        <w:t>Other non-potentially hazardous foods, as specified in the West Virginia Farmers Market Vendor Guide</w:t>
      </w:r>
    </w:p>
    <w:p w14:paraId="76B597E1" w14:textId="77777777" w:rsidR="00E401B6" w:rsidRPr="00934327" w:rsidRDefault="00E401B6" w:rsidP="00934327">
      <w:pPr>
        <w:rPr>
          <w:rFonts w:asciiTheme="minorHAnsi" w:hAnsiTheme="minorHAnsi" w:cstheme="minorHAnsi"/>
        </w:rPr>
      </w:pPr>
    </w:p>
    <w:p w14:paraId="2F908827" w14:textId="727DE04C" w:rsidR="00E401B6" w:rsidRPr="00934327" w:rsidRDefault="00487961" w:rsidP="73F6F34A">
      <w:pPr>
        <w:ind w:left="720"/>
        <w:rPr>
          <w:rFonts w:asciiTheme="minorHAnsi" w:hAnsiTheme="minorHAnsi" w:cstheme="minorBidi"/>
          <w:strike/>
        </w:rPr>
      </w:pPr>
      <w:r w:rsidRPr="73F6F34A">
        <w:rPr>
          <w:rFonts w:asciiTheme="minorHAnsi" w:hAnsiTheme="minorHAnsi" w:cstheme="minorBidi"/>
          <w:strike/>
        </w:rPr>
        <w:t>6.1.b.</w:t>
      </w:r>
      <w:r w:rsidR="003F012A" w:rsidRPr="73F6F34A">
        <w:rPr>
          <w:rFonts w:asciiTheme="minorHAnsi" w:hAnsiTheme="minorHAnsi" w:cstheme="minorBidi"/>
          <w:strike/>
        </w:rPr>
        <w:t xml:space="preserve"> </w:t>
      </w:r>
      <w:r w:rsidR="007401E8" w:rsidRPr="73F6F34A">
        <w:rPr>
          <w:rFonts w:asciiTheme="minorHAnsi" w:hAnsiTheme="minorHAnsi" w:cstheme="minorBidi"/>
          <w:strike/>
        </w:rPr>
        <w:t xml:space="preserve"> </w:t>
      </w:r>
      <w:r w:rsidR="002678E0" w:rsidRPr="73F6F34A">
        <w:rPr>
          <w:rFonts w:asciiTheme="minorHAnsi" w:hAnsiTheme="minorHAnsi" w:cstheme="minorBidi"/>
          <w:strike/>
        </w:rPr>
        <w:t xml:space="preserve">Other non-potentially hazardous foods, as identified </w:t>
      </w:r>
      <w:r w:rsidR="6DE19473" w:rsidRPr="73F6F34A">
        <w:rPr>
          <w:rFonts w:asciiTheme="minorHAnsi" w:hAnsiTheme="minorHAnsi" w:cstheme="minorBidi"/>
          <w:strike/>
          <w:u w:val="single"/>
        </w:rPr>
        <w:t>specified</w:t>
      </w:r>
      <w:r w:rsidR="6DE19473" w:rsidRPr="73F6F34A">
        <w:rPr>
          <w:rFonts w:asciiTheme="minorHAnsi" w:hAnsiTheme="minorHAnsi" w:cstheme="minorBidi"/>
          <w:strike/>
        </w:rPr>
        <w:t xml:space="preserve"> </w:t>
      </w:r>
      <w:r w:rsidR="002678E0" w:rsidRPr="73F6F34A">
        <w:rPr>
          <w:rFonts w:asciiTheme="minorHAnsi" w:hAnsiTheme="minorHAnsi" w:cstheme="minorBidi"/>
          <w:strike/>
        </w:rPr>
        <w:t>in the West Virginia Farmers Market</w:t>
      </w:r>
      <w:r w:rsidR="00330380" w:rsidRPr="73F6F34A">
        <w:rPr>
          <w:rFonts w:asciiTheme="minorHAnsi" w:hAnsiTheme="minorHAnsi" w:cstheme="minorBidi"/>
          <w:strike/>
        </w:rPr>
        <w:t xml:space="preserve"> Vendor Guide.</w:t>
      </w:r>
    </w:p>
    <w:p w14:paraId="56C40BEB" w14:textId="77777777" w:rsidR="00E401B6" w:rsidRPr="00934327" w:rsidRDefault="00E401B6" w:rsidP="00934327">
      <w:pPr>
        <w:rPr>
          <w:rFonts w:asciiTheme="minorHAnsi" w:hAnsiTheme="minorHAnsi" w:cstheme="minorHAnsi"/>
        </w:rPr>
      </w:pPr>
    </w:p>
    <w:p w14:paraId="32C8AF00" w14:textId="5CA0DF0D" w:rsidR="00E401B6" w:rsidRPr="00934327" w:rsidRDefault="008F61B0" w:rsidP="009C0736">
      <w:pPr>
        <w:ind w:firstLine="360"/>
        <w:rPr>
          <w:rFonts w:asciiTheme="minorHAnsi" w:hAnsiTheme="minorHAnsi" w:cstheme="minorHAnsi"/>
        </w:rPr>
      </w:pPr>
      <w:r w:rsidRPr="00934327">
        <w:rPr>
          <w:rFonts w:asciiTheme="minorHAnsi" w:hAnsiTheme="minorHAnsi" w:cstheme="minorHAnsi"/>
        </w:rPr>
        <w:t>6.2</w:t>
      </w:r>
      <w:r w:rsidR="00746DD6">
        <w:rPr>
          <w:rFonts w:asciiTheme="minorHAnsi" w:hAnsiTheme="minorHAnsi" w:cstheme="minorHAnsi"/>
        </w:rPr>
        <w:t>.</w:t>
      </w:r>
      <w:r w:rsidRPr="00934327">
        <w:rPr>
          <w:rFonts w:asciiTheme="minorHAnsi" w:hAnsiTheme="minorHAnsi" w:cstheme="minorHAnsi"/>
        </w:rPr>
        <w:t xml:space="preserve"> </w:t>
      </w:r>
      <w:r w:rsidR="007401E8">
        <w:rPr>
          <w:rFonts w:asciiTheme="minorHAnsi" w:hAnsiTheme="minorHAnsi" w:cstheme="minorHAnsi"/>
        </w:rPr>
        <w:t xml:space="preserve"> </w:t>
      </w:r>
      <w:r w:rsidR="002678E0" w:rsidRPr="00934327">
        <w:rPr>
          <w:rFonts w:asciiTheme="minorHAnsi" w:hAnsiTheme="minorHAnsi" w:cstheme="minorHAnsi"/>
        </w:rPr>
        <w:t xml:space="preserve">The </w:t>
      </w:r>
      <w:r w:rsidR="002678E0" w:rsidRPr="00605AA7">
        <w:rPr>
          <w:rFonts w:asciiTheme="minorHAnsi" w:hAnsiTheme="minorHAnsi" w:cstheme="minorHAnsi"/>
        </w:rPr>
        <w:t xml:space="preserve">following </w:t>
      </w:r>
      <w:r w:rsidR="000C44BA" w:rsidRPr="00605AA7">
        <w:rPr>
          <w:rFonts w:asciiTheme="minorHAnsi" w:hAnsiTheme="minorHAnsi" w:cstheme="minorHAnsi"/>
        </w:rPr>
        <w:t>potentially hazardous</w:t>
      </w:r>
      <w:r w:rsidR="000C44BA">
        <w:rPr>
          <w:rFonts w:asciiTheme="minorHAnsi" w:hAnsiTheme="minorHAnsi" w:cstheme="minorHAnsi"/>
        </w:rPr>
        <w:t xml:space="preserve"> </w:t>
      </w:r>
      <w:r w:rsidR="002678E0" w:rsidRPr="00934327">
        <w:rPr>
          <w:rFonts w:asciiTheme="minorHAnsi" w:hAnsiTheme="minorHAnsi" w:cstheme="minorHAnsi"/>
        </w:rPr>
        <w:t>farm and food products may be sold at farmers markets if a vendor permit has been obtained:</w:t>
      </w:r>
    </w:p>
    <w:p w14:paraId="57EE6785" w14:textId="77777777" w:rsidR="00E401B6" w:rsidRPr="00934327" w:rsidRDefault="00E401B6" w:rsidP="00934327">
      <w:pPr>
        <w:rPr>
          <w:rFonts w:asciiTheme="minorHAnsi" w:hAnsiTheme="minorHAnsi" w:cstheme="minorHAnsi"/>
        </w:rPr>
      </w:pPr>
    </w:p>
    <w:p w14:paraId="70062EF5" w14:textId="448CAD66" w:rsidR="00B206D9" w:rsidRPr="00825069" w:rsidRDefault="002E3EAB" w:rsidP="00934327">
      <w:pPr>
        <w:ind w:left="720"/>
        <w:rPr>
          <w:rFonts w:asciiTheme="minorHAnsi" w:hAnsiTheme="minorHAnsi" w:cstheme="minorHAnsi"/>
          <w:u w:val="single"/>
        </w:rPr>
      </w:pPr>
      <w:r w:rsidRPr="00934327">
        <w:rPr>
          <w:rFonts w:asciiTheme="minorHAnsi" w:hAnsiTheme="minorHAnsi" w:cstheme="minorHAnsi"/>
        </w:rPr>
        <w:t xml:space="preserve">6.2.a. </w:t>
      </w:r>
      <w:r w:rsidR="007401E8">
        <w:rPr>
          <w:rFonts w:asciiTheme="minorHAnsi" w:hAnsiTheme="minorHAnsi" w:cstheme="minorHAnsi"/>
        </w:rPr>
        <w:t xml:space="preserve"> </w:t>
      </w:r>
      <w:r w:rsidR="002678E0" w:rsidRPr="00934327">
        <w:rPr>
          <w:rFonts w:asciiTheme="minorHAnsi" w:hAnsiTheme="minorHAnsi" w:cstheme="minorHAnsi"/>
        </w:rPr>
        <w:t xml:space="preserve">Canned acidified foods, including but not limited </w:t>
      </w:r>
      <w:r w:rsidR="00825069" w:rsidRPr="00605AA7">
        <w:rPr>
          <w:rFonts w:asciiTheme="minorHAnsi" w:hAnsiTheme="minorHAnsi" w:cstheme="minorHAnsi"/>
        </w:rPr>
        <w:t>to:</w:t>
      </w:r>
    </w:p>
    <w:p w14:paraId="6BC6F1A1" w14:textId="77777777" w:rsidR="007401E8" w:rsidRPr="00934327" w:rsidRDefault="007401E8" w:rsidP="00934327">
      <w:pPr>
        <w:ind w:left="720"/>
        <w:rPr>
          <w:rFonts w:asciiTheme="minorHAnsi" w:hAnsiTheme="minorHAnsi" w:cstheme="minorHAnsi"/>
        </w:rPr>
      </w:pPr>
    </w:p>
    <w:p w14:paraId="31E8158E" w14:textId="4A308D06" w:rsidR="00B206D9" w:rsidRDefault="002678E0" w:rsidP="00934327">
      <w:pPr>
        <w:ind w:left="720" w:firstLine="720"/>
        <w:rPr>
          <w:rFonts w:asciiTheme="minorHAnsi" w:hAnsiTheme="minorHAnsi" w:cstheme="minorHAnsi"/>
        </w:rPr>
      </w:pPr>
      <w:r w:rsidRPr="00934327">
        <w:rPr>
          <w:rFonts w:asciiTheme="minorHAnsi" w:hAnsiTheme="minorHAnsi" w:cstheme="minorHAnsi"/>
        </w:rPr>
        <w:t xml:space="preserve">6.2.a.1. </w:t>
      </w:r>
      <w:r w:rsidR="007401E8">
        <w:rPr>
          <w:rFonts w:asciiTheme="minorHAnsi" w:hAnsiTheme="minorHAnsi" w:cstheme="minorHAnsi"/>
        </w:rPr>
        <w:t xml:space="preserve"> </w:t>
      </w:r>
      <w:r w:rsidRPr="00934327">
        <w:rPr>
          <w:rFonts w:asciiTheme="minorHAnsi" w:hAnsiTheme="minorHAnsi" w:cstheme="minorHAnsi"/>
        </w:rPr>
        <w:t xml:space="preserve">Pickled </w:t>
      </w:r>
      <w:proofErr w:type="gramStart"/>
      <w:r w:rsidRPr="00934327">
        <w:rPr>
          <w:rFonts w:asciiTheme="minorHAnsi" w:hAnsiTheme="minorHAnsi" w:cstheme="minorHAnsi"/>
        </w:rPr>
        <w:t>products;</w:t>
      </w:r>
      <w:proofErr w:type="gramEnd"/>
    </w:p>
    <w:p w14:paraId="439EE96F" w14:textId="77777777" w:rsidR="007401E8" w:rsidRPr="00934327" w:rsidRDefault="007401E8" w:rsidP="00934327">
      <w:pPr>
        <w:ind w:left="720" w:firstLine="720"/>
        <w:rPr>
          <w:rFonts w:asciiTheme="minorHAnsi" w:hAnsiTheme="minorHAnsi" w:cstheme="minorHAnsi"/>
        </w:rPr>
      </w:pPr>
    </w:p>
    <w:p w14:paraId="2F8FAFC5" w14:textId="7208E2B5" w:rsidR="00B206D9" w:rsidRPr="00934327" w:rsidRDefault="002678E0" w:rsidP="00934327">
      <w:pPr>
        <w:ind w:left="720" w:firstLine="720"/>
        <w:rPr>
          <w:rFonts w:asciiTheme="minorHAnsi" w:hAnsiTheme="minorHAnsi" w:cstheme="minorHAnsi"/>
        </w:rPr>
      </w:pPr>
      <w:r w:rsidRPr="00934327">
        <w:rPr>
          <w:rFonts w:asciiTheme="minorHAnsi" w:hAnsiTheme="minorHAnsi" w:cstheme="minorHAnsi"/>
        </w:rPr>
        <w:t xml:space="preserve">6.2.a.2. </w:t>
      </w:r>
      <w:r w:rsidR="007401E8">
        <w:rPr>
          <w:rFonts w:asciiTheme="minorHAnsi" w:hAnsiTheme="minorHAnsi" w:cstheme="minorHAnsi"/>
        </w:rPr>
        <w:t xml:space="preserve"> </w:t>
      </w:r>
      <w:r w:rsidRPr="00934327">
        <w:rPr>
          <w:rFonts w:asciiTheme="minorHAnsi" w:hAnsiTheme="minorHAnsi" w:cstheme="minorHAnsi"/>
        </w:rPr>
        <w:t xml:space="preserve">Sauces, such as hot sauce, marinara, or spaghetti </w:t>
      </w:r>
      <w:proofErr w:type="gramStart"/>
      <w:r w:rsidRPr="00934327">
        <w:rPr>
          <w:rFonts w:asciiTheme="minorHAnsi" w:hAnsiTheme="minorHAnsi" w:cstheme="minorHAnsi"/>
        </w:rPr>
        <w:t>sauce;</w:t>
      </w:r>
      <w:proofErr w:type="gramEnd"/>
      <w:r w:rsidRPr="00934327">
        <w:rPr>
          <w:rFonts w:asciiTheme="minorHAnsi" w:hAnsiTheme="minorHAnsi" w:cstheme="minorHAnsi"/>
        </w:rPr>
        <w:t xml:space="preserve"> </w:t>
      </w:r>
    </w:p>
    <w:p w14:paraId="1603B98B" w14:textId="77777777" w:rsidR="007401E8" w:rsidRDefault="007401E8" w:rsidP="00934327">
      <w:pPr>
        <w:ind w:left="720" w:firstLine="720"/>
        <w:rPr>
          <w:rFonts w:asciiTheme="minorHAnsi" w:hAnsiTheme="minorHAnsi" w:cstheme="minorHAnsi"/>
        </w:rPr>
      </w:pPr>
    </w:p>
    <w:p w14:paraId="3E14AEAE" w14:textId="426E2163" w:rsidR="00B206D9" w:rsidRPr="00934327" w:rsidRDefault="002678E0" w:rsidP="00934327">
      <w:pPr>
        <w:ind w:left="720" w:firstLine="720"/>
        <w:rPr>
          <w:rFonts w:asciiTheme="minorHAnsi" w:hAnsiTheme="minorHAnsi" w:cstheme="minorHAnsi"/>
        </w:rPr>
      </w:pPr>
      <w:r w:rsidRPr="00934327">
        <w:rPr>
          <w:rFonts w:asciiTheme="minorHAnsi" w:hAnsiTheme="minorHAnsi" w:cstheme="minorHAnsi"/>
        </w:rPr>
        <w:t xml:space="preserve">6.2.a.3. </w:t>
      </w:r>
      <w:r w:rsidR="007401E8">
        <w:rPr>
          <w:rFonts w:asciiTheme="minorHAnsi" w:hAnsiTheme="minorHAnsi" w:cstheme="minorHAnsi"/>
        </w:rPr>
        <w:t xml:space="preserve"> </w:t>
      </w:r>
      <w:proofErr w:type="gramStart"/>
      <w:r w:rsidRPr="00934327">
        <w:rPr>
          <w:rFonts w:asciiTheme="minorHAnsi" w:hAnsiTheme="minorHAnsi" w:cstheme="minorHAnsi"/>
        </w:rPr>
        <w:t>Salsas;</w:t>
      </w:r>
      <w:proofErr w:type="gramEnd"/>
    </w:p>
    <w:p w14:paraId="03BFA208" w14:textId="77777777" w:rsidR="007401E8" w:rsidRDefault="007401E8" w:rsidP="00934327">
      <w:pPr>
        <w:ind w:left="720" w:firstLine="720"/>
        <w:rPr>
          <w:rFonts w:asciiTheme="minorHAnsi" w:hAnsiTheme="minorHAnsi" w:cstheme="minorHAnsi"/>
        </w:rPr>
      </w:pPr>
    </w:p>
    <w:p w14:paraId="3A7E2D3E" w14:textId="27F1D686" w:rsidR="00B206D9" w:rsidRPr="00934327" w:rsidRDefault="002678E0" w:rsidP="00934327">
      <w:pPr>
        <w:ind w:left="720" w:firstLine="720"/>
        <w:rPr>
          <w:rFonts w:asciiTheme="minorHAnsi" w:hAnsiTheme="minorHAnsi" w:cstheme="minorHAnsi"/>
        </w:rPr>
      </w:pPr>
      <w:r w:rsidRPr="00934327">
        <w:rPr>
          <w:rFonts w:asciiTheme="minorHAnsi" w:hAnsiTheme="minorHAnsi" w:cstheme="minorHAnsi"/>
        </w:rPr>
        <w:t xml:space="preserve">6.2.a.4. </w:t>
      </w:r>
      <w:r w:rsidR="007401E8">
        <w:rPr>
          <w:rFonts w:asciiTheme="minorHAnsi" w:hAnsiTheme="minorHAnsi" w:cstheme="minorHAnsi"/>
        </w:rPr>
        <w:t xml:space="preserve"> </w:t>
      </w:r>
      <w:r w:rsidRPr="00934327">
        <w:rPr>
          <w:rFonts w:asciiTheme="minorHAnsi" w:hAnsiTheme="minorHAnsi" w:cstheme="minorHAnsi"/>
        </w:rPr>
        <w:t xml:space="preserve">Fermented products; and </w:t>
      </w:r>
    </w:p>
    <w:p w14:paraId="4B6A499B" w14:textId="77777777" w:rsidR="007401E8" w:rsidRDefault="007401E8" w:rsidP="00934327">
      <w:pPr>
        <w:ind w:left="720" w:firstLine="720"/>
        <w:rPr>
          <w:rFonts w:asciiTheme="minorHAnsi" w:hAnsiTheme="minorHAnsi" w:cstheme="minorHAnsi"/>
        </w:rPr>
      </w:pPr>
    </w:p>
    <w:p w14:paraId="159A69CF" w14:textId="572A0EF7" w:rsidR="00E401B6" w:rsidRPr="00605AA7" w:rsidRDefault="002678E0" w:rsidP="00934327">
      <w:pPr>
        <w:ind w:left="720" w:firstLine="720"/>
        <w:rPr>
          <w:rFonts w:asciiTheme="minorHAnsi" w:hAnsiTheme="minorHAnsi" w:cstheme="minorHAnsi"/>
        </w:rPr>
      </w:pPr>
      <w:r w:rsidRPr="00934327">
        <w:rPr>
          <w:rFonts w:asciiTheme="minorHAnsi" w:hAnsiTheme="minorHAnsi" w:cstheme="minorHAnsi"/>
        </w:rPr>
        <w:t xml:space="preserve">6.2.a.5. </w:t>
      </w:r>
      <w:r w:rsidR="007401E8">
        <w:rPr>
          <w:rFonts w:asciiTheme="minorHAnsi" w:hAnsiTheme="minorHAnsi" w:cstheme="minorHAnsi"/>
        </w:rPr>
        <w:t xml:space="preserve"> </w:t>
      </w:r>
      <w:r w:rsidRPr="00934327">
        <w:rPr>
          <w:rFonts w:asciiTheme="minorHAnsi" w:hAnsiTheme="minorHAnsi" w:cstheme="minorHAnsi"/>
        </w:rPr>
        <w:t>Acidified fruits and vegetables</w:t>
      </w:r>
      <w:r w:rsidRPr="00605AA7">
        <w:rPr>
          <w:rFonts w:asciiTheme="minorHAnsi" w:hAnsiTheme="minorHAnsi" w:cstheme="minorHAnsi"/>
        </w:rPr>
        <w:t>;</w:t>
      </w:r>
      <w:r w:rsidR="00825069" w:rsidRPr="00605AA7">
        <w:rPr>
          <w:rFonts w:asciiTheme="minorHAnsi" w:hAnsiTheme="minorHAnsi" w:cstheme="minorHAnsi"/>
        </w:rPr>
        <w:t xml:space="preserve"> and</w:t>
      </w:r>
    </w:p>
    <w:p w14:paraId="0BA28C7F" w14:textId="77777777" w:rsidR="00506468" w:rsidRDefault="00506468" w:rsidP="00506468">
      <w:pPr>
        <w:ind w:firstLine="720"/>
        <w:rPr>
          <w:rFonts w:asciiTheme="minorHAnsi" w:hAnsiTheme="minorHAnsi" w:cstheme="minorBidi"/>
          <w:u w:val="single"/>
        </w:rPr>
      </w:pPr>
    </w:p>
    <w:p w14:paraId="20F1CB67" w14:textId="44A8455A" w:rsidR="00506468" w:rsidRDefault="00506468" w:rsidP="00506468">
      <w:pPr>
        <w:ind w:firstLine="720"/>
        <w:rPr>
          <w:rFonts w:asciiTheme="minorHAnsi" w:hAnsiTheme="minorHAnsi" w:cstheme="minorBidi"/>
          <w:u w:val="single"/>
        </w:rPr>
      </w:pPr>
      <w:r w:rsidRPr="00506468">
        <w:rPr>
          <w:rFonts w:asciiTheme="minorHAnsi" w:hAnsiTheme="minorHAnsi" w:cstheme="minorBidi"/>
        </w:rPr>
        <w:t>6.2.</w:t>
      </w:r>
      <w:r>
        <w:rPr>
          <w:rFonts w:asciiTheme="minorHAnsi" w:hAnsiTheme="minorHAnsi" w:cstheme="minorBidi"/>
        </w:rPr>
        <w:t>b</w:t>
      </w:r>
      <w:r w:rsidRPr="00506468">
        <w:rPr>
          <w:rFonts w:asciiTheme="minorHAnsi" w:hAnsiTheme="minorHAnsi" w:cstheme="minorBidi"/>
        </w:rPr>
        <w:t>.</w:t>
      </w:r>
      <w:r>
        <w:t xml:space="preserve">  </w:t>
      </w:r>
      <w:proofErr w:type="gramStart"/>
      <w:r w:rsidRPr="1B5BD147">
        <w:rPr>
          <w:rFonts w:asciiTheme="minorHAnsi" w:hAnsiTheme="minorHAnsi" w:cstheme="minorBidi"/>
          <w:u w:val="single"/>
        </w:rPr>
        <w:t>Meat;</w:t>
      </w:r>
      <w:proofErr w:type="gramEnd"/>
    </w:p>
    <w:p w14:paraId="7714FE37" w14:textId="77777777" w:rsidR="00506468" w:rsidRDefault="00506468" w:rsidP="00506468">
      <w:pPr>
        <w:ind w:firstLine="720"/>
        <w:rPr>
          <w:rFonts w:asciiTheme="minorHAnsi" w:hAnsiTheme="minorHAnsi" w:cstheme="minorBidi"/>
          <w:u w:val="single"/>
        </w:rPr>
      </w:pPr>
    </w:p>
    <w:p w14:paraId="7B696EFA" w14:textId="7AE7800B" w:rsidR="00506468" w:rsidRDefault="00506468" w:rsidP="00506468">
      <w:pPr>
        <w:ind w:firstLine="720"/>
        <w:rPr>
          <w:rFonts w:asciiTheme="minorHAnsi" w:hAnsiTheme="minorHAnsi" w:cstheme="minorBidi"/>
          <w:u w:val="single"/>
        </w:rPr>
      </w:pPr>
      <w:r w:rsidRPr="1B5BD147">
        <w:rPr>
          <w:rFonts w:asciiTheme="minorHAnsi" w:hAnsiTheme="minorHAnsi" w:cstheme="minorBidi"/>
          <w:u w:val="single"/>
        </w:rPr>
        <w:t>6.2.</w:t>
      </w:r>
      <w:r>
        <w:rPr>
          <w:rFonts w:asciiTheme="minorHAnsi" w:hAnsiTheme="minorHAnsi" w:cstheme="minorBidi"/>
          <w:u w:val="single"/>
        </w:rPr>
        <w:t>c</w:t>
      </w:r>
      <w:r w:rsidRPr="1B5BD147">
        <w:rPr>
          <w:rFonts w:asciiTheme="minorHAnsi" w:hAnsiTheme="minorHAnsi" w:cstheme="minorBidi"/>
          <w:u w:val="single"/>
        </w:rPr>
        <w:t>.</w:t>
      </w:r>
      <w:r w:rsidRPr="1B5BD147">
        <w:rPr>
          <w:rFonts w:asciiTheme="minorHAnsi" w:hAnsiTheme="minorHAnsi" w:cstheme="minorBidi"/>
        </w:rPr>
        <w:t xml:space="preserve">  </w:t>
      </w:r>
      <w:proofErr w:type="gramStart"/>
      <w:r w:rsidRPr="1B5BD147">
        <w:rPr>
          <w:rFonts w:asciiTheme="minorHAnsi" w:hAnsiTheme="minorHAnsi" w:cstheme="minorBidi"/>
          <w:u w:val="single"/>
        </w:rPr>
        <w:t>Poultry;</w:t>
      </w:r>
      <w:proofErr w:type="gramEnd"/>
    </w:p>
    <w:p w14:paraId="16D35559" w14:textId="77777777" w:rsidR="00506468" w:rsidRDefault="00506468" w:rsidP="00506468">
      <w:pPr>
        <w:ind w:firstLine="720"/>
        <w:rPr>
          <w:rFonts w:asciiTheme="minorHAnsi" w:hAnsiTheme="minorHAnsi" w:cstheme="minorBidi"/>
          <w:u w:val="single"/>
        </w:rPr>
      </w:pPr>
    </w:p>
    <w:p w14:paraId="447DF9CB" w14:textId="16284780" w:rsidR="00506468" w:rsidRDefault="00506468" w:rsidP="00506468">
      <w:pPr>
        <w:ind w:firstLine="720"/>
        <w:rPr>
          <w:rFonts w:asciiTheme="minorHAnsi" w:hAnsiTheme="minorHAnsi" w:cstheme="minorBidi"/>
          <w:u w:val="single"/>
        </w:rPr>
      </w:pPr>
      <w:r w:rsidRPr="1B5BD147">
        <w:rPr>
          <w:rFonts w:asciiTheme="minorHAnsi" w:hAnsiTheme="minorHAnsi" w:cstheme="minorBidi"/>
          <w:u w:val="single"/>
        </w:rPr>
        <w:t>6.2.</w:t>
      </w:r>
      <w:r>
        <w:rPr>
          <w:rFonts w:asciiTheme="minorHAnsi" w:hAnsiTheme="minorHAnsi" w:cstheme="minorBidi"/>
          <w:u w:val="single"/>
        </w:rPr>
        <w:t>d</w:t>
      </w:r>
      <w:r w:rsidRPr="1B5BD147">
        <w:rPr>
          <w:rFonts w:asciiTheme="minorHAnsi" w:hAnsiTheme="minorHAnsi" w:cstheme="minorBidi"/>
          <w:u w:val="single"/>
        </w:rPr>
        <w:t>.</w:t>
      </w:r>
      <w:r w:rsidRPr="1B5BD147">
        <w:rPr>
          <w:rFonts w:asciiTheme="minorHAnsi" w:hAnsiTheme="minorHAnsi" w:cstheme="minorBidi"/>
        </w:rPr>
        <w:t xml:space="preserve">   </w:t>
      </w:r>
      <w:proofErr w:type="gramStart"/>
      <w:r w:rsidRPr="1B5BD147">
        <w:rPr>
          <w:rFonts w:asciiTheme="minorHAnsi" w:hAnsiTheme="minorHAnsi" w:cstheme="minorBidi"/>
          <w:u w:val="single"/>
        </w:rPr>
        <w:t>Fish;</w:t>
      </w:r>
      <w:proofErr w:type="gramEnd"/>
      <w:r w:rsidRPr="1B5BD147">
        <w:rPr>
          <w:rFonts w:asciiTheme="minorHAnsi" w:hAnsiTheme="minorHAnsi" w:cstheme="minorBidi"/>
          <w:u w:val="single"/>
        </w:rPr>
        <w:t xml:space="preserve"> </w:t>
      </w:r>
    </w:p>
    <w:p w14:paraId="2FE4BF02" w14:textId="77777777" w:rsidR="00506468" w:rsidRDefault="00506468" w:rsidP="00506468">
      <w:pPr>
        <w:ind w:firstLine="720"/>
        <w:rPr>
          <w:rFonts w:asciiTheme="minorHAnsi" w:hAnsiTheme="minorHAnsi" w:cstheme="minorBidi"/>
          <w:u w:val="single"/>
        </w:rPr>
      </w:pPr>
    </w:p>
    <w:p w14:paraId="75807688" w14:textId="01C46F77" w:rsidR="00506468" w:rsidRDefault="00506468" w:rsidP="00506468">
      <w:pPr>
        <w:ind w:firstLine="720"/>
        <w:rPr>
          <w:rFonts w:asciiTheme="minorHAnsi" w:hAnsiTheme="minorHAnsi" w:cstheme="minorBidi"/>
          <w:u w:val="single"/>
        </w:rPr>
      </w:pPr>
      <w:r w:rsidRPr="1B5BD147">
        <w:rPr>
          <w:rFonts w:asciiTheme="minorHAnsi" w:hAnsiTheme="minorHAnsi" w:cstheme="minorBidi"/>
          <w:u w:val="single"/>
        </w:rPr>
        <w:t>6.2.</w:t>
      </w:r>
      <w:r>
        <w:rPr>
          <w:rFonts w:asciiTheme="minorHAnsi" w:hAnsiTheme="minorHAnsi" w:cstheme="minorBidi"/>
          <w:u w:val="single"/>
        </w:rPr>
        <w:t>e.</w:t>
      </w:r>
      <w:r w:rsidRPr="1B5BD147">
        <w:rPr>
          <w:rFonts w:asciiTheme="minorHAnsi" w:hAnsiTheme="minorHAnsi" w:cstheme="minorBidi"/>
        </w:rPr>
        <w:t xml:space="preserve">   </w:t>
      </w:r>
      <w:r w:rsidRPr="1B5BD147">
        <w:rPr>
          <w:rFonts w:asciiTheme="minorHAnsi" w:hAnsiTheme="minorHAnsi" w:cstheme="minorBidi"/>
          <w:u w:val="single"/>
        </w:rPr>
        <w:t>Dairy products</w:t>
      </w:r>
      <w:r>
        <w:rPr>
          <w:rFonts w:asciiTheme="minorHAnsi" w:hAnsiTheme="minorHAnsi" w:cstheme="minorBidi"/>
          <w:u w:val="single"/>
        </w:rPr>
        <w:t>; and</w:t>
      </w:r>
    </w:p>
    <w:p w14:paraId="5FD9EC36" w14:textId="77777777" w:rsidR="00001E3C" w:rsidRPr="00934327" w:rsidRDefault="00001E3C" w:rsidP="00934327">
      <w:pPr>
        <w:ind w:left="720" w:firstLine="720"/>
        <w:rPr>
          <w:rFonts w:asciiTheme="minorHAnsi" w:hAnsiTheme="minorHAnsi" w:cstheme="minorHAnsi"/>
        </w:rPr>
      </w:pPr>
    </w:p>
    <w:p w14:paraId="3C097F51" w14:textId="67F4C66D" w:rsidR="00E401B6" w:rsidRPr="00934327" w:rsidRDefault="00506468" w:rsidP="73F6F34A">
      <w:pPr>
        <w:ind w:firstLine="720"/>
        <w:rPr>
          <w:rFonts w:asciiTheme="minorHAnsi" w:hAnsiTheme="minorHAnsi" w:cstheme="minorBidi"/>
        </w:rPr>
      </w:pPr>
      <w:r>
        <w:rPr>
          <w:rFonts w:asciiTheme="minorHAnsi" w:hAnsiTheme="minorHAnsi" w:cstheme="minorBidi"/>
          <w:u w:val="single"/>
        </w:rPr>
        <w:t>6.2.f.</w:t>
      </w:r>
      <w:r w:rsidR="00001E3C" w:rsidRPr="73F6F34A">
        <w:rPr>
          <w:rFonts w:asciiTheme="minorHAnsi" w:hAnsiTheme="minorHAnsi" w:cstheme="minorBidi"/>
        </w:rPr>
        <w:t xml:space="preserve"> </w:t>
      </w:r>
      <w:r w:rsidR="007401E8" w:rsidRPr="73F6F34A">
        <w:rPr>
          <w:rFonts w:asciiTheme="minorHAnsi" w:hAnsiTheme="minorHAnsi" w:cstheme="minorBidi"/>
        </w:rPr>
        <w:t xml:space="preserve"> </w:t>
      </w:r>
      <w:r w:rsidR="002678E0" w:rsidRPr="73F6F34A">
        <w:rPr>
          <w:rFonts w:asciiTheme="minorHAnsi" w:hAnsiTheme="minorHAnsi" w:cstheme="minorBidi"/>
        </w:rPr>
        <w:t>All farm and food products that are required to be time- or temperature-controlled.</w:t>
      </w:r>
    </w:p>
    <w:p w14:paraId="53661985" w14:textId="77777777" w:rsidR="00E401B6" w:rsidRPr="00934327" w:rsidRDefault="00E401B6" w:rsidP="00934327">
      <w:pPr>
        <w:rPr>
          <w:rFonts w:asciiTheme="minorHAnsi" w:hAnsiTheme="minorHAnsi" w:cstheme="minorHAnsi"/>
        </w:rPr>
      </w:pPr>
    </w:p>
    <w:p w14:paraId="0EEDEE05" w14:textId="18928FD4" w:rsidR="00E401B6" w:rsidRPr="00934327" w:rsidRDefault="003E2865" w:rsidP="73F6F34A">
      <w:pPr>
        <w:ind w:firstLine="360"/>
        <w:rPr>
          <w:rFonts w:asciiTheme="minorHAnsi" w:hAnsiTheme="minorHAnsi" w:cstheme="minorBidi"/>
          <w:strike/>
        </w:rPr>
      </w:pPr>
      <w:r w:rsidRPr="10C6F3C7">
        <w:rPr>
          <w:rFonts w:asciiTheme="minorHAnsi" w:hAnsiTheme="minorHAnsi" w:cstheme="minorBidi"/>
          <w:strike/>
        </w:rPr>
        <w:t xml:space="preserve">6.3. </w:t>
      </w:r>
      <w:r w:rsidR="007401E8" w:rsidRPr="10C6F3C7">
        <w:rPr>
          <w:rFonts w:asciiTheme="minorHAnsi" w:hAnsiTheme="minorHAnsi" w:cstheme="minorBidi"/>
          <w:strike/>
        </w:rPr>
        <w:t xml:space="preserve"> </w:t>
      </w:r>
      <w:r w:rsidR="002678E0" w:rsidRPr="10C6F3C7">
        <w:rPr>
          <w:rFonts w:asciiTheme="minorHAnsi" w:hAnsiTheme="minorHAnsi" w:cstheme="minorBidi"/>
          <w:strike/>
        </w:rPr>
        <w:t xml:space="preserve">The following </w:t>
      </w:r>
      <w:r w:rsidR="00814F62" w:rsidRPr="10C6F3C7">
        <w:rPr>
          <w:rFonts w:asciiTheme="minorHAnsi" w:hAnsiTheme="minorHAnsi" w:cstheme="minorBidi"/>
          <w:strike/>
        </w:rPr>
        <w:t xml:space="preserve">potentially hazardous </w:t>
      </w:r>
      <w:r w:rsidR="002678E0" w:rsidRPr="10C6F3C7">
        <w:rPr>
          <w:rFonts w:asciiTheme="minorHAnsi" w:hAnsiTheme="minorHAnsi" w:cstheme="minorBidi"/>
          <w:strike/>
        </w:rPr>
        <w:t xml:space="preserve">farm and food products may be sold at farmers markets if a vendor has obtained both a vendor </w:t>
      </w:r>
      <w:r w:rsidR="00B34E39" w:rsidRPr="10C6F3C7">
        <w:rPr>
          <w:rFonts w:asciiTheme="minorHAnsi" w:hAnsiTheme="minorHAnsi" w:cstheme="minorBidi"/>
          <w:strike/>
        </w:rPr>
        <w:t>permit,</w:t>
      </w:r>
      <w:r w:rsidR="002678E0" w:rsidRPr="10C6F3C7">
        <w:rPr>
          <w:rFonts w:asciiTheme="minorHAnsi" w:hAnsiTheme="minorHAnsi" w:cstheme="minorBidi"/>
          <w:strike/>
        </w:rPr>
        <w:t xml:space="preserve"> and a food establishment permit from a local health department:</w:t>
      </w:r>
    </w:p>
    <w:p w14:paraId="58D0DC1B" w14:textId="77777777" w:rsidR="00E401B6" w:rsidRPr="00934327" w:rsidRDefault="00E401B6" w:rsidP="73F6F34A">
      <w:pPr>
        <w:rPr>
          <w:rFonts w:asciiTheme="minorHAnsi" w:hAnsiTheme="minorHAnsi" w:cstheme="minorBidi"/>
          <w:strike/>
        </w:rPr>
      </w:pPr>
    </w:p>
    <w:p w14:paraId="5F98CAAD" w14:textId="29C26C84" w:rsidR="002678E0" w:rsidRPr="00934327" w:rsidRDefault="001978A9" w:rsidP="73F6F34A">
      <w:pPr>
        <w:ind w:firstLine="720"/>
        <w:rPr>
          <w:rFonts w:asciiTheme="minorHAnsi" w:hAnsiTheme="minorHAnsi" w:cstheme="minorBidi"/>
          <w:strike/>
        </w:rPr>
      </w:pPr>
      <w:r w:rsidRPr="73F6F34A">
        <w:rPr>
          <w:rFonts w:asciiTheme="minorHAnsi" w:hAnsiTheme="minorHAnsi" w:cstheme="minorBidi"/>
          <w:strike/>
        </w:rPr>
        <w:t xml:space="preserve">6.3.a. </w:t>
      </w:r>
      <w:r w:rsidR="007401E8" w:rsidRPr="73F6F34A">
        <w:rPr>
          <w:rFonts w:asciiTheme="minorHAnsi" w:hAnsiTheme="minorHAnsi" w:cstheme="minorBidi"/>
          <w:strike/>
        </w:rPr>
        <w:t xml:space="preserve"> </w:t>
      </w:r>
      <w:proofErr w:type="gramStart"/>
      <w:r w:rsidR="00B86A41" w:rsidRPr="73F6F34A">
        <w:rPr>
          <w:rFonts w:asciiTheme="minorHAnsi" w:hAnsiTheme="minorHAnsi" w:cstheme="minorBidi"/>
          <w:strike/>
        </w:rPr>
        <w:t>M</w:t>
      </w:r>
      <w:r w:rsidR="00825457" w:rsidRPr="73F6F34A">
        <w:rPr>
          <w:rFonts w:asciiTheme="minorHAnsi" w:hAnsiTheme="minorHAnsi" w:cstheme="minorBidi"/>
          <w:strike/>
        </w:rPr>
        <w:t>eat</w:t>
      </w:r>
      <w:r w:rsidR="002678E0" w:rsidRPr="73F6F34A">
        <w:rPr>
          <w:rFonts w:asciiTheme="minorHAnsi" w:hAnsiTheme="minorHAnsi" w:cstheme="minorBidi"/>
          <w:strike/>
        </w:rPr>
        <w:t>;</w:t>
      </w:r>
      <w:proofErr w:type="gramEnd"/>
      <w:r w:rsidR="002678E0" w:rsidRPr="73F6F34A">
        <w:rPr>
          <w:rFonts w:asciiTheme="minorHAnsi" w:hAnsiTheme="minorHAnsi" w:cstheme="minorBidi"/>
        </w:rPr>
        <w:t xml:space="preserve"> </w:t>
      </w:r>
    </w:p>
    <w:p w14:paraId="7963E29E" w14:textId="77777777" w:rsidR="007401E8" w:rsidRDefault="007401E8" w:rsidP="73F6F34A">
      <w:pPr>
        <w:ind w:firstLine="720"/>
        <w:rPr>
          <w:rFonts w:asciiTheme="minorHAnsi" w:hAnsiTheme="minorHAnsi" w:cstheme="minorBidi"/>
          <w:strike/>
        </w:rPr>
      </w:pPr>
    </w:p>
    <w:p w14:paraId="03A44B02" w14:textId="4796A5CF" w:rsidR="002678E0" w:rsidRPr="00934327" w:rsidRDefault="001978A9" w:rsidP="73F6F34A">
      <w:pPr>
        <w:ind w:firstLine="720"/>
        <w:rPr>
          <w:rFonts w:asciiTheme="minorHAnsi" w:hAnsiTheme="minorHAnsi" w:cstheme="minorBidi"/>
          <w:strike/>
        </w:rPr>
      </w:pPr>
      <w:r w:rsidRPr="73F6F34A">
        <w:rPr>
          <w:rFonts w:asciiTheme="minorHAnsi" w:hAnsiTheme="minorHAnsi" w:cstheme="minorBidi"/>
          <w:strike/>
        </w:rPr>
        <w:t xml:space="preserve">6.3.b. </w:t>
      </w:r>
      <w:r w:rsidR="007401E8" w:rsidRPr="73F6F34A">
        <w:rPr>
          <w:rFonts w:asciiTheme="minorHAnsi" w:hAnsiTheme="minorHAnsi" w:cstheme="minorBidi"/>
          <w:strike/>
        </w:rPr>
        <w:t xml:space="preserve"> </w:t>
      </w:r>
      <w:proofErr w:type="gramStart"/>
      <w:r w:rsidR="002678E0" w:rsidRPr="73F6F34A">
        <w:rPr>
          <w:rFonts w:asciiTheme="minorHAnsi" w:hAnsiTheme="minorHAnsi" w:cstheme="minorBidi"/>
          <w:strike/>
        </w:rPr>
        <w:t>Poultry;</w:t>
      </w:r>
      <w:proofErr w:type="gramEnd"/>
      <w:r w:rsidR="002678E0" w:rsidRPr="73F6F34A">
        <w:rPr>
          <w:rFonts w:asciiTheme="minorHAnsi" w:hAnsiTheme="minorHAnsi" w:cstheme="minorBidi"/>
        </w:rPr>
        <w:t xml:space="preserve"> </w:t>
      </w:r>
    </w:p>
    <w:p w14:paraId="1376DBC3" w14:textId="77777777" w:rsidR="007401E8" w:rsidRDefault="007401E8" w:rsidP="73F6F34A">
      <w:pPr>
        <w:ind w:firstLine="720"/>
        <w:rPr>
          <w:rFonts w:asciiTheme="minorHAnsi" w:hAnsiTheme="minorHAnsi" w:cstheme="minorBidi"/>
          <w:strike/>
        </w:rPr>
      </w:pPr>
    </w:p>
    <w:p w14:paraId="50DE3E61" w14:textId="07F9C13C" w:rsidR="002678E0" w:rsidRPr="00934327" w:rsidRDefault="00B76E5C" w:rsidP="73F6F34A">
      <w:pPr>
        <w:ind w:firstLine="720"/>
        <w:rPr>
          <w:rFonts w:asciiTheme="minorHAnsi" w:hAnsiTheme="minorHAnsi" w:cstheme="minorBidi"/>
          <w:strike/>
        </w:rPr>
      </w:pPr>
      <w:r w:rsidRPr="73F6F34A">
        <w:rPr>
          <w:rFonts w:asciiTheme="minorHAnsi" w:hAnsiTheme="minorHAnsi" w:cstheme="minorBidi"/>
          <w:strike/>
        </w:rPr>
        <w:t xml:space="preserve">6.3.c. </w:t>
      </w:r>
      <w:r w:rsidR="007401E8" w:rsidRPr="73F6F34A">
        <w:rPr>
          <w:rFonts w:asciiTheme="minorHAnsi" w:hAnsiTheme="minorHAnsi" w:cstheme="minorBidi"/>
          <w:strike/>
        </w:rPr>
        <w:t xml:space="preserve"> </w:t>
      </w:r>
      <w:r w:rsidR="002678E0" w:rsidRPr="73F6F34A">
        <w:rPr>
          <w:rFonts w:asciiTheme="minorHAnsi" w:hAnsiTheme="minorHAnsi" w:cstheme="minorBidi"/>
          <w:strike/>
        </w:rPr>
        <w:t>Dairy; and</w:t>
      </w:r>
    </w:p>
    <w:p w14:paraId="2222A428" w14:textId="77777777" w:rsidR="007401E8" w:rsidRDefault="007401E8" w:rsidP="73F6F34A">
      <w:pPr>
        <w:ind w:firstLine="720"/>
        <w:rPr>
          <w:rFonts w:asciiTheme="minorHAnsi" w:hAnsiTheme="minorHAnsi" w:cstheme="minorBidi"/>
          <w:strike/>
        </w:rPr>
      </w:pPr>
    </w:p>
    <w:p w14:paraId="790BE0FB" w14:textId="51D98DD2" w:rsidR="00E401B6" w:rsidRPr="00934327" w:rsidRDefault="00B76E5C" w:rsidP="73F6F34A">
      <w:pPr>
        <w:ind w:firstLine="720"/>
        <w:rPr>
          <w:rFonts w:asciiTheme="minorHAnsi" w:hAnsiTheme="minorHAnsi" w:cstheme="minorBidi"/>
          <w:strike/>
        </w:rPr>
      </w:pPr>
      <w:r w:rsidRPr="73F6F34A">
        <w:rPr>
          <w:rFonts w:asciiTheme="minorHAnsi" w:hAnsiTheme="minorHAnsi" w:cstheme="minorBidi"/>
          <w:strike/>
        </w:rPr>
        <w:t xml:space="preserve">6.3.d. </w:t>
      </w:r>
      <w:r w:rsidR="007401E8" w:rsidRPr="73F6F34A">
        <w:rPr>
          <w:rFonts w:asciiTheme="minorHAnsi" w:hAnsiTheme="minorHAnsi" w:cstheme="minorBidi"/>
          <w:strike/>
        </w:rPr>
        <w:t xml:space="preserve"> </w:t>
      </w:r>
      <w:r w:rsidR="002678E0" w:rsidRPr="73F6F34A">
        <w:rPr>
          <w:rFonts w:asciiTheme="minorHAnsi" w:hAnsiTheme="minorHAnsi" w:cstheme="minorBidi"/>
          <w:strike/>
        </w:rPr>
        <w:t>Fish.</w:t>
      </w:r>
    </w:p>
    <w:p w14:paraId="28D052D6" w14:textId="77777777" w:rsidR="00530121" w:rsidRPr="00934327" w:rsidRDefault="00530121" w:rsidP="00934327">
      <w:pPr>
        <w:rPr>
          <w:rFonts w:asciiTheme="minorHAnsi" w:hAnsiTheme="minorHAnsi" w:cstheme="minorHAnsi"/>
        </w:rPr>
      </w:pPr>
    </w:p>
    <w:p w14:paraId="5B069C1B" w14:textId="3063FEA1" w:rsidR="00530121" w:rsidRDefault="00BC501F" w:rsidP="00934327">
      <w:pPr>
        <w:ind w:firstLine="360"/>
        <w:rPr>
          <w:rFonts w:asciiTheme="minorHAnsi" w:hAnsiTheme="minorHAnsi" w:cstheme="minorHAnsi"/>
        </w:rPr>
      </w:pPr>
      <w:r w:rsidRPr="0087147F">
        <w:rPr>
          <w:rFonts w:asciiTheme="minorHAnsi" w:hAnsiTheme="minorHAnsi" w:cstheme="minorHAnsi"/>
          <w:strike/>
        </w:rPr>
        <w:t>6.4</w:t>
      </w:r>
      <w:r w:rsidR="0087147F">
        <w:rPr>
          <w:rFonts w:asciiTheme="minorHAnsi" w:hAnsiTheme="minorHAnsi" w:cstheme="minorHAnsi"/>
        </w:rPr>
        <w:t xml:space="preserve"> </w:t>
      </w:r>
      <w:r w:rsidR="0087147F" w:rsidRPr="0087147F">
        <w:rPr>
          <w:rFonts w:asciiTheme="minorHAnsi" w:hAnsiTheme="minorHAnsi" w:cstheme="minorHAnsi"/>
          <w:u w:val="single"/>
        </w:rPr>
        <w:t>6.3</w:t>
      </w:r>
      <w:r w:rsidR="007401E8">
        <w:rPr>
          <w:rFonts w:asciiTheme="minorHAnsi" w:hAnsiTheme="minorHAnsi" w:cstheme="minorHAnsi"/>
        </w:rPr>
        <w:t xml:space="preserve">.  </w:t>
      </w:r>
      <w:r w:rsidR="002678E0" w:rsidRPr="00934327">
        <w:rPr>
          <w:rFonts w:asciiTheme="minorHAnsi" w:hAnsiTheme="minorHAnsi" w:cstheme="minorHAnsi"/>
        </w:rPr>
        <w:t xml:space="preserve">The following foods are not permitted to be sold at a </w:t>
      </w:r>
      <w:proofErr w:type="gramStart"/>
      <w:r w:rsidR="002678E0" w:rsidRPr="00934327">
        <w:rPr>
          <w:rFonts w:asciiTheme="minorHAnsi" w:hAnsiTheme="minorHAnsi" w:cstheme="minorHAnsi"/>
        </w:rPr>
        <w:t>farmers</w:t>
      </w:r>
      <w:proofErr w:type="gramEnd"/>
      <w:r w:rsidR="002678E0" w:rsidRPr="00934327">
        <w:rPr>
          <w:rFonts w:asciiTheme="minorHAnsi" w:hAnsiTheme="minorHAnsi" w:cstheme="minorHAnsi"/>
        </w:rPr>
        <w:t xml:space="preserve"> market:</w:t>
      </w:r>
    </w:p>
    <w:p w14:paraId="18E230EA" w14:textId="77777777" w:rsidR="007401E8" w:rsidRPr="00934327" w:rsidRDefault="007401E8" w:rsidP="00934327">
      <w:pPr>
        <w:ind w:firstLine="360"/>
        <w:rPr>
          <w:rFonts w:asciiTheme="minorHAnsi" w:hAnsiTheme="minorHAnsi" w:cstheme="minorHAnsi"/>
        </w:rPr>
      </w:pPr>
    </w:p>
    <w:p w14:paraId="279F92C6" w14:textId="77A32CA1" w:rsidR="00E401B6" w:rsidRPr="00934327" w:rsidRDefault="002678E0" w:rsidP="00934327">
      <w:pPr>
        <w:ind w:firstLine="720"/>
        <w:rPr>
          <w:rFonts w:asciiTheme="minorHAnsi" w:hAnsiTheme="minorHAnsi" w:cstheme="minorHAnsi"/>
        </w:rPr>
      </w:pPr>
      <w:r w:rsidRPr="0087147F">
        <w:rPr>
          <w:rFonts w:asciiTheme="minorHAnsi" w:hAnsiTheme="minorHAnsi" w:cstheme="minorHAnsi"/>
          <w:strike/>
        </w:rPr>
        <w:t>6.4</w:t>
      </w:r>
      <w:r w:rsidR="0087147F">
        <w:rPr>
          <w:rFonts w:asciiTheme="minorHAnsi" w:hAnsiTheme="minorHAnsi" w:cstheme="minorHAnsi"/>
        </w:rPr>
        <w:t xml:space="preserve"> </w:t>
      </w:r>
      <w:r w:rsidR="0087147F" w:rsidRPr="0087147F">
        <w:rPr>
          <w:rFonts w:asciiTheme="minorHAnsi" w:hAnsiTheme="minorHAnsi" w:cstheme="minorHAnsi"/>
          <w:u w:val="single"/>
        </w:rPr>
        <w:t>6.3</w:t>
      </w:r>
      <w:r w:rsidRPr="00934327">
        <w:rPr>
          <w:rFonts w:asciiTheme="minorHAnsi" w:hAnsiTheme="minorHAnsi" w:cstheme="minorHAnsi"/>
        </w:rPr>
        <w:t xml:space="preserve">.a. </w:t>
      </w:r>
      <w:r w:rsidR="007401E8">
        <w:rPr>
          <w:rFonts w:asciiTheme="minorHAnsi" w:hAnsiTheme="minorHAnsi" w:cstheme="minorHAnsi"/>
        </w:rPr>
        <w:t xml:space="preserve"> </w:t>
      </w:r>
      <w:r w:rsidRPr="00605AA7">
        <w:rPr>
          <w:rFonts w:asciiTheme="minorHAnsi" w:hAnsiTheme="minorHAnsi" w:cstheme="minorHAnsi"/>
        </w:rPr>
        <w:t>Wild</w:t>
      </w:r>
      <w:r w:rsidR="00F16272" w:rsidRPr="00605AA7">
        <w:rPr>
          <w:rFonts w:asciiTheme="minorHAnsi" w:hAnsiTheme="minorHAnsi" w:cstheme="minorHAnsi"/>
        </w:rPr>
        <w:t>-harvested</w:t>
      </w:r>
      <w:r w:rsidR="00F16272" w:rsidRPr="00934327">
        <w:rPr>
          <w:rFonts w:asciiTheme="minorHAnsi" w:hAnsiTheme="minorHAnsi" w:cstheme="minorHAnsi"/>
        </w:rPr>
        <w:t xml:space="preserve"> </w:t>
      </w:r>
      <w:r w:rsidRPr="00934327">
        <w:rPr>
          <w:rFonts w:asciiTheme="minorHAnsi" w:hAnsiTheme="minorHAnsi" w:cstheme="minorHAnsi"/>
        </w:rPr>
        <w:t>mushrooms</w:t>
      </w:r>
      <w:r w:rsidR="007401E8">
        <w:rPr>
          <w:rFonts w:asciiTheme="minorHAnsi" w:hAnsiTheme="minorHAnsi" w:cstheme="minorHAnsi"/>
        </w:rPr>
        <w:t>;</w:t>
      </w:r>
      <w:r w:rsidRPr="00934327">
        <w:rPr>
          <w:rFonts w:asciiTheme="minorHAnsi" w:hAnsiTheme="minorHAnsi" w:cstheme="minorHAnsi"/>
        </w:rPr>
        <w:t xml:space="preserve"> and</w:t>
      </w:r>
    </w:p>
    <w:p w14:paraId="76284E43" w14:textId="77777777" w:rsidR="007401E8" w:rsidRDefault="007401E8" w:rsidP="00934327">
      <w:pPr>
        <w:ind w:firstLine="720"/>
        <w:rPr>
          <w:rFonts w:asciiTheme="minorHAnsi" w:hAnsiTheme="minorHAnsi" w:cstheme="minorHAnsi"/>
        </w:rPr>
      </w:pPr>
    </w:p>
    <w:p w14:paraId="2FCE7D0A" w14:textId="46CF139F" w:rsidR="00E401B6" w:rsidRPr="00934327" w:rsidRDefault="002678E0" w:rsidP="00934327">
      <w:pPr>
        <w:ind w:firstLine="720"/>
        <w:rPr>
          <w:rFonts w:asciiTheme="minorHAnsi" w:hAnsiTheme="minorHAnsi" w:cstheme="minorHAnsi"/>
        </w:rPr>
      </w:pPr>
      <w:r w:rsidRPr="0087147F">
        <w:rPr>
          <w:rFonts w:asciiTheme="minorHAnsi" w:hAnsiTheme="minorHAnsi" w:cstheme="minorHAnsi"/>
          <w:strike/>
        </w:rPr>
        <w:t>6.4</w:t>
      </w:r>
      <w:r w:rsidRPr="00934327">
        <w:rPr>
          <w:rFonts w:asciiTheme="minorHAnsi" w:hAnsiTheme="minorHAnsi" w:cstheme="minorHAnsi"/>
        </w:rPr>
        <w:t>.</w:t>
      </w:r>
      <w:r w:rsidR="0087147F" w:rsidRPr="0087147F">
        <w:rPr>
          <w:rFonts w:asciiTheme="minorHAnsi" w:hAnsiTheme="minorHAnsi" w:cstheme="minorHAnsi"/>
          <w:u w:val="single"/>
        </w:rPr>
        <w:t>6.3</w:t>
      </w:r>
      <w:r w:rsidR="0087147F">
        <w:rPr>
          <w:rFonts w:asciiTheme="minorHAnsi" w:hAnsiTheme="minorHAnsi" w:cstheme="minorHAnsi"/>
        </w:rPr>
        <w:t>.</w:t>
      </w:r>
      <w:r w:rsidRPr="00934327">
        <w:rPr>
          <w:rFonts w:asciiTheme="minorHAnsi" w:hAnsiTheme="minorHAnsi" w:cstheme="minorHAnsi"/>
        </w:rPr>
        <w:t xml:space="preserve">b. </w:t>
      </w:r>
      <w:r w:rsidR="007401E8">
        <w:rPr>
          <w:rFonts w:asciiTheme="minorHAnsi" w:hAnsiTheme="minorHAnsi" w:cstheme="minorHAnsi"/>
        </w:rPr>
        <w:t xml:space="preserve"> </w:t>
      </w:r>
      <w:r w:rsidRPr="00934327">
        <w:rPr>
          <w:rFonts w:asciiTheme="minorHAnsi" w:hAnsiTheme="minorHAnsi" w:cstheme="minorHAnsi"/>
        </w:rPr>
        <w:t>Sprouted seeds.</w:t>
      </w:r>
    </w:p>
    <w:p w14:paraId="1F9FAA92" w14:textId="77777777" w:rsidR="00E401B6" w:rsidRPr="00934327" w:rsidRDefault="00E401B6" w:rsidP="00934327">
      <w:pPr>
        <w:rPr>
          <w:rFonts w:asciiTheme="minorHAnsi" w:hAnsiTheme="minorHAnsi" w:cstheme="minorHAnsi"/>
        </w:rPr>
      </w:pPr>
    </w:p>
    <w:p w14:paraId="4B5F76E2" w14:textId="3006FD11" w:rsidR="00E401B6" w:rsidRPr="00934327" w:rsidRDefault="002678E0" w:rsidP="1B5BD147">
      <w:pPr>
        <w:rPr>
          <w:rFonts w:asciiTheme="minorHAnsi" w:hAnsiTheme="minorHAnsi" w:cstheme="minorBidi"/>
        </w:rPr>
      </w:pPr>
      <w:r w:rsidRPr="1B5BD147">
        <w:rPr>
          <w:rFonts w:asciiTheme="minorHAnsi" w:hAnsiTheme="minorHAnsi" w:cstheme="minorBidi"/>
          <w:b/>
          <w:bCs/>
        </w:rPr>
        <w:lastRenderedPageBreak/>
        <w:t xml:space="preserve">§61-38-7. </w:t>
      </w:r>
      <w:r w:rsidR="007401E8" w:rsidRPr="1B5BD147">
        <w:rPr>
          <w:rFonts w:asciiTheme="minorHAnsi" w:hAnsiTheme="minorHAnsi" w:cstheme="minorBidi"/>
          <w:b/>
          <w:bCs/>
        </w:rPr>
        <w:t xml:space="preserve"> </w:t>
      </w:r>
      <w:r w:rsidRPr="1B5BD147">
        <w:rPr>
          <w:rFonts w:asciiTheme="minorHAnsi" w:hAnsiTheme="minorHAnsi" w:cstheme="minorBidi"/>
          <w:b/>
          <w:bCs/>
        </w:rPr>
        <w:t>Labeling.</w:t>
      </w:r>
    </w:p>
    <w:p w14:paraId="28609FC2" w14:textId="77777777" w:rsidR="00E401B6" w:rsidRPr="00934327" w:rsidRDefault="00E401B6" w:rsidP="73F6F34A">
      <w:pPr>
        <w:rPr>
          <w:rFonts w:asciiTheme="minorHAnsi" w:hAnsiTheme="minorHAnsi" w:cstheme="minorBidi"/>
          <w:strike/>
        </w:rPr>
      </w:pPr>
    </w:p>
    <w:p w14:paraId="1DDD9F49" w14:textId="5B928913" w:rsidR="00E401B6" w:rsidRPr="00605AA7" w:rsidRDefault="00FB178A" w:rsidP="73F6F34A">
      <w:pPr>
        <w:ind w:firstLine="360"/>
        <w:rPr>
          <w:rFonts w:asciiTheme="minorHAnsi" w:hAnsiTheme="minorHAnsi" w:cstheme="minorBidi"/>
          <w:strike/>
        </w:rPr>
      </w:pPr>
      <w:r w:rsidRPr="73F6F34A">
        <w:rPr>
          <w:rFonts w:asciiTheme="minorHAnsi" w:hAnsiTheme="minorHAnsi" w:cstheme="minorBidi"/>
          <w:strike/>
        </w:rPr>
        <w:t>7.1</w:t>
      </w:r>
      <w:r w:rsidR="00605AA7" w:rsidRPr="73F6F34A">
        <w:rPr>
          <w:rFonts w:asciiTheme="minorHAnsi" w:hAnsiTheme="minorHAnsi" w:cstheme="minorBidi"/>
          <w:strike/>
        </w:rPr>
        <w:t xml:space="preserve"> </w:t>
      </w:r>
      <w:r w:rsidR="002678E0" w:rsidRPr="73F6F34A">
        <w:rPr>
          <w:rFonts w:asciiTheme="minorHAnsi" w:hAnsiTheme="minorHAnsi" w:cstheme="minorBidi"/>
          <w:strike/>
        </w:rPr>
        <w:t xml:space="preserve">All </w:t>
      </w:r>
      <w:r w:rsidR="002B0A98" w:rsidRPr="73F6F34A">
        <w:rPr>
          <w:rFonts w:asciiTheme="minorHAnsi" w:hAnsiTheme="minorHAnsi" w:cstheme="minorBidi"/>
          <w:strike/>
        </w:rPr>
        <w:t xml:space="preserve">potentially hazardous </w:t>
      </w:r>
      <w:r w:rsidR="002678E0" w:rsidRPr="73F6F34A">
        <w:rPr>
          <w:rFonts w:asciiTheme="minorHAnsi" w:hAnsiTheme="minorHAnsi" w:cstheme="minorBidi"/>
          <w:strike/>
        </w:rPr>
        <w:t>farm and food products</w:t>
      </w:r>
      <w:r w:rsidR="00274062" w:rsidRPr="73F6F34A">
        <w:rPr>
          <w:rFonts w:asciiTheme="minorHAnsi" w:hAnsiTheme="minorHAnsi" w:cstheme="minorBidi"/>
          <w:strike/>
        </w:rPr>
        <w:t xml:space="preserve"> </w:t>
      </w:r>
      <w:r w:rsidR="000318E5" w:rsidRPr="73F6F34A">
        <w:rPr>
          <w:rFonts w:asciiTheme="minorHAnsi" w:hAnsiTheme="minorHAnsi" w:cstheme="minorBidi"/>
          <w:strike/>
        </w:rPr>
        <w:t>(</w:t>
      </w:r>
      <w:r w:rsidR="002B0A98" w:rsidRPr="73F6F34A">
        <w:rPr>
          <w:rFonts w:asciiTheme="minorHAnsi" w:hAnsiTheme="minorHAnsi" w:cstheme="minorBidi"/>
          <w:strike/>
        </w:rPr>
        <w:t>those requiring a Vendor Permit</w:t>
      </w:r>
      <w:r w:rsidR="000318E5" w:rsidRPr="73F6F34A">
        <w:rPr>
          <w:rFonts w:asciiTheme="minorHAnsi" w:hAnsiTheme="minorHAnsi" w:cstheme="minorBidi"/>
          <w:strike/>
        </w:rPr>
        <w:t xml:space="preserve">) that are </w:t>
      </w:r>
      <w:r w:rsidR="002678E0" w:rsidRPr="73F6F34A">
        <w:rPr>
          <w:rFonts w:asciiTheme="minorHAnsi" w:hAnsiTheme="minorHAnsi" w:cstheme="minorBidi"/>
          <w:strike/>
        </w:rPr>
        <w:t>sold at farmers markets shall be labeled</w:t>
      </w:r>
      <w:r w:rsidR="002B0A98" w:rsidRPr="73F6F34A">
        <w:rPr>
          <w:rFonts w:asciiTheme="minorHAnsi" w:hAnsiTheme="minorHAnsi" w:cstheme="minorBidi"/>
          <w:strike/>
        </w:rPr>
        <w:t xml:space="preserve"> with the following information</w:t>
      </w:r>
      <w:r w:rsidR="003F634B" w:rsidRPr="73F6F34A">
        <w:rPr>
          <w:rFonts w:asciiTheme="minorHAnsi" w:hAnsiTheme="minorHAnsi" w:cstheme="minorBidi"/>
          <w:strike/>
        </w:rPr>
        <w:t>, as applicable</w:t>
      </w:r>
      <w:r w:rsidR="002678E0" w:rsidRPr="73F6F34A">
        <w:rPr>
          <w:rFonts w:asciiTheme="minorHAnsi" w:hAnsiTheme="minorHAnsi" w:cstheme="minorBidi"/>
          <w:strike/>
        </w:rPr>
        <w:t>:</w:t>
      </w:r>
    </w:p>
    <w:p w14:paraId="5A3463C6" w14:textId="77777777" w:rsidR="00E401B6" w:rsidRPr="00605AA7" w:rsidRDefault="00E401B6" w:rsidP="73F6F34A">
      <w:pPr>
        <w:pStyle w:val="TableParagraph"/>
        <w:rPr>
          <w:rFonts w:asciiTheme="minorHAnsi" w:hAnsiTheme="minorHAnsi" w:cstheme="minorBidi"/>
          <w:strike/>
        </w:rPr>
      </w:pPr>
    </w:p>
    <w:p w14:paraId="26E47BDF" w14:textId="7C4E9AF1" w:rsidR="00FB178A" w:rsidRPr="00934327" w:rsidRDefault="00FB178A" w:rsidP="73F6F34A">
      <w:pPr>
        <w:ind w:firstLine="720"/>
        <w:rPr>
          <w:rFonts w:asciiTheme="minorHAnsi" w:hAnsiTheme="minorHAnsi" w:cstheme="minorBidi"/>
          <w:strike/>
        </w:rPr>
      </w:pPr>
      <w:r w:rsidRPr="73F6F34A">
        <w:rPr>
          <w:rFonts w:asciiTheme="minorHAnsi" w:hAnsiTheme="minorHAnsi" w:cstheme="minorBidi"/>
          <w:strike/>
        </w:rPr>
        <w:t>7.1.a.</w:t>
      </w:r>
      <w:r w:rsidR="00B82683" w:rsidRPr="73F6F34A">
        <w:rPr>
          <w:rFonts w:asciiTheme="minorHAnsi" w:hAnsiTheme="minorHAnsi" w:cstheme="minorBidi"/>
          <w:strike/>
        </w:rPr>
        <w:t xml:space="preserve"> </w:t>
      </w:r>
      <w:r w:rsidR="007401E8" w:rsidRPr="73F6F34A">
        <w:rPr>
          <w:rFonts w:asciiTheme="minorHAnsi" w:hAnsiTheme="minorHAnsi" w:cstheme="minorBidi"/>
          <w:strike/>
        </w:rPr>
        <w:t xml:space="preserve"> </w:t>
      </w:r>
      <w:r w:rsidR="002678E0" w:rsidRPr="73F6F34A">
        <w:rPr>
          <w:rFonts w:asciiTheme="minorHAnsi" w:hAnsiTheme="minorHAnsi" w:cstheme="minorBidi"/>
          <w:strike/>
        </w:rPr>
        <w:t>Product</w:t>
      </w:r>
      <w:r w:rsidR="00B21DC1" w:rsidRPr="73F6F34A">
        <w:rPr>
          <w:rFonts w:asciiTheme="minorHAnsi" w:hAnsiTheme="minorHAnsi" w:cstheme="minorBidi"/>
          <w:strike/>
        </w:rPr>
        <w:t>’</w:t>
      </w:r>
      <w:r w:rsidR="002678E0" w:rsidRPr="73F6F34A">
        <w:rPr>
          <w:rFonts w:asciiTheme="minorHAnsi" w:hAnsiTheme="minorHAnsi" w:cstheme="minorBidi"/>
          <w:strike/>
        </w:rPr>
        <w:t xml:space="preserve">s common </w:t>
      </w:r>
      <w:proofErr w:type="gramStart"/>
      <w:r w:rsidR="002678E0" w:rsidRPr="73F6F34A">
        <w:rPr>
          <w:rFonts w:asciiTheme="minorHAnsi" w:hAnsiTheme="minorHAnsi" w:cstheme="minorBidi"/>
          <w:strike/>
        </w:rPr>
        <w:t>name;</w:t>
      </w:r>
      <w:proofErr w:type="gramEnd"/>
      <w:r w:rsidR="002678E0" w:rsidRPr="73F6F34A">
        <w:rPr>
          <w:rFonts w:asciiTheme="minorHAnsi" w:hAnsiTheme="minorHAnsi" w:cstheme="minorBidi"/>
        </w:rPr>
        <w:t xml:space="preserve"> </w:t>
      </w:r>
    </w:p>
    <w:p w14:paraId="7015B392" w14:textId="77777777" w:rsidR="007401E8" w:rsidRDefault="007401E8" w:rsidP="73F6F34A">
      <w:pPr>
        <w:ind w:firstLine="720"/>
        <w:rPr>
          <w:rFonts w:asciiTheme="minorHAnsi" w:hAnsiTheme="minorHAnsi" w:cstheme="minorBidi"/>
          <w:strike/>
        </w:rPr>
      </w:pPr>
    </w:p>
    <w:p w14:paraId="2670E4CB" w14:textId="07C372BF" w:rsidR="00E401B6" w:rsidRPr="00934327" w:rsidRDefault="002678E0" w:rsidP="73F6F34A">
      <w:pPr>
        <w:ind w:firstLine="720"/>
        <w:rPr>
          <w:rFonts w:asciiTheme="minorHAnsi" w:hAnsiTheme="minorHAnsi" w:cstheme="minorBidi"/>
          <w:strike/>
        </w:rPr>
      </w:pPr>
      <w:r w:rsidRPr="73F6F34A">
        <w:rPr>
          <w:rFonts w:asciiTheme="minorHAnsi" w:hAnsiTheme="minorHAnsi" w:cstheme="minorBidi"/>
          <w:strike/>
        </w:rPr>
        <w:t xml:space="preserve">7.1.b. </w:t>
      </w:r>
      <w:r w:rsidR="007401E8" w:rsidRPr="73F6F34A">
        <w:rPr>
          <w:rFonts w:asciiTheme="minorHAnsi" w:hAnsiTheme="minorHAnsi" w:cstheme="minorBidi"/>
          <w:strike/>
        </w:rPr>
        <w:t xml:space="preserve"> </w:t>
      </w:r>
      <w:r w:rsidRPr="73F6F34A">
        <w:rPr>
          <w:rFonts w:asciiTheme="minorHAnsi" w:hAnsiTheme="minorHAnsi" w:cstheme="minorBidi"/>
          <w:strike/>
        </w:rPr>
        <w:t xml:space="preserve">Name and address of </w:t>
      </w:r>
      <w:proofErr w:type="gramStart"/>
      <w:r w:rsidRPr="73F6F34A">
        <w:rPr>
          <w:rFonts w:asciiTheme="minorHAnsi" w:hAnsiTheme="minorHAnsi" w:cstheme="minorBidi"/>
          <w:strike/>
        </w:rPr>
        <w:t>processor;</w:t>
      </w:r>
      <w:proofErr w:type="gramEnd"/>
    </w:p>
    <w:p w14:paraId="331CB51A" w14:textId="77777777" w:rsidR="007401E8" w:rsidRDefault="007401E8" w:rsidP="73F6F34A">
      <w:pPr>
        <w:ind w:firstLine="720"/>
        <w:rPr>
          <w:rFonts w:asciiTheme="minorHAnsi" w:hAnsiTheme="minorHAnsi" w:cstheme="minorBidi"/>
          <w:strike/>
        </w:rPr>
      </w:pPr>
    </w:p>
    <w:p w14:paraId="5405FDDC" w14:textId="0B96CBFF" w:rsidR="00530121" w:rsidRPr="00934327" w:rsidRDefault="002678E0" w:rsidP="73F6F34A">
      <w:pPr>
        <w:ind w:firstLine="720"/>
        <w:rPr>
          <w:rFonts w:asciiTheme="minorHAnsi" w:hAnsiTheme="minorHAnsi" w:cstheme="minorBidi"/>
          <w:strike/>
        </w:rPr>
      </w:pPr>
      <w:r w:rsidRPr="73F6F34A">
        <w:rPr>
          <w:rFonts w:asciiTheme="minorHAnsi" w:hAnsiTheme="minorHAnsi" w:cstheme="minorBidi"/>
          <w:strike/>
        </w:rPr>
        <w:t xml:space="preserve">7.1.c. </w:t>
      </w:r>
      <w:r w:rsidR="007401E8" w:rsidRPr="73F6F34A">
        <w:rPr>
          <w:rFonts w:asciiTheme="minorHAnsi" w:hAnsiTheme="minorHAnsi" w:cstheme="minorBidi"/>
          <w:strike/>
        </w:rPr>
        <w:t xml:space="preserve"> </w:t>
      </w:r>
      <w:r w:rsidRPr="73F6F34A">
        <w:rPr>
          <w:rFonts w:asciiTheme="minorHAnsi" w:hAnsiTheme="minorHAnsi" w:cstheme="minorBidi"/>
          <w:strike/>
        </w:rPr>
        <w:t xml:space="preserve">Ingredient list, with items listed in order from most to </w:t>
      </w:r>
      <w:proofErr w:type="gramStart"/>
      <w:r w:rsidRPr="73F6F34A">
        <w:rPr>
          <w:rFonts w:asciiTheme="minorHAnsi" w:hAnsiTheme="minorHAnsi" w:cstheme="minorBidi"/>
          <w:strike/>
        </w:rPr>
        <w:t>least;</w:t>
      </w:r>
      <w:proofErr w:type="gramEnd"/>
      <w:r w:rsidRPr="73F6F34A">
        <w:rPr>
          <w:rFonts w:asciiTheme="minorHAnsi" w:hAnsiTheme="minorHAnsi" w:cstheme="minorBidi"/>
        </w:rPr>
        <w:t xml:space="preserve"> </w:t>
      </w:r>
    </w:p>
    <w:p w14:paraId="49D4EC26" w14:textId="77777777" w:rsidR="007401E8" w:rsidRDefault="007401E8" w:rsidP="73F6F34A">
      <w:pPr>
        <w:ind w:firstLine="720"/>
        <w:rPr>
          <w:rFonts w:asciiTheme="minorHAnsi" w:hAnsiTheme="minorHAnsi" w:cstheme="minorBidi"/>
          <w:strike/>
        </w:rPr>
      </w:pPr>
    </w:p>
    <w:p w14:paraId="04E8D105" w14:textId="6F5C7A83" w:rsidR="00E401B6" w:rsidRPr="00934327" w:rsidRDefault="002678E0" w:rsidP="73F6F34A">
      <w:pPr>
        <w:ind w:firstLine="720"/>
        <w:rPr>
          <w:rFonts w:asciiTheme="minorHAnsi" w:hAnsiTheme="minorHAnsi" w:cstheme="minorBidi"/>
          <w:strike/>
        </w:rPr>
      </w:pPr>
      <w:r w:rsidRPr="73F6F34A">
        <w:rPr>
          <w:rFonts w:asciiTheme="minorHAnsi" w:hAnsiTheme="minorHAnsi" w:cstheme="minorBidi"/>
          <w:strike/>
        </w:rPr>
        <w:t xml:space="preserve">7.1.d. </w:t>
      </w:r>
      <w:r w:rsidR="007401E8" w:rsidRPr="73F6F34A">
        <w:rPr>
          <w:rFonts w:asciiTheme="minorHAnsi" w:hAnsiTheme="minorHAnsi" w:cstheme="minorBidi"/>
          <w:strike/>
        </w:rPr>
        <w:t xml:space="preserve"> </w:t>
      </w:r>
      <w:r w:rsidRPr="73F6F34A">
        <w:rPr>
          <w:rFonts w:asciiTheme="minorHAnsi" w:hAnsiTheme="minorHAnsi" w:cstheme="minorBidi"/>
          <w:strike/>
        </w:rPr>
        <w:t>Net weight or numerical count; and</w:t>
      </w:r>
    </w:p>
    <w:p w14:paraId="716E8548" w14:textId="77777777" w:rsidR="007401E8" w:rsidRDefault="007401E8" w:rsidP="73F6F34A">
      <w:pPr>
        <w:ind w:firstLine="720"/>
        <w:rPr>
          <w:rFonts w:asciiTheme="minorHAnsi" w:hAnsiTheme="minorHAnsi" w:cstheme="minorBidi"/>
          <w:strike/>
        </w:rPr>
      </w:pPr>
    </w:p>
    <w:p w14:paraId="72A75619" w14:textId="5A008CD4" w:rsidR="00E401B6" w:rsidRPr="00934327" w:rsidRDefault="002678E0" w:rsidP="73F6F34A">
      <w:pPr>
        <w:ind w:firstLine="720"/>
        <w:rPr>
          <w:rFonts w:asciiTheme="minorHAnsi" w:hAnsiTheme="minorHAnsi" w:cstheme="minorBidi"/>
          <w:strike/>
        </w:rPr>
      </w:pPr>
      <w:r w:rsidRPr="73F6F34A">
        <w:rPr>
          <w:rFonts w:asciiTheme="minorHAnsi" w:hAnsiTheme="minorHAnsi" w:cstheme="minorBidi"/>
          <w:strike/>
        </w:rPr>
        <w:t xml:space="preserve">7.1.e. </w:t>
      </w:r>
      <w:r w:rsidR="007401E8" w:rsidRPr="73F6F34A">
        <w:rPr>
          <w:rFonts w:asciiTheme="minorHAnsi" w:hAnsiTheme="minorHAnsi" w:cstheme="minorBidi"/>
          <w:strike/>
        </w:rPr>
        <w:t xml:space="preserve"> </w:t>
      </w:r>
      <w:r w:rsidRPr="73F6F34A">
        <w:rPr>
          <w:rFonts w:asciiTheme="minorHAnsi" w:hAnsiTheme="minorHAnsi" w:cstheme="minorBidi"/>
          <w:strike/>
        </w:rPr>
        <w:t>Major allergens contained in product</w:t>
      </w:r>
      <w:r w:rsidR="00825069" w:rsidRPr="73F6F34A">
        <w:rPr>
          <w:rFonts w:asciiTheme="minorHAnsi" w:hAnsiTheme="minorHAnsi" w:cstheme="minorBidi"/>
          <w:strike/>
        </w:rPr>
        <w:t>.</w:t>
      </w:r>
    </w:p>
    <w:p w14:paraId="7B4643A4" w14:textId="77777777" w:rsidR="00E401B6" w:rsidRPr="00934327" w:rsidRDefault="00E401B6" w:rsidP="73F6F34A">
      <w:pPr>
        <w:rPr>
          <w:rFonts w:asciiTheme="minorHAnsi" w:hAnsiTheme="minorHAnsi" w:cstheme="minorBidi"/>
          <w:strike/>
        </w:rPr>
      </w:pPr>
    </w:p>
    <w:p w14:paraId="519DD92C" w14:textId="57612421" w:rsidR="00E401B6" w:rsidRPr="00934327" w:rsidRDefault="00825069" w:rsidP="73F6F34A">
      <w:pPr>
        <w:ind w:firstLine="360"/>
        <w:rPr>
          <w:rFonts w:asciiTheme="minorHAnsi" w:hAnsiTheme="minorHAnsi" w:cstheme="minorBidi"/>
          <w:strike/>
        </w:rPr>
      </w:pPr>
      <w:r w:rsidRPr="73F6F34A">
        <w:rPr>
          <w:rFonts w:asciiTheme="minorHAnsi" w:hAnsiTheme="minorHAnsi" w:cstheme="minorBidi"/>
          <w:strike/>
        </w:rPr>
        <w:t xml:space="preserve">7.2. </w:t>
      </w:r>
      <w:r w:rsidR="00E47EE1" w:rsidRPr="73F6F34A">
        <w:rPr>
          <w:rFonts w:asciiTheme="minorHAnsi" w:hAnsiTheme="minorHAnsi" w:cstheme="minorBidi"/>
          <w:strike/>
        </w:rPr>
        <w:t xml:space="preserve"> </w:t>
      </w:r>
      <w:r w:rsidR="002678E0" w:rsidRPr="73F6F34A">
        <w:rPr>
          <w:rFonts w:asciiTheme="minorHAnsi" w:hAnsiTheme="minorHAnsi" w:cstheme="minorBidi"/>
          <w:strike/>
        </w:rPr>
        <w:t xml:space="preserve">All farm and food products that require a Farmers Market Vendor permit shall </w:t>
      </w:r>
      <w:r w:rsidR="004C52C7" w:rsidRPr="73F6F34A">
        <w:rPr>
          <w:rFonts w:asciiTheme="minorHAnsi" w:hAnsiTheme="minorHAnsi" w:cstheme="minorBidi"/>
          <w:strike/>
          <w:u w:val="single"/>
        </w:rPr>
        <w:t>also</w:t>
      </w:r>
      <w:r w:rsidR="004C52C7" w:rsidRPr="73F6F34A">
        <w:rPr>
          <w:rFonts w:asciiTheme="minorHAnsi" w:hAnsiTheme="minorHAnsi" w:cstheme="minorBidi"/>
          <w:strike/>
        </w:rPr>
        <w:t xml:space="preserve"> </w:t>
      </w:r>
      <w:r w:rsidR="002678E0" w:rsidRPr="73F6F34A">
        <w:rPr>
          <w:rFonts w:asciiTheme="minorHAnsi" w:hAnsiTheme="minorHAnsi" w:cstheme="minorBidi"/>
          <w:strike/>
        </w:rPr>
        <w:t xml:space="preserve">include on the label the words </w:t>
      </w:r>
      <w:r w:rsidR="00746DD6" w:rsidRPr="73F6F34A">
        <w:rPr>
          <w:rFonts w:asciiTheme="minorHAnsi" w:hAnsiTheme="minorHAnsi" w:cstheme="minorBidi"/>
          <w:strike/>
        </w:rPr>
        <w:t>“</w:t>
      </w:r>
      <w:r w:rsidR="002678E0" w:rsidRPr="73F6F34A">
        <w:rPr>
          <w:rFonts w:asciiTheme="minorHAnsi" w:hAnsiTheme="minorHAnsi" w:cstheme="minorBidi"/>
          <w:strike/>
        </w:rPr>
        <w:t>MADE IN A WV</w:t>
      </w:r>
      <w:r w:rsidR="00DA72E9" w:rsidRPr="73F6F34A">
        <w:rPr>
          <w:rFonts w:asciiTheme="minorHAnsi" w:hAnsiTheme="minorHAnsi" w:cstheme="minorBidi"/>
          <w:strike/>
        </w:rPr>
        <w:t xml:space="preserve">________ </w:t>
      </w:r>
      <w:r w:rsidR="002678E0" w:rsidRPr="73F6F34A">
        <w:rPr>
          <w:rFonts w:asciiTheme="minorHAnsi" w:hAnsiTheme="minorHAnsi" w:cstheme="minorBidi"/>
          <w:strike/>
        </w:rPr>
        <w:t>KITCHEN</w:t>
      </w:r>
      <w:r w:rsidR="00746DD6" w:rsidRPr="73F6F34A">
        <w:rPr>
          <w:rFonts w:asciiTheme="minorHAnsi" w:hAnsiTheme="minorHAnsi" w:cstheme="minorBidi"/>
          <w:strike/>
        </w:rPr>
        <w:t>”</w:t>
      </w:r>
      <w:r w:rsidR="002678E0" w:rsidRPr="73F6F34A">
        <w:rPr>
          <w:rFonts w:asciiTheme="minorHAnsi" w:hAnsiTheme="minorHAnsi" w:cstheme="minorBidi"/>
          <w:strike/>
        </w:rPr>
        <w:t xml:space="preserve"> in capital, bold, 10-point type or larger, with the blank space to state whether the product was made in a home, farm, community or commercial kitchen.</w:t>
      </w:r>
    </w:p>
    <w:p w14:paraId="2FA14AB9" w14:textId="77777777" w:rsidR="00E401B6" w:rsidRPr="00934327" w:rsidRDefault="00E401B6" w:rsidP="73F6F34A">
      <w:pPr>
        <w:ind w:firstLine="360"/>
        <w:rPr>
          <w:rFonts w:asciiTheme="minorHAnsi" w:hAnsiTheme="minorHAnsi" w:cstheme="minorBidi"/>
          <w:strike/>
        </w:rPr>
      </w:pPr>
    </w:p>
    <w:p w14:paraId="59BC5799" w14:textId="26620A31" w:rsidR="00E401B6" w:rsidRPr="00934327" w:rsidRDefault="00825069" w:rsidP="73F6F34A">
      <w:pPr>
        <w:ind w:firstLine="360"/>
        <w:rPr>
          <w:rFonts w:asciiTheme="minorHAnsi" w:hAnsiTheme="minorHAnsi" w:cstheme="minorBidi"/>
          <w:strike/>
        </w:rPr>
      </w:pPr>
      <w:r w:rsidRPr="73F6F34A">
        <w:rPr>
          <w:rFonts w:asciiTheme="minorHAnsi" w:hAnsiTheme="minorHAnsi" w:cstheme="minorBidi"/>
          <w:strike/>
        </w:rPr>
        <w:t xml:space="preserve">7.3. </w:t>
      </w:r>
      <w:r w:rsidR="00B87F10" w:rsidRPr="73F6F34A">
        <w:rPr>
          <w:rFonts w:asciiTheme="minorHAnsi" w:hAnsiTheme="minorHAnsi" w:cstheme="minorBidi"/>
          <w:strike/>
        </w:rPr>
        <w:t xml:space="preserve"> </w:t>
      </w:r>
      <w:r w:rsidR="002678E0" w:rsidRPr="73F6F34A">
        <w:rPr>
          <w:rFonts w:asciiTheme="minorHAnsi" w:hAnsiTheme="minorHAnsi" w:cstheme="minorBidi"/>
          <w:strike/>
        </w:rPr>
        <w:t xml:space="preserve">All farm and food products for which a </w:t>
      </w:r>
      <w:proofErr w:type="gramStart"/>
      <w:r w:rsidR="002678E0" w:rsidRPr="73F6F34A">
        <w:rPr>
          <w:rFonts w:asciiTheme="minorHAnsi" w:hAnsiTheme="minorHAnsi" w:cstheme="minorBidi"/>
          <w:strike/>
        </w:rPr>
        <w:t>farmers</w:t>
      </w:r>
      <w:proofErr w:type="gramEnd"/>
      <w:r w:rsidR="002678E0" w:rsidRPr="73F6F34A">
        <w:rPr>
          <w:rFonts w:asciiTheme="minorHAnsi" w:hAnsiTheme="minorHAnsi" w:cstheme="minorBidi"/>
          <w:strike/>
        </w:rPr>
        <w:t xml:space="preserve"> market vendor permit must be obtained must be labeled in compliance with the United States Food and Drug </w:t>
      </w:r>
      <w:r w:rsidRPr="73F6F34A">
        <w:rPr>
          <w:rFonts w:asciiTheme="minorHAnsi" w:hAnsiTheme="minorHAnsi" w:cstheme="minorBidi"/>
          <w:strike/>
        </w:rPr>
        <w:t>Administration</w:t>
      </w:r>
      <w:r w:rsidR="00B21DC1" w:rsidRPr="73F6F34A">
        <w:rPr>
          <w:rFonts w:asciiTheme="minorHAnsi" w:hAnsiTheme="minorHAnsi" w:cstheme="minorBidi"/>
          <w:strike/>
        </w:rPr>
        <w:t>’</w:t>
      </w:r>
      <w:r w:rsidRPr="73F6F34A">
        <w:rPr>
          <w:rFonts w:asciiTheme="minorHAnsi" w:hAnsiTheme="minorHAnsi" w:cstheme="minorBidi"/>
          <w:strike/>
        </w:rPr>
        <w:t xml:space="preserve">s </w:t>
      </w:r>
      <w:r w:rsidR="002678E0" w:rsidRPr="73F6F34A">
        <w:rPr>
          <w:rFonts w:asciiTheme="minorHAnsi" w:hAnsiTheme="minorHAnsi" w:cstheme="minorBidi"/>
          <w:strike/>
        </w:rPr>
        <w:t xml:space="preserve">labeling guidelines. All such labels must be reviewed by the </w:t>
      </w:r>
      <w:r w:rsidR="00C25987" w:rsidRPr="73F6F34A">
        <w:rPr>
          <w:rFonts w:asciiTheme="minorHAnsi" w:hAnsiTheme="minorHAnsi" w:cstheme="minorBidi"/>
          <w:strike/>
        </w:rPr>
        <w:t>WVDA</w:t>
      </w:r>
      <w:r w:rsidR="002678E0" w:rsidRPr="73F6F34A">
        <w:rPr>
          <w:rFonts w:asciiTheme="minorHAnsi" w:hAnsiTheme="minorHAnsi" w:cstheme="minorBidi"/>
          <w:strike/>
        </w:rPr>
        <w:t>. Label review reports will be issued, and farmers market vendors shall have copies of those label review reports available for inspection upon request.</w:t>
      </w:r>
    </w:p>
    <w:p w14:paraId="297971DC" w14:textId="77777777" w:rsidR="002B0A98" w:rsidRPr="00934327" w:rsidRDefault="002B0A98" w:rsidP="73F6F34A">
      <w:pPr>
        <w:rPr>
          <w:rFonts w:asciiTheme="minorHAnsi" w:hAnsiTheme="minorHAnsi" w:cstheme="minorBidi"/>
          <w:strike/>
        </w:rPr>
      </w:pPr>
    </w:p>
    <w:p w14:paraId="3311C044" w14:textId="1FF92948" w:rsidR="00186C18" w:rsidRPr="00605AA7" w:rsidRDefault="00B82683" w:rsidP="73F6F34A">
      <w:pPr>
        <w:ind w:firstLine="360"/>
        <w:rPr>
          <w:rFonts w:asciiTheme="minorHAnsi" w:hAnsiTheme="minorHAnsi" w:cstheme="minorBidi"/>
          <w:strike/>
        </w:rPr>
      </w:pPr>
      <w:r w:rsidRPr="73F6F34A">
        <w:rPr>
          <w:rFonts w:asciiTheme="minorHAnsi" w:hAnsiTheme="minorHAnsi" w:cstheme="minorBidi"/>
          <w:strike/>
        </w:rPr>
        <w:t>7.</w:t>
      </w:r>
      <w:r w:rsidR="00825069" w:rsidRPr="73F6F34A">
        <w:rPr>
          <w:rFonts w:asciiTheme="minorHAnsi" w:hAnsiTheme="minorHAnsi" w:cstheme="minorBidi"/>
          <w:strike/>
        </w:rPr>
        <w:t>4</w:t>
      </w:r>
      <w:r w:rsidRPr="73F6F34A">
        <w:rPr>
          <w:rFonts w:asciiTheme="minorHAnsi" w:hAnsiTheme="minorHAnsi" w:cstheme="minorBidi"/>
          <w:strike/>
        </w:rPr>
        <w:t xml:space="preserve">. </w:t>
      </w:r>
      <w:r w:rsidR="007401E8" w:rsidRPr="73F6F34A">
        <w:rPr>
          <w:rFonts w:asciiTheme="minorHAnsi" w:hAnsiTheme="minorHAnsi" w:cstheme="minorBidi"/>
          <w:strike/>
        </w:rPr>
        <w:t xml:space="preserve"> </w:t>
      </w:r>
      <w:r w:rsidR="002B0A98" w:rsidRPr="73F6F34A">
        <w:rPr>
          <w:rFonts w:asciiTheme="minorHAnsi" w:hAnsiTheme="minorHAnsi" w:cstheme="minorBidi"/>
          <w:strike/>
        </w:rPr>
        <w:t>All non-potentially hazardous farm and food product</w:t>
      </w:r>
      <w:r w:rsidR="00016F89" w:rsidRPr="73F6F34A">
        <w:rPr>
          <w:rFonts w:asciiTheme="minorHAnsi" w:hAnsiTheme="minorHAnsi" w:cstheme="minorBidi"/>
          <w:strike/>
        </w:rPr>
        <w:t>s</w:t>
      </w:r>
      <w:r w:rsidR="00D51D3F" w:rsidRPr="73F6F34A">
        <w:rPr>
          <w:rFonts w:asciiTheme="minorHAnsi" w:hAnsiTheme="minorHAnsi" w:cstheme="minorBidi"/>
          <w:strike/>
        </w:rPr>
        <w:t>, including homemade food items,</w:t>
      </w:r>
      <w:r w:rsidR="00A309C2" w:rsidRPr="73F6F34A">
        <w:rPr>
          <w:rFonts w:asciiTheme="minorHAnsi" w:hAnsiTheme="minorHAnsi" w:cstheme="minorBidi"/>
          <w:strike/>
        </w:rPr>
        <w:t xml:space="preserve"> </w:t>
      </w:r>
      <w:r w:rsidR="00186C18" w:rsidRPr="73F6F34A">
        <w:rPr>
          <w:rFonts w:asciiTheme="minorHAnsi" w:hAnsiTheme="minorHAnsi" w:cstheme="minorBidi"/>
          <w:strike/>
        </w:rPr>
        <w:t xml:space="preserve">that are </w:t>
      </w:r>
      <w:r w:rsidR="00016F89" w:rsidRPr="73F6F34A">
        <w:rPr>
          <w:rFonts w:asciiTheme="minorHAnsi" w:hAnsiTheme="minorHAnsi" w:cstheme="minorBidi"/>
          <w:strike/>
        </w:rPr>
        <w:t>sold at farmers markets shall be labeled with the following information:</w:t>
      </w:r>
    </w:p>
    <w:p w14:paraId="4B09C526" w14:textId="77777777" w:rsidR="00186C18" w:rsidRPr="00605AA7" w:rsidRDefault="00186C18" w:rsidP="73F6F34A">
      <w:pPr>
        <w:rPr>
          <w:rFonts w:asciiTheme="minorHAnsi" w:hAnsiTheme="minorHAnsi" w:cstheme="minorBidi"/>
          <w:strike/>
        </w:rPr>
      </w:pPr>
    </w:p>
    <w:p w14:paraId="50DD117B" w14:textId="00D2B8FB" w:rsidR="00FA3197" w:rsidRPr="00605AA7" w:rsidRDefault="00A309C2" w:rsidP="73F6F34A">
      <w:pPr>
        <w:ind w:firstLine="720"/>
        <w:rPr>
          <w:rFonts w:asciiTheme="minorHAnsi" w:hAnsiTheme="minorHAnsi" w:cstheme="minorBidi"/>
          <w:strike/>
        </w:rPr>
      </w:pPr>
      <w:r w:rsidRPr="73F6F34A">
        <w:rPr>
          <w:rFonts w:asciiTheme="minorHAnsi" w:hAnsiTheme="minorHAnsi" w:cstheme="minorBidi"/>
          <w:strike/>
        </w:rPr>
        <w:t>7.</w:t>
      </w:r>
      <w:r w:rsidR="00856008" w:rsidRPr="73F6F34A">
        <w:rPr>
          <w:rFonts w:asciiTheme="minorHAnsi" w:hAnsiTheme="minorHAnsi" w:cstheme="minorBidi"/>
          <w:strike/>
        </w:rPr>
        <w:t>4</w:t>
      </w:r>
      <w:r w:rsidRPr="73F6F34A">
        <w:rPr>
          <w:rFonts w:asciiTheme="minorHAnsi" w:hAnsiTheme="minorHAnsi" w:cstheme="minorBidi"/>
          <w:strike/>
        </w:rPr>
        <w:t xml:space="preserve">.a. </w:t>
      </w:r>
      <w:r w:rsidR="007401E8" w:rsidRPr="73F6F34A">
        <w:rPr>
          <w:rFonts w:asciiTheme="minorHAnsi" w:hAnsiTheme="minorHAnsi" w:cstheme="minorBidi"/>
          <w:strike/>
        </w:rPr>
        <w:t xml:space="preserve"> </w:t>
      </w:r>
      <w:r w:rsidR="00FA3197" w:rsidRPr="73F6F34A">
        <w:rPr>
          <w:rFonts w:asciiTheme="minorHAnsi" w:hAnsiTheme="minorHAnsi" w:cstheme="minorBidi"/>
          <w:strike/>
        </w:rPr>
        <w:t xml:space="preserve">The name, home address, and telephone number of the producer of the homemade food </w:t>
      </w:r>
      <w:proofErr w:type="gramStart"/>
      <w:r w:rsidR="00FA3197" w:rsidRPr="73F6F34A">
        <w:rPr>
          <w:rFonts w:asciiTheme="minorHAnsi" w:hAnsiTheme="minorHAnsi" w:cstheme="minorBidi"/>
          <w:strike/>
        </w:rPr>
        <w:t>item;</w:t>
      </w:r>
      <w:proofErr w:type="gramEnd"/>
      <w:r w:rsidR="00FA3197" w:rsidRPr="73F6F34A">
        <w:rPr>
          <w:rFonts w:asciiTheme="minorHAnsi" w:hAnsiTheme="minorHAnsi" w:cstheme="minorBidi"/>
        </w:rPr>
        <w:t xml:space="preserve"> </w:t>
      </w:r>
    </w:p>
    <w:p w14:paraId="03CA1C80" w14:textId="77777777" w:rsidR="00432E43" w:rsidRPr="00605AA7" w:rsidRDefault="00432E43" w:rsidP="73F6F34A">
      <w:pPr>
        <w:ind w:firstLine="720"/>
        <w:rPr>
          <w:rFonts w:asciiTheme="minorHAnsi" w:hAnsiTheme="minorHAnsi" w:cstheme="minorBidi"/>
          <w:strike/>
        </w:rPr>
      </w:pPr>
    </w:p>
    <w:p w14:paraId="4BF46AE2" w14:textId="26ABD895" w:rsidR="00FA3197" w:rsidRPr="00605AA7" w:rsidRDefault="00A309C2" w:rsidP="73F6F34A">
      <w:pPr>
        <w:ind w:left="720"/>
        <w:rPr>
          <w:rFonts w:asciiTheme="minorHAnsi" w:hAnsiTheme="minorHAnsi" w:cstheme="minorBidi"/>
          <w:strike/>
        </w:rPr>
      </w:pPr>
      <w:r w:rsidRPr="73F6F34A">
        <w:rPr>
          <w:rFonts w:asciiTheme="minorHAnsi" w:hAnsiTheme="minorHAnsi" w:cstheme="minorBidi"/>
          <w:strike/>
        </w:rPr>
        <w:t>7.</w:t>
      </w:r>
      <w:r w:rsidR="00856008" w:rsidRPr="73F6F34A">
        <w:rPr>
          <w:rFonts w:asciiTheme="minorHAnsi" w:hAnsiTheme="minorHAnsi" w:cstheme="minorBidi"/>
          <w:strike/>
        </w:rPr>
        <w:t>4</w:t>
      </w:r>
      <w:r w:rsidRPr="73F6F34A">
        <w:rPr>
          <w:rFonts w:asciiTheme="minorHAnsi" w:hAnsiTheme="minorHAnsi" w:cstheme="minorBidi"/>
          <w:strike/>
        </w:rPr>
        <w:t xml:space="preserve">.b. </w:t>
      </w:r>
      <w:r w:rsidR="007401E8" w:rsidRPr="73F6F34A">
        <w:rPr>
          <w:rFonts w:asciiTheme="minorHAnsi" w:hAnsiTheme="minorHAnsi" w:cstheme="minorBidi"/>
          <w:strike/>
        </w:rPr>
        <w:t xml:space="preserve"> </w:t>
      </w:r>
      <w:r w:rsidR="00FA3197" w:rsidRPr="73F6F34A">
        <w:rPr>
          <w:rFonts w:asciiTheme="minorHAnsi" w:hAnsiTheme="minorHAnsi" w:cstheme="minorBidi"/>
          <w:strike/>
        </w:rPr>
        <w:t>The common o</w:t>
      </w:r>
      <w:r w:rsidR="008374FD" w:rsidRPr="73F6F34A">
        <w:rPr>
          <w:rFonts w:asciiTheme="minorHAnsi" w:hAnsiTheme="minorHAnsi" w:cstheme="minorBidi"/>
          <w:strike/>
        </w:rPr>
        <w:t>r</w:t>
      </w:r>
      <w:r w:rsidR="00FA3197" w:rsidRPr="73F6F34A">
        <w:rPr>
          <w:rFonts w:asciiTheme="minorHAnsi" w:hAnsiTheme="minorHAnsi" w:cstheme="minorBidi"/>
          <w:strike/>
        </w:rPr>
        <w:t xml:space="preserve"> usual name of the homemade food </w:t>
      </w:r>
      <w:proofErr w:type="gramStart"/>
      <w:r w:rsidR="00FA3197" w:rsidRPr="73F6F34A">
        <w:rPr>
          <w:rFonts w:asciiTheme="minorHAnsi" w:hAnsiTheme="minorHAnsi" w:cstheme="minorBidi"/>
          <w:strike/>
        </w:rPr>
        <w:t>item;</w:t>
      </w:r>
      <w:proofErr w:type="gramEnd"/>
    </w:p>
    <w:p w14:paraId="46E7B1B7" w14:textId="77777777" w:rsidR="00432E43" w:rsidRPr="00605AA7" w:rsidRDefault="00432E43" w:rsidP="73F6F34A">
      <w:pPr>
        <w:ind w:firstLine="720"/>
        <w:rPr>
          <w:rFonts w:asciiTheme="minorHAnsi" w:hAnsiTheme="minorHAnsi" w:cstheme="minorBidi"/>
          <w:strike/>
        </w:rPr>
      </w:pPr>
    </w:p>
    <w:p w14:paraId="7AB539B6" w14:textId="4AF71F67" w:rsidR="00FA3197" w:rsidRPr="00605AA7" w:rsidRDefault="00A309C2" w:rsidP="73F6F34A">
      <w:pPr>
        <w:ind w:firstLine="720"/>
        <w:rPr>
          <w:rFonts w:asciiTheme="minorHAnsi" w:hAnsiTheme="minorHAnsi" w:cstheme="minorBidi"/>
          <w:strike/>
        </w:rPr>
      </w:pPr>
      <w:r w:rsidRPr="73F6F34A">
        <w:rPr>
          <w:rFonts w:asciiTheme="minorHAnsi" w:hAnsiTheme="minorHAnsi" w:cstheme="minorBidi"/>
          <w:strike/>
        </w:rPr>
        <w:t>7.</w:t>
      </w:r>
      <w:r w:rsidR="00856008" w:rsidRPr="73F6F34A">
        <w:rPr>
          <w:rFonts w:asciiTheme="minorHAnsi" w:hAnsiTheme="minorHAnsi" w:cstheme="minorBidi"/>
          <w:strike/>
        </w:rPr>
        <w:t>4</w:t>
      </w:r>
      <w:r w:rsidRPr="73F6F34A">
        <w:rPr>
          <w:rFonts w:asciiTheme="minorHAnsi" w:hAnsiTheme="minorHAnsi" w:cstheme="minorBidi"/>
          <w:strike/>
        </w:rPr>
        <w:t xml:space="preserve">.c. </w:t>
      </w:r>
      <w:r w:rsidR="007401E8" w:rsidRPr="73F6F34A">
        <w:rPr>
          <w:rFonts w:asciiTheme="minorHAnsi" w:hAnsiTheme="minorHAnsi" w:cstheme="minorBidi"/>
          <w:strike/>
        </w:rPr>
        <w:t xml:space="preserve"> </w:t>
      </w:r>
      <w:r w:rsidR="00FA3197" w:rsidRPr="73F6F34A">
        <w:rPr>
          <w:rFonts w:asciiTheme="minorHAnsi" w:hAnsiTheme="minorHAnsi" w:cstheme="minorBidi"/>
          <w:strike/>
        </w:rPr>
        <w:t>The ingredients of the homemade food item in descending order of predominance; and</w:t>
      </w:r>
    </w:p>
    <w:p w14:paraId="3B090A39" w14:textId="77777777" w:rsidR="00432E43" w:rsidRPr="00605AA7" w:rsidRDefault="00432E43" w:rsidP="73F6F34A">
      <w:pPr>
        <w:ind w:firstLine="720"/>
        <w:rPr>
          <w:rFonts w:asciiTheme="minorHAnsi" w:hAnsiTheme="minorHAnsi" w:cstheme="minorBidi"/>
          <w:strike/>
        </w:rPr>
      </w:pPr>
    </w:p>
    <w:p w14:paraId="1574049D" w14:textId="149F42DA" w:rsidR="002814CD" w:rsidRPr="00605AA7" w:rsidRDefault="00094725" w:rsidP="73F6F34A">
      <w:pPr>
        <w:ind w:firstLine="720"/>
        <w:rPr>
          <w:rFonts w:asciiTheme="minorHAnsi" w:hAnsiTheme="minorHAnsi" w:cstheme="minorBidi"/>
          <w:strike/>
        </w:rPr>
      </w:pPr>
      <w:r w:rsidRPr="73F6F34A">
        <w:rPr>
          <w:rFonts w:asciiTheme="minorHAnsi" w:hAnsiTheme="minorHAnsi" w:cstheme="minorBidi"/>
          <w:strike/>
        </w:rPr>
        <w:t>7.</w:t>
      </w:r>
      <w:r w:rsidR="00856008" w:rsidRPr="73F6F34A">
        <w:rPr>
          <w:rFonts w:asciiTheme="minorHAnsi" w:hAnsiTheme="minorHAnsi" w:cstheme="minorBidi"/>
          <w:strike/>
        </w:rPr>
        <w:t>4</w:t>
      </w:r>
      <w:r w:rsidRPr="73F6F34A">
        <w:rPr>
          <w:rFonts w:asciiTheme="minorHAnsi" w:hAnsiTheme="minorHAnsi" w:cstheme="minorBidi"/>
          <w:strike/>
        </w:rPr>
        <w:t xml:space="preserve">.d. </w:t>
      </w:r>
      <w:r w:rsidR="007401E8" w:rsidRPr="73F6F34A">
        <w:rPr>
          <w:rFonts w:asciiTheme="minorHAnsi" w:hAnsiTheme="minorHAnsi" w:cstheme="minorBidi"/>
          <w:strike/>
        </w:rPr>
        <w:t xml:space="preserve"> </w:t>
      </w:r>
      <w:r w:rsidR="00FA3197" w:rsidRPr="73F6F34A">
        <w:rPr>
          <w:rFonts w:asciiTheme="minorHAnsi" w:hAnsiTheme="minorHAnsi" w:cstheme="minorBidi"/>
          <w:strike/>
        </w:rPr>
        <w:t xml:space="preserve">The following statement: </w:t>
      </w:r>
      <w:r w:rsidR="00746DD6" w:rsidRPr="73F6F34A">
        <w:rPr>
          <w:rFonts w:asciiTheme="minorHAnsi" w:hAnsiTheme="minorHAnsi" w:cstheme="minorBidi"/>
          <w:strike/>
        </w:rPr>
        <w:t>“</w:t>
      </w:r>
      <w:r w:rsidR="00FA3197" w:rsidRPr="73F6F34A">
        <w:rPr>
          <w:rFonts w:asciiTheme="minorHAnsi" w:hAnsiTheme="minorHAnsi" w:cstheme="minorBidi"/>
          <w:strike/>
        </w:rPr>
        <w:t>This product was produced at a private residence that is exempt from State licensing and inspection. This product may contain allergens.</w:t>
      </w:r>
      <w:r w:rsidR="00746DD6" w:rsidRPr="73F6F34A">
        <w:rPr>
          <w:rFonts w:asciiTheme="minorHAnsi" w:hAnsiTheme="minorHAnsi" w:cstheme="minorBidi"/>
          <w:strike/>
        </w:rPr>
        <w:t>”</w:t>
      </w:r>
    </w:p>
    <w:p w14:paraId="1EE1BA80" w14:textId="77777777" w:rsidR="00A309C2" w:rsidRPr="00605AA7" w:rsidRDefault="00A309C2" w:rsidP="73F6F34A">
      <w:pPr>
        <w:rPr>
          <w:rFonts w:asciiTheme="minorHAnsi" w:hAnsiTheme="minorHAnsi" w:cstheme="minorBidi"/>
          <w:strike/>
        </w:rPr>
      </w:pPr>
    </w:p>
    <w:p w14:paraId="619C773C" w14:textId="34B1773D" w:rsidR="00FA3197" w:rsidRPr="00605AA7" w:rsidRDefault="00F91095" w:rsidP="73F6F34A">
      <w:pPr>
        <w:ind w:firstLine="360"/>
        <w:rPr>
          <w:rFonts w:asciiTheme="minorHAnsi" w:hAnsiTheme="minorHAnsi" w:cstheme="minorBidi"/>
          <w:strike/>
        </w:rPr>
      </w:pPr>
      <w:r w:rsidRPr="73F6F34A">
        <w:rPr>
          <w:rFonts w:asciiTheme="minorHAnsi" w:hAnsiTheme="minorHAnsi" w:cstheme="minorBidi"/>
          <w:strike/>
        </w:rPr>
        <w:t xml:space="preserve">7.5.  </w:t>
      </w:r>
      <w:r w:rsidR="00186C18" w:rsidRPr="73F6F34A">
        <w:rPr>
          <w:rFonts w:asciiTheme="minorHAnsi" w:hAnsiTheme="minorHAnsi" w:cstheme="minorBidi"/>
          <w:strike/>
        </w:rPr>
        <w:t xml:space="preserve">Label </w:t>
      </w:r>
      <w:r w:rsidR="00FA3197" w:rsidRPr="73F6F34A">
        <w:rPr>
          <w:rFonts w:asciiTheme="minorHAnsi" w:hAnsiTheme="minorHAnsi" w:cstheme="minorBidi"/>
          <w:strike/>
        </w:rPr>
        <w:t xml:space="preserve">information </w:t>
      </w:r>
      <w:r w:rsidR="009D2FAB" w:rsidRPr="73F6F34A">
        <w:rPr>
          <w:rFonts w:asciiTheme="minorHAnsi" w:hAnsiTheme="minorHAnsi" w:cstheme="minorBidi"/>
          <w:strike/>
        </w:rPr>
        <w:t>f</w:t>
      </w:r>
      <w:r w:rsidRPr="73F6F34A">
        <w:rPr>
          <w:rFonts w:asciiTheme="minorHAnsi" w:hAnsiTheme="minorHAnsi" w:cstheme="minorBidi"/>
          <w:strike/>
        </w:rPr>
        <w:t xml:space="preserve">or non-potentially hazardous farm and food products </w:t>
      </w:r>
      <w:r w:rsidR="009D2FAB" w:rsidRPr="73F6F34A">
        <w:rPr>
          <w:rFonts w:asciiTheme="minorHAnsi" w:hAnsiTheme="minorHAnsi" w:cstheme="minorBidi"/>
          <w:strike/>
        </w:rPr>
        <w:t>set forth by</w:t>
      </w:r>
      <w:r w:rsidRPr="73F6F34A">
        <w:rPr>
          <w:rFonts w:asciiTheme="minorHAnsi" w:hAnsiTheme="minorHAnsi" w:cstheme="minorBidi"/>
          <w:strike/>
        </w:rPr>
        <w:t xml:space="preserve"> </w:t>
      </w:r>
      <w:r w:rsidR="009D2FAB" w:rsidRPr="73F6F34A">
        <w:rPr>
          <w:rFonts w:asciiTheme="minorHAnsi" w:hAnsiTheme="minorHAnsi" w:cstheme="minorBidi"/>
          <w:strike/>
        </w:rPr>
        <w:t>sub</w:t>
      </w:r>
      <w:r w:rsidRPr="73F6F34A">
        <w:rPr>
          <w:rFonts w:asciiTheme="minorHAnsi" w:hAnsiTheme="minorHAnsi" w:cstheme="minorBidi"/>
          <w:strike/>
        </w:rPr>
        <w:t xml:space="preserve">section 7.4 of this rule </w:t>
      </w:r>
      <w:r w:rsidR="00186C18" w:rsidRPr="73F6F34A">
        <w:rPr>
          <w:rFonts w:asciiTheme="minorHAnsi" w:hAnsiTheme="minorHAnsi" w:cstheme="minorBidi"/>
          <w:strike/>
        </w:rPr>
        <w:t>must</w:t>
      </w:r>
      <w:r w:rsidR="00FA3197" w:rsidRPr="73F6F34A">
        <w:rPr>
          <w:rFonts w:asciiTheme="minorHAnsi" w:hAnsiTheme="minorHAnsi" w:cstheme="minorBidi"/>
          <w:strike/>
        </w:rPr>
        <w:t xml:space="preserve"> </w:t>
      </w:r>
      <w:r w:rsidR="00186C18" w:rsidRPr="73F6F34A">
        <w:rPr>
          <w:rFonts w:asciiTheme="minorHAnsi" w:hAnsiTheme="minorHAnsi" w:cstheme="minorBidi"/>
          <w:strike/>
        </w:rPr>
        <w:t xml:space="preserve">be </w:t>
      </w:r>
      <w:r w:rsidR="00FA3197" w:rsidRPr="73F6F34A">
        <w:rPr>
          <w:rFonts w:asciiTheme="minorHAnsi" w:hAnsiTheme="minorHAnsi" w:cstheme="minorBidi"/>
          <w:strike/>
        </w:rPr>
        <w:t>provided</w:t>
      </w:r>
      <w:r w:rsidR="00186C18" w:rsidRPr="73F6F34A">
        <w:rPr>
          <w:rFonts w:asciiTheme="minorHAnsi" w:hAnsiTheme="minorHAnsi" w:cstheme="minorBidi"/>
          <w:strike/>
        </w:rPr>
        <w:t xml:space="preserve"> in at least one of the following ways</w:t>
      </w:r>
      <w:r w:rsidR="00FA3197" w:rsidRPr="73F6F34A">
        <w:rPr>
          <w:rFonts w:asciiTheme="minorHAnsi" w:hAnsiTheme="minorHAnsi" w:cstheme="minorBidi"/>
          <w:strike/>
        </w:rPr>
        <w:t>:</w:t>
      </w:r>
    </w:p>
    <w:p w14:paraId="2C2AF853" w14:textId="77777777" w:rsidR="009D2FAB" w:rsidRPr="00605AA7" w:rsidRDefault="009D2FAB" w:rsidP="73F6F34A">
      <w:pPr>
        <w:ind w:firstLine="720"/>
        <w:rPr>
          <w:rFonts w:asciiTheme="minorHAnsi" w:hAnsiTheme="minorHAnsi" w:cstheme="minorBidi"/>
          <w:strike/>
        </w:rPr>
      </w:pPr>
    </w:p>
    <w:p w14:paraId="0768CD2D" w14:textId="341BDE46" w:rsidR="009D2FAB" w:rsidRPr="00605AA7" w:rsidRDefault="009D2FAB" w:rsidP="73F6F34A">
      <w:pPr>
        <w:ind w:firstLine="720"/>
        <w:rPr>
          <w:rFonts w:asciiTheme="minorHAnsi" w:hAnsiTheme="minorHAnsi" w:cstheme="minorBidi"/>
          <w:strike/>
        </w:rPr>
      </w:pPr>
      <w:r w:rsidRPr="73F6F34A">
        <w:rPr>
          <w:rFonts w:asciiTheme="minorHAnsi" w:hAnsiTheme="minorHAnsi" w:cstheme="minorBidi"/>
          <w:strike/>
        </w:rPr>
        <w:t xml:space="preserve">7.5.a.  </w:t>
      </w:r>
      <w:r w:rsidR="00FA3197" w:rsidRPr="73F6F34A">
        <w:rPr>
          <w:rFonts w:asciiTheme="minorHAnsi" w:hAnsiTheme="minorHAnsi" w:cstheme="minorBidi"/>
          <w:strike/>
        </w:rPr>
        <w:t xml:space="preserve">On a label affixed to the package, if the homemade food item is </w:t>
      </w:r>
      <w:proofErr w:type="gramStart"/>
      <w:r w:rsidR="00FA3197" w:rsidRPr="73F6F34A">
        <w:rPr>
          <w:rFonts w:asciiTheme="minorHAnsi" w:hAnsiTheme="minorHAnsi" w:cstheme="minorBidi"/>
          <w:strike/>
        </w:rPr>
        <w:t>packaged;</w:t>
      </w:r>
      <w:proofErr w:type="gramEnd"/>
    </w:p>
    <w:p w14:paraId="21E50C45" w14:textId="77777777" w:rsidR="009D2FAB" w:rsidRPr="00605AA7" w:rsidRDefault="009D2FAB" w:rsidP="73F6F34A">
      <w:pPr>
        <w:ind w:firstLine="720"/>
        <w:rPr>
          <w:rFonts w:asciiTheme="minorHAnsi" w:hAnsiTheme="minorHAnsi" w:cstheme="minorBidi"/>
          <w:strike/>
        </w:rPr>
      </w:pPr>
    </w:p>
    <w:p w14:paraId="29CF0724" w14:textId="77777777" w:rsidR="009D2FAB" w:rsidRPr="00605AA7" w:rsidRDefault="009D2FAB" w:rsidP="73F6F34A">
      <w:pPr>
        <w:ind w:firstLine="720"/>
        <w:rPr>
          <w:rFonts w:asciiTheme="minorHAnsi" w:hAnsiTheme="minorHAnsi" w:cstheme="minorBidi"/>
          <w:strike/>
        </w:rPr>
      </w:pPr>
      <w:r w:rsidRPr="73F6F34A">
        <w:rPr>
          <w:rFonts w:asciiTheme="minorHAnsi" w:hAnsiTheme="minorHAnsi" w:cstheme="minorBidi"/>
          <w:strike/>
        </w:rPr>
        <w:t xml:space="preserve">7.5.b.  </w:t>
      </w:r>
      <w:r w:rsidR="00FA3197" w:rsidRPr="73F6F34A">
        <w:rPr>
          <w:rFonts w:asciiTheme="minorHAnsi" w:hAnsiTheme="minorHAnsi" w:cstheme="minorBidi"/>
          <w:strike/>
        </w:rPr>
        <w:t xml:space="preserve">On a placard displayed at the point of sale, if the homemade food item is neither packaged nor offered for sale from a bulk </w:t>
      </w:r>
      <w:proofErr w:type="gramStart"/>
      <w:r w:rsidR="00FA3197" w:rsidRPr="73F6F34A">
        <w:rPr>
          <w:rFonts w:asciiTheme="minorHAnsi" w:hAnsiTheme="minorHAnsi" w:cstheme="minorBidi"/>
          <w:strike/>
        </w:rPr>
        <w:t>container;</w:t>
      </w:r>
      <w:proofErr w:type="gramEnd"/>
      <w:r w:rsidR="00FA3197" w:rsidRPr="73F6F34A">
        <w:rPr>
          <w:rFonts w:asciiTheme="minorHAnsi" w:hAnsiTheme="minorHAnsi" w:cstheme="minorBidi"/>
        </w:rPr>
        <w:t xml:space="preserve"> </w:t>
      </w:r>
    </w:p>
    <w:p w14:paraId="09A53A97" w14:textId="77777777" w:rsidR="009D2FAB" w:rsidRPr="00605AA7" w:rsidRDefault="009D2FAB" w:rsidP="73F6F34A">
      <w:pPr>
        <w:ind w:firstLine="720"/>
        <w:rPr>
          <w:rFonts w:asciiTheme="minorHAnsi" w:hAnsiTheme="minorHAnsi" w:cstheme="minorBidi"/>
          <w:strike/>
        </w:rPr>
      </w:pPr>
    </w:p>
    <w:p w14:paraId="50668950" w14:textId="2E01FA4F" w:rsidR="00FA3197" w:rsidRPr="00605AA7" w:rsidRDefault="009D2FAB" w:rsidP="73F6F34A">
      <w:pPr>
        <w:ind w:firstLine="720"/>
        <w:rPr>
          <w:rFonts w:asciiTheme="minorHAnsi" w:hAnsiTheme="minorHAnsi" w:cstheme="minorBidi"/>
          <w:strike/>
        </w:rPr>
      </w:pPr>
      <w:r w:rsidRPr="73F6F34A">
        <w:rPr>
          <w:rFonts w:asciiTheme="minorHAnsi" w:hAnsiTheme="minorHAnsi" w:cstheme="minorBidi"/>
          <w:strike/>
        </w:rPr>
        <w:t xml:space="preserve">7.5.c.  </w:t>
      </w:r>
      <w:r w:rsidR="00FA3197" w:rsidRPr="73F6F34A">
        <w:rPr>
          <w:rFonts w:asciiTheme="minorHAnsi" w:hAnsiTheme="minorHAnsi" w:cstheme="minorBidi"/>
          <w:strike/>
        </w:rPr>
        <w:t>On the webpage on which the homemade food item is offered for sale, if the homemade food item is offered for sale on the Internet; or</w:t>
      </w:r>
    </w:p>
    <w:p w14:paraId="6893A337" w14:textId="77777777" w:rsidR="009D2FAB" w:rsidRPr="00605AA7" w:rsidRDefault="009D2FAB" w:rsidP="73F6F34A">
      <w:pPr>
        <w:rPr>
          <w:rFonts w:asciiTheme="minorHAnsi" w:hAnsiTheme="minorHAnsi" w:cstheme="minorBidi"/>
          <w:strike/>
        </w:rPr>
      </w:pPr>
    </w:p>
    <w:p w14:paraId="08AE9BC1" w14:textId="33EEEFD0" w:rsidR="00FA3197" w:rsidRPr="00605AA7" w:rsidRDefault="009D2FAB" w:rsidP="73F6F34A">
      <w:pPr>
        <w:ind w:firstLine="720"/>
        <w:rPr>
          <w:rFonts w:asciiTheme="minorHAnsi" w:hAnsiTheme="minorHAnsi" w:cstheme="minorBidi"/>
          <w:strike/>
        </w:rPr>
      </w:pPr>
      <w:r w:rsidRPr="73F6F34A">
        <w:rPr>
          <w:rFonts w:asciiTheme="minorHAnsi" w:hAnsiTheme="minorHAnsi" w:cstheme="minorBidi"/>
          <w:strike/>
        </w:rPr>
        <w:t xml:space="preserve">7.5.d.  </w:t>
      </w:r>
      <w:r w:rsidR="00FA3197" w:rsidRPr="73F6F34A">
        <w:rPr>
          <w:rFonts w:asciiTheme="minorHAnsi" w:hAnsiTheme="minorHAnsi" w:cstheme="minorBidi"/>
          <w:strike/>
        </w:rPr>
        <w:t xml:space="preserve">On a receipt or other document provided to the customer with the homemade food </w:t>
      </w:r>
      <w:r w:rsidR="00FA3197" w:rsidRPr="73F6F34A">
        <w:rPr>
          <w:rFonts w:asciiTheme="minorHAnsi" w:hAnsiTheme="minorHAnsi" w:cstheme="minorBidi"/>
          <w:strike/>
        </w:rPr>
        <w:lastRenderedPageBreak/>
        <w:t>item.</w:t>
      </w:r>
    </w:p>
    <w:p w14:paraId="6CF9A378" w14:textId="77777777" w:rsidR="00186C18" w:rsidRPr="00605AA7" w:rsidRDefault="00186C18" w:rsidP="73F6F34A">
      <w:pPr>
        <w:pStyle w:val="TableParagraph"/>
        <w:rPr>
          <w:rFonts w:asciiTheme="minorHAnsi" w:hAnsiTheme="minorHAnsi" w:cstheme="minorBidi"/>
          <w:strike/>
        </w:rPr>
      </w:pPr>
    </w:p>
    <w:p w14:paraId="4001271C" w14:textId="1A2DB7D8" w:rsidR="00E401B6" w:rsidRDefault="009D2FAB" w:rsidP="73F6F34A">
      <w:pPr>
        <w:ind w:firstLine="360"/>
        <w:rPr>
          <w:rFonts w:asciiTheme="minorHAnsi" w:hAnsiTheme="minorHAnsi" w:cstheme="minorBidi"/>
          <w:strike/>
        </w:rPr>
      </w:pPr>
      <w:r w:rsidRPr="1B5BD147">
        <w:rPr>
          <w:rFonts w:asciiTheme="minorHAnsi" w:hAnsiTheme="minorHAnsi" w:cstheme="minorBidi"/>
          <w:strike/>
        </w:rPr>
        <w:t>7.</w:t>
      </w:r>
      <w:r w:rsidR="00106BED" w:rsidRPr="1B5BD147">
        <w:rPr>
          <w:rFonts w:asciiTheme="minorHAnsi" w:hAnsiTheme="minorHAnsi" w:cstheme="minorBidi"/>
          <w:strike/>
        </w:rPr>
        <w:t>6</w:t>
      </w:r>
      <w:r w:rsidRPr="1B5BD147">
        <w:rPr>
          <w:rFonts w:asciiTheme="minorHAnsi" w:hAnsiTheme="minorHAnsi" w:cstheme="minorBidi"/>
          <w:strike/>
        </w:rPr>
        <w:t xml:space="preserve">.  </w:t>
      </w:r>
      <w:r w:rsidR="002678E0" w:rsidRPr="1B5BD147">
        <w:rPr>
          <w:rFonts w:asciiTheme="minorHAnsi" w:hAnsiTheme="minorHAnsi" w:cstheme="minorBidi"/>
          <w:strike/>
        </w:rPr>
        <w:t>While WVDA label review may not be required, prior to selling a farm and food product, on-site inspectors may review labeling to ensure compliance with these standards.</w:t>
      </w:r>
    </w:p>
    <w:p w14:paraId="1037C025" w14:textId="0BF24655" w:rsidR="00E401B6" w:rsidRPr="00934327" w:rsidRDefault="00E401B6" w:rsidP="1B5BD147">
      <w:pPr>
        <w:ind w:firstLine="720"/>
        <w:rPr>
          <w:rFonts w:asciiTheme="minorHAnsi" w:eastAsiaTheme="minorEastAsia" w:hAnsiTheme="minorHAnsi" w:cstheme="minorBidi"/>
          <w:color w:val="000000" w:themeColor="text1"/>
          <w:u w:val="single"/>
        </w:rPr>
      </w:pPr>
    </w:p>
    <w:p w14:paraId="2C8630C5" w14:textId="4739277C" w:rsidR="00E401B6" w:rsidRPr="00934327" w:rsidRDefault="4203D0C6" w:rsidP="1B5BD147">
      <w:pPr>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rPr>
        <w:t xml:space="preserve">      </w:t>
      </w:r>
      <w:r w:rsidR="3F3F68E2" w:rsidRPr="1B5BD147">
        <w:rPr>
          <w:rFonts w:asciiTheme="minorHAnsi" w:eastAsiaTheme="minorEastAsia" w:hAnsiTheme="minorHAnsi" w:cstheme="minorBidi"/>
          <w:color w:val="000000" w:themeColor="text1"/>
          <w:u w:val="single"/>
        </w:rPr>
        <w:t>7.1</w:t>
      </w:r>
      <w:r w:rsidR="00392427">
        <w:rPr>
          <w:rFonts w:asciiTheme="minorHAnsi" w:eastAsiaTheme="minorEastAsia" w:hAnsiTheme="minorHAnsi" w:cstheme="minorBidi"/>
          <w:color w:val="000000" w:themeColor="text1"/>
          <w:u w:val="single"/>
        </w:rPr>
        <w:t>.</w:t>
      </w:r>
      <w:r w:rsidR="00E401B6" w:rsidRPr="00392427">
        <w:rPr>
          <w:u w:val="single"/>
        </w:rPr>
        <w:tab/>
      </w:r>
      <w:r w:rsidR="3F3F68E2" w:rsidRPr="1B5BD147">
        <w:rPr>
          <w:rFonts w:asciiTheme="minorHAnsi" w:eastAsiaTheme="minorEastAsia" w:hAnsiTheme="minorHAnsi" w:cstheme="minorBidi"/>
          <w:color w:val="000000" w:themeColor="text1"/>
          <w:u w:val="single"/>
        </w:rPr>
        <w:t>All food products made or packaged in West Virginia for direct, non-wholesale, purchase by consumers - whether made in a commercial kitchen inspected by WVDHHR or local health departments under its jurisdiction, or made in a non-commercial home, farm or community kitchen –  shall carry product labels, regardless of whether the product is potentially hazardous or non-potentially hazardous.</w:t>
      </w:r>
    </w:p>
    <w:p w14:paraId="3B9688B9" w14:textId="5551E2A0" w:rsidR="00E401B6" w:rsidRPr="00392427" w:rsidRDefault="00E401B6" w:rsidP="1B5BD147">
      <w:pPr>
        <w:rPr>
          <w:rFonts w:asciiTheme="minorHAnsi" w:eastAsiaTheme="minorEastAsia" w:hAnsiTheme="minorHAnsi" w:cstheme="minorBidi"/>
          <w:color w:val="000000" w:themeColor="text1"/>
        </w:rPr>
      </w:pPr>
    </w:p>
    <w:p w14:paraId="3B5ED73F" w14:textId="1713830B" w:rsidR="00E401B6" w:rsidRPr="00934327" w:rsidRDefault="3F3F68E2" w:rsidP="1B5BD147">
      <w:pPr>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rPr>
        <w:t xml:space="preserve">     </w:t>
      </w:r>
      <w:r w:rsidRPr="1B5BD147">
        <w:rPr>
          <w:rFonts w:asciiTheme="minorHAnsi" w:eastAsiaTheme="minorEastAsia" w:hAnsiTheme="minorHAnsi" w:cstheme="minorBidi"/>
          <w:color w:val="000000" w:themeColor="text1"/>
          <w:u w:val="single"/>
        </w:rPr>
        <w:t>7.2</w:t>
      </w:r>
      <w:r w:rsidR="00392427">
        <w:rPr>
          <w:rFonts w:asciiTheme="minorHAnsi" w:eastAsiaTheme="minorEastAsia" w:hAnsiTheme="minorHAnsi" w:cstheme="minorBidi"/>
          <w:color w:val="000000" w:themeColor="text1"/>
          <w:u w:val="single"/>
        </w:rPr>
        <w:t>.</w:t>
      </w:r>
      <w:r w:rsidR="00E401B6" w:rsidRPr="00392427">
        <w:rPr>
          <w:rFonts w:asciiTheme="minorHAnsi" w:eastAsiaTheme="minorEastAsia" w:hAnsiTheme="minorHAnsi" w:cstheme="minorBidi"/>
          <w:color w:val="000000" w:themeColor="text1"/>
          <w:u w:val="single"/>
        </w:rPr>
        <w:tab/>
      </w:r>
      <w:r w:rsidRPr="1B5BD147">
        <w:rPr>
          <w:rFonts w:asciiTheme="minorHAnsi" w:eastAsiaTheme="minorEastAsia" w:hAnsiTheme="minorHAnsi" w:cstheme="minorBidi"/>
          <w:color w:val="000000" w:themeColor="text1"/>
          <w:u w:val="single"/>
        </w:rPr>
        <w:t>Labeling of dairy products, eggs and meat or meat-containing products are regulated by other authorities and are not included in this section.</w:t>
      </w:r>
    </w:p>
    <w:p w14:paraId="5CE53142" w14:textId="63A31B5D" w:rsidR="00E401B6" w:rsidRPr="00934327" w:rsidRDefault="00E401B6" w:rsidP="1B5BD147">
      <w:pPr>
        <w:rPr>
          <w:rFonts w:asciiTheme="minorHAnsi" w:eastAsiaTheme="minorEastAsia" w:hAnsiTheme="minorHAnsi" w:cstheme="minorBidi"/>
          <w:color w:val="000000" w:themeColor="text1"/>
          <w:u w:val="single"/>
        </w:rPr>
      </w:pPr>
    </w:p>
    <w:p w14:paraId="0F686064" w14:textId="5F8CD31A" w:rsidR="00E401B6" w:rsidRPr="00934327" w:rsidRDefault="66801888" w:rsidP="1B5BD147">
      <w:pPr>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rPr>
        <w:t xml:space="preserve">     </w:t>
      </w:r>
      <w:r w:rsidR="3F3F68E2" w:rsidRPr="1B5BD147">
        <w:rPr>
          <w:rFonts w:asciiTheme="minorHAnsi" w:eastAsiaTheme="minorEastAsia" w:hAnsiTheme="minorHAnsi" w:cstheme="minorBidi"/>
          <w:color w:val="000000" w:themeColor="text1"/>
          <w:u w:val="single"/>
        </w:rPr>
        <w:t>7.3</w:t>
      </w:r>
      <w:r w:rsidR="00392427">
        <w:rPr>
          <w:rFonts w:asciiTheme="minorHAnsi" w:eastAsiaTheme="minorEastAsia" w:hAnsiTheme="minorHAnsi" w:cstheme="minorBidi"/>
          <w:color w:val="000000" w:themeColor="text1"/>
          <w:u w:val="single"/>
        </w:rPr>
        <w:t>.</w:t>
      </w:r>
      <w:r w:rsidR="00E401B6" w:rsidRPr="00392427">
        <w:rPr>
          <w:rFonts w:asciiTheme="minorHAnsi" w:eastAsiaTheme="minorEastAsia" w:hAnsiTheme="minorHAnsi" w:cstheme="minorBidi"/>
          <w:color w:val="000000" w:themeColor="text1"/>
          <w:u w:val="single"/>
        </w:rPr>
        <w:tab/>
      </w:r>
      <w:r w:rsidR="3F3F68E2" w:rsidRPr="1B5BD147">
        <w:rPr>
          <w:rFonts w:asciiTheme="minorHAnsi" w:eastAsiaTheme="minorEastAsia" w:hAnsiTheme="minorHAnsi" w:cstheme="minorBidi"/>
          <w:color w:val="000000" w:themeColor="text1"/>
          <w:u w:val="single"/>
        </w:rPr>
        <w:t>Labeling shall generally conform to U.S. Food and Drug Administration rules and guidance unless specifically noted.</w:t>
      </w:r>
      <w:r w:rsidR="3F3F68E2" w:rsidRPr="1B5BD147">
        <w:rPr>
          <w:rFonts w:asciiTheme="minorHAnsi" w:eastAsiaTheme="minorEastAsia" w:hAnsiTheme="minorHAnsi" w:cstheme="minorBidi"/>
          <w:color w:val="000000" w:themeColor="text1"/>
        </w:rPr>
        <w:t xml:space="preserve"> </w:t>
      </w:r>
    </w:p>
    <w:p w14:paraId="044136F3" w14:textId="4F3A5C80" w:rsidR="00E401B6" w:rsidRPr="00934327" w:rsidRDefault="00E401B6" w:rsidP="1B5BD147">
      <w:pPr>
        <w:rPr>
          <w:rFonts w:asciiTheme="minorHAnsi" w:eastAsiaTheme="minorEastAsia" w:hAnsiTheme="minorHAnsi" w:cstheme="minorBidi"/>
          <w:color w:val="000000" w:themeColor="text1"/>
          <w:u w:val="single"/>
        </w:rPr>
      </w:pPr>
    </w:p>
    <w:p w14:paraId="7E18F416" w14:textId="388B68C2" w:rsidR="00E401B6" w:rsidRPr="00934327" w:rsidRDefault="2E838E9C" w:rsidP="1B5BD147">
      <w:pPr>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rPr>
        <w:t xml:space="preserve">     </w:t>
      </w:r>
      <w:r w:rsidR="3F3F68E2" w:rsidRPr="1B5BD147">
        <w:rPr>
          <w:rFonts w:asciiTheme="minorHAnsi" w:eastAsiaTheme="minorEastAsia" w:hAnsiTheme="minorHAnsi" w:cstheme="minorBidi"/>
          <w:color w:val="000000" w:themeColor="text1"/>
          <w:u w:val="single"/>
        </w:rPr>
        <w:t>7.4</w:t>
      </w:r>
      <w:r w:rsidR="00392427">
        <w:rPr>
          <w:rFonts w:asciiTheme="minorHAnsi" w:eastAsiaTheme="minorEastAsia" w:hAnsiTheme="minorHAnsi" w:cstheme="minorBidi"/>
          <w:color w:val="000000" w:themeColor="text1"/>
          <w:u w:val="single"/>
        </w:rPr>
        <w:t>.</w:t>
      </w:r>
      <w:r w:rsidR="00E401B6" w:rsidRPr="00392427">
        <w:rPr>
          <w:rFonts w:asciiTheme="minorHAnsi" w:eastAsiaTheme="minorEastAsia" w:hAnsiTheme="minorHAnsi" w:cstheme="minorBidi"/>
          <w:color w:val="000000" w:themeColor="text1"/>
          <w:u w:val="single"/>
        </w:rPr>
        <w:tab/>
      </w:r>
      <w:r w:rsidR="3F3F68E2" w:rsidRPr="1B5BD147">
        <w:rPr>
          <w:rFonts w:asciiTheme="minorHAnsi" w:eastAsiaTheme="minorEastAsia" w:hAnsiTheme="minorHAnsi" w:cstheme="minorBidi"/>
          <w:color w:val="000000" w:themeColor="text1"/>
          <w:u w:val="single"/>
        </w:rPr>
        <w:t>Required label elements shall be of a size and style that is easily legible to the average person and shall consist of:</w:t>
      </w:r>
    </w:p>
    <w:p w14:paraId="12378E0D" w14:textId="1774455B" w:rsidR="00E401B6" w:rsidRPr="00934327" w:rsidRDefault="00E401B6" w:rsidP="1B5BD147">
      <w:pPr>
        <w:rPr>
          <w:rFonts w:asciiTheme="minorHAnsi" w:eastAsiaTheme="minorEastAsia" w:hAnsiTheme="minorHAnsi" w:cstheme="minorBidi"/>
          <w:color w:val="000000" w:themeColor="text1"/>
          <w:u w:val="single"/>
        </w:rPr>
      </w:pPr>
    </w:p>
    <w:p w14:paraId="39F2640A" w14:textId="1CFB912A" w:rsidR="00E401B6" w:rsidRPr="00934327" w:rsidRDefault="3F3F68E2" w:rsidP="00392427">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7.4.a.</w:t>
      </w:r>
      <w:r w:rsidR="00E401B6" w:rsidRPr="00392427">
        <w:rPr>
          <w:u w:val="single"/>
        </w:rPr>
        <w:tab/>
      </w:r>
      <w:r w:rsidRPr="1B5BD147">
        <w:rPr>
          <w:rFonts w:asciiTheme="minorHAnsi" w:eastAsiaTheme="minorEastAsia" w:hAnsiTheme="minorHAnsi" w:cstheme="minorBidi"/>
          <w:color w:val="000000" w:themeColor="text1"/>
          <w:u w:val="single"/>
        </w:rPr>
        <w:t>Statement of identity, which is the common name of the product.</w:t>
      </w:r>
    </w:p>
    <w:p w14:paraId="0061F68D" w14:textId="4720F9E6" w:rsidR="00E401B6" w:rsidRPr="00934327" w:rsidRDefault="00E401B6" w:rsidP="00392427">
      <w:pPr>
        <w:ind w:left="360" w:firstLine="360"/>
        <w:rPr>
          <w:rFonts w:asciiTheme="minorHAnsi" w:eastAsiaTheme="minorEastAsia" w:hAnsiTheme="minorHAnsi" w:cstheme="minorBidi"/>
          <w:color w:val="000000" w:themeColor="text1"/>
          <w:u w:val="single"/>
        </w:rPr>
      </w:pPr>
    </w:p>
    <w:p w14:paraId="0251F00F" w14:textId="6C6EA2F2" w:rsidR="00E401B6" w:rsidRPr="00934327" w:rsidRDefault="3F3F68E2" w:rsidP="00392427">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7.4.b.</w:t>
      </w:r>
      <w:r w:rsidR="00E401B6" w:rsidRPr="00392427">
        <w:rPr>
          <w:u w:val="single"/>
        </w:rPr>
        <w:tab/>
      </w:r>
      <w:r w:rsidRPr="1B5BD147">
        <w:rPr>
          <w:rFonts w:asciiTheme="minorHAnsi" w:eastAsiaTheme="minorEastAsia" w:hAnsiTheme="minorHAnsi" w:cstheme="minorBidi"/>
          <w:color w:val="000000" w:themeColor="text1"/>
          <w:u w:val="single"/>
        </w:rPr>
        <w:t xml:space="preserve">Company name of producer, </w:t>
      </w:r>
      <w:proofErr w:type="gramStart"/>
      <w:r w:rsidRPr="1B5BD147">
        <w:rPr>
          <w:rFonts w:asciiTheme="minorHAnsi" w:eastAsiaTheme="minorEastAsia" w:hAnsiTheme="minorHAnsi" w:cstheme="minorBidi"/>
          <w:color w:val="000000" w:themeColor="text1"/>
          <w:u w:val="single"/>
        </w:rPr>
        <w:t>packer</w:t>
      </w:r>
      <w:proofErr w:type="gramEnd"/>
      <w:r w:rsidRPr="1B5BD147">
        <w:rPr>
          <w:rFonts w:asciiTheme="minorHAnsi" w:eastAsiaTheme="minorEastAsia" w:hAnsiTheme="minorHAnsi" w:cstheme="minorBidi"/>
          <w:color w:val="000000" w:themeColor="text1"/>
          <w:u w:val="single"/>
        </w:rPr>
        <w:t xml:space="preserve"> or distributor. Unless the name given is the actual producer, the name must be accompanied by a statement noting the relation to the product.</w:t>
      </w:r>
    </w:p>
    <w:p w14:paraId="19BB779F" w14:textId="57F068DE" w:rsidR="00E401B6" w:rsidRPr="00934327" w:rsidRDefault="00E401B6" w:rsidP="00392427">
      <w:pPr>
        <w:ind w:left="360" w:firstLine="360"/>
        <w:rPr>
          <w:rFonts w:asciiTheme="minorHAnsi" w:eastAsiaTheme="minorEastAsia" w:hAnsiTheme="minorHAnsi" w:cstheme="minorBidi"/>
          <w:color w:val="000000" w:themeColor="text1"/>
          <w:u w:val="single"/>
        </w:rPr>
      </w:pPr>
    </w:p>
    <w:p w14:paraId="0B6FC1E2" w14:textId="085C7C92" w:rsidR="00E401B6" w:rsidRPr="00934327" w:rsidRDefault="3F3F68E2" w:rsidP="00392427">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7.4.c.</w:t>
      </w:r>
      <w:r w:rsidR="00E401B6" w:rsidRPr="00392427">
        <w:rPr>
          <w:u w:val="single"/>
        </w:rPr>
        <w:tab/>
      </w:r>
      <w:r w:rsidRPr="1B5BD147">
        <w:rPr>
          <w:rFonts w:asciiTheme="minorHAnsi" w:eastAsiaTheme="minorEastAsia" w:hAnsiTheme="minorHAnsi" w:cstheme="minorBidi"/>
          <w:color w:val="000000" w:themeColor="text1"/>
          <w:u w:val="single"/>
        </w:rPr>
        <w:t xml:space="preserve">City, state and zip code of the producer, </w:t>
      </w:r>
      <w:proofErr w:type="gramStart"/>
      <w:r w:rsidRPr="1B5BD147">
        <w:rPr>
          <w:rFonts w:asciiTheme="minorHAnsi" w:eastAsiaTheme="minorEastAsia" w:hAnsiTheme="minorHAnsi" w:cstheme="minorBidi"/>
          <w:color w:val="000000" w:themeColor="text1"/>
          <w:u w:val="single"/>
        </w:rPr>
        <w:t>packer</w:t>
      </w:r>
      <w:proofErr w:type="gramEnd"/>
      <w:r w:rsidRPr="1B5BD147">
        <w:rPr>
          <w:rFonts w:asciiTheme="minorHAnsi" w:eastAsiaTheme="minorEastAsia" w:hAnsiTheme="minorHAnsi" w:cstheme="minorBidi"/>
          <w:color w:val="000000" w:themeColor="text1"/>
          <w:u w:val="single"/>
        </w:rPr>
        <w:t xml:space="preserve"> or distributor.</w:t>
      </w:r>
    </w:p>
    <w:p w14:paraId="54995FC9" w14:textId="31872678" w:rsidR="00E401B6" w:rsidRPr="00934327" w:rsidRDefault="00E401B6" w:rsidP="00392427">
      <w:pPr>
        <w:ind w:left="360" w:firstLine="360"/>
        <w:rPr>
          <w:rFonts w:asciiTheme="minorHAnsi" w:eastAsiaTheme="minorEastAsia" w:hAnsiTheme="minorHAnsi" w:cstheme="minorBidi"/>
          <w:color w:val="000000" w:themeColor="text1"/>
          <w:u w:val="single"/>
        </w:rPr>
      </w:pPr>
    </w:p>
    <w:p w14:paraId="7E2AA09B" w14:textId="212F7C74" w:rsidR="00E401B6" w:rsidRPr="00934327" w:rsidRDefault="3F3F68E2" w:rsidP="00392427">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7.4.d.</w:t>
      </w:r>
      <w:r w:rsidR="00E401B6" w:rsidRPr="00392427">
        <w:rPr>
          <w:u w:val="single"/>
        </w:rPr>
        <w:tab/>
      </w:r>
      <w:r w:rsidRPr="1B5BD147">
        <w:rPr>
          <w:rFonts w:asciiTheme="minorHAnsi" w:eastAsiaTheme="minorEastAsia" w:hAnsiTheme="minorHAnsi" w:cstheme="minorBidi"/>
          <w:color w:val="000000" w:themeColor="text1"/>
          <w:u w:val="single"/>
        </w:rPr>
        <w:t>Ingredients listed in descending order from greatest weight to least. Single ingredient products shall include an ingredient list to ensure consumers that is the only ingredient in the product. The ingredient list shall begin with “Ingredients:” followed by the list.</w:t>
      </w:r>
    </w:p>
    <w:p w14:paraId="7E888A20" w14:textId="7C116AA8" w:rsidR="00E401B6" w:rsidRPr="00934327" w:rsidRDefault="00E401B6" w:rsidP="00392427">
      <w:pPr>
        <w:ind w:left="360" w:firstLine="360"/>
        <w:rPr>
          <w:rFonts w:asciiTheme="minorHAnsi" w:eastAsiaTheme="minorEastAsia" w:hAnsiTheme="minorHAnsi" w:cstheme="minorBidi"/>
          <w:color w:val="000000" w:themeColor="text1"/>
          <w:u w:val="single"/>
        </w:rPr>
      </w:pPr>
    </w:p>
    <w:p w14:paraId="59B747D8" w14:textId="1C1E0ECF" w:rsidR="00E401B6" w:rsidRPr="00934327" w:rsidRDefault="3F3F68E2" w:rsidP="00392427">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7.4.e.</w:t>
      </w:r>
      <w:r w:rsidR="00E401B6" w:rsidRPr="00392427">
        <w:rPr>
          <w:u w:val="single"/>
        </w:rPr>
        <w:tab/>
      </w:r>
      <w:r w:rsidRPr="1B5BD147">
        <w:rPr>
          <w:rFonts w:asciiTheme="minorHAnsi" w:eastAsiaTheme="minorEastAsia" w:hAnsiTheme="minorHAnsi" w:cstheme="minorBidi"/>
          <w:color w:val="000000" w:themeColor="text1"/>
          <w:u w:val="single"/>
        </w:rPr>
        <w:t>Net contents or numerical count located in bottom third of the primary label panel in standard U.S. measures, followed by the metric equivalent in parentheses. Honey shall be measured by weight. Syrups shall be measured by liquid volume.</w:t>
      </w:r>
    </w:p>
    <w:p w14:paraId="1D475966" w14:textId="2BDE154F" w:rsidR="00E401B6" w:rsidRPr="00934327" w:rsidRDefault="00E401B6" w:rsidP="00392427">
      <w:pPr>
        <w:ind w:left="360" w:firstLine="360"/>
        <w:rPr>
          <w:rFonts w:asciiTheme="minorHAnsi" w:eastAsiaTheme="minorEastAsia" w:hAnsiTheme="minorHAnsi" w:cstheme="minorBidi"/>
          <w:color w:val="000000" w:themeColor="text1"/>
          <w:u w:val="single"/>
        </w:rPr>
      </w:pPr>
    </w:p>
    <w:p w14:paraId="120432F7" w14:textId="1FC9A696" w:rsidR="00E401B6" w:rsidRPr="00934327" w:rsidRDefault="3F3F68E2" w:rsidP="00392427">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7.4.f.</w:t>
      </w:r>
      <w:r w:rsidR="00E401B6" w:rsidRPr="00392427">
        <w:rPr>
          <w:u w:val="single"/>
        </w:rPr>
        <w:tab/>
      </w:r>
      <w:r w:rsidRPr="1B5BD147">
        <w:rPr>
          <w:rFonts w:asciiTheme="minorHAnsi" w:eastAsiaTheme="minorEastAsia" w:hAnsiTheme="minorHAnsi" w:cstheme="minorBidi"/>
          <w:color w:val="000000" w:themeColor="text1"/>
          <w:u w:val="single"/>
        </w:rPr>
        <w:t xml:space="preserve">A statement of any of the major food allergens contained in the product, as specified by U.S. Food and Drug Administration. The statement shall be placed directly below the ingredient list and shall begin with “Contains” followed by the allergens. The current allergens are milk, egg, fish, crustacean shellfish, tree nuts, peanuts, </w:t>
      </w:r>
      <w:proofErr w:type="gramStart"/>
      <w:r w:rsidRPr="1B5BD147">
        <w:rPr>
          <w:rFonts w:asciiTheme="minorHAnsi" w:eastAsiaTheme="minorEastAsia" w:hAnsiTheme="minorHAnsi" w:cstheme="minorBidi"/>
          <w:color w:val="000000" w:themeColor="text1"/>
          <w:u w:val="single"/>
        </w:rPr>
        <w:t>wheat</w:t>
      </w:r>
      <w:proofErr w:type="gramEnd"/>
      <w:r w:rsidRPr="1B5BD147">
        <w:rPr>
          <w:rFonts w:asciiTheme="minorHAnsi" w:eastAsiaTheme="minorEastAsia" w:hAnsiTheme="minorHAnsi" w:cstheme="minorBidi"/>
          <w:color w:val="000000" w:themeColor="text1"/>
          <w:u w:val="single"/>
        </w:rPr>
        <w:t xml:space="preserve"> and soybeans. Products that contain tree nuts, fish or crustacean shellfish must also declare the specific type of allergen in parentheses following the broader category of allergen. Beginning Jan. 1,  2023, sesame will also be considered a major allergen and must be included in allergen statements.</w:t>
      </w:r>
    </w:p>
    <w:p w14:paraId="6C9394E4" w14:textId="3FDFDC72" w:rsidR="00E401B6" w:rsidRPr="00934327" w:rsidRDefault="00E401B6" w:rsidP="1B5BD147">
      <w:pPr>
        <w:rPr>
          <w:rFonts w:asciiTheme="minorHAnsi" w:eastAsiaTheme="minorEastAsia" w:hAnsiTheme="minorHAnsi" w:cstheme="minorBidi"/>
          <w:color w:val="000000" w:themeColor="text1"/>
          <w:u w:val="single"/>
        </w:rPr>
      </w:pPr>
    </w:p>
    <w:p w14:paraId="3E3CD2C3" w14:textId="51875E83" w:rsidR="00E401B6" w:rsidRPr="00934327" w:rsidRDefault="150D48B9" w:rsidP="1B5BD147">
      <w:pPr>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rPr>
        <w:t xml:space="preserve">   </w:t>
      </w:r>
      <w:r w:rsidR="3F3F68E2" w:rsidRPr="1B5BD147">
        <w:rPr>
          <w:rFonts w:asciiTheme="minorHAnsi" w:eastAsiaTheme="minorEastAsia" w:hAnsiTheme="minorHAnsi" w:cstheme="minorBidi"/>
          <w:color w:val="000000" w:themeColor="text1"/>
          <w:u w:val="single"/>
        </w:rPr>
        <w:t>7.5</w:t>
      </w:r>
      <w:r w:rsidR="00392427">
        <w:rPr>
          <w:rFonts w:asciiTheme="minorHAnsi" w:eastAsiaTheme="minorEastAsia" w:hAnsiTheme="minorHAnsi" w:cstheme="minorBidi"/>
          <w:color w:val="000000" w:themeColor="text1"/>
          <w:u w:val="single"/>
        </w:rPr>
        <w:t>.</w:t>
      </w:r>
      <w:r w:rsidR="00E401B6" w:rsidRPr="00392427">
        <w:rPr>
          <w:u w:val="single"/>
        </w:rPr>
        <w:tab/>
      </w:r>
      <w:r w:rsidR="3F3F68E2" w:rsidRPr="1B5BD147">
        <w:rPr>
          <w:rFonts w:asciiTheme="minorHAnsi" w:eastAsiaTheme="minorEastAsia" w:hAnsiTheme="minorHAnsi" w:cstheme="minorBidi"/>
          <w:color w:val="000000" w:themeColor="text1"/>
          <w:u w:val="single"/>
        </w:rPr>
        <w:t xml:space="preserve">Products made in a home, </w:t>
      </w:r>
      <w:proofErr w:type="gramStart"/>
      <w:r w:rsidR="3F3F68E2" w:rsidRPr="1B5BD147">
        <w:rPr>
          <w:rFonts w:asciiTheme="minorHAnsi" w:eastAsiaTheme="minorEastAsia" w:hAnsiTheme="minorHAnsi" w:cstheme="minorBidi"/>
          <w:color w:val="000000" w:themeColor="text1"/>
          <w:u w:val="single"/>
        </w:rPr>
        <w:t>farm</w:t>
      </w:r>
      <w:proofErr w:type="gramEnd"/>
      <w:r w:rsidR="3F3F68E2" w:rsidRPr="1B5BD147">
        <w:rPr>
          <w:rFonts w:asciiTheme="minorHAnsi" w:eastAsiaTheme="minorEastAsia" w:hAnsiTheme="minorHAnsi" w:cstheme="minorBidi"/>
          <w:color w:val="000000" w:themeColor="text1"/>
          <w:u w:val="single"/>
        </w:rPr>
        <w:t xml:space="preserve"> or community kitchen, in addition to the elements listed in 7.4, are subject to the following additional rules:</w:t>
      </w:r>
    </w:p>
    <w:p w14:paraId="4C5BF5C2" w14:textId="79521CE5" w:rsidR="00E401B6" w:rsidRPr="00934327" w:rsidRDefault="00E401B6" w:rsidP="1B5BD147">
      <w:pPr>
        <w:rPr>
          <w:rFonts w:asciiTheme="minorHAnsi" w:eastAsiaTheme="minorEastAsia" w:hAnsiTheme="minorHAnsi" w:cstheme="minorBidi"/>
          <w:color w:val="000000" w:themeColor="text1"/>
          <w:u w:val="single"/>
        </w:rPr>
      </w:pPr>
    </w:p>
    <w:p w14:paraId="4C8B494A" w14:textId="432CF48C" w:rsidR="00E401B6" w:rsidRPr="00934327" w:rsidRDefault="3F3F68E2" w:rsidP="00392427">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7.5.a.</w:t>
      </w:r>
      <w:r w:rsidR="00E401B6" w:rsidRPr="00392427">
        <w:rPr>
          <w:u w:val="single"/>
        </w:rPr>
        <w:tab/>
      </w:r>
      <w:r w:rsidRPr="1B5BD147">
        <w:rPr>
          <w:rFonts w:asciiTheme="minorHAnsi" w:eastAsiaTheme="minorEastAsia" w:hAnsiTheme="minorHAnsi" w:cstheme="minorBidi"/>
          <w:color w:val="000000" w:themeColor="text1"/>
          <w:u w:val="single"/>
        </w:rPr>
        <w:t>Product labels must include the following statement: “This product was made in a non-commercial kitchen that may not be subject to inspection and may contain cross-contact allergens not included in the allergen statement.”</w:t>
      </w:r>
    </w:p>
    <w:p w14:paraId="49CD5468" w14:textId="45492AEA" w:rsidR="00E401B6" w:rsidRPr="00934327" w:rsidRDefault="00E401B6" w:rsidP="00392427">
      <w:pPr>
        <w:ind w:left="360" w:firstLine="360"/>
        <w:rPr>
          <w:rFonts w:asciiTheme="minorHAnsi" w:eastAsiaTheme="minorEastAsia" w:hAnsiTheme="minorHAnsi" w:cstheme="minorBidi"/>
          <w:color w:val="000000" w:themeColor="text1"/>
          <w:u w:val="single"/>
        </w:rPr>
      </w:pPr>
    </w:p>
    <w:p w14:paraId="542A7DD3" w14:textId="31D3DD04" w:rsidR="00E401B6" w:rsidRPr="00934327" w:rsidRDefault="3F3F68E2" w:rsidP="00392427">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7.5.b.</w:t>
      </w:r>
      <w:r w:rsidR="00E401B6" w:rsidRPr="00392427">
        <w:rPr>
          <w:u w:val="single"/>
        </w:rPr>
        <w:tab/>
      </w:r>
      <w:r w:rsidRPr="1B5BD147">
        <w:rPr>
          <w:rFonts w:asciiTheme="minorHAnsi" w:eastAsiaTheme="minorEastAsia" w:hAnsiTheme="minorHAnsi" w:cstheme="minorBidi"/>
          <w:color w:val="000000" w:themeColor="text1"/>
          <w:u w:val="single"/>
        </w:rPr>
        <w:t xml:space="preserve">Non-potentially hazardous products may include hand-written net content statements </w:t>
      </w:r>
      <w:r w:rsidRPr="1B5BD147">
        <w:rPr>
          <w:rFonts w:asciiTheme="minorHAnsi" w:eastAsiaTheme="minorEastAsia" w:hAnsiTheme="minorHAnsi" w:cstheme="minorBidi"/>
          <w:color w:val="000000" w:themeColor="text1"/>
          <w:u w:val="single"/>
        </w:rPr>
        <w:lastRenderedPageBreak/>
        <w:t>if they remain legible to the average person.</w:t>
      </w:r>
    </w:p>
    <w:p w14:paraId="247209AE" w14:textId="09304B12" w:rsidR="00E401B6" w:rsidRPr="00934327" w:rsidRDefault="00E401B6" w:rsidP="00392427">
      <w:pPr>
        <w:ind w:left="360" w:firstLine="360"/>
        <w:rPr>
          <w:rFonts w:asciiTheme="minorHAnsi" w:eastAsiaTheme="minorEastAsia" w:hAnsiTheme="minorHAnsi" w:cstheme="minorBidi"/>
          <w:color w:val="000000" w:themeColor="text1"/>
          <w:u w:val="single"/>
        </w:rPr>
      </w:pPr>
    </w:p>
    <w:p w14:paraId="44FACC8E" w14:textId="39810C84" w:rsidR="00E401B6" w:rsidRPr="00934327" w:rsidRDefault="3F3F68E2" w:rsidP="00392427">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7.5.c.</w:t>
      </w:r>
      <w:r w:rsidR="00E401B6" w:rsidRPr="00392427">
        <w:rPr>
          <w:u w:val="single"/>
        </w:rPr>
        <w:tab/>
      </w:r>
      <w:r w:rsidRPr="1B5BD147">
        <w:rPr>
          <w:rFonts w:asciiTheme="minorHAnsi" w:eastAsiaTheme="minorEastAsia" w:hAnsiTheme="minorHAnsi" w:cstheme="minorBidi"/>
          <w:color w:val="000000" w:themeColor="text1"/>
          <w:u w:val="single"/>
        </w:rPr>
        <w:t>Non-potentially hazardous products</w:t>
      </w:r>
      <w:r w:rsidR="7F341E4B" w:rsidRPr="1B5BD147">
        <w:rPr>
          <w:rFonts w:asciiTheme="minorHAnsi" w:eastAsiaTheme="minorEastAsia" w:hAnsiTheme="minorHAnsi" w:cstheme="minorBidi"/>
          <w:color w:val="000000" w:themeColor="text1"/>
          <w:u w:val="single"/>
        </w:rPr>
        <w:t xml:space="preserve"> shall</w:t>
      </w:r>
      <w:r w:rsidRPr="1B5BD147">
        <w:rPr>
          <w:rFonts w:asciiTheme="minorHAnsi" w:eastAsiaTheme="minorEastAsia" w:hAnsiTheme="minorHAnsi" w:cstheme="minorBidi"/>
          <w:color w:val="000000" w:themeColor="text1"/>
          <w:u w:val="single"/>
        </w:rPr>
        <w:t xml:space="preserve"> carry a label affixed to the package, or labeling requirements may be satisfied by:</w:t>
      </w:r>
    </w:p>
    <w:p w14:paraId="2F34E057" w14:textId="364723B3" w:rsidR="00E401B6" w:rsidRPr="00934327" w:rsidRDefault="00E401B6" w:rsidP="00392427">
      <w:pPr>
        <w:ind w:left="360" w:firstLine="360"/>
        <w:rPr>
          <w:rFonts w:asciiTheme="minorHAnsi" w:eastAsiaTheme="minorEastAsia" w:hAnsiTheme="minorHAnsi" w:cstheme="minorBidi"/>
          <w:color w:val="000000" w:themeColor="text1"/>
          <w:u w:val="single"/>
        </w:rPr>
      </w:pPr>
    </w:p>
    <w:p w14:paraId="2B210F9B" w14:textId="3A9BC38A" w:rsidR="00E401B6" w:rsidRPr="00934327" w:rsidRDefault="3F3F68E2" w:rsidP="00392427">
      <w:pPr>
        <w:ind w:left="72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7.5.c</w:t>
      </w:r>
      <w:r w:rsidR="00392427">
        <w:rPr>
          <w:rFonts w:asciiTheme="minorHAnsi" w:eastAsiaTheme="minorEastAsia" w:hAnsiTheme="minorHAnsi" w:cstheme="minorBidi"/>
          <w:color w:val="000000" w:themeColor="text1"/>
          <w:u w:val="single"/>
        </w:rPr>
        <w:t>.1.</w:t>
      </w:r>
      <w:r w:rsidRPr="1B5BD147">
        <w:rPr>
          <w:rFonts w:asciiTheme="minorHAnsi" w:eastAsiaTheme="minorEastAsia" w:hAnsiTheme="minorHAnsi" w:cstheme="minorBidi"/>
          <w:color w:val="000000" w:themeColor="text1"/>
          <w:u w:val="single"/>
        </w:rPr>
        <w:t xml:space="preserve"> Display of a placard showing the label information at the point of sale if the item is not packaged or displayed in a bulk </w:t>
      </w:r>
      <w:proofErr w:type="gramStart"/>
      <w:r w:rsidRPr="1B5BD147">
        <w:rPr>
          <w:rFonts w:asciiTheme="minorHAnsi" w:eastAsiaTheme="minorEastAsia" w:hAnsiTheme="minorHAnsi" w:cstheme="minorBidi"/>
          <w:color w:val="000000" w:themeColor="text1"/>
          <w:u w:val="single"/>
        </w:rPr>
        <w:t>container</w:t>
      </w:r>
      <w:r w:rsidR="00392427">
        <w:rPr>
          <w:rFonts w:asciiTheme="minorHAnsi" w:eastAsiaTheme="minorEastAsia" w:hAnsiTheme="minorHAnsi" w:cstheme="minorBidi"/>
          <w:color w:val="000000" w:themeColor="text1"/>
          <w:u w:val="single"/>
        </w:rPr>
        <w:t>;</w:t>
      </w:r>
      <w:proofErr w:type="gramEnd"/>
    </w:p>
    <w:p w14:paraId="2F53F7EF" w14:textId="3E4094AC" w:rsidR="00E401B6" w:rsidRPr="00934327" w:rsidRDefault="00E401B6" w:rsidP="00392427">
      <w:pPr>
        <w:ind w:left="720" w:firstLine="360"/>
        <w:rPr>
          <w:rFonts w:asciiTheme="minorHAnsi" w:eastAsiaTheme="minorEastAsia" w:hAnsiTheme="minorHAnsi" w:cstheme="minorBidi"/>
          <w:color w:val="000000" w:themeColor="text1"/>
          <w:u w:val="single"/>
        </w:rPr>
      </w:pPr>
    </w:p>
    <w:p w14:paraId="5822BA08" w14:textId="3DE174B1" w:rsidR="00E401B6" w:rsidRPr="00934327" w:rsidRDefault="3F3F68E2" w:rsidP="00392427">
      <w:pPr>
        <w:ind w:left="72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7.5.c</w:t>
      </w:r>
      <w:r w:rsidR="00392427">
        <w:rPr>
          <w:rFonts w:asciiTheme="minorHAnsi" w:eastAsiaTheme="minorEastAsia" w:hAnsiTheme="minorHAnsi" w:cstheme="minorBidi"/>
          <w:color w:val="000000" w:themeColor="text1"/>
          <w:u w:val="single"/>
        </w:rPr>
        <w:t>.2.</w:t>
      </w:r>
      <w:r w:rsidR="5EEE1F75" w:rsidRPr="1B5BD147">
        <w:rPr>
          <w:rFonts w:asciiTheme="minorHAnsi" w:eastAsiaTheme="minorEastAsia" w:hAnsiTheme="minorHAnsi" w:cstheme="minorBidi"/>
          <w:color w:val="000000" w:themeColor="text1"/>
          <w:u w:val="single"/>
        </w:rPr>
        <w:t xml:space="preserve"> </w:t>
      </w:r>
      <w:r w:rsidRPr="1B5BD147">
        <w:rPr>
          <w:rFonts w:asciiTheme="minorHAnsi" w:eastAsiaTheme="minorEastAsia" w:hAnsiTheme="minorHAnsi" w:cstheme="minorBidi"/>
          <w:color w:val="000000" w:themeColor="text1"/>
          <w:u w:val="single"/>
        </w:rPr>
        <w:t>Providing label information on a receipt or other document</w:t>
      </w:r>
      <w:r w:rsidR="00392427">
        <w:rPr>
          <w:rFonts w:asciiTheme="minorHAnsi" w:eastAsiaTheme="minorEastAsia" w:hAnsiTheme="minorHAnsi" w:cstheme="minorBidi"/>
          <w:color w:val="000000" w:themeColor="text1"/>
          <w:u w:val="single"/>
        </w:rPr>
        <w:t>; or</w:t>
      </w:r>
    </w:p>
    <w:p w14:paraId="51FC1C3A" w14:textId="231005A3" w:rsidR="00E401B6" w:rsidRPr="00934327" w:rsidRDefault="00E401B6" w:rsidP="00392427">
      <w:pPr>
        <w:ind w:left="720" w:firstLine="360"/>
        <w:rPr>
          <w:rFonts w:asciiTheme="minorHAnsi" w:eastAsiaTheme="minorEastAsia" w:hAnsiTheme="minorHAnsi" w:cstheme="minorBidi"/>
          <w:color w:val="000000" w:themeColor="text1"/>
          <w:u w:val="single"/>
        </w:rPr>
      </w:pPr>
    </w:p>
    <w:p w14:paraId="6DE3D048" w14:textId="2EBD5B76" w:rsidR="00E401B6" w:rsidRPr="00934327" w:rsidRDefault="3F3F68E2" w:rsidP="00392427">
      <w:pPr>
        <w:ind w:left="72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7.5.</w:t>
      </w:r>
      <w:r w:rsidR="00392427">
        <w:rPr>
          <w:rFonts w:asciiTheme="minorHAnsi" w:eastAsiaTheme="minorEastAsia" w:hAnsiTheme="minorHAnsi" w:cstheme="minorBidi"/>
          <w:color w:val="000000" w:themeColor="text1"/>
          <w:u w:val="single"/>
        </w:rPr>
        <w:t>c.3.</w:t>
      </w:r>
      <w:r w:rsidR="292B9719" w:rsidRPr="1B5BD147">
        <w:rPr>
          <w:rFonts w:asciiTheme="minorHAnsi" w:eastAsiaTheme="minorEastAsia" w:hAnsiTheme="minorHAnsi" w:cstheme="minorBidi"/>
          <w:color w:val="000000" w:themeColor="text1"/>
          <w:u w:val="single"/>
        </w:rPr>
        <w:t xml:space="preserve"> </w:t>
      </w:r>
      <w:r w:rsidR="00392427">
        <w:rPr>
          <w:rFonts w:asciiTheme="minorHAnsi" w:eastAsiaTheme="minorEastAsia" w:hAnsiTheme="minorHAnsi" w:cstheme="minorBidi"/>
          <w:color w:val="000000" w:themeColor="text1"/>
          <w:u w:val="single"/>
        </w:rPr>
        <w:t>P</w:t>
      </w:r>
      <w:r w:rsidRPr="1B5BD147">
        <w:rPr>
          <w:rFonts w:asciiTheme="minorHAnsi" w:eastAsiaTheme="minorEastAsia" w:hAnsiTheme="minorHAnsi" w:cstheme="minorBidi"/>
          <w:color w:val="000000" w:themeColor="text1"/>
          <w:u w:val="single"/>
        </w:rPr>
        <w:t>ublishing the label information on an internet site if the product is sold online.</w:t>
      </w:r>
    </w:p>
    <w:p w14:paraId="38B358F5" w14:textId="77777777" w:rsidR="00392427" w:rsidRDefault="00392427" w:rsidP="1B5BD147">
      <w:pPr>
        <w:rPr>
          <w:rFonts w:asciiTheme="minorHAnsi" w:eastAsiaTheme="minorEastAsia" w:hAnsiTheme="minorHAnsi" w:cstheme="minorBidi"/>
          <w:color w:val="000000" w:themeColor="text1"/>
          <w:u w:val="single"/>
        </w:rPr>
      </w:pPr>
    </w:p>
    <w:p w14:paraId="54620752" w14:textId="5DEFDDBE" w:rsidR="00E401B6" w:rsidRPr="00934327" w:rsidRDefault="3F3F68E2" w:rsidP="00392427">
      <w:pPr>
        <w:ind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7.6</w:t>
      </w:r>
      <w:r w:rsidR="00392427">
        <w:rPr>
          <w:rFonts w:asciiTheme="minorHAnsi" w:eastAsiaTheme="minorEastAsia" w:hAnsiTheme="minorHAnsi" w:cstheme="minorBidi"/>
          <w:color w:val="000000" w:themeColor="text1"/>
          <w:u w:val="single"/>
        </w:rPr>
        <w:t xml:space="preserve">. </w:t>
      </w:r>
      <w:r w:rsidRPr="1B5BD147">
        <w:rPr>
          <w:rFonts w:asciiTheme="minorHAnsi" w:eastAsiaTheme="minorEastAsia" w:hAnsiTheme="minorHAnsi" w:cstheme="minorBidi"/>
          <w:color w:val="000000" w:themeColor="text1"/>
          <w:u w:val="single"/>
        </w:rPr>
        <w:t>Food producers shall submit product labels and any associated</w:t>
      </w:r>
      <w:r w:rsidR="383E2705" w:rsidRPr="1B5BD147">
        <w:rPr>
          <w:rFonts w:asciiTheme="minorHAnsi" w:eastAsiaTheme="minorEastAsia" w:hAnsiTheme="minorHAnsi" w:cstheme="minorBidi"/>
          <w:color w:val="000000" w:themeColor="text1"/>
          <w:u w:val="single"/>
        </w:rPr>
        <w:t xml:space="preserve"> </w:t>
      </w:r>
      <w:r w:rsidRPr="1B5BD147">
        <w:rPr>
          <w:rFonts w:asciiTheme="minorHAnsi" w:eastAsiaTheme="minorEastAsia" w:hAnsiTheme="minorHAnsi" w:cstheme="minorBidi"/>
          <w:color w:val="000000" w:themeColor="text1"/>
          <w:u w:val="single"/>
        </w:rPr>
        <w:t>forms</w:t>
      </w:r>
      <w:r w:rsidR="19C24A45" w:rsidRPr="1B5BD147">
        <w:rPr>
          <w:rFonts w:asciiTheme="minorHAnsi" w:eastAsiaTheme="minorEastAsia" w:hAnsiTheme="minorHAnsi" w:cstheme="minorBidi"/>
          <w:color w:val="000000" w:themeColor="text1"/>
          <w:u w:val="single"/>
        </w:rPr>
        <w:t xml:space="preserve"> </w:t>
      </w:r>
      <w:r w:rsidRPr="1B5BD147">
        <w:rPr>
          <w:rFonts w:asciiTheme="minorHAnsi" w:eastAsiaTheme="minorEastAsia" w:hAnsiTheme="minorHAnsi" w:cstheme="minorBidi"/>
          <w:color w:val="000000" w:themeColor="text1"/>
          <w:u w:val="single"/>
        </w:rPr>
        <w:t>or</w:t>
      </w:r>
      <w:r w:rsidR="0A7967D7" w:rsidRPr="1B5BD147">
        <w:rPr>
          <w:rFonts w:asciiTheme="minorHAnsi" w:eastAsiaTheme="minorEastAsia" w:hAnsiTheme="minorHAnsi" w:cstheme="minorBidi"/>
          <w:color w:val="000000" w:themeColor="text1"/>
          <w:u w:val="single"/>
        </w:rPr>
        <w:t xml:space="preserve"> </w:t>
      </w:r>
      <w:r w:rsidR="1214A9D7" w:rsidRPr="1B5BD147">
        <w:rPr>
          <w:rFonts w:asciiTheme="minorHAnsi" w:eastAsiaTheme="minorEastAsia" w:hAnsiTheme="minorHAnsi" w:cstheme="minorBidi"/>
          <w:color w:val="000000" w:themeColor="text1"/>
          <w:u w:val="single"/>
        </w:rPr>
        <w:t>f</w:t>
      </w:r>
      <w:r w:rsidRPr="1B5BD147">
        <w:rPr>
          <w:rFonts w:asciiTheme="minorHAnsi" w:eastAsiaTheme="minorEastAsia" w:hAnsiTheme="minorHAnsi" w:cstheme="minorBidi"/>
          <w:color w:val="000000" w:themeColor="text1"/>
          <w:u w:val="single"/>
        </w:rPr>
        <w:t>ees to WVDA for review for the following products and in the following circumstances:</w:t>
      </w:r>
    </w:p>
    <w:p w14:paraId="39FCDCF2" w14:textId="24E43F46" w:rsidR="00E401B6" w:rsidRPr="00934327" w:rsidRDefault="00E401B6" w:rsidP="1B5BD147">
      <w:pPr>
        <w:rPr>
          <w:rFonts w:asciiTheme="minorHAnsi" w:eastAsiaTheme="minorEastAsia" w:hAnsiTheme="minorHAnsi" w:cstheme="minorBidi"/>
          <w:color w:val="000000" w:themeColor="text1"/>
          <w:u w:val="single"/>
        </w:rPr>
      </w:pPr>
    </w:p>
    <w:p w14:paraId="343C9CDE" w14:textId="77777777" w:rsidR="00D554F0" w:rsidRDefault="3F3F68E2" w:rsidP="00D554F0">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7.6.a</w:t>
      </w:r>
      <w:r w:rsidR="00D554F0">
        <w:rPr>
          <w:rFonts w:asciiTheme="minorHAnsi" w:eastAsiaTheme="minorEastAsia" w:hAnsiTheme="minorHAnsi" w:cstheme="minorBidi"/>
          <w:color w:val="000000" w:themeColor="text1"/>
          <w:u w:val="single"/>
        </w:rPr>
        <w:t xml:space="preserve">. </w:t>
      </w:r>
      <w:r w:rsidRPr="1B5BD147">
        <w:rPr>
          <w:rFonts w:asciiTheme="minorHAnsi" w:eastAsiaTheme="minorEastAsia" w:hAnsiTheme="minorHAnsi" w:cstheme="minorBidi"/>
          <w:color w:val="000000" w:themeColor="text1"/>
          <w:u w:val="single"/>
        </w:rPr>
        <w:t>Foods products intended for direct consumption by the purchaser that are made or</w:t>
      </w:r>
      <w:r w:rsidR="00D554F0">
        <w:rPr>
          <w:rFonts w:asciiTheme="minorHAnsi" w:eastAsiaTheme="minorEastAsia" w:hAnsiTheme="minorHAnsi" w:cstheme="minorBidi"/>
          <w:color w:val="000000" w:themeColor="text1"/>
          <w:u w:val="single"/>
        </w:rPr>
        <w:t xml:space="preserve"> </w:t>
      </w:r>
      <w:r w:rsidRPr="1B5BD147">
        <w:rPr>
          <w:rFonts w:asciiTheme="minorHAnsi" w:eastAsiaTheme="minorEastAsia" w:hAnsiTheme="minorHAnsi" w:cstheme="minorBidi"/>
          <w:color w:val="000000" w:themeColor="text1"/>
          <w:u w:val="single"/>
        </w:rPr>
        <w:t xml:space="preserve">packaged in a commercial kitchen inspected by WVDHHR or a county health department under its jurisdiction. </w:t>
      </w:r>
    </w:p>
    <w:p w14:paraId="7A2DEE0B" w14:textId="77777777" w:rsidR="00D554F0" w:rsidRDefault="00D554F0" w:rsidP="00D554F0">
      <w:pPr>
        <w:ind w:left="360" w:firstLine="360"/>
        <w:rPr>
          <w:rFonts w:asciiTheme="minorHAnsi" w:eastAsiaTheme="minorEastAsia" w:hAnsiTheme="minorHAnsi" w:cstheme="minorBidi"/>
          <w:color w:val="000000" w:themeColor="text1"/>
          <w:u w:val="single"/>
        </w:rPr>
      </w:pPr>
    </w:p>
    <w:p w14:paraId="07462209" w14:textId="69C5C611" w:rsidR="00E401B6" w:rsidRPr="00934327" w:rsidRDefault="3F3F68E2" w:rsidP="00D554F0">
      <w:pPr>
        <w:ind w:left="360" w:firstLine="360"/>
        <w:rPr>
          <w:rFonts w:asciiTheme="minorHAnsi" w:eastAsiaTheme="minorEastAsia" w:hAnsiTheme="minorHAnsi" w:cstheme="minorBidi"/>
          <w:color w:val="000000" w:themeColor="text1"/>
          <w:u w:val="single"/>
        </w:rPr>
      </w:pPr>
      <w:r w:rsidRPr="1B5BD147">
        <w:rPr>
          <w:rFonts w:asciiTheme="minorHAnsi" w:eastAsiaTheme="minorEastAsia" w:hAnsiTheme="minorHAnsi" w:cstheme="minorBidi"/>
          <w:color w:val="000000" w:themeColor="text1"/>
          <w:u w:val="single"/>
        </w:rPr>
        <w:t>7.6.b</w:t>
      </w:r>
      <w:r w:rsidR="00D554F0">
        <w:rPr>
          <w:rFonts w:asciiTheme="minorHAnsi" w:eastAsiaTheme="minorEastAsia" w:hAnsiTheme="minorHAnsi" w:cstheme="minorBidi"/>
          <w:color w:val="000000" w:themeColor="text1"/>
          <w:u w:val="single"/>
        </w:rPr>
        <w:t xml:space="preserve">. </w:t>
      </w:r>
      <w:r w:rsidRPr="1B5BD147">
        <w:rPr>
          <w:rFonts w:asciiTheme="minorHAnsi" w:eastAsiaTheme="minorEastAsia" w:hAnsiTheme="minorHAnsi" w:cstheme="minorBidi"/>
          <w:color w:val="000000" w:themeColor="text1"/>
          <w:u w:val="single"/>
        </w:rPr>
        <w:t>Food products made or packaged in a non-</w:t>
      </w:r>
      <w:r w:rsidR="68908604" w:rsidRPr="1B5BD147">
        <w:rPr>
          <w:rFonts w:asciiTheme="minorHAnsi" w:eastAsiaTheme="minorEastAsia" w:hAnsiTheme="minorHAnsi" w:cstheme="minorBidi"/>
          <w:color w:val="000000" w:themeColor="text1"/>
          <w:u w:val="single"/>
        </w:rPr>
        <w:t>permitted</w:t>
      </w:r>
      <w:r w:rsidRPr="1B5BD147">
        <w:rPr>
          <w:rFonts w:asciiTheme="minorHAnsi" w:eastAsiaTheme="minorEastAsia" w:hAnsiTheme="minorHAnsi" w:cstheme="minorBidi"/>
          <w:color w:val="000000" w:themeColor="text1"/>
          <w:u w:val="single"/>
        </w:rPr>
        <w:t xml:space="preserve"> home, farm or community kitchen that are potentially hazardous</w:t>
      </w:r>
      <w:r w:rsidR="37F73F2F" w:rsidRPr="1B5BD147">
        <w:rPr>
          <w:rFonts w:asciiTheme="minorHAnsi" w:eastAsiaTheme="minorEastAsia" w:hAnsiTheme="minorHAnsi" w:cstheme="minorBidi"/>
          <w:color w:val="000000" w:themeColor="text1"/>
          <w:u w:val="single"/>
        </w:rPr>
        <w:t>.</w:t>
      </w:r>
      <w:r w:rsidRPr="1B5BD147">
        <w:rPr>
          <w:rFonts w:asciiTheme="minorHAnsi" w:eastAsiaTheme="minorEastAsia" w:hAnsiTheme="minorHAnsi" w:cstheme="minorBidi"/>
          <w:color w:val="000000" w:themeColor="text1"/>
          <w:u w:val="single"/>
        </w:rPr>
        <w:t xml:space="preserve"> </w:t>
      </w:r>
    </w:p>
    <w:p w14:paraId="4CFCA359" w14:textId="66338E64" w:rsidR="1B5BD147" w:rsidRDefault="1B5BD147" w:rsidP="1B5BD147">
      <w:pPr>
        <w:rPr>
          <w:rFonts w:asciiTheme="minorHAnsi" w:hAnsiTheme="minorHAnsi" w:cstheme="minorBidi"/>
          <w:b/>
          <w:bCs/>
        </w:rPr>
      </w:pPr>
    </w:p>
    <w:p w14:paraId="289463FA" w14:textId="3C37127F" w:rsidR="00E401B6" w:rsidRPr="00CC47E4" w:rsidRDefault="002678E0" w:rsidP="10C6F3C7">
      <w:pPr>
        <w:rPr>
          <w:rFonts w:asciiTheme="minorHAnsi" w:hAnsiTheme="minorHAnsi" w:cstheme="minorBidi"/>
          <w:b/>
          <w:bCs/>
          <w:u w:val="single"/>
        </w:rPr>
      </w:pPr>
      <w:r w:rsidRPr="10C6F3C7">
        <w:rPr>
          <w:rFonts w:asciiTheme="minorHAnsi" w:hAnsiTheme="minorHAnsi" w:cstheme="minorBidi"/>
          <w:b/>
          <w:bCs/>
        </w:rPr>
        <w:t xml:space="preserve">§61-38-8. </w:t>
      </w:r>
      <w:r w:rsidR="007401E8" w:rsidRPr="10C6F3C7">
        <w:rPr>
          <w:rFonts w:asciiTheme="minorHAnsi" w:hAnsiTheme="minorHAnsi" w:cstheme="minorBidi"/>
          <w:b/>
          <w:bCs/>
        </w:rPr>
        <w:t xml:space="preserve"> </w:t>
      </w:r>
      <w:r w:rsidRPr="10C6F3C7">
        <w:rPr>
          <w:rFonts w:asciiTheme="minorHAnsi" w:hAnsiTheme="minorHAnsi" w:cstheme="minorBidi"/>
          <w:b/>
          <w:bCs/>
        </w:rPr>
        <w:t>Requirements for Farmers Market Vendors</w:t>
      </w:r>
      <w:r w:rsidR="00756479" w:rsidRPr="10C6F3C7">
        <w:rPr>
          <w:rFonts w:asciiTheme="minorHAnsi" w:hAnsiTheme="minorHAnsi" w:cstheme="minorBidi"/>
          <w:b/>
          <w:bCs/>
        </w:rPr>
        <w:t xml:space="preserve"> </w:t>
      </w:r>
      <w:r w:rsidR="00756479" w:rsidRPr="10C6F3C7">
        <w:rPr>
          <w:rFonts w:asciiTheme="minorHAnsi" w:hAnsiTheme="minorHAnsi" w:cstheme="minorBidi"/>
          <w:b/>
          <w:bCs/>
          <w:u w:val="single"/>
        </w:rPr>
        <w:t xml:space="preserve">of </w:t>
      </w:r>
      <w:r w:rsidR="00CF17B3">
        <w:rPr>
          <w:rFonts w:asciiTheme="minorHAnsi" w:hAnsiTheme="minorHAnsi" w:cstheme="minorBidi"/>
          <w:b/>
          <w:bCs/>
          <w:u w:val="single"/>
        </w:rPr>
        <w:t>Certain Potentially Hazardous Foods</w:t>
      </w:r>
      <w:r w:rsidRPr="10C6F3C7">
        <w:rPr>
          <w:rFonts w:asciiTheme="minorHAnsi" w:hAnsiTheme="minorHAnsi" w:cstheme="minorBidi"/>
          <w:b/>
          <w:bCs/>
          <w:u w:val="single"/>
        </w:rPr>
        <w:t>.</w:t>
      </w:r>
    </w:p>
    <w:p w14:paraId="5FCC23D8" w14:textId="77777777" w:rsidR="00E401B6" w:rsidRPr="00934327" w:rsidRDefault="00E401B6" w:rsidP="00934327">
      <w:pPr>
        <w:rPr>
          <w:rFonts w:asciiTheme="minorHAnsi" w:hAnsiTheme="minorHAnsi" w:cstheme="minorHAnsi"/>
        </w:rPr>
      </w:pPr>
    </w:p>
    <w:p w14:paraId="3587EDE3" w14:textId="3D500530" w:rsidR="00E401B6" w:rsidRPr="00934327" w:rsidRDefault="00423D61" w:rsidP="73F6F34A">
      <w:pPr>
        <w:ind w:firstLine="360"/>
        <w:rPr>
          <w:rFonts w:asciiTheme="minorHAnsi" w:hAnsiTheme="minorHAnsi" w:cstheme="minorBidi"/>
        </w:rPr>
      </w:pPr>
      <w:r w:rsidRPr="10C6F3C7">
        <w:rPr>
          <w:rFonts w:asciiTheme="minorHAnsi" w:hAnsiTheme="minorHAnsi" w:cstheme="minorBidi"/>
        </w:rPr>
        <w:t xml:space="preserve">8.1. </w:t>
      </w:r>
      <w:r w:rsidR="007401E8" w:rsidRPr="10C6F3C7">
        <w:rPr>
          <w:rFonts w:asciiTheme="minorHAnsi" w:hAnsiTheme="minorHAnsi" w:cstheme="minorBidi"/>
        </w:rPr>
        <w:t xml:space="preserve"> </w:t>
      </w:r>
      <w:r w:rsidR="002678E0" w:rsidRPr="10C6F3C7">
        <w:rPr>
          <w:rFonts w:asciiTheme="minorHAnsi" w:hAnsiTheme="minorHAnsi" w:cstheme="minorBidi"/>
        </w:rPr>
        <w:t xml:space="preserve">A producer of </w:t>
      </w:r>
      <w:r w:rsidR="003F634B" w:rsidRPr="00D554F0">
        <w:rPr>
          <w:rFonts w:asciiTheme="minorHAnsi" w:hAnsiTheme="minorHAnsi" w:cstheme="minorBidi"/>
          <w:strike/>
        </w:rPr>
        <w:t>certain</w:t>
      </w:r>
      <w:r w:rsidR="007B01BE" w:rsidRPr="00D554F0">
        <w:rPr>
          <w:rFonts w:asciiTheme="minorHAnsi" w:hAnsiTheme="minorHAnsi" w:cstheme="minorBidi"/>
          <w:strike/>
        </w:rPr>
        <w:t xml:space="preserve"> </w:t>
      </w:r>
      <w:r w:rsidR="002678E0" w:rsidRPr="00D554F0">
        <w:rPr>
          <w:rFonts w:asciiTheme="minorHAnsi" w:hAnsiTheme="minorHAnsi" w:cstheme="minorBidi"/>
          <w:strike/>
        </w:rPr>
        <w:t xml:space="preserve">potentially hazardous foods </w:t>
      </w:r>
      <w:r w:rsidR="003F634B" w:rsidRPr="00D554F0">
        <w:rPr>
          <w:rFonts w:asciiTheme="minorHAnsi" w:hAnsiTheme="minorHAnsi" w:cstheme="minorBidi"/>
          <w:strike/>
        </w:rPr>
        <w:t xml:space="preserve">(refer to list in </w:t>
      </w:r>
      <w:r w:rsidR="009D2FAB" w:rsidRPr="00D554F0">
        <w:rPr>
          <w:rFonts w:asciiTheme="minorHAnsi" w:hAnsiTheme="minorHAnsi" w:cstheme="minorBidi"/>
          <w:strike/>
        </w:rPr>
        <w:t xml:space="preserve">subdivision </w:t>
      </w:r>
      <w:r w:rsidR="003F634B" w:rsidRPr="00D554F0">
        <w:rPr>
          <w:rFonts w:asciiTheme="minorHAnsi" w:hAnsiTheme="minorHAnsi" w:cstheme="minorBidi"/>
          <w:strike/>
        </w:rPr>
        <w:t>6.2.a)</w:t>
      </w:r>
      <w:r w:rsidR="003F634B" w:rsidRPr="10C6F3C7">
        <w:rPr>
          <w:rFonts w:asciiTheme="minorHAnsi" w:hAnsiTheme="minorHAnsi" w:cstheme="minorBidi"/>
        </w:rPr>
        <w:t xml:space="preserve"> </w:t>
      </w:r>
      <w:r w:rsidR="00D554F0">
        <w:rPr>
          <w:rFonts w:asciiTheme="minorHAnsi" w:hAnsiTheme="minorHAnsi" w:cstheme="minorBidi"/>
          <w:u w:val="single"/>
        </w:rPr>
        <w:t>canned acidified foods</w:t>
      </w:r>
      <w:r w:rsidR="00D554F0">
        <w:rPr>
          <w:rFonts w:asciiTheme="minorHAnsi" w:hAnsiTheme="minorHAnsi" w:cstheme="minorBidi"/>
        </w:rPr>
        <w:t xml:space="preserve"> </w:t>
      </w:r>
      <w:r w:rsidR="002678E0" w:rsidRPr="10C6F3C7">
        <w:rPr>
          <w:rFonts w:asciiTheme="minorHAnsi" w:hAnsiTheme="minorHAnsi" w:cstheme="minorBidi"/>
        </w:rPr>
        <w:t xml:space="preserve">must have the process for preparing and preserving the products approved </w:t>
      </w:r>
      <w:r w:rsidR="4FE85299" w:rsidRPr="10C6F3C7">
        <w:rPr>
          <w:rFonts w:asciiTheme="minorHAnsi" w:hAnsiTheme="minorHAnsi" w:cstheme="minorBidi"/>
          <w:u w:val="single"/>
        </w:rPr>
        <w:t xml:space="preserve">by a process control authority recognized by WVDA </w:t>
      </w:r>
      <w:r w:rsidR="002678E0" w:rsidRPr="10C6F3C7">
        <w:rPr>
          <w:rFonts w:asciiTheme="minorHAnsi" w:hAnsiTheme="minorHAnsi" w:cstheme="minorBidi"/>
        </w:rPr>
        <w:t>prior to selling the products</w:t>
      </w:r>
      <w:r w:rsidR="009D2FAB" w:rsidRPr="10C6F3C7">
        <w:rPr>
          <w:rFonts w:asciiTheme="minorHAnsi" w:hAnsiTheme="minorHAnsi" w:cstheme="minorBidi"/>
        </w:rPr>
        <w:t>,</w:t>
      </w:r>
      <w:r w:rsidR="002678E0" w:rsidRPr="10C6F3C7">
        <w:rPr>
          <w:rFonts w:asciiTheme="minorHAnsi" w:hAnsiTheme="minorHAnsi" w:cstheme="minorBidi"/>
        </w:rPr>
        <w:t xml:space="preserve"> and must be obtained in a manner approved by the </w:t>
      </w:r>
      <w:r w:rsidR="00C25987" w:rsidRPr="10C6F3C7">
        <w:rPr>
          <w:rFonts w:asciiTheme="minorHAnsi" w:hAnsiTheme="minorHAnsi" w:cstheme="minorBidi"/>
        </w:rPr>
        <w:t>WVDA</w:t>
      </w:r>
      <w:r w:rsidR="002678E0" w:rsidRPr="10C6F3C7">
        <w:rPr>
          <w:rFonts w:asciiTheme="minorHAnsi" w:hAnsiTheme="minorHAnsi" w:cstheme="minorBidi"/>
        </w:rPr>
        <w:t>, as provided in the West Virginia Farmers Market Vendor Guide.</w:t>
      </w:r>
    </w:p>
    <w:p w14:paraId="3ABDDDD4" w14:textId="77777777" w:rsidR="00E401B6" w:rsidRPr="00934327" w:rsidRDefault="00E401B6" w:rsidP="00934327">
      <w:pPr>
        <w:ind w:firstLine="360"/>
        <w:rPr>
          <w:rFonts w:asciiTheme="minorHAnsi" w:hAnsiTheme="minorHAnsi" w:cstheme="minorHAnsi"/>
        </w:rPr>
      </w:pPr>
    </w:p>
    <w:p w14:paraId="20F3E8FB" w14:textId="46B08785" w:rsidR="00E401B6" w:rsidRPr="00934327" w:rsidRDefault="00423D61" w:rsidP="69633269">
      <w:pPr>
        <w:ind w:firstLine="360"/>
        <w:rPr>
          <w:rFonts w:asciiTheme="minorHAnsi" w:hAnsiTheme="minorHAnsi" w:cstheme="minorBidi"/>
        </w:rPr>
      </w:pPr>
      <w:r w:rsidRPr="10C6F3C7">
        <w:rPr>
          <w:rFonts w:asciiTheme="minorHAnsi" w:hAnsiTheme="minorHAnsi" w:cstheme="minorBidi"/>
        </w:rPr>
        <w:t xml:space="preserve">8.2. </w:t>
      </w:r>
      <w:r w:rsidR="007401E8" w:rsidRPr="10C6F3C7">
        <w:rPr>
          <w:rFonts w:asciiTheme="minorHAnsi" w:hAnsiTheme="minorHAnsi" w:cstheme="minorBidi"/>
        </w:rPr>
        <w:t xml:space="preserve"> </w:t>
      </w:r>
      <w:r w:rsidR="002678E0" w:rsidRPr="10C6F3C7">
        <w:rPr>
          <w:rFonts w:asciiTheme="minorHAnsi" w:hAnsiTheme="minorHAnsi" w:cstheme="minorBidi"/>
        </w:rPr>
        <w:t xml:space="preserve">A producer of </w:t>
      </w:r>
      <w:r w:rsidR="002678E0" w:rsidRPr="00CF17B3">
        <w:rPr>
          <w:rFonts w:asciiTheme="minorHAnsi" w:hAnsiTheme="minorHAnsi" w:cstheme="minorBidi"/>
          <w:strike/>
        </w:rPr>
        <w:t>potentially hazardous foods</w:t>
      </w:r>
      <w:r w:rsidR="002678E0" w:rsidRPr="10C6F3C7">
        <w:rPr>
          <w:rFonts w:asciiTheme="minorHAnsi" w:hAnsiTheme="minorHAnsi" w:cstheme="minorBidi"/>
        </w:rPr>
        <w:t xml:space="preserve"> </w:t>
      </w:r>
      <w:r w:rsidR="00CF17B3">
        <w:rPr>
          <w:rFonts w:asciiTheme="minorHAnsi" w:hAnsiTheme="minorHAnsi" w:cstheme="minorBidi"/>
          <w:u w:val="single"/>
        </w:rPr>
        <w:t>canned acidified foods</w:t>
      </w:r>
      <w:r w:rsidR="00CF17B3">
        <w:rPr>
          <w:rFonts w:asciiTheme="minorHAnsi" w:hAnsiTheme="minorHAnsi" w:cstheme="minorBidi"/>
        </w:rPr>
        <w:t xml:space="preserve"> </w:t>
      </w:r>
      <w:r w:rsidR="002678E0" w:rsidRPr="10C6F3C7">
        <w:rPr>
          <w:rFonts w:asciiTheme="minorHAnsi" w:hAnsiTheme="minorHAnsi" w:cstheme="minorBidi"/>
        </w:rPr>
        <w:t xml:space="preserve">must keep records to demonstrate </w:t>
      </w:r>
      <w:r w:rsidR="002678E0" w:rsidRPr="10C6F3C7">
        <w:rPr>
          <w:rFonts w:asciiTheme="minorHAnsi" w:hAnsiTheme="minorHAnsi" w:cstheme="minorBidi"/>
          <w:strike/>
        </w:rPr>
        <w:t xml:space="preserve">that the majority of </w:t>
      </w:r>
      <w:r w:rsidR="002678E0" w:rsidRPr="10C6F3C7">
        <w:rPr>
          <w:rFonts w:asciiTheme="minorHAnsi" w:hAnsiTheme="minorHAnsi" w:cstheme="minorBidi"/>
        </w:rPr>
        <w:t xml:space="preserve">the </w:t>
      </w:r>
      <w:r w:rsidR="004028BF">
        <w:rPr>
          <w:rFonts w:asciiTheme="minorHAnsi" w:hAnsiTheme="minorHAnsi" w:cstheme="minorBidi"/>
          <w:u w:val="single"/>
        </w:rPr>
        <w:t xml:space="preserve">source of the </w:t>
      </w:r>
      <w:r w:rsidR="002678E0" w:rsidRPr="10C6F3C7">
        <w:rPr>
          <w:rFonts w:asciiTheme="minorHAnsi" w:hAnsiTheme="minorHAnsi" w:cstheme="minorBidi"/>
        </w:rPr>
        <w:t xml:space="preserve">produce in </w:t>
      </w:r>
      <w:r w:rsidR="004028BF">
        <w:rPr>
          <w:rFonts w:asciiTheme="minorHAnsi" w:hAnsiTheme="minorHAnsi" w:cstheme="minorBidi"/>
          <w:u w:val="single"/>
        </w:rPr>
        <w:t xml:space="preserve">the producer’s </w:t>
      </w:r>
      <w:r w:rsidR="002678E0" w:rsidRPr="10C6F3C7">
        <w:rPr>
          <w:rFonts w:asciiTheme="minorHAnsi" w:hAnsiTheme="minorHAnsi" w:cstheme="minorBidi"/>
        </w:rPr>
        <w:t>canned acidified foods</w:t>
      </w:r>
      <w:r w:rsidR="00083162">
        <w:rPr>
          <w:rFonts w:asciiTheme="minorHAnsi" w:hAnsiTheme="minorHAnsi" w:cstheme="minorBidi"/>
        </w:rPr>
        <w:t xml:space="preserve"> </w:t>
      </w:r>
      <w:r w:rsidR="00A65AE8" w:rsidRPr="10C6F3C7">
        <w:rPr>
          <w:rFonts w:asciiTheme="minorHAnsi" w:hAnsiTheme="minorHAnsi" w:cstheme="minorBidi"/>
        </w:rPr>
        <w:t xml:space="preserve">(refer to list in </w:t>
      </w:r>
      <w:r w:rsidR="009D2FAB" w:rsidRPr="10C6F3C7">
        <w:rPr>
          <w:rFonts w:asciiTheme="minorHAnsi" w:hAnsiTheme="minorHAnsi" w:cstheme="minorBidi"/>
        </w:rPr>
        <w:t xml:space="preserve">subdivision </w:t>
      </w:r>
      <w:r w:rsidR="00A65AE8" w:rsidRPr="10C6F3C7">
        <w:rPr>
          <w:rFonts w:asciiTheme="minorHAnsi" w:hAnsiTheme="minorHAnsi" w:cstheme="minorBidi"/>
        </w:rPr>
        <w:t>6.2.a)</w:t>
      </w:r>
      <w:r w:rsidR="48031C5F" w:rsidRPr="10C6F3C7">
        <w:rPr>
          <w:rFonts w:asciiTheme="minorHAnsi" w:hAnsiTheme="minorHAnsi" w:cstheme="minorBidi"/>
        </w:rPr>
        <w:t xml:space="preserve"> </w:t>
      </w:r>
      <w:r w:rsidR="002678E0" w:rsidRPr="004028BF">
        <w:rPr>
          <w:rFonts w:asciiTheme="minorHAnsi" w:hAnsiTheme="minorHAnsi" w:cstheme="minorBidi"/>
          <w:strike/>
        </w:rPr>
        <w:t>shall be sourced from the vendor</w:t>
      </w:r>
      <w:r w:rsidR="00B21DC1" w:rsidRPr="004028BF">
        <w:rPr>
          <w:rFonts w:asciiTheme="minorHAnsi" w:hAnsiTheme="minorHAnsi" w:cstheme="minorBidi"/>
          <w:strike/>
        </w:rPr>
        <w:t>’</w:t>
      </w:r>
      <w:r w:rsidR="002678E0" w:rsidRPr="004028BF">
        <w:rPr>
          <w:rFonts w:asciiTheme="minorHAnsi" w:hAnsiTheme="minorHAnsi" w:cstheme="minorBidi"/>
          <w:strike/>
        </w:rPr>
        <w:t>s West Virginia farm or garden, and records of the source of the produce shall be maintained</w:t>
      </w:r>
      <w:r w:rsidR="002678E0" w:rsidRPr="10C6F3C7">
        <w:rPr>
          <w:rFonts w:asciiTheme="minorHAnsi" w:hAnsiTheme="minorHAnsi" w:cstheme="minorBidi"/>
        </w:rPr>
        <w:t>. Recordkeeping shall include, but not be limited to:</w:t>
      </w:r>
    </w:p>
    <w:p w14:paraId="483DAC4A" w14:textId="77777777" w:rsidR="00E401B6" w:rsidRPr="00605AA7" w:rsidRDefault="00E401B6" w:rsidP="00605AA7">
      <w:pPr>
        <w:pStyle w:val="TableParagraph"/>
        <w:rPr>
          <w:rFonts w:asciiTheme="minorHAnsi" w:hAnsiTheme="minorHAnsi" w:cstheme="minorHAnsi"/>
        </w:rPr>
      </w:pPr>
    </w:p>
    <w:p w14:paraId="01077B30" w14:textId="24DF536E" w:rsidR="00E401B6" w:rsidRPr="00934327" w:rsidRDefault="00423D61" w:rsidP="00934327">
      <w:pPr>
        <w:ind w:firstLine="720"/>
        <w:rPr>
          <w:rFonts w:asciiTheme="minorHAnsi" w:hAnsiTheme="minorHAnsi" w:cstheme="minorHAnsi"/>
        </w:rPr>
      </w:pPr>
      <w:r w:rsidRPr="00934327">
        <w:rPr>
          <w:rFonts w:asciiTheme="minorHAnsi" w:hAnsiTheme="minorHAnsi" w:cstheme="minorHAnsi"/>
        </w:rPr>
        <w:t xml:space="preserve">8.2.a. </w:t>
      </w:r>
      <w:r w:rsidR="007401E8">
        <w:rPr>
          <w:rFonts w:asciiTheme="minorHAnsi" w:hAnsiTheme="minorHAnsi" w:cstheme="minorHAnsi"/>
        </w:rPr>
        <w:t xml:space="preserve"> </w:t>
      </w:r>
      <w:r w:rsidR="002678E0" w:rsidRPr="00934327">
        <w:rPr>
          <w:rFonts w:asciiTheme="minorHAnsi" w:hAnsiTheme="minorHAnsi" w:cstheme="minorHAnsi"/>
        </w:rPr>
        <w:t xml:space="preserve">Name of </w:t>
      </w:r>
      <w:proofErr w:type="gramStart"/>
      <w:r w:rsidR="002678E0" w:rsidRPr="00934327">
        <w:rPr>
          <w:rFonts w:asciiTheme="minorHAnsi" w:hAnsiTheme="minorHAnsi" w:cstheme="minorHAnsi"/>
        </w:rPr>
        <w:t>product;</w:t>
      </w:r>
      <w:proofErr w:type="gramEnd"/>
    </w:p>
    <w:p w14:paraId="7310BDC3" w14:textId="77777777" w:rsidR="00432E43" w:rsidRDefault="00432E43" w:rsidP="00934327">
      <w:pPr>
        <w:ind w:firstLine="720"/>
        <w:rPr>
          <w:rFonts w:asciiTheme="minorHAnsi" w:hAnsiTheme="minorHAnsi" w:cstheme="minorHAnsi"/>
        </w:rPr>
      </w:pPr>
    </w:p>
    <w:p w14:paraId="170D8DEC" w14:textId="436ACB94" w:rsidR="00E401B6" w:rsidRPr="00934327" w:rsidRDefault="00423D61" w:rsidP="00934327">
      <w:pPr>
        <w:ind w:firstLine="720"/>
        <w:rPr>
          <w:rFonts w:asciiTheme="minorHAnsi" w:hAnsiTheme="minorHAnsi" w:cstheme="minorHAnsi"/>
        </w:rPr>
      </w:pPr>
      <w:r w:rsidRPr="00934327">
        <w:rPr>
          <w:rFonts w:asciiTheme="minorHAnsi" w:hAnsiTheme="minorHAnsi" w:cstheme="minorHAnsi"/>
        </w:rPr>
        <w:t xml:space="preserve">8.2.b. </w:t>
      </w:r>
      <w:r w:rsidR="007401E8">
        <w:rPr>
          <w:rFonts w:asciiTheme="minorHAnsi" w:hAnsiTheme="minorHAnsi" w:cstheme="minorHAnsi"/>
        </w:rPr>
        <w:t xml:space="preserve"> </w:t>
      </w:r>
      <w:r w:rsidR="002678E0" w:rsidRPr="00934327">
        <w:rPr>
          <w:rFonts w:asciiTheme="minorHAnsi" w:hAnsiTheme="minorHAnsi" w:cstheme="minorHAnsi"/>
        </w:rPr>
        <w:t xml:space="preserve">Number of units </w:t>
      </w:r>
      <w:proofErr w:type="gramStart"/>
      <w:r w:rsidR="002678E0" w:rsidRPr="00934327">
        <w:rPr>
          <w:rFonts w:asciiTheme="minorHAnsi" w:hAnsiTheme="minorHAnsi" w:cstheme="minorHAnsi"/>
        </w:rPr>
        <w:t>prepared;</w:t>
      </w:r>
      <w:proofErr w:type="gramEnd"/>
    </w:p>
    <w:p w14:paraId="70D11C79" w14:textId="77777777" w:rsidR="00432E43" w:rsidRDefault="00432E43" w:rsidP="00934327">
      <w:pPr>
        <w:ind w:firstLine="720"/>
        <w:rPr>
          <w:rFonts w:asciiTheme="minorHAnsi" w:hAnsiTheme="minorHAnsi" w:cstheme="minorHAnsi"/>
        </w:rPr>
      </w:pPr>
    </w:p>
    <w:p w14:paraId="7E0A5406" w14:textId="77666210" w:rsidR="00423D61" w:rsidRPr="00934327" w:rsidRDefault="00423D61" w:rsidP="00934327">
      <w:pPr>
        <w:ind w:firstLine="720"/>
        <w:rPr>
          <w:rFonts w:asciiTheme="minorHAnsi" w:hAnsiTheme="minorHAnsi" w:cstheme="minorHAnsi"/>
        </w:rPr>
      </w:pPr>
      <w:r w:rsidRPr="00934327">
        <w:rPr>
          <w:rFonts w:asciiTheme="minorHAnsi" w:hAnsiTheme="minorHAnsi" w:cstheme="minorHAnsi"/>
        </w:rPr>
        <w:t>8.2.</w:t>
      </w:r>
      <w:r w:rsidR="000A5870" w:rsidRPr="00934327">
        <w:rPr>
          <w:rFonts w:asciiTheme="minorHAnsi" w:hAnsiTheme="minorHAnsi" w:cstheme="minorHAnsi"/>
        </w:rPr>
        <w:t xml:space="preserve">c. </w:t>
      </w:r>
      <w:r w:rsidR="007401E8">
        <w:rPr>
          <w:rFonts w:asciiTheme="minorHAnsi" w:hAnsiTheme="minorHAnsi" w:cstheme="minorHAnsi"/>
        </w:rPr>
        <w:t xml:space="preserve"> </w:t>
      </w:r>
      <w:r w:rsidR="002678E0" w:rsidRPr="00934327">
        <w:rPr>
          <w:rFonts w:asciiTheme="minorHAnsi" w:hAnsiTheme="minorHAnsi" w:cstheme="minorHAnsi"/>
        </w:rPr>
        <w:t xml:space="preserve">Record of raw ingredients </w:t>
      </w:r>
      <w:r w:rsidR="00B21DC1" w:rsidRPr="00605AA7">
        <w:rPr>
          <w:rFonts w:asciiTheme="minorHAnsi" w:hAnsiTheme="minorHAnsi" w:cstheme="minorHAnsi"/>
        </w:rPr>
        <w:t>used and</w:t>
      </w:r>
      <w:r w:rsidR="00605AA7">
        <w:rPr>
          <w:rFonts w:asciiTheme="minorHAnsi" w:hAnsiTheme="minorHAnsi" w:cstheme="minorHAnsi"/>
        </w:rPr>
        <w:t xml:space="preserve"> </w:t>
      </w:r>
      <w:r w:rsidR="002678E0" w:rsidRPr="00934327">
        <w:rPr>
          <w:rFonts w:asciiTheme="minorHAnsi" w:hAnsiTheme="minorHAnsi" w:cstheme="minorHAnsi"/>
        </w:rPr>
        <w:t xml:space="preserve">vendor from which ingredients were </w:t>
      </w:r>
      <w:proofErr w:type="gramStart"/>
      <w:r w:rsidR="002678E0" w:rsidRPr="00934327">
        <w:rPr>
          <w:rFonts w:asciiTheme="minorHAnsi" w:hAnsiTheme="minorHAnsi" w:cstheme="minorHAnsi"/>
        </w:rPr>
        <w:t>sourced;</w:t>
      </w:r>
      <w:proofErr w:type="gramEnd"/>
    </w:p>
    <w:p w14:paraId="6BAB8AD9" w14:textId="77777777" w:rsidR="00432E43" w:rsidRDefault="00432E43" w:rsidP="00934327">
      <w:pPr>
        <w:ind w:firstLine="720"/>
        <w:rPr>
          <w:rFonts w:asciiTheme="minorHAnsi" w:hAnsiTheme="minorHAnsi" w:cstheme="minorHAnsi"/>
        </w:rPr>
      </w:pPr>
    </w:p>
    <w:p w14:paraId="6D4665D9" w14:textId="213E3CB4" w:rsidR="00E401B6" w:rsidRPr="00934327" w:rsidRDefault="002678E0" w:rsidP="00934327">
      <w:pPr>
        <w:ind w:firstLine="720"/>
        <w:rPr>
          <w:rFonts w:asciiTheme="minorHAnsi" w:hAnsiTheme="minorHAnsi" w:cstheme="minorHAnsi"/>
        </w:rPr>
      </w:pPr>
      <w:r w:rsidRPr="00934327">
        <w:rPr>
          <w:rFonts w:asciiTheme="minorHAnsi" w:hAnsiTheme="minorHAnsi" w:cstheme="minorHAnsi"/>
        </w:rPr>
        <w:t xml:space="preserve">8.2.d. </w:t>
      </w:r>
      <w:r w:rsidR="007401E8">
        <w:rPr>
          <w:rFonts w:asciiTheme="minorHAnsi" w:hAnsiTheme="minorHAnsi" w:cstheme="minorHAnsi"/>
        </w:rPr>
        <w:t xml:space="preserve"> </w:t>
      </w:r>
      <w:r w:rsidRPr="00934327">
        <w:rPr>
          <w:rFonts w:asciiTheme="minorHAnsi" w:hAnsiTheme="minorHAnsi" w:cstheme="minorHAnsi"/>
        </w:rPr>
        <w:t>Date/Lot code; and</w:t>
      </w:r>
    </w:p>
    <w:p w14:paraId="5D579F16" w14:textId="77777777" w:rsidR="00432E43" w:rsidRDefault="00432E43" w:rsidP="00934327">
      <w:pPr>
        <w:ind w:firstLine="720"/>
        <w:rPr>
          <w:rFonts w:asciiTheme="minorHAnsi" w:hAnsiTheme="minorHAnsi" w:cstheme="minorHAnsi"/>
        </w:rPr>
      </w:pPr>
    </w:p>
    <w:p w14:paraId="40BE1B36" w14:textId="2EFA8F49" w:rsidR="00E401B6" w:rsidRPr="00934327" w:rsidRDefault="002678E0" w:rsidP="00934327">
      <w:pPr>
        <w:ind w:firstLine="720"/>
        <w:rPr>
          <w:rFonts w:asciiTheme="minorHAnsi" w:hAnsiTheme="minorHAnsi" w:cstheme="minorHAnsi"/>
        </w:rPr>
      </w:pPr>
      <w:r w:rsidRPr="00934327">
        <w:rPr>
          <w:rFonts w:asciiTheme="minorHAnsi" w:hAnsiTheme="minorHAnsi" w:cstheme="minorHAnsi"/>
        </w:rPr>
        <w:t xml:space="preserve">8.2.e. </w:t>
      </w:r>
      <w:r w:rsidR="007401E8">
        <w:rPr>
          <w:rFonts w:asciiTheme="minorHAnsi" w:hAnsiTheme="minorHAnsi" w:cstheme="minorHAnsi"/>
        </w:rPr>
        <w:t xml:space="preserve"> </w:t>
      </w:r>
      <w:r w:rsidRPr="00934327">
        <w:rPr>
          <w:rFonts w:asciiTheme="minorHAnsi" w:hAnsiTheme="minorHAnsi" w:cstheme="minorHAnsi"/>
        </w:rPr>
        <w:t>Where product/lot was distributed.</w:t>
      </w:r>
    </w:p>
    <w:p w14:paraId="5826B750" w14:textId="77777777" w:rsidR="00E401B6" w:rsidRPr="00934327" w:rsidRDefault="00E401B6" w:rsidP="00934327">
      <w:pPr>
        <w:rPr>
          <w:rFonts w:asciiTheme="minorHAnsi" w:hAnsiTheme="minorHAnsi" w:cstheme="minorHAnsi"/>
        </w:rPr>
      </w:pPr>
    </w:p>
    <w:p w14:paraId="605369F4" w14:textId="52D394F8" w:rsidR="00E401B6" w:rsidRPr="00934327" w:rsidRDefault="000A5870" w:rsidP="10C6F3C7">
      <w:pPr>
        <w:ind w:firstLine="360"/>
        <w:rPr>
          <w:rFonts w:asciiTheme="minorHAnsi" w:hAnsiTheme="minorHAnsi" w:cstheme="minorBidi"/>
        </w:rPr>
      </w:pPr>
      <w:r w:rsidRPr="10C6F3C7">
        <w:rPr>
          <w:rFonts w:asciiTheme="minorHAnsi" w:hAnsiTheme="minorHAnsi" w:cstheme="minorBidi"/>
        </w:rPr>
        <w:t xml:space="preserve">8.3. </w:t>
      </w:r>
      <w:r w:rsidR="007401E8" w:rsidRPr="10C6F3C7">
        <w:rPr>
          <w:rFonts w:asciiTheme="minorHAnsi" w:hAnsiTheme="minorHAnsi" w:cstheme="minorBidi"/>
        </w:rPr>
        <w:t xml:space="preserve"> </w:t>
      </w:r>
      <w:r w:rsidR="002678E0" w:rsidRPr="10C6F3C7">
        <w:rPr>
          <w:rFonts w:asciiTheme="minorHAnsi" w:hAnsiTheme="minorHAnsi" w:cstheme="minorBidi"/>
          <w:strike/>
        </w:rPr>
        <w:t>A cottage food operation</w:t>
      </w:r>
      <w:r w:rsidR="002678E0" w:rsidRPr="10C6F3C7">
        <w:rPr>
          <w:rFonts w:asciiTheme="minorHAnsi" w:hAnsiTheme="minorHAnsi" w:cstheme="minorBidi"/>
        </w:rPr>
        <w:t xml:space="preserve"> </w:t>
      </w:r>
      <w:r w:rsidR="00F30A88" w:rsidRPr="10C6F3C7">
        <w:rPr>
          <w:rFonts w:asciiTheme="minorHAnsi" w:hAnsiTheme="minorHAnsi" w:cstheme="minorBidi"/>
          <w:u w:val="single"/>
        </w:rPr>
        <w:t xml:space="preserve">Any potentially hazardous food producer </w:t>
      </w:r>
      <w:r w:rsidR="00191437">
        <w:rPr>
          <w:rFonts w:asciiTheme="minorHAnsi" w:hAnsiTheme="minorHAnsi" w:cstheme="minorBidi"/>
          <w:u w:val="single"/>
        </w:rPr>
        <w:t xml:space="preserve"> </w:t>
      </w:r>
      <w:r w:rsidR="002678E0" w:rsidRPr="10C6F3C7">
        <w:rPr>
          <w:rFonts w:asciiTheme="minorHAnsi" w:hAnsiTheme="minorHAnsi" w:cstheme="minorBidi"/>
        </w:rPr>
        <w:t xml:space="preserve">that has a private water supply must have the supply tested prior to permitting and at least annually thereafter and demonstrate through a written record of testing for coliform bacteria to signify that the water supply is potable. The </w:t>
      </w:r>
      <w:r w:rsidR="00C25987" w:rsidRPr="10C6F3C7">
        <w:rPr>
          <w:rFonts w:asciiTheme="minorHAnsi" w:hAnsiTheme="minorHAnsi" w:cstheme="minorBidi"/>
        </w:rPr>
        <w:t>WVDA</w:t>
      </w:r>
      <w:r w:rsidR="002678E0" w:rsidRPr="10C6F3C7">
        <w:rPr>
          <w:rFonts w:asciiTheme="minorHAnsi" w:hAnsiTheme="minorHAnsi" w:cstheme="minorBidi"/>
        </w:rPr>
        <w:t xml:space="preserve"> may require more frequent testing, or additional testing, if circumstances dictate that such testing is necessary to ensure food safety.</w:t>
      </w:r>
    </w:p>
    <w:p w14:paraId="7B149313" w14:textId="77777777" w:rsidR="00E401B6" w:rsidRPr="00934327" w:rsidRDefault="00E401B6" w:rsidP="00934327">
      <w:pPr>
        <w:rPr>
          <w:rFonts w:asciiTheme="minorHAnsi" w:hAnsiTheme="minorHAnsi" w:cstheme="minorHAnsi"/>
        </w:rPr>
      </w:pPr>
    </w:p>
    <w:p w14:paraId="5F5B2D25" w14:textId="01B00E93" w:rsidR="00E401B6" w:rsidRPr="00934327" w:rsidRDefault="00707F3B" w:rsidP="00934327">
      <w:pPr>
        <w:ind w:firstLine="720"/>
        <w:rPr>
          <w:rFonts w:asciiTheme="minorHAnsi" w:hAnsiTheme="minorHAnsi" w:cstheme="minorHAnsi"/>
        </w:rPr>
      </w:pPr>
      <w:r w:rsidRPr="00934327">
        <w:rPr>
          <w:rFonts w:asciiTheme="minorHAnsi" w:hAnsiTheme="minorHAnsi" w:cstheme="minorHAnsi"/>
        </w:rPr>
        <w:t xml:space="preserve">8.3.a. </w:t>
      </w:r>
      <w:r w:rsidR="007401E8">
        <w:rPr>
          <w:rFonts w:asciiTheme="minorHAnsi" w:hAnsiTheme="minorHAnsi" w:cstheme="minorHAnsi"/>
        </w:rPr>
        <w:t xml:space="preserve"> </w:t>
      </w:r>
      <w:r w:rsidR="002678E0" w:rsidRPr="00934327">
        <w:rPr>
          <w:rFonts w:asciiTheme="minorHAnsi" w:hAnsiTheme="minorHAnsi" w:cstheme="minorHAnsi"/>
        </w:rPr>
        <w:t>Maximum coliform levels shall be &lt;</w:t>
      </w:r>
      <w:r w:rsidR="004D324C" w:rsidRPr="00934327">
        <w:rPr>
          <w:rFonts w:asciiTheme="minorHAnsi" w:hAnsiTheme="minorHAnsi" w:cstheme="minorHAnsi"/>
        </w:rPr>
        <w:t>1</w:t>
      </w:r>
      <w:r w:rsidR="002678E0" w:rsidRPr="00934327">
        <w:rPr>
          <w:rFonts w:asciiTheme="minorHAnsi" w:hAnsiTheme="minorHAnsi" w:cstheme="minorHAnsi"/>
        </w:rPr>
        <w:t>cfu/</w:t>
      </w:r>
      <w:r w:rsidR="00FA79DC" w:rsidRPr="00934327">
        <w:rPr>
          <w:rFonts w:asciiTheme="minorHAnsi" w:hAnsiTheme="minorHAnsi" w:cstheme="minorHAnsi"/>
        </w:rPr>
        <w:t>100</w:t>
      </w:r>
      <w:r w:rsidR="002678E0" w:rsidRPr="00934327">
        <w:rPr>
          <w:rFonts w:asciiTheme="minorHAnsi" w:hAnsiTheme="minorHAnsi" w:cstheme="minorHAnsi"/>
        </w:rPr>
        <w:t>mL.</w:t>
      </w:r>
    </w:p>
    <w:p w14:paraId="47DFDE59" w14:textId="77777777" w:rsidR="00955136" w:rsidRPr="00934327" w:rsidRDefault="00955136" w:rsidP="00934327">
      <w:pPr>
        <w:ind w:firstLine="720"/>
        <w:rPr>
          <w:rFonts w:asciiTheme="minorHAnsi" w:hAnsiTheme="minorHAnsi" w:cstheme="minorHAnsi"/>
        </w:rPr>
      </w:pPr>
    </w:p>
    <w:p w14:paraId="316D249C" w14:textId="5A2BD586" w:rsidR="00E401B6" w:rsidRPr="00934327" w:rsidRDefault="00707F3B" w:rsidP="008961C3">
      <w:pPr>
        <w:ind w:left="360" w:firstLine="360"/>
        <w:rPr>
          <w:rFonts w:asciiTheme="minorHAnsi" w:hAnsiTheme="minorHAnsi" w:cstheme="minorHAnsi"/>
        </w:rPr>
      </w:pPr>
      <w:r w:rsidRPr="00934327">
        <w:rPr>
          <w:rFonts w:asciiTheme="minorHAnsi" w:hAnsiTheme="minorHAnsi" w:cstheme="minorHAnsi"/>
        </w:rPr>
        <w:t xml:space="preserve">8.3.b. </w:t>
      </w:r>
      <w:r w:rsidR="007401E8">
        <w:rPr>
          <w:rFonts w:asciiTheme="minorHAnsi" w:hAnsiTheme="minorHAnsi" w:cstheme="minorHAnsi"/>
        </w:rPr>
        <w:t xml:space="preserve"> </w:t>
      </w:r>
      <w:r w:rsidR="002678E0" w:rsidRPr="00934327">
        <w:rPr>
          <w:rFonts w:asciiTheme="minorHAnsi" w:hAnsiTheme="minorHAnsi" w:cstheme="minorHAnsi"/>
        </w:rPr>
        <w:t>For municipal water sources, a certificate of testing must be available for review and the person utilizing the kitchen for preparation of cottage foods should verify use during cottage food production if more than one water source is present.</w:t>
      </w:r>
    </w:p>
    <w:p w14:paraId="432249DE" w14:textId="77777777" w:rsidR="00955136" w:rsidRPr="00934327" w:rsidRDefault="00955136" w:rsidP="008961C3">
      <w:pPr>
        <w:ind w:left="360" w:firstLine="360"/>
        <w:rPr>
          <w:rFonts w:asciiTheme="minorHAnsi" w:hAnsiTheme="minorHAnsi" w:cstheme="minorHAnsi"/>
        </w:rPr>
      </w:pPr>
    </w:p>
    <w:p w14:paraId="00ACAF97" w14:textId="7020B44D" w:rsidR="00E401B6" w:rsidRDefault="00707F3B" w:rsidP="00191437">
      <w:pPr>
        <w:ind w:left="360" w:firstLine="360"/>
        <w:rPr>
          <w:rFonts w:asciiTheme="minorHAnsi" w:hAnsiTheme="minorHAnsi" w:cstheme="minorHAnsi"/>
        </w:rPr>
      </w:pPr>
      <w:r w:rsidRPr="00934327">
        <w:rPr>
          <w:rFonts w:asciiTheme="minorHAnsi" w:hAnsiTheme="minorHAnsi" w:cstheme="minorHAnsi"/>
        </w:rPr>
        <w:t xml:space="preserve">8.3.c. </w:t>
      </w:r>
      <w:r w:rsidR="007401E8">
        <w:rPr>
          <w:rFonts w:asciiTheme="minorHAnsi" w:hAnsiTheme="minorHAnsi" w:cstheme="minorHAnsi"/>
        </w:rPr>
        <w:t xml:space="preserve"> </w:t>
      </w:r>
      <w:r w:rsidR="00C25987" w:rsidRPr="000D679A">
        <w:rPr>
          <w:rFonts w:asciiTheme="minorHAnsi" w:hAnsiTheme="minorHAnsi" w:cstheme="minorHAnsi"/>
        </w:rPr>
        <w:t>WVDA</w:t>
      </w:r>
      <w:r w:rsidR="002678E0" w:rsidRPr="000D679A">
        <w:rPr>
          <w:rFonts w:asciiTheme="minorHAnsi" w:hAnsiTheme="minorHAnsi" w:cstheme="minorHAnsi"/>
        </w:rPr>
        <w:t xml:space="preserve"> </w:t>
      </w:r>
      <w:r w:rsidR="002678E0" w:rsidRPr="00934327">
        <w:rPr>
          <w:rFonts w:asciiTheme="minorHAnsi" w:hAnsiTheme="minorHAnsi" w:cstheme="minorHAnsi"/>
        </w:rPr>
        <w:t xml:space="preserve">may establish additional water quality standards </w:t>
      </w:r>
      <w:proofErr w:type="gramStart"/>
      <w:r w:rsidR="002678E0" w:rsidRPr="00934327">
        <w:rPr>
          <w:rFonts w:asciiTheme="minorHAnsi" w:hAnsiTheme="minorHAnsi" w:cstheme="minorHAnsi"/>
        </w:rPr>
        <w:t>in order to</w:t>
      </w:r>
      <w:proofErr w:type="gramEnd"/>
      <w:r w:rsidR="002678E0" w:rsidRPr="00934327">
        <w:rPr>
          <w:rFonts w:asciiTheme="minorHAnsi" w:hAnsiTheme="minorHAnsi" w:cstheme="minorHAnsi"/>
        </w:rPr>
        <w:t xml:space="preserve"> meet state water quality guidelines.</w:t>
      </w:r>
    </w:p>
    <w:p w14:paraId="31B1E7E2" w14:textId="77777777" w:rsidR="00191437" w:rsidRPr="00934327" w:rsidRDefault="00191437" w:rsidP="00191437">
      <w:pPr>
        <w:ind w:left="360" w:firstLine="360"/>
        <w:rPr>
          <w:rFonts w:asciiTheme="minorHAnsi" w:hAnsiTheme="minorHAnsi" w:cstheme="minorHAnsi"/>
        </w:rPr>
      </w:pPr>
    </w:p>
    <w:p w14:paraId="7BD8F3C4" w14:textId="699824B1" w:rsidR="00E401B6" w:rsidRPr="00934327" w:rsidRDefault="00707F3B" w:rsidP="5C5ABB18">
      <w:pPr>
        <w:ind w:firstLine="270"/>
        <w:rPr>
          <w:rFonts w:asciiTheme="minorHAnsi" w:hAnsiTheme="minorHAnsi" w:cstheme="minorBidi"/>
        </w:rPr>
      </w:pPr>
      <w:r w:rsidRPr="69633269">
        <w:rPr>
          <w:rFonts w:asciiTheme="minorHAnsi" w:hAnsiTheme="minorHAnsi" w:cstheme="minorBidi"/>
        </w:rPr>
        <w:t xml:space="preserve">8.4. </w:t>
      </w:r>
      <w:r w:rsidR="007401E8" w:rsidRPr="69633269">
        <w:rPr>
          <w:rFonts w:asciiTheme="minorHAnsi" w:hAnsiTheme="minorHAnsi" w:cstheme="minorBidi"/>
        </w:rPr>
        <w:t xml:space="preserve"> </w:t>
      </w:r>
      <w:r w:rsidR="002678E0" w:rsidRPr="69633269">
        <w:rPr>
          <w:rFonts w:asciiTheme="minorHAnsi" w:hAnsiTheme="minorHAnsi" w:cstheme="minorBidi"/>
        </w:rPr>
        <w:t>Persons</w:t>
      </w:r>
      <w:r w:rsidR="00E43986" w:rsidRPr="69633269">
        <w:rPr>
          <w:rFonts w:asciiTheme="minorHAnsi" w:hAnsiTheme="minorHAnsi" w:cstheme="minorBidi"/>
        </w:rPr>
        <w:t xml:space="preserve"> engaged in production of certain potentially hazardous foods (refer to list in </w:t>
      </w:r>
      <w:r w:rsidR="009D2FAB" w:rsidRPr="69633269">
        <w:rPr>
          <w:rFonts w:asciiTheme="minorHAnsi" w:hAnsiTheme="minorHAnsi" w:cstheme="minorBidi"/>
        </w:rPr>
        <w:t xml:space="preserve">subdivision </w:t>
      </w:r>
      <w:r w:rsidR="00E43986" w:rsidRPr="69633269">
        <w:rPr>
          <w:rFonts w:asciiTheme="minorHAnsi" w:hAnsiTheme="minorHAnsi" w:cstheme="minorBidi"/>
        </w:rPr>
        <w:t xml:space="preserve">6.2.a) </w:t>
      </w:r>
      <w:r w:rsidR="002678E0" w:rsidRPr="69633269">
        <w:rPr>
          <w:rFonts w:asciiTheme="minorHAnsi" w:hAnsiTheme="minorHAnsi" w:cstheme="minorBidi"/>
        </w:rPr>
        <w:t xml:space="preserve">for sale at farmers markets shall attend and keep current one or more of the following and provide documentation of successful completion of the scope of curriculum from a </w:t>
      </w:r>
      <w:r w:rsidR="00C25987" w:rsidRPr="69633269">
        <w:rPr>
          <w:rFonts w:asciiTheme="minorHAnsi" w:hAnsiTheme="minorHAnsi" w:cstheme="minorBidi"/>
        </w:rPr>
        <w:t>WVDA</w:t>
      </w:r>
      <w:r w:rsidR="002678E0" w:rsidRPr="69633269">
        <w:rPr>
          <w:rFonts w:asciiTheme="minorHAnsi" w:hAnsiTheme="minorHAnsi" w:cstheme="minorBidi"/>
        </w:rPr>
        <w:t>-approved food-safety course:</w:t>
      </w:r>
    </w:p>
    <w:p w14:paraId="4D0CA415" w14:textId="77777777" w:rsidR="00E401B6" w:rsidRPr="000D679A" w:rsidRDefault="00E401B6" w:rsidP="000D679A">
      <w:pPr>
        <w:pStyle w:val="TableParagraph"/>
        <w:rPr>
          <w:rFonts w:asciiTheme="minorHAnsi" w:hAnsiTheme="minorHAnsi" w:cstheme="minorHAnsi"/>
        </w:rPr>
      </w:pPr>
    </w:p>
    <w:p w14:paraId="78FFA4FF" w14:textId="0E6F9BE2" w:rsidR="00E401B6" w:rsidRPr="00934327" w:rsidRDefault="00263094" w:rsidP="10C6F3C7">
      <w:pPr>
        <w:ind w:firstLine="720"/>
        <w:rPr>
          <w:rFonts w:asciiTheme="minorHAnsi" w:hAnsiTheme="minorHAnsi" w:cstheme="minorBidi"/>
          <w:strike/>
        </w:rPr>
      </w:pPr>
      <w:r w:rsidRPr="1B5BD147">
        <w:rPr>
          <w:rFonts w:asciiTheme="minorHAnsi" w:hAnsiTheme="minorHAnsi" w:cstheme="minorBidi"/>
          <w:strike/>
        </w:rPr>
        <w:t xml:space="preserve">8.4.a. </w:t>
      </w:r>
      <w:r w:rsidR="007401E8" w:rsidRPr="1B5BD147">
        <w:rPr>
          <w:rFonts w:asciiTheme="minorHAnsi" w:hAnsiTheme="minorHAnsi" w:cstheme="minorBidi"/>
          <w:strike/>
        </w:rPr>
        <w:t xml:space="preserve"> </w:t>
      </w:r>
      <w:r w:rsidR="00C25987" w:rsidRPr="1B5BD147">
        <w:rPr>
          <w:rFonts w:asciiTheme="minorHAnsi" w:hAnsiTheme="minorHAnsi" w:cstheme="minorBidi"/>
          <w:strike/>
        </w:rPr>
        <w:t>WVDA</w:t>
      </w:r>
      <w:r w:rsidR="002678E0" w:rsidRPr="1B5BD147">
        <w:rPr>
          <w:rFonts w:asciiTheme="minorHAnsi" w:hAnsiTheme="minorHAnsi" w:cstheme="minorBidi"/>
          <w:strike/>
        </w:rPr>
        <w:t>-developed cottage foods training (renewed biennially</w:t>
      </w:r>
      <w:proofErr w:type="gramStart"/>
      <w:r w:rsidR="002678E0" w:rsidRPr="1B5BD147">
        <w:rPr>
          <w:rFonts w:asciiTheme="minorHAnsi" w:hAnsiTheme="minorHAnsi" w:cstheme="minorBidi"/>
          <w:strike/>
        </w:rPr>
        <w:t>);</w:t>
      </w:r>
      <w:proofErr w:type="gramEnd"/>
    </w:p>
    <w:p w14:paraId="074C07D5" w14:textId="77777777" w:rsidR="00432E43" w:rsidRDefault="00432E43" w:rsidP="00432E43">
      <w:pPr>
        <w:ind w:firstLine="720"/>
        <w:rPr>
          <w:rFonts w:asciiTheme="minorHAnsi" w:hAnsiTheme="minorHAnsi" w:cstheme="minorHAnsi"/>
        </w:rPr>
      </w:pPr>
    </w:p>
    <w:p w14:paraId="25D209BC" w14:textId="16B01093" w:rsidR="00432E43" w:rsidRDefault="00263094" w:rsidP="00432E43">
      <w:pPr>
        <w:ind w:firstLine="720"/>
        <w:rPr>
          <w:rFonts w:asciiTheme="minorHAnsi" w:hAnsiTheme="minorHAnsi" w:cstheme="minorHAnsi"/>
        </w:rPr>
      </w:pPr>
      <w:r w:rsidRPr="00191437">
        <w:rPr>
          <w:rFonts w:asciiTheme="minorHAnsi" w:hAnsiTheme="minorHAnsi" w:cstheme="minorHAnsi"/>
          <w:strike/>
        </w:rPr>
        <w:t>8.4.b.</w:t>
      </w:r>
      <w:r w:rsidR="00191437">
        <w:rPr>
          <w:rFonts w:asciiTheme="minorHAnsi" w:hAnsiTheme="minorHAnsi" w:cstheme="minorHAnsi"/>
        </w:rPr>
        <w:t xml:space="preserve"> </w:t>
      </w:r>
      <w:r w:rsidR="00191437">
        <w:rPr>
          <w:rFonts w:asciiTheme="minorHAnsi" w:hAnsiTheme="minorHAnsi" w:cstheme="minorHAnsi"/>
          <w:u w:val="single"/>
        </w:rPr>
        <w:t>8.4.a.</w:t>
      </w:r>
      <w:r w:rsidR="007401E8">
        <w:rPr>
          <w:rFonts w:asciiTheme="minorHAnsi" w:hAnsiTheme="minorHAnsi" w:cstheme="minorHAnsi"/>
        </w:rPr>
        <w:t xml:space="preserve"> </w:t>
      </w:r>
      <w:proofErr w:type="spellStart"/>
      <w:r w:rsidR="002678E0" w:rsidRPr="00934327">
        <w:rPr>
          <w:rFonts w:asciiTheme="minorHAnsi" w:hAnsiTheme="minorHAnsi" w:cstheme="minorHAnsi"/>
        </w:rPr>
        <w:t>ServSafe</w:t>
      </w:r>
      <w:proofErr w:type="spellEnd"/>
      <w:r w:rsidR="002678E0" w:rsidRPr="00934327">
        <w:rPr>
          <w:rFonts w:asciiTheme="minorHAnsi" w:hAnsiTheme="minorHAnsi" w:cstheme="minorHAnsi"/>
        </w:rPr>
        <w:t xml:space="preserve"> Food Handler Course offered by the National Restaurant </w:t>
      </w:r>
      <w:proofErr w:type="gramStart"/>
      <w:r w:rsidR="002678E0" w:rsidRPr="00934327">
        <w:rPr>
          <w:rFonts w:asciiTheme="minorHAnsi" w:hAnsiTheme="minorHAnsi" w:cstheme="minorHAnsi"/>
        </w:rPr>
        <w:t>Association;</w:t>
      </w:r>
      <w:proofErr w:type="gramEnd"/>
    </w:p>
    <w:p w14:paraId="305FD4F6" w14:textId="77777777" w:rsidR="00432E43" w:rsidRDefault="00432E43" w:rsidP="00432E43">
      <w:pPr>
        <w:ind w:firstLine="720"/>
        <w:rPr>
          <w:rFonts w:asciiTheme="minorHAnsi" w:hAnsiTheme="minorHAnsi" w:cstheme="minorHAnsi"/>
        </w:rPr>
      </w:pPr>
    </w:p>
    <w:p w14:paraId="76BF3B80" w14:textId="717C70A5" w:rsidR="00E401B6" w:rsidRPr="00934327" w:rsidRDefault="00263094" w:rsidP="10C6F3C7">
      <w:pPr>
        <w:ind w:firstLine="720"/>
        <w:rPr>
          <w:rFonts w:asciiTheme="minorHAnsi" w:hAnsiTheme="minorHAnsi" w:cstheme="minorBidi"/>
          <w:strike/>
        </w:rPr>
      </w:pPr>
      <w:r w:rsidRPr="00191437">
        <w:rPr>
          <w:rFonts w:asciiTheme="minorHAnsi" w:hAnsiTheme="minorHAnsi" w:cstheme="minorBidi"/>
          <w:strike/>
        </w:rPr>
        <w:t>8.4.c.</w:t>
      </w:r>
      <w:r w:rsidR="00191437">
        <w:rPr>
          <w:rFonts w:asciiTheme="minorHAnsi" w:hAnsiTheme="minorHAnsi" w:cstheme="minorBidi"/>
        </w:rPr>
        <w:t xml:space="preserve"> </w:t>
      </w:r>
      <w:r w:rsidR="00191437">
        <w:rPr>
          <w:rFonts w:asciiTheme="minorHAnsi" w:hAnsiTheme="minorHAnsi" w:cstheme="minorBidi"/>
          <w:u w:val="single"/>
        </w:rPr>
        <w:t>8.4.b.</w:t>
      </w:r>
      <w:r w:rsidR="00191437">
        <w:rPr>
          <w:rFonts w:asciiTheme="minorHAnsi" w:hAnsiTheme="minorHAnsi" w:cstheme="minorBidi"/>
        </w:rPr>
        <w:t xml:space="preserve"> </w:t>
      </w:r>
      <w:r w:rsidRPr="10C6F3C7">
        <w:rPr>
          <w:rFonts w:asciiTheme="minorHAnsi" w:hAnsiTheme="minorHAnsi" w:cstheme="minorBidi"/>
          <w:strike/>
        </w:rPr>
        <w:t xml:space="preserve"> </w:t>
      </w:r>
      <w:r w:rsidR="007401E8" w:rsidRPr="10C6F3C7">
        <w:rPr>
          <w:rFonts w:asciiTheme="minorHAnsi" w:hAnsiTheme="minorHAnsi" w:cstheme="minorBidi"/>
          <w:strike/>
        </w:rPr>
        <w:t xml:space="preserve"> </w:t>
      </w:r>
      <w:r w:rsidR="002678E0" w:rsidRPr="10C6F3C7">
        <w:rPr>
          <w:rFonts w:asciiTheme="minorHAnsi" w:hAnsiTheme="minorHAnsi" w:cstheme="minorBidi"/>
          <w:strike/>
        </w:rPr>
        <w:t>Statewide food handlers</w:t>
      </w:r>
      <w:r w:rsidR="00B21DC1" w:rsidRPr="10C6F3C7">
        <w:rPr>
          <w:rFonts w:asciiTheme="minorHAnsi" w:hAnsiTheme="minorHAnsi" w:cstheme="minorBidi"/>
          <w:strike/>
        </w:rPr>
        <w:t>’</w:t>
      </w:r>
      <w:r w:rsidR="002678E0" w:rsidRPr="10C6F3C7">
        <w:rPr>
          <w:rFonts w:asciiTheme="minorHAnsi" w:hAnsiTheme="minorHAnsi" w:cstheme="minorBidi"/>
          <w:strike/>
        </w:rPr>
        <w:t xml:space="preserve"> permit;</w:t>
      </w:r>
      <w:r w:rsidR="21A9B2D9" w:rsidRPr="10C6F3C7">
        <w:rPr>
          <w:rFonts w:asciiTheme="minorHAnsi" w:hAnsiTheme="minorHAnsi" w:cstheme="minorBidi"/>
          <w:strike/>
        </w:rPr>
        <w:t xml:space="preserve"> </w:t>
      </w:r>
      <w:r w:rsidR="21A9B2D9" w:rsidRPr="10C6F3C7">
        <w:rPr>
          <w:rFonts w:asciiTheme="minorHAnsi" w:hAnsiTheme="minorHAnsi" w:cstheme="minorBidi"/>
          <w:u w:val="single"/>
        </w:rPr>
        <w:t xml:space="preserve">Better Process Control </w:t>
      </w:r>
      <w:proofErr w:type="gramStart"/>
      <w:r w:rsidR="21A9B2D9" w:rsidRPr="10C6F3C7">
        <w:rPr>
          <w:rFonts w:asciiTheme="minorHAnsi" w:hAnsiTheme="minorHAnsi" w:cstheme="minorBidi"/>
          <w:u w:val="single"/>
        </w:rPr>
        <w:t>School</w:t>
      </w:r>
      <w:r w:rsidR="008961C3">
        <w:rPr>
          <w:rFonts w:asciiTheme="minorHAnsi" w:hAnsiTheme="minorHAnsi" w:cstheme="minorBidi"/>
          <w:u w:val="single"/>
        </w:rPr>
        <w:t>;</w:t>
      </w:r>
      <w:proofErr w:type="gramEnd"/>
      <w:r w:rsidR="008961C3">
        <w:rPr>
          <w:rFonts w:asciiTheme="minorHAnsi" w:hAnsiTheme="minorHAnsi" w:cstheme="minorBidi"/>
          <w:u w:val="single"/>
        </w:rPr>
        <w:t xml:space="preserve"> </w:t>
      </w:r>
    </w:p>
    <w:p w14:paraId="15817333" w14:textId="61385B09" w:rsidR="10C6F3C7" w:rsidRDefault="10C6F3C7" w:rsidP="10C6F3C7">
      <w:pPr>
        <w:ind w:firstLine="720"/>
        <w:rPr>
          <w:u w:val="single"/>
        </w:rPr>
      </w:pPr>
    </w:p>
    <w:p w14:paraId="6CD37BB9" w14:textId="161B14FE" w:rsidR="436C9294" w:rsidRDefault="436C9294" w:rsidP="10C6F3C7">
      <w:pPr>
        <w:ind w:firstLine="720"/>
        <w:rPr>
          <w:u w:val="single"/>
        </w:rPr>
      </w:pPr>
      <w:r w:rsidRPr="10C6F3C7">
        <w:rPr>
          <w:rFonts w:asciiTheme="minorHAnsi" w:hAnsiTheme="minorHAnsi" w:cstheme="minorBidi"/>
          <w:u w:val="single"/>
        </w:rPr>
        <w:t>8.4.</w:t>
      </w:r>
      <w:r w:rsidR="00191437">
        <w:rPr>
          <w:rFonts w:asciiTheme="minorHAnsi" w:hAnsiTheme="minorHAnsi" w:cstheme="minorBidi"/>
          <w:u w:val="single"/>
        </w:rPr>
        <w:t>c</w:t>
      </w:r>
      <w:r w:rsidRPr="10C6F3C7">
        <w:rPr>
          <w:rFonts w:asciiTheme="minorHAnsi" w:hAnsiTheme="minorHAnsi" w:cstheme="minorBidi"/>
          <w:u w:val="single"/>
        </w:rPr>
        <w:t xml:space="preserve">.  Acidified Foods Manufacturing </w:t>
      </w:r>
      <w:proofErr w:type="gramStart"/>
      <w:r w:rsidRPr="10C6F3C7">
        <w:rPr>
          <w:rFonts w:asciiTheme="minorHAnsi" w:hAnsiTheme="minorHAnsi" w:cstheme="minorBidi"/>
          <w:u w:val="single"/>
        </w:rPr>
        <w:t>School</w:t>
      </w:r>
      <w:r w:rsidR="008961C3">
        <w:rPr>
          <w:rFonts w:asciiTheme="minorHAnsi" w:hAnsiTheme="minorHAnsi" w:cstheme="minorBidi"/>
          <w:u w:val="single"/>
        </w:rPr>
        <w:t>;</w:t>
      </w:r>
      <w:proofErr w:type="gramEnd"/>
      <w:r w:rsidR="008961C3">
        <w:rPr>
          <w:rFonts w:asciiTheme="minorHAnsi" w:hAnsiTheme="minorHAnsi" w:cstheme="minorBidi"/>
          <w:u w:val="single"/>
        </w:rPr>
        <w:t xml:space="preserve"> </w:t>
      </w:r>
    </w:p>
    <w:p w14:paraId="43F5D317" w14:textId="77777777" w:rsidR="00432E43" w:rsidRDefault="00432E43" w:rsidP="00934327">
      <w:pPr>
        <w:ind w:firstLine="720"/>
        <w:rPr>
          <w:rFonts w:asciiTheme="minorHAnsi" w:hAnsiTheme="minorHAnsi" w:cstheme="minorHAnsi"/>
        </w:rPr>
      </w:pPr>
    </w:p>
    <w:p w14:paraId="2B4819EB" w14:textId="6C885FCD" w:rsidR="00955136" w:rsidRDefault="00955136" w:rsidP="10C6F3C7">
      <w:pPr>
        <w:ind w:firstLine="720"/>
        <w:rPr>
          <w:rFonts w:asciiTheme="minorHAnsi" w:hAnsiTheme="minorHAnsi" w:cstheme="minorBidi"/>
        </w:rPr>
      </w:pPr>
      <w:r w:rsidRPr="001E0632">
        <w:rPr>
          <w:rFonts w:asciiTheme="minorHAnsi" w:hAnsiTheme="minorHAnsi" w:cstheme="minorBidi"/>
        </w:rPr>
        <w:t>8.4.d.</w:t>
      </w:r>
      <w:r w:rsidR="008961C3">
        <w:rPr>
          <w:rFonts w:asciiTheme="minorHAnsi" w:hAnsiTheme="minorHAnsi" w:cstheme="minorBidi"/>
        </w:rPr>
        <w:t xml:space="preserve"> </w:t>
      </w:r>
      <w:r w:rsidR="002678E0" w:rsidRPr="10C6F3C7">
        <w:rPr>
          <w:rFonts w:asciiTheme="minorHAnsi" w:hAnsiTheme="minorHAnsi" w:cstheme="minorBidi"/>
        </w:rPr>
        <w:t xml:space="preserve">Good manufacturing practices (GMP) certificate program; or </w:t>
      </w:r>
    </w:p>
    <w:p w14:paraId="20CF79D0" w14:textId="77777777" w:rsidR="00432E43" w:rsidRDefault="00432E43" w:rsidP="00934327">
      <w:pPr>
        <w:ind w:firstLine="720"/>
        <w:rPr>
          <w:rFonts w:asciiTheme="minorHAnsi" w:hAnsiTheme="minorHAnsi" w:cstheme="minorHAnsi"/>
        </w:rPr>
      </w:pPr>
    </w:p>
    <w:p w14:paraId="2A418CA8" w14:textId="46D03424" w:rsidR="00E401B6" w:rsidRPr="00934327" w:rsidRDefault="002678E0" w:rsidP="00934327">
      <w:pPr>
        <w:ind w:firstLine="720"/>
        <w:rPr>
          <w:rFonts w:asciiTheme="minorHAnsi" w:hAnsiTheme="minorHAnsi" w:cstheme="minorHAnsi"/>
        </w:rPr>
      </w:pPr>
      <w:r w:rsidRPr="001E0632">
        <w:rPr>
          <w:rFonts w:asciiTheme="minorHAnsi" w:hAnsiTheme="minorHAnsi" w:cstheme="minorHAnsi"/>
        </w:rPr>
        <w:t>8.4.e.</w:t>
      </w:r>
      <w:r w:rsidRPr="00934327">
        <w:rPr>
          <w:rFonts w:asciiTheme="minorHAnsi" w:hAnsiTheme="minorHAnsi" w:cstheme="minorHAnsi"/>
        </w:rPr>
        <w:t xml:space="preserve"> </w:t>
      </w:r>
      <w:proofErr w:type="gramStart"/>
      <w:r w:rsidRPr="00934327">
        <w:rPr>
          <w:rFonts w:asciiTheme="minorHAnsi" w:hAnsiTheme="minorHAnsi" w:cstheme="minorHAnsi"/>
        </w:rPr>
        <w:t>Other</w:t>
      </w:r>
      <w:proofErr w:type="gramEnd"/>
      <w:r w:rsidRPr="00934327">
        <w:rPr>
          <w:rFonts w:asciiTheme="minorHAnsi" w:hAnsiTheme="minorHAnsi" w:cstheme="minorHAnsi"/>
        </w:rPr>
        <w:t xml:space="preserve"> curriculum approved by the </w:t>
      </w:r>
      <w:r w:rsidR="00C25987" w:rsidRPr="000D679A">
        <w:rPr>
          <w:rFonts w:asciiTheme="minorHAnsi" w:hAnsiTheme="minorHAnsi" w:cstheme="minorHAnsi"/>
        </w:rPr>
        <w:t>WVDA</w:t>
      </w:r>
      <w:r w:rsidRPr="000D679A">
        <w:rPr>
          <w:rFonts w:asciiTheme="minorHAnsi" w:hAnsiTheme="minorHAnsi" w:cstheme="minorHAnsi"/>
        </w:rPr>
        <w:t>.</w:t>
      </w:r>
    </w:p>
    <w:p w14:paraId="2FBDD59C" w14:textId="77777777" w:rsidR="00955136" w:rsidRPr="00934327" w:rsidRDefault="00955136" w:rsidP="00934327">
      <w:pPr>
        <w:ind w:firstLine="720"/>
        <w:rPr>
          <w:rFonts w:asciiTheme="minorHAnsi" w:hAnsiTheme="minorHAnsi" w:cstheme="minorHAnsi"/>
        </w:rPr>
      </w:pPr>
    </w:p>
    <w:p w14:paraId="20B88D94" w14:textId="0828A665" w:rsidR="00955136" w:rsidRPr="00934327" w:rsidRDefault="00955136" w:rsidP="10C6F3C7">
      <w:pPr>
        <w:ind w:firstLine="360"/>
        <w:rPr>
          <w:rFonts w:asciiTheme="minorHAnsi" w:hAnsiTheme="minorHAnsi" w:cstheme="minorBidi"/>
          <w:strike/>
        </w:rPr>
      </w:pPr>
      <w:r w:rsidRPr="1B5BD147">
        <w:rPr>
          <w:rFonts w:asciiTheme="minorHAnsi" w:hAnsiTheme="minorHAnsi" w:cstheme="minorBidi"/>
          <w:strike/>
        </w:rPr>
        <w:t>8.5</w:t>
      </w:r>
      <w:r w:rsidR="007401E8" w:rsidRPr="1B5BD147">
        <w:rPr>
          <w:rFonts w:asciiTheme="minorHAnsi" w:hAnsiTheme="minorHAnsi" w:cstheme="minorBidi"/>
          <w:strike/>
        </w:rPr>
        <w:t>.</w:t>
      </w:r>
      <w:r w:rsidRPr="1B5BD147">
        <w:rPr>
          <w:rFonts w:asciiTheme="minorHAnsi" w:hAnsiTheme="minorHAnsi" w:cstheme="minorBidi"/>
          <w:strike/>
        </w:rPr>
        <w:t xml:space="preserve"> </w:t>
      </w:r>
      <w:r w:rsidR="007401E8" w:rsidRPr="1B5BD147">
        <w:rPr>
          <w:rFonts w:asciiTheme="minorHAnsi" w:hAnsiTheme="minorHAnsi" w:cstheme="minorBidi"/>
          <w:strike/>
        </w:rPr>
        <w:t xml:space="preserve"> </w:t>
      </w:r>
      <w:r w:rsidR="002678E0" w:rsidRPr="1B5BD147">
        <w:rPr>
          <w:rFonts w:asciiTheme="minorHAnsi" w:hAnsiTheme="minorHAnsi" w:cstheme="minorBidi"/>
          <w:strike/>
        </w:rPr>
        <w:t>All online cottage</w:t>
      </w:r>
      <w:r w:rsidR="00727328" w:rsidRPr="1B5BD147">
        <w:rPr>
          <w:rFonts w:asciiTheme="minorHAnsi" w:hAnsiTheme="minorHAnsi" w:cstheme="minorBidi"/>
          <w:strike/>
        </w:rPr>
        <w:t xml:space="preserve"> </w:t>
      </w:r>
      <w:r w:rsidR="002678E0" w:rsidRPr="1B5BD147">
        <w:rPr>
          <w:rFonts w:asciiTheme="minorHAnsi" w:hAnsiTheme="minorHAnsi" w:cstheme="minorBidi"/>
          <w:strike/>
        </w:rPr>
        <w:t>food sales shall be delivered in person and are not permitted to be shipped.</w:t>
      </w:r>
      <w:r w:rsidR="002678E0" w:rsidRPr="1B5BD147">
        <w:rPr>
          <w:rFonts w:asciiTheme="minorHAnsi" w:hAnsiTheme="minorHAnsi" w:cstheme="minorBidi"/>
        </w:rPr>
        <w:t xml:space="preserve"> </w:t>
      </w:r>
    </w:p>
    <w:p w14:paraId="631C1A51" w14:textId="77777777" w:rsidR="00955136" w:rsidRPr="00934327" w:rsidRDefault="00955136" w:rsidP="1B5BD147">
      <w:pPr>
        <w:rPr>
          <w:rFonts w:asciiTheme="minorHAnsi" w:hAnsiTheme="minorHAnsi" w:cstheme="minorBidi"/>
        </w:rPr>
      </w:pPr>
    </w:p>
    <w:p w14:paraId="46A07F04" w14:textId="0C93B290" w:rsidR="00E401B6" w:rsidRPr="00934327" w:rsidRDefault="002678E0" w:rsidP="73F6F34A">
      <w:pPr>
        <w:ind w:firstLine="360"/>
        <w:rPr>
          <w:rFonts w:asciiTheme="minorHAnsi" w:hAnsiTheme="minorHAnsi" w:cstheme="minorBidi"/>
        </w:rPr>
      </w:pPr>
      <w:r w:rsidRPr="001E0632">
        <w:rPr>
          <w:rFonts w:asciiTheme="minorHAnsi" w:hAnsiTheme="minorHAnsi" w:cstheme="minorBidi"/>
          <w:strike/>
        </w:rPr>
        <w:t>8.6.</w:t>
      </w:r>
      <w:r w:rsidR="001E0632">
        <w:rPr>
          <w:rFonts w:asciiTheme="minorHAnsi" w:hAnsiTheme="minorHAnsi" w:cstheme="minorBidi"/>
        </w:rPr>
        <w:t xml:space="preserve"> </w:t>
      </w:r>
      <w:r w:rsidR="001E0632">
        <w:rPr>
          <w:rFonts w:asciiTheme="minorHAnsi" w:hAnsiTheme="minorHAnsi" w:cstheme="minorBidi"/>
          <w:u w:val="single"/>
        </w:rPr>
        <w:t>8.5.</w:t>
      </w:r>
      <w:r w:rsidRPr="1B5BD147">
        <w:rPr>
          <w:rFonts w:asciiTheme="minorHAnsi" w:hAnsiTheme="minorHAnsi" w:cstheme="minorBidi"/>
        </w:rPr>
        <w:t xml:space="preserve"> </w:t>
      </w:r>
      <w:r w:rsidR="007401E8" w:rsidRPr="1B5BD147">
        <w:rPr>
          <w:rFonts w:asciiTheme="minorHAnsi" w:hAnsiTheme="minorHAnsi" w:cstheme="minorBidi"/>
        </w:rPr>
        <w:t xml:space="preserve"> </w:t>
      </w:r>
      <w:r w:rsidRPr="1B5BD147">
        <w:rPr>
          <w:rFonts w:asciiTheme="minorHAnsi" w:hAnsiTheme="minorHAnsi" w:cstheme="minorBidi"/>
        </w:rPr>
        <w:t>A home, community, farm</w:t>
      </w:r>
      <w:r w:rsidR="00B21DC1" w:rsidRPr="1B5BD147">
        <w:rPr>
          <w:rFonts w:asciiTheme="minorHAnsi" w:hAnsiTheme="minorHAnsi" w:cstheme="minorBidi"/>
        </w:rPr>
        <w:t>,</w:t>
      </w:r>
      <w:r w:rsidR="006864E6" w:rsidRPr="1B5BD147">
        <w:rPr>
          <w:rFonts w:asciiTheme="minorHAnsi" w:hAnsiTheme="minorHAnsi" w:cstheme="minorBidi"/>
        </w:rPr>
        <w:t xml:space="preserve"> </w:t>
      </w:r>
      <w:r w:rsidRPr="1B5BD147">
        <w:rPr>
          <w:rFonts w:asciiTheme="minorHAnsi" w:hAnsiTheme="minorHAnsi" w:cstheme="minorBidi"/>
        </w:rPr>
        <w:t xml:space="preserve">or commercial kitchen may be used by a </w:t>
      </w:r>
      <w:r w:rsidRPr="1B5BD147">
        <w:rPr>
          <w:rFonts w:asciiTheme="minorHAnsi" w:hAnsiTheme="minorHAnsi" w:cstheme="minorBidi"/>
          <w:strike/>
        </w:rPr>
        <w:t>cottage</w:t>
      </w:r>
      <w:r w:rsidR="00727328" w:rsidRPr="1B5BD147">
        <w:rPr>
          <w:rFonts w:asciiTheme="minorHAnsi" w:hAnsiTheme="minorHAnsi" w:cstheme="minorBidi"/>
        </w:rPr>
        <w:t xml:space="preserve"> </w:t>
      </w:r>
      <w:r w:rsidR="00727328" w:rsidRPr="1B5BD147">
        <w:rPr>
          <w:rFonts w:asciiTheme="minorHAnsi" w:hAnsiTheme="minorHAnsi" w:cstheme="minorBidi"/>
          <w:u w:val="single"/>
        </w:rPr>
        <w:t>potentially hazardous</w:t>
      </w:r>
      <w:r w:rsidRPr="1B5BD147">
        <w:rPr>
          <w:rFonts w:asciiTheme="minorHAnsi" w:hAnsiTheme="minorHAnsi" w:cstheme="minorBidi"/>
        </w:rPr>
        <w:t xml:space="preserve"> foods vendor. The</w:t>
      </w:r>
      <w:r w:rsidR="00727328" w:rsidRPr="1B5BD147">
        <w:rPr>
          <w:rFonts w:asciiTheme="minorHAnsi" w:hAnsiTheme="minorHAnsi" w:cstheme="minorBidi"/>
        </w:rPr>
        <w:t xml:space="preserve"> </w:t>
      </w:r>
      <w:r w:rsidR="00C25987" w:rsidRPr="1B5BD147">
        <w:rPr>
          <w:rFonts w:asciiTheme="minorHAnsi" w:hAnsiTheme="minorHAnsi" w:cstheme="minorBidi"/>
        </w:rPr>
        <w:t>WVDA</w:t>
      </w:r>
      <w:r w:rsidRPr="1B5BD147">
        <w:rPr>
          <w:rFonts w:asciiTheme="minorHAnsi" w:hAnsiTheme="minorHAnsi" w:cstheme="minorBidi"/>
        </w:rPr>
        <w:t xml:space="preserve"> reserves the right to limit the preparation and preservation of a particular </w:t>
      </w:r>
      <w:r w:rsidRPr="1B5BD147">
        <w:rPr>
          <w:rFonts w:asciiTheme="minorHAnsi" w:hAnsiTheme="minorHAnsi" w:cstheme="minorBidi"/>
          <w:strike/>
        </w:rPr>
        <w:t>cottage</w:t>
      </w:r>
      <w:r w:rsidRPr="1B5BD147">
        <w:rPr>
          <w:rFonts w:asciiTheme="minorHAnsi" w:hAnsiTheme="minorHAnsi" w:cstheme="minorBidi"/>
        </w:rPr>
        <w:t xml:space="preserve"> </w:t>
      </w:r>
      <w:r w:rsidR="00727328" w:rsidRPr="1B5BD147">
        <w:rPr>
          <w:rFonts w:asciiTheme="minorHAnsi" w:hAnsiTheme="minorHAnsi" w:cstheme="minorBidi"/>
          <w:u w:val="single"/>
        </w:rPr>
        <w:t xml:space="preserve">potentially </w:t>
      </w:r>
      <w:r w:rsidR="00727328" w:rsidRPr="1B5BD147">
        <w:rPr>
          <w:rFonts w:asciiTheme="minorHAnsi" w:hAnsiTheme="minorHAnsi" w:cstheme="minorBidi"/>
        </w:rPr>
        <w:t>hazardous</w:t>
      </w:r>
      <w:r w:rsidR="00A06BA3" w:rsidRPr="1B5BD147">
        <w:rPr>
          <w:rFonts w:asciiTheme="minorHAnsi" w:hAnsiTheme="minorHAnsi" w:cstheme="minorBidi"/>
        </w:rPr>
        <w:t xml:space="preserve"> </w:t>
      </w:r>
      <w:r w:rsidRPr="1B5BD147">
        <w:rPr>
          <w:rFonts w:asciiTheme="minorHAnsi" w:hAnsiTheme="minorHAnsi" w:cstheme="minorBidi"/>
        </w:rPr>
        <w:t>food to a</w:t>
      </w:r>
      <w:r w:rsidR="00B21DC1" w:rsidRPr="1B5BD147">
        <w:rPr>
          <w:rFonts w:asciiTheme="minorHAnsi" w:hAnsiTheme="minorHAnsi" w:cstheme="minorBidi"/>
        </w:rPr>
        <w:t xml:space="preserve"> </w:t>
      </w:r>
      <w:r w:rsidRPr="1B5BD147">
        <w:rPr>
          <w:rFonts w:asciiTheme="minorHAnsi" w:hAnsiTheme="minorHAnsi" w:cstheme="minorBidi"/>
        </w:rPr>
        <w:t>certain type of kitchen to ensure food safety.</w:t>
      </w:r>
    </w:p>
    <w:p w14:paraId="163584B0" w14:textId="77777777" w:rsidR="00346321" w:rsidRPr="00934327" w:rsidRDefault="00346321" w:rsidP="00934327">
      <w:pPr>
        <w:rPr>
          <w:rFonts w:asciiTheme="minorHAnsi" w:hAnsiTheme="minorHAnsi" w:cstheme="minorHAnsi"/>
        </w:rPr>
      </w:pPr>
    </w:p>
    <w:p w14:paraId="0371C16E" w14:textId="697598D8" w:rsidR="00E401B6" w:rsidRPr="00934327" w:rsidRDefault="002678E0" w:rsidP="00934327">
      <w:pPr>
        <w:rPr>
          <w:rFonts w:asciiTheme="minorHAnsi" w:hAnsiTheme="minorHAnsi" w:cstheme="minorHAnsi"/>
        </w:rPr>
      </w:pPr>
      <w:r w:rsidRPr="00934327">
        <w:rPr>
          <w:rFonts w:asciiTheme="minorHAnsi" w:hAnsiTheme="minorHAnsi" w:cstheme="minorHAnsi"/>
          <w:b/>
        </w:rPr>
        <w:t xml:space="preserve">§61-38-9. </w:t>
      </w:r>
      <w:r w:rsidR="007401E8">
        <w:rPr>
          <w:rFonts w:asciiTheme="minorHAnsi" w:hAnsiTheme="minorHAnsi" w:cstheme="minorHAnsi"/>
          <w:b/>
        </w:rPr>
        <w:t xml:space="preserve"> </w:t>
      </w:r>
      <w:r w:rsidRPr="00934327">
        <w:rPr>
          <w:rFonts w:asciiTheme="minorHAnsi" w:hAnsiTheme="minorHAnsi" w:cstheme="minorHAnsi"/>
          <w:b/>
        </w:rPr>
        <w:t xml:space="preserve">Vendor </w:t>
      </w:r>
      <w:r w:rsidR="007401E8" w:rsidRPr="000D679A">
        <w:rPr>
          <w:rFonts w:asciiTheme="minorHAnsi" w:hAnsiTheme="minorHAnsi" w:cstheme="minorHAnsi"/>
          <w:b/>
        </w:rPr>
        <w:t>P</w:t>
      </w:r>
      <w:r w:rsidRPr="000D679A">
        <w:rPr>
          <w:rFonts w:asciiTheme="minorHAnsi" w:hAnsiTheme="minorHAnsi" w:cstheme="minorHAnsi"/>
          <w:b/>
        </w:rPr>
        <w:t xml:space="preserve">ermit </w:t>
      </w:r>
      <w:r w:rsidR="007401E8" w:rsidRPr="000D679A">
        <w:rPr>
          <w:rFonts w:asciiTheme="minorHAnsi" w:hAnsiTheme="minorHAnsi" w:cstheme="minorHAnsi"/>
          <w:b/>
        </w:rPr>
        <w:t>P</w:t>
      </w:r>
      <w:r w:rsidRPr="000D679A">
        <w:rPr>
          <w:rFonts w:asciiTheme="minorHAnsi" w:hAnsiTheme="minorHAnsi" w:cstheme="minorHAnsi"/>
          <w:b/>
        </w:rPr>
        <w:t>rocess</w:t>
      </w:r>
      <w:r w:rsidRPr="00934327">
        <w:rPr>
          <w:rFonts w:asciiTheme="minorHAnsi" w:hAnsiTheme="minorHAnsi" w:cstheme="minorHAnsi"/>
          <w:b/>
        </w:rPr>
        <w:t>.</w:t>
      </w:r>
    </w:p>
    <w:p w14:paraId="3E164146" w14:textId="77777777" w:rsidR="00E401B6" w:rsidRPr="00934327" w:rsidRDefault="00E401B6" w:rsidP="00934327">
      <w:pPr>
        <w:rPr>
          <w:rFonts w:asciiTheme="minorHAnsi" w:hAnsiTheme="minorHAnsi" w:cstheme="minorHAnsi"/>
        </w:rPr>
      </w:pPr>
    </w:p>
    <w:p w14:paraId="76D2E9A0" w14:textId="6DBB642B" w:rsidR="00E401B6" w:rsidRPr="00934327" w:rsidRDefault="00346321" w:rsidP="000D679A">
      <w:pPr>
        <w:pStyle w:val="BodyTextIndent"/>
      </w:pPr>
      <w:r w:rsidRPr="00934327">
        <w:t xml:space="preserve">9.1. </w:t>
      </w:r>
      <w:r w:rsidR="007401E8">
        <w:t xml:space="preserve"> </w:t>
      </w:r>
      <w:r w:rsidR="002678E0" w:rsidRPr="00934327">
        <w:t>Vendors</w:t>
      </w:r>
      <w:r w:rsidR="00A65AE8" w:rsidRPr="00934327">
        <w:t xml:space="preserve"> </w:t>
      </w:r>
      <w:r w:rsidR="002678E0" w:rsidRPr="00934327">
        <w:t xml:space="preserve">required to obtain a </w:t>
      </w:r>
      <w:proofErr w:type="gramStart"/>
      <w:r w:rsidR="002678E0" w:rsidRPr="00934327">
        <w:t>farmers</w:t>
      </w:r>
      <w:proofErr w:type="gramEnd"/>
      <w:r w:rsidR="002678E0" w:rsidRPr="00934327">
        <w:t xml:space="preserve"> market vendor permit shall apply with the </w:t>
      </w:r>
      <w:r w:rsidR="00C25987" w:rsidRPr="000D679A">
        <w:t>WVDA</w:t>
      </w:r>
      <w:r w:rsidR="002678E0" w:rsidRPr="00934327">
        <w:t xml:space="preserve"> on a form provided by the Commissioner</w:t>
      </w:r>
      <w:r w:rsidR="00B21DC1">
        <w:t xml:space="preserve">, </w:t>
      </w:r>
      <w:r w:rsidR="00156C37" w:rsidRPr="000D679A">
        <w:t>which</w:t>
      </w:r>
      <w:r w:rsidR="00156C37">
        <w:t xml:space="preserve"> shall include, at a minimum, the following information</w:t>
      </w:r>
      <w:r w:rsidR="009531AD" w:rsidRPr="00934327">
        <w:t>:</w:t>
      </w:r>
    </w:p>
    <w:p w14:paraId="14599F1B" w14:textId="77777777" w:rsidR="00E401B6" w:rsidRPr="00934327" w:rsidRDefault="00E401B6" w:rsidP="00934327">
      <w:pPr>
        <w:rPr>
          <w:rFonts w:asciiTheme="minorHAnsi" w:hAnsiTheme="minorHAnsi" w:cstheme="minorHAnsi"/>
        </w:rPr>
      </w:pPr>
    </w:p>
    <w:p w14:paraId="4D398B93" w14:textId="6DAEB7F7" w:rsidR="00346321" w:rsidRPr="00934327" w:rsidRDefault="0017022F" w:rsidP="00934327">
      <w:pPr>
        <w:ind w:firstLine="720"/>
        <w:rPr>
          <w:rFonts w:asciiTheme="minorHAnsi" w:hAnsiTheme="minorHAnsi" w:cstheme="minorHAnsi"/>
        </w:rPr>
      </w:pPr>
      <w:r w:rsidRPr="00934327">
        <w:rPr>
          <w:rFonts w:asciiTheme="minorHAnsi" w:hAnsiTheme="minorHAnsi" w:cstheme="minorHAnsi"/>
        </w:rPr>
        <w:t xml:space="preserve">9.1.a. </w:t>
      </w:r>
      <w:r w:rsidR="007401E8">
        <w:rPr>
          <w:rFonts w:asciiTheme="minorHAnsi" w:hAnsiTheme="minorHAnsi" w:cstheme="minorHAnsi"/>
        </w:rPr>
        <w:t xml:space="preserve"> </w:t>
      </w:r>
      <w:r w:rsidR="002678E0" w:rsidRPr="00934327">
        <w:rPr>
          <w:rFonts w:asciiTheme="minorHAnsi" w:hAnsiTheme="minorHAnsi" w:cstheme="minorHAnsi"/>
        </w:rPr>
        <w:t>Applicant</w:t>
      </w:r>
      <w:r w:rsidR="00B21DC1">
        <w:rPr>
          <w:rFonts w:asciiTheme="minorHAnsi" w:hAnsiTheme="minorHAnsi" w:cstheme="minorHAnsi"/>
        </w:rPr>
        <w:t>’</w:t>
      </w:r>
      <w:r w:rsidR="002678E0" w:rsidRPr="00934327">
        <w:rPr>
          <w:rFonts w:asciiTheme="minorHAnsi" w:hAnsiTheme="minorHAnsi" w:cstheme="minorHAnsi"/>
        </w:rPr>
        <w:t xml:space="preserve">s name, mailing </w:t>
      </w:r>
      <w:r w:rsidR="00B34E39" w:rsidRPr="00934327">
        <w:rPr>
          <w:rFonts w:asciiTheme="minorHAnsi" w:hAnsiTheme="minorHAnsi" w:cstheme="minorHAnsi"/>
        </w:rPr>
        <w:t>address, phone</w:t>
      </w:r>
      <w:r w:rsidR="002678E0" w:rsidRPr="00934327">
        <w:rPr>
          <w:rFonts w:asciiTheme="minorHAnsi" w:hAnsiTheme="minorHAnsi" w:cstheme="minorHAnsi"/>
        </w:rPr>
        <w:t xml:space="preserve"> number, and email </w:t>
      </w:r>
      <w:proofErr w:type="gramStart"/>
      <w:r w:rsidR="002678E0" w:rsidRPr="00934327">
        <w:rPr>
          <w:rFonts w:asciiTheme="minorHAnsi" w:hAnsiTheme="minorHAnsi" w:cstheme="minorHAnsi"/>
        </w:rPr>
        <w:t>address;</w:t>
      </w:r>
      <w:proofErr w:type="gramEnd"/>
      <w:r w:rsidR="002678E0" w:rsidRPr="00934327">
        <w:rPr>
          <w:rFonts w:asciiTheme="minorHAnsi" w:hAnsiTheme="minorHAnsi" w:cstheme="minorHAnsi"/>
        </w:rPr>
        <w:t xml:space="preserve"> </w:t>
      </w:r>
    </w:p>
    <w:p w14:paraId="35F6D6EA" w14:textId="77777777" w:rsidR="00432E43" w:rsidRDefault="00432E43" w:rsidP="00934327">
      <w:pPr>
        <w:ind w:firstLine="720"/>
        <w:rPr>
          <w:rFonts w:asciiTheme="minorHAnsi" w:hAnsiTheme="minorHAnsi" w:cstheme="minorHAnsi"/>
        </w:rPr>
      </w:pPr>
    </w:p>
    <w:p w14:paraId="33AC6C28" w14:textId="5280E5A5" w:rsidR="00E401B6" w:rsidRPr="00934327" w:rsidRDefault="002678E0" w:rsidP="00934327">
      <w:pPr>
        <w:ind w:firstLine="720"/>
        <w:rPr>
          <w:rFonts w:asciiTheme="minorHAnsi" w:hAnsiTheme="minorHAnsi" w:cstheme="minorHAnsi"/>
        </w:rPr>
      </w:pPr>
      <w:r w:rsidRPr="00934327">
        <w:rPr>
          <w:rFonts w:asciiTheme="minorHAnsi" w:hAnsiTheme="minorHAnsi" w:cstheme="minorHAnsi"/>
        </w:rPr>
        <w:t xml:space="preserve">9.1.b. </w:t>
      </w:r>
      <w:r w:rsidR="007401E8">
        <w:rPr>
          <w:rFonts w:asciiTheme="minorHAnsi" w:hAnsiTheme="minorHAnsi" w:cstheme="minorHAnsi"/>
        </w:rPr>
        <w:t xml:space="preserve"> </w:t>
      </w:r>
      <w:r w:rsidRPr="00934327">
        <w:rPr>
          <w:rFonts w:asciiTheme="minorHAnsi" w:hAnsiTheme="minorHAnsi" w:cstheme="minorHAnsi"/>
        </w:rPr>
        <w:t xml:space="preserve">Type of products being </w:t>
      </w:r>
      <w:proofErr w:type="gramStart"/>
      <w:r w:rsidRPr="00934327">
        <w:rPr>
          <w:rFonts w:asciiTheme="minorHAnsi" w:hAnsiTheme="minorHAnsi" w:cstheme="minorHAnsi"/>
        </w:rPr>
        <w:t>sold;</w:t>
      </w:r>
      <w:proofErr w:type="gramEnd"/>
    </w:p>
    <w:p w14:paraId="5BA4CF72" w14:textId="77777777" w:rsidR="00432E43" w:rsidRDefault="00432E43" w:rsidP="00934327">
      <w:pPr>
        <w:ind w:firstLine="720"/>
        <w:rPr>
          <w:rFonts w:asciiTheme="minorHAnsi" w:hAnsiTheme="minorHAnsi" w:cstheme="minorHAnsi"/>
        </w:rPr>
      </w:pPr>
    </w:p>
    <w:p w14:paraId="78BE07A1" w14:textId="599F9F08" w:rsidR="00E401B6" w:rsidRPr="00934327" w:rsidRDefault="0017022F" w:rsidP="00934327">
      <w:pPr>
        <w:ind w:firstLine="720"/>
        <w:rPr>
          <w:rFonts w:asciiTheme="minorHAnsi" w:hAnsiTheme="minorHAnsi" w:cstheme="minorHAnsi"/>
        </w:rPr>
      </w:pPr>
      <w:r w:rsidRPr="00934327">
        <w:rPr>
          <w:rFonts w:asciiTheme="minorHAnsi" w:hAnsiTheme="minorHAnsi" w:cstheme="minorHAnsi"/>
        </w:rPr>
        <w:t xml:space="preserve">9.1.c. </w:t>
      </w:r>
      <w:r w:rsidR="007401E8">
        <w:rPr>
          <w:rFonts w:asciiTheme="minorHAnsi" w:hAnsiTheme="minorHAnsi" w:cstheme="minorHAnsi"/>
        </w:rPr>
        <w:t xml:space="preserve"> </w:t>
      </w:r>
      <w:r w:rsidR="002678E0" w:rsidRPr="00934327">
        <w:rPr>
          <w:rFonts w:asciiTheme="minorHAnsi" w:hAnsiTheme="minorHAnsi" w:cstheme="minorHAnsi"/>
        </w:rPr>
        <w:t>Physical location of growing field(s</w:t>
      </w:r>
      <w:proofErr w:type="gramStart"/>
      <w:r w:rsidR="002678E0" w:rsidRPr="00934327">
        <w:rPr>
          <w:rFonts w:asciiTheme="minorHAnsi" w:hAnsiTheme="minorHAnsi" w:cstheme="minorHAnsi"/>
        </w:rPr>
        <w:t>);</w:t>
      </w:r>
      <w:proofErr w:type="gramEnd"/>
    </w:p>
    <w:p w14:paraId="79030546" w14:textId="77777777" w:rsidR="00432E43" w:rsidRDefault="00432E43" w:rsidP="00934327">
      <w:pPr>
        <w:ind w:firstLine="720"/>
        <w:rPr>
          <w:rFonts w:asciiTheme="minorHAnsi" w:hAnsiTheme="minorHAnsi" w:cstheme="minorHAnsi"/>
        </w:rPr>
      </w:pPr>
    </w:p>
    <w:p w14:paraId="2D37A82C" w14:textId="5CB72493" w:rsidR="0017022F" w:rsidRPr="00934327" w:rsidRDefault="0017022F" w:rsidP="00934327">
      <w:pPr>
        <w:ind w:firstLine="720"/>
        <w:rPr>
          <w:rFonts w:asciiTheme="minorHAnsi" w:hAnsiTheme="minorHAnsi" w:cstheme="minorHAnsi"/>
        </w:rPr>
      </w:pPr>
      <w:r w:rsidRPr="00934327">
        <w:rPr>
          <w:rFonts w:asciiTheme="minorHAnsi" w:hAnsiTheme="minorHAnsi" w:cstheme="minorHAnsi"/>
        </w:rPr>
        <w:t xml:space="preserve">9.1.d. </w:t>
      </w:r>
      <w:r w:rsidR="007401E8">
        <w:rPr>
          <w:rFonts w:asciiTheme="minorHAnsi" w:hAnsiTheme="minorHAnsi" w:cstheme="minorHAnsi"/>
        </w:rPr>
        <w:t xml:space="preserve"> </w:t>
      </w:r>
      <w:r w:rsidR="002678E0" w:rsidRPr="00934327">
        <w:rPr>
          <w:rFonts w:asciiTheme="minorHAnsi" w:hAnsiTheme="minorHAnsi" w:cstheme="minorHAnsi"/>
        </w:rPr>
        <w:t xml:space="preserve">Information about the markets where vendor anticipates selling products, including: </w:t>
      </w:r>
    </w:p>
    <w:p w14:paraId="66546527" w14:textId="77777777" w:rsidR="00432E43" w:rsidRDefault="00432E43" w:rsidP="00934327">
      <w:pPr>
        <w:ind w:left="720" w:firstLine="720"/>
        <w:rPr>
          <w:rFonts w:asciiTheme="minorHAnsi" w:hAnsiTheme="minorHAnsi" w:cstheme="minorHAnsi"/>
        </w:rPr>
      </w:pPr>
    </w:p>
    <w:p w14:paraId="4B3B5D0D" w14:textId="03EE4186" w:rsidR="00E401B6" w:rsidRPr="00934327" w:rsidRDefault="002678E0" w:rsidP="00C65A93">
      <w:pPr>
        <w:ind w:firstLine="1080"/>
        <w:rPr>
          <w:rFonts w:asciiTheme="minorHAnsi" w:hAnsiTheme="minorHAnsi" w:cstheme="minorHAnsi"/>
        </w:rPr>
      </w:pPr>
      <w:r w:rsidRPr="00934327">
        <w:rPr>
          <w:rFonts w:asciiTheme="minorHAnsi" w:hAnsiTheme="minorHAnsi" w:cstheme="minorHAnsi"/>
        </w:rPr>
        <w:t xml:space="preserve">9.1.d.1. </w:t>
      </w:r>
      <w:r w:rsidR="007401E8">
        <w:rPr>
          <w:rFonts w:asciiTheme="minorHAnsi" w:hAnsiTheme="minorHAnsi" w:cstheme="minorHAnsi"/>
        </w:rPr>
        <w:t xml:space="preserve"> </w:t>
      </w:r>
      <w:r w:rsidRPr="00934327">
        <w:rPr>
          <w:rFonts w:asciiTheme="minorHAnsi" w:hAnsiTheme="minorHAnsi" w:cstheme="minorHAnsi"/>
        </w:rPr>
        <w:t xml:space="preserve">Name of </w:t>
      </w:r>
      <w:proofErr w:type="gramStart"/>
      <w:r w:rsidRPr="00934327">
        <w:rPr>
          <w:rFonts w:asciiTheme="minorHAnsi" w:hAnsiTheme="minorHAnsi" w:cstheme="minorHAnsi"/>
        </w:rPr>
        <w:t>markets;</w:t>
      </w:r>
      <w:proofErr w:type="gramEnd"/>
    </w:p>
    <w:p w14:paraId="3D9E8148" w14:textId="77777777" w:rsidR="00432E43" w:rsidRDefault="00432E43" w:rsidP="00C65A93">
      <w:pPr>
        <w:ind w:firstLine="1080"/>
        <w:rPr>
          <w:rFonts w:asciiTheme="minorHAnsi" w:hAnsiTheme="minorHAnsi" w:cstheme="minorHAnsi"/>
        </w:rPr>
      </w:pPr>
    </w:p>
    <w:p w14:paraId="3F6D96FC" w14:textId="4EB98134" w:rsidR="00E401B6" w:rsidRPr="00934327" w:rsidRDefault="0017022F" w:rsidP="00C65A93">
      <w:pPr>
        <w:ind w:firstLine="1080"/>
        <w:rPr>
          <w:rFonts w:asciiTheme="minorHAnsi" w:hAnsiTheme="minorHAnsi" w:cstheme="minorHAnsi"/>
        </w:rPr>
      </w:pPr>
      <w:r w:rsidRPr="00934327">
        <w:rPr>
          <w:rFonts w:asciiTheme="minorHAnsi" w:hAnsiTheme="minorHAnsi" w:cstheme="minorHAnsi"/>
        </w:rPr>
        <w:t xml:space="preserve">9.1.d.2. </w:t>
      </w:r>
      <w:r w:rsidR="007401E8">
        <w:rPr>
          <w:rFonts w:asciiTheme="minorHAnsi" w:hAnsiTheme="minorHAnsi" w:cstheme="minorHAnsi"/>
        </w:rPr>
        <w:t xml:space="preserve"> </w:t>
      </w:r>
      <w:r w:rsidR="002678E0" w:rsidRPr="00934327">
        <w:rPr>
          <w:rFonts w:asciiTheme="minorHAnsi" w:hAnsiTheme="minorHAnsi" w:cstheme="minorHAnsi"/>
        </w:rPr>
        <w:t>Location of markets; and</w:t>
      </w:r>
    </w:p>
    <w:p w14:paraId="18EDFC5B" w14:textId="77777777" w:rsidR="00432E43" w:rsidRDefault="00432E43" w:rsidP="00C65A93">
      <w:pPr>
        <w:ind w:firstLine="1080"/>
        <w:rPr>
          <w:rFonts w:asciiTheme="minorHAnsi" w:hAnsiTheme="minorHAnsi" w:cstheme="minorHAnsi"/>
        </w:rPr>
      </w:pPr>
    </w:p>
    <w:p w14:paraId="6A462486" w14:textId="04D27563" w:rsidR="00E401B6" w:rsidRPr="00934327" w:rsidRDefault="0017022F" w:rsidP="00C65A93">
      <w:pPr>
        <w:ind w:firstLine="1080"/>
        <w:rPr>
          <w:rFonts w:asciiTheme="minorHAnsi" w:hAnsiTheme="minorHAnsi" w:cstheme="minorHAnsi"/>
        </w:rPr>
      </w:pPr>
      <w:r w:rsidRPr="00934327">
        <w:rPr>
          <w:rFonts w:asciiTheme="minorHAnsi" w:hAnsiTheme="minorHAnsi" w:cstheme="minorHAnsi"/>
        </w:rPr>
        <w:lastRenderedPageBreak/>
        <w:t xml:space="preserve">9.1.d.3. </w:t>
      </w:r>
      <w:r w:rsidR="007401E8">
        <w:rPr>
          <w:rFonts w:asciiTheme="minorHAnsi" w:hAnsiTheme="minorHAnsi" w:cstheme="minorHAnsi"/>
        </w:rPr>
        <w:t xml:space="preserve"> </w:t>
      </w:r>
      <w:r w:rsidR="002678E0" w:rsidRPr="00934327">
        <w:rPr>
          <w:rFonts w:asciiTheme="minorHAnsi" w:hAnsiTheme="minorHAnsi" w:cstheme="minorHAnsi"/>
        </w:rPr>
        <w:t xml:space="preserve">Dates when vendor plans to participate in </w:t>
      </w:r>
      <w:proofErr w:type="gramStart"/>
      <w:r w:rsidR="002678E0" w:rsidRPr="00934327">
        <w:rPr>
          <w:rFonts w:asciiTheme="minorHAnsi" w:hAnsiTheme="minorHAnsi" w:cstheme="minorHAnsi"/>
        </w:rPr>
        <w:t>market;</w:t>
      </w:r>
      <w:proofErr w:type="gramEnd"/>
    </w:p>
    <w:p w14:paraId="2A096927" w14:textId="77777777" w:rsidR="00432E43" w:rsidRDefault="00432E43" w:rsidP="00934327">
      <w:pPr>
        <w:ind w:left="720"/>
        <w:rPr>
          <w:rFonts w:asciiTheme="minorHAnsi" w:hAnsiTheme="minorHAnsi" w:cstheme="minorHAnsi"/>
        </w:rPr>
      </w:pPr>
    </w:p>
    <w:p w14:paraId="1FF426DC" w14:textId="7CF6FB08" w:rsidR="00E401B6" w:rsidRPr="00934327" w:rsidRDefault="00ED4114" w:rsidP="008961C3">
      <w:pPr>
        <w:ind w:left="720" w:firstLine="360"/>
        <w:rPr>
          <w:rFonts w:asciiTheme="minorHAnsi" w:hAnsiTheme="minorHAnsi" w:cstheme="minorHAnsi"/>
        </w:rPr>
      </w:pPr>
      <w:r w:rsidRPr="00934327">
        <w:rPr>
          <w:rFonts w:asciiTheme="minorHAnsi" w:hAnsiTheme="minorHAnsi" w:cstheme="minorHAnsi"/>
        </w:rPr>
        <w:t xml:space="preserve">9.1.e. </w:t>
      </w:r>
      <w:r w:rsidR="007401E8">
        <w:rPr>
          <w:rFonts w:asciiTheme="minorHAnsi" w:hAnsiTheme="minorHAnsi" w:cstheme="minorHAnsi"/>
        </w:rPr>
        <w:t xml:space="preserve"> </w:t>
      </w:r>
      <w:r w:rsidR="002678E0" w:rsidRPr="00934327">
        <w:rPr>
          <w:rFonts w:asciiTheme="minorHAnsi" w:hAnsiTheme="minorHAnsi" w:cstheme="minorHAnsi"/>
        </w:rPr>
        <w:t xml:space="preserve">Satisfactory information to determine that the </w:t>
      </w:r>
      <w:r w:rsidR="002678E0" w:rsidRPr="00A06BA3">
        <w:rPr>
          <w:rFonts w:asciiTheme="minorHAnsi" w:hAnsiTheme="minorHAnsi" w:cstheme="minorHAnsi"/>
          <w:strike/>
        </w:rPr>
        <w:t>cottage</w:t>
      </w:r>
      <w:r w:rsidR="002678E0" w:rsidRPr="00934327">
        <w:rPr>
          <w:rFonts w:asciiTheme="minorHAnsi" w:hAnsiTheme="minorHAnsi" w:cstheme="minorHAnsi"/>
        </w:rPr>
        <w:t xml:space="preserve"> food vendor has complied, or is compliant, with the requirements of section 8 of this rule; and</w:t>
      </w:r>
    </w:p>
    <w:p w14:paraId="01630275" w14:textId="77777777" w:rsidR="00432E43" w:rsidRDefault="00432E43" w:rsidP="00934327">
      <w:pPr>
        <w:ind w:left="720"/>
        <w:rPr>
          <w:rFonts w:asciiTheme="minorHAnsi" w:hAnsiTheme="minorHAnsi" w:cstheme="minorHAnsi"/>
        </w:rPr>
      </w:pPr>
    </w:p>
    <w:p w14:paraId="77E85545" w14:textId="4613D1C3" w:rsidR="00E401B6" w:rsidRPr="00934327" w:rsidRDefault="00ED4114" w:rsidP="008961C3">
      <w:pPr>
        <w:ind w:left="720" w:firstLine="360"/>
        <w:rPr>
          <w:rFonts w:asciiTheme="minorHAnsi" w:hAnsiTheme="minorHAnsi" w:cstheme="minorHAnsi"/>
        </w:rPr>
      </w:pPr>
      <w:r w:rsidRPr="00934327">
        <w:rPr>
          <w:rFonts w:asciiTheme="minorHAnsi" w:hAnsiTheme="minorHAnsi" w:cstheme="minorHAnsi"/>
        </w:rPr>
        <w:t xml:space="preserve">9.1.f. </w:t>
      </w:r>
      <w:r w:rsidR="007401E8">
        <w:rPr>
          <w:rFonts w:asciiTheme="minorHAnsi" w:hAnsiTheme="minorHAnsi" w:cstheme="minorHAnsi"/>
        </w:rPr>
        <w:t xml:space="preserve"> </w:t>
      </w:r>
      <w:r w:rsidR="002678E0" w:rsidRPr="00934327">
        <w:rPr>
          <w:rFonts w:asciiTheme="minorHAnsi" w:hAnsiTheme="minorHAnsi" w:cstheme="minorHAnsi"/>
        </w:rPr>
        <w:t>Any other information deemed relevant by the Commissioner.</w:t>
      </w:r>
    </w:p>
    <w:p w14:paraId="271C22B1" w14:textId="77777777" w:rsidR="00D22131" w:rsidRPr="00934327" w:rsidRDefault="00D22131" w:rsidP="00934327">
      <w:pPr>
        <w:ind w:left="720"/>
        <w:rPr>
          <w:rFonts w:asciiTheme="minorHAnsi" w:hAnsiTheme="minorHAnsi" w:cstheme="minorHAnsi"/>
        </w:rPr>
      </w:pPr>
    </w:p>
    <w:p w14:paraId="7D6BA60E" w14:textId="6C1D5AAA" w:rsidR="00D22131" w:rsidRPr="00934327" w:rsidRDefault="00D22131" w:rsidP="00934327">
      <w:pPr>
        <w:ind w:firstLine="360"/>
        <w:rPr>
          <w:rFonts w:asciiTheme="minorHAnsi" w:hAnsiTheme="minorHAnsi" w:cstheme="minorHAnsi"/>
        </w:rPr>
      </w:pPr>
      <w:r w:rsidRPr="00934327">
        <w:rPr>
          <w:rFonts w:asciiTheme="minorHAnsi" w:hAnsiTheme="minorHAnsi" w:cstheme="minorHAnsi"/>
        </w:rPr>
        <w:t xml:space="preserve">9.2. </w:t>
      </w:r>
      <w:r w:rsidR="007401E8">
        <w:rPr>
          <w:rFonts w:asciiTheme="minorHAnsi" w:hAnsiTheme="minorHAnsi" w:cstheme="minorHAnsi"/>
        </w:rPr>
        <w:t xml:space="preserve"> </w:t>
      </w:r>
      <w:r w:rsidR="002678E0" w:rsidRPr="00934327">
        <w:rPr>
          <w:rFonts w:asciiTheme="minorHAnsi" w:hAnsiTheme="minorHAnsi" w:cstheme="minorHAnsi"/>
        </w:rPr>
        <w:t xml:space="preserve">Farmers market vendor permits are valid from April 1 through March 31 of the following year. </w:t>
      </w:r>
    </w:p>
    <w:p w14:paraId="25CE6B69" w14:textId="77777777" w:rsidR="00D22131" w:rsidRPr="00934327" w:rsidRDefault="00D22131" w:rsidP="00934327">
      <w:pPr>
        <w:ind w:firstLine="360"/>
        <w:rPr>
          <w:rFonts w:asciiTheme="minorHAnsi" w:hAnsiTheme="minorHAnsi" w:cstheme="minorHAnsi"/>
        </w:rPr>
      </w:pPr>
    </w:p>
    <w:p w14:paraId="1A81C7B5" w14:textId="3BAC3AF2" w:rsidR="00E401B6" w:rsidRPr="00934327" w:rsidRDefault="002678E0" w:rsidP="00CE5256">
      <w:pPr>
        <w:ind w:left="360"/>
        <w:rPr>
          <w:rFonts w:asciiTheme="minorHAnsi" w:hAnsiTheme="minorHAnsi" w:cstheme="minorHAnsi"/>
        </w:rPr>
      </w:pPr>
      <w:r w:rsidRPr="00934327">
        <w:rPr>
          <w:rFonts w:asciiTheme="minorHAnsi" w:hAnsiTheme="minorHAnsi" w:cstheme="minorHAnsi"/>
        </w:rPr>
        <w:t xml:space="preserve">9.3. </w:t>
      </w:r>
      <w:r w:rsidR="007401E8">
        <w:rPr>
          <w:rFonts w:asciiTheme="minorHAnsi" w:hAnsiTheme="minorHAnsi" w:cstheme="minorHAnsi"/>
        </w:rPr>
        <w:t xml:space="preserve"> </w:t>
      </w:r>
      <w:r w:rsidRPr="00934327">
        <w:rPr>
          <w:rFonts w:asciiTheme="minorHAnsi" w:hAnsiTheme="minorHAnsi" w:cstheme="minorHAnsi"/>
        </w:rPr>
        <w:t>Farmers market vendor permit applications are due on March 1 each year and may be submitted</w:t>
      </w:r>
      <w:r w:rsidR="00CE5256">
        <w:rPr>
          <w:rFonts w:asciiTheme="minorHAnsi" w:hAnsiTheme="minorHAnsi" w:cstheme="minorHAnsi"/>
        </w:rPr>
        <w:t xml:space="preserve"> </w:t>
      </w:r>
      <w:r w:rsidRPr="00934327">
        <w:rPr>
          <w:rFonts w:asciiTheme="minorHAnsi" w:hAnsiTheme="minorHAnsi" w:cstheme="minorHAnsi"/>
        </w:rPr>
        <w:t>in advance of that deadline.</w:t>
      </w:r>
    </w:p>
    <w:p w14:paraId="7FD71F20" w14:textId="77777777" w:rsidR="00E401B6" w:rsidRPr="00934327" w:rsidRDefault="00E401B6" w:rsidP="00934327">
      <w:pPr>
        <w:rPr>
          <w:rFonts w:asciiTheme="minorHAnsi" w:hAnsiTheme="minorHAnsi" w:cstheme="minorHAnsi"/>
        </w:rPr>
      </w:pPr>
    </w:p>
    <w:p w14:paraId="7AD20D8D" w14:textId="601B6B15" w:rsidR="00E401B6" w:rsidRPr="00934327" w:rsidRDefault="00355BF0" w:rsidP="00934327">
      <w:pPr>
        <w:ind w:left="720"/>
        <w:rPr>
          <w:rFonts w:asciiTheme="minorHAnsi" w:hAnsiTheme="minorHAnsi" w:cstheme="minorHAnsi"/>
        </w:rPr>
      </w:pPr>
      <w:r w:rsidRPr="00934327">
        <w:rPr>
          <w:rFonts w:asciiTheme="minorHAnsi" w:hAnsiTheme="minorHAnsi" w:cstheme="minorHAnsi"/>
        </w:rPr>
        <w:t xml:space="preserve">9.3.a. </w:t>
      </w:r>
      <w:r w:rsidR="007401E8">
        <w:rPr>
          <w:rFonts w:asciiTheme="minorHAnsi" w:hAnsiTheme="minorHAnsi" w:cstheme="minorHAnsi"/>
        </w:rPr>
        <w:t xml:space="preserve"> </w:t>
      </w:r>
      <w:r w:rsidR="002678E0" w:rsidRPr="00934327">
        <w:rPr>
          <w:rFonts w:asciiTheme="minorHAnsi" w:hAnsiTheme="minorHAnsi" w:cstheme="minorHAnsi"/>
        </w:rPr>
        <w:t xml:space="preserve">The annual application fee for a </w:t>
      </w:r>
      <w:proofErr w:type="gramStart"/>
      <w:r w:rsidR="002678E0" w:rsidRPr="00934327">
        <w:rPr>
          <w:rFonts w:asciiTheme="minorHAnsi" w:hAnsiTheme="minorHAnsi" w:cstheme="minorHAnsi"/>
        </w:rPr>
        <w:t>farmers</w:t>
      </w:r>
      <w:proofErr w:type="gramEnd"/>
      <w:r w:rsidR="002678E0" w:rsidRPr="00934327">
        <w:rPr>
          <w:rFonts w:asciiTheme="minorHAnsi" w:hAnsiTheme="minorHAnsi" w:cstheme="minorHAnsi"/>
        </w:rPr>
        <w:t xml:space="preserve"> market vendor permit is $35.</w:t>
      </w:r>
    </w:p>
    <w:p w14:paraId="00463B7A" w14:textId="77777777" w:rsidR="00746DD6" w:rsidRDefault="00746DD6" w:rsidP="00934327">
      <w:pPr>
        <w:ind w:firstLine="720"/>
        <w:rPr>
          <w:rFonts w:asciiTheme="minorHAnsi" w:hAnsiTheme="minorHAnsi" w:cstheme="minorHAnsi"/>
        </w:rPr>
      </w:pPr>
    </w:p>
    <w:p w14:paraId="675ECF09" w14:textId="1935E880" w:rsidR="00E401B6" w:rsidRDefault="00355BF0" w:rsidP="001E0632">
      <w:pPr>
        <w:ind w:left="360" w:firstLine="360"/>
        <w:rPr>
          <w:rFonts w:asciiTheme="minorHAnsi" w:hAnsiTheme="minorHAnsi" w:cstheme="minorHAnsi"/>
        </w:rPr>
      </w:pPr>
      <w:r w:rsidRPr="00934327">
        <w:rPr>
          <w:rFonts w:asciiTheme="minorHAnsi" w:hAnsiTheme="minorHAnsi" w:cstheme="minorHAnsi"/>
        </w:rPr>
        <w:t xml:space="preserve">9.3.b. </w:t>
      </w:r>
      <w:r w:rsidR="007401E8">
        <w:rPr>
          <w:rFonts w:asciiTheme="minorHAnsi" w:hAnsiTheme="minorHAnsi" w:cstheme="minorHAnsi"/>
        </w:rPr>
        <w:t xml:space="preserve"> </w:t>
      </w:r>
      <w:r w:rsidR="002678E0" w:rsidRPr="00934327">
        <w:rPr>
          <w:rFonts w:asciiTheme="minorHAnsi" w:hAnsiTheme="minorHAnsi" w:cstheme="minorHAnsi"/>
        </w:rPr>
        <w:t>Farmers market vendor permit applications that are received after March 1 shall be assessed a late fee of</w:t>
      </w:r>
      <w:r w:rsidRPr="00934327">
        <w:rPr>
          <w:rFonts w:asciiTheme="minorHAnsi" w:hAnsiTheme="minorHAnsi" w:cstheme="minorHAnsi"/>
        </w:rPr>
        <w:t xml:space="preserve"> </w:t>
      </w:r>
      <w:r w:rsidR="002678E0" w:rsidRPr="00934327">
        <w:rPr>
          <w:rFonts w:asciiTheme="minorHAnsi" w:hAnsiTheme="minorHAnsi" w:cstheme="minorHAnsi"/>
        </w:rPr>
        <w:t>$20.</w:t>
      </w:r>
    </w:p>
    <w:p w14:paraId="44253417" w14:textId="624C3C08" w:rsidR="001E0632" w:rsidRDefault="001E0632" w:rsidP="001E0632">
      <w:pPr>
        <w:ind w:left="360" w:firstLine="360"/>
        <w:rPr>
          <w:rFonts w:asciiTheme="minorHAnsi" w:hAnsiTheme="minorHAnsi" w:cstheme="minorHAnsi"/>
        </w:rPr>
      </w:pPr>
    </w:p>
    <w:p w14:paraId="21A7EB68" w14:textId="434AAB13" w:rsidR="001E0632" w:rsidRPr="001E0632" w:rsidRDefault="001E0632" w:rsidP="001E0632">
      <w:pPr>
        <w:ind w:left="360" w:firstLine="360"/>
        <w:rPr>
          <w:rFonts w:asciiTheme="minorHAnsi" w:hAnsiTheme="minorHAnsi" w:cstheme="minorHAnsi"/>
          <w:u w:val="single"/>
        </w:rPr>
      </w:pPr>
      <w:r>
        <w:rPr>
          <w:rFonts w:asciiTheme="minorHAnsi" w:hAnsiTheme="minorHAnsi" w:cstheme="minorHAnsi"/>
          <w:u w:val="single"/>
        </w:rPr>
        <w:t xml:space="preserve">9.3.c.  A </w:t>
      </w:r>
      <w:proofErr w:type="gramStart"/>
      <w:r>
        <w:rPr>
          <w:rFonts w:asciiTheme="minorHAnsi" w:hAnsiTheme="minorHAnsi" w:cstheme="minorHAnsi"/>
          <w:u w:val="single"/>
        </w:rPr>
        <w:t>farmers</w:t>
      </w:r>
      <w:proofErr w:type="gramEnd"/>
      <w:r>
        <w:rPr>
          <w:rFonts w:asciiTheme="minorHAnsi" w:hAnsiTheme="minorHAnsi" w:cstheme="minorHAnsi"/>
          <w:u w:val="single"/>
        </w:rPr>
        <w:t xml:space="preserve"> market vendor permit shall state what products the vendor permit covers. Only those products that have been approved by WVDA may be sold by the holder of a </w:t>
      </w:r>
      <w:proofErr w:type="gramStart"/>
      <w:r>
        <w:rPr>
          <w:rFonts w:asciiTheme="minorHAnsi" w:hAnsiTheme="minorHAnsi" w:cstheme="minorHAnsi"/>
          <w:u w:val="single"/>
        </w:rPr>
        <w:t>farmers</w:t>
      </w:r>
      <w:proofErr w:type="gramEnd"/>
      <w:r>
        <w:rPr>
          <w:rFonts w:asciiTheme="minorHAnsi" w:hAnsiTheme="minorHAnsi" w:cstheme="minorHAnsi"/>
          <w:u w:val="single"/>
        </w:rPr>
        <w:t xml:space="preserve"> market vendor permit.</w:t>
      </w:r>
    </w:p>
    <w:p w14:paraId="3B396D01" w14:textId="77777777" w:rsidR="00E401B6" w:rsidRPr="00934327" w:rsidRDefault="00E401B6" w:rsidP="00934327">
      <w:pPr>
        <w:rPr>
          <w:rFonts w:asciiTheme="minorHAnsi" w:hAnsiTheme="minorHAnsi" w:cstheme="minorHAnsi"/>
        </w:rPr>
      </w:pPr>
    </w:p>
    <w:p w14:paraId="251785F3" w14:textId="48FEC3BA" w:rsidR="00E401B6" w:rsidRPr="001E0632" w:rsidRDefault="00DF4E2D" w:rsidP="001E0632">
      <w:pPr>
        <w:ind w:firstLine="360"/>
        <w:rPr>
          <w:rFonts w:asciiTheme="minorHAnsi" w:hAnsiTheme="minorHAnsi" w:cstheme="minorHAnsi"/>
          <w:strike/>
        </w:rPr>
      </w:pPr>
      <w:r w:rsidRPr="001E0632">
        <w:rPr>
          <w:rFonts w:asciiTheme="minorHAnsi" w:hAnsiTheme="minorHAnsi" w:cstheme="minorHAnsi"/>
          <w:strike/>
        </w:rPr>
        <w:t xml:space="preserve">9.4. </w:t>
      </w:r>
      <w:r w:rsidR="007401E8" w:rsidRPr="001E0632">
        <w:rPr>
          <w:rFonts w:asciiTheme="minorHAnsi" w:hAnsiTheme="minorHAnsi" w:cstheme="minorHAnsi"/>
          <w:strike/>
        </w:rPr>
        <w:t xml:space="preserve"> </w:t>
      </w:r>
      <w:r w:rsidR="002678E0" w:rsidRPr="001E0632">
        <w:rPr>
          <w:rFonts w:asciiTheme="minorHAnsi" w:hAnsiTheme="minorHAnsi" w:cstheme="minorHAnsi"/>
          <w:strike/>
        </w:rPr>
        <w:t xml:space="preserve">Once a completed vendor permit application is received, the </w:t>
      </w:r>
      <w:r w:rsidR="00C25987" w:rsidRPr="001E0632">
        <w:rPr>
          <w:rFonts w:asciiTheme="minorHAnsi" w:hAnsiTheme="minorHAnsi" w:cstheme="minorHAnsi"/>
          <w:strike/>
        </w:rPr>
        <w:t>W</w:t>
      </w:r>
      <w:r w:rsidR="00156C37" w:rsidRPr="001E0632">
        <w:rPr>
          <w:rFonts w:asciiTheme="minorHAnsi" w:hAnsiTheme="minorHAnsi" w:cstheme="minorHAnsi"/>
          <w:strike/>
        </w:rPr>
        <w:t>V</w:t>
      </w:r>
      <w:r w:rsidR="00C25987" w:rsidRPr="001E0632">
        <w:rPr>
          <w:rFonts w:asciiTheme="minorHAnsi" w:hAnsiTheme="minorHAnsi" w:cstheme="minorHAnsi"/>
          <w:strike/>
        </w:rPr>
        <w:t>DA</w:t>
      </w:r>
      <w:r w:rsidR="002678E0" w:rsidRPr="001E0632">
        <w:rPr>
          <w:rFonts w:asciiTheme="minorHAnsi" w:hAnsiTheme="minorHAnsi" w:cstheme="minorHAnsi"/>
          <w:strike/>
        </w:rPr>
        <w:t xml:space="preserve"> shall take final action within 30 days of receipt if the permit is uncontested, or within 90 days if the permit is contested.</w:t>
      </w:r>
    </w:p>
    <w:p w14:paraId="127A72CD" w14:textId="77777777" w:rsidR="00E401B6" w:rsidRPr="001E0632" w:rsidRDefault="00E401B6" w:rsidP="00934327">
      <w:pPr>
        <w:rPr>
          <w:rFonts w:asciiTheme="minorHAnsi" w:hAnsiTheme="minorHAnsi" w:cstheme="minorHAnsi"/>
          <w:strike/>
        </w:rPr>
      </w:pPr>
    </w:p>
    <w:p w14:paraId="7E92ECCC" w14:textId="17640A16" w:rsidR="00E401B6" w:rsidRPr="001E0632" w:rsidRDefault="00DF4E2D" w:rsidP="005B3611">
      <w:pPr>
        <w:ind w:left="360"/>
        <w:rPr>
          <w:rFonts w:asciiTheme="minorHAnsi" w:hAnsiTheme="minorHAnsi" w:cstheme="minorHAnsi"/>
          <w:strike/>
        </w:rPr>
      </w:pPr>
      <w:r w:rsidRPr="001E0632">
        <w:rPr>
          <w:rFonts w:asciiTheme="minorHAnsi" w:hAnsiTheme="minorHAnsi" w:cstheme="minorHAnsi"/>
          <w:strike/>
        </w:rPr>
        <w:t xml:space="preserve">9.5. </w:t>
      </w:r>
      <w:r w:rsidR="007401E8" w:rsidRPr="001E0632">
        <w:rPr>
          <w:rFonts w:asciiTheme="minorHAnsi" w:hAnsiTheme="minorHAnsi" w:cstheme="minorHAnsi"/>
          <w:strike/>
        </w:rPr>
        <w:t xml:space="preserve"> </w:t>
      </w:r>
      <w:r w:rsidR="002678E0" w:rsidRPr="001E0632">
        <w:rPr>
          <w:rFonts w:asciiTheme="minorHAnsi" w:hAnsiTheme="minorHAnsi" w:cstheme="minorHAnsi"/>
          <w:strike/>
        </w:rPr>
        <w:t xml:space="preserve">The following vendors shall be exempt from the requirement to obtain a </w:t>
      </w:r>
      <w:proofErr w:type="gramStart"/>
      <w:r w:rsidR="002678E0" w:rsidRPr="001E0632">
        <w:rPr>
          <w:rFonts w:asciiTheme="minorHAnsi" w:hAnsiTheme="minorHAnsi" w:cstheme="minorHAnsi"/>
          <w:strike/>
        </w:rPr>
        <w:t>farmers</w:t>
      </w:r>
      <w:proofErr w:type="gramEnd"/>
      <w:r w:rsidR="002678E0" w:rsidRPr="001E0632">
        <w:rPr>
          <w:rFonts w:asciiTheme="minorHAnsi" w:hAnsiTheme="minorHAnsi" w:cstheme="minorHAnsi"/>
          <w:strike/>
        </w:rPr>
        <w:t xml:space="preserve"> market vendor permit:</w:t>
      </w:r>
    </w:p>
    <w:p w14:paraId="65935581" w14:textId="77777777" w:rsidR="00E401B6" w:rsidRPr="001E0632" w:rsidRDefault="00E401B6" w:rsidP="000D679A">
      <w:pPr>
        <w:pStyle w:val="TableParagraph"/>
        <w:rPr>
          <w:rFonts w:asciiTheme="minorHAnsi" w:hAnsiTheme="minorHAnsi" w:cstheme="minorHAnsi"/>
          <w:strike/>
        </w:rPr>
      </w:pPr>
    </w:p>
    <w:p w14:paraId="60441864" w14:textId="73E39C12" w:rsidR="00DF4E2D" w:rsidRPr="001E0632" w:rsidRDefault="00035845" w:rsidP="10C6F3C7">
      <w:pPr>
        <w:ind w:firstLine="720"/>
        <w:rPr>
          <w:rFonts w:asciiTheme="minorHAnsi" w:hAnsiTheme="minorHAnsi" w:cstheme="minorBidi"/>
          <w:strike/>
        </w:rPr>
      </w:pPr>
      <w:r w:rsidRPr="001E0632">
        <w:rPr>
          <w:rFonts w:asciiTheme="minorHAnsi" w:hAnsiTheme="minorHAnsi" w:cstheme="minorBidi"/>
          <w:strike/>
        </w:rPr>
        <w:t xml:space="preserve">9.5.a. </w:t>
      </w:r>
      <w:r w:rsidR="007401E8" w:rsidRPr="001E0632">
        <w:rPr>
          <w:rFonts w:asciiTheme="minorHAnsi" w:hAnsiTheme="minorHAnsi" w:cstheme="minorBidi"/>
          <w:strike/>
        </w:rPr>
        <w:t xml:space="preserve"> </w:t>
      </w:r>
      <w:r w:rsidR="002678E0" w:rsidRPr="001E0632">
        <w:rPr>
          <w:rFonts w:asciiTheme="minorHAnsi" w:hAnsiTheme="minorHAnsi" w:cstheme="minorBidi"/>
          <w:strike/>
        </w:rPr>
        <w:t xml:space="preserve">Producers delivering their products to a consignment farmers market </w:t>
      </w:r>
      <w:proofErr w:type="gramStart"/>
      <w:r w:rsidR="002678E0" w:rsidRPr="001E0632">
        <w:rPr>
          <w:rFonts w:asciiTheme="minorHAnsi" w:hAnsiTheme="minorHAnsi" w:cstheme="minorBidi"/>
          <w:strike/>
        </w:rPr>
        <w:t>only;</w:t>
      </w:r>
      <w:proofErr w:type="gramEnd"/>
      <w:r w:rsidR="002678E0" w:rsidRPr="001E0632">
        <w:rPr>
          <w:rFonts w:asciiTheme="minorHAnsi" w:hAnsiTheme="minorHAnsi" w:cstheme="minorBidi"/>
          <w:strike/>
        </w:rPr>
        <w:t xml:space="preserve"> </w:t>
      </w:r>
    </w:p>
    <w:p w14:paraId="1C521073" w14:textId="77777777" w:rsidR="00432E43" w:rsidRPr="001E0632" w:rsidRDefault="00432E43" w:rsidP="00934327">
      <w:pPr>
        <w:ind w:firstLine="720"/>
        <w:rPr>
          <w:rFonts w:asciiTheme="minorHAnsi" w:hAnsiTheme="minorHAnsi" w:cstheme="minorHAnsi"/>
          <w:strike/>
        </w:rPr>
      </w:pPr>
    </w:p>
    <w:p w14:paraId="2F68AF10" w14:textId="4E61E319" w:rsidR="00E401B6" w:rsidRPr="001E0632" w:rsidRDefault="002678E0" w:rsidP="00934327">
      <w:pPr>
        <w:ind w:firstLine="720"/>
        <w:rPr>
          <w:rFonts w:asciiTheme="minorHAnsi" w:hAnsiTheme="minorHAnsi" w:cstheme="minorHAnsi"/>
          <w:strike/>
        </w:rPr>
      </w:pPr>
      <w:r w:rsidRPr="001E0632">
        <w:rPr>
          <w:rFonts w:asciiTheme="minorHAnsi" w:hAnsiTheme="minorHAnsi" w:cstheme="minorHAnsi"/>
          <w:strike/>
        </w:rPr>
        <w:t xml:space="preserve">9.5.b. </w:t>
      </w:r>
      <w:r w:rsidR="007401E8" w:rsidRPr="001E0632">
        <w:rPr>
          <w:rFonts w:asciiTheme="minorHAnsi" w:hAnsiTheme="minorHAnsi" w:cstheme="minorHAnsi"/>
          <w:strike/>
        </w:rPr>
        <w:t xml:space="preserve"> </w:t>
      </w:r>
      <w:r w:rsidRPr="001E0632">
        <w:rPr>
          <w:rFonts w:asciiTheme="minorHAnsi" w:hAnsiTheme="minorHAnsi" w:cstheme="minorHAnsi"/>
          <w:strike/>
        </w:rPr>
        <w:t xml:space="preserve">Vendors selling fresh uncut </w:t>
      </w:r>
      <w:proofErr w:type="gramStart"/>
      <w:r w:rsidRPr="001E0632">
        <w:rPr>
          <w:rFonts w:asciiTheme="minorHAnsi" w:hAnsiTheme="minorHAnsi" w:cstheme="minorHAnsi"/>
          <w:strike/>
        </w:rPr>
        <w:t>produce;</w:t>
      </w:r>
      <w:proofErr w:type="gramEnd"/>
    </w:p>
    <w:p w14:paraId="2ABCFA9F" w14:textId="77777777" w:rsidR="00432E43" w:rsidRPr="001E0632" w:rsidRDefault="00432E43" w:rsidP="00934327">
      <w:pPr>
        <w:ind w:firstLine="720"/>
        <w:rPr>
          <w:rFonts w:asciiTheme="minorHAnsi" w:hAnsiTheme="minorHAnsi" w:cstheme="minorHAnsi"/>
          <w:strike/>
        </w:rPr>
      </w:pPr>
    </w:p>
    <w:p w14:paraId="5E10C084" w14:textId="134DCCF8" w:rsidR="00E401B6" w:rsidRPr="001E0632" w:rsidRDefault="00035845" w:rsidP="00934327">
      <w:pPr>
        <w:ind w:firstLine="720"/>
        <w:rPr>
          <w:rFonts w:asciiTheme="minorHAnsi" w:hAnsiTheme="minorHAnsi" w:cstheme="minorHAnsi"/>
          <w:strike/>
        </w:rPr>
      </w:pPr>
      <w:r w:rsidRPr="001E0632">
        <w:rPr>
          <w:rFonts w:asciiTheme="minorHAnsi" w:hAnsiTheme="minorHAnsi" w:cstheme="minorHAnsi"/>
          <w:strike/>
        </w:rPr>
        <w:t xml:space="preserve">9.5.c. </w:t>
      </w:r>
      <w:r w:rsidR="007401E8" w:rsidRPr="001E0632">
        <w:rPr>
          <w:rFonts w:asciiTheme="minorHAnsi" w:hAnsiTheme="minorHAnsi" w:cstheme="minorHAnsi"/>
          <w:strike/>
        </w:rPr>
        <w:t xml:space="preserve"> </w:t>
      </w:r>
      <w:r w:rsidR="002678E0" w:rsidRPr="001E0632">
        <w:rPr>
          <w:rFonts w:asciiTheme="minorHAnsi" w:hAnsiTheme="minorHAnsi" w:cstheme="minorHAnsi"/>
          <w:strike/>
        </w:rPr>
        <w:t xml:space="preserve">Vendors selling non-potentially hazardous </w:t>
      </w:r>
      <w:proofErr w:type="gramStart"/>
      <w:r w:rsidR="002678E0" w:rsidRPr="001E0632">
        <w:rPr>
          <w:rFonts w:asciiTheme="minorHAnsi" w:hAnsiTheme="minorHAnsi" w:cstheme="minorHAnsi"/>
          <w:strike/>
        </w:rPr>
        <w:t>foods;</w:t>
      </w:r>
      <w:proofErr w:type="gramEnd"/>
    </w:p>
    <w:p w14:paraId="7E3D14F9" w14:textId="77777777" w:rsidR="00432E43" w:rsidRPr="001E0632" w:rsidRDefault="00432E43" w:rsidP="00934327">
      <w:pPr>
        <w:ind w:firstLine="720"/>
        <w:rPr>
          <w:rFonts w:asciiTheme="minorHAnsi" w:hAnsiTheme="minorHAnsi" w:cstheme="minorHAnsi"/>
          <w:strike/>
        </w:rPr>
      </w:pPr>
    </w:p>
    <w:p w14:paraId="13497850" w14:textId="4083B069" w:rsidR="00156C37" w:rsidRPr="001E0632" w:rsidRDefault="00035845" w:rsidP="00934327">
      <w:pPr>
        <w:ind w:firstLine="720"/>
        <w:rPr>
          <w:rFonts w:asciiTheme="minorHAnsi" w:hAnsiTheme="minorHAnsi" w:cstheme="minorHAnsi"/>
          <w:strike/>
        </w:rPr>
      </w:pPr>
      <w:r w:rsidRPr="001E0632">
        <w:rPr>
          <w:rFonts w:asciiTheme="minorHAnsi" w:hAnsiTheme="minorHAnsi" w:cstheme="minorHAnsi"/>
          <w:strike/>
        </w:rPr>
        <w:t xml:space="preserve">9.5.d. </w:t>
      </w:r>
      <w:r w:rsidR="007401E8" w:rsidRPr="001E0632">
        <w:rPr>
          <w:rFonts w:asciiTheme="minorHAnsi" w:hAnsiTheme="minorHAnsi" w:cstheme="minorHAnsi"/>
          <w:strike/>
        </w:rPr>
        <w:t xml:space="preserve"> </w:t>
      </w:r>
      <w:r w:rsidR="002678E0" w:rsidRPr="001E0632">
        <w:rPr>
          <w:rFonts w:asciiTheme="minorHAnsi" w:hAnsiTheme="minorHAnsi" w:cstheme="minorHAnsi"/>
          <w:strike/>
        </w:rPr>
        <w:t xml:space="preserve">Vendors selling farm and food products identified in </w:t>
      </w:r>
      <w:r w:rsidR="009D2FAB" w:rsidRPr="001E0632">
        <w:rPr>
          <w:rFonts w:asciiTheme="minorHAnsi" w:hAnsiTheme="minorHAnsi" w:cstheme="minorHAnsi"/>
          <w:strike/>
        </w:rPr>
        <w:t xml:space="preserve">subsection </w:t>
      </w:r>
      <w:r w:rsidR="002678E0" w:rsidRPr="001E0632">
        <w:rPr>
          <w:rFonts w:asciiTheme="minorHAnsi" w:hAnsiTheme="minorHAnsi" w:cstheme="minorHAnsi"/>
          <w:strike/>
        </w:rPr>
        <w:t xml:space="preserve">6.1 of this rule; and </w:t>
      </w:r>
    </w:p>
    <w:p w14:paraId="07302B6E" w14:textId="77777777" w:rsidR="00156C37" w:rsidRPr="001E0632" w:rsidRDefault="00156C37" w:rsidP="00934327">
      <w:pPr>
        <w:ind w:firstLine="720"/>
        <w:rPr>
          <w:rFonts w:asciiTheme="minorHAnsi" w:hAnsiTheme="minorHAnsi" w:cstheme="minorHAnsi"/>
          <w:strike/>
        </w:rPr>
      </w:pPr>
    </w:p>
    <w:p w14:paraId="3D25E2BE" w14:textId="04994672" w:rsidR="00E401B6" w:rsidRPr="001E0632" w:rsidRDefault="002678E0" w:rsidP="00934327">
      <w:pPr>
        <w:ind w:firstLine="720"/>
        <w:rPr>
          <w:rFonts w:asciiTheme="minorHAnsi" w:hAnsiTheme="minorHAnsi" w:cstheme="minorHAnsi"/>
          <w:strike/>
        </w:rPr>
      </w:pPr>
      <w:r w:rsidRPr="001E0632">
        <w:rPr>
          <w:rFonts w:asciiTheme="minorHAnsi" w:hAnsiTheme="minorHAnsi" w:cstheme="minorHAnsi"/>
          <w:strike/>
        </w:rPr>
        <w:t>9.5.e. Vendors selling farm and food products manufactured in an FDA-inspected facility.</w:t>
      </w:r>
    </w:p>
    <w:p w14:paraId="15119436" w14:textId="77777777" w:rsidR="00432E43" w:rsidRDefault="00432E43" w:rsidP="00934327">
      <w:pPr>
        <w:ind w:firstLine="720"/>
        <w:rPr>
          <w:rFonts w:asciiTheme="minorHAnsi" w:hAnsiTheme="minorHAnsi" w:cstheme="minorHAnsi"/>
        </w:rPr>
      </w:pPr>
    </w:p>
    <w:p w14:paraId="71785E40" w14:textId="30E3A864" w:rsidR="00E401B6" w:rsidRPr="00934327" w:rsidRDefault="00035845" w:rsidP="00156C37">
      <w:pPr>
        <w:ind w:firstLine="360"/>
        <w:rPr>
          <w:rFonts w:asciiTheme="minorHAnsi" w:hAnsiTheme="minorHAnsi" w:cstheme="minorHAnsi"/>
        </w:rPr>
      </w:pPr>
      <w:r w:rsidRPr="001E0632">
        <w:rPr>
          <w:rFonts w:asciiTheme="minorHAnsi" w:hAnsiTheme="minorHAnsi" w:cstheme="minorHAnsi"/>
          <w:strike/>
        </w:rPr>
        <w:t>9.</w:t>
      </w:r>
      <w:r w:rsidR="00156C37" w:rsidRPr="001E0632">
        <w:rPr>
          <w:rFonts w:asciiTheme="minorHAnsi" w:hAnsiTheme="minorHAnsi" w:cstheme="minorHAnsi"/>
          <w:strike/>
        </w:rPr>
        <w:t>6</w:t>
      </w:r>
      <w:r w:rsidRPr="001E0632">
        <w:rPr>
          <w:rFonts w:asciiTheme="minorHAnsi" w:hAnsiTheme="minorHAnsi" w:cstheme="minorHAnsi"/>
          <w:strike/>
        </w:rPr>
        <w:t>.</w:t>
      </w:r>
      <w:r w:rsidRPr="00934327">
        <w:rPr>
          <w:rFonts w:asciiTheme="minorHAnsi" w:hAnsiTheme="minorHAnsi" w:cstheme="minorHAnsi"/>
        </w:rPr>
        <w:t xml:space="preserve"> </w:t>
      </w:r>
      <w:r w:rsidR="007401E8">
        <w:rPr>
          <w:rFonts w:asciiTheme="minorHAnsi" w:hAnsiTheme="minorHAnsi" w:cstheme="minorHAnsi"/>
        </w:rPr>
        <w:t xml:space="preserve"> </w:t>
      </w:r>
      <w:r w:rsidR="001E0632">
        <w:rPr>
          <w:rFonts w:asciiTheme="minorHAnsi" w:hAnsiTheme="minorHAnsi" w:cstheme="minorHAnsi"/>
          <w:u w:val="single"/>
        </w:rPr>
        <w:t>9.4.</w:t>
      </w:r>
      <w:r w:rsidR="001E0632">
        <w:rPr>
          <w:rFonts w:asciiTheme="minorHAnsi" w:hAnsiTheme="minorHAnsi" w:cstheme="minorHAnsi"/>
        </w:rPr>
        <w:t xml:space="preserve"> </w:t>
      </w:r>
      <w:r w:rsidR="002678E0" w:rsidRPr="00934327">
        <w:rPr>
          <w:rFonts w:asciiTheme="minorHAnsi" w:hAnsiTheme="minorHAnsi" w:cstheme="minorHAnsi"/>
        </w:rPr>
        <w:t>Farmers market vendor permits shall be displayed in a conspicuous manner at the point of sale.</w:t>
      </w:r>
    </w:p>
    <w:p w14:paraId="31C4A52D" w14:textId="77777777" w:rsidR="00E401B6" w:rsidRPr="000D679A" w:rsidRDefault="00E401B6" w:rsidP="000D679A">
      <w:pPr>
        <w:pStyle w:val="TableParagraph"/>
        <w:rPr>
          <w:rFonts w:asciiTheme="minorHAnsi" w:hAnsiTheme="minorHAnsi" w:cstheme="minorHAnsi"/>
        </w:rPr>
      </w:pPr>
    </w:p>
    <w:p w14:paraId="600186CA" w14:textId="3FED60D1" w:rsidR="00E401B6" w:rsidRPr="000D679A" w:rsidRDefault="002678E0" w:rsidP="00934327">
      <w:pPr>
        <w:rPr>
          <w:rFonts w:asciiTheme="minorHAnsi" w:hAnsiTheme="minorHAnsi" w:cstheme="minorHAnsi"/>
        </w:rPr>
      </w:pPr>
      <w:r w:rsidRPr="00934327">
        <w:rPr>
          <w:rFonts w:asciiTheme="minorHAnsi" w:hAnsiTheme="minorHAnsi" w:cstheme="minorHAnsi"/>
          <w:b/>
        </w:rPr>
        <w:t xml:space="preserve">§61-38-10. </w:t>
      </w:r>
      <w:r w:rsidR="007401E8">
        <w:rPr>
          <w:rFonts w:asciiTheme="minorHAnsi" w:hAnsiTheme="minorHAnsi" w:cstheme="minorHAnsi"/>
          <w:b/>
        </w:rPr>
        <w:t xml:space="preserve"> </w:t>
      </w:r>
      <w:r w:rsidRPr="00934327">
        <w:rPr>
          <w:rFonts w:asciiTheme="minorHAnsi" w:hAnsiTheme="minorHAnsi" w:cstheme="minorHAnsi"/>
          <w:b/>
        </w:rPr>
        <w:t xml:space="preserve">Inspections of </w:t>
      </w:r>
      <w:r w:rsidR="007401E8" w:rsidRPr="000D679A">
        <w:rPr>
          <w:rFonts w:asciiTheme="minorHAnsi" w:hAnsiTheme="minorHAnsi" w:cstheme="minorHAnsi"/>
          <w:b/>
        </w:rPr>
        <w:t>F</w:t>
      </w:r>
      <w:r w:rsidRPr="000D679A">
        <w:rPr>
          <w:rFonts w:asciiTheme="minorHAnsi" w:hAnsiTheme="minorHAnsi" w:cstheme="minorHAnsi"/>
          <w:b/>
        </w:rPr>
        <w:t xml:space="preserve">armers </w:t>
      </w:r>
      <w:r w:rsidR="007401E8" w:rsidRPr="000D679A">
        <w:rPr>
          <w:rFonts w:asciiTheme="minorHAnsi" w:hAnsiTheme="minorHAnsi" w:cstheme="minorHAnsi"/>
          <w:b/>
        </w:rPr>
        <w:t>M</w:t>
      </w:r>
      <w:r w:rsidRPr="000D679A">
        <w:rPr>
          <w:rFonts w:asciiTheme="minorHAnsi" w:hAnsiTheme="minorHAnsi" w:cstheme="minorHAnsi"/>
          <w:b/>
        </w:rPr>
        <w:t>arkets.</w:t>
      </w:r>
    </w:p>
    <w:p w14:paraId="359CCC40" w14:textId="77777777" w:rsidR="00E401B6" w:rsidRPr="00934327" w:rsidRDefault="00E401B6" w:rsidP="00934327">
      <w:pPr>
        <w:rPr>
          <w:rFonts w:asciiTheme="minorHAnsi" w:hAnsiTheme="minorHAnsi" w:cstheme="minorHAnsi"/>
        </w:rPr>
      </w:pPr>
    </w:p>
    <w:p w14:paraId="5B54770F" w14:textId="0AC35728" w:rsidR="00E401B6" w:rsidRPr="00D24219" w:rsidRDefault="007978D5" w:rsidP="5C5ABB18">
      <w:pPr>
        <w:ind w:firstLine="270"/>
        <w:rPr>
          <w:rFonts w:asciiTheme="minorHAnsi" w:hAnsiTheme="minorHAnsi" w:cstheme="minorBidi"/>
          <w:u w:val="single"/>
        </w:rPr>
      </w:pPr>
      <w:r w:rsidRPr="10C6F3C7">
        <w:rPr>
          <w:rFonts w:asciiTheme="minorHAnsi" w:hAnsiTheme="minorHAnsi" w:cstheme="minorBidi"/>
        </w:rPr>
        <w:t>10.1</w:t>
      </w:r>
      <w:r w:rsidR="007401E8" w:rsidRPr="10C6F3C7">
        <w:rPr>
          <w:rFonts w:asciiTheme="minorHAnsi" w:hAnsiTheme="minorHAnsi" w:cstheme="minorBidi"/>
        </w:rPr>
        <w:t>.</w:t>
      </w:r>
      <w:r w:rsidRPr="10C6F3C7">
        <w:rPr>
          <w:rFonts w:asciiTheme="minorHAnsi" w:hAnsiTheme="minorHAnsi" w:cstheme="minorBidi"/>
        </w:rPr>
        <w:t xml:space="preserve"> </w:t>
      </w:r>
      <w:r w:rsidR="007401E8" w:rsidRPr="10C6F3C7">
        <w:rPr>
          <w:rFonts w:asciiTheme="minorHAnsi" w:hAnsiTheme="minorHAnsi" w:cstheme="minorBidi"/>
        </w:rPr>
        <w:t xml:space="preserve"> </w:t>
      </w:r>
      <w:r w:rsidR="002678E0" w:rsidRPr="10C6F3C7">
        <w:rPr>
          <w:rFonts w:asciiTheme="minorHAnsi" w:hAnsiTheme="minorHAnsi" w:cstheme="minorBidi"/>
        </w:rPr>
        <w:t xml:space="preserve">Inspections </w:t>
      </w:r>
      <w:r w:rsidR="000318E5" w:rsidRPr="10C6F3C7">
        <w:rPr>
          <w:rFonts w:asciiTheme="minorHAnsi" w:hAnsiTheme="minorHAnsi" w:cstheme="minorBidi"/>
        </w:rPr>
        <w:t xml:space="preserve">of farmers markets </w:t>
      </w:r>
      <w:r w:rsidR="002678E0" w:rsidRPr="10C6F3C7">
        <w:rPr>
          <w:rFonts w:asciiTheme="minorHAnsi" w:hAnsiTheme="minorHAnsi" w:cstheme="minorBidi"/>
        </w:rPr>
        <w:t xml:space="preserve">shall be conducted by </w:t>
      </w:r>
      <w:r w:rsidR="00C25987" w:rsidRPr="10C6F3C7">
        <w:rPr>
          <w:rFonts w:asciiTheme="minorHAnsi" w:hAnsiTheme="minorHAnsi" w:cstheme="minorBidi"/>
        </w:rPr>
        <w:t xml:space="preserve">the </w:t>
      </w:r>
      <w:r w:rsidR="00EF1901" w:rsidRPr="10C6F3C7">
        <w:rPr>
          <w:rFonts w:asciiTheme="minorHAnsi" w:hAnsiTheme="minorHAnsi" w:cstheme="minorBidi"/>
        </w:rPr>
        <w:t>WVDA</w:t>
      </w:r>
      <w:r w:rsidR="002678E0" w:rsidRPr="10C6F3C7">
        <w:rPr>
          <w:rFonts w:asciiTheme="minorHAnsi" w:hAnsiTheme="minorHAnsi" w:cstheme="minorBidi"/>
        </w:rPr>
        <w:t xml:space="preserve">. Local health departments may inspect a </w:t>
      </w:r>
      <w:proofErr w:type="gramStart"/>
      <w:r w:rsidR="002678E0" w:rsidRPr="10C6F3C7">
        <w:rPr>
          <w:rFonts w:asciiTheme="minorHAnsi" w:hAnsiTheme="minorHAnsi" w:cstheme="minorBidi"/>
        </w:rPr>
        <w:t>farmers</w:t>
      </w:r>
      <w:proofErr w:type="gramEnd"/>
      <w:r w:rsidR="002678E0" w:rsidRPr="10C6F3C7">
        <w:rPr>
          <w:rFonts w:asciiTheme="minorHAnsi" w:hAnsiTheme="minorHAnsi" w:cstheme="minorBidi"/>
        </w:rPr>
        <w:t xml:space="preserve"> market or vendor kitchen </w:t>
      </w:r>
      <w:r w:rsidR="002678E0" w:rsidRPr="10C6F3C7">
        <w:rPr>
          <w:rFonts w:asciiTheme="minorHAnsi" w:hAnsiTheme="minorHAnsi" w:cstheme="minorBidi"/>
          <w:strike/>
        </w:rPr>
        <w:t>upon receipt of a consumer complaint, which must be in writing,</w:t>
      </w:r>
      <w:r w:rsidR="002678E0" w:rsidRPr="10C6F3C7">
        <w:rPr>
          <w:rFonts w:asciiTheme="minorHAnsi" w:hAnsiTheme="minorHAnsi" w:cstheme="minorBidi"/>
        </w:rPr>
        <w:t xml:space="preserve"> </w:t>
      </w:r>
      <w:r w:rsidR="002678E0" w:rsidRPr="10C6F3C7">
        <w:rPr>
          <w:rFonts w:asciiTheme="minorHAnsi" w:hAnsiTheme="minorHAnsi" w:cstheme="minorBidi"/>
          <w:strike/>
        </w:rPr>
        <w:t>identification of a suspect case for adulteration, or</w:t>
      </w:r>
      <w:r w:rsidR="002678E0" w:rsidRPr="10C6F3C7">
        <w:rPr>
          <w:rFonts w:asciiTheme="minorHAnsi" w:hAnsiTheme="minorHAnsi" w:cstheme="minorBidi"/>
        </w:rPr>
        <w:t xml:space="preserve"> to investigate a foodborne outbreak</w:t>
      </w:r>
      <w:r w:rsidR="009008F9" w:rsidRPr="10C6F3C7">
        <w:rPr>
          <w:rFonts w:asciiTheme="minorHAnsi" w:hAnsiTheme="minorHAnsi" w:cstheme="minorBidi"/>
        </w:rPr>
        <w:t>.</w:t>
      </w:r>
      <w:r w:rsidR="002678E0" w:rsidRPr="10C6F3C7">
        <w:rPr>
          <w:rFonts w:asciiTheme="minorHAnsi" w:hAnsiTheme="minorHAnsi" w:cstheme="minorBidi"/>
        </w:rPr>
        <w:t xml:space="preserve"> All inspections conducted at farmers markets </w:t>
      </w:r>
      <w:r w:rsidR="00D24219" w:rsidRPr="10C6F3C7">
        <w:rPr>
          <w:rFonts w:asciiTheme="minorHAnsi" w:hAnsiTheme="minorHAnsi" w:cstheme="minorBidi"/>
          <w:u w:val="single"/>
        </w:rPr>
        <w:t xml:space="preserve">or vendor kitchen </w:t>
      </w:r>
      <w:r w:rsidR="002678E0" w:rsidRPr="10C6F3C7">
        <w:rPr>
          <w:rFonts w:asciiTheme="minorHAnsi" w:hAnsiTheme="minorHAnsi" w:cstheme="minorBidi"/>
        </w:rPr>
        <w:t xml:space="preserve">by local health departments shall be performed in consultation with the </w:t>
      </w:r>
      <w:r w:rsidR="00156C37" w:rsidRPr="10C6F3C7">
        <w:rPr>
          <w:rFonts w:asciiTheme="minorHAnsi" w:hAnsiTheme="minorHAnsi" w:cstheme="minorBidi"/>
        </w:rPr>
        <w:t>WVDA</w:t>
      </w:r>
      <w:r w:rsidR="002678E0" w:rsidRPr="10C6F3C7">
        <w:rPr>
          <w:rFonts w:asciiTheme="minorHAnsi" w:hAnsiTheme="minorHAnsi" w:cstheme="minorBidi"/>
        </w:rPr>
        <w:t>.</w:t>
      </w:r>
      <w:r w:rsidR="00582FEB" w:rsidRPr="10C6F3C7">
        <w:rPr>
          <w:rFonts w:asciiTheme="minorHAnsi" w:hAnsiTheme="minorHAnsi" w:cstheme="minorBidi"/>
        </w:rPr>
        <w:t xml:space="preserve"> </w:t>
      </w:r>
      <w:r w:rsidR="00D24219" w:rsidRPr="10C6F3C7">
        <w:rPr>
          <w:rFonts w:asciiTheme="minorHAnsi" w:hAnsiTheme="minorHAnsi" w:cstheme="minorBidi"/>
          <w:u w:val="single"/>
        </w:rPr>
        <w:t xml:space="preserve">All </w:t>
      </w:r>
      <w:r w:rsidR="62C2E8C7" w:rsidRPr="10C6F3C7">
        <w:rPr>
          <w:rFonts w:asciiTheme="minorHAnsi" w:hAnsiTheme="minorHAnsi" w:cstheme="minorBidi"/>
          <w:u w:val="single"/>
        </w:rPr>
        <w:t xml:space="preserve">farmers market or vendor </w:t>
      </w:r>
      <w:r w:rsidR="00B02D25" w:rsidRPr="10C6F3C7">
        <w:rPr>
          <w:rFonts w:asciiTheme="minorHAnsi" w:hAnsiTheme="minorHAnsi" w:cstheme="minorBidi"/>
          <w:u w:val="single"/>
        </w:rPr>
        <w:t>complaints received by local health shall be forwarded to the WVDA immediately.</w:t>
      </w:r>
    </w:p>
    <w:p w14:paraId="5268630C" w14:textId="77777777" w:rsidR="00E401B6" w:rsidRPr="00934327" w:rsidRDefault="00E401B6" w:rsidP="00934327">
      <w:pPr>
        <w:ind w:firstLine="270"/>
        <w:rPr>
          <w:rFonts w:asciiTheme="minorHAnsi" w:hAnsiTheme="minorHAnsi" w:cstheme="minorHAnsi"/>
        </w:rPr>
      </w:pPr>
    </w:p>
    <w:p w14:paraId="09ACB315" w14:textId="62DCC6F9" w:rsidR="00E401B6" w:rsidRPr="00934327" w:rsidRDefault="007978D5" w:rsidP="10C6F3C7">
      <w:pPr>
        <w:ind w:firstLine="270"/>
        <w:rPr>
          <w:rFonts w:asciiTheme="minorHAnsi" w:hAnsiTheme="minorHAnsi" w:cstheme="minorBidi"/>
        </w:rPr>
      </w:pPr>
      <w:r w:rsidRPr="10C6F3C7">
        <w:rPr>
          <w:rFonts w:asciiTheme="minorHAnsi" w:hAnsiTheme="minorHAnsi" w:cstheme="minorBidi"/>
        </w:rPr>
        <w:t>10.2</w:t>
      </w:r>
      <w:r w:rsidR="007401E8" w:rsidRPr="10C6F3C7">
        <w:rPr>
          <w:rFonts w:asciiTheme="minorHAnsi" w:hAnsiTheme="minorHAnsi" w:cstheme="minorBidi"/>
        </w:rPr>
        <w:t>.</w:t>
      </w:r>
      <w:r w:rsidRPr="10C6F3C7">
        <w:rPr>
          <w:rFonts w:asciiTheme="minorHAnsi" w:hAnsiTheme="minorHAnsi" w:cstheme="minorBidi"/>
        </w:rPr>
        <w:t xml:space="preserve"> </w:t>
      </w:r>
      <w:r w:rsidR="007401E8" w:rsidRPr="10C6F3C7">
        <w:rPr>
          <w:rFonts w:asciiTheme="minorHAnsi" w:hAnsiTheme="minorHAnsi" w:cstheme="minorBidi"/>
        </w:rPr>
        <w:t xml:space="preserve"> </w:t>
      </w:r>
      <w:r w:rsidR="002678E0" w:rsidRPr="10C6F3C7">
        <w:rPr>
          <w:rFonts w:asciiTheme="minorHAnsi" w:hAnsiTheme="minorHAnsi" w:cstheme="minorBidi"/>
        </w:rPr>
        <w:t xml:space="preserve">Farmers market inspections shall occur, at a minimum, once every </w:t>
      </w:r>
      <w:r w:rsidR="002678E0" w:rsidRPr="10C6F3C7">
        <w:rPr>
          <w:rFonts w:asciiTheme="minorHAnsi" w:hAnsiTheme="minorHAnsi" w:cstheme="minorBidi"/>
          <w:strike/>
        </w:rPr>
        <w:t>two</w:t>
      </w:r>
      <w:r w:rsidR="002678E0" w:rsidRPr="10C6F3C7">
        <w:rPr>
          <w:rFonts w:asciiTheme="minorHAnsi" w:hAnsiTheme="minorHAnsi" w:cstheme="minorBidi"/>
        </w:rPr>
        <w:t xml:space="preserve"> </w:t>
      </w:r>
      <w:r w:rsidR="6C181528" w:rsidRPr="10C6F3C7">
        <w:rPr>
          <w:rFonts w:asciiTheme="minorHAnsi" w:hAnsiTheme="minorHAnsi" w:cstheme="minorBidi"/>
        </w:rPr>
        <w:t xml:space="preserve"> </w:t>
      </w:r>
      <w:r w:rsidR="6C181528" w:rsidRPr="10C6F3C7">
        <w:rPr>
          <w:rFonts w:asciiTheme="minorHAnsi" w:hAnsiTheme="minorHAnsi" w:cstheme="minorBidi"/>
          <w:u w:val="single"/>
        </w:rPr>
        <w:t xml:space="preserve">three </w:t>
      </w:r>
      <w:r w:rsidR="002678E0" w:rsidRPr="10C6F3C7">
        <w:rPr>
          <w:rFonts w:asciiTheme="minorHAnsi" w:hAnsiTheme="minorHAnsi" w:cstheme="minorBidi"/>
        </w:rPr>
        <w:t xml:space="preserve">years. </w:t>
      </w:r>
      <w:r w:rsidR="002678E0" w:rsidRPr="10C6F3C7">
        <w:rPr>
          <w:rFonts w:asciiTheme="minorHAnsi" w:hAnsiTheme="minorHAnsi" w:cstheme="minorBidi"/>
        </w:rPr>
        <w:lastRenderedPageBreak/>
        <w:t xml:space="preserve">Inspections by the </w:t>
      </w:r>
      <w:r w:rsidR="00156C37" w:rsidRPr="10C6F3C7">
        <w:rPr>
          <w:rFonts w:asciiTheme="minorHAnsi" w:hAnsiTheme="minorHAnsi" w:cstheme="minorBidi"/>
        </w:rPr>
        <w:t>WVDA</w:t>
      </w:r>
      <w:r w:rsidR="002678E0" w:rsidRPr="10C6F3C7">
        <w:rPr>
          <w:rFonts w:asciiTheme="minorHAnsi" w:hAnsiTheme="minorHAnsi" w:cstheme="minorBidi"/>
        </w:rPr>
        <w:t xml:space="preserve"> shall include, but are not limited to:</w:t>
      </w:r>
    </w:p>
    <w:p w14:paraId="415ED970" w14:textId="77777777" w:rsidR="00E401B6" w:rsidRPr="000D679A" w:rsidRDefault="00E401B6" w:rsidP="000D679A">
      <w:pPr>
        <w:pStyle w:val="TableParagraph"/>
        <w:rPr>
          <w:rFonts w:asciiTheme="minorHAnsi" w:hAnsiTheme="minorHAnsi" w:cstheme="minorHAnsi"/>
        </w:rPr>
      </w:pPr>
    </w:p>
    <w:p w14:paraId="6EC868FD" w14:textId="34B59D71" w:rsidR="007978D5" w:rsidRPr="00934327" w:rsidRDefault="007978D5" w:rsidP="00934327">
      <w:pPr>
        <w:ind w:firstLine="720"/>
        <w:rPr>
          <w:rFonts w:asciiTheme="minorHAnsi" w:hAnsiTheme="minorHAnsi" w:cstheme="minorHAnsi"/>
        </w:rPr>
      </w:pPr>
      <w:r w:rsidRPr="00934327">
        <w:rPr>
          <w:rFonts w:asciiTheme="minorHAnsi" w:hAnsiTheme="minorHAnsi" w:cstheme="minorHAnsi"/>
        </w:rPr>
        <w:t>10.2</w:t>
      </w:r>
      <w:r w:rsidR="009D2A1A" w:rsidRPr="00934327">
        <w:rPr>
          <w:rFonts w:asciiTheme="minorHAnsi" w:hAnsiTheme="minorHAnsi" w:cstheme="minorHAnsi"/>
        </w:rPr>
        <w:t xml:space="preserve">.a. </w:t>
      </w:r>
      <w:r w:rsidR="007401E8">
        <w:rPr>
          <w:rFonts w:asciiTheme="minorHAnsi" w:hAnsiTheme="minorHAnsi" w:cstheme="minorHAnsi"/>
        </w:rPr>
        <w:t xml:space="preserve"> </w:t>
      </w:r>
      <w:r w:rsidR="002678E0" w:rsidRPr="00934327">
        <w:rPr>
          <w:rFonts w:asciiTheme="minorHAnsi" w:hAnsiTheme="minorHAnsi" w:cstheme="minorHAnsi"/>
        </w:rPr>
        <w:t xml:space="preserve">Display of current </w:t>
      </w:r>
      <w:r w:rsidR="002678E0" w:rsidRPr="001312E3">
        <w:rPr>
          <w:rFonts w:asciiTheme="minorHAnsi" w:hAnsiTheme="minorHAnsi" w:cstheme="minorHAnsi"/>
          <w:strike/>
        </w:rPr>
        <w:t>permit</w:t>
      </w:r>
      <w:r w:rsidR="001312E3">
        <w:rPr>
          <w:rFonts w:asciiTheme="minorHAnsi" w:hAnsiTheme="minorHAnsi" w:cstheme="minorHAnsi"/>
        </w:rPr>
        <w:t xml:space="preserve"> </w:t>
      </w:r>
      <w:proofErr w:type="gramStart"/>
      <w:r w:rsidR="001312E3">
        <w:rPr>
          <w:rFonts w:asciiTheme="minorHAnsi" w:hAnsiTheme="minorHAnsi" w:cstheme="minorHAnsi"/>
          <w:u w:val="single"/>
        </w:rPr>
        <w:t>registration</w:t>
      </w:r>
      <w:r w:rsidR="002678E0" w:rsidRPr="00934327">
        <w:rPr>
          <w:rFonts w:asciiTheme="minorHAnsi" w:hAnsiTheme="minorHAnsi" w:cstheme="minorHAnsi"/>
        </w:rPr>
        <w:t>;</w:t>
      </w:r>
      <w:proofErr w:type="gramEnd"/>
      <w:r w:rsidR="002678E0" w:rsidRPr="00934327">
        <w:rPr>
          <w:rFonts w:asciiTheme="minorHAnsi" w:hAnsiTheme="minorHAnsi" w:cstheme="minorHAnsi"/>
        </w:rPr>
        <w:t xml:space="preserve"> </w:t>
      </w:r>
    </w:p>
    <w:p w14:paraId="7B975D72" w14:textId="77777777" w:rsidR="00432E43" w:rsidRDefault="00432E43" w:rsidP="00934327">
      <w:pPr>
        <w:ind w:firstLine="720"/>
        <w:rPr>
          <w:rFonts w:asciiTheme="minorHAnsi" w:hAnsiTheme="minorHAnsi" w:cstheme="minorHAnsi"/>
        </w:rPr>
      </w:pPr>
    </w:p>
    <w:p w14:paraId="1970A0CF" w14:textId="5E6FA199" w:rsidR="00E401B6" w:rsidRPr="00934327" w:rsidRDefault="002678E0" w:rsidP="00934327">
      <w:pPr>
        <w:ind w:firstLine="720"/>
        <w:rPr>
          <w:rFonts w:asciiTheme="minorHAnsi" w:hAnsiTheme="minorHAnsi" w:cstheme="minorHAnsi"/>
        </w:rPr>
      </w:pPr>
      <w:r w:rsidRPr="00934327">
        <w:rPr>
          <w:rFonts w:asciiTheme="minorHAnsi" w:hAnsiTheme="minorHAnsi" w:cstheme="minorHAnsi"/>
        </w:rPr>
        <w:t xml:space="preserve">10.2.b. </w:t>
      </w:r>
      <w:r w:rsidR="007401E8">
        <w:rPr>
          <w:rFonts w:asciiTheme="minorHAnsi" w:hAnsiTheme="minorHAnsi" w:cstheme="minorHAnsi"/>
        </w:rPr>
        <w:t xml:space="preserve"> </w:t>
      </w:r>
      <w:r w:rsidRPr="00934327">
        <w:rPr>
          <w:rFonts w:asciiTheme="minorHAnsi" w:hAnsiTheme="minorHAnsi" w:cstheme="minorHAnsi"/>
        </w:rPr>
        <w:t>Current list of vendors; and</w:t>
      </w:r>
    </w:p>
    <w:p w14:paraId="158F2928" w14:textId="77777777" w:rsidR="00432E43" w:rsidRDefault="00432E43" w:rsidP="00934327">
      <w:pPr>
        <w:ind w:firstLine="720"/>
        <w:rPr>
          <w:rFonts w:asciiTheme="minorHAnsi" w:hAnsiTheme="minorHAnsi" w:cstheme="minorHAnsi"/>
        </w:rPr>
      </w:pPr>
    </w:p>
    <w:p w14:paraId="10D5D216" w14:textId="7BFDD11F" w:rsidR="00E401B6" w:rsidRPr="00934327" w:rsidRDefault="002678E0" w:rsidP="008A678A">
      <w:pPr>
        <w:pStyle w:val="BodyTextIndent3"/>
        <w:ind w:left="720" w:firstLine="0"/>
      </w:pPr>
      <w:r w:rsidRPr="000D679A">
        <w:t>10.</w:t>
      </w:r>
      <w:r w:rsidR="002D3240" w:rsidRPr="000D679A">
        <w:t>2</w:t>
      </w:r>
      <w:r w:rsidRPr="000D679A">
        <w:t>.c.</w:t>
      </w:r>
      <w:r w:rsidRPr="00934327">
        <w:t xml:space="preserve"> </w:t>
      </w:r>
      <w:r w:rsidR="007401E8">
        <w:t xml:space="preserve"> </w:t>
      </w:r>
      <w:r w:rsidRPr="00934327">
        <w:t xml:space="preserve">Compliance with sampling requirements listed in </w:t>
      </w:r>
      <w:r w:rsidR="000318E5" w:rsidRPr="00EF1901">
        <w:t xml:space="preserve">the </w:t>
      </w:r>
      <w:r w:rsidR="000318E5" w:rsidRPr="000D679A">
        <w:t>West Virginia</w:t>
      </w:r>
      <w:r w:rsidR="000D679A">
        <w:t xml:space="preserve"> </w:t>
      </w:r>
      <w:r w:rsidR="000318E5" w:rsidRPr="00934327">
        <w:t xml:space="preserve">Farmers Market </w:t>
      </w:r>
      <w:r w:rsidR="000318E5" w:rsidRPr="000D679A">
        <w:t>Vendor</w:t>
      </w:r>
      <w:r w:rsidR="000318E5" w:rsidRPr="00934327">
        <w:t xml:space="preserve"> Guide</w:t>
      </w:r>
      <w:r w:rsidRPr="00934327">
        <w:t>.</w:t>
      </w:r>
    </w:p>
    <w:p w14:paraId="75E941E6" w14:textId="77777777" w:rsidR="00E401B6" w:rsidRPr="00934327" w:rsidRDefault="00E401B6" w:rsidP="00934327">
      <w:pPr>
        <w:rPr>
          <w:rFonts w:asciiTheme="minorHAnsi" w:hAnsiTheme="minorHAnsi" w:cstheme="minorHAnsi"/>
        </w:rPr>
      </w:pPr>
    </w:p>
    <w:p w14:paraId="1091FF55" w14:textId="713C3921" w:rsidR="00E401B6" w:rsidRPr="00AE27DD" w:rsidRDefault="009D2A1A" w:rsidP="000D679A">
      <w:pPr>
        <w:pStyle w:val="BodyTextIndent"/>
        <w:rPr>
          <w:u w:val="single"/>
        </w:rPr>
      </w:pPr>
      <w:r>
        <w:t>10.3</w:t>
      </w:r>
      <w:r w:rsidR="007401E8">
        <w:t>.</w:t>
      </w:r>
      <w:r>
        <w:t xml:space="preserve"> </w:t>
      </w:r>
      <w:r w:rsidR="007401E8">
        <w:t xml:space="preserve"> </w:t>
      </w:r>
      <w:r w:rsidR="002678E0">
        <w:t>The local health department in the jurisdiction of the farmers market location may invoke a cessation of</w:t>
      </w:r>
      <w:r w:rsidR="00B34E39">
        <w:t xml:space="preserve"> </w:t>
      </w:r>
      <w:r w:rsidR="002678E0">
        <w:t>production, if they have reason to believe that an imminent health hazard exists until it deems that the hazardous situation has been addressed to the satisfaction of the local health department</w:t>
      </w:r>
      <w:r w:rsidR="00AD0975" w:rsidRPr="10C6F3C7">
        <w:rPr>
          <w:u w:val="single"/>
        </w:rPr>
        <w:t xml:space="preserve"> and the WVDA</w:t>
      </w:r>
      <w:r w:rsidR="002678E0">
        <w:t xml:space="preserve">. The local health department shall </w:t>
      </w:r>
      <w:r w:rsidR="005D1B06" w:rsidRPr="10C6F3C7">
        <w:rPr>
          <w:u w:val="single"/>
        </w:rPr>
        <w:t xml:space="preserve">only </w:t>
      </w:r>
      <w:r w:rsidR="002678E0">
        <w:t>invoke cessation of production in consultation</w:t>
      </w:r>
      <w:r w:rsidR="00B204AA">
        <w:t xml:space="preserve"> </w:t>
      </w:r>
      <w:r w:rsidR="002678E0">
        <w:t xml:space="preserve">with the </w:t>
      </w:r>
      <w:r w:rsidR="00EF1901">
        <w:t>WVDA</w:t>
      </w:r>
      <w:r w:rsidR="002678E0">
        <w:t>.</w:t>
      </w:r>
      <w:r w:rsidR="00AE27DD">
        <w:t xml:space="preserve">  </w:t>
      </w:r>
      <w:r w:rsidR="00AE27DD" w:rsidRPr="10C6F3C7">
        <w:rPr>
          <w:u w:val="single"/>
        </w:rPr>
        <w:t xml:space="preserve">All inspections and investigations of </w:t>
      </w:r>
      <w:r w:rsidR="00B06D2F" w:rsidRPr="10C6F3C7">
        <w:rPr>
          <w:u w:val="single"/>
        </w:rPr>
        <w:t xml:space="preserve">potential </w:t>
      </w:r>
      <w:r w:rsidR="005D1457" w:rsidRPr="10C6F3C7">
        <w:rPr>
          <w:u w:val="single"/>
        </w:rPr>
        <w:t>imminent</w:t>
      </w:r>
      <w:r w:rsidR="00B06D2F" w:rsidRPr="10C6F3C7">
        <w:rPr>
          <w:u w:val="single"/>
        </w:rPr>
        <w:t xml:space="preserve"> </w:t>
      </w:r>
      <w:r w:rsidR="005D1457" w:rsidRPr="10C6F3C7">
        <w:rPr>
          <w:u w:val="single"/>
        </w:rPr>
        <w:t>health</w:t>
      </w:r>
      <w:r w:rsidR="00B06D2F" w:rsidRPr="10C6F3C7">
        <w:rPr>
          <w:u w:val="single"/>
        </w:rPr>
        <w:t xml:space="preserve"> hazards shall be conducted jointly. </w:t>
      </w:r>
    </w:p>
    <w:p w14:paraId="4BFD0D36" w14:textId="77777777" w:rsidR="00E401B6" w:rsidRPr="00934327" w:rsidRDefault="00E401B6" w:rsidP="00934327">
      <w:pPr>
        <w:rPr>
          <w:rFonts w:asciiTheme="minorHAnsi" w:hAnsiTheme="minorHAnsi" w:cstheme="minorHAnsi"/>
        </w:rPr>
      </w:pPr>
    </w:p>
    <w:p w14:paraId="45F0A656" w14:textId="69B6E37E" w:rsidR="00E401B6" w:rsidRPr="00934327" w:rsidRDefault="002678E0" w:rsidP="00934327">
      <w:pPr>
        <w:rPr>
          <w:rFonts w:asciiTheme="minorHAnsi" w:hAnsiTheme="minorHAnsi" w:cstheme="minorHAnsi"/>
        </w:rPr>
      </w:pPr>
      <w:r w:rsidRPr="00934327">
        <w:rPr>
          <w:rFonts w:asciiTheme="minorHAnsi" w:hAnsiTheme="minorHAnsi" w:cstheme="minorHAnsi"/>
          <w:b/>
        </w:rPr>
        <w:t xml:space="preserve">§61-38-11. </w:t>
      </w:r>
      <w:r w:rsidR="007401E8">
        <w:rPr>
          <w:rFonts w:asciiTheme="minorHAnsi" w:hAnsiTheme="minorHAnsi" w:cstheme="minorHAnsi"/>
          <w:b/>
        </w:rPr>
        <w:t xml:space="preserve"> </w:t>
      </w:r>
      <w:r w:rsidRPr="00934327">
        <w:rPr>
          <w:rFonts w:asciiTheme="minorHAnsi" w:hAnsiTheme="minorHAnsi" w:cstheme="minorHAnsi"/>
          <w:b/>
        </w:rPr>
        <w:t xml:space="preserve">Inspections of </w:t>
      </w:r>
      <w:r w:rsidR="007401E8" w:rsidRPr="0094764B">
        <w:rPr>
          <w:rFonts w:asciiTheme="minorHAnsi" w:hAnsiTheme="minorHAnsi" w:cstheme="minorHAnsi"/>
          <w:b/>
          <w:strike/>
        </w:rPr>
        <w:t>C</w:t>
      </w:r>
      <w:r w:rsidRPr="0094764B">
        <w:rPr>
          <w:rFonts w:asciiTheme="minorHAnsi" w:hAnsiTheme="minorHAnsi" w:cstheme="minorHAnsi"/>
          <w:b/>
          <w:strike/>
        </w:rPr>
        <w:t>ottage</w:t>
      </w:r>
      <w:r w:rsidRPr="000D679A">
        <w:rPr>
          <w:rFonts w:asciiTheme="minorHAnsi" w:hAnsiTheme="minorHAnsi" w:cstheme="minorHAnsi"/>
          <w:b/>
        </w:rPr>
        <w:t xml:space="preserve"> </w:t>
      </w:r>
      <w:r w:rsidR="00B15846">
        <w:rPr>
          <w:rFonts w:asciiTheme="minorHAnsi" w:hAnsiTheme="minorHAnsi" w:cstheme="minorHAnsi"/>
          <w:b/>
          <w:u w:val="single"/>
        </w:rPr>
        <w:t xml:space="preserve">Potentially </w:t>
      </w:r>
      <w:r w:rsidR="00B15846" w:rsidRPr="00B15846">
        <w:rPr>
          <w:rFonts w:asciiTheme="minorHAnsi" w:hAnsiTheme="minorHAnsi" w:cstheme="minorHAnsi"/>
          <w:b/>
        </w:rPr>
        <w:t>Hazardous</w:t>
      </w:r>
      <w:r w:rsidR="00B15846">
        <w:rPr>
          <w:rFonts w:asciiTheme="minorHAnsi" w:hAnsiTheme="minorHAnsi" w:cstheme="minorHAnsi"/>
          <w:b/>
        </w:rPr>
        <w:t xml:space="preserve"> </w:t>
      </w:r>
      <w:r w:rsidR="007401E8" w:rsidRPr="00B15846">
        <w:rPr>
          <w:rFonts w:asciiTheme="minorHAnsi" w:hAnsiTheme="minorHAnsi" w:cstheme="minorHAnsi"/>
          <w:b/>
        </w:rPr>
        <w:t>F</w:t>
      </w:r>
      <w:r w:rsidRPr="00B15846">
        <w:rPr>
          <w:rFonts w:asciiTheme="minorHAnsi" w:hAnsiTheme="minorHAnsi" w:cstheme="minorHAnsi"/>
          <w:b/>
        </w:rPr>
        <w:t>ood</w:t>
      </w:r>
      <w:r w:rsidRPr="000D679A">
        <w:rPr>
          <w:rFonts w:asciiTheme="minorHAnsi" w:hAnsiTheme="minorHAnsi" w:cstheme="minorHAnsi"/>
          <w:b/>
        </w:rPr>
        <w:t xml:space="preserve"> </w:t>
      </w:r>
      <w:r w:rsidR="007401E8" w:rsidRPr="000D679A">
        <w:rPr>
          <w:rFonts w:asciiTheme="minorHAnsi" w:hAnsiTheme="minorHAnsi" w:cstheme="minorHAnsi"/>
          <w:b/>
        </w:rPr>
        <w:t>K</w:t>
      </w:r>
      <w:r w:rsidRPr="000D679A">
        <w:rPr>
          <w:rFonts w:asciiTheme="minorHAnsi" w:hAnsiTheme="minorHAnsi" w:cstheme="minorHAnsi"/>
          <w:b/>
        </w:rPr>
        <w:t>itchens</w:t>
      </w:r>
      <w:r w:rsidRPr="00934327">
        <w:rPr>
          <w:rFonts w:asciiTheme="minorHAnsi" w:hAnsiTheme="minorHAnsi" w:cstheme="minorHAnsi"/>
          <w:b/>
        </w:rPr>
        <w:t>.</w:t>
      </w:r>
    </w:p>
    <w:p w14:paraId="3C2A034A" w14:textId="77777777" w:rsidR="00E401B6" w:rsidRPr="00934327" w:rsidRDefault="00E401B6" w:rsidP="00934327">
      <w:pPr>
        <w:rPr>
          <w:rFonts w:asciiTheme="minorHAnsi" w:hAnsiTheme="minorHAnsi" w:cstheme="minorHAnsi"/>
        </w:rPr>
      </w:pPr>
    </w:p>
    <w:p w14:paraId="32CD03C0" w14:textId="04440C5B" w:rsidR="00E401B6" w:rsidRPr="00934327" w:rsidRDefault="00F51366" w:rsidP="00EF1901">
      <w:pPr>
        <w:ind w:firstLine="360"/>
        <w:rPr>
          <w:rFonts w:asciiTheme="minorHAnsi" w:hAnsiTheme="minorHAnsi" w:cstheme="minorHAnsi"/>
        </w:rPr>
      </w:pPr>
      <w:r w:rsidRPr="00934327">
        <w:rPr>
          <w:rFonts w:asciiTheme="minorHAnsi" w:hAnsiTheme="minorHAnsi" w:cstheme="minorHAnsi"/>
        </w:rPr>
        <w:t xml:space="preserve">11.1. </w:t>
      </w:r>
      <w:r w:rsidR="007401E8">
        <w:rPr>
          <w:rFonts w:asciiTheme="minorHAnsi" w:hAnsiTheme="minorHAnsi" w:cstheme="minorHAnsi"/>
        </w:rPr>
        <w:t xml:space="preserve"> </w:t>
      </w:r>
      <w:r w:rsidR="002678E0" w:rsidRPr="00934327">
        <w:rPr>
          <w:rFonts w:asciiTheme="minorHAnsi" w:hAnsiTheme="minorHAnsi" w:cstheme="minorHAnsi"/>
        </w:rPr>
        <w:t xml:space="preserve">Kitchen inspections for farm and food products that require a </w:t>
      </w:r>
      <w:proofErr w:type="gramStart"/>
      <w:r w:rsidR="002678E0" w:rsidRPr="00934327">
        <w:rPr>
          <w:rFonts w:asciiTheme="minorHAnsi" w:hAnsiTheme="minorHAnsi" w:cstheme="minorHAnsi"/>
        </w:rPr>
        <w:t>farmers</w:t>
      </w:r>
      <w:proofErr w:type="gramEnd"/>
      <w:r w:rsidR="002678E0" w:rsidRPr="00934327">
        <w:rPr>
          <w:rFonts w:asciiTheme="minorHAnsi" w:hAnsiTheme="minorHAnsi" w:cstheme="minorHAnsi"/>
        </w:rPr>
        <w:t xml:space="preserve"> market vendor permit shall be conducted by a </w:t>
      </w:r>
      <w:r w:rsidR="00EF1901" w:rsidRPr="000D679A">
        <w:rPr>
          <w:rFonts w:asciiTheme="minorHAnsi" w:hAnsiTheme="minorHAnsi" w:cstheme="minorHAnsi"/>
        </w:rPr>
        <w:t>WVDA</w:t>
      </w:r>
      <w:r w:rsidR="002678E0" w:rsidRPr="00934327">
        <w:rPr>
          <w:rFonts w:asciiTheme="minorHAnsi" w:hAnsiTheme="minorHAnsi" w:cstheme="minorHAnsi"/>
        </w:rPr>
        <w:t xml:space="preserve"> representative upon the initial application and after renewal of the annual application. Non-compliance violations may result in additional inspections.</w:t>
      </w:r>
    </w:p>
    <w:p w14:paraId="7E15BCBB" w14:textId="77777777" w:rsidR="00F51366" w:rsidRPr="000D679A" w:rsidRDefault="00F51366" w:rsidP="000D679A">
      <w:pPr>
        <w:pStyle w:val="TableParagraph"/>
        <w:rPr>
          <w:rFonts w:asciiTheme="minorHAnsi" w:hAnsiTheme="minorHAnsi" w:cstheme="minorHAnsi"/>
        </w:rPr>
      </w:pPr>
    </w:p>
    <w:p w14:paraId="20640E74" w14:textId="5F129192" w:rsidR="00D63BA6" w:rsidRPr="008D311D" w:rsidRDefault="00D63BA6" w:rsidP="00EF1901">
      <w:pPr>
        <w:ind w:firstLine="360"/>
        <w:rPr>
          <w:rFonts w:asciiTheme="minorHAnsi" w:hAnsiTheme="minorHAnsi" w:cstheme="minorHAnsi"/>
          <w:strike/>
        </w:rPr>
      </w:pPr>
      <w:r w:rsidRPr="008D311D">
        <w:rPr>
          <w:rFonts w:asciiTheme="minorHAnsi" w:hAnsiTheme="minorHAnsi" w:cstheme="minorHAnsi"/>
          <w:strike/>
        </w:rPr>
        <w:t>11.2.  Cottage food vendors will be charged $27 per hour</w:t>
      </w:r>
      <w:r w:rsidR="00EE1DE4" w:rsidRPr="008D311D">
        <w:rPr>
          <w:rFonts w:asciiTheme="minorHAnsi" w:hAnsiTheme="minorHAnsi" w:cstheme="minorHAnsi"/>
          <w:strike/>
        </w:rPr>
        <w:t>, excluding travel hours</w:t>
      </w:r>
      <w:r w:rsidR="00400372" w:rsidRPr="008D311D">
        <w:rPr>
          <w:rFonts w:asciiTheme="minorHAnsi" w:hAnsiTheme="minorHAnsi" w:cstheme="minorHAnsi"/>
          <w:strike/>
        </w:rPr>
        <w:t>,</w:t>
      </w:r>
      <w:r w:rsidRPr="008D311D">
        <w:rPr>
          <w:rFonts w:asciiTheme="minorHAnsi" w:hAnsiTheme="minorHAnsi" w:cstheme="minorHAnsi"/>
          <w:strike/>
        </w:rPr>
        <w:t xml:space="preserve"> for inspections, which will be billed directly to the cottage food vendor.</w:t>
      </w:r>
    </w:p>
    <w:p w14:paraId="2B517B5B" w14:textId="0432776C" w:rsidR="00D63BA6" w:rsidRPr="008D311D" w:rsidRDefault="00D63BA6" w:rsidP="00EF1901">
      <w:pPr>
        <w:ind w:firstLine="360"/>
        <w:rPr>
          <w:rFonts w:asciiTheme="minorHAnsi" w:hAnsiTheme="minorHAnsi" w:cstheme="minorHAnsi"/>
        </w:rPr>
      </w:pPr>
    </w:p>
    <w:p w14:paraId="1F1C1BEA" w14:textId="2ADFE09A" w:rsidR="00D63BA6" w:rsidRPr="00DE4493" w:rsidRDefault="00D63BA6" w:rsidP="00D63BA6">
      <w:pPr>
        <w:ind w:firstLine="720"/>
        <w:rPr>
          <w:rFonts w:asciiTheme="minorHAnsi" w:hAnsiTheme="minorHAnsi" w:cstheme="minorHAnsi"/>
          <w:strike/>
        </w:rPr>
      </w:pPr>
      <w:r w:rsidRPr="008D311D">
        <w:rPr>
          <w:rFonts w:asciiTheme="minorHAnsi" w:hAnsiTheme="minorHAnsi" w:cstheme="minorHAnsi"/>
          <w:strike/>
        </w:rPr>
        <w:t>11.2.a.  Inspection costs will be assessed for both the annual inspection, as well as any follow up inspections after a violation has occurred.</w:t>
      </w:r>
    </w:p>
    <w:p w14:paraId="0B3F57C8" w14:textId="77777777" w:rsidR="00D63BA6" w:rsidRPr="00EE1DE4" w:rsidRDefault="00D63BA6" w:rsidP="00D63BA6">
      <w:pPr>
        <w:ind w:firstLine="720"/>
        <w:rPr>
          <w:rFonts w:asciiTheme="minorHAnsi" w:hAnsiTheme="minorHAnsi" w:cstheme="minorHAnsi"/>
        </w:rPr>
      </w:pPr>
    </w:p>
    <w:p w14:paraId="22F645ED" w14:textId="472BB46D" w:rsidR="009D2972" w:rsidRPr="00EE1DE4" w:rsidRDefault="00D63BA6" w:rsidP="000D679A">
      <w:pPr>
        <w:pStyle w:val="BodyTextIndent"/>
      </w:pPr>
      <w:r w:rsidRPr="00EF161B">
        <w:rPr>
          <w:strike/>
        </w:rPr>
        <w:t>11.3.</w:t>
      </w:r>
      <w:r w:rsidRPr="00EE1DE4">
        <w:t xml:space="preserve"> </w:t>
      </w:r>
      <w:r w:rsidR="00EF161B">
        <w:rPr>
          <w:u w:val="single"/>
        </w:rPr>
        <w:t>11.2.</w:t>
      </w:r>
      <w:r w:rsidR="00EF161B">
        <w:t xml:space="preserve"> </w:t>
      </w:r>
      <w:r w:rsidR="002678E0" w:rsidRPr="00EE1DE4">
        <w:t xml:space="preserve">During a kitchen inspection, the </w:t>
      </w:r>
      <w:r w:rsidR="00EF1901" w:rsidRPr="00EE1DE4">
        <w:t xml:space="preserve">Department </w:t>
      </w:r>
      <w:r w:rsidR="00EF1901" w:rsidRPr="000D679A">
        <w:t>WVDA</w:t>
      </w:r>
      <w:r w:rsidR="00C25987" w:rsidRPr="00EE1DE4">
        <w:t xml:space="preserve"> </w:t>
      </w:r>
      <w:r w:rsidR="002678E0" w:rsidRPr="00EE1DE4">
        <w:t xml:space="preserve">will minimally inspect to ensure the following: </w:t>
      </w:r>
    </w:p>
    <w:p w14:paraId="5CE54F77" w14:textId="77777777" w:rsidR="009D2972" w:rsidRPr="00EE1DE4" w:rsidRDefault="009D2972" w:rsidP="00934327">
      <w:pPr>
        <w:rPr>
          <w:rFonts w:asciiTheme="minorHAnsi" w:hAnsiTheme="minorHAnsi" w:cstheme="minorHAnsi"/>
        </w:rPr>
      </w:pPr>
    </w:p>
    <w:p w14:paraId="1DCDEEEB" w14:textId="7B112813" w:rsidR="001312E3" w:rsidRDefault="00D63BA6" w:rsidP="001312E3">
      <w:pPr>
        <w:ind w:left="360" w:firstLine="360"/>
        <w:rPr>
          <w:rFonts w:asciiTheme="minorHAnsi" w:hAnsiTheme="minorHAnsi" w:cstheme="minorHAnsi"/>
        </w:rPr>
      </w:pPr>
      <w:r w:rsidRPr="00EF161B">
        <w:rPr>
          <w:rFonts w:asciiTheme="minorHAnsi" w:hAnsiTheme="minorHAnsi" w:cstheme="minorHAnsi"/>
          <w:strike/>
        </w:rPr>
        <w:t>11.3.a.</w:t>
      </w:r>
      <w:r w:rsidRPr="00710B79">
        <w:rPr>
          <w:rFonts w:asciiTheme="minorHAnsi" w:hAnsiTheme="minorHAnsi" w:cstheme="minorHAnsi"/>
        </w:rPr>
        <w:t xml:space="preserve"> </w:t>
      </w:r>
      <w:r w:rsidR="00EF161B">
        <w:rPr>
          <w:rFonts w:asciiTheme="minorHAnsi" w:hAnsiTheme="minorHAnsi" w:cstheme="minorHAnsi"/>
          <w:u w:val="single"/>
        </w:rPr>
        <w:t>11.2.a.</w:t>
      </w:r>
      <w:r w:rsidRPr="00710B79">
        <w:rPr>
          <w:rFonts w:asciiTheme="minorHAnsi" w:hAnsiTheme="minorHAnsi" w:cstheme="minorHAnsi"/>
        </w:rPr>
        <w:t xml:space="preserve"> </w:t>
      </w:r>
      <w:r w:rsidR="002678E0" w:rsidRPr="00934327">
        <w:rPr>
          <w:rFonts w:asciiTheme="minorHAnsi" w:hAnsiTheme="minorHAnsi" w:cstheme="minorHAnsi"/>
        </w:rPr>
        <w:t>That only the specific foods identified on the farmers market vendor permit are being</w:t>
      </w:r>
      <w:r w:rsidR="00746DD6">
        <w:rPr>
          <w:rFonts w:asciiTheme="minorHAnsi" w:hAnsiTheme="minorHAnsi" w:cstheme="minorHAnsi"/>
        </w:rPr>
        <w:t xml:space="preserve"> </w:t>
      </w:r>
      <w:r w:rsidR="002678E0" w:rsidRPr="00934327">
        <w:rPr>
          <w:rFonts w:asciiTheme="minorHAnsi" w:hAnsiTheme="minorHAnsi" w:cstheme="minorHAnsi"/>
        </w:rPr>
        <w:t xml:space="preserve">produced in the kitchen during the time of production of those </w:t>
      </w:r>
      <w:proofErr w:type="gramStart"/>
      <w:r w:rsidR="002678E0" w:rsidRPr="00934327">
        <w:rPr>
          <w:rFonts w:asciiTheme="minorHAnsi" w:hAnsiTheme="minorHAnsi" w:cstheme="minorHAnsi"/>
        </w:rPr>
        <w:t>foods;</w:t>
      </w:r>
      <w:proofErr w:type="gramEnd"/>
    </w:p>
    <w:p w14:paraId="1C7776D2" w14:textId="77777777" w:rsidR="001312E3" w:rsidRDefault="001312E3" w:rsidP="001312E3">
      <w:pPr>
        <w:ind w:left="360" w:firstLine="360"/>
        <w:rPr>
          <w:rFonts w:asciiTheme="minorHAnsi" w:hAnsiTheme="minorHAnsi" w:cstheme="minorHAnsi"/>
        </w:rPr>
      </w:pPr>
    </w:p>
    <w:p w14:paraId="2A13B36F" w14:textId="71BD2C91" w:rsidR="001312E3" w:rsidRDefault="00D63BA6" w:rsidP="001312E3">
      <w:pPr>
        <w:ind w:left="360" w:firstLine="360"/>
        <w:rPr>
          <w:rFonts w:asciiTheme="minorHAnsi" w:hAnsiTheme="minorHAnsi" w:cstheme="minorHAnsi"/>
        </w:rPr>
      </w:pPr>
      <w:r w:rsidRPr="00EF161B">
        <w:rPr>
          <w:rFonts w:asciiTheme="minorHAnsi" w:hAnsiTheme="minorHAnsi" w:cstheme="minorHAnsi"/>
          <w:strike/>
        </w:rPr>
        <w:t>11.3.b.</w:t>
      </w:r>
      <w:r w:rsidR="00710B79">
        <w:rPr>
          <w:rFonts w:asciiTheme="minorHAnsi" w:hAnsiTheme="minorHAnsi" w:cstheme="minorHAnsi"/>
        </w:rPr>
        <w:t xml:space="preserve"> </w:t>
      </w:r>
      <w:r w:rsidR="00EF161B">
        <w:rPr>
          <w:rFonts w:asciiTheme="minorHAnsi" w:hAnsiTheme="minorHAnsi" w:cstheme="minorHAnsi"/>
          <w:u w:val="single"/>
        </w:rPr>
        <w:t>11.2.b.</w:t>
      </w:r>
      <w:r w:rsidRPr="00710B79">
        <w:rPr>
          <w:rFonts w:asciiTheme="minorHAnsi" w:hAnsiTheme="minorHAnsi" w:cstheme="minorHAnsi"/>
        </w:rPr>
        <w:t xml:space="preserve"> </w:t>
      </w:r>
      <w:r w:rsidR="002678E0" w:rsidRPr="00934327">
        <w:rPr>
          <w:rFonts w:asciiTheme="minorHAnsi" w:hAnsiTheme="minorHAnsi" w:cstheme="minorHAnsi"/>
        </w:rPr>
        <w:t xml:space="preserve">That the permitted </w:t>
      </w:r>
      <w:r w:rsidR="002678E0" w:rsidRPr="00FD0D5F">
        <w:rPr>
          <w:rFonts w:asciiTheme="minorHAnsi" w:hAnsiTheme="minorHAnsi" w:cstheme="minorHAnsi"/>
          <w:strike/>
        </w:rPr>
        <w:t>cottage</w:t>
      </w:r>
      <w:r w:rsidR="002678E0" w:rsidRPr="00934327">
        <w:rPr>
          <w:rFonts w:asciiTheme="minorHAnsi" w:hAnsiTheme="minorHAnsi" w:cstheme="minorHAnsi"/>
        </w:rPr>
        <w:t xml:space="preserve"> food operation understands that no person other than the vendor permit holder, or a person under his or her direct supervision, may be engaged in the processing, preparing, packaging, or handling of any cottage food products or be in the home kitchen during the preparation, packaging, or handling of any cottage food products;</w:t>
      </w:r>
    </w:p>
    <w:p w14:paraId="737CDA35" w14:textId="77777777" w:rsidR="001312E3" w:rsidRDefault="001312E3" w:rsidP="001312E3">
      <w:pPr>
        <w:ind w:left="360" w:firstLine="360"/>
        <w:rPr>
          <w:rFonts w:asciiTheme="minorHAnsi" w:hAnsiTheme="minorHAnsi" w:cstheme="minorHAnsi"/>
        </w:rPr>
      </w:pPr>
    </w:p>
    <w:p w14:paraId="165624A3" w14:textId="04CAC3F8" w:rsidR="001312E3" w:rsidRDefault="00D63BA6" w:rsidP="001312E3">
      <w:pPr>
        <w:ind w:left="360" w:firstLine="360"/>
        <w:rPr>
          <w:rFonts w:asciiTheme="minorHAnsi" w:hAnsiTheme="minorHAnsi" w:cstheme="minorHAnsi"/>
        </w:rPr>
      </w:pPr>
      <w:r w:rsidRPr="00EF161B">
        <w:rPr>
          <w:rFonts w:asciiTheme="minorHAnsi" w:hAnsiTheme="minorHAnsi" w:cstheme="minorHAnsi"/>
          <w:strike/>
        </w:rPr>
        <w:t>11.3.c.</w:t>
      </w:r>
      <w:r w:rsidR="00335985">
        <w:rPr>
          <w:rFonts w:asciiTheme="minorHAnsi" w:hAnsiTheme="minorHAnsi" w:cstheme="minorHAnsi"/>
        </w:rPr>
        <w:t xml:space="preserve"> </w:t>
      </w:r>
      <w:r w:rsidR="00EF161B">
        <w:rPr>
          <w:rFonts w:asciiTheme="minorHAnsi" w:hAnsiTheme="minorHAnsi" w:cstheme="minorHAnsi"/>
          <w:u w:val="single"/>
        </w:rPr>
        <w:t>11.2.c.</w:t>
      </w:r>
      <w:r w:rsidR="00335985">
        <w:rPr>
          <w:rFonts w:asciiTheme="minorHAnsi" w:hAnsiTheme="minorHAnsi" w:cstheme="minorHAnsi"/>
        </w:rPr>
        <w:t xml:space="preserve"> </w:t>
      </w:r>
      <w:r w:rsidR="002678E0" w:rsidRPr="00934327">
        <w:rPr>
          <w:rFonts w:asciiTheme="minorHAnsi" w:hAnsiTheme="minorHAnsi" w:cstheme="minorHAnsi"/>
        </w:rPr>
        <w:t>That no preparation, packaging, or handling of cottage food products is occurring in the home kitchen concurrent with any</w:t>
      </w:r>
      <w:r w:rsidR="00B86A41" w:rsidRPr="00934327">
        <w:rPr>
          <w:rFonts w:asciiTheme="minorHAnsi" w:hAnsiTheme="minorHAnsi" w:cstheme="minorHAnsi"/>
        </w:rPr>
        <w:t xml:space="preserve"> </w:t>
      </w:r>
      <w:r w:rsidR="002678E0" w:rsidRPr="00934327">
        <w:rPr>
          <w:rFonts w:asciiTheme="minorHAnsi" w:hAnsiTheme="minorHAnsi" w:cstheme="minorHAnsi"/>
        </w:rPr>
        <w:t>other domestic activities, such as home meal preparation, dishwashing,</w:t>
      </w:r>
      <w:r w:rsidR="009F666D" w:rsidRPr="00934327">
        <w:rPr>
          <w:rFonts w:asciiTheme="minorHAnsi" w:hAnsiTheme="minorHAnsi" w:cstheme="minorHAnsi"/>
        </w:rPr>
        <w:t xml:space="preserve"> </w:t>
      </w:r>
      <w:r w:rsidR="002678E0" w:rsidRPr="00934327">
        <w:rPr>
          <w:rFonts w:asciiTheme="minorHAnsi" w:hAnsiTheme="minorHAnsi" w:cstheme="minorHAnsi"/>
        </w:rPr>
        <w:t xml:space="preserve">clothes washing or ironing, kitchen cleaning, or guest entertainment. Preparation activities and routine home activities must be clearly separated by </w:t>
      </w:r>
      <w:proofErr w:type="gramStart"/>
      <w:r w:rsidR="002678E0" w:rsidRPr="00934327">
        <w:rPr>
          <w:rFonts w:asciiTheme="minorHAnsi" w:hAnsiTheme="minorHAnsi" w:cstheme="minorHAnsi"/>
        </w:rPr>
        <w:t>time;</w:t>
      </w:r>
      <w:proofErr w:type="gramEnd"/>
    </w:p>
    <w:p w14:paraId="7B9119D4" w14:textId="77777777" w:rsidR="001312E3" w:rsidRDefault="001312E3" w:rsidP="001312E3">
      <w:pPr>
        <w:ind w:left="360" w:firstLine="360"/>
        <w:rPr>
          <w:rFonts w:asciiTheme="minorHAnsi" w:hAnsiTheme="minorHAnsi" w:cstheme="minorHAnsi"/>
        </w:rPr>
      </w:pPr>
    </w:p>
    <w:p w14:paraId="01EB1BEB" w14:textId="09BD57D6" w:rsidR="001312E3" w:rsidRDefault="00D63BA6" w:rsidP="001312E3">
      <w:pPr>
        <w:ind w:left="360" w:firstLine="360"/>
        <w:rPr>
          <w:rFonts w:asciiTheme="minorHAnsi" w:hAnsiTheme="minorHAnsi" w:cstheme="minorHAnsi"/>
        </w:rPr>
      </w:pPr>
      <w:r w:rsidRPr="00EF161B">
        <w:rPr>
          <w:rFonts w:asciiTheme="minorHAnsi" w:hAnsiTheme="minorHAnsi" w:cstheme="minorHAnsi"/>
          <w:strike/>
        </w:rPr>
        <w:t>11.3.d.</w:t>
      </w:r>
      <w:r w:rsidRPr="00335985">
        <w:rPr>
          <w:rFonts w:asciiTheme="minorHAnsi" w:hAnsiTheme="minorHAnsi" w:cstheme="minorHAnsi"/>
        </w:rPr>
        <w:t xml:space="preserve"> </w:t>
      </w:r>
      <w:r w:rsidR="00EF161B">
        <w:rPr>
          <w:rFonts w:asciiTheme="minorHAnsi" w:hAnsiTheme="minorHAnsi" w:cstheme="minorHAnsi"/>
          <w:u w:val="single"/>
        </w:rPr>
        <w:t>11.2.d.</w:t>
      </w:r>
      <w:r w:rsidR="007401E8">
        <w:rPr>
          <w:rFonts w:asciiTheme="minorHAnsi" w:hAnsiTheme="minorHAnsi" w:cstheme="minorHAnsi"/>
        </w:rPr>
        <w:t xml:space="preserve"> </w:t>
      </w:r>
      <w:r w:rsidR="002678E0" w:rsidRPr="00934327">
        <w:rPr>
          <w:rFonts w:asciiTheme="minorHAnsi" w:hAnsiTheme="minorHAnsi" w:cstheme="minorHAnsi"/>
        </w:rPr>
        <w:t>That no infants, small children, or pets are in the home kitchen during the preparation, packaging</w:t>
      </w:r>
      <w:r>
        <w:rPr>
          <w:rFonts w:asciiTheme="minorHAnsi" w:hAnsiTheme="minorHAnsi" w:cstheme="minorHAnsi"/>
        </w:rPr>
        <w:t>,</w:t>
      </w:r>
      <w:r w:rsidR="002678E0" w:rsidRPr="00934327">
        <w:rPr>
          <w:rFonts w:asciiTheme="minorHAnsi" w:hAnsiTheme="minorHAnsi" w:cstheme="minorHAnsi"/>
        </w:rPr>
        <w:t xml:space="preserve"> or handling of any cottage food products:</w:t>
      </w:r>
    </w:p>
    <w:p w14:paraId="510F548F" w14:textId="77777777" w:rsidR="001312E3" w:rsidRDefault="001312E3" w:rsidP="001312E3">
      <w:pPr>
        <w:ind w:left="360" w:firstLine="360"/>
        <w:rPr>
          <w:rFonts w:asciiTheme="minorHAnsi" w:hAnsiTheme="minorHAnsi" w:cstheme="minorHAnsi"/>
        </w:rPr>
      </w:pPr>
    </w:p>
    <w:p w14:paraId="70827076" w14:textId="73DACA94" w:rsidR="001312E3" w:rsidRDefault="00D63BA6" w:rsidP="001312E3">
      <w:pPr>
        <w:ind w:left="360" w:firstLine="360"/>
        <w:rPr>
          <w:rFonts w:asciiTheme="minorHAnsi" w:hAnsiTheme="minorHAnsi" w:cstheme="minorHAnsi"/>
        </w:rPr>
      </w:pPr>
      <w:r w:rsidRPr="00EF161B">
        <w:rPr>
          <w:rFonts w:asciiTheme="minorHAnsi" w:hAnsiTheme="minorHAnsi" w:cstheme="minorBidi"/>
          <w:strike/>
        </w:rPr>
        <w:t>11.3.e.</w:t>
      </w:r>
      <w:r w:rsidRPr="10C6F3C7">
        <w:rPr>
          <w:rFonts w:asciiTheme="minorHAnsi" w:hAnsiTheme="minorHAnsi" w:cstheme="minorBidi"/>
        </w:rPr>
        <w:t xml:space="preserve"> </w:t>
      </w:r>
      <w:r w:rsidR="00EF161B">
        <w:rPr>
          <w:rFonts w:asciiTheme="minorHAnsi" w:hAnsiTheme="minorHAnsi" w:cstheme="minorBidi"/>
          <w:u w:val="single"/>
        </w:rPr>
        <w:t>11.2.e.</w:t>
      </w:r>
      <w:r w:rsidRPr="10C6F3C7">
        <w:rPr>
          <w:rFonts w:asciiTheme="minorHAnsi" w:hAnsiTheme="minorHAnsi" w:cstheme="minorBidi"/>
        </w:rPr>
        <w:t xml:space="preserve"> </w:t>
      </w:r>
      <w:r w:rsidR="002678E0" w:rsidRPr="10C6F3C7">
        <w:rPr>
          <w:rFonts w:asciiTheme="minorHAnsi" w:hAnsiTheme="minorHAnsi" w:cstheme="minorBidi"/>
        </w:rPr>
        <w:t>That</w:t>
      </w:r>
      <w:r w:rsidR="002678E0" w:rsidRPr="10C6F3C7">
        <w:rPr>
          <w:rFonts w:asciiTheme="minorHAnsi" w:hAnsiTheme="minorHAnsi" w:cstheme="minorBidi"/>
          <w:strike/>
        </w:rPr>
        <w:t xml:space="preserve"> only normal,</w:t>
      </w:r>
      <w:r w:rsidR="002678E0" w:rsidRPr="10C6F3C7">
        <w:rPr>
          <w:rFonts w:asciiTheme="minorHAnsi" w:hAnsiTheme="minorHAnsi" w:cstheme="minorBidi"/>
        </w:rPr>
        <w:t xml:space="preserve"> </w:t>
      </w:r>
      <w:r w:rsidR="002678E0" w:rsidRPr="10C6F3C7">
        <w:rPr>
          <w:rFonts w:asciiTheme="minorHAnsi" w:hAnsiTheme="minorHAnsi" w:cstheme="minorBidi"/>
          <w:strike/>
        </w:rPr>
        <w:t>non-commercial</w:t>
      </w:r>
      <w:r w:rsidR="002678E0" w:rsidRPr="10C6F3C7">
        <w:rPr>
          <w:rFonts w:asciiTheme="minorHAnsi" w:hAnsiTheme="minorHAnsi" w:cstheme="minorBidi"/>
        </w:rPr>
        <w:t xml:space="preserve"> kitchen equipment and utensils </w:t>
      </w:r>
      <w:r w:rsidR="002678E0" w:rsidRPr="10C6F3C7">
        <w:rPr>
          <w:rFonts w:asciiTheme="minorHAnsi" w:hAnsiTheme="minorHAnsi" w:cstheme="minorBidi"/>
          <w:strike/>
        </w:rPr>
        <w:t>are</w:t>
      </w:r>
      <w:r w:rsidR="002678E0" w:rsidRPr="10C6F3C7">
        <w:rPr>
          <w:rFonts w:asciiTheme="minorHAnsi" w:hAnsiTheme="minorHAnsi" w:cstheme="minorBidi"/>
        </w:rPr>
        <w:t xml:space="preserve"> being used to produce </w:t>
      </w:r>
      <w:r w:rsidR="002678E0" w:rsidRPr="10C6F3C7">
        <w:rPr>
          <w:rFonts w:asciiTheme="minorHAnsi" w:hAnsiTheme="minorHAnsi" w:cstheme="minorBidi"/>
          <w:strike/>
        </w:rPr>
        <w:t>cottage</w:t>
      </w:r>
      <w:r w:rsidR="002678E0" w:rsidRPr="10C6F3C7">
        <w:rPr>
          <w:rFonts w:asciiTheme="minorHAnsi" w:hAnsiTheme="minorHAnsi" w:cstheme="minorBidi"/>
        </w:rPr>
        <w:t xml:space="preserve"> food products</w:t>
      </w:r>
      <w:r w:rsidR="002678E0" w:rsidRPr="10C6F3C7">
        <w:rPr>
          <w:rFonts w:asciiTheme="minorHAnsi" w:hAnsiTheme="minorHAnsi" w:cstheme="minorBidi"/>
          <w:strike/>
        </w:rPr>
        <w:t>,</w:t>
      </w:r>
      <w:r w:rsidR="002678E0" w:rsidRPr="10C6F3C7">
        <w:rPr>
          <w:rFonts w:asciiTheme="minorHAnsi" w:hAnsiTheme="minorHAnsi" w:cstheme="minorBidi"/>
        </w:rPr>
        <w:t xml:space="preserve"> </w:t>
      </w:r>
      <w:r w:rsidR="002678E0" w:rsidRPr="10C6F3C7">
        <w:rPr>
          <w:rFonts w:asciiTheme="minorHAnsi" w:hAnsiTheme="minorHAnsi" w:cstheme="minorBidi"/>
          <w:strike/>
        </w:rPr>
        <w:t>unless</w:t>
      </w:r>
      <w:r w:rsidR="002678E0" w:rsidRPr="10C6F3C7">
        <w:rPr>
          <w:rFonts w:asciiTheme="minorHAnsi" w:hAnsiTheme="minorHAnsi" w:cstheme="minorBidi"/>
        </w:rPr>
        <w:t xml:space="preserve"> </w:t>
      </w:r>
      <w:r w:rsidR="002678E0" w:rsidRPr="10C6F3C7">
        <w:rPr>
          <w:rFonts w:asciiTheme="minorHAnsi" w:hAnsiTheme="minorHAnsi" w:cstheme="minorBidi"/>
          <w:strike/>
        </w:rPr>
        <w:t>the permittee</w:t>
      </w:r>
      <w:r w:rsidR="002678E0" w:rsidRPr="10C6F3C7">
        <w:rPr>
          <w:rFonts w:asciiTheme="minorHAnsi" w:hAnsiTheme="minorHAnsi" w:cstheme="minorBidi"/>
        </w:rPr>
        <w:t xml:space="preserve"> </w:t>
      </w:r>
      <w:r w:rsidR="002678E0" w:rsidRPr="10C6F3C7">
        <w:rPr>
          <w:rFonts w:asciiTheme="minorHAnsi" w:hAnsiTheme="minorHAnsi" w:cstheme="minorBidi"/>
          <w:strike/>
        </w:rPr>
        <w:t>can</w:t>
      </w:r>
      <w:r w:rsidR="1729327F" w:rsidRPr="10C6F3C7">
        <w:rPr>
          <w:rFonts w:asciiTheme="minorHAnsi" w:hAnsiTheme="minorHAnsi" w:cstheme="minorBidi"/>
          <w:strike/>
        </w:rPr>
        <w:t xml:space="preserve"> </w:t>
      </w:r>
      <w:r w:rsidR="002678E0" w:rsidRPr="10C6F3C7">
        <w:rPr>
          <w:rFonts w:asciiTheme="minorHAnsi" w:hAnsiTheme="minorHAnsi" w:cstheme="minorBidi"/>
          <w:strike/>
        </w:rPr>
        <w:t>demonstrate that the commercial</w:t>
      </w:r>
      <w:r w:rsidR="002678E0" w:rsidRPr="10C6F3C7">
        <w:rPr>
          <w:rFonts w:asciiTheme="minorHAnsi" w:hAnsiTheme="minorHAnsi" w:cstheme="minorBidi"/>
        </w:rPr>
        <w:t xml:space="preserve"> </w:t>
      </w:r>
      <w:r w:rsidR="004B684D" w:rsidRPr="10C6F3C7">
        <w:rPr>
          <w:rFonts w:asciiTheme="minorHAnsi" w:hAnsiTheme="minorHAnsi" w:cstheme="minorBidi"/>
        </w:rPr>
        <w:t xml:space="preserve"> </w:t>
      </w:r>
      <w:r w:rsidR="002678E0" w:rsidRPr="10C6F3C7">
        <w:rPr>
          <w:rFonts w:asciiTheme="minorHAnsi" w:hAnsiTheme="minorHAnsi" w:cstheme="minorBidi"/>
          <w:strike/>
        </w:rPr>
        <w:t>equipment and utensils</w:t>
      </w:r>
      <w:r w:rsidR="002678E0" w:rsidRPr="10C6F3C7">
        <w:rPr>
          <w:rFonts w:asciiTheme="minorHAnsi" w:hAnsiTheme="minorHAnsi" w:cstheme="minorBidi"/>
        </w:rPr>
        <w:t xml:space="preserve"> can be properly cleaned and </w:t>
      </w:r>
      <w:proofErr w:type="gramStart"/>
      <w:r w:rsidR="002678E0" w:rsidRPr="10C6F3C7">
        <w:rPr>
          <w:rFonts w:asciiTheme="minorHAnsi" w:hAnsiTheme="minorHAnsi" w:cstheme="minorBidi"/>
        </w:rPr>
        <w:t>sanitized;</w:t>
      </w:r>
      <w:proofErr w:type="gramEnd"/>
    </w:p>
    <w:p w14:paraId="31E239FC" w14:textId="77777777" w:rsidR="001312E3" w:rsidRDefault="001312E3" w:rsidP="001312E3">
      <w:pPr>
        <w:ind w:left="360" w:firstLine="360"/>
        <w:rPr>
          <w:rFonts w:asciiTheme="minorHAnsi" w:hAnsiTheme="minorHAnsi" w:cstheme="minorHAnsi"/>
        </w:rPr>
      </w:pPr>
    </w:p>
    <w:p w14:paraId="2815B1F4" w14:textId="68A5E4DF" w:rsidR="001312E3" w:rsidRDefault="00D63BA6" w:rsidP="001312E3">
      <w:pPr>
        <w:ind w:left="360" w:firstLine="360"/>
        <w:rPr>
          <w:rFonts w:asciiTheme="minorHAnsi" w:hAnsiTheme="minorHAnsi" w:cstheme="minorHAnsi"/>
        </w:rPr>
      </w:pPr>
      <w:r w:rsidRPr="00EF161B">
        <w:rPr>
          <w:rFonts w:asciiTheme="minorHAnsi" w:hAnsiTheme="minorHAnsi" w:cstheme="minorHAnsi"/>
          <w:strike/>
        </w:rPr>
        <w:t>11.3.f.</w:t>
      </w:r>
      <w:r w:rsidRPr="000D0B60">
        <w:rPr>
          <w:rFonts w:asciiTheme="minorHAnsi" w:hAnsiTheme="minorHAnsi" w:cstheme="minorHAnsi"/>
        </w:rPr>
        <w:t xml:space="preserve"> </w:t>
      </w:r>
      <w:r w:rsidR="00EF161B">
        <w:rPr>
          <w:rFonts w:asciiTheme="minorHAnsi" w:hAnsiTheme="minorHAnsi" w:cstheme="minorHAnsi"/>
          <w:u w:val="single"/>
        </w:rPr>
        <w:t>11.2.f.</w:t>
      </w:r>
      <w:r w:rsidRPr="000D0B60">
        <w:rPr>
          <w:rFonts w:asciiTheme="minorHAnsi" w:hAnsiTheme="minorHAnsi" w:cstheme="minorHAnsi"/>
        </w:rPr>
        <w:t xml:space="preserve"> </w:t>
      </w:r>
      <w:r w:rsidR="002678E0" w:rsidRPr="00934327">
        <w:rPr>
          <w:rFonts w:asciiTheme="minorHAnsi" w:hAnsiTheme="minorHAnsi" w:cstheme="minorHAnsi"/>
        </w:rPr>
        <w:t xml:space="preserve">That all food contact surfaces, equipment, and utensils </w:t>
      </w:r>
      <w:r w:rsidR="00825457" w:rsidRPr="00934327">
        <w:rPr>
          <w:rFonts w:asciiTheme="minorHAnsi" w:hAnsiTheme="minorHAnsi" w:cstheme="minorHAnsi"/>
        </w:rPr>
        <w:t>used for</w:t>
      </w:r>
      <w:r w:rsidR="002678E0" w:rsidRPr="00934327">
        <w:rPr>
          <w:rFonts w:asciiTheme="minorHAnsi" w:hAnsiTheme="minorHAnsi" w:cstheme="minorHAnsi"/>
        </w:rPr>
        <w:t xml:space="preserve"> the preparation, packaging, or handling of any cottage food products are washed, rinsed, and sanitized before each </w:t>
      </w:r>
      <w:proofErr w:type="gramStart"/>
      <w:r w:rsidR="002678E0" w:rsidRPr="00934327">
        <w:rPr>
          <w:rFonts w:asciiTheme="minorHAnsi" w:hAnsiTheme="minorHAnsi" w:cstheme="minorHAnsi"/>
        </w:rPr>
        <w:t>use;</w:t>
      </w:r>
      <w:proofErr w:type="gramEnd"/>
    </w:p>
    <w:p w14:paraId="584DF75D" w14:textId="77777777" w:rsidR="001312E3" w:rsidRDefault="001312E3" w:rsidP="001312E3">
      <w:pPr>
        <w:ind w:left="360" w:firstLine="360"/>
        <w:rPr>
          <w:rFonts w:asciiTheme="minorHAnsi" w:hAnsiTheme="minorHAnsi" w:cstheme="minorHAnsi"/>
        </w:rPr>
      </w:pPr>
    </w:p>
    <w:p w14:paraId="1EEE3BE7" w14:textId="63788C9D" w:rsidR="001312E3" w:rsidRDefault="00D63BA6" w:rsidP="001312E3">
      <w:pPr>
        <w:ind w:left="360" w:firstLine="360"/>
        <w:rPr>
          <w:rFonts w:asciiTheme="minorHAnsi" w:hAnsiTheme="minorHAnsi" w:cstheme="minorHAnsi"/>
        </w:rPr>
      </w:pPr>
      <w:r w:rsidRPr="00EF161B">
        <w:rPr>
          <w:rFonts w:asciiTheme="minorHAnsi" w:hAnsiTheme="minorHAnsi" w:cstheme="minorHAnsi"/>
          <w:strike/>
        </w:rPr>
        <w:t>11.3.g.</w:t>
      </w:r>
      <w:r w:rsidRPr="000D0B60">
        <w:rPr>
          <w:rFonts w:asciiTheme="minorHAnsi" w:hAnsiTheme="minorHAnsi" w:cstheme="minorHAnsi"/>
        </w:rPr>
        <w:t xml:space="preserve"> </w:t>
      </w:r>
      <w:r w:rsidR="00EF161B">
        <w:rPr>
          <w:rFonts w:asciiTheme="minorHAnsi" w:hAnsiTheme="minorHAnsi" w:cstheme="minorHAnsi"/>
          <w:u w:val="single"/>
        </w:rPr>
        <w:t>11.2.g.</w:t>
      </w:r>
      <w:r w:rsidR="00EF161B">
        <w:rPr>
          <w:rFonts w:asciiTheme="minorHAnsi" w:hAnsiTheme="minorHAnsi" w:cstheme="minorHAnsi"/>
        </w:rPr>
        <w:t xml:space="preserve"> </w:t>
      </w:r>
      <w:r w:rsidR="002678E0" w:rsidRPr="00934327">
        <w:rPr>
          <w:rFonts w:asciiTheme="minorHAnsi" w:hAnsiTheme="minorHAnsi" w:cstheme="minorHAnsi"/>
        </w:rPr>
        <w:t>That all food, food preparation, equipment, and storage areas are free of rodents and</w:t>
      </w:r>
      <w:r w:rsidR="00432E43">
        <w:rPr>
          <w:rFonts w:asciiTheme="minorHAnsi" w:hAnsiTheme="minorHAnsi" w:cstheme="minorHAnsi"/>
        </w:rPr>
        <w:t xml:space="preserve"> </w:t>
      </w:r>
      <w:proofErr w:type="gramStart"/>
      <w:r w:rsidR="00432E43" w:rsidRPr="00934327">
        <w:rPr>
          <w:rFonts w:asciiTheme="minorHAnsi" w:hAnsiTheme="minorHAnsi" w:cstheme="minorHAnsi"/>
        </w:rPr>
        <w:t>insects;</w:t>
      </w:r>
      <w:proofErr w:type="gramEnd"/>
    </w:p>
    <w:p w14:paraId="35DB9B97" w14:textId="77777777" w:rsidR="001312E3" w:rsidRDefault="001312E3" w:rsidP="001312E3">
      <w:pPr>
        <w:ind w:left="360" w:firstLine="360"/>
        <w:rPr>
          <w:rFonts w:asciiTheme="minorHAnsi" w:hAnsiTheme="minorHAnsi" w:cstheme="minorHAnsi"/>
        </w:rPr>
      </w:pPr>
    </w:p>
    <w:p w14:paraId="64FB43A8" w14:textId="14F39AF0" w:rsidR="009F666D" w:rsidRPr="00934327" w:rsidRDefault="00D63BA6" w:rsidP="001312E3">
      <w:pPr>
        <w:ind w:left="360" w:firstLine="360"/>
        <w:rPr>
          <w:rFonts w:asciiTheme="minorHAnsi" w:hAnsiTheme="minorHAnsi" w:cstheme="minorHAnsi"/>
        </w:rPr>
      </w:pPr>
      <w:r w:rsidRPr="00EF161B">
        <w:rPr>
          <w:rFonts w:asciiTheme="minorHAnsi" w:hAnsiTheme="minorHAnsi" w:cstheme="minorHAnsi"/>
          <w:strike/>
        </w:rPr>
        <w:t>11.3.h.</w:t>
      </w:r>
      <w:r w:rsidRPr="00804FF0">
        <w:rPr>
          <w:rFonts w:asciiTheme="minorHAnsi" w:hAnsiTheme="minorHAnsi" w:cstheme="minorHAnsi"/>
        </w:rPr>
        <w:t xml:space="preserve"> </w:t>
      </w:r>
      <w:r w:rsidR="00EF161B">
        <w:rPr>
          <w:rFonts w:asciiTheme="minorHAnsi" w:hAnsiTheme="minorHAnsi" w:cstheme="minorHAnsi"/>
          <w:u w:val="single"/>
        </w:rPr>
        <w:t>11.2.h.</w:t>
      </w:r>
      <w:r w:rsidRPr="00804FF0">
        <w:rPr>
          <w:rFonts w:asciiTheme="minorHAnsi" w:hAnsiTheme="minorHAnsi" w:cstheme="minorHAnsi"/>
        </w:rPr>
        <w:t xml:space="preserve"> </w:t>
      </w:r>
      <w:r w:rsidR="002678E0" w:rsidRPr="00934327">
        <w:rPr>
          <w:rFonts w:asciiTheme="minorHAnsi" w:hAnsiTheme="minorHAnsi" w:cstheme="minorHAnsi"/>
        </w:rPr>
        <w:t xml:space="preserve">That no persons involved in the preparation and packaging of cottage food products: </w:t>
      </w:r>
    </w:p>
    <w:p w14:paraId="11A2B713" w14:textId="77777777" w:rsidR="00432E43" w:rsidRDefault="00432E43" w:rsidP="00432E43">
      <w:pPr>
        <w:ind w:firstLine="720"/>
        <w:rPr>
          <w:rFonts w:asciiTheme="minorHAnsi" w:hAnsiTheme="minorHAnsi" w:cstheme="minorHAnsi"/>
        </w:rPr>
      </w:pPr>
    </w:p>
    <w:p w14:paraId="67D6F52F" w14:textId="3362FE3A" w:rsidR="00E401B6" w:rsidRPr="00934327" w:rsidRDefault="00C65A93" w:rsidP="001312E3">
      <w:pPr>
        <w:ind w:left="720" w:firstLine="360"/>
        <w:rPr>
          <w:rFonts w:asciiTheme="minorHAnsi" w:hAnsiTheme="minorHAnsi" w:cstheme="minorHAnsi"/>
        </w:rPr>
      </w:pPr>
      <w:r w:rsidRPr="00EF161B">
        <w:rPr>
          <w:rFonts w:asciiTheme="minorHAnsi" w:hAnsiTheme="minorHAnsi" w:cstheme="minorHAnsi"/>
          <w:strike/>
        </w:rPr>
        <w:t>11.3.h.1.</w:t>
      </w:r>
      <w:r w:rsidRPr="00804FF0">
        <w:rPr>
          <w:rFonts w:asciiTheme="minorHAnsi" w:hAnsiTheme="minorHAnsi" w:cstheme="minorHAnsi"/>
        </w:rPr>
        <w:t xml:space="preserve"> </w:t>
      </w:r>
      <w:r w:rsidR="00EF161B">
        <w:rPr>
          <w:rFonts w:asciiTheme="minorHAnsi" w:hAnsiTheme="minorHAnsi" w:cstheme="minorHAnsi"/>
          <w:u w:val="single"/>
        </w:rPr>
        <w:t>11.2.h.1.</w:t>
      </w:r>
      <w:r w:rsidRPr="00804FF0">
        <w:rPr>
          <w:rFonts w:asciiTheme="minorHAnsi" w:hAnsiTheme="minorHAnsi" w:cstheme="minorHAnsi"/>
        </w:rPr>
        <w:t xml:space="preserve"> </w:t>
      </w:r>
      <w:r w:rsidR="002678E0" w:rsidRPr="00934327">
        <w:rPr>
          <w:rFonts w:asciiTheme="minorHAnsi" w:hAnsiTheme="minorHAnsi" w:cstheme="minorHAnsi"/>
        </w:rPr>
        <w:t>Are working with exposed food, cleaning equipment, utensils, and linens; or</w:t>
      </w:r>
      <w:r w:rsidR="001312E3">
        <w:rPr>
          <w:rFonts w:asciiTheme="minorHAnsi" w:hAnsiTheme="minorHAnsi" w:cstheme="minorHAnsi"/>
        </w:rPr>
        <w:t xml:space="preserve"> </w:t>
      </w:r>
      <w:r w:rsidR="002678E0" w:rsidRPr="00934327">
        <w:rPr>
          <w:rFonts w:asciiTheme="minorHAnsi" w:hAnsiTheme="minorHAnsi" w:cstheme="minorHAnsi"/>
        </w:rPr>
        <w:t>working</w:t>
      </w:r>
      <w:r w:rsidR="00746DD6">
        <w:rPr>
          <w:rFonts w:asciiTheme="minorHAnsi" w:hAnsiTheme="minorHAnsi" w:cstheme="minorHAnsi"/>
        </w:rPr>
        <w:t xml:space="preserve"> </w:t>
      </w:r>
      <w:r w:rsidR="002678E0" w:rsidRPr="00934327">
        <w:rPr>
          <w:rFonts w:asciiTheme="minorHAnsi" w:hAnsiTheme="minorHAnsi" w:cstheme="minorHAnsi"/>
        </w:rPr>
        <w:t>with unwrapped single-service or single-use articles while experiencing the following symptoms:</w:t>
      </w:r>
    </w:p>
    <w:p w14:paraId="3C8900F6" w14:textId="77777777" w:rsidR="00E401B6" w:rsidRPr="00934327" w:rsidRDefault="00E401B6" w:rsidP="00432E43">
      <w:pPr>
        <w:ind w:firstLine="720"/>
        <w:rPr>
          <w:rFonts w:asciiTheme="minorHAnsi" w:hAnsiTheme="minorHAnsi" w:cstheme="minorHAnsi"/>
        </w:rPr>
      </w:pPr>
    </w:p>
    <w:p w14:paraId="6EF6C4FE" w14:textId="55D3B61F" w:rsidR="00652F01" w:rsidRPr="00934327" w:rsidRDefault="00C65A93" w:rsidP="00C65A93">
      <w:pPr>
        <w:ind w:firstLine="1440"/>
        <w:rPr>
          <w:rFonts w:asciiTheme="minorHAnsi" w:hAnsiTheme="minorHAnsi" w:cstheme="minorHAnsi"/>
        </w:rPr>
      </w:pPr>
      <w:r w:rsidRPr="00EF161B">
        <w:rPr>
          <w:rFonts w:asciiTheme="minorHAnsi" w:hAnsiTheme="minorHAnsi" w:cstheme="minorHAnsi"/>
          <w:strike/>
        </w:rPr>
        <w:t>11.3.h.1.1.</w:t>
      </w:r>
      <w:r w:rsidR="00EF161B">
        <w:rPr>
          <w:rFonts w:asciiTheme="minorHAnsi" w:hAnsiTheme="minorHAnsi" w:cstheme="minorHAnsi"/>
        </w:rPr>
        <w:t xml:space="preserve"> </w:t>
      </w:r>
      <w:r w:rsidR="00EF161B">
        <w:rPr>
          <w:rFonts w:asciiTheme="minorHAnsi" w:hAnsiTheme="minorHAnsi" w:cstheme="minorHAnsi"/>
          <w:u w:val="single"/>
        </w:rPr>
        <w:t>11.2.h.1.1.</w:t>
      </w:r>
      <w:r w:rsidR="00804FF0">
        <w:rPr>
          <w:rFonts w:asciiTheme="minorHAnsi" w:hAnsiTheme="minorHAnsi" w:cstheme="minorHAnsi"/>
        </w:rPr>
        <w:t xml:space="preserve"> </w:t>
      </w:r>
      <w:proofErr w:type="gramStart"/>
      <w:r w:rsidR="002678E0" w:rsidRPr="00934327">
        <w:rPr>
          <w:rFonts w:asciiTheme="minorHAnsi" w:hAnsiTheme="minorHAnsi" w:cstheme="minorHAnsi"/>
        </w:rPr>
        <w:t>Vomiting;</w:t>
      </w:r>
      <w:proofErr w:type="gramEnd"/>
    </w:p>
    <w:p w14:paraId="0B7CACA8" w14:textId="77777777" w:rsidR="0027594C" w:rsidRDefault="0027594C" w:rsidP="00C65A93">
      <w:pPr>
        <w:ind w:firstLine="1440"/>
        <w:rPr>
          <w:rFonts w:asciiTheme="minorHAnsi" w:hAnsiTheme="minorHAnsi" w:cstheme="minorHAnsi"/>
        </w:rPr>
      </w:pPr>
    </w:p>
    <w:p w14:paraId="0BF02622" w14:textId="4BA3F6BC" w:rsidR="00652F01" w:rsidRPr="00934327" w:rsidRDefault="00C65A93" w:rsidP="00C65A93">
      <w:pPr>
        <w:ind w:firstLine="1440"/>
        <w:rPr>
          <w:rFonts w:asciiTheme="minorHAnsi" w:hAnsiTheme="minorHAnsi" w:cstheme="minorHAnsi"/>
        </w:rPr>
      </w:pPr>
      <w:r w:rsidRPr="00EF161B">
        <w:rPr>
          <w:rFonts w:asciiTheme="minorHAnsi" w:hAnsiTheme="minorHAnsi" w:cstheme="minorHAnsi"/>
          <w:strike/>
        </w:rPr>
        <w:t>11.3.h.1.2.</w:t>
      </w:r>
      <w:r w:rsidR="002678E0" w:rsidRPr="00934327">
        <w:rPr>
          <w:rFonts w:asciiTheme="minorHAnsi" w:hAnsiTheme="minorHAnsi" w:cstheme="minorHAnsi"/>
        </w:rPr>
        <w:t xml:space="preserve"> </w:t>
      </w:r>
      <w:r w:rsidR="00EF161B">
        <w:rPr>
          <w:rFonts w:asciiTheme="minorHAnsi" w:hAnsiTheme="minorHAnsi" w:cstheme="minorHAnsi"/>
          <w:u w:val="single"/>
        </w:rPr>
        <w:t>11.2.h.1.2.</w:t>
      </w:r>
      <w:r w:rsidR="00432E43">
        <w:rPr>
          <w:rFonts w:asciiTheme="minorHAnsi" w:hAnsiTheme="minorHAnsi" w:cstheme="minorHAnsi"/>
        </w:rPr>
        <w:t xml:space="preserve"> </w:t>
      </w:r>
      <w:proofErr w:type="gramStart"/>
      <w:r w:rsidR="002678E0" w:rsidRPr="00934327">
        <w:rPr>
          <w:rFonts w:asciiTheme="minorHAnsi" w:hAnsiTheme="minorHAnsi" w:cstheme="minorHAnsi"/>
        </w:rPr>
        <w:t>Diarrhea;</w:t>
      </w:r>
      <w:proofErr w:type="gramEnd"/>
    </w:p>
    <w:p w14:paraId="7C2CAB72" w14:textId="77777777" w:rsidR="0027594C" w:rsidRDefault="0027594C" w:rsidP="00C65A93">
      <w:pPr>
        <w:ind w:firstLine="1440"/>
        <w:rPr>
          <w:rFonts w:asciiTheme="minorHAnsi" w:hAnsiTheme="minorHAnsi" w:cstheme="minorHAnsi"/>
        </w:rPr>
      </w:pPr>
    </w:p>
    <w:p w14:paraId="16F3A286" w14:textId="06307ADC" w:rsidR="00E401B6" w:rsidRPr="00934327" w:rsidRDefault="00C65A93" w:rsidP="00C65A93">
      <w:pPr>
        <w:ind w:firstLine="1440"/>
        <w:rPr>
          <w:rFonts w:asciiTheme="minorHAnsi" w:hAnsiTheme="minorHAnsi" w:cstheme="minorHAnsi"/>
        </w:rPr>
      </w:pPr>
      <w:r w:rsidRPr="00EF161B">
        <w:rPr>
          <w:rFonts w:asciiTheme="minorHAnsi" w:hAnsiTheme="minorHAnsi" w:cstheme="minorHAnsi"/>
          <w:strike/>
        </w:rPr>
        <w:t>11.3.h.1.3.</w:t>
      </w:r>
      <w:r w:rsidRPr="00E70725">
        <w:rPr>
          <w:rFonts w:asciiTheme="minorHAnsi" w:hAnsiTheme="minorHAnsi" w:cstheme="minorHAnsi"/>
        </w:rPr>
        <w:t xml:space="preserve"> </w:t>
      </w:r>
      <w:r w:rsidR="00EF161B">
        <w:rPr>
          <w:rFonts w:asciiTheme="minorHAnsi" w:hAnsiTheme="minorHAnsi" w:cstheme="minorHAnsi"/>
          <w:u w:val="single"/>
        </w:rPr>
        <w:t>11.2.h.1.3.</w:t>
      </w:r>
      <w:r w:rsidRPr="00E70725">
        <w:rPr>
          <w:rFonts w:asciiTheme="minorHAnsi" w:hAnsiTheme="minorHAnsi" w:cstheme="minorHAnsi"/>
        </w:rPr>
        <w:t xml:space="preserve"> </w:t>
      </w:r>
      <w:r w:rsidR="002678E0" w:rsidRPr="00934327">
        <w:rPr>
          <w:rFonts w:asciiTheme="minorHAnsi" w:hAnsiTheme="minorHAnsi" w:cstheme="minorHAnsi"/>
        </w:rPr>
        <w:t>Jaundice; or</w:t>
      </w:r>
    </w:p>
    <w:p w14:paraId="79732F4C" w14:textId="77777777" w:rsidR="0027594C" w:rsidRDefault="0027594C" w:rsidP="00C65A93">
      <w:pPr>
        <w:ind w:firstLine="1440"/>
        <w:rPr>
          <w:rFonts w:asciiTheme="minorHAnsi" w:hAnsiTheme="minorHAnsi" w:cstheme="minorHAnsi"/>
        </w:rPr>
      </w:pPr>
    </w:p>
    <w:p w14:paraId="1BAE9CB0" w14:textId="49B674ED" w:rsidR="00E401B6" w:rsidRPr="00934327" w:rsidRDefault="00C65A93" w:rsidP="00C65A93">
      <w:pPr>
        <w:ind w:firstLine="1440"/>
        <w:rPr>
          <w:rFonts w:asciiTheme="minorHAnsi" w:hAnsiTheme="minorHAnsi" w:cstheme="minorHAnsi"/>
        </w:rPr>
      </w:pPr>
      <w:r w:rsidRPr="00EF161B">
        <w:rPr>
          <w:rFonts w:asciiTheme="minorHAnsi" w:hAnsiTheme="minorHAnsi" w:cstheme="minorHAnsi"/>
          <w:strike/>
        </w:rPr>
        <w:t>11.3.h.1.4.</w:t>
      </w:r>
      <w:r w:rsidR="00692EA4">
        <w:rPr>
          <w:rFonts w:asciiTheme="minorHAnsi" w:hAnsiTheme="minorHAnsi" w:cstheme="minorHAnsi"/>
        </w:rPr>
        <w:t xml:space="preserve"> </w:t>
      </w:r>
      <w:r w:rsidR="00EF161B">
        <w:rPr>
          <w:rFonts w:asciiTheme="minorHAnsi" w:hAnsiTheme="minorHAnsi" w:cstheme="minorHAnsi"/>
          <w:u w:val="single"/>
        </w:rPr>
        <w:t>11.2.h.1.4.</w:t>
      </w:r>
      <w:r w:rsidRPr="00692EA4">
        <w:rPr>
          <w:rFonts w:asciiTheme="minorHAnsi" w:hAnsiTheme="minorHAnsi" w:cstheme="minorHAnsi"/>
        </w:rPr>
        <w:t xml:space="preserve"> </w:t>
      </w:r>
      <w:r w:rsidR="002678E0" w:rsidRPr="00934327">
        <w:rPr>
          <w:rFonts w:asciiTheme="minorHAnsi" w:hAnsiTheme="minorHAnsi" w:cstheme="minorHAnsi"/>
        </w:rPr>
        <w:t xml:space="preserve">Sore throat with </w:t>
      </w:r>
      <w:proofErr w:type="gramStart"/>
      <w:r w:rsidR="002678E0" w:rsidRPr="00934327">
        <w:rPr>
          <w:rFonts w:asciiTheme="minorHAnsi" w:hAnsiTheme="minorHAnsi" w:cstheme="minorHAnsi"/>
        </w:rPr>
        <w:t>fever;</w:t>
      </w:r>
      <w:proofErr w:type="gramEnd"/>
    </w:p>
    <w:p w14:paraId="516D3443" w14:textId="77777777" w:rsidR="00165B5D" w:rsidRPr="00934327" w:rsidRDefault="00165B5D" w:rsidP="00934327">
      <w:pPr>
        <w:ind w:firstLine="720"/>
        <w:rPr>
          <w:rFonts w:asciiTheme="minorHAnsi" w:hAnsiTheme="minorHAnsi" w:cstheme="minorHAnsi"/>
        </w:rPr>
      </w:pPr>
    </w:p>
    <w:p w14:paraId="77245FDD" w14:textId="5FE044CF" w:rsidR="00E401B6" w:rsidRPr="00484E0D" w:rsidRDefault="00C65A93" w:rsidP="001312E3">
      <w:pPr>
        <w:ind w:left="720" w:firstLine="360"/>
        <w:rPr>
          <w:rFonts w:asciiTheme="minorHAnsi" w:hAnsiTheme="minorHAnsi" w:cstheme="minorHAnsi"/>
        </w:rPr>
      </w:pPr>
      <w:r w:rsidRPr="00EF161B">
        <w:rPr>
          <w:rFonts w:asciiTheme="minorHAnsi" w:hAnsiTheme="minorHAnsi" w:cstheme="minorHAnsi"/>
          <w:strike/>
        </w:rPr>
        <w:t>11.3.h.2.</w:t>
      </w:r>
      <w:r w:rsidRPr="00F73EDB">
        <w:rPr>
          <w:rFonts w:asciiTheme="minorHAnsi" w:hAnsiTheme="minorHAnsi" w:cstheme="minorHAnsi"/>
        </w:rPr>
        <w:t xml:space="preserve"> </w:t>
      </w:r>
      <w:r w:rsidR="00EF161B">
        <w:rPr>
          <w:rFonts w:asciiTheme="minorHAnsi" w:hAnsiTheme="minorHAnsi" w:cstheme="minorHAnsi"/>
          <w:u w:val="single"/>
        </w:rPr>
        <w:t>11.2.h.2.</w:t>
      </w:r>
      <w:r w:rsidR="00AA375C" w:rsidRPr="00484E0D">
        <w:rPr>
          <w:rFonts w:asciiTheme="minorHAnsi" w:hAnsiTheme="minorHAnsi" w:cstheme="minorHAnsi"/>
        </w:rPr>
        <w:t xml:space="preserve"> </w:t>
      </w:r>
      <w:r w:rsidR="002678E0" w:rsidRPr="00484E0D">
        <w:rPr>
          <w:rFonts w:asciiTheme="minorHAnsi" w:hAnsiTheme="minorHAnsi" w:cstheme="minorHAnsi"/>
        </w:rPr>
        <w:t>Has a lesion containing pus, such as a boil or infected wound, that is open or draining and is:</w:t>
      </w:r>
    </w:p>
    <w:p w14:paraId="71730933" w14:textId="77777777" w:rsidR="00484E0D" w:rsidRPr="00484E0D" w:rsidRDefault="00484E0D" w:rsidP="00484E0D">
      <w:pPr>
        <w:pStyle w:val="ListParagraph"/>
        <w:ind w:left="0" w:firstLine="1440"/>
        <w:rPr>
          <w:rFonts w:asciiTheme="minorHAnsi" w:hAnsiTheme="minorHAnsi" w:cstheme="minorHAnsi"/>
          <w:strike/>
          <w:u w:val="none"/>
        </w:rPr>
      </w:pPr>
    </w:p>
    <w:p w14:paraId="17D5834E" w14:textId="516FDF90" w:rsidR="00E401B6" w:rsidRPr="00484E0D" w:rsidRDefault="00484E0D" w:rsidP="001312E3">
      <w:pPr>
        <w:pStyle w:val="ListParagraph"/>
        <w:ind w:left="1080" w:firstLine="360"/>
        <w:rPr>
          <w:rFonts w:asciiTheme="minorHAnsi" w:hAnsiTheme="minorHAnsi" w:cstheme="minorHAnsi"/>
          <w:u w:val="none"/>
        </w:rPr>
      </w:pPr>
      <w:r w:rsidRPr="00EF161B">
        <w:rPr>
          <w:rFonts w:asciiTheme="minorHAnsi" w:hAnsiTheme="minorHAnsi" w:cstheme="minorHAnsi"/>
          <w:strike/>
          <w:u w:val="none"/>
        </w:rPr>
        <w:t>11.3.h.2.1.</w:t>
      </w:r>
      <w:r w:rsidRPr="00F73EDB">
        <w:rPr>
          <w:rFonts w:asciiTheme="minorHAnsi" w:hAnsiTheme="minorHAnsi" w:cstheme="minorHAnsi"/>
          <w:u w:val="none"/>
        </w:rPr>
        <w:t xml:space="preserve"> </w:t>
      </w:r>
      <w:r w:rsidR="00EF161B">
        <w:rPr>
          <w:rFonts w:asciiTheme="minorHAnsi" w:hAnsiTheme="minorHAnsi" w:cstheme="minorHAnsi"/>
        </w:rPr>
        <w:t>11.2.h.2.1.</w:t>
      </w:r>
      <w:r w:rsidR="00F73EDB">
        <w:rPr>
          <w:rFonts w:asciiTheme="minorHAnsi" w:hAnsiTheme="minorHAnsi" w:cstheme="minorHAnsi"/>
          <w:u w:val="none"/>
        </w:rPr>
        <w:t xml:space="preserve"> </w:t>
      </w:r>
      <w:r w:rsidR="002678E0" w:rsidRPr="00484E0D">
        <w:rPr>
          <w:rFonts w:asciiTheme="minorHAnsi" w:hAnsiTheme="minorHAnsi" w:cstheme="minorHAnsi"/>
          <w:u w:val="none"/>
        </w:rPr>
        <w:t xml:space="preserve">On the hands or wrists, unless an impermeable cover such as single-use gloves protect the </w:t>
      </w:r>
      <w:proofErr w:type="gramStart"/>
      <w:r w:rsidR="002678E0" w:rsidRPr="00484E0D">
        <w:rPr>
          <w:rFonts w:asciiTheme="minorHAnsi" w:hAnsiTheme="minorHAnsi" w:cstheme="minorHAnsi"/>
          <w:u w:val="none"/>
        </w:rPr>
        <w:t>lesion;</w:t>
      </w:r>
      <w:proofErr w:type="gramEnd"/>
    </w:p>
    <w:p w14:paraId="397EC21D" w14:textId="77777777" w:rsidR="00484E0D" w:rsidRPr="00484E0D" w:rsidRDefault="00484E0D" w:rsidP="001312E3">
      <w:pPr>
        <w:ind w:left="1080" w:firstLine="360"/>
        <w:rPr>
          <w:rFonts w:asciiTheme="minorHAnsi" w:hAnsiTheme="minorHAnsi" w:cstheme="minorHAnsi"/>
          <w:strike/>
        </w:rPr>
      </w:pPr>
    </w:p>
    <w:p w14:paraId="151147AC" w14:textId="4BBB1F2F" w:rsidR="00484E0D" w:rsidRPr="00484E0D" w:rsidRDefault="00484E0D" w:rsidP="001312E3">
      <w:pPr>
        <w:ind w:left="1080" w:firstLine="360"/>
        <w:rPr>
          <w:rFonts w:asciiTheme="minorHAnsi" w:hAnsiTheme="minorHAnsi" w:cstheme="minorHAnsi"/>
        </w:rPr>
      </w:pPr>
      <w:r w:rsidRPr="00EF161B">
        <w:rPr>
          <w:rFonts w:asciiTheme="minorHAnsi" w:hAnsiTheme="minorHAnsi" w:cstheme="minorHAnsi"/>
          <w:strike/>
        </w:rPr>
        <w:t>11.3.h.2.2.</w:t>
      </w:r>
      <w:r w:rsidRPr="00F865BA">
        <w:rPr>
          <w:rFonts w:asciiTheme="minorHAnsi" w:hAnsiTheme="minorHAnsi" w:cstheme="minorHAnsi"/>
        </w:rPr>
        <w:t xml:space="preserve"> </w:t>
      </w:r>
      <w:r w:rsidR="00EF161B" w:rsidRPr="00EF161B">
        <w:rPr>
          <w:rFonts w:asciiTheme="minorHAnsi" w:hAnsiTheme="minorHAnsi" w:cstheme="minorHAnsi"/>
          <w:u w:val="single"/>
        </w:rPr>
        <w:t>11.2.h.2.2.</w:t>
      </w:r>
      <w:r w:rsidR="00F865BA">
        <w:rPr>
          <w:rFonts w:asciiTheme="minorHAnsi" w:hAnsiTheme="minorHAnsi" w:cstheme="minorHAnsi"/>
        </w:rPr>
        <w:t xml:space="preserve"> </w:t>
      </w:r>
      <w:r w:rsidR="002678E0" w:rsidRPr="00484E0D">
        <w:rPr>
          <w:rFonts w:asciiTheme="minorHAnsi" w:hAnsiTheme="minorHAnsi" w:cstheme="minorHAnsi"/>
        </w:rPr>
        <w:t>On exposed portions of the arms, unless the lesion is protected by an impermeable cover: or</w:t>
      </w:r>
    </w:p>
    <w:p w14:paraId="72F524D9" w14:textId="77777777" w:rsidR="00484E0D" w:rsidRPr="00484E0D" w:rsidRDefault="00484E0D" w:rsidP="001312E3">
      <w:pPr>
        <w:ind w:left="1080" w:firstLine="360"/>
        <w:rPr>
          <w:rFonts w:asciiTheme="minorHAnsi" w:hAnsiTheme="minorHAnsi" w:cstheme="minorHAnsi"/>
        </w:rPr>
      </w:pPr>
    </w:p>
    <w:p w14:paraId="26B5F381" w14:textId="4092F651" w:rsidR="00E401B6" w:rsidRPr="00484E0D" w:rsidRDefault="00484E0D" w:rsidP="001312E3">
      <w:pPr>
        <w:ind w:left="1080" w:firstLine="360"/>
        <w:rPr>
          <w:rFonts w:asciiTheme="minorHAnsi" w:hAnsiTheme="minorHAnsi" w:cstheme="minorHAnsi"/>
          <w:highlight w:val="yellow"/>
        </w:rPr>
      </w:pPr>
      <w:r w:rsidRPr="00EF161B">
        <w:rPr>
          <w:rFonts w:asciiTheme="minorHAnsi" w:hAnsiTheme="minorHAnsi" w:cstheme="minorHAnsi"/>
          <w:strike/>
        </w:rPr>
        <w:t>11.3.h.2.3.</w:t>
      </w:r>
      <w:r w:rsidR="00A14967">
        <w:rPr>
          <w:rFonts w:asciiTheme="minorHAnsi" w:hAnsiTheme="minorHAnsi" w:cstheme="minorHAnsi"/>
        </w:rPr>
        <w:t xml:space="preserve"> </w:t>
      </w:r>
      <w:r w:rsidR="00EF161B">
        <w:rPr>
          <w:rFonts w:asciiTheme="minorHAnsi" w:hAnsiTheme="minorHAnsi" w:cstheme="minorHAnsi"/>
          <w:u w:val="single"/>
        </w:rPr>
        <w:t>11.2.h.2.3.</w:t>
      </w:r>
      <w:r w:rsidR="00A14967">
        <w:rPr>
          <w:rFonts w:asciiTheme="minorHAnsi" w:hAnsiTheme="minorHAnsi" w:cstheme="minorHAnsi"/>
        </w:rPr>
        <w:t xml:space="preserve"> </w:t>
      </w:r>
      <w:r w:rsidR="002678E0" w:rsidRPr="00484E0D">
        <w:rPr>
          <w:rFonts w:asciiTheme="minorHAnsi" w:hAnsiTheme="minorHAnsi" w:cstheme="minorHAnsi"/>
        </w:rPr>
        <w:t>On other parts of the body, unless the lesion is covered by a dry, durable, tight-fitting bandage</w:t>
      </w:r>
      <w:r w:rsidRPr="00484E0D">
        <w:rPr>
          <w:rFonts w:asciiTheme="minorHAnsi" w:hAnsiTheme="minorHAnsi" w:cstheme="minorHAnsi"/>
        </w:rPr>
        <w:t>;</w:t>
      </w:r>
      <w:r w:rsidR="002678E0" w:rsidRPr="00484E0D">
        <w:rPr>
          <w:rFonts w:asciiTheme="minorHAnsi" w:hAnsiTheme="minorHAnsi" w:cstheme="minorHAnsi"/>
        </w:rPr>
        <w:t xml:space="preserve"> or</w:t>
      </w:r>
    </w:p>
    <w:p w14:paraId="2D4B63DF" w14:textId="77777777" w:rsidR="001E572D" w:rsidRPr="00934327" w:rsidRDefault="001E572D" w:rsidP="001312E3">
      <w:pPr>
        <w:pStyle w:val="ListParagraph"/>
        <w:ind w:left="1080" w:firstLine="360"/>
        <w:rPr>
          <w:rFonts w:asciiTheme="minorHAnsi" w:hAnsiTheme="minorHAnsi" w:cstheme="minorHAnsi"/>
        </w:rPr>
      </w:pPr>
    </w:p>
    <w:p w14:paraId="40432AD8" w14:textId="1EE4206E" w:rsidR="001E572D" w:rsidRPr="00934327" w:rsidRDefault="00484E0D" w:rsidP="00EF161B">
      <w:pPr>
        <w:ind w:left="720" w:firstLine="360"/>
        <w:rPr>
          <w:rFonts w:asciiTheme="minorHAnsi" w:hAnsiTheme="minorHAnsi" w:cstheme="minorHAnsi"/>
        </w:rPr>
      </w:pPr>
      <w:r w:rsidRPr="0008218C">
        <w:rPr>
          <w:rFonts w:asciiTheme="minorHAnsi" w:hAnsiTheme="minorHAnsi" w:cstheme="minorHAnsi"/>
          <w:strike/>
        </w:rPr>
        <w:t>11.3.h.3.</w:t>
      </w:r>
      <w:r w:rsidRPr="003A0CB0">
        <w:rPr>
          <w:rFonts w:asciiTheme="minorHAnsi" w:hAnsiTheme="minorHAnsi" w:cstheme="minorHAnsi"/>
        </w:rPr>
        <w:t xml:space="preserve"> </w:t>
      </w:r>
      <w:r w:rsidR="00EF161B">
        <w:rPr>
          <w:rFonts w:asciiTheme="minorHAnsi" w:hAnsiTheme="minorHAnsi" w:cstheme="minorHAnsi"/>
          <w:u w:val="single"/>
        </w:rPr>
        <w:t>11.2.h.3.</w:t>
      </w:r>
      <w:r w:rsidR="003A0CB0">
        <w:rPr>
          <w:rFonts w:asciiTheme="minorHAnsi" w:hAnsiTheme="minorHAnsi" w:cstheme="minorHAnsi"/>
        </w:rPr>
        <w:t xml:space="preserve"> </w:t>
      </w:r>
      <w:r w:rsidR="002678E0" w:rsidRPr="00934327">
        <w:rPr>
          <w:rFonts w:asciiTheme="minorHAnsi" w:hAnsiTheme="minorHAnsi" w:cstheme="minorHAnsi"/>
        </w:rPr>
        <w:t>Has symptoms of any of the following illnesses as diagnosed by a health</w:t>
      </w:r>
      <w:r w:rsidR="008165E8">
        <w:rPr>
          <w:rFonts w:asciiTheme="minorHAnsi" w:hAnsiTheme="minorHAnsi" w:cstheme="minorHAnsi"/>
        </w:rPr>
        <w:t xml:space="preserve"> </w:t>
      </w:r>
      <w:r w:rsidR="002678E0" w:rsidRPr="00934327">
        <w:rPr>
          <w:rFonts w:asciiTheme="minorHAnsi" w:hAnsiTheme="minorHAnsi" w:cstheme="minorHAnsi"/>
        </w:rPr>
        <w:t xml:space="preserve">practitioner: </w:t>
      </w:r>
    </w:p>
    <w:p w14:paraId="5B316200" w14:textId="77777777" w:rsidR="00484E0D" w:rsidRDefault="00484E0D" w:rsidP="00484E0D">
      <w:pPr>
        <w:pStyle w:val="ListParagraph"/>
        <w:ind w:left="1800" w:firstLine="0"/>
        <w:rPr>
          <w:rFonts w:asciiTheme="minorHAnsi" w:hAnsiTheme="minorHAnsi" w:cstheme="minorHAnsi"/>
          <w:i/>
          <w:u w:val="none"/>
        </w:rPr>
      </w:pPr>
    </w:p>
    <w:p w14:paraId="6BCF6939" w14:textId="143148DA" w:rsidR="00E401B6" w:rsidRPr="00EF161B" w:rsidRDefault="00484E0D" w:rsidP="00EF161B">
      <w:pPr>
        <w:ind w:left="720" w:firstLine="720"/>
        <w:rPr>
          <w:rFonts w:asciiTheme="minorHAnsi" w:hAnsiTheme="minorHAnsi" w:cstheme="minorHAnsi"/>
          <w:i/>
        </w:rPr>
      </w:pPr>
      <w:r w:rsidRPr="0008218C">
        <w:rPr>
          <w:rFonts w:asciiTheme="minorHAnsi" w:hAnsiTheme="minorHAnsi" w:cstheme="minorHAnsi"/>
          <w:strike/>
        </w:rPr>
        <w:t>11.3.h.3.1.</w:t>
      </w:r>
      <w:r w:rsidR="0008218C">
        <w:rPr>
          <w:rFonts w:asciiTheme="minorHAnsi" w:hAnsiTheme="minorHAnsi" w:cstheme="minorHAnsi"/>
        </w:rPr>
        <w:t xml:space="preserve"> </w:t>
      </w:r>
      <w:r w:rsidR="0008218C">
        <w:rPr>
          <w:rFonts w:asciiTheme="minorHAnsi" w:hAnsiTheme="minorHAnsi" w:cstheme="minorHAnsi"/>
          <w:u w:val="single"/>
        </w:rPr>
        <w:t>11.2.h.3.1.</w:t>
      </w:r>
      <w:r w:rsidR="003A0CB0" w:rsidRPr="00EF161B">
        <w:rPr>
          <w:rFonts w:asciiTheme="minorHAnsi" w:hAnsiTheme="minorHAnsi" w:cstheme="minorHAnsi"/>
        </w:rPr>
        <w:t xml:space="preserve">  </w:t>
      </w:r>
      <w:proofErr w:type="gramStart"/>
      <w:r w:rsidR="002678E0" w:rsidRPr="00EF161B">
        <w:rPr>
          <w:rFonts w:asciiTheme="minorHAnsi" w:hAnsiTheme="minorHAnsi" w:cstheme="minorHAnsi"/>
          <w:i/>
        </w:rPr>
        <w:t>Norovirus</w:t>
      </w:r>
      <w:r w:rsidR="002678E0" w:rsidRPr="00EF161B">
        <w:rPr>
          <w:rFonts w:asciiTheme="minorHAnsi" w:hAnsiTheme="minorHAnsi" w:cstheme="minorHAnsi"/>
        </w:rPr>
        <w:t>;</w:t>
      </w:r>
      <w:proofErr w:type="gramEnd"/>
    </w:p>
    <w:p w14:paraId="05336503" w14:textId="77777777" w:rsidR="00484E0D" w:rsidRDefault="00484E0D" w:rsidP="001312E3">
      <w:pPr>
        <w:pStyle w:val="ListParagraph"/>
        <w:ind w:left="1800" w:firstLine="0"/>
        <w:rPr>
          <w:rFonts w:asciiTheme="minorHAnsi" w:hAnsiTheme="minorHAnsi" w:cstheme="minorHAnsi"/>
          <w:i/>
          <w:u w:val="none"/>
        </w:rPr>
      </w:pPr>
    </w:p>
    <w:p w14:paraId="0F0497DC" w14:textId="3705E384" w:rsidR="00E401B6" w:rsidRPr="00EF161B" w:rsidRDefault="00484E0D" w:rsidP="00EF161B">
      <w:pPr>
        <w:ind w:left="1080" w:firstLine="360"/>
        <w:rPr>
          <w:rFonts w:asciiTheme="minorHAnsi" w:hAnsiTheme="minorHAnsi" w:cstheme="minorHAnsi"/>
          <w:i/>
        </w:rPr>
      </w:pPr>
      <w:r w:rsidRPr="0008218C">
        <w:rPr>
          <w:rFonts w:asciiTheme="minorHAnsi" w:hAnsiTheme="minorHAnsi" w:cstheme="minorHAnsi"/>
          <w:strike/>
        </w:rPr>
        <w:t>11.3.h.3.2.</w:t>
      </w:r>
      <w:r w:rsidR="0008218C">
        <w:rPr>
          <w:rFonts w:asciiTheme="minorHAnsi" w:hAnsiTheme="minorHAnsi" w:cstheme="minorHAnsi"/>
        </w:rPr>
        <w:t xml:space="preserve"> </w:t>
      </w:r>
      <w:r w:rsidR="0008218C">
        <w:rPr>
          <w:rFonts w:asciiTheme="minorHAnsi" w:hAnsiTheme="minorHAnsi" w:cstheme="minorHAnsi"/>
          <w:u w:val="single"/>
        </w:rPr>
        <w:t>11.2.h.3.2.</w:t>
      </w:r>
      <w:r w:rsidR="007D42E5" w:rsidRPr="00EF161B">
        <w:rPr>
          <w:rFonts w:asciiTheme="minorHAnsi" w:hAnsiTheme="minorHAnsi" w:cstheme="minorHAnsi"/>
        </w:rPr>
        <w:t xml:space="preserve"> </w:t>
      </w:r>
      <w:r w:rsidR="002678E0" w:rsidRPr="00EF161B">
        <w:rPr>
          <w:rFonts w:asciiTheme="minorHAnsi" w:hAnsiTheme="minorHAnsi" w:cstheme="minorHAnsi"/>
          <w:i/>
        </w:rPr>
        <w:t xml:space="preserve">Hepatitis </w:t>
      </w:r>
      <w:proofErr w:type="gramStart"/>
      <w:r w:rsidR="002678E0" w:rsidRPr="00EF161B">
        <w:rPr>
          <w:rFonts w:asciiTheme="minorHAnsi" w:hAnsiTheme="minorHAnsi" w:cstheme="minorHAnsi"/>
          <w:i/>
        </w:rPr>
        <w:t>A</w:t>
      </w:r>
      <w:r w:rsidR="002678E0" w:rsidRPr="00EF161B">
        <w:rPr>
          <w:rFonts w:asciiTheme="minorHAnsi" w:hAnsiTheme="minorHAnsi" w:cstheme="minorHAnsi"/>
        </w:rPr>
        <w:t>;</w:t>
      </w:r>
      <w:proofErr w:type="gramEnd"/>
    </w:p>
    <w:p w14:paraId="45B1F940" w14:textId="77777777" w:rsidR="00484E0D" w:rsidRDefault="00484E0D" w:rsidP="001312E3">
      <w:pPr>
        <w:pStyle w:val="ListParagraph"/>
        <w:ind w:left="1800" w:firstLine="0"/>
        <w:rPr>
          <w:rFonts w:asciiTheme="minorHAnsi" w:hAnsiTheme="minorHAnsi" w:cstheme="minorHAnsi"/>
          <w:i/>
          <w:u w:val="none"/>
        </w:rPr>
      </w:pPr>
    </w:p>
    <w:p w14:paraId="3E4298FB" w14:textId="1BC8EFA6" w:rsidR="00E401B6" w:rsidRPr="00EF161B" w:rsidRDefault="00484E0D" w:rsidP="00EF161B">
      <w:pPr>
        <w:ind w:left="720" w:firstLine="720"/>
        <w:rPr>
          <w:rFonts w:asciiTheme="minorHAnsi" w:hAnsiTheme="minorHAnsi" w:cstheme="minorHAnsi"/>
          <w:i/>
        </w:rPr>
      </w:pPr>
      <w:r w:rsidRPr="0008218C">
        <w:rPr>
          <w:rFonts w:asciiTheme="minorHAnsi" w:hAnsiTheme="minorHAnsi" w:cstheme="minorHAnsi"/>
          <w:strike/>
        </w:rPr>
        <w:t>11.3.h.3.3.</w:t>
      </w:r>
      <w:r w:rsidRPr="00EF161B">
        <w:rPr>
          <w:rFonts w:asciiTheme="minorHAnsi" w:hAnsiTheme="minorHAnsi" w:cstheme="minorHAnsi"/>
        </w:rPr>
        <w:t xml:space="preserve"> </w:t>
      </w:r>
      <w:r w:rsidR="0008218C">
        <w:rPr>
          <w:rFonts w:asciiTheme="minorHAnsi" w:hAnsiTheme="minorHAnsi" w:cstheme="minorHAnsi"/>
          <w:u w:val="single"/>
        </w:rPr>
        <w:t>11.2.h.3.3.</w:t>
      </w:r>
      <w:r w:rsidRPr="00EF161B">
        <w:rPr>
          <w:rFonts w:asciiTheme="minorHAnsi" w:hAnsiTheme="minorHAnsi" w:cstheme="minorHAnsi"/>
        </w:rPr>
        <w:t xml:space="preserve"> </w:t>
      </w:r>
      <w:proofErr w:type="spellStart"/>
      <w:r w:rsidR="002678E0" w:rsidRPr="00EF161B">
        <w:rPr>
          <w:rFonts w:asciiTheme="minorHAnsi" w:hAnsiTheme="minorHAnsi" w:cstheme="minorHAnsi"/>
          <w:i/>
        </w:rPr>
        <w:t>Shiqella</w:t>
      </w:r>
      <w:proofErr w:type="spellEnd"/>
      <w:r w:rsidR="002678E0" w:rsidRPr="00EF161B">
        <w:rPr>
          <w:rFonts w:asciiTheme="minorHAnsi" w:hAnsiTheme="minorHAnsi" w:cstheme="minorHAnsi"/>
          <w:i/>
        </w:rPr>
        <w:t xml:space="preserve"> </w:t>
      </w:r>
      <w:proofErr w:type="spellStart"/>
      <w:proofErr w:type="gramStart"/>
      <w:r w:rsidR="002678E0" w:rsidRPr="00EF161B">
        <w:rPr>
          <w:rFonts w:asciiTheme="minorHAnsi" w:hAnsiTheme="minorHAnsi" w:cstheme="minorHAnsi"/>
          <w:i/>
        </w:rPr>
        <w:t>spp</w:t>
      </w:r>
      <w:proofErr w:type="spellEnd"/>
      <w:r w:rsidR="002678E0" w:rsidRPr="00EF161B">
        <w:rPr>
          <w:rFonts w:asciiTheme="minorHAnsi" w:hAnsiTheme="minorHAnsi" w:cstheme="minorHAnsi"/>
        </w:rPr>
        <w:t>;</w:t>
      </w:r>
      <w:proofErr w:type="gramEnd"/>
    </w:p>
    <w:p w14:paraId="2D29DF89" w14:textId="77777777" w:rsidR="00484E0D" w:rsidRDefault="00484E0D" w:rsidP="001312E3">
      <w:pPr>
        <w:pStyle w:val="ListParagraph"/>
        <w:ind w:left="1800" w:firstLine="0"/>
        <w:rPr>
          <w:rFonts w:asciiTheme="minorHAnsi" w:hAnsiTheme="minorHAnsi" w:cstheme="minorHAnsi"/>
          <w:i/>
          <w:u w:val="none"/>
        </w:rPr>
      </w:pPr>
    </w:p>
    <w:p w14:paraId="1BF3A8A8" w14:textId="67A17868" w:rsidR="0099686D" w:rsidRPr="00EF161B" w:rsidRDefault="00484E0D" w:rsidP="00EF161B">
      <w:pPr>
        <w:ind w:left="1080" w:firstLine="360"/>
        <w:rPr>
          <w:rFonts w:asciiTheme="minorHAnsi" w:hAnsiTheme="minorHAnsi" w:cstheme="minorHAnsi"/>
        </w:rPr>
      </w:pPr>
      <w:r w:rsidRPr="0008218C">
        <w:rPr>
          <w:rFonts w:asciiTheme="minorHAnsi" w:hAnsiTheme="minorHAnsi" w:cstheme="minorHAnsi"/>
          <w:strike/>
        </w:rPr>
        <w:t>11.3.h.3.4.</w:t>
      </w:r>
      <w:r w:rsidRPr="00EF161B">
        <w:rPr>
          <w:rFonts w:asciiTheme="minorHAnsi" w:hAnsiTheme="minorHAnsi" w:cstheme="minorHAnsi"/>
        </w:rPr>
        <w:t xml:space="preserve"> </w:t>
      </w:r>
      <w:r w:rsidR="0008218C">
        <w:rPr>
          <w:rFonts w:asciiTheme="minorHAnsi" w:hAnsiTheme="minorHAnsi" w:cstheme="minorHAnsi"/>
          <w:u w:val="single"/>
        </w:rPr>
        <w:t>11.2.h.3.4.</w:t>
      </w:r>
      <w:r w:rsidRPr="00EF161B">
        <w:rPr>
          <w:rFonts w:asciiTheme="minorHAnsi" w:hAnsiTheme="minorHAnsi" w:cstheme="minorHAnsi"/>
        </w:rPr>
        <w:t xml:space="preserve"> </w:t>
      </w:r>
      <w:r w:rsidR="002678E0" w:rsidRPr="00EF161B">
        <w:rPr>
          <w:rFonts w:asciiTheme="minorHAnsi" w:hAnsiTheme="minorHAnsi" w:cstheme="minorHAnsi"/>
        </w:rPr>
        <w:t xml:space="preserve">Shiga toxin producing </w:t>
      </w:r>
      <w:r w:rsidR="00F9279B" w:rsidRPr="00EF161B">
        <w:rPr>
          <w:rFonts w:asciiTheme="minorHAnsi" w:hAnsiTheme="minorHAnsi" w:cstheme="minorHAnsi"/>
          <w:i/>
        </w:rPr>
        <w:t>E</w:t>
      </w:r>
      <w:r w:rsidR="002678E0" w:rsidRPr="00EF161B">
        <w:rPr>
          <w:rFonts w:asciiTheme="minorHAnsi" w:hAnsiTheme="minorHAnsi" w:cstheme="minorHAnsi"/>
          <w:i/>
        </w:rPr>
        <w:t>. coli</w:t>
      </w:r>
      <w:r w:rsidR="002678E0" w:rsidRPr="00EF161B">
        <w:rPr>
          <w:rFonts w:asciiTheme="minorHAnsi" w:hAnsiTheme="minorHAnsi" w:cstheme="minorHAnsi"/>
        </w:rPr>
        <w:t>; or</w:t>
      </w:r>
    </w:p>
    <w:p w14:paraId="29087F0C" w14:textId="77777777" w:rsidR="00484E0D" w:rsidRDefault="00484E0D" w:rsidP="001312E3">
      <w:pPr>
        <w:pStyle w:val="ListParagraph"/>
        <w:ind w:left="1800" w:firstLine="0"/>
        <w:rPr>
          <w:rFonts w:asciiTheme="minorHAnsi" w:hAnsiTheme="minorHAnsi" w:cstheme="minorHAnsi"/>
          <w:i/>
          <w:u w:val="none"/>
        </w:rPr>
      </w:pPr>
    </w:p>
    <w:p w14:paraId="3E0A1A3B" w14:textId="026B72B1" w:rsidR="00E401B6" w:rsidRPr="0008218C" w:rsidRDefault="00484E0D" w:rsidP="0008218C">
      <w:pPr>
        <w:ind w:left="720" w:firstLine="720"/>
        <w:rPr>
          <w:rFonts w:asciiTheme="minorHAnsi" w:hAnsiTheme="minorHAnsi" w:cstheme="minorHAnsi"/>
          <w:i/>
        </w:rPr>
      </w:pPr>
      <w:r w:rsidRPr="0008218C">
        <w:rPr>
          <w:rFonts w:asciiTheme="minorHAnsi" w:hAnsiTheme="minorHAnsi" w:cstheme="minorHAnsi"/>
          <w:strike/>
        </w:rPr>
        <w:t>11.3.h.3.5.</w:t>
      </w:r>
      <w:r w:rsidRPr="0008218C">
        <w:rPr>
          <w:rFonts w:asciiTheme="minorHAnsi" w:hAnsiTheme="minorHAnsi" w:cstheme="minorHAnsi"/>
        </w:rPr>
        <w:t xml:space="preserve"> </w:t>
      </w:r>
      <w:r w:rsidR="0008218C">
        <w:rPr>
          <w:rFonts w:asciiTheme="minorHAnsi" w:hAnsiTheme="minorHAnsi" w:cstheme="minorHAnsi"/>
          <w:u w:val="single"/>
        </w:rPr>
        <w:t>11.2.h.3.5.</w:t>
      </w:r>
      <w:r w:rsidRPr="0008218C">
        <w:rPr>
          <w:rFonts w:asciiTheme="minorHAnsi" w:hAnsiTheme="minorHAnsi" w:cstheme="minorHAnsi"/>
        </w:rPr>
        <w:t xml:space="preserve"> </w:t>
      </w:r>
      <w:r w:rsidR="002678E0" w:rsidRPr="0008218C">
        <w:rPr>
          <w:rFonts w:asciiTheme="minorHAnsi" w:hAnsiTheme="minorHAnsi" w:cstheme="minorHAnsi"/>
          <w:i/>
        </w:rPr>
        <w:t xml:space="preserve">Salmonella </w:t>
      </w:r>
      <w:r w:rsidR="00F9279B" w:rsidRPr="0008218C">
        <w:rPr>
          <w:rFonts w:asciiTheme="minorHAnsi" w:hAnsiTheme="minorHAnsi" w:cstheme="minorHAnsi"/>
          <w:strike/>
        </w:rPr>
        <w:t xml:space="preserve">spp. </w:t>
      </w:r>
      <w:r w:rsidR="002678E0" w:rsidRPr="0008218C">
        <w:rPr>
          <w:rFonts w:asciiTheme="minorHAnsi" w:hAnsiTheme="minorHAnsi" w:cstheme="minorHAnsi"/>
          <w:i/>
        </w:rPr>
        <w:t>spp.</w:t>
      </w:r>
    </w:p>
    <w:p w14:paraId="4372348E" w14:textId="77777777" w:rsidR="00373FDB" w:rsidRDefault="00373FDB" w:rsidP="00934327">
      <w:pPr>
        <w:rPr>
          <w:rFonts w:asciiTheme="minorHAnsi" w:hAnsiTheme="minorHAnsi" w:cstheme="minorHAnsi"/>
          <w:b/>
        </w:rPr>
      </w:pPr>
    </w:p>
    <w:p w14:paraId="249D2E84" w14:textId="071172EA" w:rsidR="00E401B6" w:rsidRPr="00360F6A" w:rsidRDefault="002678E0" w:rsidP="00934327">
      <w:pPr>
        <w:rPr>
          <w:rFonts w:asciiTheme="minorHAnsi" w:hAnsiTheme="minorHAnsi" w:cstheme="minorHAnsi"/>
        </w:rPr>
      </w:pPr>
      <w:r w:rsidRPr="00360F6A">
        <w:rPr>
          <w:rFonts w:asciiTheme="minorHAnsi" w:hAnsiTheme="minorHAnsi" w:cstheme="minorHAnsi"/>
          <w:b/>
        </w:rPr>
        <w:t xml:space="preserve">§61-38-12. </w:t>
      </w:r>
      <w:r w:rsidR="00432E43" w:rsidRPr="00360F6A">
        <w:rPr>
          <w:rFonts w:asciiTheme="minorHAnsi" w:hAnsiTheme="minorHAnsi" w:cstheme="minorHAnsi"/>
          <w:b/>
        </w:rPr>
        <w:t xml:space="preserve"> </w:t>
      </w:r>
      <w:r w:rsidRPr="00360F6A">
        <w:rPr>
          <w:rFonts w:asciiTheme="minorHAnsi" w:hAnsiTheme="minorHAnsi" w:cstheme="minorHAnsi"/>
          <w:b/>
        </w:rPr>
        <w:t xml:space="preserve">Local </w:t>
      </w:r>
      <w:r w:rsidR="00432E43" w:rsidRPr="000D679A">
        <w:rPr>
          <w:rFonts w:asciiTheme="minorHAnsi" w:hAnsiTheme="minorHAnsi" w:cstheme="minorHAnsi"/>
          <w:b/>
        </w:rPr>
        <w:t>P</w:t>
      </w:r>
      <w:r w:rsidRPr="000D679A">
        <w:rPr>
          <w:rFonts w:asciiTheme="minorHAnsi" w:hAnsiTheme="minorHAnsi" w:cstheme="minorHAnsi"/>
          <w:b/>
        </w:rPr>
        <w:t xml:space="preserve">ermit </w:t>
      </w:r>
      <w:r w:rsidR="00432E43" w:rsidRPr="000D679A">
        <w:rPr>
          <w:rFonts w:asciiTheme="minorHAnsi" w:hAnsiTheme="minorHAnsi" w:cstheme="minorHAnsi"/>
          <w:b/>
        </w:rPr>
        <w:t>R</w:t>
      </w:r>
      <w:r w:rsidRPr="000D679A">
        <w:rPr>
          <w:rFonts w:asciiTheme="minorHAnsi" w:hAnsiTheme="minorHAnsi" w:cstheme="minorHAnsi"/>
          <w:b/>
        </w:rPr>
        <w:t>equirements</w:t>
      </w:r>
      <w:r w:rsidRPr="00360F6A">
        <w:rPr>
          <w:rFonts w:asciiTheme="minorHAnsi" w:hAnsiTheme="minorHAnsi" w:cstheme="minorHAnsi"/>
          <w:b/>
        </w:rPr>
        <w:t>.</w:t>
      </w:r>
    </w:p>
    <w:p w14:paraId="3D0E32B4" w14:textId="77777777" w:rsidR="00E401B6" w:rsidRPr="00934327" w:rsidRDefault="00E401B6" w:rsidP="00934327">
      <w:pPr>
        <w:rPr>
          <w:rFonts w:asciiTheme="minorHAnsi" w:hAnsiTheme="minorHAnsi" w:cstheme="minorHAnsi"/>
        </w:rPr>
      </w:pPr>
    </w:p>
    <w:p w14:paraId="64BBF86F" w14:textId="5E04FA8F" w:rsidR="00E401B6" w:rsidRPr="001312E3" w:rsidRDefault="009B1183" w:rsidP="1B5BD147">
      <w:pPr>
        <w:ind w:firstLine="360"/>
        <w:rPr>
          <w:rFonts w:asciiTheme="minorHAnsi" w:hAnsiTheme="minorHAnsi" w:cstheme="minorBidi"/>
          <w:u w:val="single"/>
        </w:rPr>
      </w:pPr>
      <w:r w:rsidRPr="0008218C">
        <w:rPr>
          <w:rFonts w:asciiTheme="minorHAnsi" w:hAnsiTheme="minorHAnsi" w:cstheme="minorBidi"/>
        </w:rPr>
        <w:lastRenderedPageBreak/>
        <w:t>12.1</w:t>
      </w:r>
      <w:r w:rsidR="00432E43" w:rsidRPr="0008218C">
        <w:rPr>
          <w:rFonts w:asciiTheme="minorHAnsi" w:hAnsiTheme="minorHAnsi" w:cstheme="minorBidi"/>
        </w:rPr>
        <w:t>.</w:t>
      </w:r>
      <w:r w:rsidRPr="0008218C">
        <w:rPr>
          <w:rFonts w:asciiTheme="minorHAnsi" w:hAnsiTheme="minorHAnsi" w:cstheme="minorBidi"/>
        </w:rPr>
        <w:t xml:space="preserve"> </w:t>
      </w:r>
      <w:r w:rsidR="00432E43" w:rsidRPr="0008218C">
        <w:rPr>
          <w:rFonts w:asciiTheme="minorHAnsi" w:hAnsiTheme="minorHAnsi" w:cstheme="minorBidi"/>
        </w:rPr>
        <w:t xml:space="preserve"> </w:t>
      </w:r>
      <w:r w:rsidR="002678E0" w:rsidRPr="1B5BD147">
        <w:rPr>
          <w:rFonts w:asciiTheme="minorHAnsi" w:hAnsiTheme="minorHAnsi" w:cstheme="minorBidi"/>
          <w:strike/>
        </w:rPr>
        <w:t>Certain farm and food products that require a food establishment permit or other permits to be sold at a farmers market include, but are not limited to the following:</w:t>
      </w:r>
      <w:r w:rsidR="001312E3">
        <w:rPr>
          <w:rFonts w:asciiTheme="minorHAnsi" w:hAnsiTheme="minorHAnsi" w:cstheme="minorBidi"/>
        </w:rPr>
        <w:t xml:space="preserve"> </w:t>
      </w:r>
      <w:r w:rsidR="001312E3">
        <w:rPr>
          <w:rFonts w:asciiTheme="minorHAnsi" w:hAnsiTheme="minorHAnsi" w:cstheme="minorBidi"/>
          <w:u w:val="single"/>
        </w:rPr>
        <w:t>Except for consignment farmers markets, no permit is required for a farmers market or a farmers market vendor</w:t>
      </w:r>
      <w:r w:rsidR="001945B0">
        <w:rPr>
          <w:rFonts w:asciiTheme="minorHAnsi" w:hAnsiTheme="minorHAnsi" w:cstheme="minorBidi"/>
          <w:u w:val="single"/>
        </w:rPr>
        <w:t xml:space="preserve"> selling food and farm products. </w:t>
      </w:r>
    </w:p>
    <w:p w14:paraId="1A369A63" w14:textId="77777777" w:rsidR="00E401B6" w:rsidRPr="00FE29AB" w:rsidRDefault="00E401B6" w:rsidP="00934327">
      <w:pPr>
        <w:rPr>
          <w:rFonts w:asciiTheme="minorHAnsi" w:hAnsiTheme="minorHAnsi" w:cstheme="minorHAnsi"/>
          <w:strike/>
        </w:rPr>
      </w:pPr>
    </w:p>
    <w:p w14:paraId="3CD022E0" w14:textId="6ABAB5C1" w:rsidR="00432E43" w:rsidRPr="00FE29AB" w:rsidRDefault="000E11C7" w:rsidP="00432E43">
      <w:pPr>
        <w:ind w:firstLine="720"/>
        <w:rPr>
          <w:rFonts w:asciiTheme="minorHAnsi" w:hAnsiTheme="minorHAnsi" w:cstheme="minorHAnsi"/>
          <w:strike/>
        </w:rPr>
      </w:pPr>
      <w:r w:rsidRPr="00FE29AB">
        <w:rPr>
          <w:rFonts w:asciiTheme="minorHAnsi" w:hAnsiTheme="minorHAnsi" w:cstheme="minorHAnsi"/>
          <w:strike/>
        </w:rPr>
        <w:t xml:space="preserve">12.1.a. </w:t>
      </w:r>
      <w:r w:rsidR="00432E43" w:rsidRPr="00FE29AB">
        <w:rPr>
          <w:rFonts w:asciiTheme="minorHAnsi" w:hAnsiTheme="minorHAnsi" w:cstheme="minorHAnsi"/>
          <w:strike/>
        </w:rPr>
        <w:t xml:space="preserve"> </w:t>
      </w:r>
      <w:proofErr w:type="gramStart"/>
      <w:r w:rsidR="002678E0" w:rsidRPr="00FE29AB">
        <w:rPr>
          <w:rFonts w:asciiTheme="minorHAnsi" w:hAnsiTheme="minorHAnsi" w:cstheme="minorHAnsi"/>
          <w:strike/>
        </w:rPr>
        <w:t>Meat;</w:t>
      </w:r>
      <w:proofErr w:type="gramEnd"/>
    </w:p>
    <w:p w14:paraId="2202E710" w14:textId="77777777" w:rsidR="00432E43" w:rsidRPr="00FE29AB" w:rsidRDefault="00432E43" w:rsidP="00432E43">
      <w:pPr>
        <w:ind w:firstLine="720"/>
        <w:rPr>
          <w:rFonts w:asciiTheme="minorHAnsi" w:hAnsiTheme="minorHAnsi" w:cstheme="minorHAnsi"/>
          <w:strike/>
        </w:rPr>
      </w:pPr>
    </w:p>
    <w:p w14:paraId="0E65A920" w14:textId="5E498A76" w:rsidR="009B1183" w:rsidRPr="00FE29AB" w:rsidRDefault="000E11C7" w:rsidP="00432E43">
      <w:pPr>
        <w:ind w:firstLine="720"/>
        <w:rPr>
          <w:rFonts w:asciiTheme="minorHAnsi" w:hAnsiTheme="minorHAnsi" w:cstheme="minorHAnsi"/>
          <w:strike/>
        </w:rPr>
      </w:pPr>
      <w:r w:rsidRPr="00FE29AB">
        <w:rPr>
          <w:rFonts w:asciiTheme="minorHAnsi" w:hAnsiTheme="minorHAnsi" w:cstheme="minorHAnsi"/>
          <w:strike/>
        </w:rPr>
        <w:t xml:space="preserve">12.1.b. </w:t>
      </w:r>
      <w:r w:rsidR="00432E43" w:rsidRPr="00FE29AB">
        <w:rPr>
          <w:rFonts w:asciiTheme="minorHAnsi" w:hAnsiTheme="minorHAnsi" w:cstheme="minorHAnsi"/>
          <w:strike/>
        </w:rPr>
        <w:t xml:space="preserve"> </w:t>
      </w:r>
      <w:proofErr w:type="gramStart"/>
      <w:r w:rsidR="002678E0" w:rsidRPr="00FE29AB">
        <w:rPr>
          <w:rFonts w:asciiTheme="minorHAnsi" w:hAnsiTheme="minorHAnsi" w:cstheme="minorHAnsi"/>
          <w:strike/>
        </w:rPr>
        <w:t>Poultry;</w:t>
      </w:r>
      <w:proofErr w:type="gramEnd"/>
      <w:r w:rsidR="002678E0" w:rsidRPr="00FE29AB">
        <w:rPr>
          <w:rFonts w:asciiTheme="minorHAnsi" w:hAnsiTheme="minorHAnsi" w:cstheme="minorHAnsi"/>
          <w:strike/>
        </w:rPr>
        <w:t xml:space="preserve"> </w:t>
      </w:r>
    </w:p>
    <w:p w14:paraId="643E0173" w14:textId="77777777" w:rsidR="00432E43" w:rsidRPr="00FE29AB" w:rsidRDefault="00432E43" w:rsidP="00934327">
      <w:pPr>
        <w:ind w:firstLine="720"/>
        <w:rPr>
          <w:rFonts w:asciiTheme="minorHAnsi" w:hAnsiTheme="minorHAnsi" w:cstheme="minorHAnsi"/>
          <w:strike/>
        </w:rPr>
      </w:pPr>
    </w:p>
    <w:p w14:paraId="6D15ED2A" w14:textId="64672687" w:rsidR="000E11C7" w:rsidRPr="00FE29AB" w:rsidRDefault="002678E0" w:rsidP="00934327">
      <w:pPr>
        <w:ind w:firstLine="720"/>
        <w:rPr>
          <w:rFonts w:asciiTheme="minorHAnsi" w:hAnsiTheme="minorHAnsi" w:cstheme="minorHAnsi"/>
          <w:strike/>
        </w:rPr>
      </w:pPr>
      <w:r w:rsidRPr="00FE29AB">
        <w:rPr>
          <w:rFonts w:asciiTheme="minorHAnsi" w:hAnsiTheme="minorHAnsi" w:cstheme="minorHAnsi"/>
          <w:strike/>
        </w:rPr>
        <w:t xml:space="preserve">12.1.c. </w:t>
      </w:r>
      <w:r w:rsidR="00825457" w:rsidRPr="00FE29AB">
        <w:rPr>
          <w:rFonts w:asciiTheme="minorHAnsi" w:hAnsiTheme="minorHAnsi" w:cstheme="minorHAnsi"/>
          <w:strike/>
        </w:rPr>
        <w:t xml:space="preserve"> </w:t>
      </w:r>
      <w:r w:rsidRPr="00FE29AB">
        <w:rPr>
          <w:rFonts w:asciiTheme="minorHAnsi" w:hAnsiTheme="minorHAnsi" w:cstheme="minorHAnsi"/>
          <w:strike/>
        </w:rPr>
        <w:t xml:space="preserve">Dairy; and </w:t>
      </w:r>
    </w:p>
    <w:p w14:paraId="2BC34DB6" w14:textId="77777777" w:rsidR="00432E43" w:rsidRPr="00FE29AB" w:rsidRDefault="00432E43" w:rsidP="00934327">
      <w:pPr>
        <w:ind w:firstLine="720"/>
        <w:rPr>
          <w:rFonts w:asciiTheme="minorHAnsi" w:hAnsiTheme="minorHAnsi" w:cstheme="minorHAnsi"/>
          <w:strike/>
        </w:rPr>
      </w:pPr>
    </w:p>
    <w:p w14:paraId="7D385B77" w14:textId="4651B246" w:rsidR="00E401B6" w:rsidRPr="00FE29AB" w:rsidRDefault="002678E0" w:rsidP="00934327">
      <w:pPr>
        <w:ind w:firstLine="720"/>
        <w:rPr>
          <w:rFonts w:asciiTheme="minorHAnsi" w:hAnsiTheme="minorHAnsi" w:cstheme="minorHAnsi"/>
          <w:strike/>
        </w:rPr>
      </w:pPr>
      <w:r w:rsidRPr="00FE29AB">
        <w:rPr>
          <w:rFonts w:asciiTheme="minorHAnsi" w:hAnsiTheme="minorHAnsi" w:cstheme="minorHAnsi"/>
          <w:strike/>
        </w:rPr>
        <w:t xml:space="preserve">12.1.d. </w:t>
      </w:r>
      <w:r w:rsidR="00432E43" w:rsidRPr="00FE29AB">
        <w:rPr>
          <w:rFonts w:asciiTheme="minorHAnsi" w:hAnsiTheme="minorHAnsi" w:cstheme="minorHAnsi"/>
          <w:strike/>
        </w:rPr>
        <w:t xml:space="preserve"> </w:t>
      </w:r>
      <w:r w:rsidRPr="00FE29AB">
        <w:rPr>
          <w:rFonts w:asciiTheme="minorHAnsi" w:hAnsiTheme="minorHAnsi" w:cstheme="minorHAnsi"/>
          <w:strike/>
        </w:rPr>
        <w:t>Fish.</w:t>
      </w:r>
    </w:p>
    <w:p w14:paraId="7619E421" w14:textId="77777777" w:rsidR="00E401B6" w:rsidRPr="00934327" w:rsidRDefault="00E401B6" w:rsidP="00934327">
      <w:pPr>
        <w:rPr>
          <w:rFonts w:asciiTheme="minorHAnsi" w:hAnsiTheme="minorHAnsi" w:cstheme="minorHAnsi"/>
        </w:rPr>
      </w:pPr>
    </w:p>
    <w:p w14:paraId="5A51C896" w14:textId="3ECDFCF2" w:rsidR="00E401B6" w:rsidRPr="006F2188" w:rsidRDefault="00331603" w:rsidP="00FE29AB">
      <w:pPr>
        <w:pStyle w:val="BodyTextIndent"/>
        <w:rPr>
          <w:strike/>
        </w:rPr>
      </w:pPr>
      <w:r w:rsidRPr="006F2188">
        <w:rPr>
          <w:strike/>
        </w:rPr>
        <w:t>12.2</w:t>
      </w:r>
      <w:r w:rsidR="00432E43" w:rsidRPr="006F2188">
        <w:rPr>
          <w:strike/>
        </w:rPr>
        <w:t>.</w:t>
      </w:r>
      <w:r w:rsidRPr="006F2188">
        <w:rPr>
          <w:strike/>
        </w:rPr>
        <w:t xml:space="preserve"> </w:t>
      </w:r>
      <w:r w:rsidR="00432E43" w:rsidRPr="006F2188">
        <w:rPr>
          <w:strike/>
        </w:rPr>
        <w:t xml:space="preserve"> </w:t>
      </w:r>
      <w:r w:rsidR="002678E0" w:rsidRPr="006F2188">
        <w:rPr>
          <w:strike/>
        </w:rPr>
        <w:t>The local health department in the jurisdiction in which the farmers market is located has the right to inspect and suspend the food establishment permit of a farmers market vendor that sells or serves food for which a food establishment permit is required.</w:t>
      </w:r>
    </w:p>
    <w:p w14:paraId="0E89136A" w14:textId="77777777" w:rsidR="00E401B6" w:rsidRPr="00934327" w:rsidRDefault="00E401B6" w:rsidP="00934327">
      <w:pPr>
        <w:rPr>
          <w:rFonts w:asciiTheme="minorHAnsi" w:hAnsiTheme="minorHAnsi" w:cstheme="minorHAnsi"/>
        </w:rPr>
      </w:pPr>
    </w:p>
    <w:p w14:paraId="3BBA72B8" w14:textId="1014CEF1" w:rsidR="00E401B6" w:rsidRPr="001945B0" w:rsidRDefault="002678E0" w:rsidP="00432E43">
      <w:pPr>
        <w:ind w:firstLine="360"/>
        <w:rPr>
          <w:rFonts w:asciiTheme="minorHAnsi" w:hAnsiTheme="minorHAnsi" w:cstheme="minorHAnsi"/>
          <w:u w:val="single"/>
        </w:rPr>
      </w:pPr>
      <w:r w:rsidRPr="001945B0">
        <w:rPr>
          <w:rFonts w:asciiTheme="minorHAnsi" w:hAnsiTheme="minorHAnsi" w:cstheme="minorHAnsi"/>
          <w:strike/>
        </w:rPr>
        <w:t>12.</w:t>
      </w:r>
      <w:r w:rsidR="006B5FF8" w:rsidRPr="00FE29AB">
        <w:rPr>
          <w:rFonts w:asciiTheme="minorHAnsi" w:hAnsiTheme="minorHAnsi" w:cstheme="minorHAnsi"/>
          <w:strike/>
        </w:rPr>
        <w:t>3</w:t>
      </w:r>
      <w:r w:rsidR="001945B0">
        <w:rPr>
          <w:rFonts w:asciiTheme="minorHAnsi" w:hAnsiTheme="minorHAnsi" w:cstheme="minorHAnsi"/>
          <w:u w:val="single"/>
        </w:rPr>
        <w:t xml:space="preserve"> 12.2</w:t>
      </w:r>
      <w:r w:rsidR="001945B0" w:rsidRPr="001945B0">
        <w:rPr>
          <w:rFonts w:asciiTheme="minorHAnsi" w:hAnsiTheme="minorHAnsi" w:cstheme="minorHAnsi"/>
        </w:rPr>
        <w:t>.</w:t>
      </w:r>
      <w:r w:rsidRPr="00934327">
        <w:rPr>
          <w:rFonts w:asciiTheme="minorHAnsi" w:hAnsiTheme="minorHAnsi" w:cstheme="minorHAnsi"/>
        </w:rPr>
        <w:t xml:space="preserve"> </w:t>
      </w:r>
      <w:r w:rsidR="00432E43">
        <w:rPr>
          <w:rFonts w:asciiTheme="minorHAnsi" w:hAnsiTheme="minorHAnsi" w:cstheme="minorHAnsi"/>
        </w:rPr>
        <w:t xml:space="preserve"> </w:t>
      </w:r>
      <w:r w:rsidRPr="00934327">
        <w:rPr>
          <w:rFonts w:asciiTheme="minorHAnsi" w:hAnsiTheme="minorHAnsi" w:cstheme="minorHAnsi"/>
        </w:rPr>
        <w:t xml:space="preserve">Farmers market vendors shall be subject to any state or federal rules and regulations that apply to certain farm and food products sold at farmers markets or at a consignment farmers market under the Food Safety Modernization Act, 21 U.S.C. §§ 2201 </w:t>
      </w:r>
      <w:r w:rsidRPr="00290BEA">
        <w:rPr>
          <w:rFonts w:asciiTheme="minorHAnsi" w:hAnsiTheme="minorHAnsi" w:cstheme="minorHAnsi"/>
          <w:i/>
        </w:rPr>
        <w:t>et seq.</w:t>
      </w:r>
      <w:r w:rsidRPr="00934327">
        <w:rPr>
          <w:rFonts w:asciiTheme="minorHAnsi" w:hAnsiTheme="minorHAnsi" w:cstheme="minorHAnsi"/>
        </w:rPr>
        <w:t>, and interstate commerce regulations.</w:t>
      </w:r>
      <w:r w:rsidR="001945B0">
        <w:rPr>
          <w:rFonts w:asciiTheme="minorHAnsi" w:hAnsiTheme="minorHAnsi" w:cstheme="minorHAnsi"/>
        </w:rPr>
        <w:t xml:space="preserve"> </w:t>
      </w:r>
      <w:r w:rsidR="001945B0">
        <w:rPr>
          <w:rFonts w:asciiTheme="minorHAnsi" w:hAnsiTheme="minorHAnsi" w:cstheme="minorHAnsi"/>
          <w:u w:val="single"/>
        </w:rPr>
        <w:t xml:space="preserve">The Department is </w:t>
      </w:r>
      <w:r w:rsidR="0008218C">
        <w:rPr>
          <w:rFonts w:asciiTheme="minorHAnsi" w:hAnsiTheme="minorHAnsi" w:cstheme="minorHAnsi"/>
          <w:u w:val="single"/>
        </w:rPr>
        <w:t xml:space="preserve">solely </w:t>
      </w:r>
      <w:r w:rsidR="001945B0">
        <w:rPr>
          <w:rFonts w:asciiTheme="minorHAnsi" w:hAnsiTheme="minorHAnsi" w:cstheme="minorHAnsi"/>
          <w:u w:val="single"/>
        </w:rPr>
        <w:t>responsible for enforcing these regulations.</w:t>
      </w:r>
    </w:p>
    <w:p w14:paraId="7ACFD2EF" w14:textId="77777777" w:rsidR="00E401B6" w:rsidRPr="00934327" w:rsidRDefault="00E401B6" w:rsidP="00934327">
      <w:pPr>
        <w:rPr>
          <w:rFonts w:asciiTheme="minorHAnsi" w:hAnsiTheme="minorHAnsi" w:cstheme="minorHAnsi"/>
        </w:rPr>
      </w:pPr>
    </w:p>
    <w:p w14:paraId="11DC0FB7" w14:textId="470042A3" w:rsidR="00E401B6" w:rsidRPr="00360F6A" w:rsidRDefault="002678E0" w:rsidP="00934327">
      <w:pPr>
        <w:rPr>
          <w:rFonts w:asciiTheme="minorHAnsi" w:hAnsiTheme="minorHAnsi" w:cstheme="minorHAnsi"/>
        </w:rPr>
      </w:pPr>
      <w:r w:rsidRPr="00360F6A">
        <w:rPr>
          <w:rFonts w:asciiTheme="minorHAnsi" w:hAnsiTheme="minorHAnsi" w:cstheme="minorHAnsi"/>
          <w:b/>
        </w:rPr>
        <w:t xml:space="preserve">§61-38-13. </w:t>
      </w:r>
      <w:r w:rsidR="00432E43" w:rsidRPr="00360F6A">
        <w:rPr>
          <w:rFonts w:asciiTheme="minorHAnsi" w:hAnsiTheme="minorHAnsi" w:cstheme="minorHAnsi"/>
          <w:b/>
        </w:rPr>
        <w:t xml:space="preserve"> </w:t>
      </w:r>
      <w:r w:rsidRPr="00360F6A">
        <w:rPr>
          <w:rFonts w:asciiTheme="minorHAnsi" w:hAnsiTheme="minorHAnsi" w:cstheme="minorHAnsi"/>
          <w:b/>
        </w:rPr>
        <w:t>Sampling.</w:t>
      </w:r>
    </w:p>
    <w:p w14:paraId="4253A0BE" w14:textId="77777777" w:rsidR="00E401B6" w:rsidRPr="00934327" w:rsidRDefault="00E401B6" w:rsidP="00934327">
      <w:pPr>
        <w:rPr>
          <w:rFonts w:asciiTheme="minorHAnsi" w:hAnsiTheme="minorHAnsi" w:cstheme="minorHAnsi"/>
        </w:rPr>
      </w:pPr>
    </w:p>
    <w:p w14:paraId="1D4A7AE2" w14:textId="54E14E81" w:rsidR="00E401B6" w:rsidRPr="00934327" w:rsidRDefault="00E40AE6" w:rsidP="00934327">
      <w:pPr>
        <w:ind w:firstLine="360"/>
        <w:rPr>
          <w:rFonts w:asciiTheme="minorHAnsi" w:hAnsiTheme="minorHAnsi" w:cstheme="minorHAnsi"/>
        </w:rPr>
      </w:pPr>
      <w:r w:rsidRPr="00934327">
        <w:rPr>
          <w:rFonts w:asciiTheme="minorHAnsi" w:hAnsiTheme="minorHAnsi" w:cstheme="minorHAnsi"/>
        </w:rPr>
        <w:t>13.1</w:t>
      </w:r>
      <w:r w:rsidR="00432E43">
        <w:rPr>
          <w:rFonts w:asciiTheme="minorHAnsi" w:hAnsiTheme="minorHAnsi" w:cstheme="minorHAnsi"/>
        </w:rPr>
        <w:t>.</w:t>
      </w:r>
      <w:r w:rsidRPr="00934327">
        <w:rPr>
          <w:rFonts w:asciiTheme="minorHAnsi" w:hAnsiTheme="minorHAnsi" w:cstheme="minorHAnsi"/>
        </w:rPr>
        <w:t xml:space="preserve"> </w:t>
      </w:r>
      <w:r w:rsidR="00432E43">
        <w:rPr>
          <w:rFonts w:asciiTheme="minorHAnsi" w:hAnsiTheme="minorHAnsi" w:cstheme="minorHAnsi"/>
        </w:rPr>
        <w:t xml:space="preserve"> </w:t>
      </w:r>
      <w:r w:rsidR="002678E0" w:rsidRPr="00934327">
        <w:rPr>
          <w:rFonts w:asciiTheme="minorHAnsi" w:hAnsiTheme="minorHAnsi" w:cstheme="minorHAnsi"/>
        </w:rPr>
        <w:t xml:space="preserve">All sampling shall be performed in consultation with the </w:t>
      </w:r>
      <w:r w:rsidR="00EF1901" w:rsidRPr="000D679A">
        <w:rPr>
          <w:rFonts w:asciiTheme="minorHAnsi" w:hAnsiTheme="minorHAnsi" w:cstheme="minorHAnsi"/>
        </w:rPr>
        <w:t>WVDA</w:t>
      </w:r>
      <w:r w:rsidR="002678E0" w:rsidRPr="00934327">
        <w:rPr>
          <w:rFonts w:asciiTheme="minorHAnsi" w:hAnsiTheme="minorHAnsi" w:cstheme="minorHAnsi"/>
        </w:rPr>
        <w:t xml:space="preserve">. The </w:t>
      </w:r>
      <w:r w:rsidR="00EF1901" w:rsidRPr="000D679A">
        <w:rPr>
          <w:rFonts w:asciiTheme="minorHAnsi" w:hAnsiTheme="minorHAnsi" w:cstheme="minorHAnsi"/>
        </w:rPr>
        <w:t xml:space="preserve">WVDA </w:t>
      </w:r>
      <w:r w:rsidR="002678E0" w:rsidRPr="00934327">
        <w:rPr>
          <w:rFonts w:asciiTheme="minorHAnsi" w:hAnsiTheme="minorHAnsi" w:cstheme="minorHAnsi"/>
        </w:rPr>
        <w:t>allows the distribution of samples at Farmers Markets provided that:</w:t>
      </w:r>
    </w:p>
    <w:p w14:paraId="4D58EC1E" w14:textId="77777777" w:rsidR="00E401B6" w:rsidRPr="00934327" w:rsidRDefault="00E401B6" w:rsidP="00934327">
      <w:pPr>
        <w:rPr>
          <w:rFonts w:asciiTheme="minorHAnsi" w:hAnsiTheme="minorHAnsi" w:cstheme="minorHAnsi"/>
        </w:rPr>
      </w:pPr>
    </w:p>
    <w:p w14:paraId="6DFDED4A" w14:textId="77777777" w:rsidR="001945B0" w:rsidRDefault="00E40AE6" w:rsidP="001945B0">
      <w:pPr>
        <w:ind w:left="360" w:firstLine="360"/>
        <w:rPr>
          <w:rFonts w:asciiTheme="minorHAnsi" w:hAnsiTheme="minorHAnsi" w:cstheme="minorHAnsi"/>
        </w:rPr>
      </w:pPr>
      <w:r w:rsidRPr="00934327">
        <w:rPr>
          <w:rFonts w:asciiTheme="minorHAnsi" w:hAnsiTheme="minorHAnsi" w:cstheme="minorHAnsi"/>
        </w:rPr>
        <w:t xml:space="preserve">13.1.a. </w:t>
      </w:r>
      <w:r w:rsidR="00432E43">
        <w:rPr>
          <w:rFonts w:asciiTheme="minorHAnsi" w:hAnsiTheme="minorHAnsi" w:cstheme="minorHAnsi"/>
        </w:rPr>
        <w:t xml:space="preserve"> </w:t>
      </w:r>
      <w:r w:rsidR="002678E0" w:rsidRPr="00934327">
        <w:rPr>
          <w:rFonts w:asciiTheme="minorHAnsi" w:hAnsiTheme="minorHAnsi" w:cstheme="minorHAnsi"/>
        </w:rPr>
        <w:t xml:space="preserve">The farmers market ensures that vendors are following the guidance established in the West Virginia Farmers Market Vendor </w:t>
      </w:r>
      <w:r w:rsidR="006A6734" w:rsidRPr="00934327">
        <w:rPr>
          <w:rFonts w:asciiTheme="minorHAnsi" w:hAnsiTheme="minorHAnsi" w:cstheme="minorHAnsi"/>
        </w:rPr>
        <w:t>Guide</w:t>
      </w:r>
      <w:r w:rsidR="00290BEA">
        <w:rPr>
          <w:rFonts w:asciiTheme="minorHAnsi" w:hAnsiTheme="minorHAnsi" w:cstheme="minorHAnsi"/>
        </w:rPr>
        <w:t xml:space="preserve"> </w:t>
      </w:r>
      <w:r w:rsidR="00746DD6">
        <w:rPr>
          <w:rFonts w:asciiTheme="minorHAnsi" w:hAnsiTheme="minorHAnsi" w:cstheme="minorHAnsi"/>
        </w:rPr>
        <w:t>and</w:t>
      </w:r>
    </w:p>
    <w:p w14:paraId="2A4E134D" w14:textId="77777777" w:rsidR="001945B0" w:rsidRDefault="001945B0" w:rsidP="001945B0">
      <w:pPr>
        <w:ind w:left="360" w:firstLine="360"/>
        <w:rPr>
          <w:rFonts w:asciiTheme="minorHAnsi" w:hAnsiTheme="minorHAnsi" w:cstheme="minorHAnsi"/>
        </w:rPr>
      </w:pPr>
    </w:p>
    <w:p w14:paraId="45AD049B" w14:textId="41851A48" w:rsidR="00E401B6" w:rsidRPr="001945B0" w:rsidRDefault="00515F04" w:rsidP="001945B0">
      <w:pPr>
        <w:ind w:left="360" w:firstLine="360"/>
        <w:rPr>
          <w:rFonts w:asciiTheme="minorHAnsi" w:hAnsiTheme="minorHAnsi" w:cstheme="minorHAnsi"/>
        </w:rPr>
      </w:pPr>
      <w:r w:rsidRPr="1B5BD147">
        <w:rPr>
          <w:rFonts w:asciiTheme="minorHAnsi" w:hAnsiTheme="minorHAnsi" w:cstheme="minorBidi"/>
        </w:rPr>
        <w:t xml:space="preserve">13.1.b. </w:t>
      </w:r>
      <w:r w:rsidR="00432E43" w:rsidRPr="1B5BD147">
        <w:rPr>
          <w:rFonts w:asciiTheme="minorHAnsi" w:hAnsiTheme="minorHAnsi" w:cstheme="minorBidi"/>
        </w:rPr>
        <w:t xml:space="preserve"> </w:t>
      </w:r>
      <w:r w:rsidR="002678E0" w:rsidRPr="1B5BD147">
        <w:rPr>
          <w:rFonts w:asciiTheme="minorHAnsi" w:hAnsiTheme="minorHAnsi" w:cstheme="minorBidi"/>
        </w:rPr>
        <w:t xml:space="preserve">A representative of the farmers market participates in a </w:t>
      </w:r>
      <w:r w:rsidR="00EF1901" w:rsidRPr="1B5BD147">
        <w:rPr>
          <w:rFonts w:asciiTheme="minorHAnsi" w:hAnsiTheme="minorHAnsi" w:cstheme="minorBidi"/>
        </w:rPr>
        <w:t>WVDA</w:t>
      </w:r>
      <w:r w:rsidR="002678E0" w:rsidRPr="1B5BD147">
        <w:rPr>
          <w:rFonts w:asciiTheme="minorHAnsi" w:hAnsiTheme="minorHAnsi" w:cstheme="minorBidi"/>
        </w:rPr>
        <w:t xml:space="preserve">-approved training course identified in </w:t>
      </w:r>
      <w:r w:rsidR="009D2FAB" w:rsidRPr="1B5BD147">
        <w:rPr>
          <w:rFonts w:asciiTheme="minorHAnsi" w:hAnsiTheme="minorHAnsi" w:cstheme="minorBidi"/>
        </w:rPr>
        <w:t xml:space="preserve">subsection </w:t>
      </w:r>
      <w:r w:rsidR="002678E0" w:rsidRPr="1B5BD147">
        <w:rPr>
          <w:rFonts w:asciiTheme="minorHAnsi" w:hAnsiTheme="minorHAnsi" w:cstheme="minorBidi"/>
        </w:rPr>
        <w:t xml:space="preserve">8.4 of this rule </w:t>
      </w:r>
      <w:r w:rsidR="002678E0" w:rsidRPr="1B5BD147">
        <w:rPr>
          <w:rFonts w:asciiTheme="minorHAnsi" w:hAnsiTheme="minorHAnsi" w:cstheme="minorBidi"/>
          <w:strike/>
        </w:rPr>
        <w:t>for good manufacturing</w:t>
      </w:r>
      <w:r w:rsidR="00825457" w:rsidRPr="1B5BD147">
        <w:rPr>
          <w:rFonts w:asciiTheme="minorHAnsi" w:hAnsiTheme="minorHAnsi" w:cstheme="minorBidi"/>
          <w:strike/>
        </w:rPr>
        <w:t xml:space="preserve"> </w:t>
      </w:r>
      <w:r w:rsidR="002678E0" w:rsidRPr="1B5BD147">
        <w:rPr>
          <w:rFonts w:asciiTheme="minorHAnsi" w:hAnsiTheme="minorHAnsi" w:cstheme="minorBidi"/>
          <w:strike/>
        </w:rPr>
        <w:t>practices</w:t>
      </w:r>
      <w:r w:rsidR="002678E0" w:rsidRPr="1B5BD147">
        <w:rPr>
          <w:rFonts w:asciiTheme="minorHAnsi" w:hAnsiTheme="minorHAnsi" w:cstheme="minorBidi"/>
        </w:rPr>
        <w:t xml:space="preserve"> on an annual basis.</w:t>
      </w:r>
    </w:p>
    <w:p w14:paraId="19968EBE" w14:textId="77777777" w:rsidR="00E401B6" w:rsidRPr="00934327" w:rsidRDefault="00E401B6" w:rsidP="00934327">
      <w:pPr>
        <w:rPr>
          <w:rFonts w:asciiTheme="minorHAnsi" w:hAnsiTheme="minorHAnsi" w:cstheme="minorHAnsi"/>
        </w:rPr>
      </w:pPr>
    </w:p>
    <w:p w14:paraId="3FEEE019" w14:textId="667B5A99" w:rsidR="00E401B6" w:rsidRPr="00934327" w:rsidRDefault="00D810FE" w:rsidP="001945B0">
      <w:pPr>
        <w:ind w:firstLine="360"/>
        <w:rPr>
          <w:rFonts w:asciiTheme="minorHAnsi" w:hAnsiTheme="minorHAnsi" w:cstheme="minorHAnsi"/>
        </w:rPr>
      </w:pPr>
      <w:r w:rsidRPr="00934327">
        <w:rPr>
          <w:rFonts w:asciiTheme="minorHAnsi" w:hAnsiTheme="minorHAnsi" w:cstheme="minorHAnsi"/>
        </w:rPr>
        <w:t xml:space="preserve">13.2. </w:t>
      </w:r>
      <w:r w:rsidR="00432E43">
        <w:rPr>
          <w:rFonts w:asciiTheme="minorHAnsi" w:hAnsiTheme="minorHAnsi" w:cstheme="minorHAnsi"/>
        </w:rPr>
        <w:t xml:space="preserve"> </w:t>
      </w:r>
      <w:r w:rsidR="002678E0" w:rsidRPr="00934327">
        <w:rPr>
          <w:rFonts w:asciiTheme="minorHAnsi" w:hAnsiTheme="minorHAnsi" w:cstheme="minorHAnsi"/>
        </w:rPr>
        <w:t>Sampling stations for foods shall minimally ensure the following, with additional information available in the West Virginia Farmers Market Vendor Guide:</w:t>
      </w:r>
    </w:p>
    <w:p w14:paraId="4A17E716" w14:textId="77777777" w:rsidR="00E401B6" w:rsidRPr="00934327" w:rsidRDefault="00E401B6" w:rsidP="00934327">
      <w:pPr>
        <w:rPr>
          <w:rFonts w:asciiTheme="minorHAnsi" w:hAnsiTheme="minorHAnsi" w:cstheme="minorHAnsi"/>
        </w:rPr>
      </w:pPr>
    </w:p>
    <w:p w14:paraId="12092630" w14:textId="254F9B84" w:rsidR="00D810FE" w:rsidRPr="00934327" w:rsidRDefault="00FB078D" w:rsidP="00934327">
      <w:pPr>
        <w:ind w:firstLine="720"/>
        <w:rPr>
          <w:rFonts w:asciiTheme="minorHAnsi" w:hAnsiTheme="minorHAnsi" w:cstheme="minorHAnsi"/>
        </w:rPr>
      </w:pPr>
      <w:r w:rsidRPr="00934327">
        <w:rPr>
          <w:rFonts w:asciiTheme="minorHAnsi" w:hAnsiTheme="minorHAnsi" w:cstheme="minorHAnsi"/>
        </w:rPr>
        <w:t xml:space="preserve">13.2.a. </w:t>
      </w:r>
      <w:r w:rsidR="00432E43">
        <w:rPr>
          <w:rFonts w:asciiTheme="minorHAnsi" w:hAnsiTheme="minorHAnsi" w:cstheme="minorHAnsi"/>
        </w:rPr>
        <w:t xml:space="preserve"> </w:t>
      </w:r>
      <w:r w:rsidR="002678E0" w:rsidRPr="00934327">
        <w:rPr>
          <w:rFonts w:asciiTheme="minorHAnsi" w:hAnsiTheme="minorHAnsi" w:cstheme="minorHAnsi"/>
        </w:rPr>
        <w:t xml:space="preserve">A hand washing station should be easily accessible for all food </w:t>
      </w:r>
      <w:proofErr w:type="gramStart"/>
      <w:r w:rsidR="002678E0" w:rsidRPr="00934327">
        <w:rPr>
          <w:rFonts w:asciiTheme="minorHAnsi" w:hAnsiTheme="minorHAnsi" w:cstheme="minorHAnsi"/>
        </w:rPr>
        <w:t>handlers;</w:t>
      </w:r>
      <w:proofErr w:type="gramEnd"/>
      <w:r w:rsidR="002678E0" w:rsidRPr="00934327">
        <w:rPr>
          <w:rFonts w:asciiTheme="minorHAnsi" w:hAnsiTheme="minorHAnsi" w:cstheme="minorHAnsi"/>
        </w:rPr>
        <w:t xml:space="preserve"> </w:t>
      </w:r>
    </w:p>
    <w:p w14:paraId="0966A985" w14:textId="77777777" w:rsidR="0027594C" w:rsidRDefault="0027594C" w:rsidP="00934327">
      <w:pPr>
        <w:ind w:left="720"/>
        <w:rPr>
          <w:rFonts w:asciiTheme="minorHAnsi" w:hAnsiTheme="minorHAnsi" w:cstheme="minorHAnsi"/>
        </w:rPr>
      </w:pPr>
    </w:p>
    <w:p w14:paraId="040AC832" w14:textId="52EA8113" w:rsidR="00E401B6" w:rsidRPr="00934327" w:rsidRDefault="002678E0" w:rsidP="00934327">
      <w:pPr>
        <w:ind w:left="720"/>
        <w:rPr>
          <w:rFonts w:asciiTheme="minorHAnsi" w:hAnsiTheme="minorHAnsi" w:cstheme="minorHAnsi"/>
        </w:rPr>
      </w:pPr>
      <w:r w:rsidRPr="00934327">
        <w:rPr>
          <w:rFonts w:asciiTheme="minorHAnsi" w:hAnsiTheme="minorHAnsi" w:cstheme="minorHAnsi"/>
        </w:rPr>
        <w:t xml:space="preserve">13.2.b. </w:t>
      </w:r>
      <w:r w:rsidR="00432E43">
        <w:rPr>
          <w:rFonts w:asciiTheme="minorHAnsi" w:hAnsiTheme="minorHAnsi" w:cstheme="minorHAnsi"/>
        </w:rPr>
        <w:t xml:space="preserve"> </w:t>
      </w:r>
      <w:r w:rsidRPr="00934327">
        <w:rPr>
          <w:rFonts w:asciiTheme="minorHAnsi" w:hAnsiTheme="minorHAnsi" w:cstheme="minorHAnsi"/>
        </w:rPr>
        <w:t xml:space="preserve">Sanitary procedures are </w:t>
      </w:r>
      <w:proofErr w:type="gramStart"/>
      <w:r w:rsidRPr="00934327">
        <w:rPr>
          <w:rFonts w:asciiTheme="minorHAnsi" w:hAnsiTheme="minorHAnsi" w:cstheme="minorHAnsi"/>
        </w:rPr>
        <w:t>followed;</w:t>
      </w:r>
      <w:proofErr w:type="gramEnd"/>
    </w:p>
    <w:p w14:paraId="12DAF972" w14:textId="77777777" w:rsidR="0027594C" w:rsidRDefault="0027594C" w:rsidP="00934327">
      <w:pPr>
        <w:ind w:firstLine="720"/>
        <w:rPr>
          <w:rFonts w:asciiTheme="minorHAnsi" w:hAnsiTheme="minorHAnsi" w:cstheme="minorHAnsi"/>
        </w:rPr>
      </w:pPr>
    </w:p>
    <w:p w14:paraId="2CAEE7F4" w14:textId="42821135" w:rsidR="00D810FE" w:rsidRPr="00934327" w:rsidRDefault="002678E0" w:rsidP="00934327">
      <w:pPr>
        <w:ind w:firstLine="720"/>
        <w:rPr>
          <w:rFonts w:asciiTheme="minorHAnsi" w:hAnsiTheme="minorHAnsi" w:cstheme="minorHAnsi"/>
        </w:rPr>
      </w:pPr>
      <w:r w:rsidRPr="00934327">
        <w:rPr>
          <w:rFonts w:asciiTheme="minorHAnsi" w:hAnsiTheme="minorHAnsi" w:cstheme="minorHAnsi"/>
        </w:rPr>
        <w:t xml:space="preserve">13.2.c. </w:t>
      </w:r>
      <w:r w:rsidR="00432E43">
        <w:rPr>
          <w:rFonts w:asciiTheme="minorHAnsi" w:hAnsiTheme="minorHAnsi" w:cstheme="minorHAnsi"/>
        </w:rPr>
        <w:t xml:space="preserve"> </w:t>
      </w:r>
      <w:r w:rsidRPr="00934327">
        <w:rPr>
          <w:rFonts w:asciiTheme="minorHAnsi" w:hAnsiTheme="minorHAnsi" w:cstheme="minorHAnsi"/>
        </w:rPr>
        <w:t xml:space="preserve">Proper food storage temperatures are </w:t>
      </w:r>
      <w:proofErr w:type="gramStart"/>
      <w:r w:rsidRPr="00934327">
        <w:rPr>
          <w:rFonts w:asciiTheme="minorHAnsi" w:hAnsiTheme="minorHAnsi" w:cstheme="minorHAnsi"/>
        </w:rPr>
        <w:t>maintained;</w:t>
      </w:r>
      <w:proofErr w:type="gramEnd"/>
      <w:r w:rsidRPr="00934327">
        <w:rPr>
          <w:rFonts w:asciiTheme="minorHAnsi" w:hAnsiTheme="minorHAnsi" w:cstheme="minorHAnsi"/>
        </w:rPr>
        <w:t xml:space="preserve"> </w:t>
      </w:r>
    </w:p>
    <w:p w14:paraId="1FC681C0" w14:textId="77777777" w:rsidR="0027594C" w:rsidRDefault="0027594C" w:rsidP="00934327">
      <w:pPr>
        <w:ind w:firstLine="720"/>
        <w:rPr>
          <w:rFonts w:asciiTheme="minorHAnsi" w:hAnsiTheme="minorHAnsi" w:cstheme="minorHAnsi"/>
        </w:rPr>
      </w:pPr>
    </w:p>
    <w:p w14:paraId="4D05418C" w14:textId="1C029593" w:rsidR="00E401B6" w:rsidRPr="00934327" w:rsidRDefault="002678E0" w:rsidP="00934327">
      <w:pPr>
        <w:ind w:firstLine="720"/>
        <w:rPr>
          <w:rFonts w:asciiTheme="minorHAnsi" w:hAnsiTheme="minorHAnsi" w:cstheme="minorHAnsi"/>
        </w:rPr>
      </w:pPr>
      <w:r w:rsidRPr="00934327">
        <w:rPr>
          <w:rFonts w:asciiTheme="minorHAnsi" w:hAnsiTheme="minorHAnsi" w:cstheme="minorHAnsi"/>
        </w:rPr>
        <w:t xml:space="preserve">13.2.d. </w:t>
      </w:r>
      <w:r w:rsidR="00432E43">
        <w:rPr>
          <w:rFonts w:asciiTheme="minorHAnsi" w:hAnsiTheme="minorHAnsi" w:cstheme="minorHAnsi"/>
        </w:rPr>
        <w:t xml:space="preserve"> </w:t>
      </w:r>
      <w:r w:rsidRPr="00934327">
        <w:rPr>
          <w:rFonts w:asciiTheme="minorHAnsi" w:hAnsiTheme="minorHAnsi" w:cstheme="minorHAnsi"/>
        </w:rPr>
        <w:t xml:space="preserve">Appropriate tools for dispensing samples are </w:t>
      </w:r>
      <w:proofErr w:type="gramStart"/>
      <w:r w:rsidRPr="00934327">
        <w:rPr>
          <w:rFonts w:asciiTheme="minorHAnsi" w:hAnsiTheme="minorHAnsi" w:cstheme="minorHAnsi"/>
        </w:rPr>
        <w:t>used</w:t>
      </w:r>
      <w:r w:rsidR="0027594C">
        <w:rPr>
          <w:rFonts w:asciiTheme="minorHAnsi" w:hAnsiTheme="minorHAnsi" w:cstheme="minorHAnsi"/>
        </w:rPr>
        <w:t>;</w:t>
      </w:r>
      <w:proofErr w:type="gramEnd"/>
    </w:p>
    <w:p w14:paraId="653C86CD" w14:textId="77777777" w:rsidR="0027594C" w:rsidRDefault="0027594C" w:rsidP="00934327">
      <w:pPr>
        <w:ind w:firstLine="720"/>
        <w:rPr>
          <w:rFonts w:asciiTheme="minorHAnsi" w:hAnsiTheme="minorHAnsi" w:cstheme="minorHAnsi"/>
        </w:rPr>
      </w:pPr>
    </w:p>
    <w:p w14:paraId="57BB7288" w14:textId="3182CA05" w:rsidR="00E401B6" w:rsidRPr="00934327" w:rsidRDefault="00FB078D" w:rsidP="0008218C">
      <w:pPr>
        <w:ind w:left="360" w:firstLine="360"/>
        <w:rPr>
          <w:rFonts w:asciiTheme="minorHAnsi" w:hAnsiTheme="minorHAnsi" w:cstheme="minorHAnsi"/>
        </w:rPr>
      </w:pPr>
      <w:r w:rsidRPr="00934327">
        <w:rPr>
          <w:rFonts w:asciiTheme="minorHAnsi" w:hAnsiTheme="minorHAnsi" w:cstheme="minorHAnsi"/>
        </w:rPr>
        <w:t xml:space="preserve">13.2.e. </w:t>
      </w:r>
      <w:r w:rsidR="00432E43">
        <w:rPr>
          <w:rFonts w:asciiTheme="minorHAnsi" w:hAnsiTheme="minorHAnsi" w:cstheme="minorHAnsi"/>
        </w:rPr>
        <w:t xml:space="preserve"> </w:t>
      </w:r>
      <w:r w:rsidR="002678E0" w:rsidRPr="00934327">
        <w:rPr>
          <w:rFonts w:asciiTheme="minorHAnsi" w:hAnsiTheme="minorHAnsi" w:cstheme="minorHAnsi"/>
        </w:rPr>
        <w:t>Adequate trash receptacles are available for trash generated from sampling and should</w:t>
      </w:r>
      <w:r w:rsidR="0008218C">
        <w:rPr>
          <w:rFonts w:asciiTheme="minorHAnsi" w:hAnsiTheme="minorHAnsi" w:cstheme="minorHAnsi"/>
        </w:rPr>
        <w:t xml:space="preserve"> </w:t>
      </w:r>
      <w:r w:rsidR="002678E0" w:rsidRPr="00934327">
        <w:rPr>
          <w:rFonts w:asciiTheme="minorHAnsi" w:hAnsiTheme="minorHAnsi" w:cstheme="minorHAnsi"/>
        </w:rPr>
        <w:t>be covered and emptied frequently</w:t>
      </w:r>
      <w:r w:rsidR="0027594C">
        <w:rPr>
          <w:rFonts w:asciiTheme="minorHAnsi" w:hAnsiTheme="minorHAnsi" w:cstheme="minorHAnsi"/>
        </w:rPr>
        <w:t>;</w:t>
      </w:r>
      <w:r w:rsidR="002678E0" w:rsidRPr="00934327">
        <w:rPr>
          <w:rFonts w:asciiTheme="minorHAnsi" w:hAnsiTheme="minorHAnsi" w:cstheme="minorHAnsi"/>
        </w:rPr>
        <w:t xml:space="preserve"> and</w:t>
      </w:r>
    </w:p>
    <w:p w14:paraId="4D25A911" w14:textId="77777777" w:rsidR="000D7C48" w:rsidRPr="00934327" w:rsidRDefault="000D7C48" w:rsidP="00934327">
      <w:pPr>
        <w:rPr>
          <w:rFonts w:asciiTheme="minorHAnsi" w:hAnsiTheme="minorHAnsi" w:cstheme="minorHAnsi"/>
        </w:rPr>
      </w:pPr>
    </w:p>
    <w:p w14:paraId="38D3CCF7" w14:textId="6643A3EB" w:rsidR="00E401B6" w:rsidRPr="00934327" w:rsidRDefault="00FB078D" w:rsidP="00934327">
      <w:pPr>
        <w:ind w:firstLine="720"/>
        <w:rPr>
          <w:rFonts w:asciiTheme="minorHAnsi" w:hAnsiTheme="minorHAnsi" w:cstheme="minorHAnsi"/>
        </w:rPr>
      </w:pPr>
      <w:r w:rsidRPr="00934327">
        <w:rPr>
          <w:rFonts w:asciiTheme="minorHAnsi" w:hAnsiTheme="minorHAnsi" w:cstheme="minorHAnsi"/>
        </w:rPr>
        <w:t xml:space="preserve">13.2.f. </w:t>
      </w:r>
      <w:r w:rsidR="00432E43">
        <w:rPr>
          <w:rFonts w:asciiTheme="minorHAnsi" w:hAnsiTheme="minorHAnsi" w:cstheme="minorHAnsi"/>
        </w:rPr>
        <w:t xml:space="preserve"> </w:t>
      </w:r>
      <w:r w:rsidR="002678E0" w:rsidRPr="00934327">
        <w:rPr>
          <w:rFonts w:asciiTheme="minorHAnsi" w:hAnsiTheme="minorHAnsi" w:cstheme="minorHAnsi"/>
        </w:rPr>
        <w:t>Samples are not exposed to environmental contaminants or pests.</w:t>
      </w:r>
    </w:p>
    <w:p w14:paraId="306AE6C4" w14:textId="77777777" w:rsidR="00E401B6" w:rsidRPr="00934327" w:rsidRDefault="00E401B6" w:rsidP="00934327">
      <w:pPr>
        <w:rPr>
          <w:rFonts w:asciiTheme="minorHAnsi" w:hAnsiTheme="minorHAnsi" w:cstheme="minorHAnsi"/>
        </w:rPr>
      </w:pPr>
    </w:p>
    <w:p w14:paraId="1023A82D" w14:textId="6DDF236F" w:rsidR="00E401B6" w:rsidRPr="007664B8" w:rsidRDefault="00313353" w:rsidP="1B5BD147">
      <w:pPr>
        <w:ind w:firstLine="360"/>
        <w:rPr>
          <w:rFonts w:asciiTheme="minorHAnsi" w:hAnsiTheme="minorHAnsi" w:cstheme="minorBidi"/>
          <w:u w:val="single"/>
        </w:rPr>
      </w:pPr>
      <w:r w:rsidRPr="1B5BD147">
        <w:rPr>
          <w:rFonts w:asciiTheme="minorHAnsi" w:hAnsiTheme="minorHAnsi" w:cstheme="minorBidi"/>
        </w:rPr>
        <w:t>13.3.</w:t>
      </w:r>
      <w:r w:rsidR="003A66D5" w:rsidRPr="1B5BD147">
        <w:rPr>
          <w:rFonts w:asciiTheme="minorHAnsi" w:hAnsiTheme="minorHAnsi" w:cstheme="minorBidi"/>
        </w:rPr>
        <w:t xml:space="preserve"> </w:t>
      </w:r>
      <w:r w:rsidR="00432E43" w:rsidRPr="1B5BD147">
        <w:rPr>
          <w:rFonts w:asciiTheme="minorHAnsi" w:hAnsiTheme="minorHAnsi" w:cstheme="minorBidi"/>
        </w:rPr>
        <w:t xml:space="preserve"> </w:t>
      </w:r>
      <w:r w:rsidR="003A66D5" w:rsidRPr="1B5BD147">
        <w:rPr>
          <w:rFonts w:asciiTheme="minorHAnsi" w:hAnsiTheme="minorHAnsi" w:cstheme="minorBidi"/>
        </w:rPr>
        <w:t xml:space="preserve">A vendor is subject to food collection and inspection by the </w:t>
      </w:r>
      <w:r w:rsidR="00452C25" w:rsidRPr="1B5BD147">
        <w:rPr>
          <w:rFonts w:asciiTheme="minorHAnsi" w:hAnsiTheme="minorHAnsi" w:cstheme="minorBidi"/>
          <w:u w:val="single"/>
        </w:rPr>
        <w:t xml:space="preserve">WVDA </w:t>
      </w:r>
      <w:r w:rsidR="003A66D5" w:rsidRPr="1B5BD147">
        <w:rPr>
          <w:rFonts w:asciiTheme="minorHAnsi" w:hAnsiTheme="minorHAnsi" w:cstheme="minorBidi"/>
          <w:strike/>
        </w:rPr>
        <w:t xml:space="preserve">local health department in </w:t>
      </w:r>
      <w:r w:rsidR="003A66D5" w:rsidRPr="1B5BD147">
        <w:rPr>
          <w:rFonts w:asciiTheme="minorHAnsi" w:hAnsiTheme="minorHAnsi" w:cstheme="minorBidi"/>
          <w:strike/>
        </w:rPr>
        <w:lastRenderedPageBreak/>
        <w:t>the jurisdiction in which the farmers market is located</w:t>
      </w:r>
      <w:r w:rsidR="00642392" w:rsidRPr="1B5BD147">
        <w:rPr>
          <w:rFonts w:asciiTheme="minorHAnsi" w:hAnsiTheme="minorHAnsi" w:cstheme="minorBidi"/>
        </w:rPr>
        <w:t xml:space="preserve"> </w:t>
      </w:r>
      <w:r w:rsidR="003A66D5" w:rsidRPr="1B5BD147">
        <w:rPr>
          <w:rFonts w:asciiTheme="minorHAnsi" w:hAnsiTheme="minorHAnsi" w:cstheme="minorBidi"/>
        </w:rPr>
        <w:t xml:space="preserve">if a consumer complaint has been received. </w:t>
      </w:r>
      <w:r w:rsidR="003A66D5" w:rsidRPr="1B5BD147">
        <w:rPr>
          <w:rFonts w:asciiTheme="minorHAnsi" w:hAnsiTheme="minorHAnsi" w:cstheme="minorBidi"/>
          <w:strike/>
        </w:rPr>
        <w:t>All</w:t>
      </w:r>
      <w:r w:rsidR="00642392" w:rsidRPr="1B5BD147">
        <w:rPr>
          <w:rFonts w:asciiTheme="minorHAnsi" w:hAnsiTheme="minorHAnsi" w:cstheme="minorBidi"/>
          <w:strike/>
        </w:rPr>
        <w:t xml:space="preserve"> </w:t>
      </w:r>
      <w:r w:rsidR="003A66D5" w:rsidRPr="1B5BD147">
        <w:rPr>
          <w:rFonts w:asciiTheme="minorHAnsi" w:hAnsiTheme="minorHAnsi" w:cstheme="minorBidi"/>
          <w:strike/>
        </w:rPr>
        <w:t xml:space="preserve">food collection and inspection shall be performed in consultation with the </w:t>
      </w:r>
      <w:r w:rsidR="00EF1901" w:rsidRPr="1B5BD147">
        <w:rPr>
          <w:rFonts w:asciiTheme="minorHAnsi" w:hAnsiTheme="minorHAnsi" w:cstheme="minorBidi"/>
          <w:strike/>
        </w:rPr>
        <w:t>WVDA</w:t>
      </w:r>
      <w:r w:rsidR="003A66D5" w:rsidRPr="1B5BD147">
        <w:rPr>
          <w:rFonts w:asciiTheme="minorHAnsi" w:hAnsiTheme="minorHAnsi" w:cstheme="minorBidi"/>
          <w:strike/>
        </w:rPr>
        <w:t>.</w:t>
      </w:r>
      <w:r w:rsidR="002B6E5E" w:rsidRPr="1B5BD147">
        <w:rPr>
          <w:rFonts w:asciiTheme="minorHAnsi" w:hAnsiTheme="minorHAnsi" w:cstheme="minorBidi"/>
          <w:strike/>
        </w:rPr>
        <w:t xml:space="preserve"> </w:t>
      </w:r>
      <w:r w:rsidR="002B6E5E" w:rsidRPr="1B5BD147">
        <w:rPr>
          <w:rFonts w:asciiTheme="minorHAnsi" w:hAnsiTheme="minorHAnsi" w:cstheme="minorBidi"/>
        </w:rPr>
        <w:t xml:space="preserve">  </w:t>
      </w:r>
      <w:r w:rsidR="007664B8" w:rsidRPr="1B5BD147">
        <w:rPr>
          <w:rFonts w:asciiTheme="minorHAnsi" w:hAnsiTheme="minorHAnsi" w:cstheme="minorBidi"/>
          <w:u w:val="single"/>
        </w:rPr>
        <w:t xml:space="preserve">A vendor is subject to food sampling and inspection by the local health department in the jurisdiction in which the farmers market is located if the local health department determines that the vendor’s food product is misbranded or adulterated, or if a consumer complaint has been received: </w:t>
      </w:r>
      <w:r w:rsidR="007664B8" w:rsidRPr="001945B0">
        <w:rPr>
          <w:rFonts w:asciiTheme="minorHAnsi" w:hAnsiTheme="minorHAnsi" w:cstheme="minorBidi"/>
          <w:i/>
          <w:iCs/>
          <w:u w:val="single"/>
        </w:rPr>
        <w:t>Provided</w:t>
      </w:r>
      <w:r w:rsidR="007664B8" w:rsidRPr="1B5BD147">
        <w:rPr>
          <w:rFonts w:asciiTheme="minorHAnsi" w:hAnsiTheme="minorHAnsi" w:cstheme="minorBidi"/>
          <w:u w:val="single"/>
        </w:rPr>
        <w:t>, That all sampling and inspection shall be performed in consultation with the Department of Agriculture.</w:t>
      </w:r>
    </w:p>
    <w:p w14:paraId="42F777F3" w14:textId="77777777" w:rsidR="00E401B6" w:rsidRPr="00934327" w:rsidRDefault="00E401B6" w:rsidP="00934327">
      <w:pPr>
        <w:ind w:firstLine="360"/>
        <w:rPr>
          <w:rFonts w:asciiTheme="minorHAnsi" w:hAnsiTheme="minorHAnsi" w:cstheme="minorHAnsi"/>
        </w:rPr>
      </w:pPr>
    </w:p>
    <w:p w14:paraId="2AC1888F" w14:textId="7C86FB6D" w:rsidR="00E401B6" w:rsidRPr="00934327" w:rsidRDefault="00313353" w:rsidP="00934327">
      <w:pPr>
        <w:ind w:firstLine="360"/>
        <w:rPr>
          <w:rFonts w:asciiTheme="minorHAnsi" w:hAnsiTheme="minorHAnsi" w:cstheme="minorHAnsi"/>
        </w:rPr>
      </w:pPr>
      <w:r w:rsidRPr="00934327">
        <w:rPr>
          <w:rFonts w:asciiTheme="minorHAnsi" w:hAnsiTheme="minorHAnsi" w:cstheme="minorHAnsi"/>
        </w:rPr>
        <w:t>13.4</w:t>
      </w:r>
      <w:r w:rsidR="00432E43">
        <w:rPr>
          <w:rFonts w:asciiTheme="minorHAnsi" w:hAnsiTheme="minorHAnsi" w:cstheme="minorHAnsi"/>
        </w:rPr>
        <w:t>.</w:t>
      </w:r>
      <w:r w:rsidRPr="00934327">
        <w:rPr>
          <w:rFonts w:asciiTheme="minorHAnsi" w:hAnsiTheme="minorHAnsi" w:cstheme="minorHAnsi"/>
        </w:rPr>
        <w:t xml:space="preserve"> </w:t>
      </w:r>
      <w:r w:rsidR="00432E43">
        <w:rPr>
          <w:rFonts w:asciiTheme="minorHAnsi" w:hAnsiTheme="minorHAnsi" w:cstheme="minorHAnsi"/>
        </w:rPr>
        <w:t xml:space="preserve"> </w:t>
      </w:r>
      <w:proofErr w:type="gramStart"/>
      <w:r w:rsidR="002678E0" w:rsidRPr="00934327">
        <w:rPr>
          <w:rFonts w:asciiTheme="minorHAnsi" w:hAnsiTheme="minorHAnsi" w:cstheme="minorHAnsi"/>
        </w:rPr>
        <w:t>For the purpose of</w:t>
      </w:r>
      <w:proofErr w:type="gramEnd"/>
      <w:r w:rsidR="002678E0" w:rsidRPr="00934327">
        <w:rPr>
          <w:rFonts w:asciiTheme="minorHAnsi" w:hAnsiTheme="minorHAnsi" w:cstheme="minorHAnsi"/>
        </w:rPr>
        <w:t xml:space="preserve"> this rule, chef demonstrations at markets and food prepared during these events are considered samples and must be served in an approved manner.</w:t>
      </w:r>
    </w:p>
    <w:p w14:paraId="5DA0A346" w14:textId="77777777" w:rsidR="00E401B6" w:rsidRPr="00934327" w:rsidRDefault="00E401B6" w:rsidP="00934327">
      <w:pPr>
        <w:rPr>
          <w:rFonts w:asciiTheme="minorHAnsi" w:hAnsiTheme="minorHAnsi" w:cstheme="minorHAnsi"/>
        </w:rPr>
      </w:pPr>
    </w:p>
    <w:p w14:paraId="76A49FA6" w14:textId="6168761D" w:rsidR="00E401B6" w:rsidRPr="00360F6A" w:rsidRDefault="002678E0" w:rsidP="69633269">
      <w:pPr>
        <w:rPr>
          <w:rFonts w:asciiTheme="minorHAnsi" w:hAnsiTheme="minorHAnsi" w:cstheme="minorBidi"/>
        </w:rPr>
      </w:pPr>
      <w:r w:rsidRPr="1B5BD147">
        <w:rPr>
          <w:rFonts w:asciiTheme="minorHAnsi" w:hAnsiTheme="minorHAnsi" w:cstheme="minorBidi"/>
          <w:b/>
          <w:bCs/>
        </w:rPr>
        <w:t xml:space="preserve">§61-38-14. </w:t>
      </w:r>
      <w:r w:rsidR="00432E43" w:rsidRPr="1B5BD147">
        <w:rPr>
          <w:rFonts w:asciiTheme="minorHAnsi" w:hAnsiTheme="minorHAnsi" w:cstheme="minorBidi"/>
          <w:b/>
          <w:bCs/>
        </w:rPr>
        <w:t xml:space="preserve"> </w:t>
      </w:r>
      <w:r w:rsidRPr="1B5BD147">
        <w:rPr>
          <w:rFonts w:asciiTheme="minorHAnsi" w:hAnsiTheme="minorHAnsi" w:cstheme="minorBidi"/>
          <w:b/>
          <w:bCs/>
        </w:rPr>
        <w:t>Enforcement.</w:t>
      </w:r>
    </w:p>
    <w:p w14:paraId="248DA0BD" w14:textId="77777777" w:rsidR="00E401B6" w:rsidRPr="00934327" w:rsidRDefault="00E401B6" w:rsidP="00934327">
      <w:pPr>
        <w:rPr>
          <w:rFonts w:asciiTheme="minorHAnsi" w:hAnsiTheme="minorHAnsi" w:cstheme="minorHAnsi"/>
        </w:rPr>
      </w:pPr>
    </w:p>
    <w:p w14:paraId="7365CF8E" w14:textId="7F881790" w:rsidR="00E401B6" w:rsidRPr="00934327" w:rsidRDefault="001874E1" w:rsidP="00934327">
      <w:pPr>
        <w:ind w:firstLine="360"/>
        <w:rPr>
          <w:rFonts w:asciiTheme="minorHAnsi" w:hAnsiTheme="minorHAnsi" w:cstheme="minorHAnsi"/>
        </w:rPr>
      </w:pPr>
      <w:r w:rsidRPr="00934327">
        <w:rPr>
          <w:rFonts w:asciiTheme="minorHAnsi" w:hAnsiTheme="minorHAnsi" w:cstheme="minorHAnsi"/>
        </w:rPr>
        <w:t>14.1</w:t>
      </w:r>
      <w:r w:rsidR="004444B1" w:rsidRPr="00934327">
        <w:rPr>
          <w:rFonts w:asciiTheme="minorHAnsi" w:hAnsiTheme="minorHAnsi" w:cstheme="minorHAnsi"/>
        </w:rPr>
        <w:t>.</w:t>
      </w:r>
      <w:r w:rsidRPr="00934327">
        <w:rPr>
          <w:rFonts w:asciiTheme="minorHAnsi" w:hAnsiTheme="minorHAnsi" w:cstheme="minorHAnsi"/>
        </w:rPr>
        <w:t xml:space="preserve"> </w:t>
      </w:r>
      <w:r w:rsidR="00432E43">
        <w:rPr>
          <w:rFonts w:asciiTheme="minorHAnsi" w:hAnsiTheme="minorHAnsi" w:cstheme="minorHAnsi"/>
        </w:rPr>
        <w:t xml:space="preserve"> </w:t>
      </w:r>
      <w:r w:rsidR="002678E0" w:rsidRPr="00934327">
        <w:rPr>
          <w:rFonts w:asciiTheme="minorHAnsi" w:hAnsiTheme="minorHAnsi" w:cstheme="minorHAnsi"/>
        </w:rPr>
        <w:t xml:space="preserve">The Commissioner may assess a violation of W. Va. Code §19-35-1 </w:t>
      </w:r>
      <w:r w:rsidR="002678E0" w:rsidRPr="00290BEA">
        <w:rPr>
          <w:rFonts w:asciiTheme="minorHAnsi" w:hAnsiTheme="minorHAnsi" w:cstheme="minorHAnsi"/>
          <w:i/>
        </w:rPr>
        <w:t>et. seq.</w:t>
      </w:r>
      <w:r w:rsidR="002678E0" w:rsidRPr="00934327">
        <w:rPr>
          <w:rFonts w:asciiTheme="minorHAnsi" w:hAnsiTheme="minorHAnsi" w:cstheme="minorHAnsi"/>
        </w:rPr>
        <w:t xml:space="preserve"> or of this rule.</w:t>
      </w:r>
    </w:p>
    <w:p w14:paraId="23D8600A" w14:textId="77777777" w:rsidR="00E401B6" w:rsidRPr="00934327" w:rsidRDefault="00E401B6" w:rsidP="00934327">
      <w:pPr>
        <w:ind w:firstLine="360"/>
        <w:rPr>
          <w:rFonts w:asciiTheme="minorHAnsi" w:hAnsiTheme="minorHAnsi" w:cstheme="minorHAnsi"/>
        </w:rPr>
      </w:pPr>
    </w:p>
    <w:p w14:paraId="3EE93760" w14:textId="7222E793" w:rsidR="00E401B6" w:rsidRPr="00934327" w:rsidRDefault="004444B1" w:rsidP="00934327">
      <w:pPr>
        <w:ind w:firstLine="360"/>
        <w:rPr>
          <w:rFonts w:asciiTheme="minorHAnsi" w:hAnsiTheme="minorHAnsi" w:cstheme="minorHAnsi"/>
        </w:rPr>
      </w:pPr>
      <w:r w:rsidRPr="00934327">
        <w:rPr>
          <w:rFonts w:asciiTheme="minorHAnsi" w:hAnsiTheme="minorHAnsi" w:cstheme="minorHAnsi"/>
        </w:rPr>
        <w:t xml:space="preserve">14.2. </w:t>
      </w:r>
      <w:r w:rsidR="00432E43">
        <w:rPr>
          <w:rFonts w:asciiTheme="minorHAnsi" w:hAnsiTheme="minorHAnsi" w:cstheme="minorHAnsi"/>
        </w:rPr>
        <w:t xml:space="preserve"> </w:t>
      </w:r>
      <w:r w:rsidR="002678E0" w:rsidRPr="00934327">
        <w:rPr>
          <w:rFonts w:asciiTheme="minorHAnsi" w:hAnsiTheme="minorHAnsi" w:cstheme="minorHAnsi"/>
        </w:rPr>
        <w:t xml:space="preserve">If a violation has been committed by either the farmers market or the vendor, or </w:t>
      </w:r>
      <w:r w:rsidR="00825457" w:rsidRPr="00934327">
        <w:rPr>
          <w:rFonts w:asciiTheme="minorHAnsi" w:hAnsiTheme="minorHAnsi" w:cstheme="minorHAnsi"/>
        </w:rPr>
        <w:t>an item is</w:t>
      </w:r>
      <w:r w:rsidR="002678E0" w:rsidRPr="00934327">
        <w:rPr>
          <w:rFonts w:asciiTheme="minorHAnsi" w:hAnsiTheme="minorHAnsi" w:cstheme="minorHAnsi"/>
        </w:rPr>
        <w:t xml:space="preserve"> found to be adulterated or misbranded, the Commissioner shall send a written </w:t>
      </w:r>
      <w:r w:rsidR="00746DD6">
        <w:rPr>
          <w:rFonts w:asciiTheme="minorHAnsi" w:hAnsiTheme="minorHAnsi" w:cstheme="minorHAnsi"/>
        </w:rPr>
        <w:t>“</w:t>
      </w:r>
      <w:r w:rsidR="002678E0" w:rsidRPr="00934327">
        <w:rPr>
          <w:rFonts w:asciiTheme="minorHAnsi" w:hAnsiTheme="minorHAnsi" w:cstheme="minorHAnsi"/>
        </w:rPr>
        <w:t>First Notice</w:t>
      </w:r>
      <w:r w:rsidR="00746DD6">
        <w:rPr>
          <w:rFonts w:asciiTheme="minorHAnsi" w:hAnsiTheme="minorHAnsi" w:cstheme="minorHAnsi"/>
        </w:rPr>
        <w:t>”</w:t>
      </w:r>
      <w:r w:rsidR="002678E0" w:rsidRPr="00934327">
        <w:rPr>
          <w:rFonts w:asciiTheme="minorHAnsi" w:hAnsiTheme="minorHAnsi" w:cstheme="minorHAnsi"/>
        </w:rPr>
        <w:t xml:space="preserve"> to the vendor permit holder. This notice </w:t>
      </w:r>
      <w:r w:rsidR="00825457" w:rsidRPr="00934327">
        <w:rPr>
          <w:rFonts w:asciiTheme="minorHAnsi" w:hAnsiTheme="minorHAnsi" w:cstheme="minorHAnsi"/>
        </w:rPr>
        <w:t>shall notify</w:t>
      </w:r>
      <w:r w:rsidR="002678E0" w:rsidRPr="00934327">
        <w:rPr>
          <w:rFonts w:asciiTheme="minorHAnsi" w:hAnsiTheme="minorHAnsi" w:cstheme="minorHAnsi"/>
        </w:rPr>
        <w:t xml:space="preserve"> the vendor permit holder that a violation of W. Va. Code §19-35-1 </w:t>
      </w:r>
      <w:r w:rsidR="002678E0" w:rsidRPr="00290BEA">
        <w:rPr>
          <w:rFonts w:asciiTheme="minorHAnsi" w:hAnsiTheme="minorHAnsi" w:cstheme="minorHAnsi"/>
          <w:i/>
        </w:rPr>
        <w:t>et. seq.</w:t>
      </w:r>
      <w:r w:rsidR="002678E0" w:rsidRPr="00934327">
        <w:rPr>
          <w:rFonts w:asciiTheme="minorHAnsi" w:hAnsiTheme="minorHAnsi" w:cstheme="minorHAnsi"/>
        </w:rPr>
        <w:t xml:space="preserve"> of this rule and the enforcement policy established by this section of the rule. A second inspection shall occur after the notification has been sent.</w:t>
      </w:r>
    </w:p>
    <w:p w14:paraId="13FE2C41" w14:textId="77777777" w:rsidR="00E401B6" w:rsidRPr="00934327" w:rsidRDefault="00E401B6" w:rsidP="00934327">
      <w:pPr>
        <w:ind w:firstLine="360"/>
        <w:rPr>
          <w:rFonts w:asciiTheme="minorHAnsi" w:hAnsiTheme="minorHAnsi" w:cstheme="minorHAnsi"/>
        </w:rPr>
      </w:pPr>
    </w:p>
    <w:p w14:paraId="18F46CF1" w14:textId="780C6A49" w:rsidR="00E401B6" w:rsidRPr="00934327" w:rsidRDefault="004444B1" w:rsidP="00934327">
      <w:pPr>
        <w:ind w:firstLine="360"/>
        <w:rPr>
          <w:rFonts w:asciiTheme="minorHAnsi" w:hAnsiTheme="minorHAnsi" w:cstheme="minorHAnsi"/>
        </w:rPr>
      </w:pPr>
      <w:r w:rsidRPr="00934327">
        <w:rPr>
          <w:rFonts w:asciiTheme="minorHAnsi" w:hAnsiTheme="minorHAnsi" w:cstheme="minorHAnsi"/>
        </w:rPr>
        <w:t xml:space="preserve">14.3. </w:t>
      </w:r>
      <w:r w:rsidR="00432E43">
        <w:rPr>
          <w:rFonts w:asciiTheme="minorHAnsi" w:hAnsiTheme="minorHAnsi" w:cstheme="minorHAnsi"/>
        </w:rPr>
        <w:t xml:space="preserve"> </w:t>
      </w:r>
      <w:r w:rsidR="002678E0" w:rsidRPr="00934327">
        <w:rPr>
          <w:rFonts w:asciiTheme="minorHAnsi" w:hAnsiTheme="minorHAnsi" w:cstheme="minorHAnsi"/>
        </w:rPr>
        <w:t xml:space="preserve">If a violation has been committed during the second inspection, the Commissioner shall send a written </w:t>
      </w:r>
      <w:r w:rsidR="00746DD6">
        <w:rPr>
          <w:rFonts w:asciiTheme="minorHAnsi" w:hAnsiTheme="minorHAnsi" w:cstheme="minorHAnsi"/>
        </w:rPr>
        <w:t>“</w:t>
      </w:r>
      <w:r w:rsidR="002678E0" w:rsidRPr="00934327">
        <w:rPr>
          <w:rFonts w:asciiTheme="minorHAnsi" w:hAnsiTheme="minorHAnsi" w:cstheme="minorHAnsi"/>
        </w:rPr>
        <w:t>Second Notice</w:t>
      </w:r>
      <w:r w:rsidR="00746DD6">
        <w:rPr>
          <w:rFonts w:asciiTheme="minorHAnsi" w:hAnsiTheme="minorHAnsi" w:cstheme="minorHAnsi"/>
        </w:rPr>
        <w:t>”</w:t>
      </w:r>
      <w:r w:rsidR="002678E0" w:rsidRPr="00934327">
        <w:rPr>
          <w:rFonts w:asciiTheme="minorHAnsi" w:hAnsiTheme="minorHAnsi" w:cstheme="minorHAnsi"/>
        </w:rPr>
        <w:t xml:space="preserve"> to the vendor permit holder. The registrant </w:t>
      </w:r>
      <w:r w:rsidR="00825457" w:rsidRPr="00934327">
        <w:rPr>
          <w:rFonts w:asciiTheme="minorHAnsi" w:hAnsiTheme="minorHAnsi" w:cstheme="minorHAnsi"/>
        </w:rPr>
        <w:t>must develop</w:t>
      </w:r>
      <w:r w:rsidR="002678E0" w:rsidRPr="00934327">
        <w:rPr>
          <w:rFonts w:asciiTheme="minorHAnsi" w:hAnsiTheme="minorHAnsi" w:cstheme="minorHAnsi"/>
        </w:rPr>
        <w:t xml:space="preserve"> a written </w:t>
      </w:r>
      <w:r w:rsidR="00825457" w:rsidRPr="00934327">
        <w:rPr>
          <w:rFonts w:asciiTheme="minorHAnsi" w:hAnsiTheme="minorHAnsi" w:cstheme="minorHAnsi"/>
        </w:rPr>
        <w:t>plan to</w:t>
      </w:r>
      <w:r w:rsidR="002678E0" w:rsidRPr="00934327">
        <w:rPr>
          <w:rFonts w:asciiTheme="minorHAnsi" w:hAnsiTheme="minorHAnsi" w:cstheme="minorHAnsi"/>
        </w:rPr>
        <w:t xml:space="preserve"> correct the violation(s) and implement it within 7 days after the Second Notice has been sent out.</w:t>
      </w:r>
    </w:p>
    <w:p w14:paraId="74041D48" w14:textId="77777777" w:rsidR="00E401B6" w:rsidRPr="00934327" w:rsidRDefault="00E401B6" w:rsidP="00934327">
      <w:pPr>
        <w:ind w:firstLine="360"/>
        <w:rPr>
          <w:rFonts w:asciiTheme="minorHAnsi" w:hAnsiTheme="minorHAnsi" w:cstheme="minorHAnsi"/>
        </w:rPr>
      </w:pPr>
    </w:p>
    <w:p w14:paraId="5CE45B26" w14:textId="5C6460AE" w:rsidR="00E401B6" w:rsidRPr="00934327" w:rsidRDefault="004444B1" w:rsidP="00934327">
      <w:pPr>
        <w:ind w:firstLine="360"/>
        <w:rPr>
          <w:rFonts w:asciiTheme="minorHAnsi" w:hAnsiTheme="minorHAnsi" w:cstheme="minorHAnsi"/>
        </w:rPr>
      </w:pPr>
      <w:r w:rsidRPr="00934327">
        <w:rPr>
          <w:rFonts w:asciiTheme="minorHAnsi" w:hAnsiTheme="minorHAnsi" w:cstheme="minorHAnsi"/>
        </w:rPr>
        <w:t xml:space="preserve">14.4. </w:t>
      </w:r>
      <w:r w:rsidR="00432E43">
        <w:rPr>
          <w:rFonts w:asciiTheme="minorHAnsi" w:hAnsiTheme="minorHAnsi" w:cstheme="minorHAnsi"/>
        </w:rPr>
        <w:t xml:space="preserve"> </w:t>
      </w:r>
      <w:r w:rsidR="002678E0" w:rsidRPr="00934327">
        <w:rPr>
          <w:rFonts w:asciiTheme="minorHAnsi" w:hAnsiTheme="minorHAnsi" w:cstheme="minorHAnsi"/>
        </w:rPr>
        <w:t>A third inspection shall occur after the receipt and acceptance of the written plan of</w:t>
      </w:r>
      <w:r w:rsidR="00825457" w:rsidRPr="00934327">
        <w:rPr>
          <w:rFonts w:asciiTheme="minorHAnsi" w:hAnsiTheme="minorHAnsi" w:cstheme="minorHAnsi"/>
        </w:rPr>
        <w:t xml:space="preserve"> </w:t>
      </w:r>
      <w:r w:rsidR="002678E0" w:rsidRPr="00934327">
        <w:rPr>
          <w:rFonts w:asciiTheme="minorHAnsi" w:hAnsiTheme="minorHAnsi" w:cstheme="minorHAnsi"/>
        </w:rPr>
        <w:t>correction.</w:t>
      </w:r>
    </w:p>
    <w:p w14:paraId="3F89B4B8" w14:textId="77777777" w:rsidR="00E401B6" w:rsidRPr="00934327" w:rsidRDefault="00E401B6" w:rsidP="00934327">
      <w:pPr>
        <w:ind w:firstLine="360"/>
        <w:rPr>
          <w:rFonts w:asciiTheme="minorHAnsi" w:hAnsiTheme="minorHAnsi" w:cstheme="minorHAnsi"/>
        </w:rPr>
      </w:pPr>
    </w:p>
    <w:p w14:paraId="20E6D09C" w14:textId="547FAD96" w:rsidR="00E401B6" w:rsidRPr="00934327" w:rsidRDefault="004444B1" w:rsidP="00934327">
      <w:pPr>
        <w:ind w:firstLine="360"/>
        <w:rPr>
          <w:rFonts w:asciiTheme="minorHAnsi" w:hAnsiTheme="minorHAnsi" w:cstheme="minorHAnsi"/>
        </w:rPr>
      </w:pPr>
      <w:r w:rsidRPr="00934327">
        <w:rPr>
          <w:rFonts w:asciiTheme="minorHAnsi" w:hAnsiTheme="minorHAnsi" w:cstheme="minorHAnsi"/>
        </w:rPr>
        <w:t xml:space="preserve">14.5. </w:t>
      </w:r>
      <w:r w:rsidR="00432E43">
        <w:rPr>
          <w:rFonts w:asciiTheme="minorHAnsi" w:hAnsiTheme="minorHAnsi" w:cstheme="minorHAnsi"/>
        </w:rPr>
        <w:t xml:space="preserve"> </w:t>
      </w:r>
      <w:r w:rsidR="002678E0" w:rsidRPr="00934327">
        <w:rPr>
          <w:rFonts w:asciiTheme="minorHAnsi" w:hAnsiTheme="minorHAnsi" w:cstheme="minorHAnsi"/>
        </w:rPr>
        <w:t xml:space="preserve">If a violation has been committed during the third inspection, the Commissioner will issue an immediate </w:t>
      </w:r>
      <w:r w:rsidR="00746DD6">
        <w:rPr>
          <w:rFonts w:asciiTheme="minorHAnsi" w:hAnsiTheme="minorHAnsi" w:cstheme="minorHAnsi"/>
        </w:rPr>
        <w:t>“</w:t>
      </w:r>
      <w:r w:rsidR="002678E0" w:rsidRPr="00934327">
        <w:rPr>
          <w:rFonts w:asciiTheme="minorHAnsi" w:hAnsiTheme="minorHAnsi" w:cstheme="minorHAnsi"/>
        </w:rPr>
        <w:t xml:space="preserve">Suspension </w:t>
      </w:r>
      <w:r w:rsidR="002678E0" w:rsidRPr="000D679A">
        <w:rPr>
          <w:rFonts w:asciiTheme="minorHAnsi" w:hAnsiTheme="minorHAnsi" w:cstheme="minorHAnsi"/>
        </w:rPr>
        <w:t xml:space="preserve">of </w:t>
      </w:r>
      <w:r w:rsidR="00D02F91" w:rsidRPr="000D679A">
        <w:rPr>
          <w:rFonts w:asciiTheme="minorHAnsi" w:hAnsiTheme="minorHAnsi" w:cstheme="minorHAnsi"/>
        </w:rPr>
        <w:t>Permit.”</w:t>
      </w:r>
      <w:r w:rsidR="00D02F91">
        <w:rPr>
          <w:rFonts w:asciiTheme="minorHAnsi" w:hAnsiTheme="minorHAnsi" w:cstheme="minorHAnsi"/>
        </w:rPr>
        <w:t xml:space="preserve"> </w:t>
      </w:r>
      <w:r w:rsidR="002678E0" w:rsidRPr="00934327">
        <w:rPr>
          <w:rFonts w:asciiTheme="minorHAnsi" w:hAnsiTheme="minorHAnsi" w:cstheme="minorHAnsi"/>
        </w:rPr>
        <w:t xml:space="preserve">The </w:t>
      </w:r>
      <w:r w:rsidR="00746DD6">
        <w:rPr>
          <w:rFonts w:asciiTheme="minorHAnsi" w:hAnsiTheme="minorHAnsi" w:cstheme="minorHAnsi"/>
        </w:rPr>
        <w:t>“</w:t>
      </w:r>
      <w:r w:rsidR="002678E0" w:rsidRPr="00934327">
        <w:rPr>
          <w:rFonts w:asciiTheme="minorHAnsi" w:hAnsiTheme="minorHAnsi" w:cstheme="minorHAnsi"/>
        </w:rPr>
        <w:t>Suspension of Permit</w:t>
      </w:r>
      <w:r w:rsidR="00746DD6">
        <w:rPr>
          <w:rFonts w:asciiTheme="minorHAnsi" w:hAnsiTheme="minorHAnsi" w:cstheme="minorHAnsi"/>
        </w:rPr>
        <w:t>”</w:t>
      </w:r>
      <w:r w:rsidR="002678E0" w:rsidRPr="00934327">
        <w:rPr>
          <w:rFonts w:asciiTheme="minorHAnsi" w:hAnsiTheme="minorHAnsi" w:cstheme="minorHAnsi"/>
        </w:rPr>
        <w:t xml:space="preserve"> order will give the reason of </w:t>
      </w:r>
      <w:r w:rsidR="00825457" w:rsidRPr="00934327">
        <w:rPr>
          <w:rFonts w:asciiTheme="minorHAnsi" w:hAnsiTheme="minorHAnsi" w:cstheme="minorHAnsi"/>
        </w:rPr>
        <w:t>the order</w:t>
      </w:r>
      <w:r w:rsidR="002678E0" w:rsidRPr="00934327">
        <w:rPr>
          <w:rFonts w:asciiTheme="minorHAnsi" w:hAnsiTheme="minorHAnsi" w:cstheme="minorHAnsi"/>
        </w:rPr>
        <w:t>, state the length of</w:t>
      </w:r>
      <w:r w:rsidR="00825457" w:rsidRPr="00934327">
        <w:rPr>
          <w:rFonts w:asciiTheme="minorHAnsi" w:hAnsiTheme="minorHAnsi" w:cstheme="minorHAnsi"/>
        </w:rPr>
        <w:t xml:space="preserve"> </w:t>
      </w:r>
      <w:r w:rsidR="002678E0" w:rsidRPr="00934327">
        <w:rPr>
          <w:rFonts w:asciiTheme="minorHAnsi" w:hAnsiTheme="minorHAnsi" w:cstheme="minorHAnsi"/>
        </w:rPr>
        <w:t>time that the Suspension of Permit order will be in effect</w:t>
      </w:r>
      <w:r w:rsidR="00D02F91">
        <w:rPr>
          <w:rFonts w:asciiTheme="minorHAnsi" w:hAnsiTheme="minorHAnsi" w:cstheme="minorHAnsi"/>
        </w:rPr>
        <w:t>,</w:t>
      </w:r>
      <w:r w:rsidR="002678E0" w:rsidRPr="00934327">
        <w:rPr>
          <w:rFonts w:asciiTheme="minorHAnsi" w:hAnsiTheme="minorHAnsi" w:cstheme="minorHAnsi"/>
        </w:rPr>
        <w:t xml:space="preserve"> and specify a time and place for a hearing to be held in the matter.</w:t>
      </w:r>
    </w:p>
    <w:p w14:paraId="51DDBB60" w14:textId="77777777" w:rsidR="00E401B6" w:rsidRPr="00934327" w:rsidRDefault="00E401B6" w:rsidP="00934327">
      <w:pPr>
        <w:ind w:firstLine="360"/>
        <w:rPr>
          <w:rFonts w:asciiTheme="minorHAnsi" w:hAnsiTheme="minorHAnsi" w:cstheme="minorHAnsi"/>
        </w:rPr>
      </w:pPr>
    </w:p>
    <w:p w14:paraId="426A2F63" w14:textId="33555A0B" w:rsidR="00E401B6" w:rsidRPr="00934327" w:rsidRDefault="004444B1" w:rsidP="69633269">
      <w:pPr>
        <w:ind w:firstLine="360"/>
        <w:rPr>
          <w:rFonts w:asciiTheme="minorHAnsi" w:hAnsiTheme="minorHAnsi" w:cstheme="minorBidi"/>
        </w:rPr>
      </w:pPr>
      <w:r w:rsidRPr="69633269">
        <w:rPr>
          <w:rFonts w:asciiTheme="minorHAnsi" w:hAnsiTheme="minorHAnsi" w:cstheme="minorBidi"/>
        </w:rPr>
        <w:t xml:space="preserve">14.6. </w:t>
      </w:r>
      <w:r w:rsidR="00432E43" w:rsidRPr="69633269">
        <w:rPr>
          <w:rFonts w:asciiTheme="minorHAnsi" w:hAnsiTheme="minorHAnsi" w:cstheme="minorBidi"/>
        </w:rPr>
        <w:t xml:space="preserve"> </w:t>
      </w:r>
      <w:r w:rsidR="002678E0" w:rsidRPr="69633269">
        <w:rPr>
          <w:rFonts w:asciiTheme="minorHAnsi" w:hAnsiTheme="minorHAnsi" w:cstheme="minorBidi"/>
        </w:rPr>
        <w:t>The suspension shall state the time that the suspension will be effective, give the reason of the suspension</w:t>
      </w:r>
      <w:r w:rsidR="00D02F91" w:rsidRPr="69633269">
        <w:rPr>
          <w:rFonts w:asciiTheme="minorHAnsi" w:hAnsiTheme="minorHAnsi" w:cstheme="minorBidi"/>
        </w:rPr>
        <w:t>,</w:t>
      </w:r>
      <w:r w:rsidR="002678E0" w:rsidRPr="69633269">
        <w:rPr>
          <w:rFonts w:asciiTheme="minorHAnsi" w:hAnsiTheme="minorHAnsi" w:cstheme="minorBidi"/>
        </w:rPr>
        <w:t xml:space="preserve"> and specify a time and a place for a hearing to be held in </w:t>
      </w:r>
      <w:r w:rsidR="00825457" w:rsidRPr="69633269">
        <w:rPr>
          <w:rFonts w:asciiTheme="minorHAnsi" w:hAnsiTheme="minorHAnsi" w:cstheme="minorBidi"/>
        </w:rPr>
        <w:t>the matter</w:t>
      </w:r>
      <w:r w:rsidR="00D02F91" w:rsidRPr="69633269">
        <w:rPr>
          <w:rFonts w:asciiTheme="minorHAnsi" w:hAnsiTheme="minorHAnsi" w:cstheme="minorBidi"/>
        </w:rPr>
        <w:t>,</w:t>
      </w:r>
      <w:r w:rsidR="002678E0" w:rsidRPr="69633269">
        <w:rPr>
          <w:rFonts w:asciiTheme="minorHAnsi" w:hAnsiTheme="minorHAnsi" w:cstheme="minorBidi"/>
        </w:rPr>
        <w:t xml:space="preserve"> except </w:t>
      </w:r>
      <w:r w:rsidR="00825457" w:rsidRPr="69633269">
        <w:rPr>
          <w:rFonts w:asciiTheme="minorHAnsi" w:hAnsiTheme="minorHAnsi" w:cstheme="minorBidi"/>
          <w:strike/>
        </w:rPr>
        <w:t>that</w:t>
      </w:r>
      <w:r w:rsidR="00825457" w:rsidRPr="69633269">
        <w:rPr>
          <w:rFonts w:asciiTheme="minorHAnsi" w:hAnsiTheme="minorHAnsi" w:cstheme="minorBidi"/>
        </w:rPr>
        <w:t xml:space="preserve"> in the</w:t>
      </w:r>
      <w:r w:rsidR="002678E0" w:rsidRPr="69633269">
        <w:rPr>
          <w:rFonts w:asciiTheme="minorHAnsi" w:hAnsiTheme="minorHAnsi" w:cstheme="minorBidi"/>
        </w:rPr>
        <w:t xml:space="preserve"> case of a summary suspension. The Commissioner may</w:t>
      </w:r>
      <w:r w:rsidR="00825457" w:rsidRPr="69633269">
        <w:rPr>
          <w:rFonts w:asciiTheme="minorHAnsi" w:hAnsiTheme="minorHAnsi" w:cstheme="minorBidi"/>
        </w:rPr>
        <w:t xml:space="preserve"> </w:t>
      </w:r>
      <w:r w:rsidR="002678E0" w:rsidRPr="69633269">
        <w:rPr>
          <w:rFonts w:asciiTheme="minorHAnsi" w:hAnsiTheme="minorHAnsi" w:cstheme="minorBidi"/>
        </w:rPr>
        <w:t xml:space="preserve">give the manufacturer the opportunity to request a hearing in this matter </w:t>
      </w:r>
      <w:proofErr w:type="gramStart"/>
      <w:r w:rsidR="002678E0" w:rsidRPr="69633269">
        <w:rPr>
          <w:rFonts w:asciiTheme="minorHAnsi" w:hAnsiTheme="minorHAnsi" w:cstheme="minorBidi"/>
        </w:rPr>
        <w:t>subsequent to</w:t>
      </w:r>
      <w:proofErr w:type="gramEnd"/>
      <w:r w:rsidR="002678E0" w:rsidRPr="69633269">
        <w:rPr>
          <w:rFonts w:asciiTheme="minorHAnsi" w:hAnsiTheme="minorHAnsi" w:cstheme="minorBidi"/>
        </w:rPr>
        <w:t xml:space="preserve"> the notification of</w:t>
      </w:r>
      <w:r w:rsidR="00825457" w:rsidRPr="69633269">
        <w:rPr>
          <w:rFonts w:asciiTheme="minorHAnsi" w:hAnsiTheme="minorHAnsi" w:cstheme="minorBidi"/>
        </w:rPr>
        <w:t xml:space="preserve"> </w:t>
      </w:r>
      <w:r w:rsidR="002678E0" w:rsidRPr="69633269">
        <w:rPr>
          <w:rFonts w:asciiTheme="minorHAnsi" w:hAnsiTheme="minorHAnsi" w:cstheme="minorBidi"/>
        </w:rPr>
        <w:t>the suspension.</w:t>
      </w:r>
    </w:p>
    <w:p w14:paraId="7EA8B6D0" w14:textId="77777777" w:rsidR="00E401B6" w:rsidRPr="00934327" w:rsidRDefault="00E401B6" w:rsidP="00934327">
      <w:pPr>
        <w:rPr>
          <w:rFonts w:asciiTheme="minorHAnsi" w:hAnsiTheme="minorHAnsi" w:cstheme="minorHAnsi"/>
        </w:rPr>
      </w:pPr>
    </w:p>
    <w:p w14:paraId="297A3F34" w14:textId="64545F2F" w:rsidR="00E401B6" w:rsidRPr="00934327" w:rsidRDefault="00385DEC" w:rsidP="001945B0">
      <w:pPr>
        <w:ind w:left="360" w:firstLine="360"/>
        <w:rPr>
          <w:rFonts w:asciiTheme="minorHAnsi" w:hAnsiTheme="minorHAnsi" w:cstheme="minorHAnsi"/>
        </w:rPr>
      </w:pPr>
      <w:r w:rsidRPr="00934327">
        <w:rPr>
          <w:rFonts w:asciiTheme="minorHAnsi" w:hAnsiTheme="minorHAnsi" w:cstheme="minorHAnsi"/>
        </w:rPr>
        <w:t xml:space="preserve">14.6.a. </w:t>
      </w:r>
      <w:r w:rsidR="00432E43">
        <w:rPr>
          <w:rFonts w:asciiTheme="minorHAnsi" w:hAnsiTheme="minorHAnsi" w:cstheme="minorHAnsi"/>
        </w:rPr>
        <w:t xml:space="preserve"> </w:t>
      </w:r>
      <w:r w:rsidR="002678E0" w:rsidRPr="00934327">
        <w:rPr>
          <w:rFonts w:asciiTheme="minorHAnsi" w:hAnsiTheme="minorHAnsi" w:cstheme="minorHAnsi"/>
        </w:rPr>
        <w:t>The suspension shall remain in effect until the vendor permit holder submits, and the Commissioner accepts, a written plan of</w:t>
      </w:r>
      <w:r w:rsidR="00825457" w:rsidRPr="00934327">
        <w:rPr>
          <w:rFonts w:asciiTheme="minorHAnsi" w:hAnsiTheme="minorHAnsi" w:cstheme="minorHAnsi"/>
        </w:rPr>
        <w:t xml:space="preserve"> </w:t>
      </w:r>
      <w:r w:rsidR="002678E0" w:rsidRPr="00934327">
        <w:rPr>
          <w:rFonts w:asciiTheme="minorHAnsi" w:hAnsiTheme="minorHAnsi" w:cstheme="minorHAnsi"/>
        </w:rPr>
        <w:t>correction and a request for a reinstatement of</w:t>
      </w:r>
      <w:r w:rsidR="00825457" w:rsidRPr="00934327">
        <w:rPr>
          <w:rFonts w:asciiTheme="minorHAnsi" w:hAnsiTheme="minorHAnsi" w:cstheme="minorHAnsi"/>
        </w:rPr>
        <w:t xml:space="preserve"> </w:t>
      </w:r>
      <w:r w:rsidR="002678E0" w:rsidRPr="00934327">
        <w:rPr>
          <w:rFonts w:asciiTheme="minorHAnsi" w:hAnsiTheme="minorHAnsi" w:cstheme="minorHAnsi"/>
        </w:rPr>
        <w:t>the permit.</w:t>
      </w:r>
    </w:p>
    <w:p w14:paraId="51D76842" w14:textId="77777777" w:rsidR="00E401B6" w:rsidRPr="00934327" w:rsidRDefault="00E401B6" w:rsidP="00934327">
      <w:pPr>
        <w:rPr>
          <w:rFonts w:asciiTheme="minorHAnsi" w:hAnsiTheme="minorHAnsi" w:cstheme="minorHAnsi"/>
        </w:rPr>
      </w:pPr>
    </w:p>
    <w:p w14:paraId="4FC798EC" w14:textId="13D483B7" w:rsidR="00E401B6" w:rsidRPr="00934327" w:rsidRDefault="00385DEC" w:rsidP="001945B0">
      <w:pPr>
        <w:ind w:left="360" w:firstLine="360"/>
        <w:rPr>
          <w:rFonts w:asciiTheme="minorHAnsi" w:hAnsiTheme="minorHAnsi" w:cstheme="minorHAnsi"/>
        </w:rPr>
      </w:pPr>
      <w:r w:rsidRPr="00934327">
        <w:rPr>
          <w:rFonts w:asciiTheme="minorHAnsi" w:hAnsiTheme="minorHAnsi" w:cstheme="minorHAnsi"/>
        </w:rPr>
        <w:t xml:space="preserve">14.6.b. </w:t>
      </w:r>
      <w:r w:rsidR="00432E43">
        <w:rPr>
          <w:rFonts w:asciiTheme="minorHAnsi" w:hAnsiTheme="minorHAnsi" w:cstheme="minorHAnsi"/>
        </w:rPr>
        <w:t xml:space="preserve"> </w:t>
      </w:r>
      <w:r w:rsidR="002678E0" w:rsidRPr="00934327">
        <w:rPr>
          <w:rFonts w:asciiTheme="minorHAnsi" w:hAnsiTheme="minorHAnsi" w:cstheme="minorHAnsi"/>
        </w:rPr>
        <w:t xml:space="preserve">The Commissioner has ten (10) </w:t>
      </w:r>
      <w:r w:rsidR="00825457" w:rsidRPr="00934327">
        <w:rPr>
          <w:rFonts w:asciiTheme="minorHAnsi" w:hAnsiTheme="minorHAnsi" w:cstheme="minorHAnsi"/>
        </w:rPr>
        <w:t>business days</w:t>
      </w:r>
      <w:r w:rsidR="002678E0" w:rsidRPr="00934327">
        <w:rPr>
          <w:rFonts w:asciiTheme="minorHAnsi" w:hAnsiTheme="minorHAnsi" w:cstheme="minorHAnsi"/>
        </w:rPr>
        <w:t xml:space="preserve"> from </w:t>
      </w:r>
      <w:r w:rsidR="00825457" w:rsidRPr="00934327">
        <w:rPr>
          <w:rFonts w:asciiTheme="minorHAnsi" w:hAnsiTheme="minorHAnsi" w:cstheme="minorHAnsi"/>
        </w:rPr>
        <w:t>the date</w:t>
      </w:r>
      <w:r w:rsidR="002678E0" w:rsidRPr="00934327">
        <w:rPr>
          <w:rFonts w:asciiTheme="minorHAnsi" w:hAnsiTheme="minorHAnsi" w:cstheme="minorHAnsi"/>
        </w:rPr>
        <w:t xml:space="preserve"> or receipt of a written plan of correction and request for the reinstatement of the permit to respond. The Commissioner shall accept or deny the application for a reinstatement of the permit and shall give the terms and conditions under which the permit will be reinstated.</w:t>
      </w:r>
    </w:p>
    <w:p w14:paraId="3742739F" w14:textId="77777777" w:rsidR="00E401B6" w:rsidRPr="00934327" w:rsidRDefault="00E401B6" w:rsidP="00934327">
      <w:pPr>
        <w:rPr>
          <w:rFonts w:asciiTheme="minorHAnsi" w:hAnsiTheme="minorHAnsi" w:cstheme="minorHAnsi"/>
        </w:rPr>
      </w:pPr>
    </w:p>
    <w:p w14:paraId="0B5A6518" w14:textId="5ACDBDB3" w:rsidR="00E401B6" w:rsidRPr="00934327" w:rsidRDefault="00385DEC" w:rsidP="001945B0">
      <w:pPr>
        <w:ind w:left="360" w:firstLine="360"/>
        <w:rPr>
          <w:rFonts w:asciiTheme="minorHAnsi" w:hAnsiTheme="minorHAnsi" w:cstheme="minorHAnsi"/>
        </w:rPr>
      </w:pPr>
      <w:r w:rsidRPr="00934327">
        <w:rPr>
          <w:rFonts w:asciiTheme="minorHAnsi" w:hAnsiTheme="minorHAnsi" w:cstheme="minorHAnsi"/>
        </w:rPr>
        <w:t xml:space="preserve">14.6.c. </w:t>
      </w:r>
      <w:r w:rsidR="00432E43">
        <w:rPr>
          <w:rFonts w:asciiTheme="minorHAnsi" w:hAnsiTheme="minorHAnsi" w:cstheme="minorHAnsi"/>
        </w:rPr>
        <w:t xml:space="preserve"> </w:t>
      </w:r>
      <w:r w:rsidR="002678E0" w:rsidRPr="00934327">
        <w:rPr>
          <w:rFonts w:asciiTheme="minorHAnsi" w:hAnsiTheme="minorHAnsi" w:cstheme="minorHAnsi"/>
        </w:rPr>
        <w:t xml:space="preserve">If the Commissioner finds that after the vendor permit holder has resumed operations following a suspension </w:t>
      </w:r>
      <w:r w:rsidR="00825457" w:rsidRPr="00934327">
        <w:rPr>
          <w:rFonts w:asciiTheme="minorHAnsi" w:hAnsiTheme="minorHAnsi" w:cstheme="minorHAnsi"/>
        </w:rPr>
        <w:t>of</w:t>
      </w:r>
      <w:r w:rsidR="002678E0" w:rsidRPr="00934327">
        <w:rPr>
          <w:rFonts w:asciiTheme="minorHAnsi" w:hAnsiTheme="minorHAnsi" w:cstheme="minorHAnsi"/>
        </w:rPr>
        <w:t xml:space="preserve"> their Farmers Market Registration or Farmers Market Vendor Permit that effective corrective actions have not been taken, the Commissioner </w:t>
      </w:r>
      <w:r w:rsidR="00825457" w:rsidRPr="00934327">
        <w:rPr>
          <w:rFonts w:asciiTheme="minorHAnsi" w:hAnsiTheme="minorHAnsi" w:cstheme="minorHAnsi"/>
        </w:rPr>
        <w:t>shall hold</w:t>
      </w:r>
      <w:r w:rsidR="002678E0" w:rsidRPr="00934327">
        <w:rPr>
          <w:rFonts w:asciiTheme="minorHAnsi" w:hAnsiTheme="minorHAnsi" w:cstheme="minorHAnsi"/>
        </w:rPr>
        <w:t xml:space="preserve"> a hearing to </w:t>
      </w:r>
      <w:r w:rsidR="00825457" w:rsidRPr="00934327">
        <w:rPr>
          <w:rFonts w:asciiTheme="minorHAnsi" w:hAnsiTheme="minorHAnsi" w:cstheme="minorHAnsi"/>
        </w:rPr>
        <w:t>determine if</w:t>
      </w:r>
      <w:r w:rsidR="002678E0" w:rsidRPr="00934327">
        <w:rPr>
          <w:rFonts w:asciiTheme="minorHAnsi" w:hAnsiTheme="minorHAnsi" w:cstheme="minorHAnsi"/>
        </w:rPr>
        <w:t xml:space="preserve"> the Farmers Market Permit or the Farmers Market Vendor Permit should be revoked.</w:t>
      </w:r>
    </w:p>
    <w:p w14:paraId="25E50464" w14:textId="77777777" w:rsidR="00E401B6" w:rsidRPr="00934327" w:rsidRDefault="00E401B6" w:rsidP="00934327">
      <w:pPr>
        <w:rPr>
          <w:rFonts w:asciiTheme="minorHAnsi" w:hAnsiTheme="minorHAnsi" w:cstheme="minorHAnsi"/>
        </w:rPr>
      </w:pPr>
    </w:p>
    <w:p w14:paraId="5DE62C6B" w14:textId="0FF84E66" w:rsidR="00E401B6" w:rsidRPr="00934327" w:rsidRDefault="00385DEC" w:rsidP="00934327">
      <w:pPr>
        <w:ind w:firstLine="360"/>
        <w:rPr>
          <w:rFonts w:asciiTheme="minorHAnsi" w:hAnsiTheme="minorHAnsi" w:cstheme="minorHAnsi"/>
        </w:rPr>
      </w:pPr>
      <w:r w:rsidRPr="00934327">
        <w:rPr>
          <w:rFonts w:asciiTheme="minorHAnsi" w:hAnsiTheme="minorHAnsi" w:cstheme="minorHAnsi"/>
        </w:rPr>
        <w:lastRenderedPageBreak/>
        <w:t>14.7</w:t>
      </w:r>
      <w:r w:rsidR="00432E43">
        <w:rPr>
          <w:rFonts w:asciiTheme="minorHAnsi" w:hAnsiTheme="minorHAnsi" w:cstheme="minorHAnsi"/>
        </w:rPr>
        <w:t>.</w:t>
      </w:r>
      <w:r w:rsidRPr="00934327">
        <w:rPr>
          <w:rFonts w:asciiTheme="minorHAnsi" w:hAnsiTheme="minorHAnsi" w:cstheme="minorHAnsi"/>
        </w:rPr>
        <w:t xml:space="preserve"> </w:t>
      </w:r>
      <w:r w:rsidR="00432E43">
        <w:rPr>
          <w:rFonts w:asciiTheme="minorHAnsi" w:hAnsiTheme="minorHAnsi" w:cstheme="minorHAnsi"/>
        </w:rPr>
        <w:t xml:space="preserve"> </w:t>
      </w:r>
      <w:r w:rsidR="002678E0" w:rsidRPr="00934327">
        <w:rPr>
          <w:rFonts w:asciiTheme="minorHAnsi" w:hAnsiTheme="minorHAnsi" w:cstheme="minorHAnsi"/>
        </w:rPr>
        <w:t>A person who performs a recall by voluntarily removing</w:t>
      </w:r>
      <w:r w:rsidR="00825457" w:rsidRPr="00934327">
        <w:rPr>
          <w:rFonts w:asciiTheme="minorHAnsi" w:hAnsiTheme="minorHAnsi" w:cstheme="minorHAnsi"/>
        </w:rPr>
        <w:t xml:space="preserve"> </w:t>
      </w:r>
      <w:r w:rsidR="002678E0" w:rsidRPr="00934327">
        <w:rPr>
          <w:rFonts w:asciiTheme="minorHAnsi" w:hAnsiTheme="minorHAnsi" w:cstheme="minorHAnsi"/>
        </w:rPr>
        <w:t xml:space="preserve">product from sale or distribution in an effective manner, </w:t>
      </w:r>
      <w:proofErr w:type="gramStart"/>
      <w:r w:rsidR="002678E0" w:rsidRPr="00934327">
        <w:rPr>
          <w:rFonts w:asciiTheme="minorHAnsi" w:hAnsiTheme="minorHAnsi" w:cstheme="minorHAnsi"/>
        </w:rPr>
        <w:t>so as to</w:t>
      </w:r>
      <w:proofErr w:type="gramEnd"/>
      <w:r w:rsidR="002678E0" w:rsidRPr="00934327">
        <w:rPr>
          <w:rFonts w:asciiTheme="minorHAnsi" w:hAnsiTheme="minorHAnsi" w:cstheme="minorHAnsi"/>
        </w:rPr>
        <w:t xml:space="preserve"> limit the potential harm to the health and well-being of the public, may be eligible for exemptions from the </w:t>
      </w:r>
      <w:r w:rsidR="00825457" w:rsidRPr="00934327">
        <w:rPr>
          <w:rFonts w:asciiTheme="minorHAnsi" w:hAnsiTheme="minorHAnsi" w:cstheme="minorHAnsi"/>
        </w:rPr>
        <w:t>normal enforcement</w:t>
      </w:r>
      <w:r w:rsidR="002678E0" w:rsidRPr="00934327">
        <w:rPr>
          <w:rFonts w:asciiTheme="minorHAnsi" w:hAnsiTheme="minorHAnsi" w:cstheme="minorHAnsi"/>
        </w:rPr>
        <w:t xml:space="preserve"> policy.  </w:t>
      </w:r>
      <w:r w:rsidR="00825457" w:rsidRPr="00934327">
        <w:rPr>
          <w:rFonts w:asciiTheme="minorHAnsi" w:hAnsiTheme="minorHAnsi" w:cstheme="minorHAnsi"/>
        </w:rPr>
        <w:t>The Commissioner</w:t>
      </w:r>
      <w:r w:rsidR="002678E0" w:rsidRPr="00934327">
        <w:rPr>
          <w:rFonts w:asciiTheme="minorHAnsi" w:hAnsiTheme="minorHAnsi" w:cstheme="minorHAnsi"/>
        </w:rPr>
        <w:t xml:space="preserve"> </w:t>
      </w:r>
      <w:r w:rsidR="00825457" w:rsidRPr="00934327">
        <w:rPr>
          <w:rFonts w:asciiTheme="minorHAnsi" w:hAnsiTheme="minorHAnsi" w:cstheme="minorHAnsi"/>
        </w:rPr>
        <w:t>shall consider</w:t>
      </w:r>
      <w:r w:rsidR="002678E0" w:rsidRPr="00934327">
        <w:rPr>
          <w:rFonts w:asciiTheme="minorHAnsi" w:hAnsiTheme="minorHAnsi" w:cstheme="minorHAnsi"/>
        </w:rPr>
        <w:t xml:space="preserve"> the facts of each case when </w:t>
      </w:r>
      <w:proofErr w:type="gramStart"/>
      <w:r w:rsidR="002678E0" w:rsidRPr="00934327">
        <w:rPr>
          <w:rFonts w:asciiTheme="minorHAnsi" w:hAnsiTheme="minorHAnsi" w:cstheme="minorHAnsi"/>
        </w:rPr>
        <w:t>making</w:t>
      </w:r>
      <w:r w:rsidR="00825457" w:rsidRPr="00934327">
        <w:rPr>
          <w:rFonts w:asciiTheme="minorHAnsi" w:hAnsiTheme="minorHAnsi" w:cstheme="minorHAnsi"/>
        </w:rPr>
        <w:t xml:space="preserve"> </w:t>
      </w:r>
      <w:r w:rsidR="002678E0" w:rsidRPr="00934327">
        <w:rPr>
          <w:rFonts w:asciiTheme="minorHAnsi" w:hAnsiTheme="minorHAnsi" w:cstheme="minorHAnsi"/>
        </w:rPr>
        <w:t>a decision</w:t>
      </w:r>
      <w:proofErr w:type="gramEnd"/>
      <w:r w:rsidR="002678E0" w:rsidRPr="00934327">
        <w:rPr>
          <w:rFonts w:asciiTheme="minorHAnsi" w:hAnsiTheme="minorHAnsi" w:cstheme="minorHAnsi"/>
        </w:rPr>
        <w:t xml:space="preserve"> on an exemption.</w:t>
      </w:r>
    </w:p>
    <w:p w14:paraId="6242F8A2" w14:textId="77777777" w:rsidR="00E401B6" w:rsidRPr="00934327" w:rsidRDefault="00E401B6" w:rsidP="00934327">
      <w:pPr>
        <w:ind w:firstLine="360"/>
        <w:rPr>
          <w:rFonts w:asciiTheme="minorHAnsi" w:hAnsiTheme="minorHAnsi" w:cstheme="minorHAnsi"/>
        </w:rPr>
      </w:pPr>
    </w:p>
    <w:p w14:paraId="3E49510B" w14:textId="3D258413" w:rsidR="00E401B6" w:rsidRDefault="00385DEC" w:rsidP="00934327">
      <w:pPr>
        <w:ind w:firstLine="360"/>
        <w:rPr>
          <w:rFonts w:asciiTheme="minorHAnsi" w:hAnsiTheme="minorHAnsi" w:cstheme="minorHAnsi"/>
        </w:rPr>
      </w:pPr>
      <w:r w:rsidRPr="00934327">
        <w:rPr>
          <w:rFonts w:asciiTheme="minorHAnsi" w:hAnsiTheme="minorHAnsi" w:cstheme="minorHAnsi"/>
        </w:rPr>
        <w:t>14.8</w:t>
      </w:r>
      <w:r w:rsidR="00432E43">
        <w:rPr>
          <w:rFonts w:asciiTheme="minorHAnsi" w:hAnsiTheme="minorHAnsi" w:cstheme="minorHAnsi"/>
        </w:rPr>
        <w:t>.</w:t>
      </w:r>
      <w:r w:rsidRPr="00934327">
        <w:rPr>
          <w:rFonts w:asciiTheme="minorHAnsi" w:hAnsiTheme="minorHAnsi" w:cstheme="minorHAnsi"/>
        </w:rPr>
        <w:t xml:space="preserve"> </w:t>
      </w:r>
      <w:r w:rsidR="00432E43">
        <w:rPr>
          <w:rFonts w:asciiTheme="minorHAnsi" w:hAnsiTheme="minorHAnsi" w:cstheme="minorHAnsi"/>
        </w:rPr>
        <w:t xml:space="preserve"> </w:t>
      </w:r>
      <w:r w:rsidR="002678E0" w:rsidRPr="00934327">
        <w:rPr>
          <w:rFonts w:asciiTheme="minorHAnsi" w:hAnsiTheme="minorHAnsi" w:cstheme="minorHAnsi"/>
        </w:rPr>
        <w:t>The Commissioner may suspend the standard enforcement policy in cases where such action is necessary to protect the public health, safety, and welfare.</w:t>
      </w:r>
    </w:p>
    <w:p w14:paraId="63489595" w14:textId="77777777" w:rsidR="00432E43" w:rsidRPr="00934327" w:rsidRDefault="00432E43" w:rsidP="00934327">
      <w:pPr>
        <w:ind w:firstLine="360"/>
        <w:rPr>
          <w:rFonts w:asciiTheme="minorHAnsi" w:hAnsiTheme="minorHAnsi" w:cstheme="minorHAnsi"/>
        </w:rPr>
      </w:pPr>
    </w:p>
    <w:p w14:paraId="1DB6E5F2" w14:textId="03A3C768" w:rsidR="00E401B6" w:rsidRPr="00360F6A" w:rsidRDefault="002678E0" w:rsidP="00934327">
      <w:pPr>
        <w:rPr>
          <w:rFonts w:asciiTheme="minorHAnsi" w:hAnsiTheme="minorHAnsi" w:cstheme="minorHAnsi"/>
        </w:rPr>
      </w:pPr>
      <w:r w:rsidRPr="00360F6A">
        <w:rPr>
          <w:rFonts w:asciiTheme="minorHAnsi" w:hAnsiTheme="minorHAnsi" w:cstheme="minorHAnsi"/>
          <w:b/>
        </w:rPr>
        <w:t xml:space="preserve">§61-38-15. </w:t>
      </w:r>
      <w:r w:rsidR="00432E43" w:rsidRPr="00360F6A">
        <w:rPr>
          <w:rFonts w:asciiTheme="minorHAnsi" w:hAnsiTheme="minorHAnsi" w:cstheme="minorHAnsi"/>
          <w:b/>
        </w:rPr>
        <w:t xml:space="preserve"> </w:t>
      </w:r>
      <w:r w:rsidRPr="00360F6A">
        <w:rPr>
          <w:rFonts w:asciiTheme="minorHAnsi" w:hAnsiTheme="minorHAnsi" w:cstheme="minorHAnsi"/>
          <w:b/>
        </w:rPr>
        <w:t>Hearings.</w:t>
      </w:r>
    </w:p>
    <w:p w14:paraId="0CA02B51" w14:textId="77777777" w:rsidR="00E401B6" w:rsidRPr="00934327" w:rsidRDefault="00E401B6" w:rsidP="00934327">
      <w:pPr>
        <w:rPr>
          <w:rFonts w:asciiTheme="minorHAnsi" w:hAnsiTheme="minorHAnsi" w:cstheme="minorHAnsi"/>
        </w:rPr>
      </w:pPr>
    </w:p>
    <w:p w14:paraId="0AD6FAF0" w14:textId="66572D00" w:rsidR="00E401B6" w:rsidRPr="00934327" w:rsidRDefault="00306AD5" w:rsidP="00934327">
      <w:pPr>
        <w:ind w:firstLine="360"/>
        <w:rPr>
          <w:rFonts w:asciiTheme="minorHAnsi" w:hAnsiTheme="minorHAnsi" w:cstheme="minorHAnsi"/>
        </w:rPr>
      </w:pPr>
      <w:r w:rsidRPr="00934327">
        <w:rPr>
          <w:rFonts w:asciiTheme="minorHAnsi" w:hAnsiTheme="minorHAnsi" w:cstheme="minorHAnsi"/>
        </w:rPr>
        <w:t>15.1</w:t>
      </w:r>
      <w:r w:rsidR="00432E43">
        <w:rPr>
          <w:rFonts w:asciiTheme="minorHAnsi" w:hAnsiTheme="minorHAnsi" w:cstheme="minorHAnsi"/>
        </w:rPr>
        <w:t>.</w:t>
      </w:r>
      <w:r w:rsidRPr="00934327">
        <w:rPr>
          <w:rFonts w:asciiTheme="minorHAnsi" w:hAnsiTheme="minorHAnsi" w:cstheme="minorHAnsi"/>
        </w:rPr>
        <w:t xml:space="preserve"> </w:t>
      </w:r>
      <w:r w:rsidR="00432E43">
        <w:rPr>
          <w:rFonts w:asciiTheme="minorHAnsi" w:hAnsiTheme="minorHAnsi" w:cstheme="minorHAnsi"/>
        </w:rPr>
        <w:t xml:space="preserve"> </w:t>
      </w:r>
      <w:r w:rsidR="002678E0" w:rsidRPr="00934327">
        <w:rPr>
          <w:rFonts w:asciiTheme="minorHAnsi" w:hAnsiTheme="minorHAnsi" w:cstheme="minorHAnsi"/>
        </w:rPr>
        <w:t xml:space="preserve">If a violator requests an informal hearing or the Commissioner schedules </w:t>
      </w:r>
      <w:r w:rsidR="00825457" w:rsidRPr="00934327">
        <w:rPr>
          <w:rFonts w:asciiTheme="minorHAnsi" w:hAnsiTheme="minorHAnsi" w:cstheme="minorHAnsi"/>
        </w:rPr>
        <w:t xml:space="preserve">an </w:t>
      </w:r>
      <w:r w:rsidR="00B34E39" w:rsidRPr="00934327">
        <w:rPr>
          <w:rFonts w:asciiTheme="minorHAnsi" w:hAnsiTheme="minorHAnsi" w:cstheme="minorHAnsi"/>
        </w:rPr>
        <w:t>informal hearing</w:t>
      </w:r>
      <w:r w:rsidR="002678E0" w:rsidRPr="00934327">
        <w:rPr>
          <w:rFonts w:asciiTheme="minorHAnsi" w:hAnsiTheme="minorHAnsi" w:cstheme="minorHAnsi"/>
        </w:rPr>
        <w:t>, the compliance officer shall schedule a hearing in accordance with the following</w:t>
      </w:r>
      <w:r w:rsidR="00825457" w:rsidRPr="00934327">
        <w:rPr>
          <w:rFonts w:asciiTheme="minorHAnsi" w:hAnsiTheme="minorHAnsi" w:cstheme="minorHAnsi"/>
        </w:rPr>
        <w:t xml:space="preserve"> </w:t>
      </w:r>
      <w:r w:rsidR="002678E0" w:rsidRPr="00934327">
        <w:rPr>
          <w:rFonts w:asciiTheme="minorHAnsi" w:hAnsiTheme="minorHAnsi" w:cstheme="minorHAnsi"/>
        </w:rPr>
        <w:t>procedures:</w:t>
      </w:r>
    </w:p>
    <w:p w14:paraId="74658009" w14:textId="77777777" w:rsidR="00E401B6" w:rsidRPr="00934327" w:rsidRDefault="00E401B6" w:rsidP="00934327">
      <w:pPr>
        <w:rPr>
          <w:rFonts w:asciiTheme="minorHAnsi" w:hAnsiTheme="minorHAnsi" w:cstheme="minorHAnsi"/>
        </w:rPr>
      </w:pPr>
    </w:p>
    <w:p w14:paraId="74EDBFFC" w14:textId="6C332EE0" w:rsidR="00E401B6" w:rsidRPr="00934327" w:rsidRDefault="00035481" w:rsidP="001945B0">
      <w:pPr>
        <w:ind w:left="360" w:firstLine="360"/>
        <w:rPr>
          <w:rFonts w:asciiTheme="minorHAnsi" w:hAnsiTheme="minorHAnsi" w:cstheme="minorHAnsi"/>
        </w:rPr>
      </w:pPr>
      <w:r w:rsidRPr="00934327">
        <w:rPr>
          <w:rFonts w:asciiTheme="minorHAnsi" w:hAnsiTheme="minorHAnsi" w:cstheme="minorHAnsi"/>
        </w:rPr>
        <w:t xml:space="preserve">15.1.a. </w:t>
      </w:r>
      <w:r w:rsidR="00432E43">
        <w:rPr>
          <w:rFonts w:asciiTheme="minorHAnsi" w:hAnsiTheme="minorHAnsi" w:cstheme="minorHAnsi"/>
        </w:rPr>
        <w:t xml:space="preserve"> </w:t>
      </w:r>
      <w:r w:rsidR="002678E0" w:rsidRPr="00934327">
        <w:rPr>
          <w:rFonts w:asciiTheme="minorHAnsi" w:hAnsiTheme="minorHAnsi" w:cstheme="minorHAnsi"/>
        </w:rPr>
        <w:t xml:space="preserve">The compliance officer shall notify any authorized representative of the Commissioner who was involved in the inspection which discovered the violation which is the subject of the hearing, and the violator of the time and place of the informal </w:t>
      </w:r>
      <w:proofErr w:type="gramStart"/>
      <w:r w:rsidR="002678E0" w:rsidRPr="00934327">
        <w:rPr>
          <w:rFonts w:asciiTheme="minorHAnsi" w:hAnsiTheme="minorHAnsi" w:cstheme="minorHAnsi"/>
        </w:rPr>
        <w:t>hearing;</w:t>
      </w:r>
      <w:proofErr w:type="gramEnd"/>
    </w:p>
    <w:p w14:paraId="5FEB18A9" w14:textId="77777777" w:rsidR="00E401B6" w:rsidRPr="00934327" w:rsidRDefault="00E401B6" w:rsidP="00934327">
      <w:pPr>
        <w:rPr>
          <w:rFonts w:asciiTheme="minorHAnsi" w:hAnsiTheme="minorHAnsi" w:cstheme="minorHAnsi"/>
        </w:rPr>
      </w:pPr>
    </w:p>
    <w:p w14:paraId="591DFDCF" w14:textId="029A3A52" w:rsidR="00E401B6" w:rsidRPr="00934327" w:rsidRDefault="00035481" w:rsidP="001945B0">
      <w:pPr>
        <w:ind w:left="360" w:firstLine="360"/>
        <w:rPr>
          <w:rFonts w:asciiTheme="minorHAnsi" w:hAnsiTheme="minorHAnsi" w:cstheme="minorHAnsi"/>
        </w:rPr>
      </w:pPr>
      <w:r w:rsidRPr="00934327">
        <w:rPr>
          <w:rFonts w:asciiTheme="minorHAnsi" w:hAnsiTheme="minorHAnsi" w:cstheme="minorHAnsi"/>
        </w:rPr>
        <w:t>15.</w:t>
      </w:r>
      <w:r w:rsidR="005719D7" w:rsidRPr="00934327">
        <w:rPr>
          <w:rFonts w:asciiTheme="minorHAnsi" w:hAnsiTheme="minorHAnsi" w:cstheme="minorHAnsi"/>
        </w:rPr>
        <w:t>1</w:t>
      </w:r>
      <w:r w:rsidRPr="00934327">
        <w:rPr>
          <w:rFonts w:asciiTheme="minorHAnsi" w:hAnsiTheme="minorHAnsi" w:cstheme="minorHAnsi"/>
        </w:rPr>
        <w:t>.</w:t>
      </w:r>
      <w:r w:rsidR="005719D7" w:rsidRPr="00934327">
        <w:rPr>
          <w:rFonts w:asciiTheme="minorHAnsi" w:hAnsiTheme="minorHAnsi" w:cstheme="minorHAnsi"/>
        </w:rPr>
        <w:t>b</w:t>
      </w:r>
      <w:r w:rsidRPr="00934327">
        <w:rPr>
          <w:rFonts w:asciiTheme="minorHAnsi" w:hAnsiTheme="minorHAnsi" w:cstheme="minorHAnsi"/>
        </w:rPr>
        <w:t xml:space="preserve">. </w:t>
      </w:r>
      <w:r w:rsidR="00432E43">
        <w:rPr>
          <w:rFonts w:asciiTheme="minorHAnsi" w:hAnsiTheme="minorHAnsi" w:cstheme="minorHAnsi"/>
        </w:rPr>
        <w:t xml:space="preserve"> </w:t>
      </w:r>
      <w:r w:rsidR="002678E0" w:rsidRPr="00934327">
        <w:rPr>
          <w:rFonts w:asciiTheme="minorHAnsi" w:hAnsiTheme="minorHAnsi" w:cstheme="minorHAnsi"/>
        </w:rPr>
        <w:t>The compliance officer shall notify the parties at least ten (10) business days prior to the time of the hearing; and</w:t>
      </w:r>
    </w:p>
    <w:p w14:paraId="6E9ED60C" w14:textId="77777777" w:rsidR="00E401B6" w:rsidRPr="00934327" w:rsidRDefault="00E401B6" w:rsidP="00934327">
      <w:pPr>
        <w:rPr>
          <w:rFonts w:asciiTheme="minorHAnsi" w:hAnsiTheme="minorHAnsi" w:cstheme="minorHAnsi"/>
        </w:rPr>
      </w:pPr>
    </w:p>
    <w:p w14:paraId="5E86811F" w14:textId="71BC017A" w:rsidR="00E401B6" w:rsidRPr="00934327" w:rsidRDefault="00035481" w:rsidP="00934327">
      <w:pPr>
        <w:ind w:firstLine="720"/>
        <w:rPr>
          <w:rFonts w:asciiTheme="minorHAnsi" w:hAnsiTheme="minorHAnsi" w:cstheme="minorHAnsi"/>
        </w:rPr>
      </w:pPr>
      <w:r w:rsidRPr="00934327">
        <w:rPr>
          <w:rFonts w:asciiTheme="minorHAnsi" w:hAnsiTheme="minorHAnsi" w:cstheme="minorHAnsi"/>
        </w:rPr>
        <w:t>15.</w:t>
      </w:r>
      <w:r w:rsidR="005719D7" w:rsidRPr="00934327">
        <w:rPr>
          <w:rFonts w:asciiTheme="minorHAnsi" w:hAnsiTheme="minorHAnsi" w:cstheme="minorHAnsi"/>
        </w:rPr>
        <w:t>1</w:t>
      </w:r>
      <w:r w:rsidRPr="00934327">
        <w:rPr>
          <w:rFonts w:asciiTheme="minorHAnsi" w:hAnsiTheme="minorHAnsi" w:cstheme="minorHAnsi"/>
        </w:rPr>
        <w:t>.</w:t>
      </w:r>
      <w:r w:rsidR="005719D7" w:rsidRPr="00934327">
        <w:rPr>
          <w:rFonts w:asciiTheme="minorHAnsi" w:hAnsiTheme="minorHAnsi" w:cstheme="minorHAnsi"/>
        </w:rPr>
        <w:t xml:space="preserve">c. </w:t>
      </w:r>
      <w:r w:rsidR="00432E43">
        <w:rPr>
          <w:rFonts w:asciiTheme="minorHAnsi" w:hAnsiTheme="minorHAnsi" w:cstheme="minorHAnsi"/>
        </w:rPr>
        <w:t xml:space="preserve"> </w:t>
      </w:r>
      <w:r w:rsidR="002678E0" w:rsidRPr="00934327">
        <w:rPr>
          <w:rFonts w:asciiTheme="minorHAnsi" w:hAnsiTheme="minorHAnsi" w:cstheme="minorHAnsi"/>
        </w:rPr>
        <w:t>The compliance officer may continue the informal hearing only for good cause shown.</w:t>
      </w:r>
    </w:p>
    <w:p w14:paraId="6914585A" w14:textId="77777777" w:rsidR="00E401B6" w:rsidRPr="00934327" w:rsidRDefault="00E401B6" w:rsidP="00934327">
      <w:pPr>
        <w:rPr>
          <w:rFonts w:asciiTheme="minorHAnsi" w:hAnsiTheme="minorHAnsi" w:cstheme="minorHAnsi"/>
        </w:rPr>
      </w:pPr>
    </w:p>
    <w:p w14:paraId="4C8E6995" w14:textId="6EE1B875" w:rsidR="00E401B6" w:rsidRPr="00934327" w:rsidRDefault="005719D7" w:rsidP="00934327">
      <w:pPr>
        <w:ind w:firstLine="360"/>
        <w:rPr>
          <w:rFonts w:asciiTheme="minorHAnsi" w:hAnsiTheme="minorHAnsi" w:cstheme="minorHAnsi"/>
        </w:rPr>
      </w:pPr>
      <w:r w:rsidRPr="00934327">
        <w:rPr>
          <w:rFonts w:asciiTheme="minorHAnsi" w:hAnsiTheme="minorHAnsi" w:cstheme="minorHAnsi"/>
        </w:rPr>
        <w:t>15.2</w:t>
      </w:r>
      <w:r w:rsidR="00432E43">
        <w:rPr>
          <w:rFonts w:asciiTheme="minorHAnsi" w:hAnsiTheme="minorHAnsi" w:cstheme="minorHAnsi"/>
        </w:rPr>
        <w:t>.</w:t>
      </w:r>
      <w:r w:rsidRPr="00934327">
        <w:rPr>
          <w:rFonts w:asciiTheme="minorHAnsi" w:hAnsiTheme="minorHAnsi" w:cstheme="minorHAnsi"/>
        </w:rPr>
        <w:t xml:space="preserve"> </w:t>
      </w:r>
      <w:r w:rsidR="00432E43">
        <w:rPr>
          <w:rFonts w:asciiTheme="minorHAnsi" w:hAnsiTheme="minorHAnsi" w:cstheme="minorHAnsi"/>
        </w:rPr>
        <w:t xml:space="preserve"> </w:t>
      </w:r>
      <w:r w:rsidR="002678E0" w:rsidRPr="00934327">
        <w:rPr>
          <w:rFonts w:asciiTheme="minorHAnsi" w:hAnsiTheme="minorHAnsi" w:cstheme="minorHAnsi"/>
        </w:rPr>
        <w:t>An informal hearing is intended to be an information discussion of the facts which gave rise to the issuance of a notice of violations. The hearing officers shall conduct the hearing in the following manner:</w:t>
      </w:r>
    </w:p>
    <w:p w14:paraId="0E7560C2" w14:textId="77777777" w:rsidR="00E401B6" w:rsidRPr="00934327" w:rsidRDefault="00E401B6" w:rsidP="00934327">
      <w:pPr>
        <w:rPr>
          <w:rFonts w:asciiTheme="minorHAnsi" w:hAnsiTheme="minorHAnsi" w:cstheme="minorHAnsi"/>
        </w:rPr>
      </w:pPr>
    </w:p>
    <w:p w14:paraId="480DADF8" w14:textId="35F083F6" w:rsidR="00E401B6" w:rsidRPr="00934327" w:rsidRDefault="000066D5" w:rsidP="001945B0">
      <w:pPr>
        <w:ind w:left="360" w:firstLine="360"/>
        <w:rPr>
          <w:rFonts w:asciiTheme="minorHAnsi" w:hAnsiTheme="minorHAnsi" w:cstheme="minorHAnsi"/>
        </w:rPr>
      </w:pPr>
      <w:r w:rsidRPr="00934327">
        <w:rPr>
          <w:rFonts w:asciiTheme="minorHAnsi" w:hAnsiTheme="minorHAnsi" w:cstheme="minorHAnsi"/>
        </w:rPr>
        <w:t xml:space="preserve">15.2.a. </w:t>
      </w:r>
      <w:r w:rsidR="00432E43">
        <w:rPr>
          <w:rFonts w:asciiTheme="minorHAnsi" w:hAnsiTheme="minorHAnsi" w:cstheme="minorHAnsi"/>
        </w:rPr>
        <w:t xml:space="preserve"> </w:t>
      </w:r>
      <w:r w:rsidR="002678E0" w:rsidRPr="00934327">
        <w:rPr>
          <w:rFonts w:asciiTheme="minorHAnsi" w:hAnsiTheme="minorHAnsi" w:cstheme="minorHAnsi"/>
        </w:rPr>
        <w:t xml:space="preserve">The hearing officer shall not discuss the case </w:t>
      </w:r>
      <w:r w:rsidR="00D02F91">
        <w:rPr>
          <w:rFonts w:asciiTheme="minorHAnsi" w:hAnsiTheme="minorHAnsi" w:cstheme="minorHAnsi"/>
        </w:rPr>
        <w:t>“</w:t>
      </w:r>
      <w:r w:rsidR="002678E0" w:rsidRPr="00934327">
        <w:rPr>
          <w:rFonts w:asciiTheme="minorHAnsi" w:hAnsiTheme="minorHAnsi" w:cstheme="minorHAnsi"/>
        </w:rPr>
        <w:t xml:space="preserve">ex </w:t>
      </w:r>
      <w:proofErr w:type="spellStart"/>
      <w:r w:rsidR="002678E0" w:rsidRPr="00934327">
        <w:rPr>
          <w:rFonts w:asciiTheme="minorHAnsi" w:hAnsiTheme="minorHAnsi" w:cstheme="minorHAnsi"/>
        </w:rPr>
        <w:t>parte</w:t>
      </w:r>
      <w:proofErr w:type="spellEnd"/>
      <w:r w:rsidR="00746DD6">
        <w:rPr>
          <w:rFonts w:asciiTheme="minorHAnsi" w:hAnsiTheme="minorHAnsi" w:cstheme="minorHAnsi"/>
        </w:rPr>
        <w:t>”</w:t>
      </w:r>
      <w:r w:rsidR="002678E0" w:rsidRPr="00934327">
        <w:rPr>
          <w:rFonts w:asciiTheme="minorHAnsi" w:hAnsiTheme="minorHAnsi" w:cstheme="minorHAnsi"/>
        </w:rPr>
        <w:t xml:space="preserve"> with either the compliance officer or other </w:t>
      </w:r>
      <w:r w:rsidR="00C25987" w:rsidRPr="000D679A">
        <w:rPr>
          <w:rFonts w:asciiTheme="minorHAnsi" w:hAnsiTheme="minorHAnsi" w:cstheme="minorHAnsi"/>
        </w:rPr>
        <w:t>W</w:t>
      </w:r>
      <w:r w:rsidR="00D02F91" w:rsidRPr="000D679A">
        <w:rPr>
          <w:rFonts w:asciiTheme="minorHAnsi" w:hAnsiTheme="minorHAnsi" w:cstheme="minorHAnsi"/>
        </w:rPr>
        <w:t>V</w:t>
      </w:r>
      <w:r w:rsidR="00C25987" w:rsidRPr="000D679A">
        <w:rPr>
          <w:rFonts w:asciiTheme="minorHAnsi" w:hAnsiTheme="minorHAnsi" w:cstheme="minorHAnsi"/>
        </w:rPr>
        <w:t>DA</w:t>
      </w:r>
      <w:r w:rsidR="002678E0" w:rsidRPr="00934327">
        <w:rPr>
          <w:rFonts w:asciiTheme="minorHAnsi" w:hAnsiTheme="minorHAnsi" w:cstheme="minorHAnsi"/>
        </w:rPr>
        <w:t xml:space="preserve"> employees involved in the case.</w:t>
      </w:r>
    </w:p>
    <w:p w14:paraId="4FD7E579" w14:textId="77777777" w:rsidR="00E401B6" w:rsidRPr="00934327" w:rsidRDefault="00E401B6" w:rsidP="00934327">
      <w:pPr>
        <w:rPr>
          <w:rFonts w:asciiTheme="minorHAnsi" w:hAnsiTheme="minorHAnsi" w:cstheme="minorHAnsi"/>
        </w:rPr>
      </w:pPr>
    </w:p>
    <w:p w14:paraId="288B3FC1" w14:textId="59C6C1D4" w:rsidR="00E401B6" w:rsidRPr="00934327" w:rsidRDefault="000066D5" w:rsidP="001945B0">
      <w:pPr>
        <w:pStyle w:val="BodyTextIndent3"/>
        <w:ind w:left="360" w:firstLine="360"/>
      </w:pPr>
      <w:r w:rsidRPr="00934327">
        <w:t xml:space="preserve">15.2.b. </w:t>
      </w:r>
      <w:r w:rsidR="00432E43">
        <w:t xml:space="preserve"> </w:t>
      </w:r>
      <w:r w:rsidR="002678E0" w:rsidRPr="00934327">
        <w:t>All testimony and evidence at a hearing shall be recorded. The record shall be maintained for ninety (90) days from the date of the hearing, and the</w:t>
      </w:r>
      <w:r w:rsidR="000D679A">
        <w:t xml:space="preserve"> </w:t>
      </w:r>
      <w:r w:rsidR="00EF1901" w:rsidRPr="000D679A">
        <w:t>WVDA</w:t>
      </w:r>
      <w:r w:rsidR="00EF1901" w:rsidRPr="00934327">
        <w:t xml:space="preserve"> </w:t>
      </w:r>
      <w:r w:rsidR="002678E0" w:rsidRPr="00934327">
        <w:t>shall make a transcript of the hearing available to the aggrieved party.</w:t>
      </w:r>
    </w:p>
    <w:p w14:paraId="01199F11" w14:textId="77777777" w:rsidR="00E401B6" w:rsidRPr="00934327" w:rsidRDefault="00E401B6" w:rsidP="00934327">
      <w:pPr>
        <w:rPr>
          <w:rFonts w:asciiTheme="minorHAnsi" w:hAnsiTheme="minorHAnsi" w:cstheme="minorHAnsi"/>
        </w:rPr>
      </w:pPr>
    </w:p>
    <w:p w14:paraId="4EF7FB62" w14:textId="56346EA0" w:rsidR="00E401B6" w:rsidRPr="00934327" w:rsidRDefault="000066D5" w:rsidP="001945B0">
      <w:pPr>
        <w:ind w:left="360" w:firstLine="360"/>
        <w:rPr>
          <w:rFonts w:asciiTheme="minorHAnsi" w:hAnsiTheme="minorHAnsi" w:cstheme="minorHAnsi"/>
        </w:rPr>
      </w:pPr>
      <w:r w:rsidRPr="00934327">
        <w:rPr>
          <w:rFonts w:asciiTheme="minorHAnsi" w:hAnsiTheme="minorHAnsi" w:cstheme="minorHAnsi"/>
        </w:rPr>
        <w:t xml:space="preserve">15.2.c. </w:t>
      </w:r>
      <w:r w:rsidR="00432E43">
        <w:rPr>
          <w:rFonts w:asciiTheme="minorHAnsi" w:hAnsiTheme="minorHAnsi" w:cstheme="minorHAnsi"/>
        </w:rPr>
        <w:t xml:space="preserve"> </w:t>
      </w:r>
      <w:r w:rsidR="002678E0" w:rsidRPr="00934327">
        <w:rPr>
          <w:rFonts w:asciiTheme="minorHAnsi" w:hAnsiTheme="minorHAnsi" w:cstheme="minorHAnsi"/>
        </w:rPr>
        <w:t>Within thirty (30) days following the informal hearing, the hearing officer shall issue and furnish a written decision affirming or dismissing the initial notice of violation and reason(s) for his or her decision.</w:t>
      </w:r>
    </w:p>
    <w:p w14:paraId="1A73BEE3" w14:textId="77777777" w:rsidR="00E401B6" w:rsidRPr="00934327" w:rsidRDefault="00E401B6" w:rsidP="00934327">
      <w:pPr>
        <w:rPr>
          <w:rFonts w:asciiTheme="minorHAnsi" w:hAnsiTheme="minorHAnsi" w:cstheme="minorHAnsi"/>
        </w:rPr>
      </w:pPr>
    </w:p>
    <w:p w14:paraId="656ED910" w14:textId="64DD5F0E" w:rsidR="00E401B6" w:rsidRPr="00934327" w:rsidRDefault="000066D5" w:rsidP="00934327">
      <w:pPr>
        <w:ind w:firstLine="360"/>
        <w:rPr>
          <w:rFonts w:asciiTheme="minorHAnsi" w:hAnsiTheme="minorHAnsi" w:cstheme="minorHAnsi"/>
        </w:rPr>
      </w:pPr>
      <w:r w:rsidRPr="00934327">
        <w:rPr>
          <w:rFonts w:asciiTheme="minorHAnsi" w:hAnsiTheme="minorHAnsi" w:cstheme="minorHAnsi"/>
        </w:rPr>
        <w:t>15.3</w:t>
      </w:r>
      <w:r w:rsidR="00432E43">
        <w:rPr>
          <w:rFonts w:asciiTheme="minorHAnsi" w:hAnsiTheme="minorHAnsi" w:cstheme="minorHAnsi"/>
        </w:rPr>
        <w:t>.</w:t>
      </w:r>
      <w:r w:rsidRPr="00934327">
        <w:rPr>
          <w:rFonts w:asciiTheme="minorHAnsi" w:hAnsiTheme="minorHAnsi" w:cstheme="minorHAnsi"/>
        </w:rPr>
        <w:t xml:space="preserve"> </w:t>
      </w:r>
      <w:r w:rsidR="00432E43">
        <w:rPr>
          <w:rFonts w:asciiTheme="minorHAnsi" w:hAnsiTheme="minorHAnsi" w:cstheme="minorHAnsi"/>
        </w:rPr>
        <w:t xml:space="preserve"> </w:t>
      </w:r>
      <w:r w:rsidR="002678E0" w:rsidRPr="00934327">
        <w:rPr>
          <w:rFonts w:asciiTheme="minorHAnsi" w:hAnsiTheme="minorHAnsi" w:cstheme="minorHAnsi"/>
        </w:rPr>
        <w:t>Any party who feels aggrieved of the suspension, revocation, or denial order of a license may appeal within sixty (60) days to the circuit court of the county in which the violator has located its principal place of business.</w:t>
      </w:r>
    </w:p>
    <w:p w14:paraId="688A2968" w14:textId="77777777" w:rsidR="00E401B6" w:rsidRPr="00934327" w:rsidRDefault="00E401B6" w:rsidP="00934327">
      <w:pPr>
        <w:rPr>
          <w:rFonts w:asciiTheme="minorHAnsi" w:hAnsiTheme="minorHAnsi" w:cstheme="minorHAnsi"/>
        </w:rPr>
      </w:pPr>
    </w:p>
    <w:p w14:paraId="58BBE6FD" w14:textId="2E67DE20" w:rsidR="00E401B6" w:rsidRPr="00934327" w:rsidRDefault="000066D5" w:rsidP="00432E43">
      <w:pPr>
        <w:ind w:firstLine="360"/>
        <w:rPr>
          <w:rFonts w:asciiTheme="minorHAnsi" w:hAnsiTheme="minorHAnsi" w:cstheme="minorHAnsi"/>
        </w:rPr>
      </w:pPr>
      <w:r w:rsidRPr="00934327">
        <w:rPr>
          <w:rFonts w:asciiTheme="minorHAnsi" w:hAnsiTheme="minorHAnsi" w:cstheme="minorHAnsi"/>
        </w:rPr>
        <w:t xml:space="preserve">15.4. </w:t>
      </w:r>
      <w:r w:rsidR="00432E43">
        <w:rPr>
          <w:rFonts w:asciiTheme="minorHAnsi" w:hAnsiTheme="minorHAnsi" w:cstheme="minorHAnsi"/>
        </w:rPr>
        <w:t xml:space="preserve"> </w:t>
      </w:r>
      <w:r w:rsidR="002678E0" w:rsidRPr="00934327">
        <w:rPr>
          <w:rFonts w:asciiTheme="minorHAnsi" w:hAnsiTheme="minorHAnsi" w:cstheme="minorHAnsi"/>
        </w:rPr>
        <w:t>At any formal review proceedings which may occur later, any evidence, as to any statement made by one party at the informal hearing, may not be introduced as evidence by another party, nor may any statement be used to impeach a witness, unless the statement was available as competent evidence independent of its introduction during the informal hearing.</w:t>
      </w:r>
    </w:p>
    <w:sectPr w:rsidR="00E401B6" w:rsidRPr="00934327" w:rsidSect="00B232B3">
      <w:headerReference w:type="default" r:id="rId10"/>
      <w:footerReference w:type="default" r:id="rId11"/>
      <w:footerReference w:type="first" r:id="rId12"/>
      <w:pgSz w:w="12190" w:h="15830"/>
      <w:pgMar w:top="720" w:right="1440" w:bottom="4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984B" w14:textId="77777777" w:rsidR="001E0632" w:rsidRDefault="001E0632" w:rsidP="00376FE5">
      <w:r>
        <w:separator/>
      </w:r>
    </w:p>
  </w:endnote>
  <w:endnote w:type="continuationSeparator" w:id="0">
    <w:p w14:paraId="5099DC0B" w14:textId="77777777" w:rsidR="001E0632" w:rsidRDefault="001E0632" w:rsidP="0037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644987"/>
      <w:docPartObj>
        <w:docPartGallery w:val="Page Numbers (Bottom of Page)"/>
        <w:docPartUnique/>
      </w:docPartObj>
    </w:sdtPr>
    <w:sdtEndPr>
      <w:rPr>
        <w:rFonts w:asciiTheme="minorHAnsi" w:hAnsiTheme="minorHAnsi" w:cstheme="minorHAnsi"/>
        <w:noProof/>
        <w:sz w:val="20"/>
        <w:szCs w:val="20"/>
      </w:rPr>
    </w:sdtEndPr>
    <w:sdtContent>
      <w:p w14:paraId="70F80258" w14:textId="21E7605A" w:rsidR="001E0632" w:rsidRPr="00836074" w:rsidRDefault="001E0632">
        <w:pPr>
          <w:pStyle w:val="Footer"/>
          <w:jc w:val="center"/>
          <w:rPr>
            <w:rFonts w:asciiTheme="minorHAnsi" w:hAnsiTheme="minorHAnsi" w:cstheme="minorHAnsi"/>
            <w:sz w:val="20"/>
            <w:szCs w:val="20"/>
          </w:rPr>
        </w:pPr>
        <w:r w:rsidRPr="00836074">
          <w:rPr>
            <w:rFonts w:asciiTheme="minorHAnsi" w:hAnsiTheme="minorHAnsi" w:cstheme="minorHAnsi"/>
            <w:sz w:val="20"/>
            <w:szCs w:val="20"/>
          </w:rPr>
          <w:fldChar w:fldCharType="begin"/>
        </w:r>
        <w:r w:rsidRPr="00836074">
          <w:rPr>
            <w:rFonts w:asciiTheme="minorHAnsi" w:hAnsiTheme="minorHAnsi" w:cstheme="minorHAnsi"/>
            <w:sz w:val="20"/>
            <w:szCs w:val="20"/>
          </w:rPr>
          <w:instrText xml:space="preserve"> PAGE   \* MERGEFORMAT </w:instrText>
        </w:r>
        <w:r w:rsidRPr="00836074">
          <w:rPr>
            <w:rFonts w:asciiTheme="minorHAnsi" w:hAnsiTheme="minorHAnsi" w:cstheme="minorHAnsi"/>
            <w:sz w:val="20"/>
            <w:szCs w:val="20"/>
          </w:rPr>
          <w:fldChar w:fldCharType="separate"/>
        </w:r>
        <w:r w:rsidRPr="00836074">
          <w:rPr>
            <w:rFonts w:asciiTheme="minorHAnsi" w:hAnsiTheme="minorHAnsi" w:cstheme="minorHAnsi"/>
            <w:noProof/>
            <w:sz w:val="20"/>
            <w:szCs w:val="20"/>
          </w:rPr>
          <w:t>2</w:t>
        </w:r>
        <w:r w:rsidRPr="00836074">
          <w:rPr>
            <w:rFonts w:asciiTheme="minorHAnsi" w:hAnsiTheme="minorHAnsi" w:cstheme="minorHAnsi"/>
            <w:noProof/>
            <w:sz w:val="20"/>
            <w:szCs w:val="20"/>
          </w:rPr>
          <w:fldChar w:fldCharType="end"/>
        </w:r>
      </w:p>
    </w:sdtContent>
  </w:sdt>
  <w:p w14:paraId="53E14DB5" w14:textId="0B8E6652" w:rsidR="001E0632" w:rsidRPr="00934327" w:rsidRDefault="001E0632" w:rsidP="00934327">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438009"/>
      <w:docPartObj>
        <w:docPartGallery w:val="Page Numbers (Bottom of Page)"/>
        <w:docPartUnique/>
      </w:docPartObj>
    </w:sdtPr>
    <w:sdtEndPr>
      <w:rPr>
        <w:noProof/>
        <w:sz w:val="20"/>
        <w:szCs w:val="20"/>
      </w:rPr>
    </w:sdtEndPr>
    <w:sdtContent>
      <w:p w14:paraId="0FF279A4" w14:textId="77777777" w:rsidR="001E0632" w:rsidRDefault="001E06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13156" w14:textId="77777777" w:rsidR="001E0632" w:rsidRDefault="001E0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4BA9" w14:textId="77777777" w:rsidR="001E0632" w:rsidRDefault="001E0632" w:rsidP="00376FE5">
      <w:r>
        <w:separator/>
      </w:r>
    </w:p>
  </w:footnote>
  <w:footnote w:type="continuationSeparator" w:id="0">
    <w:p w14:paraId="4099F498" w14:textId="77777777" w:rsidR="001E0632" w:rsidRDefault="001E0632" w:rsidP="0037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A4CE" w14:textId="04770945" w:rsidR="001E0632" w:rsidRPr="00836074" w:rsidRDefault="001E0632" w:rsidP="00836074">
    <w:pPr>
      <w:jc w:val="center"/>
      <w:rPr>
        <w:rFonts w:asciiTheme="minorHAnsi" w:hAnsiTheme="minorHAnsi"/>
        <w:b/>
        <w:w w:val="95"/>
        <w:sz w:val="20"/>
      </w:rPr>
    </w:pPr>
    <w:r w:rsidRPr="00934327">
      <w:rPr>
        <w:rFonts w:asciiTheme="minorHAnsi" w:hAnsiTheme="minorHAnsi"/>
        <w:b/>
        <w:w w:val="95"/>
        <w:sz w:val="20"/>
      </w:rPr>
      <w:t>61CSR</w:t>
    </w:r>
    <w:r>
      <w:rPr>
        <w:rFonts w:asciiTheme="minorHAnsi" w:hAnsiTheme="minorHAnsi"/>
        <w:b/>
        <w:w w:val="95"/>
        <w:sz w:val="20"/>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C62"/>
    <w:multiLevelType w:val="multilevel"/>
    <w:tmpl w:val="8F62424C"/>
    <w:lvl w:ilvl="0">
      <w:start w:val="6"/>
      <w:numFmt w:val="decimal"/>
      <w:lvlText w:val="%1"/>
      <w:lvlJc w:val="left"/>
      <w:pPr>
        <w:ind w:left="124" w:hanging="855"/>
      </w:pPr>
      <w:rPr>
        <w:rFonts w:hint="default"/>
      </w:rPr>
    </w:lvl>
    <w:lvl w:ilvl="1">
      <w:start w:val="1"/>
      <w:numFmt w:val="decimal"/>
      <w:lvlText w:val="%1.%2"/>
      <w:lvlJc w:val="left"/>
      <w:pPr>
        <w:ind w:left="124" w:hanging="855"/>
      </w:pPr>
      <w:rPr>
        <w:rFonts w:hint="default"/>
      </w:rPr>
    </w:lvl>
    <w:lvl w:ilvl="2">
      <w:start w:val="1"/>
      <w:numFmt w:val="lowerLetter"/>
      <w:lvlText w:val="%1.%2.%3"/>
      <w:lvlJc w:val="left"/>
      <w:pPr>
        <w:ind w:left="124" w:hanging="855"/>
      </w:pPr>
      <w:rPr>
        <w:rFonts w:hint="default"/>
      </w:rPr>
    </w:lvl>
    <w:lvl w:ilvl="3">
      <w:start w:val="12"/>
      <w:numFmt w:val="decimal"/>
      <w:lvlText w:val="%1.%2.%3.%4."/>
      <w:lvlJc w:val="left"/>
      <w:pPr>
        <w:ind w:left="124" w:hanging="855"/>
      </w:pPr>
      <w:rPr>
        <w:rFonts w:hint="default"/>
        <w:spacing w:val="-3"/>
        <w:w w:val="93"/>
        <w:u w:val="none"/>
      </w:rPr>
    </w:lvl>
    <w:lvl w:ilvl="4">
      <w:numFmt w:val="bullet"/>
      <w:lvlText w:val="•"/>
      <w:lvlJc w:val="left"/>
      <w:pPr>
        <w:ind w:left="3907" w:hanging="855"/>
      </w:pPr>
      <w:rPr>
        <w:rFonts w:hint="default"/>
      </w:rPr>
    </w:lvl>
    <w:lvl w:ilvl="5">
      <w:numFmt w:val="bullet"/>
      <w:lvlText w:val="•"/>
      <w:lvlJc w:val="left"/>
      <w:pPr>
        <w:ind w:left="4854" w:hanging="855"/>
      </w:pPr>
      <w:rPr>
        <w:rFonts w:hint="default"/>
      </w:rPr>
    </w:lvl>
    <w:lvl w:ilvl="6">
      <w:numFmt w:val="bullet"/>
      <w:lvlText w:val="•"/>
      <w:lvlJc w:val="left"/>
      <w:pPr>
        <w:ind w:left="5800" w:hanging="855"/>
      </w:pPr>
      <w:rPr>
        <w:rFonts w:hint="default"/>
      </w:rPr>
    </w:lvl>
    <w:lvl w:ilvl="7">
      <w:numFmt w:val="bullet"/>
      <w:lvlText w:val="•"/>
      <w:lvlJc w:val="left"/>
      <w:pPr>
        <w:ind w:left="6747" w:hanging="855"/>
      </w:pPr>
      <w:rPr>
        <w:rFonts w:hint="default"/>
      </w:rPr>
    </w:lvl>
    <w:lvl w:ilvl="8">
      <w:numFmt w:val="bullet"/>
      <w:lvlText w:val="•"/>
      <w:lvlJc w:val="left"/>
      <w:pPr>
        <w:ind w:left="7694" w:hanging="855"/>
      </w:pPr>
      <w:rPr>
        <w:rFonts w:hint="default"/>
      </w:rPr>
    </w:lvl>
  </w:abstractNum>
  <w:abstractNum w:abstractNumId="1" w15:restartNumberingAfterBreak="0">
    <w:nsid w:val="00F14C88"/>
    <w:multiLevelType w:val="hybridMultilevel"/>
    <w:tmpl w:val="70C49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031D0E"/>
    <w:multiLevelType w:val="multilevel"/>
    <w:tmpl w:val="9C329524"/>
    <w:lvl w:ilvl="0">
      <w:start w:val="7"/>
      <w:numFmt w:val="decimal"/>
      <w:lvlText w:val="%1"/>
      <w:lvlJc w:val="left"/>
      <w:pPr>
        <w:ind w:left="121" w:hanging="476"/>
      </w:pPr>
      <w:rPr>
        <w:rFonts w:hint="default"/>
      </w:rPr>
    </w:lvl>
    <w:lvl w:ilvl="1">
      <w:start w:val="1"/>
      <w:numFmt w:val="decimal"/>
      <w:lvlText w:val="%1.%2."/>
      <w:lvlJc w:val="left"/>
      <w:pPr>
        <w:ind w:left="121" w:hanging="476"/>
      </w:pPr>
      <w:rPr>
        <w:rFonts w:ascii="Arial" w:eastAsia="Arial" w:hAnsi="Arial" w:cs="Arial" w:hint="default"/>
        <w:color w:val="010101"/>
        <w:spacing w:val="-1"/>
        <w:w w:val="113"/>
        <w:sz w:val="18"/>
        <w:szCs w:val="18"/>
      </w:rPr>
    </w:lvl>
    <w:lvl w:ilvl="2">
      <w:start w:val="1"/>
      <w:numFmt w:val="lowerLetter"/>
      <w:lvlText w:val="%1.%2.%3."/>
      <w:lvlJc w:val="left"/>
      <w:pPr>
        <w:ind w:left="1439" w:hanging="589"/>
      </w:pPr>
      <w:rPr>
        <w:rFonts w:ascii="Arial" w:eastAsia="Arial" w:hAnsi="Arial" w:cs="Arial" w:hint="default"/>
        <w:color w:val="010101"/>
        <w:spacing w:val="-1"/>
        <w:w w:val="109"/>
        <w:sz w:val="18"/>
        <w:szCs w:val="18"/>
      </w:rPr>
    </w:lvl>
    <w:lvl w:ilvl="3">
      <w:numFmt w:val="bullet"/>
      <w:lvlText w:val="•"/>
      <w:lvlJc w:val="left"/>
      <w:pPr>
        <w:ind w:left="3261" w:hanging="589"/>
      </w:pPr>
      <w:rPr>
        <w:rFonts w:hint="default"/>
      </w:rPr>
    </w:lvl>
    <w:lvl w:ilvl="4">
      <w:numFmt w:val="bullet"/>
      <w:lvlText w:val="•"/>
      <w:lvlJc w:val="left"/>
      <w:pPr>
        <w:ind w:left="4172" w:hanging="589"/>
      </w:pPr>
      <w:rPr>
        <w:rFonts w:hint="default"/>
      </w:rPr>
    </w:lvl>
    <w:lvl w:ilvl="5">
      <w:numFmt w:val="bullet"/>
      <w:lvlText w:val="•"/>
      <w:lvlJc w:val="left"/>
      <w:pPr>
        <w:ind w:left="5083" w:hanging="589"/>
      </w:pPr>
      <w:rPr>
        <w:rFonts w:hint="default"/>
      </w:rPr>
    </w:lvl>
    <w:lvl w:ilvl="6">
      <w:numFmt w:val="bullet"/>
      <w:lvlText w:val="•"/>
      <w:lvlJc w:val="left"/>
      <w:pPr>
        <w:ind w:left="5994" w:hanging="589"/>
      </w:pPr>
      <w:rPr>
        <w:rFonts w:hint="default"/>
      </w:rPr>
    </w:lvl>
    <w:lvl w:ilvl="7">
      <w:numFmt w:val="bullet"/>
      <w:lvlText w:val="•"/>
      <w:lvlJc w:val="left"/>
      <w:pPr>
        <w:ind w:left="6905" w:hanging="589"/>
      </w:pPr>
      <w:rPr>
        <w:rFonts w:hint="default"/>
      </w:rPr>
    </w:lvl>
    <w:lvl w:ilvl="8">
      <w:numFmt w:val="bullet"/>
      <w:lvlText w:val="•"/>
      <w:lvlJc w:val="left"/>
      <w:pPr>
        <w:ind w:left="7815" w:hanging="589"/>
      </w:pPr>
      <w:rPr>
        <w:rFonts w:hint="default"/>
      </w:rPr>
    </w:lvl>
  </w:abstractNum>
  <w:abstractNum w:abstractNumId="3" w15:restartNumberingAfterBreak="0">
    <w:nsid w:val="05070FD2"/>
    <w:multiLevelType w:val="multilevel"/>
    <w:tmpl w:val="4A3EA080"/>
    <w:lvl w:ilvl="0">
      <w:start w:val="2"/>
      <w:numFmt w:val="decimal"/>
      <w:lvlText w:val="%1"/>
      <w:lvlJc w:val="left"/>
      <w:pPr>
        <w:ind w:left="124" w:hanging="449"/>
      </w:pPr>
      <w:rPr>
        <w:rFonts w:hint="default"/>
      </w:rPr>
    </w:lvl>
    <w:lvl w:ilvl="1">
      <w:start w:val="1"/>
      <w:numFmt w:val="decimal"/>
      <w:lvlText w:val="%1.%2."/>
      <w:lvlJc w:val="left"/>
      <w:pPr>
        <w:ind w:left="124" w:hanging="449"/>
      </w:pPr>
      <w:rPr>
        <w:rFonts w:hint="default"/>
        <w:spacing w:val="-26"/>
        <w:u w:val="none"/>
      </w:rPr>
    </w:lvl>
    <w:lvl w:ilvl="2">
      <w:numFmt w:val="bullet"/>
      <w:lvlText w:val="•"/>
      <w:lvlJc w:val="left"/>
      <w:pPr>
        <w:ind w:left="2013" w:hanging="449"/>
      </w:pPr>
      <w:rPr>
        <w:rFonts w:hint="default"/>
      </w:rPr>
    </w:lvl>
    <w:lvl w:ilvl="3">
      <w:numFmt w:val="bullet"/>
      <w:lvlText w:val="•"/>
      <w:lvlJc w:val="left"/>
      <w:pPr>
        <w:ind w:left="2960" w:hanging="449"/>
      </w:pPr>
      <w:rPr>
        <w:rFonts w:hint="default"/>
      </w:rPr>
    </w:lvl>
    <w:lvl w:ilvl="4">
      <w:numFmt w:val="bullet"/>
      <w:lvlText w:val="•"/>
      <w:lvlJc w:val="left"/>
      <w:pPr>
        <w:ind w:left="3907" w:hanging="449"/>
      </w:pPr>
      <w:rPr>
        <w:rFonts w:hint="default"/>
      </w:rPr>
    </w:lvl>
    <w:lvl w:ilvl="5">
      <w:numFmt w:val="bullet"/>
      <w:lvlText w:val="•"/>
      <w:lvlJc w:val="left"/>
      <w:pPr>
        <w:ind w:left="4854" w:hanging="449"/>
      </w:pPr>
      <w:rPr>
        <w:rFonts w:hint="default"/>
      </w:rPr>
    </w:lvl>
    <w:lvl w:ilvl="6">
      <w:numFmt w:val="bullet"/>
      <w:lvlText w:val="•"/>
      <w:lvlJc w:val="left"/>
      <w:pPr>
        <w:ind w:left="5800" w:hanging="449"/>
      </w:pPr>
      <w:rPr>
        <w:rFonts w:hint="default"/>
      </w:rPr>
    </w:lvl>
    <w:lvl w:ilvl="7">
      <w:numFmt w:val="bullet"/>
      <w:lvlText w:val="•"/>
      <w:lvlJc w:val="left"/>
      <w:pPr>
        <w:ind w:left="6747" w:hanging="449"/>
      </w:pPr>
      <w:rPr>
        <w:rFonts w:hint="default"/>
      </w:rPr>
    </w:lvl>
    <w:lvl w:ilvl="8">
      <w:numFmt w:val="bullet"/>
      <w:lvlText w:val="•"/>
      <w:lvlJc w:val="left"/>
      <w:pPr>
        <w:ind w:left="7694" w:hanging="449"/>
      </w:pPr>
      <w:rPr>
        <w:rFonts w:hint="default"/>
      </w:rPr>
    </w:lvl>
  </w:abstractNum>
  <w:abstractNum w:abstractNumId="4" w15:restartNumberingAfterBreak="0">
    <w:nsid w:val="073C35DD"/>
    <w:multiLevelType w:val="multilevel"/>
    <w:tmpl w:val="2C644FBE"/>
    <w:lvl w:ilvl="0">
      <w:start w:val="14"/>
      <w:numFmt w:val="decimal"/>
      <w:lvlText w:val="%1"/>
      <w:lvlJc w:val="left"/>
      <w:pPr>
        <w:ind w:left="1020" w:hanging="523"/>
      </w:pPr>
      <w:rPr>
        <w:rFonts w:hint="default"/>
      </w:rPr>
    </w:lvl>
    <w:lvl w:ilvl="1">
      <w:start w:val="1"/>
      <w:numFmt w:val="decimal"/>
      <w:lvlText w:val="%1.%2."/>
      <w:lvlJc w:val="left"/>
      <w:pPr>
        <w:ind w:left="1020" w:hanging="523"/>
      </w:pPr>
      <w:rPr>
        <w:rFonts w:hint="default"/>
        <w:spacing w:val="-8"/>
        <w:w w:val="94"/>
        <w:u w:val="none"/>
      </w:rPr>
    </w:lvl>
    <w:lvl w:ilvl="2">
      <w:start w:val="1"/>
      <w:numFmt w:val="lowerLetter"/>
      <w:lvlText w:val="%1.%2.%3."/>
      <w:lvlJc w:val="left"/>
      <w:pPr>
        <w:ind w:left="485" w:hanging="727"/>
      </w:pPr>
      <w:rPr>
        <w:rFonts w:hint="default"/>
        <w:spacing w:val="-3"/>
        <w:w w:val="107"/>
        <w:u w:val="none"/>
      </w:rPr>
    </w:lvl>
    <w:lvl w:ilvl="3">
      <w:numFmt w:val="bullet"/>
      <w:lvlText w:val="•"/>
      <w:lvlJc w:val="left"/>
      <w:pPr>
        <w:ind w:left="2924" w:hanging="727"/>
      </w:pPr>
      <w:rPr>
        <w:rFonts w:hint="default"/>
      </w:rPr>
    </w:lvl>
    <w:lvl w:ilvl="4">
      <w:numFmt w:val="bullet"/>
      <w:lvlText w:val="•"/>
      <w:lvlJc w:val="left"/>
      <w:pPr>
        <w:ind w:left="3876" w:hanging="727"/>
      </w:pPr>
      <w:rPr>
        <w:rFonts w:hint="default"/>
      </w:rPr>
    </w:lvl>
    <w:lvl w:ilvl="5">
      <w:numFmt w:val="bullet"/>
      <w:lvlText w:val="•"/>
      <w:lvlJc w:val="left"/>
      <w:pPr>
        <w:ind w:left="4828" w:hanging="727"/>
      </w:pPr>
      <w:rPr>
        <w:rFonts w:hint="default"/>
      </w:rPr>
    </w:lvl>
    <w:lvl w:ilvl="6">
      <w:numFmt w:val="bullet"/>
      <w:lvlText w:val="•"/>
      <w:lvlJc w:val="left"/>
      <w:pPr>
        <w:ind w:left="5780" w:hanging="727"/>
      </w:pPr>
      <w:rPr>
        <w:rFonts w:hint="default"/>
      </w:rPr>
    </w:lvl>
    <w:lvl w:ilvl="7">
      <w:numFmt w:val="bullet"/>
      <w:lvlText w:val="•"/>
      <w:lvlJc w:val="left"/>
      <w:pPr>
        <w:ind w:left="6732" w:hanging="727"/>
      </w:pPr>
      <w:rPr>
        <w:rFonts w:hint="default"/>
      </w:rPr>
    </w:lvl>
    <w:lvl w:ilvl="8">
      <w:numFmt w:val="bullet"/>
      <w:lvlText w:val="•"/>
      <w:lvlJc w:val="left"/>
      <w:pPr>
        <w:ind w:left="7684" w:hanging="727"/>
      </w:pPr>
      <w:rPr>
        <w:rFonts w:hint="default"/>
      </w:rPr>
    </w:lvl>
  </w:abstractNum>
  <w:abstractNum w:abstractNumId="5" w15:restartNumberingAfterBreak="0">
    <w:nsid w:val="0C5142D0"/>
    <w:multiLevelType w:val="multilevel"/>
    <w:tmpl w:val="B4A221D0"/>
    <w:lvl w:ilvl="0">
      <w:start w:val="11"/>
      <w:numFmt w:val="decimal"/>
      <w:lvlText w:val="%1"/>
      <w:lvlJc w:val="left"/>
      <w:pPr>
        <w:ind w:left="27" w:hanging="859"/>
      </w:pPr>
      <w:rPr>
        <w:rFonts w:hint="default"/>
      </w:rPr>
    </w:lvl>
    <w:lvl w:ilvl="1">
      <w:start w:val="3"/>
      <w:numFmt w:val="decimal"/>
      <w:lvlText w:val="%1.%2"/>
      <w:lvlJc w:val="left"/>
      <w:pPr>
        <w:ind w:left="27" w:hanging="859"/>
      </w:pPr>
      <w:rPr>
        <w:rFonts w:hint="default"/>
      </w:rPr>
    </w:lvl>
    <w:lvl w:ilvl="2">
      <w:start w:val="8"/>
      <w:numFmt w:val="lowerLetter"/>
      <w:lvlText w:val="%1.%2.%3"/>
      <w:lvlJc w:val="left"/>
      <w:pPr>
        <w:ind w:left="27" w:hanging="859"/>
      </w:pPr>
      <w:rPr>
        <w:rFonts w:hint="default"/>
      </w:rPr>
    </w:lvl>
    <w:lvl w:ilvl="3">
      <w:start w:val="2"/>
      <w:numFmt w:val="decimal"/>
      <w:lvlText w:val="%1.%2.%3.%4."/>
      <w:lvlJc w:val="left"/>
      <w:pPr>
        <w:ind w:left="27" w:hanging="859"/>
        <w:jc w:val="right"/>
      </w:pPr>
      <w:rPr>
        <w:rFonts w:hint="default"/>
        <w:i/>
        <w:spacing w:val="-46"/>
        <w:u w:val="none"/>
      </w:rPr>
    </w:lvl>
    <w:lvl w:ilvl="4">
      <w:start w:val="2"/>
      <w:numFmt w:val="decimal"/>
      <w:lvlText w:val="%1.%2.%3.%4.%5."/>
      <w:lvlJc w:val="left"/>
      <w:pPr>
        <w:ind w:left="2618" w:hanging="1042"/>
      </w:pPr>
      <w:rPr>
        <w:rFonts w:hint="default"/>
        <w:spacing w:val="-10"/>
        <w:u w:val="none"/>
      </w:rPr>
    </w:lvl>
    <w:lvl w:ilvl="5">
      <w:numFmt w:val="bullet"/>
      <w:lvlText w:val="•"/>
      <w:lvlJc w:val="left"/>
      <w:pPr>
        <w:ind w:left="4925" w:hanging="1042"/>
      </w:pPr>
      <w:rPr>
        <w:rFonts w:hint="default"/>
      </w:rPr>
    </w:lvl>
    <w:lvl w:ilvl="6">
      <w:numFmt w:val="bullet"/>
      <w:lvlText w:val="•"/>
      <w:lvlJc w:val="left"/>
      <w:pPr>
        <w:ind w:left="5694" w:hanging="1042"/>
      </w:pPr>
      <w:rPr>
        <w:rFonts w:hint="default"/>
      </w:rPr>
    </w:lvl>
    <w:lvl w:ilvl="7">
      <w:numFmt w:val="bullet"/>
      <w:lvlText w:val="•"/>
      <w:lvlJc w:val="left"/>
      <w:pPr>
        <w:ind w:left="6463" w:hanging="1042"/>
      </w:pPr>
      <w:rPr>
        <w:rFonts w:hint="default"/>
      </w:rPr>
    </w:lvl>
    <w:lvl w:ilvl="8">
      <w:numFmt w:val="bullet"/>
      <w:lvlText w:val="•"/>
      <w:lvlJc w:val="left"/>
      <w:pPr>
        <w:ind w:left="7231" w:hanging="1042"/>
      </w:pPr>
      <w:rPr>
        <w:rFonts w:hint="default"/>
      </w:rPr>
    </w:lvl>
  </w:abstractNum>
  <w:abstractNum w:abstractNumId="6" w15:restartNumberingAfterBreak="0">
    <w:nsid w:val="0E6038F6"/>
    <w:multiLevelType w:val="multilevel"/>
    <w:tmpl w:val="0D501348"/>
    <w:lvl w:ilvl="0">
      <w:start w:val="9"/>
      <w:numFmt w:val="decimal"/>
      <w:lvlText w:val="%1"/>
      <w:lvlJc w:val="left"/>
      <w:pPr>
        <w:ind w:left="1423" w:hanging="577"/>
      </w:pPr>
      <w:rPr>
        <w:rFonts w:hint="default"/>
      </w:rPr>
    </w:lvl>
    <w:lvl w:ilvl="1">
      <w:start w:val="5"/>
      <w:numFmt w:val="decimal"/>
      <w:lvlText w:val="%1.%2"/>
      <w:lvlJc w:val="left"/>
      <w:pPr>
        <w:ind w:left="1423" w:hanging="577"/>
      </w:pPr>
      <w:rPr>
        <w:rFonts w:hint="default"/>
      </w:rPr>
    </w:lvl>
    <w:lvl w:ilvl="2">
      <w:start w:val="3"/>
      <w:numFmt w:val="lowerLetter"/>
      <w:lvlText w:val="%1.%2.%3."/>
      <w:lvlJc w:val="left"/>
      <w:pPr>
        <w:ind w:left="1423" w:hanging="577"/>
      </w:pPr>
      <w:rPr>
        <w:rFonts w:hint="default"/>
        <w:spacing w:val="-5"/>
        <w:w w:val="93"/>
        <w:u w:val="single"/>
      </w:rPr>
    </w:lvl>
    <w:lvl w:ilvl="3">
      <w:numFmt w:val="bullet"/>
      <w:lvlText w:val="•"/>
      <w:lvlJc w:val="left"/>
      <w:pPr>
        <w:ind w:left="3870" w:hanging="577"/>
      </w:pPr>
      <w:rPr>
        <w:rFonts w:hint="default"/>
      </w:rPr>
    </w:lvl>
    <w:lvl w:ilvl="4">
      <w:numFmt w:val="bullet"/>
      <w:lvlText w:val="•"/>
      <w:lvlJc w:val="left"/>
      <w:pPr>
        <w:ind w:left="4687" w:hanging="577"/>
      </w:pPr>
      <w:rPr>
        <w:rFonts w:hint="default"/>
      </w:rPr>
    </w:lvl>
    <w:lvl w:ilvl="5">
      <w:numFmt w:val="bullet"/>
      <w:lvlText w:val="•"/>
      <w:lvlJc w:val="left"/>
      <w:pPr>
        <w:ind w:left="5504" w:hanging="577"/>
      </w:pPr>
      <w:rPr>
        <w:rFonts w:hint="default"/>
      </w:rPr>
    </w:lvl>
    <w:lvl w:ilvl="6">
      <w:numFmt w:val="bullet"/>
      <w:lvlText w:val="•"/>
      <w:lvlJc w:val="left"/>
      <w:pPr>
        <w:ind w:left="6320" w:hanging="577"/>
      </w:pPr>
      <w:rPr>
        <w:rFonts w:hint="default"/>
      </w:rPr>
    </w:lvl>
    <w:lvl w:ilvl="7">
      <w:numFmt w:val="bullet"/>
      <w:lvlText w:val="•"/>
      <w:lvlJc w:val="left"/>
      <w:pPr>
        <w:ind w:left="7137" w:hanging="577"/>
      </w:pPr>
      <w:rPr>
        <w:rFonts w:hint="default"/>
      </w:rPr>
    </w:lvl>
    <w:lvl w:ilvl="8">
      <w:numFmt w:val="bullet"/>
      <w:lvlText w:val="•"/>
      <w:lvlJc w:val="left"/>
      <w:pPr>
        <w:ind w:left="7954" w:hanging="577"/>
      </w:pPr>
      <w:rPr>
        <w:rFonts w:hint="default"/>
      </w:rPr>
    </w:lvl>
  </w:abstractNum>
  <w:abstractNum w:abstractNumId="7" w15:restartNumberingAfterBreak="0">
    <w:nsid w:val="1C646C46"/>
    <w:multiLevelType w:val="multilevel"/>
    <w:tmpl w:val="EBF6D6C6"/>
    <w:lvl w:ilvl="0">
      <w:start w:val="8"/>
      <w:numFmt w:val="decimal"/>
      <w:lvlText w:val="%1"/>
      <w:lvlJc w:val="left"/>
      <w:pPr>
        <w:ind w:left="124" w:hanging="453"/>
      </w:pPr>
      <w:rPr>
        <w:rFonts w:hint="default"/>
      </w:rPr>
    </w:lvl>
    <w:lvl w:ilvl="1">
      <w:start w:val="1"/>
      <w:numFmt w:val="decimal"/>
      <w:lvlText w:val="%1.%2."/>
      <w:lvlJc w:val="left"/>
      <w:pPr>
        <w:ind w:left="124" w:hanging="453"/>
      </w:pPr>
      <w:rPr>
        <w:rFonts w:hint="default"/>
        <w:spacing w:val="-8"/>
        <w:w w:val="93"/>
        <w:u w:val="none"/>
      </w:rPr>
    </w:lvl>
    <w:lvl w:ilvl="2">
      <w:start w:val="1"/>
      <w:numFmt w:val="lowerLetter"/>
      <w:lvlText w:val="%1.%2.%3."/>
      <w:lvlJc w:val="left"/>
      <w:pPr>
        <w:ind w:left="1452" w:hanging="606"/>
      </w:pPr>
      <w:rPr>
        <w:rFonts w:hint="default"/>
        <w:spacing w:val="-5"/>
        <w:w w:val="93"/>
        <w:u w:val="none"/>
      </w:rPr>
    </w:lvl>
    <w:lvl w:ilvl="3">
      <w:numFmt w:val="bullet"/>
      <w:lvlText w:val="•"/>
      <w:lvlJc w:val="left"/>
      <w:pPr>
        <w:ind w:left="3266" w:hanging="606"/>
      </w:pPr>
      <w:rPr>
        <w:rFonts w:hint="default"/>
      </w:rPr>
    </w:lvl>
    <w:lvl w:ilvl="4">
      <w:numFmt w:val="bullet"/>
      <w:lvlText w:val="•"/>
      <w:lvlJc w:val="left"/>
      <w:pPr>
        <w:ind w:left="4169" w:hanging="606"/>
      </w:pPr>
      <w:rPr>
        <w:rFonts w:hint="default"/>
      </w:rPr>
    </w:lvl>
    <w:lvl w:ilvl="5">
      <w:numFmt w:val="bullet"/>
      <w:lvlText w:val="•"/>
      <w:lvlJc w:val="left"/>
      <w:pPr>
        <w:ind w:left="5072" w:hanging="606"/>
      </w:pPr>
      <w:rPr>
        <w:rFonts w:hint="default"/>
      </w:rPr>
    </w:lvl>
    <w:lvl w:ilvl="6">
      <w:numFmt w:val="bullet"/>
      <w:lvlText w:val="•"/>
      <w:lvlJc w:val="left"/>
      <w:pPr>
        <w:ind w:left="5975" w:hanging="606"/>
      </w:pPr>
      <w:rPr>
        <w:rFonts w:hint="default"/>
      </w:rPr>
    </w:lvl>
    <w:lvl w:ilvl="7">
      <w:numFmt w:val="bullet"/>
      <w:lvlText w:val="•"/>
      <w:lvlJc w:val="left"/>
      <w:pPr>
        <w:ind w:left="6878" w:hanging="606"/>
      </w:pPr>
      <w:rPr>
        <w:rFonts w:hint="default"/>
      </w:rPr>
    </w:lvl>
    <w:lvl w:ilvl="8">
      <w:numFmt w:val="bullet"/>
      <w:lvlText w:val="•"/>
      <w:lvlJc w:val="left"/>
      <w:pPr>
        <w:ind w:left="7781" w:hanging="606"/>
      </w:pPr>
      <w:rPr>
        <w:rFonts w:hint="default"/>
      </w:rPr>
    </w:lvl>
  </w:abstractNum>
  <w:abstractNum w:abstractNumId="8" w15:restartNumberingAfterBreak="0">
    <w:nsid w:val="1C800BA4"/>
    <w:multiLevelType w:val="multilevel"/>
    <w:tmpl w:val="8F403042"/>
    <w:lvl w:ilvl="0">
      <w:start w:val="5"/>
      <w:numFmt w:val="decimal"/>
      <w:lvlText w:val="%1"/>
      <w:lvlJc w:val="left"/>
      <w:pPr>
        <w:ind w:left="132" w:hanging="444"/>
      </w:pPr>
      <w:rPr>
        <w:rFonts w:hint="default"/>
      </w:rPr>
    </w:lvl>
    <w:lvl w:ilvl="1">
      <w:start w:val="1"/>
      <w:numFmt w:val="decimal"/>
      <w:lvlText w:val="%1.%2."/>
      <w:lvlJc w:val="left"/>
      <w:pPr>
        <w:ind w:left="132" w:hanging="444"/>
      </w:pPr>
      <w:rPr>
        <w:rFonts w:hint="default"/>
        <w:spacing w:val="-9"/>
        <w:w w:val="93"/>
        <w:u w:val="none"/>
      </w:rPr>
    </w:lvl>
    <w:lvl w:ilvl="2">
      <w:numFmt w:val="bullet"/>
      <w:lvlText w:val="•"/>
      <w:lvlJc w:val="left"/>
      <w:pPr>
        <w:ind w:left="2029" w:hanging="444"/>
      </w:pPr>
      <w:rPr>
        <w:rFonts w:hint="default"/>
      </w:rPr>
    </w:lvl>
    <w:lvl w:ilvl="3">
      <w:numFmt w:val="bullet"/>
      <w:lvlText w:val="•"/>
      <w:lvlJc w:val="left"/>
      <w:pPr>
        <w:ind w:left="2974" w:hanging="444"/>
      </w:pPr>
      <w:rPr>
        <w:rFonts w:hint="default"/>
      </w:rPr>
    </w:lvl>
    <w:lvl w:ilvl="4">
      <w:numFmt w:val="bullet"/>
      <w:lvlText w:val="•"/>
      <w:lvlJc w:val="left"/>
      <w:pPr>
        <w:ind w:left="3919" w:hanging="444"/>
      </w:pPr>
      <w:rPr>
        <w:rFonts w:hint="default"/>
      </w:rPr>
    </w:lvl>
    <w:lvl w:ilvl="5">
      <w:numFmt w:val="bullet"/>
      <w:lvlText w:val="•"/>
      <w:lvlJc w:val="left"/>
      <w:pPr>
        <w:ind w:left="4864" w:hanging="444"/>
      </w:pPr>
      <w:rPr>
        <w:rFonts w:hint="default"/>
      </w:rPr>
    </w:lvl>
    <w:lvl w:ilvl="6">
      <w:numFmt w:val="bullet"/>
      <w:lvlText w:val="•"/>
      <w:lvlJc w:val="left"/>
      <w:pPr>
        <w:ind w:left="5808" w:hanging="444"/>
      </w:pPr>
      <w:rPr>
        <w:rFonts w:hint="default"/>
      </w:rPr>
    </w:lvl>
    <w:lvl w:ilvl="7">
      <w:numFmt w:val="bullet"/>
      <w:lvlText w:val="•"/>
      <w:lvlJc w:val="left"/>
      <w:pPr>
        <w:ind w:left="6753" w:hanging="444"/>
      </w:pPr>
      <w:rPr>
        <w:rFonts w:hint="default"/>
      </w:rPr>
    </w:lvl>
    <w:lvl w:ilvl="8">
      <w:numFmt w:val="bullet"/>
      <w:lvlText w:val="•"/>
      <w:lvlJc w:val="left"/>
      <w:pPr>
        <w:ind w:left="7698" w:hanging="444"/>
      </w:pPr>
      <w:rPr>
        <w:rFonts w:hint="default"/>
      </w:rPr>
    </w:lvl>
  </w:abstractNum>
  <w:abstractNum w:abstractNumId="9" w15:restartNumberingAfterBreak="0">
    <w:nsid w:val="24B26F50"/>
    <w:multiLevelType w:val="multilevel"/>
    <w:tmpl w:val="DD0EE5FE"/>
    <w:lvl w:ilvl="0">
      <w:start w:val="3"/>
      <w:numFmt w:val="decimal"/>
      <w:lvlText w:val="%1"/>
      <w:lvlJc w:val="left"/>
      <w:pPr>
        <w:ind w:left="124" w:hanging="444"/>
      </w:pPr>
      <w:rPr>
        <w:rFonts w:hint="default"/>
      </w:rPr>
    </w:lvl>
    <w:lvl w:ilvl="1">
      <w:start w:val="8"/>
      <w:numFmt w:val="decimal"/>
      <w:lvlText w:val="%1.%2."/>
      <w:lvlJc w:val="left"/>
      <w:pPr>
        <w:ind w:left="124" w:hanging="444"/>
      </w:pPr>
      <w:rPr>
        <w:rFonts w:hint="default"/>
        <w:spacing w:val="-12"/>
        <w:w w:val="94"/>
        <w:u w:val="none"/>
      </w:rPr>
    </w:lvl>
    <w:lvl w:ilvl="2">
      <w:start w:val="1"/>
      <w:numFmt w:val="lowerLetter"/>
      <w:lvlText w:val="%1.%2.%3."/>
      <w:lvlJc w:val="left"/>
      <w:pPr>
        <w:ind w:left="481" w:hanging="656"/>
      </w:pPr>
      <w:rPr>
        <w:rFonts w:hint="default"/>
        <w:spacing w:val="-4"/>
        <w:w w:val="94"/>
        <w:u w:val="none"/>
      </w:rPr>
    </w:lvl>
    <w:lvl w:ilvl="3">
      <w:numFmt w:val="bullet"/>
      <w:lvlText w:val="•"/>
      <w:lvlJc w:val="left"/>
      <w:pPr>
        <w:ind w:left="2504" w:hanging="656"/>
      </w:pPr>
      <w:rPr>
        <w:rFonts w:hint="default"/>
      </w:rPr>
    </w:lvl>
    <w:lvl w:ilvl="4">
      <w:numFmt w:val="bullet"/>
      <w:lvlText w:val="•"/>
      <w:lvlJc w:val="left"/>
      <w:pPr>
        <w:ind w:left="3516" w:hanging="656"/>
      </w:pPr>
      <w:rPr>
        <w:rFonts w:hint="default"/>
      </w:rPr>
    </w:lvl>
    <w:lvl w:ilvl="5">
      <w:numFmt w:val="bullet"/>
      <w:lvlText w:val="•"/>
      <w:lvlJc w:val="left"/>
      <w:pPr>
        <w:ind w:left="4528" w:hanging="656"/>
      </w:pPr>
      <w:rPr>
        <w:rFonts w:hint="default"/>
      </w:rPr>
    </w:lvl>
    <w:lvl w:ilvl="6">
      <w:numFmt w:val="bullet"/>
      <w:lvlText w:val="•"/>
      <w:lvlJc w:val="left"/>
      <w:pPr>
        <w:ind w:left="5540" w:hanging="656"/>
      </w:pPr>
      <w:rPr>
        <w:rFonts w:hint="default"/>
      </w:rPr>
    </w:lvl>
    <w:lvl w:ilvl="7">
      <w:numFmt w:val="bullet"/>
      <w:lvlText w:val="•"/>
      <w:lvlJc w:val="left"/>
      <w:pPr>
        <w:ind w:left="6552" w:hanging="656"/>
      </w:pPr>
      <w:rPr>
        <w:rFonts w:hint="default"/>
      </w:rPr>
    </w:lvl>
    <w:lvl w:ilvl="8">
      <w:numFmt w:val="bullet"/>
      <w:lvlText w:val="•"/>
      <w:lvlJc w:val="left"/>
      <w:pPr>
        <w:ind w:left="7564" w:hanging="656"/>
      </w:pPr>
      <w:rPr>
        <w:rFonts w:hint="default"/>
      </w:rPr>
    </w:lvl>
  </w:abstractNum>
  <w:abstractNum w:abstractNumId="10" w15:restartNumberingAfterBreak="0">
    <w:nsid w:val="26C22742"/>
    <w:multiLevelType w:val="multilevel"/>
    <w:tmpl w:val="EEC0DE22"/>
    <w:lvl w:ilvl="0">
      <w:start w:val="11"/>
      <w:numFmt w:val="decimal"/>
      <w:lvlText w:val="%1"/>
      <w:lvlJc w:val="left"/>
      <w:pPr>
        <w:ind w:left="124" w:hanging="569"/>
      </w:pPr>
      <w:rPr>
        <w:rFonts w:hint="default"/>
      </w:rPr>
    </w:lvl>
    <w:lvl w:ilvl="1">
      <w:start w:val="1"/>
      <w:numFmt w:val="decimal"/>
      <w:lvlText w:val="%1.%2."/>
      <w:lvlJc w:val="left"/>
      <w:pPr>
        <w:ind w:left="124" w:hanging="569"/>
      </w:pPr>
      <w:rPr>
        <w:rFonts w:hint="default"/>
        <w:spacing w:val="-8"/>
        <w:w w:val="93"/>
        <w:u w:val="none"/>
      </w:rPr>
    </w:lvl>
    <w:lvl w:ilvl="2">
      <w:start w:val="1"/>
      <w:numFmt w:val="lowerLetter"/>
      <w:lvlText w:val="%1.%2.%3."/>
      <w:lvlJc w:val="left"/>
      <w:pPr>
        <w:ind w:left="1543" w:hanging="685"/>
      </w:pPr>
      <w:rPr>
        <w:rFonts w:hint="default"/>
        <w:spacing w:val="-6"/>
        <w:w w:val="93"/>
        <w:u w:val="none"/>
      </w:rPr>
    </w:lvl>
    <w:lvl w:ilvl="3">
      <w:numFmt w:val="bullet"/>
      <w:lvlText w:val="•"/>
      <w:lvlJc w:val="left"/>
      <w:pPr>
        <w:ind w:left="3328" w:hanging="685"/>
      </w:pPr>
      <w:rPr>
        <w:rFonts w:hint="default"/>
      </w:rPr>
    </w:lvl>
    <w:lvl w:ilvl="4">
      <w:numFmt w:val="bullet"/>
      <w:lvlText w:val="•"/>
      <w:lvlJc w:val="left"/>
      <w:pPr>
        <w:ind w:left="4222" w:hanging="685"/>
      </w:pPr>
      <w:rPr>
        <w:rFonts w:hint="default"/>
      </w:rPr>
    </w:lvl>
    <w:lvl w:ilvl="5">
      <w:numFmt w:val="bullet"/>
      <w:lvlText w:val="•"/>
      <w:lvlJc w:val="left"/>
      <w:pPr>
        <w:ind w:left="5116" w:hanging="685"/>
      </w:pPr>
      <w:rPr>
        <w:rFonts w:hint="default"/>
      </w:rPr>
    </w:lvl>
    <w:lvl w:ilvl="6">
      <w:numFmt w:val="bullet"/>
      <w:lvlText w:val="•"/>
      <w:lvlJc w:val="left"/>
      <w:pPr>
        <w:ind w:left="6011" w:hanging="685"/>
      </w:pPr>
      <w:rPr>
        <w:rFonts w:hint="default"/>
      </w:rPr>
    </w:lvl>
    <w:lvl w:ilvl="7">
      <w:numFmt w:val="bullet"/>
      <w:lvlText w:val="•"/>
      <w:lvlJc w:val="left"/>
      <w:pPr>
        <w:ind w:left="6905" w:hanging="685"/>
      </w:pPr>
      <w:rPr>
        <w:rFonts w:hint="default"/>
      </w:rPr>
    </w:lvl>
    <w:lvl w:ilvl="8">
      <w:numFmt w:val="bullet"/>
      <w:lvlText w:val="•"/>
      <w:lvlJc w:val="left"/>
      <w:pPr>
        <w:ind w:left="7799" w:hanging="685"/>
      </w:pPr>
      <w:rPr>
        <w:rFonts w:hint="default"/>
      </w:rPr>
    </w:lvl>
  </w:abstractNum>
  <w:abstractNum w:abstractNumId="11" w15:restartNumberingAfterBreak="0">
    <w:nsid w:val="28B27286"/>
    <w:multiLevelType w:val="multilevel"/>
    <w:tmpl w:val="84B2238C"/>
    <w:lvl w:ilvl="0">
      <w:start w:val="4"/>
      <w:numFmt w:val="decimal"/>
      <w:lvlText w:val="%1"/>
      <w:lvlJc w:val="left"/>
      <w:pPr>
        <w:ind w:left="124" w:hanging="424"/>
      </w:pPr>
      <w:rPr>
        <w:rFonts w:hint="default"/>
      </w:rPr>
    </w:lvl>
    <w:lvl w:ilvl="1">
      <w:start w:val="1"/>
      <w:numFmt w:val="decimal"/>
      <w:lvlText w:val="%1.%2."/>
      <w:lvlJc w:val="left"/>
      <w:pPr>
        <w:ind w:left="124" w:hanging="424"/>
      </w:pPr>
      <w:rPr>
        <w:rFonts w:hint="default"/>
        <w:spacing w:val="-8"/>
        <w:w w:val="93"/>
        <w:u w:val="none"/>
      </w:rPr>
    </w:lvl>
    <w:lvl w:ilvl="2">
      <w:start w:val="1"/>
      <w:numFmt w:val="lowerLetter"/>
      <w:lvlText w:val="%1.%2.%3."/>
      <w:lvlJc w:val="left"/>
      <w:pPr>
        <w:ind w:left="846" w:hanging="590"/>
      </w:pPr>
      <w:rPr>
        <w:rFonts w:hint="default"/>
        <w:spacing w:val="-4"/>
        <w:w w:val="93"/>
        <w:u w:val="none"/>
      </w:rPr>
    </w:lvl>
    <w:lvl w:ilvl="3">
      <w:numFmt w:val="bullet"/>
      <w:lvlText w:val="•"/>
      <w:lvlJc w:val="left"/>
      <w:pPr>
        <w:ind w:left="2784" w:hanging="590"/>
      </w:pPr>
      <w:rPr>
        <w:rFonts w:hint="default"/>
      </w:rPr>
    </w:lvl>
    <w:lvl w:ilvl="4">
      <w:numFmt w:val="bullet"/>
      <w:lvlText w:val="•"/>
      <w:lvlJc w:val="left"/>
      <w:pPr>
        <w:ind w:left="3756" w:hanging="590"/>
      </w:pPr>
      <w:rPr>
        <w:rFonts w:hint="default"/>
      </w:rPr>
    </w:lvl>
    <w:lvl w:ilvl="5">
      <w:numFmt w:val="bullet"/>
      <w:lvlText w:val="•"/>
      <w:lvlJc w:val="left"/>
      <w:pPr>
        <w:ind w:left="4728" w:hanging="590"/>
      </w:pPr>
      <w:rPr>
        <w:rFonts w:hint="default"/>
      </w:rPr>
    </w:lvl>
    <w:lvl w:ilvl="6">
      <w:numFmt w:val="bullet"/>
      <w:lvlText w:val="•"/>
      <w:lvlJc w:val="left"/>
      <w:pPr>
        <w:ind w:left="5700" w:hanging="590"/>
      </w:pPr>
      <w:rPr>
        <w:rFonts w:hint="default"/>
      </w:rPr>
    </w:lvl>
    <w:lvl w:ilvl="7">
      <w:numFmt w:val="bullet"/>
      <w:lvlText w:val="•"/>
      <w:lvlJc w:val="left"/>
      <w:pPr>
        <w:ind w:left="6672" w:hanging="590"/>
      </w:pPr>
      <w:rPr>
        <w:rFonts w:hint="default"/>
      </w:rPr>
    </w:lvl>
    <w:lvl w:ilvl="8">
      <w:numFmt w:val="bullet"/>
      <w:lvlText w:val="•"/>
      <w:lvlJc w:val="left"/>
      <w:pPr>
        <w:ind w:left="7644" w:hanging="590"/>
      </w:pPr>
      <w:rPr>
        <w:rFonts w:hint="default"/>
      </w:rPr>
    </w:lvl>
  </w:abstractNum>
  <w:abstractNum w:abstractNumId="12" w15:restartNumberingAfterBreak="0">
    <w:nsid w:val="291672DD"/>
    <w:multiLevelType w:val="multilevel"/>
    <w:tmpl w:val="B2B42226"/>
    <w:lvl w:ilvl="0">
      <w:start w:val="9"/>
      <w:numFmt w:val="decimal"/>
      <w:lvlText w:val="%1"/>
      <w:lvlJc w:val="left"/>
      <w:pPr>
        <w:ind w:left="124" w:hanging="432"/>
      </w:pPr>
      <w:rPr>
        <w:rFonts w:hint="default"/>
      </w:rPr>
    </w:lvl>
    <w:lvl w:ilvl="1">
      <w:start w:val="1"/>
      <w:numFmt w:val="decimal"/>
      <w:lvlText w:val="%1.%2."/>
      <w:lvlJc w:val="left"/>
      <w:pPr>
        <w:ind w:left="124" w:hanging="432"/>
      </w:pPr>
      <w:rPr>
        <w:rFonts w:hint="default"/>
        <w:spacing w:val="-7"/>
        <w:w w:val="93"/>
        <w:u w:val="none"/>
      </w:rPr>
    </w:lvl>
    <w:lvl w:ilvl="2">
      <w:start w:val="1"/>
      <w:numFmt w:val="lowerLetter"/>
      <w:lvlText w:val="%1.%2.%3."/>
      <w:lvlJc w:val="left"/>
      <w:pPr>
        <w:ind w:left="846" w:hanging="590"/>
      </w:pPr>
      <w:rPr>
        <w:rFonts w:hint="default"/>
        <w:spacing w:val="-5"/>
        <w:w w:val="93"/>
        <w:u w:val="none"/>
      </w:rPr>
    </w:lvl>
    <w:lvl w:ilvl="3">
      <w:numFmt w:val="bullet"/>
      <w:lvlText w:val="•"/>
      <w:lvlJc w:val="left"/>
      <w:pPr>
        <w:ind w:left="2784" w:hanging="590"/>
      </w:pPr>
      <w:rPr>
        <w:rFonts w:hint="default"/>
      </w:rPr>
    </w:lvl>
    <w:lvl w:ilvl="4">
      <w:numFmt w:val="bullet"/>
      <w:lvlText w:val="•"/>
      <w:lvlJc w:val="left"/>
      <w:pPr>
        <w:ind w:left="3756" w:hanging="590"/>
      </w:pPr>
      <w:rPr>
        <w:rFonts w:hint="default"/>
      </w:rPr>
    </w:lvl>
    <w:lvl w:ilvl="5">
      <w:numFmt w:val="bullet"/>
      <w:lvlText w:val="•"/>
      <w:lvlJc w:val="left"/>
      <w:pPr>
        <w:ind w:left="4728" w:hanging="590"/>
      </w:pPr>
      <w:rPr>
        <w:rFonts w:hint="default"/>
      </w:rPr>
    </w:lvl>
    <w:lvl w:ilvl="6">
      <w:numFmt w:val="bullet"/>
      <w:lvlText w:val="•"/>
      <w:lvlJc w:val="left"/>
      <w:pPr>
        <w:ind w:left="5700" w:hanging="590"/>
      </w:pPr>
      <w:rPr>
        <w:rFonts w:hint="default"/>
      </w:rPr>
    </w:lvl>
    <w:lvl w:ilvl="7">
      <w:numFmt w:val="bullet"/>
      <w:lvlText w:val="•"/>
      <w:lvlJc w:val="left"/>
      <w:pPr>
        <w:ind w:left="6672" w:hanging="590"/>
      </w:pPr>
      <w:rPr>
        <w:rFonts w:hint="default"/>
      </w:rPr>
    </w:lvl>
    <w:lvl w:ilvl="8">
      <w:numFmt w:val="bullet"/>
      <w:lvlText w:val="•"/>
      <w:lvlJc w:val="left"/>
      <w:pPr>
        <w:ind w:left="7644" w:hanging="590"/>
      </w:pPr>
      <w:rPr>
        <w:rFonts w:hint="default"/>
      </w:rPr>
    </w:lvl>
  </w:abstractNum>
  <w:abstractNum w:abstractNumId="13" w15:restartNumberingAfterBreak="0">
    <w:nsid w:val="2A9B3756"/>
    <w:multiLevelType w:val="multilevel"/>
    <w:tmpl w:val="C158E100"/>
    <w:lvl w:ilvl="0">
      <w:start w:val="6"/>
      <w:numFmt w:val="decimal"/>
      <w:lvlText w:val="%1"/>
      <w:lvlJc w:val="left"/>
      <w:pPr>
        <w:ind w:left="1763" w:hanging="552"/>
      </w:pPr>
      <w:rPr>
        <w:rFonts w:hint="default"/>
      </w:rPr>
    </w:lvl>
    <w:lvl w:ilvl="1">
      <w:start w:val="1"/>
      <w:numFmt w:val="decimal"/>
      <w:lvlText w:val="%1.%2"/>
      <w:lvlJc w:val="left"/>
      <w:pPr>
        <w:ind w:left="1763" w:hanging="552"/>
      </w:pPr>
      <w:rPr>
        <w:rFonts w:hint="default"/>
      </w:rPr>
    </w:lvl>
    <w:lvl w:ilvl="2">
      <w:start w:val="1"/>
      <w:numFmt w:val="lowerLetter"/>
      <w:lvlText w:val="%1.%2.%3."/>
      <w:lvlJc w:val="left"/>
      <w:pPr>
        <w:ind w:left="1763" w:hanging="552"/>
        <w:jc w:val="right"/>
      </w:pPr>
      <w:rPr>
        <w:rFonts w:hint="default"/>
        <w:spacing w:val="-6"/>
        <w:w w:val="93"/>
        <w:u w:val="none"/>
      </w:rPr>
    </w:lvl>
    <w:lvl w:ilvl="3">
      <w:numFmt w:val="bullet"/>
      <w:lvlText w:val="•"/>
      <w:lvlJc w:val="left"/>
      <w:pPr>
        <w:ind w:left="4108" w:hanging="552"/>
      </w:pPr>
      <w:rPr>
        <w:rFonts w:hint="default"/>
      </w:rPr>
    </w:lvl>
    <w:lvl w:ilvl="4">
      <w:numFmt w:val="bullet"/>
      <w:lvlText w:val="•"/>
      <w:lvlJc w:val="left"/>
      <w:pPr>
        <w:ind w:left="4891" w:hanging="552"/>
      </w:pPr>
      <w:rPr>
        <w:rFonts w:hint="default"/>
      </w:rPr>
    </w:lvl>
    <w:lvl w:ilvl="5">
      <w:numFmt w:val="bullet"/>
      <w:lvlText w:val="•"/>
      <w:lvlJc w:val="left"/>
      <w:pPr>
        <w:ind w:left="5674" w:hanging="552"/>
      </w:pPr>
      <w:rPr>
        <w:rFonts w:hint="default"/>
      </w:rPr>
    </w:lvl>
    <w:lvl w:ilvl="6">
      <w:numFmt w:val="bullet"/>
      <w:lvlText w:val="•"/>
      <w:lvlJc w:val="left"/>
      <w:pPr>
        <w:ind w:left="6456" w:hanging="552"/>
      </w:pPr>
      <w:rPr>
        <w:rFonts w:hint="default"/>
      </w:rPr>
    </w:lvl>
    <w:lvl w:ilvl="7">
      <w:numFmt w:val="bullet"/>
      <w:lvlText w:val="•"/>
      <w:lvlJc w:val="left"/>
      <w:pPr>
        <w:ind w:left="7239" w:hanging="552"/>
      </w:pPr>
      <w:rPr>
        <w:rFonts w:hint="default"/>
      </w:rPr>
    </w:lvl>
    <w:lvl w:ilvl="8">
      <w:numFmt w:val="bullet"/>
      <w:lvlText w:val="•"/>
      <w:lvlJc w:val="left"/>
      <w:pPr>
        <w:ind w:left="8022" w:hanging="552"/>
      </w:pPr>
      <w:rPr>
        <w:rFonts w:hint="default"/>
      </w:rPr>
    </w:lvl>
  </w:abstractNum>
  <w:abstractNum w:abstractNumId="14" w15:restartNumberingAfterBreak="0">
    <w:nsid w:val="2D623169"/>
    <w:multiLevelType w:val="multilevel"/>
    <w:tmpl w:val="C2BE8F1C"/>
    <w:lvl w:ilvl="0">
      <w:start w:val="13"/>
      <w:numFmt w:val="decimal"/>
      <w:lvlText w:val="%1"/>
      <w:lvlJc w:val="left"/>
      <w:pPr>
        <w:ind w:left="124" w:hanging="536"/>
      </w:pPr>
      <w:rPr>
        <w:rFonts w:hint="default"/>
      </w:rPr>
    </w:lvl>
    <w:lvl w:ilvl="1">
      <w:start w:val="1"/>
      <w:numFmt w:val="decimal"/>
      <w:lvlText w:val="%1.%2."/>
      <w:lvlJc w:val="left"/>
      <w:pPr>
        <w:ind w:left="124" w:hanging="536"/>
      </w:pPr>
      <w:rPr>
        <w:rFonts w:hint="default"/>
        <w:spacing w:val="-9"/>
        <w:w w:val="94"/>
        <w:u w:val="none"/>
      </w:rPr>
    </w:lvl>
    <w:lvl w:ilvl="2">
      <w:start w:val="1"/>
      <w:numFmt w:val="lowerLetter"/>
      <w:lvlText w:val="%1.%2.%3."/>
      <w:lvlJc w:val="left"/>
      <w:pPr>
        <w:ind w:left="858" w:hanging="693"/>
      </w:pPr>
      <w:rPr>
        <w:rFonts w:hint="default"/>
        <w:spacing w:val="-6"/>
        <w:w w:val="94"/>
        <w:u w:val="none"/>
      </w:rPr>
    </w:lvl>
    <w:lvl w:ilvl="3">
      <w:numFmt w:val="bullet"/>
      <w:lvlText w:val="•"/>
      <w:lvlJc w:val="left"/>
      <w:pPr>
        <w:ind w:left="1951" w:hanging="693"/>
      </w:pPr>
      <w:rPr>
        <w:rFonts w:hint="default"/>
      </w:rPr>
    </w:lvl>
    <w:lvl w:ilvl="4">
      <w:numFmt w:val="bullet"/>
      <w:lvlText w:val="•"/>
      <w:lvlJc w:val="left"/>
      <w:pPr>
        <w:ind w:left="3042" w:hanging="693"/>
      </w:pPr>
      <w:rPr>
        <w:rFonts w:hint="default"/>
      </w:rPr>
    </w:lvl>
    <w:lvl w:ilvl="5">
      <w:numFmt w:val="bullet"/>
      <w:lvlText w:val="•"/>
      <w:lvlJc w:val="left"/>
      <w:pPr>
        <w:ind w:left="4133" w:hanging="693"/>
      </w:pPr>
      <w:rPr>
        <w:rFonts w:hint="default"/>
      </w:rPr>
    </w:lvl>
    <w:lvl w:ilvl="6">
      <w:numFmt w:val="bullet"/>
      <w:lvlText w:val="•"/>
      <w:lvlJc w:val="left"/>
      <w:pPr>
        <w:ind w:left="5224" w:hanging="693"/>
      </w:pPr>
      <w:rPr>
        <w:rFonts w:hint="default"/>
      </w:rPr>
    </w:lvl>
    <w:lvl w:ilvl="7">
      <w:numFmt w:val="bullet"/>
      <w:lvlText w:val="•"/>
      <w:lvlJc w:val="left"/>
      <w:pPr>
        <w:ind w:left="6315" w:hanging="693"/>
      </w:pPr>
      <w:rPr>
        <w:rFonts w:hint="default"/>
      </w:rPr>
    </w:lvl>
    <w:lvl w:ilvl="8">
      <w:numFmt w:val="bullet"/>
      <w:lvlText w:val="•"/>
      <w:lvlJc w:val="left"/>
      <w:pPr>
        <w:ind w:left="7406" w:hanging="693"/>
      </w:pPr>
      <w:rPr>
        <w:rFonts w:hint="default"/>
      </w:rPr>
    </w:lvl>
  </w:abstractNum>
  <w:abstractNum w:abstractNumId="15" w15:restartNumberingAfterBreak="0">
    <w:nsid w:val="2DEB506D"/>
    <w:multiLevelType w:val="multilevel"/>
    <w:tmpl w:val="A62EA1D6"/>
    <w:lvl w:ilvl="0">
      <w:start w:val="3"/>
      <w:numFmt w:val="decimal"/>
      <w:lvlText w:val="%1"/>
      <w:lvlJc w:val="left"/>
      <w:pPr>
        <w:ind w:left="117" w:hanging="410"/>
      </w:pPr>
      <w:rPr>
        <w:rFonts w:hint="default"/>
      </w:rPr>
    </w:lvl>
    <w:lvl w:ilvl="1">
      <w:start w:val="1"/>
      <w:numFmt w:val="decimal"/>
      <w:lvlText w:val="%1.%2."/>
      <w:lvlJc w:val="left"/>
      <w:pPr>
        <w:ind w:left="117" w:hanging="410"/>
      </w:pPr>
      <w:rPr>
        <w:rFonts w:hint="default"/>
        <w:spacing w:val="-1"/>
        <w:w w:val="113"/>
      </w:rPr>
    </w:lvl>
    <w:lvl w:ilvl="2">
      <w:start w:val="1"/>
      <w:numFmt w:val="lowerLetter"/>
      <w:lvlText w:val="%1.%2.%3."/>
      <w:lvlJc w:val="left"/>
      <w:pPr>
        <w:ind w:left="479" w:hanging="666"/>
      </w:pPr>
      <w:rPr>
        <w:rFonts w:ascii="Arial" w:eastAsia="Arial" w:hAnsi="Arial" w:cs="Arial" w:hint="default"/>
        <w:color w:val="010101"/>
        <w:spacing w:val="-1"/>
        <w:w w:val="111"/>
        <w:sz w:val="18"/>
        <w:szCs w:val="18"/>
      </w:rPr>
    </w:lvl>
    <w:lvl w:ilvl="3">
      <w:numFmt w:val="bullet"/>
      <w:lvlText w:val="•"/>
      <w:lvlJc w:val="left"/>
      <w:pPr>
        <w:ind w:left="2515" w:hanging="666"/>
      </w:pPr>
      <w:rPr>
        <w:rFonts w:hint="default"/>
      </w:rPr>
    </w:lvl>
    <w:lvl w:ilvl="4">
      <w:numFmt w:val="bullet"/>
      <w:lvlText w:val="•"/>
      <w:lvlJc w:val="left"/>
      <w:pPr>
        <w:ind w:left="3532" w:hanging="666"/>
      </w:pPr>
      <w:rPr>
        <w:rFonts w:hint="default"/>
      </w:rPr>
    </w:lvl>
    <w:lvl w:ilvl="5">
      <w:numFmt w:val="bullet"/>
      <w:lvlText w:val="•"/>
      <w:lvlJc w:val="left"/>
      <w:pPr>
        <w:ind w:left="4550" w:hanging="666"/>
      </w:pPr>
      <w:rPr>
        <w:rFonts w:hint="default"/>
      </w:rPr>
    </w:lvl>
    <w:lvl w:ilvl="6">
      <w:numFmt w:val="bullet"/>
      <w:lvlText w:val="•"/>
      <w:lvlJc w:val="left"/>
      <w:pPr>
        <w:ind w:left="5567" w:hanging="666"/>
      </w:pPr>
      <w:rPr>
        <w:rFonts w:hint="default"/>
      </w:rPr>
    </w:lvl>
    <w:lvl w:ilvl="7">
      <w:numFmt w:val="bullet"/>
      <w:lvlText w:val="•"/>
      <w:lvlJc w:val="left"/>
      <w:pPr>
        <w:ind w:left="6585" w:hanging="666"/>
      </w:pPr>
      <w:rPr>
        <w:rFonts w:hint="default"/>
      </w:rPr>
    </w:lvl>
    <w:lvl w:ilvl="8">
      <w:numFmt w:val="bullet"/>
      <w:lvlText w:val="•"/>
      <w:lvlJc w:val="left"/>
      <w:pPr>
        <w:ind w:left="7602" w:hanging="666"/>
      </w:pPr>
      <w:rPr>
        <w:rFonts w:hint="default"/>
      </w:rPr>
    </w:lvl>
  </w:abstractNum>
  <w:abstractNum w:abstractNumId="16" w15:restartNumberingAfterBreak="0">
    <w:nsid w:val="409138E7"/>
    <w:multiLevelType w:val="multilevel"/>
    <w:tmpl w:val="E7D8FFB0"/>
    <w:lvl w:ilvl="0">
      <w:start w:val="9"/>
      <w:numFmt w:val="decimal"/>
      <w:lvlText w:val="%1"/>
      <w:lvlJc w:val="left"/>
      <w:pPr>
        <w:ind w:left="1435" w:hanging="590"/>
      </w:pPr>
      <w:rPr>
        <w:rFonts w:hint="default"/>
      </w:rPr>
    </w:lvl>
    <w:lvl w:ilvl="1">
      <w:start w:val="1"/>
      <w:numFmt w:val="decimal"/>
      <w:lvlText w:val="%1.%2"/>
      <w:lvlJc w:val="left"/>
      <w:pPr>
        <w:ind w:left="1435" w:hanging="590"/>
      </w:pPr>
      <w:rPr>
        <w:rFonts w:hint="default"/>
      </w:rPr>
    </w:lvl>
    <w:lvl w:ilvl="2">
      <w:start w:val="3"/>
      <w:numFmt w:val="lowerLetter"/>
      <w:lvlText w:val="%1.%2.%3."/>
      <w:lvlJc w:val="left"/>
      <w:pPr>
        <w:ind w:left="1435" w:hanging="590"/>
      </w:pPr>
      <w:rPr>
        <w:rFonts w:hint="default"/>
        <w:spacing w:val="-5"/>
        <w:w w:val="93"/>
        <w:u w:val="none"/>
      </w:rPr>
    </w:lvl>
    <w:lvl w:ilvl="3">
      <w:numFmt w:val="bullet"/>
      <w:lvlText w:val="•"/>
      <w:lvlJc w:val="left"/>
      <w:pPr>
        <w:ind w:left="3884" w:hanging="590"/>
      </w:pPr>
      <w:rPr>
        <w:rFonts w:hint="default"/>
      </w:rPr>
    </w:lvl>
    <w:lvl w:ilvl="4">
      <w:numFmt w:val="bullet"/>
      <w:lvlText w:val="•"/>
      <w:lvlJc w:val="left"/>
      <w:pPr>
        <w:ind w:left="4699" w:hanging="590"/>
      </w:pPr>
      <w:rPr>
        <w:rFonts w:hint="default"/>
      </w:rPr>
    </w:lvl>
    <w:lvl w:ilvl="5">
      <w:numFmt w:val="bullet"/>
      <w:lvlText w:val="•"/>
      <w:lvlJc w:val="left"/>
      <w:pPr>
        <w:ind w:left="5514" w:hanging="590"/>
      </w:pPr>
      <w:rPr>
        <w:rFonts w:hint="default"/>
      </w:rPr>
    </w:lvl>
    <w:lvl w:ilvl="6">
      <w:numFmt w:val="bullet"/>
      <w:lvlText w:val="•"/>
      <w:lvlJc w:val="left"/>
      <w:pPr>
        <w:ind w:left="6328" w:hanging="590"/>
      </w:pPr>
      <w:rPr>
        <w:rFonts w:hint="default"/>
      </w:rPr>
    </w:lvl>
    <w:lvl w:ilvl="7">
      <w:numFmt w:val="bullet"/>
      <w:lvlText w:val="•"/>
      <w:lvlJc w:val="left"/>
      <w:pPr>
        <w:ind w:left="7143" w:hanging="590"/>
      </w:pPr>
      <w:rPr>
        <w:rFonts w:hint="default"/>
      </w:rPr>
    </w:lvl>
    <w:lvl w:ilvl="8">
      <w:numFmt w:val="bullet"/>
      <w:lvlText w:val="•"/>
      <w:lvlJc w:val="left"/>
      <w:pPr>
        <w:ind w:left="7958" w:hanging="590"/>
      </w:pPr>
      <w:rPr>
        <w:rFonts w:hint="default"/>
      </w:rPr>
    </w:lvl>
  </w:abstractNum>
  <w:abstractNum w:abstractNumId="17" w15:restartNumberingAfterBreak="0">
    <w:nsid w:val="4C690F15"/>
    <w:multiLevelType w:val="multilevel"/>
    <w:tmpl w:val="4208983E"/>
    <w:lvl w:ilvl="0">
      <w:start w:val="13"/>
      <w:numFmt w:val="decimal"/>
      <w:lvlText w:val="%1"/>
      <w:lvlJc w:val="left"/>
      <w:pPr>
        <w:ind w:left="1572" w:hanging="714"/>
      </w:pPr>
      <w:rPr>
        <w:rFonts w:hint="default"/>
      </w:rPr>
    </w:lvl>
    <w:lvl w:ilvl="1">
      <w:start w:val="2"/>
      <w:numFmt w:val="decimal"/>
      <w:lvlText w:val="%1.%2"/>
      <w:lvlJc w:val="left"/>
      <w:pPr>
        <w:ind w:left="1572" w:hanging="714"/>
      </w:pPr>
      <w:rPr>
        <w:rFonts w:hint="default"/>
      </w:rPr>
    </w:lvl>
    <w:lvl w:ilvl="2">
      <w:start w:val="5"/>
      <w:numFmt w:val="lowerLetter"/>
      <w:lvlText w:val="%1.%2.%3."/>
      <w:lvlJc w:val="left"/>
      <w:pPr>
        <w:ind w:left="1572" w:hanging="714"/>
      </w:pPr>
      <w:rPr>
        <w:rFonts w:hint="default"/>
        <w:spacing w:val="-6"/>
        <w:w w:val="94"/>
        <w:u w:val="none"/>
      </w:rPr>
    </w:lvl>
    <w:lvl w:ilvl="3">
      <w:numFmt w:val="bullet"/>
      <w:lvlText w:val="•"/>
      <w:lvlJc w:val="left"/>
      <w:pPr>
        <w:ind w:left="3982" w:hanging="714"/>
      </w:pPr>
      <w:rPr>
        <w:rFonts w:hint="default"/>
      </w:rPr>
    </w:lvl>
    <w:lvl w:ilvl="4">
      <w:numFmt w:val="bullet"/>
      <w:lvlText w:val="•"/>
      <w:lvlJc w:val="left"/>
      <w:pPr>
        <w:ind w:left="4783" w:hanging="714"/>
      </w:pPr>
      <w:rPr>
        <w:rFonts w:hint="default"/>
      </w:rPr>
    </w:lvl>
    <w:lvl w:ilvl="5">
      <w:numFmt w:val="bullet"/>
      <w:lvlText w:val="•"/>
      <w:lvlJc w:val="left"/>
      <w:pPr>
        <w:ind w:left="5584" w:hanging="714"/>
      </w:pPr>
      <w:rPr>
        <w:rFonts w:hint="default"/>
      </w:rPr>
    </w:lvl>
    <w:lvl w:ilvl="6">
      <w:numFmt w:val="bullet"/>
      <w:lvlText w:val="•"/>
      <w:lvlJc w:val="left"/>
      <w:pPr>
        <w:ind w:left="6384" w:hanging="714"/>
      </w:pPr>
      <w:rPr>
        <w:rFonts w:hint="default"/>
      </w:rPr>
    </w:lvl>
    <w:lvl w:ilvl="7">
      <w:numFmt w:val="bullet"/>
      <w:lvlText w:val="•"/>
      <w:lvlJc w:val="left"/>
      <w:pPr>
        <w:ind w:left="7185" w:hanging="714"/>
      </w:pPr>
      <w:rPr>
        <w:rFonts w:hint="default"/>
      </w:rPr>
    </w:lvl>
    <w:lvl w:ilvl="8">
      <w:numFmt w:val="bullet"/>
      <w:lvlText w:val="•"/>
      <w:lvlJc w:val="left"/>
      <w:pPr>
        <w:ind w:left="7986" w:hanging="714"/>
      </w:pPr>
      <w:rPr>
        <w:rFonts w:hint="default"/>
      </w:rPr>
    </w:lvl>
  </w:abstractNum>
  <w:abstractNum w:abstractNumId="18" w15:restartNumberingAfterBreak="0">
    <w:nsid w:val="535D6485"/>
    <w:multiLevelType w:val="multilevel"/>
    <w:tmpl w:val="205249D0"/>
    <w:lvl w:ilvl="0">
      <w:start w:val="10"/>
      <w:numFmt w:val="decimal"/>
      <w:lvlText w:val="%1"/>
      <w:lvlJc w:val="left"/>
      <w:pPr>
        <w:ind w:left="124" w:hanging="698"/>
      </w:pPr>
      <w:rPr>
        <w:rFonts w:hint="default"/>
      </w:rPr>
    </w:lvl>
    <w:lvl w:ilvl="1">
      <w:start w:val="1"/>
      <w:numFmt w:val="decimal"/>
      <w:lvlText w:val="%1.%2."/>
      <w:lvlJc w:val="left"/>
      <w:pPr>
        <w:ind w:left="124" w:hanging="698"/>
      </w:pPr>
      <w:rPr>
        <w:rFonts w:hint="default"/>
        <w:spacing w:val="-8"/>
        <w:w w:val="93"/>
        <w:u w:val="none"/>
      </w:rPr>
    </w:lvl>
    <w:lvl w:ilvl="2">
      <w:start w:val="1"/>
      <w:numFmt w:val="lowerLetter"/>
      <w:lvlText w:val="%1.%2.%3."/>
      <w:lvlJc w:val="left"/>
      <w:pPr>
        <w:ind w:left="858" w:hanging="706"/>
      </w:pPr>
      <w:rPr>
        <w:rFonts w:hint="default"/>
        <w:spacing w:val="-6"/>
        <w:w w:val="93"/>
        <w:u w:val="thick" w:color="2C2C2C"/>
      </w:rPr>
    </w:lvl>
    <w:lvl w:ilvl="3">
      <w:numFmt w:val="bullet"/>
      <w:lvlText w:val="•"/>
      <w:lvlJc w:val="left"/>
      <w:pPr>
        <w:ind w:left="2799" w:hanging="706"/>
      </w:pPr>
      <w:rPr>
        <w:rFonts w:hint="default"/>
      </w:rPr>
    </w:lvl>
    <w:lvl w:ilvl="4">
      <w:numFmt w:val="bullet"/>
      <w:lvlText w:val="•"/>
      <w:lvlJc w:val="left"/>
      <w:pPr>
        <w:ind w:left="3769" w:hanging="706"/>
      </w:pPr>
      <w:rPr>
        <w:rFonts w:hint="default"/>
      </w:rPr>
    </w:lvl>
    <w:lvl w:ilvl="5">
      <w:numFmt w:val="bullet"/>
      <w:lvlText w:val="•"/>
      <w:lvlJc w:val="left"/>
      <w:pPr>
        <w:ind w:left="4739" w:hanging="706"/>
      </w:pPr>
      <w:rPr>
        <w:rFonts w:hint="default"/>
      </w:rPr>
    </w:lvl>
    <w:lvl w:ilvl="6">
      <w:numFmt w:val="bullet"/>
      <w:lvlText w:val="•"/>
      <w:lvlJc w:val="left"/>
      <w:pPr>
        <w:ind w:left="5708" w:hanging="706"/>
      </w:pPr>
      <w:rPr>
        <w:rFonts w:hint="default"/>
      </w:rPr>
    </w:lvl>
    <w:lvl w:ilvl="7">
      <w:numFmt w:val="bullet"/>
      <w:lvlText w:val="•"/>
      <w:lvlJc w:val="left"/>
      <w:pPr>
        <w:ind w:left="6678" w:hanging="706"/>
      </w:pPr>
      <w:rPr>
        <w:rFonts w:hint="default"/>
      </w:rPr>
    </w:lvl>
    <w:lvl w:ilvl="8">
      <w:numFmt w:val="bullet"/>
      <w:lvlText w:val="•"/>
      <w:lvlJc w:val="left"/>
      <w:pPr>
        <w:ind w:left="7648" w:hanging="706"/>
      </w:pPr>
      <w:rPr>
        <w:rFonts w:hint="default"/>
      </w:rPr>
    </w:lvl>
  </w:abstractNum>
  <w:abstractNum w:abstractNumId="19" w15:restartNumberingAfterBreak="0">
    <w:nsid w:val="54DC4084"/>
    <w:multiLevelType w:val="multilevel"/>
    <w:tmpl w:val="1CCC2FD0"/>
    <w:lvl w:ilvl="0">
      <w:start w:val="12"/>
      <w:numFmt w:val="decimal"/>
      <w:lvlText w:val="%1"/>
      <w:lvlJc w:val="left"/>
      <w:pPr>
        <w:ind w:left="132" w:hanging="548"/>
      </w:pPr>
      <w:rPr>
        <w:rFonts w:hint="default"/>
      </w:rPr>
    </w:lvl>
    <w:lvl w:ilvl="1">
      <w:start w:val="1"/>
      <w:numFmt w:val="decimal"/>
      <w:lvlText w:val="%1.%2."/>
      <w:lvlJc w:val="left"/>
      <w:pPr>
        <w:ind w:left="132" w:hanging="548"/>
      </w:pPr>
      <w:rPr>
        <w:rFonts w:hint="default"/>
        <w:spacing w:val="-21"/>
        <w:u w:val="none"/>
      </w:rPr>
    </w:lvl>
    <w:lvl w:ilvl="2">
      <w:start w:val="1"/>
      <w:numFmt w:val="lowerLetter"/>
      <w:lvlText w:val="%1.%2.%3."/>
      <w:lvlJc w:val="left"/>
      <w:pPr>
        <w:ind w:left="1564" w:hanging="706"/>
      </w:pPr>
      <w:rPr>
        <w:rFonts w:hint="default"/>
        <w:spacing w:val="-14"/>
        <w:u w:val="none"/>
      </w:rPr>
    </w:lvl>
    <w:lvl w:ilvl="3">
      <w:numFmt w:val="bullet"/>
      <w:lvlText w:val="•"/>
      <w:lvlJc w:val="left"/>
      <w:pPr>
        <w:ind w:left="3344" w:hanging="706"/>
      </w:pPr>
      <w:rPr>
        <w:rFonts w:hint="default"/>
      </w:rPr>
    </w:lvl>
    <w:lvl w:ilvl="4">
      <w:numFmt w:val="bullet"/>
      <w:lvlText w:val="•"/>
      <w:lvlJc w:val="left"/>
      <w:pPr>
        <w:ind w:left="4236" w:hanging="706"/>
      </w:pPr>
      <w:rPr>
        <w:rFonts w:hint="default"/>
      </w:rPr>
    </w:lvl>
    <w:lvl w:ilvl="5">
      <w:numFmt w:val="bullet"/>
      <w:lvlText w:val="•"/>
      <w:lvlJc w:val="left"/>
      <w:pPr>
        <w:ind w:left="5128" w:hanging="706"/>
      </w:pPr>
      <w:rPr>
        <w:rFonts w:hint="default"/>
      </w:rPr>
    </w:lvl>
    <w:lvl w:ilvl="6">
      <w:numFmt w:val="bullet"/>
      <w:lvlText w:val="•"/>
      <w:lvlJc w:val="left"/>
      <w:pPr>
        <w:ind w:left="6020" w:hanging="706"/>
      </w:pPr>
      <w:rPr>
        <w:rFonts w:hint="default"/>
      </w:rPr>
    </w:lvl>
    <w:lvl w:ilvl="7">
      <w:numFmt w:val="bullet"/>
      <w:lvlText w:val="•"/>
      <w:lvlJc w:val="left"/>
      <w:pPr>
        <w:ind w:left="6912" w:hanging="706"/>
      </w:pPr>
      <w:rPr>
        <w:rFonts w:hint="default"/>
      </w:rPr>
    </w:lvl>
    <w:lvl w:ilvl="8">
      <w:numFmt w:val="bullet"/>
      <w:lvlText w:val="•"/>
      <w:lvlJc w:val="left"/>
      <w:pPr>
        <w:ind w:left="7804" w:hanging="706"/>
      </w:pPr>
      <w:rPr>
        <w:rFonts w:hint="default"/>
      </w:rPr>
    </w:lvl>
  </w:abstractNum>
  <w:abstractNum w:abstractNumId="20" w15:restartNumberingAfterBreak="0">
    <w:nsid w:val="56DA3D54"/>
    <w:multiLevelType w:val="multilevel"/>
    <w:tmpl w:val="9AAAE5C0"/>
    <w:lvl w:ilvl="0">
      <w:start w:val="7"/>
      <w:numFmt w:val="decimal"/>
      <w:lvlText w:val="%1"/>
      <w:lvlJc w:val="left"/>
      <w:pPr>
        <w:ind w:left="124" w:hanging="465"/>
      </w:pPr>
      <w:rPr>
        <w:rFonts w:hint="default"/>
      </w:rPr>
    </w:lvl>
    <w:lvl w:ilvl="1">
      <w:start w:val="1"/>
      <w:numFmt w:val="decimal"/>
      <w:lvlText w:val="%1.%2."/>
      <w:lvlJc w:val="left"/>
      <w:pPr>
        <w:ind w:left="124" w:hanging="465"/>
      </w:pPr>
      <w:rPr>
        <w:rFonts w:hint="default"/>
        <w:spacing w:val="-11"/>
        <w:w w:val="93"/>
        <w:u w:val="none"/>
      </w:rPr>
    </w:lvl>
    <w:lvl w:ilvl="2">
      <w:start w:val="1"/>
      <w:numFmt w:val="lowerLetter"/>
      <w:lvlText w:val="%1.%2.%3."/>
      <w:lvlJc w:val="left"/>
      <w:pPr>
        <w:ind w:left="854" w:hanging="598"/>
      </w:pPr>
      <w:rPr>
        <w:rFonts w:hint="default"/>
        <w:spacing w:val="-6"/>
        <w:w w:val="93"/>
        <w:u w:val="none"/>
      </w:rPr>
    </w:lvl>
    <w:lvl w:ilvl="3">
      <w:numFmt w:val="bullet"/>
      <w:lvlText w:val="•"/>
      <w:lvlJc w:val="left"/>
      <w:pPr>
        <w:ind w:left="2799" w:hanging="598"/>
      </w:pPr>
      <w:rPr>
        <w:rFonts w:hint="default"/>
      </w:rPr>
    </w:lvl>
    <w:lvl w:ilvl="4">
      <w:numFmt w:val="bullet"/>
      <w:lvlText w:val="•"/>
      <w:lvlJc w:val="left"/>
      <w:pPr>
        <w:ind w:left="3769" w:hanging="598"/>
      </w:pPr>
      <w:rPr>
        <w:rFonts w:hint="default"/>
      </w:rPr>
    </w:lvl>
    <w:lvl w:ilvl="5">
      <w:numFmt w:val="bullet"/>
      <w:lvlText w:val="•"/>
      <w:lvlJc w:val="left"/>
      <w:pPr>
        <w:ind w:left="4739" w:hanging="598"/>
      </w:pPr>
      <w:rPr>
        <w:rFonts w:hint="default"/>
      </w:rPr>
    </w:lvl>
    <w:lvl w:ilvl="6">
      <w:numFmt w:val="bullet"/>
      <w:lvlText w:val="•"/>
      <w:lvlJc w:val="left"/>
      <w:pPr>
        <w:ind w:left="5708" w:hanging="598"/>
      </w:pPr>
      <w:rPr>
        <w:rFonts w:hint="default"/>
      </w:rPr>
    </w:lvl>
    <w:lvl w:ilvl="7">
      <w:numFmt w:val="bullet"/>
      <w:lvlText w:val="•"/>
      <w:lvlJc w:val="left"/>
      <w:pPr>
        <w:ind w:left="6678" w:hanging="598"/>
      </w:pPr>
      <w:rPr>
        <w:rFonts w:hint="default"/>
      </w:rPr>
    </w:lvl>
    <w:lvl w:ilvl="8">
      <w:numFmt w:val="bullet"/>
      <w:lvlText w:val="•"/>
      <w:lvlJc w:val="left"/>
      <w:pPr>
        <w:ind w:left="7648" w:hanging="598"/>
      </w:pPr>
      <w:rPr>
        <w:rFonts w:hint="default"/>
      </w:rPr>
    </w:lvl>
  </w:abstractNum>
  <w:abstractNum w:abstractNumId="21" w15:restartNumberingAfterBreak="0">
    <w:nsid w:val="5B6C0F64"/>
    <w:multiLevelType w:val="multilevel"/>
    <w:tmpl w:val="3FEE02DC"/>
    <w:lvl w:ilvl="0">
      <w:start w:val="9"/>
      <w:numFmt w:val="decimal"/>
      <w:lvlText w:val="%1"/>
      <w:lvlJc w:val="left"/>
      <w:pPr>
        <w:ind w:left="124" w:hanging="453"/>
      </w:pPr>
      <w:rPr>
        <w:rFonts w:hint="default"/>
      </w:rPr>
    </w:lvl>
    <w:lvl w:ilvl="1">
      <w:start w:val="4"/>
      <w:numFmt w:val="decimal"/>
      <w:lvlText w:val="%1.%2."/>
      <w:lvlJc w:val="left"/>
      <w:pPr>
        <w:ind w:left="124" w:hanging="453"/>
      </w:pPr>
      <w:rPr>
        <w:rFonts w:hint="default"/>
        <w:spacing w:val="-8"/>
        <w:w w:val="93"/>
        <w:u w:val="none"/>
      </w:rPr>
    </w:lvl>
    <w:lvl w:ilvl="2">
      <w:start w:val="1"/>
      <w:numFmt w:val="lowerLetter"/>
      <w:lvlText w:val="%1.%2.%3."/>
      <w:lvlJc w:val="left"/>
      <w:pPr>
        <w:ind w:left="846" w:hanging="606"/>
      </w:pPr>
      <w:rPr>
        <w:rFonts w:hint="default"/>
        <w:spacing w:val="-4"/>
        <w:w w:val="93"/>
        <w:u w:val="none"/>
      </w:rPr>
    </w:lvl>
    <w:lvl w:ilvl="3">
      <w:numFmt w:val="bullet"/>
      <w:lvlText w:val="•"/>
      <w:lvlJc w:val="left"/>
      <w:pPr>
        <w:ind w:left="2784" w:hanging="606"/>
      </w:pPr>
      <w:rPr>
        <w:rFonts w:hint="default"/>
      </w:rPr>
    </w:lvl>
    <w:lvl w:ilvl="4">
      <w:numFmt w:val="bullet"/>
      <w:lvlText w:val="•"/>
      <w:lvlJc w:val="left"/>
      <w:pPr>
        <w:ind w:left="3756" w:hanging="606"/>
      </w:pPr>
      <w:rPr>
        <w:rFonts w:hint="default"/>
      </w:rPr>
    </w:lvl>
    <w:lvl w:ilvl="5">
      <w:numFmt w:val="bullet"/>
      <w:lvlText w:val="•"/>
      <w:lvlJc w:val="left"/>
      <w:pPr>
        <w:ind w:left="4728" w:hanging="606"/>
      </w:pPr>
      <w:rPr>
        <w:rFonts w:hint="default"/>
      </w:rPr>
    </w:lvl>
    <w:lvl w:ilvl="6">
      <w:numFmt w:val="bullet"/>
      <w:lvlText w:val="•"/>
      <w:lvlJc w:val="left"/>
      <w:pPr>
        <w:ind w:left="5700" w:hanging="606"/>
      </w:pPr>
      <w:rPr>
        <w:rFonts w:hint="default"/>
      </w:rPr>
    </w:lvl>
    <w:lvl w:ilvl="7">
      <w:numFmt w:val="bullet"/>
      <w:lvlText w:val="•"/>
      <w:lvlJc w:val="left"/>
      <w:pPr>
        <w:ind w:left="6672" w:hanging="606"/>
      </w:pPr>
      <w:rPr>
        <w:rFonts w:hint="default"/>
      </w:rPr>
    </w:lvl>
    <w:lvl w:ilvl="8">
      <w:numFmt w:val="bullet"/>
      <w:lvlText w:val="•"/>
      <w:lvlJc w:val="left"/>
      <w:pPr>
        <w:ind w:left="7644" w:hanging="606"/>
      </w:pPr>
      <w:rPr>
        <w:rFonts w:hint="default"/>
      </w:rPr>
    </w:lvl>
  </w:abstractNum>
  <w:abstractNum w:abstractNumId="22" w15:restartNumberingAfterBreak="0">
    <w:nsid w:val="5E8264E4"/>
    <w:multiLevelType w:val="hybridMultilevel"/>
    <w:tmpl w:val="B0483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D7CA1"/>
    <w:multiLevelType w:val="multilevel"/>
    <w:tmpl w:val="02FCF5B2"/>
    <w:lvl w:ilvl="0">
      <w:start w:val="3"/>
      <w:numFmt w:val="decimal"/>
      <w:lvlText w:val="%1"/>
      <w:lvlJc w:val="left"/>
      <w:pPr>
        <w:ind w:left="124" w:hanging="407"/>
      </w:pPr>
      <w:rPr>
        <w:rFonts w:hint="default"/>
      </w:rPr>
    </w:lvl>
    <w:lvl w:ilvl="1">
      <w:start w:val="1"/>
      <w:numFmt w:val="decimal"/>
      <w:lvlText w:val="%1.%2."/>
      <w:lvlJc w:val="left"/>
      <w:pPr>
        <w:ind w:left="124" w:hanging="407"/>
      </w:pPr>
      <w:rPr>
        <w:rFonts w:asciiTheme="minorHAnsi" w:hAnsiTheme="minorHAnsi" w:cstheme="minorHAnsi" w:hint="default"/>
        <w:spacing w:val="-25"/>
        <w:sz w:val="22"/>
        <w:szCs w:val="22"/>
        <w:u w:val="none"/>
      </w:rPr>
    </w:lvl>
    <w:lvl w:ilvl="2">
      <w:numFmt w:val="bullet"/>
      <w:lvlText w:val="•"/>
      <w:lvlJc w:val="left"/>
      <w:pPr>
        <w:ind w:left="2013" w:hanging="407"/>
      </w:pPr>
      <w:rPr>
        <w:rFonts w:hint="default"/>
      </w:rPr>
    </w:lvl>
    <w:lvl w:ilvl="3">
      <w:numFmt w:val="bullet"/>
      <w:lvlText w:val="•"/>
      <w:lvlJc w:val="left"/>
      <w:pPr>
        <w:ind w:left="2960" w:hanging="407"/>
      </w:pPr>
      <w:rPr>
        <w:rFonts w:hint="default"/>
      </w:rPr>
    </w:lvl>
    <w:lvl w:ilvl="4">
      <w:numFmt w:val="bullet"/>
      <w:lvlText w:val="•"/>
      <w:lvlJc w:val="left"/>
      <w:pPr>
        <w:ind w:left="3907" w:hanging="407"/>
      </w:pPr>
      <w:rPr>
        <w:rFonts w:hint="default"/>
      </w:rPr>
    </w:lvl>
    <w:lvl w:ilvl="5">
      <w:numFmt w:val="bullet"/>
      <w:lvlText w:val="•"/>
      <w:lvlJc w:val="left"/>
      <w:pPr>
        <w:ind w:left="4854" w:hanging="407"/>
      </w:pPr>
      <w:rPr>
        <w:rFonts w:hint="default"/>
      </w:rPr>
    </w:lvl>
    <w:lvl w:ilvl="6">
      <w:numFmt w:val="bullet"/>
      <w:lvlText w:val="•"/>
      <w:lvlJc w:val="left"/>
      <w:pPr>
        <w:ind w:left="5800" w:hanging="407"/>
      </w:pPr>
      <w:rPr>
        <w:rFonts w:hint="default"/>
      </w:rPr>
    </w:lvl>
    <w:lvl w:ilvl="7">
      <w:numFmt w:val="bullet"/>
      <w:lvlText w:val="•"/>
      <w:lvlJc w:val="left"/>
      <w:pPr>
        <w:ind w:left="6747" w:hanging="407"/>
      </w:pPr>
      <w:rPr>
        <w:rFonts w:hint="default"/>
      </w:rPr>
    </w:lvl>
    <w:lvl w:ilvl="8">
      <w:numFmt w:val="bullet"/>
      <w:lvlText w:val="•"/>
      <w:lvlJc w:val="left"/>
      <w:pPr>
        <w:ind w:left="7694" w:hanging="407"/>
      </w:pPr>
      <w:rPr>
        <w:rFonts w:hint="default"/>
      </w:rPr>
    </w:lvl>
  </w:abstractNum>
  <w:abstractNum w:abstractNumId="24" w15:restartNumberingAfterBreak="0">
    <w:nsid w:val="66307C4F"/>
    <w:multiLevelType w:val="multilevel"/>
    <w:tmpl w:val="2D4E5B18"/>
    <w:lvl w:ilvl="0">
      <w:start w:val="6"/>
      <w:numFmt w:val="decimal"/>
      <w:lvlText w:val="%1"/>
      <w:lvlJc w:val="left"/>
      <w:pPr>
        <w:ind w:left="124" w:hanging="415"/>
      </w:pPr>
      <w:rPr>
        <w:rFonts w:hint="default"/>
      </w:rPr>
    </w:lvl>
    <w:lvl w:ilvl="1">
      <w:start w:val="1"/>
      <w:numFmt w:val="decimal"/>
      <w:lvlText w:val="%1.%2."/>
      <w:lvlJc w:val="left"/>
      <w:pPr>
        <w:ind w:left="124" w:hanging="415"/>
      </w:pPr>
      <w:rPr>
        <w:rFonts w:hint="default"/>
        <w:spacing w:val="-11"/>
        <w:w w:val="93"/>
        <w:u w:val="none"/>
      </w:rPr>
    </w:lvl>
    <w:lvl w:ilvl="2">
      <w:start w:val="1"/>
      <w:numFmt w:val="lowerLetter"/>
      <w:lvlText w:val="%1.%2.%3."/>
      <w:lvlJc w:val="left"/>
      <w:pPr>
        <w:ind w:left="1948" w:hanging="598"/>
      </w:pPr>
      <w:rPr>
        <w:rFonts w:hint="default"/>
        <w:spacing w:val="-6"/>
        <w:w w:val="93"/>
        <w:u w:val="none"/>
      </w:rPr>
    </w:lvl>
    <w:lvl w:ilvl="3">
      <w:numFmt w:val="bullet"/>
      <w:lvlText w:val="•"/>
      <w:lvlJc w:val="left"/>
      <w:pPr>
        <w:ind w:left="2266" w:hanging="598"/>
      </w:pPr>
      <w:rPr>
        <w:rFonts w:hint="default"/>
      </w:rPr>
    </w:lvl>
    <w:lvl w:ilvl="4">
      <w:numFmt w:val="bullet"/>
      <w:lvlText w:val="•"/>
      <w:lvlJc w:val="left"/>
      <w:pPr>
        <w:ind w:left="3312" w:hanging="598"/>
      </w:pPr>
      <w:rPr>
        <w:rFonts w:hint="default"/>
      </w:rPr>
    </w:lvl>
    <w:lvl w:ilvl="5">
      <w:numFmt w:val="bullet"/>
      <w:lvlText w:val="•"/>
      <w:lvlJc w:val="left"/>
      <w:pPr>
        <w:ind w:left="4358" w:hanging="598"/>
      </w:pPr>
      <w:rPr>
        <w:rFonts w:hint="default"/>
      </w:rPr>
    </w:lvl>
    <w:lvl w:ilvl="6">
      <w:numFmt w:val="bullet"/>
      <w:lvlText w:val="•"/>
      <w:lvlJc w:val="left"/>
      <w:pPr>
        <w:ind w:left="5404" w:hanging="598"/>
      </w:pPr>
      <w:rPr>
        <w:rFonts w:hint="default"/>
      </w:rPr>
    </w:lvl>
    <w:lvl w:ilvl="7">
      <w:numFmt w:val="bullet"/>
      <w:lvlText w:val="•"/>
      <w:lvlJc w:val="left"/>
      <w:pPr>
        <w:ind w:left="6450" w:hanging="598"/>
      </w:pPr>
      <w:rPr>
        <w:rFonts w:hint="default"/>
      </w:rPr>
    </w:lvl>
    <w:lvl w:ilvl="8">
      <w:numFmt w:val="bullet"/>
      <w:lvlText w:val="•"/>
      <w:lvlJc w:val="left"/>
      <w:pPr>
        <w:ind w:left="7496" w:hanging="598"/>
      </w:pPr>
      <w:rPr>
        <w:rFonts w:hint="default"/>
      </w:rPr>
    </w:lvl>
  </w:abstractNum>
  <w:abstractNum w:abstractNumId="25" w15:restartNumberingAfterBreak="0">
    <w:nsid w:val="66D368C4"/>
    <w:multiLevelType w:val="multilevel"/>
    <w:tmpl w:val="74729B28"/>
    <w:lvl w:ilvl="0">
      <w:start w:val="11"/>
      <w:numFmt w:val="decimal"/>
      <w:lvlText w:val="%1"/>
      <w:lvlJc w:val="left"/>
      <w:pPr>
        <w:ind w:left="120" w:hanging="727"/>
      </w:pPr>
      <w:rPr>
        <w:rFonts w:hint="default"/>
      </w:rPr>
    </w:lvl>
    <w:lvl w:ilvl="1">
      <w:start w:val="3"/>
      <w:numFmt w:val="decimal"/>
      <w:lvlText w:val="%1.%2"/>
      <w:lvlJc w:val="left"/>
      <w:pPr>
        <w:ind w:left="120" w:hanging="727"/>
      </w:pPr>
      <w:rPr>
        <w:rFonts w:hint="default"/>
      </w:rPr>
    </w:lvl>
    <w:lvl w:ilvl="2">
      <w:start w:val="2"/>
      <w:numFmt w:val="lowerLetter"/>
      <w:lvlText w:val="%1.%2.%3."/>
      <w:lvlJc w:val="left"/>
      <w:pPr>
        <w:ind w:left="907" w:hanging="727"/>
        <w:jc w:val="right"/>
      </w:pPr>
      <w:rPr>
        <w:rFonts w:hint="default"/>
        <w:spacing w:val="-4"/>
        <w:w w:val="93"/>
        <w:u w:val="none"/>
      </w:rPr>
    </w:lvl>
    <w:lvl w:ilvl="3">
      <w:numFmt w:val="bullet"/>
      <w:lvlText w:val="•"/>
      <w:lvlJc w:val="left"/>
      <w:pPr>
        <w:ind w:left="2960" w:hanging="727"/>
      </w:pPr>
      <w:rPr>
        <w:rFonts w:hint="default"/>
      </w:rPr>
    </w:lvl>
    <w:lvl w:ilvl="4">
      <w:numFmt w:val="bullet"/>
      <w:lvlText w:val="•"/>
      <w:lvlJc w:val="left"/>
      <w:pPr>
        <w:ind w:left="3907" w:hanging="727"/>
      </w:pPr>
      <w:rPr>
        <w:rFonts w:hint="default"/>
      </w:rPr>
    </w:lvl>
    <w:lvl w:ilvl="5">
      <w:numFmt w:val="bullet"/>
      <w:lvlText w:val="•"/>
      <w:lvlJc w:val="left"/>
      <w:pPr>
        <w:ind w:left="4854" w:hanging="727"/>
      </w:pPr>
      <w:rPr>
        <w:rFonts w:hint="default"/>
      </w:rPr>
    </w:lvl>
    <w:lvl w:ilvl="6">
      <w:numFmt w:val="bullet"/>
      <w:lvlText w:val="•"/>
      <w:lvlJc w:val="left"/>
      <w:pPr>
        <w:ind w:left="5800" w:hanging="727"/>
      </w:pPr>
      <w:rPr>
        <w:rFonts w:hint="default"/>
      </w:rPr>
    </w:lvl>
    <w:lvl w:ilvl="7">
      <w:numFmt w:val="bullet"/>
      <w:lvlText w:val="•"/>
      <w:lvlJc w:val="left"/>
      <w:pPr>
        <w:ind w:left="6747" w:hanging="727"/>
      </w:pPr>
      <w:rPr>
        <w:rFonts w:hint="default"/>
      </w:rPr>
    </w:lvl>
    <w:lvl w:ilvl="8">
      <w:numFmt w:val="bullet"/>
      <w:lvlText w:val="•"/>
      <w:lvlJc w:val="left"/>
      <w:pPr>
        <w:ind w:left="7694" w:hanging="727"/>
      </w:pPr>
      <w:rPr>
        <w:rFonts w:hint="default"/>
      </w:rPr>
    </w:lvl>
  </w:abstractNum>
  <w:abstractNum w:abstractNumId="26" w15:restartNumberingAfterBreak="0">
    <w:nsid w:val="690355E0"/>
    <w:multiLevelType w:val="multilevel"/>
    <w:tmpl w:val="FEC6A7DA"/>
    <w:lvl w:ilvl="0">
      <w:start w:val="1"/>
      <w:numFmt w:val="decimal"/>
      <w:lvlText w:val="%1"/>
      <w:lvlJc w:val="left"/>
      <w:pPr>
        <w:ind w:left="929" w:hanging="428"/>
      </w:pPr>
      <w:rPr>
        <w:rFonts w:hint="default"/>
      </w:rPr>
    </w:lvl>
    <w:lvl w:ilvl="1">
      <w:start w:val="4"/>
      <w:numFmt w:val="decimal"/>
      <w:lvlText w:val="%1.%2."/>
      <w:lvlJc w:val="left"/>
      <w:pPr>
        <w:ind w:left="929" w:hanging="428"/>
      </w:pPr>
      <w:rPr>
        <w:rFonts w:hint="default"/>
        <w:spacing w:val="-15"/>
        <w:u w:val="none"/>
      </w:rPr>
    </w:lvl>
    <w:lvl w:ilvl="2">
      <w:numFmt w:val="bullet"/>
      <w:lvlText w:val="•"/>
      <w:lvlJc w:val="left"/>
      <w:pPr>
        <w:ind w:left="2653" w:hanging="428"/>
      </w:pPr>
      <w:rPr>
        <w:rFonts w:hint="default"/>
      </w:rPr>
    </w:lvl>
    <w:lvl w:ilvl="3">
      <w:numFmt w:val="bullet"/>
      <w:lvlText w:val="•"/>
      <w:lvlJc w:val="left"/>
      <w:pPr>
        <w:ind w:left="3520" w:hanging="428"/>
      </w:pPr>
      <w:rPr>
        <w:rFonts w:hint="default"/>
      </w:rPr>
    </w:lvl>
    <w:lvl w:ilvl="4">
      <w:numFmt w:val="bullet"/>
      <w:lvlText w:val="•"/>
      <w:lvlJc w:val="left"/>
      <w:pPr>
        <w:ind w:left="4387" w:hanging="428"/>
      </w:pPr>
      <w:rPr>
        <w:rFonts w:hint="default"/>
      </w:rPr>
    </w:lvl>
    <w:lvl w:ilvl="5">
      <w:numFmt w:val="bullet"/>
      <w:lvlText w:val="•"/>
      <w:lvlJc w:val="left"/>
      <w:pPr>
        <w:ind w:left="5254" w:hanging="428"/>
      </w:pPr>
      <w:rPr>
        <w:rFonts w:hint="default"/>
      </w:rPr>
    </w:lvl>
    <w:lvl w:ilvl="6">
      <w:numFmt w:val="bullet"/>
      <w:lvlText w:val="•"/>
      <w:lvlJc w:val="left"/>
      <w:pPr>
        <w:ind w:left="6120" w:hanging="428"/>
      </w:pPr>
      <w:rPr>
        <w:rFonts w:hint="default"/>
      </w:rPr>
    </w:lvl>
    <w:lvl w:ilvl="7">
      <w:numFmt w:val="bullet"/>
      <w:lvlText w:val="•"/>
      <w:lvlJc w:val="left"/>
      <w:pPr>
        <w:ind w:left="6987" w:hanging="428"/>
      </w:pPr>
      <w:rPr>
        <w:rFonts w:hint="default"/>
      </w:rPr>
    </w:lvl>
    <w:lvl w:ilvl="8">
      <w:numFmt w:val="bullet"/>
      <w:lvlText w:val="•"/>
      <w:lvlJc w:val="left"/>
      <w:pPr>
        <w:ind w:left="7854" w:hanging="428"/>
      </w:pPr>
      <w:rPr>
        <w:rFonts w:hint="default"/>
      </w:rPr>
    </w:lvl>
  </w:abstractNum>
  <w:abstractNum w:abstractNumId="27" w15:restartNumberingAfterBreak="0">
    <w:nsid w:val="6E947CB6"/>
    <w:multiLevelType w:val="hybridMultilevel"/>
    <w:tmpl w:val="BB66D204"/>
    <w:lvl w:ilvl="0" w:tplc="9D6A5BB6">
      <w:start w:val="7"/>
      <w:numFmt w:val="bullet"/>
      <w:lvlText w:val="-"/>
      <w:lvlJc w:val="left"/>
      <w:pPr>
        <w:ind w:left="1800" w:hanging="360"/>
      </w:pPr>
      <w:rPr>
        <w:rFonts w:ascii="Calibri" w:eastAsia="Verdan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4217DC"/>
    <w:multiLevelType w:val="multilevel"/>
    <w:tmpl w:val="20420376"/>
    <w:lvl w:ilvl="0">
      <w:start w:val="4"/>
      <w:numFmt w:val="decimal"/>
      <w:lvlText w:val="%1"/>
      <w:lvlJc w:val="left"/>
      <w:pPr>
        <w:ind w:left="1435" w:hanging="590"/>
      </w:pPr>
      <w:rPr>
        <w:rFonts w:hint="default"/>
      </w:rPr>
    </w:lvl>
    <w:lvl w:ilvl="1">
      <w:start w:val="1"/>
      <w:numFmt w:val="decimal"/>
      <w:lvlText w:val="%1.%2"/>
      <w:lvlJc w:val="left"/>
      <w:pPr>
        <w:ind w:left="1435" w:hanging="590"/>
      </w:pPr>
      <w:rPr>
        <w:rFonts w:hint="default"/>
      </w:rPr>
    </w:lvl>
    <w:lvl w:ilvl="2">
      <w:start w:val="3"/>
      <w:numFmt w:val="lowerLetter"/>
      <w:lvlText w:val="%1.%2.%3."/>
      <w:lvlJc w:val="left"/>
      <w:pPr>
        <w:ind w:left="1435" w:hanging="590"/>
      </w:pPr>
      <w:rPr>
        <w:rFonts w:hint="default"/>
        <w:spacing w:val="-5"/>
        <w:w w:val="93"/>
        <w:u w:val="none"/>
      </w:rPr>
    </w:lvl>
    <w:lvl w:ilvl="3">
      <w:numFmt w:val="bullet"/>
      <w:lvlText w:val="•"/>
      <w:lvlJc w:val="left"/>
      <w:pPr>
        <w:ind w:left="3884" w:hanging="590"/>
      </w:pPr>
      <w:rPr>
        <w:rFonts w:hint="default"/>
      </w:rPr>
    </w:lvl>
    <w:lvl w:ilvl="4">
      <w:numFmt w:val="bullet"/>
      <w:lvlText w:val="•"/>
      <w:lvlJc w:val="left"/>
      <w:pPr>
        <w:ind w:left="4699" w:hanging="590"/>
      </w:pPr>
      <w:rPr>
        <w:rFonts w:hint="default"/>
      </w:rPr>
    </w:lvl>
    <w:lvl w:ilvl="5">
      <w:numFmt w:val="bullet"/>
      <w:lvlText w:val="•"/>
      <w:lvlJc w:val="left"/>
      <w:pPr>
        <w:ind w:left="5514" w:hanging="590"/>
      </w:pPr>
      <w:rPr>
        <w:rFonts w:hint="default"/>
      </w:rPr>
    </w:lvl>
    <w:lvl w:ilvl="6">
      <w:numFmt w:val="bullet"/>
      <w:lvlText w:val="•"/>
      <w:lvlJc w:val="left"/>
      <w:pPr>
        <w:ind w:left="6328" w:hanging="590"/>
      </w:pPr>
      <w:rPr>
        <w:rFonts w:hint="default"/>
      </w:rPr>
    </w:lvl>
    <w:lvl w:ilvl="7">
      <w:numFmt w:val="bullet"/>
      <w:lvlText w:val="•"/>
      <w:lvlJc w:val="left"/>
      <w:pPr>
        <w:ind w:left="7143" w:hanging="590"/>
      </w:pPr>
      <w:rPr>
        <w:rFonts w:hint="default"/>
      </w:rPr>
    </w:lvl>
    <w:lvl w:ilvl="8">
      <w:numFmt w:val="bullet"/>
      <w:lvlText w:val="•"/>
      <w:lvlJc w:val="left"/>
      <w:pPr>
        <w:ind w:left="7958" w:hanging="590"/>
      </w:pPr>
      <w:rPr>
        <w:rFonts w:hint="default"/>
      </w:rPr>
    </w:lvl>
  </w:abstractNum>
  <w:abstractNum w:abstractNumId="29" w15:restartNumberingAfterBreak="0">
    <w:nsid w:val="6FF011C2"/>
    <w:multiLevelType w:val="multilevel"/>
    <w:tmpl w:val="2F9824F4"/>
    <w:lvl w:ilvl="0">
      <w:start w:val="9"/>
      <w:numFmt w:val="decimal"/>
      <w:lvlText w:val="%1"/>
      <w:lvlJc w:val="left"/>
      <w:pPr>
        <w:ind w:left="1431" w:hanging="585"/>
      </w:pPr>
      <w:rPr>
        <w:rFonts w:hint="default"/>
      </w:rPr>
    </w:lvl>
    <w:lvl w:ilvl="1">
      <w:start w:val="3"/>
      <w:numFmt w:val="decimal"/>
      <w:lvlText w:val="%1.%2"/>
      <w:lvlJc w:val="left"/>
      <w:pPr>
        <w:ind w:left="1431" w:hanging="585"/>
      </w:pPr>
      <w:rPr>
        <w:rFonts w:hint="default"/>
      </w:rPr>
    </w:lvl>
    <w:lvl w:ilvl="2">
      <w:start w:val="1"/>
      <w:numFmt w:val="lowerLetter"/>
      <w:lvlText w:val="%1.%2.%3."/>
      <w:lvlJc w:val="left"/>
      <w:pPr>
        <w:ind w:left="1431" w:hanging="585"/>
      </w:pPr>
      <w:rPr>
        <w:rFonts w:hint="default"/>
        <w:spacing w:val="-5"/>
        <w:w w:val="93"/>
        <w:u w:val="none"/>
      </w:rPr>
    </w:lvl>
    <w:lvl w:ilvl="3">
      <w:numFmt w:val="bullet"/>
      <w:lvlText w:val="•"/>
      <w:lvlJc w:val="left"/>
      <w:pPr>
        <w:ind w:left="3884" w:hanging="585"/>
      </w:pPr>
      <w:rPr>
        <w:rFonts w:hint="default"/>
      </w:rPr>
    </w:lvl>
    <w:lvl w:ilvl="4">
      <w:numFmt w:val="bullet"/>
      <w:lvlText w:val="•"/>
      <w:lvlJc w:val="left"/>
      <w:pPr>
        <w:ind w:left="4699" w:hanging="585"/>
      </w:pPr>
      <w:rPr>
        <w:rFonts w:hint="default"/>
      </w:rPr>
    </w:lvl>
    <w:lvl w:ilvl="5">
      <w:numFmt w:val="bullet"/>
      <w:lvlText w:val="•"/>
      <w:lvlJc w:val="left"/>
      <w:pPr>
        <w:ind w:left="5514" w:hanging="585"/>
      </w:pPr>
      <w:rPr>
        <w:rFonts w:hint="default"/>
      </w:rPr>
    </w:lvl>
    <w:lvl w:ilvl="6">
      <w:numFmt w:val="bullet"/>
      <w:lvlText w:val="•"/>
      <w:lvlJc w:val="left"/>
      <w:pPr>
        <w:ind w:left="6328" w:hanging="585"/>
      </w:pPr>
      <w:rPr>
        <w:rFonts w:hint="default"/>
      </w:rPr>
    </w:lvl>
    <w:lvl w:ilvl="7">
      <w:numFmt w:val="bullet"/>
      <w:lvlText w:val="•"/>
      <w:lvlJc w:val="left"/>
      <w:pPr>
        <w:ind w:left="7143" w:hanging="585"/>
      </w:pPr>
      <w:rPr>
        <w:rFonts w:hint="default"/>
      </w:rPr>
    </w:lvl>
    <w:lvl w:ilvl="8">
      <w:numFmt w:val="bullet"/>
      <w:lvlText w:val="•"/>
      <w:lvlJc w:val="left"/>
      <w:pPr>
        <w:ind w:left="7958" w:hanging="585"/>
      </w:pPr>
      <w:rPr>
        <w:rFonts w:hint="default"/>
      </w:rPr>
    </w:lvl>
  </w:abstractNum>
  <w:abstractNum w:abstractNumId="30" w15:restartNumberingAfterBreak="0">
    <w:nsid w:val="74E12813"/>
    <w:multiLevelType w:val="multilevel"/>
    <w:tmpl w:val="364A1B7E"/>
    <w:lvl w:ilvl="0">
      <w:start w:val="9"/>
      <w:numFmt w:val="decimal"/>
      <w:lvlText w:val="%1"/>
      <w:lvlJc w:val="left"/>
      <w:pPr>
        <w:ind w:left="1987" w:hanging="781"/>
      </w:pPr>
      <w:rPr>
        <w:rFonts w:hint="default"/>
      </w:rPr>
    </w:lvl>
    <w:lvl w:ilvl="1">
      <w:start w:val="1"/>
      <w:numFmt w:val="decimal"/>
      <w:lvlText w:val="%1.%2"/>
      <w:lvlJc w:val="left"/>
      <w:pPr>
        <w:ind w:left="1987" w:hanging="781"/>
      </w:pPr>
      <w:rPr>
        <w:rFonts w:hint="default"/>
      </w:rPr>
    </w:lvl>
    <w:lvl w:ilvl="2">
      <w:start w:val="4"/>
      <w:numFmt w:val="lowerLetter"/>
      <w:lvlText w:val="%1.%2.%3"/>
      <w:lvlJc w:val="left"/>
      <w:pPr>
        <w:ind w:left="1987" w:hanging="781"/>
      </w:pPr>
      <w:rPr>
        <w:rFonts w:hint="default"/>
      </w:rPr>
    </w:lvl>
    <w:lvl w:ilvl="3">
      <w:start w:val="2"/>
      <w:numFmt w:val="decimal"/>
      <w:lvlText w:val="%1.%2.%3.%4."/>
      <w:lvlJc w:val="left"/>
      <w:pPr>
        <w:ind w:left="1987" w:hanging="781"/>
      </w:pPr>
      <w:rPr>
        <w:rFonts w:hint="default"/>
        <w:spacing w:val="-3"/>
        <w:w w:val="93"/>
        <w:u w:val="none"/>
      </w:rPr>
    </w:lvl>
    <w:lvl w:ilvl="4">
      <w:numFmt w:val="bullet"/>
      <w:lvlText w:val="•"/>
      <w:lvlJc w:val="left"/>
      <w:pPr>
        <w:ind w:left="5023" w:hanging="781"/>
      </w:pPr>
      <w:rPr>
        <w:rFonts w:hint="default"/>
      </w:rPr>
    </w:lvl>
    <w:lvl w:ilvl="5">
      <w:numFmt w:val="bullet"/>
      <w:lvlText w:val="•"/>
      <w:lvlJc w:val="left"/>
      <w:pPr>
        <w:ind w:left="5784" w:hanging="781"/>
      </w:pPr>
      <w:rPr>
        <w:rFonts w:hint="default"/>
      </w:rPr>
    </w:lvl>
    <w:lvl w:ilvl="6">
      <w:numFmt w:val="bullet"/>
      <w:lvlText w:val="•"/>
      <w:lvlJc w:val="left"/>
      <w:pPr>
        <w:ind w:left="6544" w:hanging="781"/>
      </w:pPr>
      <w:rPr>
        <w:rFonts w:hint="default"/>
      </w:rPr>
    </w:lvl>
    <w:lvl w:ilvl="7">
      <w:numFmt w:val="bullet"/>
      <w:lvlText w:val="•"/>
      <w:lvlJc w:val="left"/>
      <w:pPr>
        <w:ind w:left="7305" w:hanging="781"/>
      </w:pPr>
      <w:rPr>
        <w:rFonts w:hint="default"/>
      </w:rPr>
    </w:lvl>
    <w:lvl w:ilvl="8">
      <w:numFmt w:val="bullet"/>
      <w:lvlText w:val="•"/>
      <w:lvlJc w:val="left"/>
      <w:pPr>
        <w:ind w:left="8066" w:hanging="781"/>
      </w:pPr>
      <w:rPr>
        <w:rFonts w:hint="default"/>
      </w:rPr>
    </w:lvl>
  </w:abstractNum>
  <w:abstractNum w:abstractNumId="31" w15:restartNumberingAfterBreak="0">
    <w:nsid w:val="7EB535DB"/>
    <w:multiLevelType w:val="multilevel"/>
    <w:tmpl w:val="91CA61CA"/>
    <w:lvl w:ilvl="0">
      <w:start w:val="6"/>
      <w:numFmt w:val="decimal"/>
      <w:lvlText w:val="%1"/>
      <w:lvlJc w:val="left"/>
      <w:pPr>
        <w:ind w:left="1966" w:hanging="756"/>
      </w:pPr>
      <w:rPr>
        <w:rFonts w:hint="default"/>
      </w:rPr>
    </w:lvl>
    <w:lvl w:ilvl="1">
      <w:start w:val="1"/>
      <w:numFmt w:val="decimal"/>
      <w:lvlText w:val="%1.%2"/>
      <w:lvlJc w:val="left"/>
      <w:pPr>
        <w:ind w:left="1966" w:hanging="756"/>
      </w:pPr>
      <w:rPr>
        <w:rFonts w:hint="default"/>
      </w:rPr>
    </w:lvl>
    <w:lvl w:ilvl="2">
      <w:start w:val="1"/>
      <w:numFmt w:val="lowerLetter"/>
      <w:lvlText w:val="%1.%2.%3"/>
      <w:lvlJc w:val="left"/>
      <w:pPr>
        <w:ind w:left="1966" w:hanging="756"/>
      </w:pPr>
      <w:rPr>
        <w:rFonts w:hint="default"/>
      </w:rPr>
    </w:lvl>
    <w:lvl w:ilvl="3">
      <w:start w:val="2"/>
      <w:numFmt w:val="decimal"/>
      <w:lvlText w:val="%1.%2.%3.%4."/>
      <w:lvlJc w:val="left"/>
      <w:pPr>
        <w:ind w:left="1966" w:hanging="756"/>
      </w:pPr>
      <w:rPr>
        <w:rFonts w:hint="default"/>
        <w:spacing w:val="-4"/>
        <w:w w:val="93"/>
        <w:u w:val="none"/>
      </w:rPr>
    </w:lvl>
    <w:lvl w:ilvl="4">
      <w:numFmt w:val="bullet"/>
      <w:lvlText w:val="•"/>
      <w:lvlJc w:val="left"/>
      <w:pPr>
        <w:ind w:left="5011" w:hanging="756"/>
      </w:pPr>
      <w:rPr>
        <w:rFonts w:hint="default"/>
      </w:rPr>
    </w:lvl>
    <w:lvl w:ilvl="5">
      <w:numFmt w:val="bullet"/>
      <w:lvlText w:val="•"/>
      <w:lvlJc w:val="left"/>
      <w:pPr>
        <w:ind w:left="5774" w:hanging="756"/>
      </w:pPr>
      <w:rPr>
        <w:rFonts w:hint="default"/>
      </w:rPr>
    </w:lvl>
    <w:lvl w:ilvl="6">
      <w:numFmt w:val="bullet"/>
      <w:lvlText w:val="•"/>
      <w:lvlJc w:val="left"/>
      <w:pPr>
        <w:ind w:left="6536" w:hanging="756"/>
      </w:pPr>
      <w:rPr>
        <w:rFonts w:hint="default"/>
      </w:rPr>
    </w:lvl>
    <w:lvl w:ilvl="7">
      <w:numFmt w:val="bullet"/>
      <w:lvlText w:val="•"/>
      <w:lvlJc w:val="left"/>
      <w:pPr>
        <w:ind w:left="7299" w:hanging="756"/>
      </w:pPr>
      <w:rPr>
        <w:rFonts w:hint="default"/>
      </w:rPr>
    </w:lvl>
    <w:lvl w:ilvl="8">
      <w:numFmt w:val="bullet"/>
      <w:lvlText w:val="•"/>
      <w:lvlJc w:val="left"/>
      <w:pPr>
        <w:ind w:left="8062" w:hanging="756"/>
      </w:pPr>
      <w:rPr>
        <w:rFonts w:hint="default"/>
      </w:rPr>
    </w:lvl>
  </w:abstractNum>
  <w:abstractNum w:abstractNumId="32" w15:restartNumberingAfterBreak="0">
    <w:nsid w:val="7EFE39B1"/>
    <w:multiLevelType w:val="multilevel"/>
    <w:tmpl w:val="844A8842"/>
    <w:lvl w:ilvl="0">
      <w:start w:val="15"/>
      <w:numFmt w:val="decimal"/>
      <w:lvlText w:val="%1"/>
      <w:lvlJc w:val="left"/>
      <w:pPr>
        <w:ind w:left="124" w:hanging="561"/>
      </w:pPr>
      <w:rPr>
        <w:rFonts w:hint="default"/>
      </w:rPr>
    </w:lvl>
    <w:lvl w:ilvl="1">
      <w:start w:val="1"/>
      <w:numFmt w:val="decimal"/>
      <w:lvlText w:val="%1.%2."/>
      <w:lvlJc w:val="left"/>
      <w:pPr>
        <w:ind w:left="124" w:hanging="561"/>
      </w:pPr>
      <w:rPr>
        <w:rFonts w:hint="default"/>
        <w:spacing w:val="-5"/>
        <w:w w:val="107"/>
        <w:u w:val="none"/>
      </w:rPr>
    </w:lvl>
    <w:lvl w:ilvl="2">
      <w:start w:val="1"/>
      <w:numFmt w:val="lowerLetter"/>
      <w:lvlText w:val="%1.%2.%3."/>
      <w:lvlJc w:val="left"/>
      <w:pPr>
        <w:ind w:left="124" w:hanging="673"/>
      </w:pPr>
      <w:rPr>
        <w:rFonts w:hint="default"/>
        <w:spacing w:val="-43"/>
        <w:w w:val="100"/>
      </w:rPr>
    </w:lvl>
    <w:lvl w:ilvl="3">
      <w:numFmt w:val="bullet"/>
      <w:lvlText w:val="•"/>
      <w:lvlJc w:val="left"/>
      <w:pPr>
        <w:ind w:left="2960" w:hanging="673"/>
      </w:pPr>
      <w:rPr>
        <w:rFonts w:hint="default"/>
      </w:rPr>
    </w:lvl>
    <w:lvl w:ilvl="4">
      <w:numFmt w:val="bullet"/>
      <w:lvlText w:val="•"/>
      <w:lvlJc w:val="left"/>
      <w:pPr>
        <w:ind w:left="3907" w:hanging="673"/>
      </w:pPr>
      <w:rPr>
        <w:rFonts w:hint="default"/>
      </w:rPr>
    </w:lvl>
    <w:lvl w:ilvl="5">
      <w:numFmt w:val="bullet"/>
      <w:lvlText w:val="•"/>
      <w:lvlJc w:val="left"/>
      <w:pPr>
        <w:ind w:left="4854" w:hanging="673"/>
      </w:pPr>
      <w:rPr>
        <w:rFonts w:hint="default"/>
      </w:rPr>
    </w:lvl>
    <w:lvl w:ilvl="6">
      <w:numFmt w:val="bullet"/>
      <w:lvlText w:val="•"/>
      <w:lvlJc w:val="left"/>
      <w:pPr>
        <w:ind w:left="5800" w:hanging="673"/>
      </w:pPr>
      <w:rPr>
        <w:rFonts w:hint="default"/>
      </w:rPr>
    </w:lvl>
    <w:lvl w:ilvl="7">
      <w:numFmt w:val="bullet"/>
      <w:lvlText w:val="•"/>
      <w:lvlJc w:val="left"/>
      <w:pPr>
        <w:ind w:left="6747" w:hanging="673"/>
      </w:pPr>
      <w:rPr>
        <w:rFonts w:hint="default"/>
      </w:rPr>
    </w:lvl>
    <w:lvl w:ilvl="8">
      <w:numFmt w:val="bullet"/>
      <w:lvlText w:val="•"/>
      <w:lvlJc w:val="left"/>
      <w:pPr>
        <w:ind w:left="7694" w:hanging="673"/>
      </w:pPr>
      <w:rPr>
        <w:rFonts w:hint="default"/>
      </w:rPr>
    </w:lvl>
  </w:abstractNum>
  <w:num w:numId="1">
    <w:abstractNumId w:val="32"/>
  </w:num>
  <w:num w:numId="2">
    <w:abstractNumId w:val="4"/>
  </w:num>
  <w:num w:numId="3">
    <w:abstractNumId w:val="17"/>
  </w:num>
  <w:num w:numId="4">
    <w:abstractNumId w:val="14"/>
  </w:num>
  <w:num w:numId="5">
    <w:abstractNumId w:val="19"/>
  </w:num>
  <w:num w:numId="6">
    <w:abstractNumId w:val="5"/>
  </w:num>
  <w:num w:numId="7">
    <w:abstractNumId w:val="25"/>
  </w:num>
  <w:num w:numId="8">
    <w:abstractNumId w:val="10"/>
  </w:num>
  <w:num w:numId="9">
    <w:abstractNumId w:val="18"/>
  </w:num>
  <w:num w:numId="10">
    <w:abstractNumId w:val="6"/>
  </w:num>
  <w:num w:numId="11">
    <w:abstractNumId w:val="21"/>
  </w:num>
  <w:num w:numId="12">
    <w:abstractNumId w:val="29"/>
  </w:num>
  <w:num w:numId="13">
    <w:abstractNumId w:val="30"/>
  </w:num>
  <w:num w:numId="14">
    <w:abstractNumId w:val="16"/>
  </w:num>
  <w:num w:numId="15">
    <w:abstractNumId w:val="12"/>
  </w:num>
  <w:num w:numId="16">
    <w:abstractNumId w:val="7"/>
  </w:num>
  <w:num w:numId="17">
    <w:abstractNumId w:val="20"/>
  </w:num>
  <w:num w:numId="18">
    <w:abstractNumId w:val="0"/>
  </w:num>
  <w:num w:numId="19">
    <w:abstractNumId w:val="13"/>
  </w:num>
  <w:num w:numId="20">
    <w:abstractNumId w:val="31"/>
  </w:num>
  <w:num w:numId="21">
    <w:abstractNumId w:val="24"/>
  </w:num>
  <w:num w:numId="22">
    <w:abstractNumId w:val="8"/>
  </w:num>
  <w:num w:numId="23">
    <w:abstractNumId w:val="28"/>
  </w:num>
  <w:num w:numId="24">
    <w:abstractNumId w:val="11"/>
  </w:num>
  <w:num w:numId="25">
    <w:abstractNumId w:val="9"/>
  </w:num>
  <w:num w:numId="26">
    <w:abstractNumId w:val="23"/>
  </w:num>
  <w:num w:numId="27">
    <w:abstractNumId w:val="3"/>
  </w:num>
  <w:num w:numId="28">
    <w:abstractNumId w:val="26"/>
  </w:num>
  <w:num w:numId="29">
    <w:abstractNumId w:val="15"/>
  </w:num>
  <w:num w:numId="30">
    <w:abstractNumId w:val="2"/>
  </w:num>
  <w:num w:numId="31">
    <w:abstractNumId w:val="1"/>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B6"/>
    <w:rsid w:val="00001E3C"/>
    <w:rsid w:val="000057A6"/>
    <w:rsid w:val="000066D5"/>
    <w:rsid w:val="00007CEF"/>
    <w:rsid w:val="0001543D"/>
    <w:rsid w:val="00016F89"/>
    <w:rsid w:val="000318E5"/>
    <w:rsid w:val="00035481"/>
    <w:rsid w:val="00035845"/>
    <w:rsid w:val="00037F0C"/>
    <w:rsid w:val="000452C4"/>
    <w:rsid w:val="000468DB"/>
    <w:rsid w:val="00073449"/>
    <w:rsid w:val="0008218C"/>
    <w:rsid w:val="0008239F"/>
    <w:rsid w:val="00083162"/>
    <w:rsid w:val="00094725"/>
    <w:rsid w:val="00097FAB"/>
    <w:rsid w:val="000A5870"/>
    <w:rsid w:val="000B4B93"/>
    <w:rsid w:val="000C44BA"/>
    <w:rsid w:val="000C7928"/>
    <w:rsid w:val="000D03F5"/>
    <w:rsid w:val="000D0B60"/>
    <w:rsid w:val="000D1DE6"/>
    <w:rsid w:val="000D679A"/>
    <w:rsid w:val="000D7C48"/>
    <w:rsid w:val="000E0745"/>
    <w:rsid w:val="000E11C7"/>
    <w:rsid w:val="000E7F09"/>
    <w:rsid w:val="000F62C4"/>
    <w:rsid w:val="001003D7"/>
    <w:rsid w:val="00102F71"/>
    <w:rsid w:val="00105D6B"/>
    <w:rsid w:val="00106BED"/>
    <w:rsid w:val="00107987"/>
    <w:rsid w:val="0011631B"/>
    <w:rsid w:val="00122B82"/>
    <w:rsid w:val="001312E3"/>
    <w:rsid w:val="00131E1A"/>
    <w:rsid w:val="001521AC"/>
    <w:rsid w:val="00156C37"/>
    <w:rsid w:val="00163E2D"/>
    <w:rsid w:val="00165B5D"/>
    <w:rsid w:val="00167E0A"/>
    <w:rsid w:val="0017022F"/>
    <w:rsid w:val="00185B7F"/>
    <w:rsid w:val="00186C18"/>
    <w:rsid w:val="001874E1"/>
    <w:rsid w:val="00187DF5"/>
    <w:rsid w:val="00191437"/>
    <w:rsid w:val="00192246"/>
    <w:rsid w:val="001945B0"/>
    <w:rsid w:val="0019554E"/>
    <w:rsid w:val="001978A9"/>
    <w:rsid w:val="001B231F"/>
    <w:rsid w:val="001D5B30"/>
    <w:rsid w:val="001D5DBD"/>
    <w:rsid w:val="001E0632"/>
    <w:rsid w:val="001E1641"/>
    <w:rsid w:val="001E572D"/>
    <w:rsid w:val="001F1A9E"/>
    <w:rsid w:val="001F4225"/>
    <w:rsid w:val="001F7D56"/>
    <w:rsid w:val="00206C85"/>
    <w:rsid w:val="00223602"/>
    <w:rsid w:val="002278DF"/>
    <w:rsid w:val="00232204"/>
    <w:rsid w:val="00234D5E"/>
    <w:rsid w:val="00235F42"/>
    <w:rsid w:val="00241AEA"/>
    <w:rsid w:val="00257BC5"/>
    <w:rsid w:val="00257F0C"/>
    <w:rsid w:val="00263094"/>
    <w:rsid w:val="002678E0"/>
    <w:rsid w:val="00272B64"/>
    <w:rsid w:val="00274062"/>
    <w:rsid w:val="00274BCA"/>
    <w:rsid w:val="0027594C"/>
    <w:rsid w:val="002814CD"/>
    <w:rsid w:val="00287A47"/>
    <w:rsid w:val="00290BEA"/>
    <w:rsid w:val="002B0A98"/>
    <w:rsid w:val="002B6E5E"/>
    <w:rsid w:val="002D3240"/>
    <w:rsid w:val="002D3F43"/>
    <w:rsid w:val="002E29C1"/>
    <w:rsid w:val="002E3EAB"/>
    <w:rsid w:val="00306AD5"/>
    <w:rsid w:val="003127B0"/>
    <w:rsid w:val="00313353"/>
    <w:rsid w:val="00330380"/>
    <w:rsid w:val="00331603"/>
    <w:rsid w:val="00332426"/>
    <w:rsid w:val="00335985"/>
    <w:rsid w:val="003418F8"/>
    <w:rsid w:val="00346321"/>
    <w:rsid w:val="0034692F"/>
    <w:rsid w:val="003515FC"/>
    <w:rsid w:val="00351C26"/>
    <w:rsid w:val="00355BF0"/>
    <w:rsid w:val="00357A43"/>
    <w:rsid w:val="00360F6A"/>
    <w:rsid w:val="00373FDB"/>
    <w:rsid w:val="00376FE5"/>
    <w:rsid w:val="00383209"/>
    <w:rsid w:val="00385DEC"/>
    <w:rsid w:val="00392427"/>
    <w:rsid w:val="003A0CB0"/>
    <w:rsid w:val="003A5755"/>
    <w:rsid w:val="003A66D5"/>
    <w:rsid w:val="003B313B"/>
    <w:rsid w:val="003B4BF6"/>
    <w:rsid w:val="003C131C"/>
    <w:rsid w:val="003C3208"/>
    <w:rsid w:val="003C524B"/>
    <w:rsid w:val="003E08BD"/>
    <w:rsid w:val="003E2865"/>
    <w:rsid w:val="003E6292"/>
    <w:rsid w:val="003F012A"/>
    <w:rsid w:val="003F634B"/>
    <w:rsid w:val="00400372"/>
    <w:rsid w:val="004028BF"/>
    <w:rsid w:val="004042F5"/>
    <w:rsid w:val="00414B94"/>
    <w:rsid w:val="00423D61"/>
    <w:rsid w:val="00432E43"/>
    <w:rsid w:val="00433B51"/>
    <w:rsid w:val="004400AE"/>
    <w:rsid w:val="00440911"/>
    <w:rsid w:val="00441FBD"/>
    <w:rsid w:val="004444B1"/>
    <w:rsid w:val="00452C25"/>
    <w:rsid w:val="00454368"/>
    <w:rsid w:val="004638A8"/>
    <w:rsid w:val="004718D9"/>
    <w:rsid w:val="00484E0D"/>
    <w:rsid w:val="00487961"/>
    <w:rsid w:val="004A305E"/>
    <w:rsid w:val="004B209D"/>
    <w:rsid w:val="004B684D"/>
    <w:rsid w:val="004C1871"/>
    <w:rsid w:val="004C52C7"/>
    <w:rsid w:val="004C7A28"/>
    <w:rsid w:val="004D324C"/>
    <w:rsid w:val="004D7EC2"/>
    <w:rsid w:val="00506382"/>
    <w:rsid w:val="00506468"/>
    <w:rsid w:val="00515F04"/>
    <w:rsid w:val="00530121"/>
    <w:rsid w:val="00532A57"/>
    <w:rsid w:val="00534F1B"/>
    <w:rsid w:val="005374EE"/>
    <w:rsid w:val="0055423D"/>
    <w:rsid w:val="00557A75"/>
    <w:rsid w:val="005719D7"/>
    <w:rsid w:val="00572D05"/>
    <w:rsid w:val="00582FEB"/>
    <w:rsid w:val="00583ADA"/>
    <w:rsid w:val="0059286C"/>
    <w:rsid w:val="00594211"/>
    <w:rsid w:val="005B3611"/>
    <w:rsid w:val="005B5FEF"/>
    <w:rsid w:val="005D1457"/>
    <w:rsid w:val="005D1B06"/>
    <w:rsid w:val="006057EC"/>
    <w:rsid w:val="00605AA7"/>
    <w:rsid w:val="00615976"/>
    <w:rsid w:val="006200EC"/>
    <w:rsid w:val="00620E17"/>
    <w:rsid w:val="006273A6"/>
    <w:rsid w:val="00636964"/>
    <w:rsid w:val="00637A4E"/>
    <w:rsid w:val="00642392"/>
    <w:rsid w:val="00646781"/>
    <w:rsid w:val="00652F01"/>
    <w:rsid w:val="00663EA1"/>
    <w:rsid w:val="00664224"/>
    <w:rsid w:val="00665332"/>
    <w:rsid w:val="00667341"/>
    <w:rsid w:val="00670EC2"/>
    <w:rsid w:val="0067423A"/>
    <w:rsid w:val="006864E6"/>
    <w:rsid w:val="00687D1E"/>
    <w:rsid w:val="006924FA"/>
    <w:rsid w:val="00692DC3"/>
    <w:rsid w:val="00692EA4"/>
    <w:rsid w:val="00694AE1"/>
    <w:rsid w:val="006A6734"/>
    <w:rsid w:val="006B1830"/>
    <w:rsid w:val="006B4ACF"/>
    <w:rsid w:val="006B5FF8"/>
    <w:rsid w:val="006C0FF0"/>
    <w:rsid w:val="006C1E35"/>
    <w:rsid w:val="006C585F"/>
    <w:rsid w:val="006D5242"/>
    <w:rsid w:val="006E2EE6"/>
    <w:rsid w:val="006E3D51"/>
    <w:rsid w:val="006E5008"/>
    <w:rsid w:val="006E6174"/>
    <w:rsid w:val="006F2188"/>
    <w:rsid w:val="006F35E1"/>
    <w:rsid w:val="00702B81"/>
    <w:rsid w:val="007039E2"/>
    <w:rsid w:val="00707F3B"/>
    <w:rsid w:val="00710B79"/>
    <w:rsid w:val="00712026"/>
    <w:rsid w:val="00712217"/>
    <w:rsid w:val="007222D0"/>
    <w:rsid w:val="00727328"/>
    <w:rsid w:val="00733C69"/>
    <w:rsid w:val="007401E8"/>
    <w:rsid w:val="00746DD6"/>
    <w:rsid w:val="00747D0E"/>
    <w:rsid w:val="00756479"/>
    <w:rsid w:val="007664B8"/>
    <w:rsid w:val="0077353E"/>
    <w:rsid w:val="00787CE4"/>
    <w:rsid w:val="00790DA3"/>
    <w:rsid w:val="0079265F"/>
    <w:rsid w:val="007940DE"/>
    <w:rsid w:val="007978D5"/>
    <w:rsid w:val="007A35F5"/>
    <w:rsid w:val="007A3BEB"/>
    <w:rsid w:val="007B01BE"/>
    <w:rsid w:val="007B7D41"/>
    <w:rsid w:val="007D301C"/>
    <w:rsid w:val="007D42E5"/>
    <w:rsid w:val="007D55C1"/>
    <w:rsid w:val="007F0041"/>
    <w:rsid w:val="007F19F7"/>
    <w:rsid w:val="00803D5F"/>
    <w:rsid w:val="00804FF0"/>
    <w:rsid w:val="00812614"/>
    <w:rsid w:val="00814F62"/>
    <w:rsid w:val="008165E8"/>
    <w:rsid w:val="0082058E"/>
    <w:rsid w:val="00825069"/>
    <w:rsid w:val="00825457"/>
    <w:rsid w:val="00835E8C"/>
    <w:rsid w:val="00836074"/>
    <w:rsid w:val="008374FD"/>
    <w:rsid w:val="00843838"/>
    <w:rsid w:val="00844E52"/>
    <w:rsid w:val="008514C2"/>
    <w:rsid w:val="00856008"/>
    <w:rsid w:val="00856AD3"/>
    <w:rsid w:val="008622B5"/>
    <w:rsid w:val="0087147F"/>
    <w:rsid w:val="00877F94"/>
    <w:rsid w:val="008825BD"/>
    <w:rsid w:val="00884DA1"/>
    <w:rsid w:val="008961C3"/>
    <w:rsid w:val="008A678A"/>
    <w:rsid w:val="008D0146"/>
    <w:rsid w:val="008D311D"/>
    <w:rsid w:val="008F5782"/>
    <w:rsid w:val="008F61B0"/>
    <w:rsid w:val="009008F9"/>
    <w:rsid w:val="00907E82"/>
    <w:rsid w:val="00913EF2"/>
    <w:rsid w:val="0092216A"/>
    <w:rsid w:val="00934327"/>
    <w:rsid w:val="0094764B"/>
    <w:rsid w:val="0095118B"/>
    <w:rsid w:val="009531AD"/>
    <w:rsid w:val="00955136"/>
    <w:rsid w:val="0096730F"/>
    <w:rsid w:val="00967524"/>
    <w:rsid w:val="00983711"/>
    <w:rsid w:val="00984DA4"/>
    <w:rsid w:val="00994098"/>
    <w:rsid w:val="0099686D"/>
    <w:rsid w:val="009B1183"/>
    <w:rsid w:val="009B7C7B"/>
    <w:rsid w:val="009C0736"/>
    <w:rsid w:val="009C1850"/>
    <w:rsid w:val="009C2D55"/>
    <w:rsid w:val="009D2724"/>
    <w:rsid w:val="009D2972"/>
    <w:rsid w:val="009D2A1A"/>
    <w:rsid w:val="009D2FAB"/>
    <w:rsid w:val="009D39B5"/>
    <w:rsid w:val="009E422D"/>
    <w:rsid w:val="009E726E"/>
    <w:rsid w:val="009F666D"/>
    <w:rsid w:val="00A06BA3"/>
    <w:rsid w:val="00A14967"/>
    <w:rsid w:val="00A309C2"/>
    <w:rsid w:val="00A65AE8"/>
    <w:rsid w:val="00A800FA"/>
    <w:rsid w:val="00A904FC"/>
    <w:rsid w:val="00A94633"/>
    <w:rsid w:val="00AA05A3"/>
    <w:rsid w:val="00AA232E"/>
    <w:rsid w:val="00AA375C"/>
    <w:rsid w:val="00AC180A"/>
    <w:rsid w:val="00AD0975"/>
    <w:rsid w:val="00AE198F"/>
    <w:rsid w:val="00AE20A1"/>
    <w:rsid w:val="00AE27DD"/>
    <w:rsid w:val="00AF4658"/>
    <w:rsid w:val="00B02D25"/>
    <w:rsid w:val="00B04315"/>
    <w:rsid w:val="00B06010"/>
    <w:rsid w:val="00B06D2F"/>
    <w:rsid w:val="00B12AB7"/>
    <w:rsid w:val="00B15846"/>
    <w:rsid w:val="00B204AA"/>
    <w:rsid w:val="00B206D9"/>
    <w:rsid w:val="00B21DC1"/>
    <w:rsid w:val="00B232B3"/>
    <w:rsid w:val="00B24318"/>
    <w:rsid w:val="00B34E39"/>
    <w:rsid w:val="00B45235"/>
    <w:rsid w:val="00B45E97"/>
    <w:rsid w:val="00B5740F"/>
    <w:rsid w:val="00B64FF9"/>
    <w:rsid w:val="00B76E5C"/>
    <w:rsid w:val="00B80352"/>
    <w:rsid w:val="00B80B95"/>
    <w:rsid w:val="00B82683"/>
    <w:rsid w:val="00B86A41"/>
    <w:rsid w:val="00B87F10"/>
    <w:rsid w:val="00B9006C"/>
    <w:rsid w:val="00BA0AAF"/>
    <w:rsid w:val="00BA519D"/>
    <w:rsid w:val="00BA65BE"/>
    <w:rsid w:val="00BA6606"/>
    <w:rsid w:val="00BB4EE1"/>
    <w:rsid w:val="00BB6BAD"/>
    <w:rsid w:val="00BC0541"/>
    <w:rsid w:val="00BC501F"/>
    <w:rsid w:val="00BD1D05"/>
    <w:rsid w:val="00BE5B68"/>
    <w:rsid w:val="00C214CB"/>
    <w:rsid w:val="00C25987"/>
    <w:rsid w:val="00C315F1"/>
    <w:rsid w:val="00C445D4"/>
    <w:rsid w:val="00C47ED7"/>
    <w:rsid w:val="00C520B8"/>
    <w:rsid w:val="00C54144"/>
    <w:rsid w:val="00C5673A"/>
    <w:rsid w:val="00C62370"/>
    <w:rsid w:val="00C65A93"/>
    <w:rsid w:val="00C67170"/>
    <w:rsid w:val="00C67ED1"/>
    <w:rsid w:val="00C71513"/>
    <w:rsid w:val="00C729D6"/>
    <w:rsid w:val="00CA1BA2"/>
    <w:rsid w:val="00CB3A85"/>
    <w:rsid w:val="00CB447C"/>
    <w:rsid w:val="00CB61B2"/>
    <w:rsid w:val="00CC0A73"/>
    <w:rsid w:val="00CC47E4"/>
    <w:rsid w:val="00CD2E3E"/>
    <w:rsid w:val="00CD70E1"/>
    <w:rsid w:val="00CE1FE6"/>
    <w:rsid w:val="00CE2384"/>
    <w:rsid w:val="00CE5256"/>
    <w:rsid w:val="00CE582A"/>
    <w:rsid w:val="00CE7B4E"/>
    <w:rsid w:val="00CF17B3"/>
    <w:rsid w:val="00D00082"/>
    <w:rsid w:val="00D02F91"/>
    <w:rsid w:val="00D22131"/>
    <w:rsid w:val="00D24219"/>
    <w:rsid w:val="00D2E8B7"/>
    <w:rsid w:val="00D3296A"/>
    <w:rsid w:val="00D51D3F"/>
    <w:rsid w:val="00D554F0"/>
    <w:rsid w:val="00D63BA6"/>
    <w:rsid w:val="00D810FE"/>
    <w:rsid w:val="00D82B28"/>
    <w:rsid w:val="00D907F0"/>
    <w:rsid w:val="00DA27ED"/>
    <w:rsid w:val="00DA72E9"/>
    <w:rsid w:val="00DB3D69"/>
    <w:rsid w:val="00DD784A"/>
    <w:rsid w:val="00DE4493"/>
    <w:rsid w:val="00DF4E2D"/>
    <w:rsid w:val="00DF6ADA"/>
    <w:rsid w:val="00E06021"/>
    <w:rsid w:val="00E10FA0"/>
    <w:rsid w:val="00E17E06"/>
    <w:rsid w:val="00E33C10"/>
    <w:rsid w:val="00E401B6"/>
    <w:rsid w:val="00E40AE6"/>
    <w:rsid w:val="00E43986"/>
    <w:rsid w:val="00E44E81"/>
    <w:rsid w:val="00E4658D"/>
    <w:rsid w:val="00E47EE1"/>
    <w:rsid w:val="00E53672"/>
    <w:rsid w:val="00E577D5"/>
    <w:rsid w:val="00E60E4A"/>
    <w:rsid w:val="00E70725"/>
    <w:rsid w:val="00E863FD"/>
    <w:rsid w:val="00E9566A"/>
    <w:rsid w:val="00EA22FD"/>
    <w:rsid w:val="00EA297E"/>
    <w:rsid w:val="00EB4374"/>
    <w:rsid w:val="00EC74BF"/>
    <w:rsid w:val="00ED3751"/>
    <w:rsid w:val="00ED4114"/>
    <w:rsid w:val="00ED6E51"/>
    <w:rsid w:val="00EE1DE4"/>
    <w:rsid w:val="00EF161B"/>
    <w:rsid w:val="00EF1901"/>
    <w:rsid w:val="00EF3513"/>
    <w:rsid w:val="00EF5C52"/>
    <w:rsid w:val="00F000B7"/>
    <w:rsid w:val="00F041F0"/>
    <w:rsid w:val="00F16272"/>
    <w:rsid w:val="00F26124"/>
    <w:rsid w:val="00F30A88"/>
    <w:rsid w:val="00F34784"/>
    <w:rsid w:val="00F43F39"/>
    <w:rsid w:val="00F51366"/>
    <w:rsid w:val="00F65C84"/>
    <w:rsid w:val="00F7026C"/>
    <w:rsid w:val="00F73EDB"/>
    <w:rsid w:val="00F865BA"/>
    <w:rsid w:val="00F86DB9"/>
    <w:rsid w:val="00F91095"/>
    <w:rsid w:val="00F9279B"/>
    <w:rsid w:val="00F93FAF"/>
    <w:rsid w:val="00F9713F"/>
    <w:rsid w:val="00FA01AF"/>
    <w:rsid w:val="00FA3197"/>
    <w:rsid w:val="00FA53B5"/>
    <w:rsid w:val="00FA79DC"/>
    <w:rsid w:val="00FB078D"/>
    <w:rsid w:val="00FB178A"/>
    <w:rsid w:val="00FB4122"/>
    <w:rsid w:val="00FB6F6B"/>
    <w:rsid w:val="00FC4D51"/>
    <w:rsid w:val="00FD0D5F"/>
    <w:rsid w:val="00FD12A7"/>
    <w:rsid w:val="00FD522F"/>
    <w:rsid w:val="00FE27A7"/>
    <w:rsid w:val="00FE29AB"/>
    <w:rsid w:val="00FE4DC7"/>
    <w:rsid w:val="00FE5D46"/>
    <w:rsid w:val="00FF653A"/>
    <w:rsid w:val="01BC3CE6"/>
    <w:rsid w:val="01C7D59C"/>
    <w:rsid w:val="023BD4C6"/>
    <w:rsid w:val="02B15AA7"/>
    <w:rsid w:val="0349792E"/>
    <w:rsid w:val="044966C7"/>
    <w:rsid w:val="04505C4B"/>
    <w:rsid w:val="055D08CA"/>
    <w:rsid w:val="05FD7A6E"/>
    <w:rsid w:val="065F95C9"/>
    <w:rsid w:val="08BBE1E2"/>
    <w:rsid w:val="08C1924B"/>
    <w:rsid w:val="09899654"/>
    <w:rsid w:val="09B6D6C7"/>
    <w:rsid w:val="0A7967D7"/>
    <w:rsid w:val="0BFF464B"/>
    <w:rsid w:val="0C65D3D9"/>
    <w:rsid w:val="0C7FD7FF"/>
    <w:rsid w:val="0C8E61ED"/>
    <w:rsid w:val="0CD5453D"/>
    <w:rsid w:val="0CFC41C9"/>
    <w:rsid w:val="0CFFDB76"/>
    <w:rsid w:val="0D2BDA94"/>
    <w:rsid w:val="0D4BB4F9"/>
    <w:rsid w:val="0DD2EC50"/>
    <w:rsid w:val="0E6682CC"/>
    <w:rsid w:val="0F6D4FEB"/>
    <w:rsid w:val="0FABBD5A"/>
    <w:rsid w:val="10C6F3C7"/>
    <w:rsid w:val="11478DBB"/>
    <w:rsid w:val="1190F596"/>
    <w:rsid w:val="11D2E0FA"/>
    <w:rsid w:val="120735FA"/>
    <w:rsid w:val="1214A9D7"/>
    <w:rsid w:val="12574A5D"/>
    <w:rsid w:val="128B057A"/>
    <w:rsid w:val="1297A7FD"/>
    <w:rsid w:val="12B6B444"/>
    <w:rsid w:val="130BF910"/>
    <w:rsid w:val="13770740"/>
    <w:rsid w:val="13A1CF88"/>
    <w:rsid w:val="14411D8B"/>
    <w:rsid w:val="147B66A1"/>
    <w:rsid w:val="14A10DAE"/>
    <w:rsid w:val="14C5D261"/>
    <w:rsid w:val="15035ADF"/>
    <w:rsid w:val="150D48B9"/>
    <w:rsid w:val="1533678C"/>
    <w:rsid w:val="15691B87"/>
    <w:rsid w:val="15ED053D"/>
    <w:rsid w:val="163ED64D"/>
    <w:rsid w:val="16BA2D44"/>
    <w:rsid w:val="1729327F"/>
    <w:rsid w:val="17816888"/>
    <w:rsid w:val="1794F5AC"/>
    <w:rsid w:val="179F18D9"/>
    <w:rsid w:val="18B1A865"/>
    <w:rsid w:val="19235D54"/>
    <w:rsid w:val="19C24A45"/>
    <w:rsid w:val="1A0903BE"/>
    <w:rsid w:val="1B099BD3"/>
    <w:rsid w:val="1B461253"/>
    <w:rsid w:val="1B5BD147"/>
    <w:rsid w:val="1C74AF6D"/>
    <w:rsid w:val="1C768567"/>
    <w:rsid w:val="1D276496"/>
    <w:rsid w:val="1D517945"/>
    <w:rsid w:val="1D7C7979"/>
    <w:rsid w:val="1D961790"/>
    <w:rsid w:val="1DD6EB32"/>
    <w:rsid w:val="1DE119D4"/>
    <w:rsid w:val="1EE7FCF1"/>
    <w:rsid w:val="1F70CA2B"/>
    <w:rsid w:val="1FC8C02B"/>
    <w:rsid w:val="2021922F"/>
    <w:rsid w:val="20336F59"/>
    <w:rsid w:val="20A43EC2"/>
    <w:rsid w:val="20B5A417"/>
    <w:rsid w:val="21A73163"/>
    <w:rsid w:val="21A9B2D9"/>
    <w:rsid w:val="22D184E5"/>
    <w:rsid w:val="23299B75"/>
    <w:rsid w:val="233A48FB"/>
    <w:rsid w:val="23B7DE22"/>
    <w:rsid w:val="23F2B1E4"/>
    <w:rsid w:val="24ECC5E8"/>
    <w:rsid w:val="255D9EDF"/>
    <w:rsid w:val="25ACECA9"/>
    <w:rsid w:val="25C2C35A"/>
    <w:rsid w:val="26877ACF"/>
    <w:rsid w:val="269C26AD"/>
    <w:rsid w:val="26F760D7"/>
    <w:rsid w:val="28D38FFD"/>
    <w:rsid w:val="28E49803"/>
    <w:rsid w:val="292B9719"/>
    <w:rsid w:val="2975DF27"/>
    <w:rsid w:val="299C3471"/>
    <w:rsid w:val="29C8931E"/>
    <w:rsid w:val="29CC8D2A"/>
    <w:rsid w:val="2A58D93A"/>
    <w:rsid w:val="2A77B22F"/>
    <w:rsid w:val="2B4137B0"/>
    <w:rsid w:val="2B4D448D"/>
    <w:rsid w:val="2B6FE56F"/>
    <w:rsid w:val="2BB134C0"/>
    <w:rsid w:val="2BE49B6C"/>
    <w:rsid w:val="2C98CF40"/>
    <w:rsid w:val="2CF7F053"/>
    <w:rsid w:val="2D1EA399"/>
    <w:rsid w:val="2DB86C38"/>
    <w:rsid w:val="2E6D8655"/>
    <w:rsid w:val="2E838E9C"/>
    <w:rsid w:val="2E88B37A"/>
    <w:rsid w:val="2EE19240"/>
    <w:rsid w:val="2F543C99"/>
    <w:rsid w:val="30DE3181"/>
    <w:rsid w:val="3108F7AB"/>
    <w:rsid w:val="31862098"/>
    <w:rsid w:val="31995680"/>
    <w:rsid w:val="32B90D6B"/>
    <w:rsid w:val="32BBF2A3"/>
    <w:rsid w:val="33BCBB82"/>
    <w:rsid w:val="34CC6176"/>
    <w:rsid w:val="368C63C2"/>
    <w:rsid w:val="36E03220"/>
    <w:rsid w:val="36F9810E"/>
    <w:rsid w:val="37F73F2F"/>
    <w:rsid w:val="381F2D6B"/>
    <w:rsid w:val="383471C3"/>
    <w:rsid w:val="383E2705"/>
    <w:rsid w:val="3892C12C"/>
    <w:rsid w:val="38CF744B"/>
    <w:rsid w:val="38D86DB9"/>
    <w:rsid w:val="39556FAE"/>
    <w:rsid w:val="39942E50"/>
    <w:rsid w:val="39EBBA61"/>
    <w:rsid w:val="3A1DE2E2"/>
    <w:rsid w:val="3A698E0D"/>
    <w:rsid w:val="3A743E1A"/>
    <w:rsid w:val="3A76F8E5"/>
    <w:rsid w:val="3AA438EB"/>
    <w:rsid w:val="3B030BC7"/>
    <w:rsid w:val="3C3ED209"/>
    <w:rsid w:val="3CC9F7DA"/>
    <w:rsid w:val="3D4A47B2"/>
    <w:rsid w:val="3D6F754F"/>
    <w:rsid w:val="3DD4F1FD"/>
    <w:rsid w:val="3DDAA26A"/>
    <w:rsid w:val="3E02561B"/>
    <w:rsid w:val="3EA52DD9"/>
    <w:rsid w:val="3ED8CEB3"/>
    <w:rsid w:val="3F3F68E2"/>
    <w:rsid w:val="3F86F38F"/>
    <w:rsid w:val="40702833"/>
    <w:rsid w:val="408DD7E5"/>
    <w:rsid w:val="410E1E4A"/>
    <w:rsid w:val="41DD1377"/>
    <w:rsid w:val="4203D0C6"/>
    <w:rsid w:val="425DFB7A"/>
    <w:rsid w:val="436C9294"/>
    <w:rsid w:val="4378E3D8"/>
    <w:rsid w:val="43DCDB3B"/>
    <w:rsid w:val="43E4F5A1"/>
    <w:rsid w:val="44B8ADF1"/>
    <w:rsid w:val="44D974CA"/>
    <w:rsid w:val="46CAA253"/>
    <w:rsid w:val="46E0FD4E"/>
    <w:rsid w:val="47936603"/>
    <w:rsid w:val="47B0EE13"/>
    <w:rsid w:val="47BA765F"/>
    <w:rsid w:val="48031C5F"/>
    <w:rsid w:val="490E2563"/>
    <w:rsid w:val="496D0D74"/>
    <w:rsid w:val="4B7D8093"/>
    <w:rsid w:val="4C20465C"/>
    <w:rsid w:val="4D26B9C8"/>
    <w:rsid w:val="4DC78580"/>
    <w:rsid w:val="4E4E6CF3"/>
    <w:rsid w:val="4F287848"/>
    <w:rsid w:val="4F2D3978"/>
    <w:rsid w:val="4FCB9121"/>
    <w:rsid w:val="4FE85299"/>
    <w:rsid w:val="50386D9D"/>
    <w:rsid w:val="50617A66"/>
    <w:rsid w:val="50AA5F6D"/>
    <w:rsid w:val="52828CFC"/>
    <w:rsid w:val="52C059E7"/>
    <w:rsid w:val="538AD8C2"/>
    <w:rsid w:val="5482EA53"/>
    <w:rsid w:val="549B2136"/>
    <w:rsid w:val="54AE9113"/>
    <w:rsid w:val="550BDEC0"/>
    <w:rsid w:val="5573ED6D"/>
    <w:rsid w:val="56F76A5D"/>
    <w:rsid w:val="5791ACCD"/>
    <w:rsid w:val="57A7F1CA"/>
    <w:rsid w:val="57F9CB2D"/>
    <w:rsid w:val="586AF6BD"/>
    <w:rsid w:val="592A9EFC"/>
    <w:rsid w:val="597D01B2"/>
    <w:rsid w:val="5A53BCA6"/>
    <w:rsid w:val="5ADF928C"/>
    <w:rsid w:val="5B6DAE4F"/>
    <w:rsid w:val="5C5ABB18"/>
    <w:rsid w:val="5C6A5F8A"/>
    <w:rsid w:val="5D281AC1"/>
    <w:rsid w:val="5D359B3D"/>
    <w:rsid w:val="5D57F527"/>
    <w:rsid w:val="5DFC8CA8"/>
    <w:rsid w:val="5E9DA193"/>
    <w:rsid w:val="5ED3AC7C"/>
    <w:rsid w:val="5EDD5FB2"/>
    <w:rsid w:val="5EEE1F75"/>
    <w:rsid w:val="60BB5418"/>
    <w:rsid w:val="60EB892B"/>
    <w:rsid w:val="611C8884"/>
    <w:rsid w:val="623539BD"/>
    <w:rsid w:val="623FF037"/>
    <w:rsid w:val="62C2E8C7"/>
    <w:rsid w:val="62CE2743"/>
    <w:rsid w:val="6316CD15"/>
    <w:rsid w:val="6345DE9B"/>
    <w:rsid w:val="648A4663"/>
    <w:rsid w:val="64C1F3F2"/>
    <w:rsid w:val="650AD0C5"/>
    <w:rsid w:val="6525E84C"/>
    <w:rsid w:val="6530153D"/>
    <w:rsid w:val="66666569"/>
    <w:rsid w:val="66801888"/>
    <w:rsid w:val="66CBE59E"/>
    <w:rsid w:val="6764653E"/>
    <w:rsid w:val="6784A053"/>
    <w:rsid w:val="684E395B"/>
    <w:rsid w:val="68908604"/>
    <w:rsid w:val="69633269"/>
    <w:rsid w:val="6A82F6BF"/>
    <w:rsid w:val="6A98898C"/>
    <w:rsid w:val="6B0A2216"/>
    <w:rsid w:val="6B381CF0"/>
    <w:rsid w:val="6B7826E8"/>
    <w:rsid w:val="6C181528"/>
    <w:rsid w:val="6C27B7D5"/>
    <w:rsid w:val="6C79DAD3"/>
    <w:rsid w:val="6CD3ED51"/>
    <w:rsid w:val="6D07CF6E"/>
    <w:rsid w:val="6DC262D9"/>
    <w:rsid w:val="6DE19473"/>
    <w:rsid w:val="6DFA32A1"/>
    <w:rsid w:val="6E722389"/>
    <w:rsid w:val="6E8FCCA2"/>
    <w:rsid w:val="6F99171C"/>
    <w:rsid w:val="6FC03CF7"/>
    <w:rsid w:val="6FE7466F"/>
    <w:rsid w:val="701CD1DC"/>
    <w:rsid w:val="7059D3ED"/>
    <w:rsid w:val="70BB343A"/>
    <w:rsid w:val="711F5876"/>
    <w:rsid w:val="7196243C"/>
    <w:rsid w:val="71E43EF9"/>
    <w:rsid w:val="71FCF789"/>
    <w:rsid w:val="720030C5"/>
    <w:rsid w:val="720E6531"/>
    <w:rsid w:val="72A814F9"/>
    <w:rsid w:val="72FD9EC8"/>
    <w:rsid w:val="73242D98"/>
    <w:rsid w:val="7398C7EA"/>
    <w:rsid w:val="73B398A1"/>
    <w:rsid w:val="73F6F34A"/>
    <w:rsid w:val="75030ABE"/>
    <w:rsid w:val="75141CB3"/>
    <w:rsid w:val="7575A956"/>
    <w:rsid w:val="773F9925"/>
    <w:rsid w:val="77501CC2"/>
    <w:rsid w:val="776FF3EF"/>
    <w:rsid w:val="77AA4481"/>
    <w:rsid w:val="787C8868"/>
    <w:rsid w:val="7A39A0F2"/>
    <w:rsid w:val="7B556496"/>
    <w:rsid w:val="7BB4292A"/>
    <w:rsid w:val="7C4781FA"/>
    <w:rsid w:val="7CAF5FD6"/>
    <w:rsid w:val="7D960390"/>
    <w:rsid w:val="7DB509B3"/>
    <w:rsid w:val="7ECDD8FA"/>
    <w:rsid w:val="7EEBC9EC"/>
    <w:rsid w:val="7EF44EEA"/>
    <w:rsid w:val="7F296BDD"/>
    <w:rsid w:val="7F341E4B"/>
    <w:rsid w:val="7F38ECF6"/>
    <w:rsid w:val="7F680E50"/>
    <w:rsid w:val="7FB48190"/>
    <w:rsid w:val="7FF7B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7AA5C"/>
  <w15:docId w15:val="{F6C3A463-58C7-4D0F-B225-6FF7735D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pPr>
      <w:ind w:left="124" w:firstLine="369"/>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7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E0"/>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2B0A98"/>
    <w:rPr>
      <w:sz w:val="16"/>
      <w:szCs w:val="16"/>
    </w:rPr>
  </w:style>
  <w:style w:type="paragraph" w:styleId="CommentText">
    <w:name w:val="annotation text"/>
    <w:basedOn w:val="Normal"/>
    <w:link w:val="CommentTextChar"/>
    <w:uiPriority w:val="99"/>
    <w:semiHidden/>
    <w:unhideWhenUsed/>
    <w:rsid w:val="002B0A98"/>
    <w:rPr>
      <w:sz w:val="20"/>
      <w:szCs w:val="20"/>
    </w:rPr>
  </w:style>
  <w:style w:type="character" w:customStyle="1" w:styleId="CommentTextChar">
    <w:name w:val="Comment Text Char"/>
    <w:basedOn w:val="DefaultParagraphFont"/>
    <w:link w:val="CommentText"/>
    <w:uiPriority w:val="99"/>
    <w:semiHidden/>
    <w:rsid w:val="002B0A98"/>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2B0A98"/>
    <w:rPr>
      <w:b/>
      <w:bCs/>
    </w:rPr>
  </w:style>
  <w:style w:type="character" w:customStyle="1" w:styleId="CommentSubjectChar">
    <w:name w:val="Comment Subject Char"/>
    <w:basedOn w:val="CommentTextChar"/>
    <w:link w:val="CommentSubject"/>
    <w:uiPriority w:val="99"/>
    <w:semiHidden/>
    <w:rsid w:val="002B0A98"/>
    <w:rPr>
      <w:rFonts w:ascii="Verdana" w:eastAsia="Verdana" w:hAnsi="Verdana" w:cs="Verdana"/>
      <w:b/>
      <w:bCs/>
      <w:sz w:val="20"/>
      <w:szCs w:val="20"/>
    </w:rPr>
  </w:style>
  <w:style w:type="paragraph" w:styleId="Header">
    <w:name w:val="header"/>
    <w:basedOn w:val="Normal"/>
    <w:link w:val="HeaderChar"/>
    <w:uiPriority w:val="99"/>
    <w:unhideWhenUsed/>
    <w:rsid w:val="00376FE5"/>
    <w:pPr>
      <w:tabs>
        <w:tab w:val="center" w:pos="4680"/>
        <w:tab w:val="right" w:pos="9360"/>
      </w:tabs>
    </w:pPr>
  </w:style>
  <w:style w:type="character" w:customStyle="1" w:styleId="HeaderChar">
    <w:name w:val="Header Char"/>
    <w:basedOn w:val="DefaultParagraphFont"/>
    <w:link w:val="Header"/>
    <w:uiPriority w:val="99"/>
    <w:rsid w:val="00376FE5"/>
    <w:rPr>
      <w:rFonts w:ascii="Verdana" w:eastAsia="Verdana" w:hAnsi="Verdana" w:cs="Verdana"/>
    </w:rPr>
  </w:style>
  <w:style w:type="paragraph" w:styleId="Footer">
    <w:name w:val="footer"/>
    <w:basedOn w:val="Normal"/>
    <w:link w:val="FooterChar"/>
    <w:uiPriority w:val="99"/>
    <w:unhideWhenUsed/>
    <w:rsid w:val="00376FE5"/>
    <w:pPr>
      <w:tabs>
        <w:tab w:val="center" w:pos="4680"/>
        <w:tab w:val="right" w:pos="9360"/>
      </w:tabs>
    </w:pPr>
  </w:style>
  <w:style w:type="character" w:customStyle="1" w:styleId="FooterChar">
    <w:name w:val="Footer Char"/>
    <w:basedOn w:val="DefaultParagraphFont"/>
    <w:link w:val="Footer"/>
    <w:uiPriority w:val="99"/>
    <w:rsid w:val="00376FE5"/>
    <w:rPr>
      <w:rFonts w:ascii="Verdana" w:eastAsia="Verdana" w:hAnsi="Verdana" w:cs="Verdana"/>
    </w:rPr>
  </w:style>
  <w:style w:type="paragraph" w:styleId="Revision">
    <w:name w:val="Revision"/>
    <w:hidden/>
    <w:uiPriority w:val="99"/>
    <w:semiHidden/>
    <w:rsid w:val="00FD522F"/>
    <w:pPr>
      <w:widowControl/>
      <w:autoSpaceDE/>
      <w:autoSpaceDN/>
    </w:pPr>
    <w:rPr>
      <w:rFonts w:ascii="Verdana" w:eastAsia="Verdana" w:hAnsi="Verdana" w:cs="Verdana"/>
    </w:rPr>
  </w:style>
  <w:style w:type="character" w:styleId="Hyperlink">
    <w:name w:val="Hyperlink"/>
    <w:basedOn w:val="DefaultParagraphFont"/>
    <w:uiPriority w:val="99"/>
    <w:unhideWhenUsed/>
    <w:rsid w:val="0019554E"/>
    <w:rPr>
      <w:color w:val="0000FF" w:themeColor="hyperlink"/>
      <w:u w:val="single"/>
    </w:rPr>
  </w:style>
  <w:style w:type="character" w:styleId="UnresolvedMention">
    <w:name w:val="Unresolved Mention"/>
    <w:basedOn w:val="DefaultParagraphFont"/>
    <w:uiPriority w:val="99"/>
    <w:semiHidden/>
    <w:unhideWhenUsed/>
    <w:rsid w:val="00F7026C"/>
    <w:rPr>
      <w:color w:val="605E5C"/>
      <w:shd w:val="clear" w:color="auto" w:fill="E1DFDD"/>
    </w:rPr>
  </w:style>
  <w:style w:type="paragraph" w:styleId="BodyTextIndent">
    <w:name w:val="Body Text Indent"/>
    <w:basedOn w:val="Normal"/>
    <w:link w:val="BodyTextIndentChar"/>
    <w:uiPriority w:val="99"/>
    <w:unhideWhenUsed/>
    <w:rsid w:val="00605AA7"/>
    <w:pPr>
      <w:ind w:firstLine="360"/>
    </w:pPr>
    <w:rPr>
      <w:rFonts w:asciiTheme="minorHAnsi" w:hAnsiTheme="minorHAnsi" w:cstheme="minorHAnsi"/>
    </w:rPr>
  </w:style>
  <w:style w:type="character" w:customStyle="1" w:styleId="BodyTextIndentChar">
    <w:name w:val="Body Text Indent Char"/>
    <w:basedOn w:val="DefaultParagraphFont"/>
    <w:link w:val="BodyTextIndent"/>
    <w:uiPriority w:val="99"/>
    <w:rsid w:val="00605AA7"/>
    <w:rPr>
      <w:rFonts w:eastAsia="Verdana" w:cstheme="minorHAnsi"/>
    </w:rPr>
  </w:style>
  <w:style w:type="paragraph" w:styleId="BodyTextIndent2">
    <w:name w:val="Body Text Indent 2"/>
    <w:basedOn w:val="Normal"/>
    <w:link w:val="BodyTextIndent2Char"/>
    <w:uiPriority w:val="99"/>
    <w:unhideWhenUsed/>
    <w:rsid w:val="00605AA7"/>
    <w:pPr>
      <w:ind w:firstLine="1080"/>
    </w:pPr>
    <w:rPr>
      <w:rFonts w:asciiTheme="minorHAnsi" w:hAnsiTheme="minorHAnsi" w:cstheme="minorHAnsi"/>
    </w:rPr>
  </w:style>
  <w:style w:type="character" w:customStyle="1" w:styleId="BodyTextIndent2Char">
    <w:name w:val="Body Text Indent 2 Char"/>
    <w:basedOn w:val="DefaultParagraphFont"/>
    <w:link w:val="BodyTextIndent2"/>
    <w:uiPriority w:val="99"/>
    <w:rsid w:val="00605AA7"/>
    <w:rPr>
      <w:rFonts w:eastAsia="Verdana" w:cstheme="minorHAnsi"/>
    </w:rPr>
  </w:style>
  <w:style w:type="paragraph" w:styleId="BodyTextIndent3">
    <w:name w:val="Body Text Indent 3"/>
    <w:basedOn w:val="Normal"/>
    <w:link w:val="BodyTextIndent3Char"/>
    <w:uiPriority w:val="99"/>
    <w:unhideWhenUsed/>
    <w:rsid w:val="000D679A"/>
    <w:pPr>
      <w:ind w:firstLine="720"/>
    </w:pPr>
    <w:rPr>
      <w:rFonts w:asciiTheme="minorHAnsi" w:hAnsiTheme="minorHAnsi" w:cstheme="minorHAnsi"/>
    </w:rPr>
  </w:style>
  <w:style w:type="character" w:customStyle="1" w:styleId="BodyTextIndent3Char">
    <w:name w:val="Body Text Indent 3 Char"/>
    <w:basedOn w:val="DefaultParagraphFont"/>
    <w:link w:val="BodyTextIndent3"/>
    <w:uiPriority w:val="99"/>
    <w:rsid w:val="000D679A"/>
    <w:rPr>
      <w:rFonts w:eastAsia="Verdan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94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D0213664DC54483E835C828B9E724" ma:contentTypeVersion="2" ma:contentTypeDescription="Create a new document." ma:contentTypeScope="" ma:versionID="cb9a0ad0d1c2c9c93fe7883c43474f4b">
  <xsd:schema xmlns:xsd="http://www.w3.org/2001/XMLSchema" xmlns:xs="http://www.w3.org/2001/XMLSchema" xmlns:p="http://schemas.microsoft.com/office/2006/metadata/properties" xmlns:ns2="1284acdb-ffc9-4930-b07e-e8539bcd025c" targetNamespace="http://schemas.microsoft.com/office/2006/metadata/properties" ma:root="true" ma:fieldsID="339580599f35b42445ec69dd4629d71e" ns2:_="">
    <xsd:import namespace="1284acdb-ffc9-4930-b07e-e8539bcd0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acdb-ffc9-4930-b07e-e8539bcd0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5B810-F6B8-4D3B-A3AE-06630BD95CA7}">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8e60b95-7838-4bc7-98db-e0ff821abc8f"/>
    <ds:schemaRef ds:uri="18be42a3-3e0e-4b67-a63a-28583c93e252"/>
    <ds:schemaRef ds:uri="http://www.w3.org/XML/1998/namespace"/>
  </ds:schemaRefs>
</ds:datastoreItem>
</file>

<file path=customXml/itemProps2.xml><?xml version="1.0" encoding="utf-8"?>
<ds:datastoreItem xmlns:ds="http://schemas.openxmlformats.org/officeDocument/2006/customXml" ds:itemID="{DB5E9631-CD7E-4998-AAD7-13CB00D5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acdb-ffc9-4930-b07e-e8539bcd0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197C0-D901-41B1-B9DF-7F29EA4C2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14-16893-50906-2018-11-26-15-15-05-256</vt:lpstr>
    </vt:vector>
  </TitlesOfParts>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14-16893-50906-2018-11-26-15-15-05-256</dc:title>
  <dc:creator>Southern, Beth</dc:creator>
  <cp:lastModifiedBy>Martin, Jodee</cp:lastModifiedBy>
  <cp:revision>6</cp:revision>
  <cp:lastPrinted>2019-09-27T14:03:00Z</cp:lastPrinted>
  <dcterms:created xsi:type="dcterms:W3CDTF">2021-06-24T17:13:00Z</dcterms:created>
  <dcterms:modified xsi:type="dcterms:W3CDTF">2021-06-24T19:57:00Z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LastSaved">
    <vt:filetime>2019-04-23T00:00:00Z</vt:filetime>
  </property>
  <property fmtid="{D5CDD505-2E9C-101B-9397-08002B2CF9AE}" pid="4" name="ContentTypeId">
    <vt:lpwstr>0x01010013DD0213664DC54483E835C828B9E724</vt:lpwstr>
  </property>
</Properties>
</file>