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60C" w:rsidRPr="007304C1" w:rsidRDefault="00EF160C" w:rsidP="006713B4">
      <w:pPr>
        <w:widowControl/>
        <w:jc w:val="center"/>
        <w:rPr>
          <w:rFonts w:ascii="Times New Roman" w:hAnsi="Times New Roman"/>
          <w:b/>
          <w:bCs/>
        </w:rPr>
      </w:pPr>
      <w:r w:rsidRPr="007304C1">
        <w:rPr>
          <w:rFonts w:ascii="Times New Roman" w:hAnsi="Times New Roman"/>
          <w:b/>
          <w:bCs/>
        </w:rPr>
        <w:t>TITLE 7</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LEGISLATIVE RULE</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WEST VIRGINIA STATE BOARD OF</w:t>
      </w:r>
    </w:p>
    <w:p w:rsidR="00EF160C" w:rsidRPr="007304C1" w:rsidRDefault="00EF160C" w:rsidP="006713B4">
      <w:pPr>
        <w:widowControl/>
        <w:spacing w:after="240"/>
        <w:jc w:val="center"/>
        <w:rPr>
          <w:rFonts w:ascii="Times New Roman" w:hAnsi="Times New Roman"/>
          <w:b/>
          <w:bCs/>
        </w:rPr>
      </w:pPr>
      <w:r w:rsidRPr="007304C1">
        <w:rPr>
          <w:rFonts w:ascii="Times New Roman" w:hAnsi="Times New Roman"/>
          <w:b/>
          <w:bCs/>
        </w:rPr>
        <w:t>REGISTRATION FOR PROFESSIONAL ENGINEERS</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SERIES 1</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EXAM</w:t>
      </w:r>
      <w:r w:rsidR="00163BB2" w:rsidRPr="007304C1">
        <w:rPr>
          <w:rFonts w:ascii="Times New Roman" w:hAnsi="Times New Roman"/>
          <w:b/>
          <w:bCs/>
        </w:rPr>
        <w:t>INATION, LICENSURE AND PRACTICE</w:t>
      </w:r>
    </w:p>
    <w:p w:rsidR="00EF160C" w:rsidRPr="007304C1" w:rsidRDefault="00EF160C" w:rsidP="006713B4">
      <w:pPr>
        <w:widowControl/>
        <w:spacing w:after="240"/>
        <w:jc w:val="center"/>
        <w:rPr>
          <w:rFonts w:ascii="Times New Roman" w:hAnsi="Times New Roman"/>
          <w:b/>
          <w:bCs/>
        </w:rPr>
      </w:pPr>
      <w:r w:rsidRPr="007304C1">
        <w:rPr>
          <w:rFonts w:ascii="Times New Roman" w:hAnsi="Times New Roman"/>
          <w:b/>
          <w:bCs/>
        </w:rPr>
        <w:t>OF PROFESSIONAL ENGINEERS</w:t>
      </w:r>
    </w:p>
    <w:p w:rsidR="00EF160C" w:rsidRPr="007304C1" w:rsidRDefault="002B53CA" w:rsidP="006713B4">
      <w:pPr>
        <w:widowControl/>
        <w:tabs>
          <w:tab w:val="left" w:pos="1440"/>
        </w:tabs>
        <w:spacing w:after="240"/>
        <w:rPr>
          <w:rFonts w:ascii="Times New Roman" w:hAnsi="Times New Roman"/>
        </w:rPr>
      </w:pPr>
      <w:r w:rsidRPr="007304C1">
        <w:rPr>
          <w:rFonts w:ascii="Times New Roman" w:hAnsi="Times New Roman"/>
        </w:rPr>
        <w:t>§</w:t>
      </w:r>
      <w:r w:rsidR="00512CEF" w:rsidRPr="007304C1">
        <w:rPr>
          <w:rFonts w:ascii="Times New Roman" w:hAnsi="Times New Roman"/>
          <w:b/>
          <w:bCs/>
        </w:rPr>
        <w:t>7-</w:t>
      </w:r>
      <w:r w:rsidR="00EF160C" w:rsidRPr="007304C1">
        <w:rPr>
          <w:rFonts w:ascii="Times New Roman" w:hAnsi="Times New Roman"/>
          <w:b/>
          <w:bCs/>
        </w:rPr>
        <w:t>1</w:t>
      </w:r>
      <w:r w:rsidR="00512CEF" w:rsidRPr="007304C1">
        <w:rPr>
          <w:rFonts w:ascii="Times New Roman" w:hAnsi="Times New Roman"/>
          <w:b/>
          <w:bCs/>
        </w:rPr>
        <w:t>-</w:t>
      </w:r>
      <w:r w:rsidR="00EF160C" w:rsidRPr="007304C1">
        <w:rPr>
          <w:rFonts w:ascii="Times New Roman" w:hAnsi="Times New Roman"/>
          <w:b/>
          <w:bCs/>
        </w:rPr>
        <w:t>1.</w:t>
      </w:r>
      <w:r w:rsidR="00D24510" w:rsidRPr="007304C1">
        <w:rPr>
          <w:rFonts w:ascii="Times New Roman" w:hAnsi="Times New Roman"/>
          <w:b/>
          <w:bCs/>
        </w:rPr>
        <w:t xml:space="preserve">  </w:t>
      </w:r>
      <w:r w:rsidR="00EF160C" w:rsidRPr="007304C1">
        <w:rPr>
          <w:rFonts w:ascii="Times New Roman" w:hAnsi="Times New Roman"/>
          <w:b/>
          <w:bCs/>
        </w:rPr>
        <w:t>General.</w:t>
      </w:r>
    </w:p>
    <w:p w:rsidR="005A3B8E"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1.1</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Scope.</w:t>
      </w:r>
      <w:r w:rsidR="005A3B8E"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w:t>
      </w:r>
      <w:r w:rsidR="005A3B8E"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This rule sets forth standards for the regulation and conduct of members, records, applications and examinations.</w:t>
      </w:r>
      <w:r w:rsidR="008016C0"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 xml:space="preserve">This rule is binding upon persons applying and registered under W. Va. Code </w:t>
      </w:r>
      <w:r w:rsidR="005A5031"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30-13-1 et seq. and is applicable to individuals or firms providing engineering services.</w:t>
      </w:r>
    </w:p>
    <w:p w:rsidR="005A3B8E"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1.2</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w:t>
      </w:r>
      <w:r w:rsidR="0024757E" w:rsidRPr="007304C1">
        <w:rPr>
          <w:rFonts w:ascii="Times New Roman" w:hAnsi="Times New Roman" w:cs="Times New Roman"/>
          <w:b w:val="0"/>
          <w:i w:val="0"/>
          <w:sz w:val="22"/>
          <w:szCs w:val="22"/>
        </w:rPr>
        <w:fldChar w:fldCharType="begin"/>
      </w:r>
      <w:r w:rsidR="0024757E" w:rsidRPr="007304C1">
        <w:rPr>
          <w:rFonts w:ascii="Times New Roman" w:hAnsi="Times New Roman" w:cs="Times New Roman"/>
          <w:b w:val="0"/>
          <w:i w:val="0"/>
          <w:sz w:val="22"/>
          <w:szCs w:val="22"/>
        </w:rPr>
        <w:instrText xml:space="preserve"> SEQ CHAPTER \h \r 1</w:instrText>
      </w:r>
      <w:r w:rsidR="0024757E" w:rsidRPr="007304C1">
        <w:rPr>
          <w:rFonts w:ascii="Times New Roman" w:hAnsi="Times New Roman" w:cs="Times New Roman"/>
          <w:b w:val="0"/>
          <w:i w:val="0"/>
          <w:sz w:val="22"/>
          <w:szCs w:val="22"/>
        </w:rPr>
        <w:fldChar w:fldCharType="end"/>
      </w:r>
      <w:r w:rsidR="0024757E" w:rsidRPr="007304C1">
        <w:rPr>
          <w:rFonts w:ascii="Times New Roman" w:hAnsi="Times New Roman" w:cs="Times New Roman"/>
          <w:b w:val="0"/>
          <w:i w:val="0"/>
          <w:sz w:val="22"/>
          <w:szCs w:val="22"/>
        </w:rPr>
        <w:t>Authority.</w:t>
      </w:r>
      <w:r w:rsidR="005A3B8E"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r w:rsidR="0024757E" w:rsidRPr="007304C1">
        <w:rPr>
          <w:rFonts w:ascii="Times New Roman" w:hAnsi="Times New Roman" w:cs="Times New Roman"/>
          <w:b w:val="0"/>
          <w:i w:val="0"/>
          <w:sz w:val="22"/>
          <w:szCs w:val="22"/>
        </w:rPr>
        <w:t>--</w:t>
      </w:r>
      <w:r w:rsidR="005A3B8E" w:rsidRPr="007304C1">
        <w:rPr>
          <w:rFonts w:ascii="Times New Roman" w:hAnsi="Times New Roman" w:cs="Times New Roman"/>
          <w:b w:val="0"/>
          <w:i w:val="0"/>
          <w:sz w:val="22"/>
          <w:szCs w:val="22"/>
        </w:rPr>
        <w:t xml:space="preserve"> </w:t>
      </w:r>
      <w:r w:rsidR="005B5F96" w:rsidRPr="007304C1">
        <w:rPr>
          <w:rFonts w:ascii="Times New Roman" w:hAnsi="Times New Roman" w:cs="Times New Roman"/>
          <w:b w:val="0"/>
          <w:i w:val="0"/>
          <w:sz w:val="22"/>
          <w:szCs w:val="22"/>
        </w:rPr>
        <w:t xml:space="preserve"> </w:t>
      </w:r>
      <w:r w:rsidR="0024757E" w:rsidRPr="007304C1">
        <w:rPr>
          <w:rFonts w:ascii="Times New Roman" w:hAnsi="Times New Roman" w:cs="Times New Roman"/>
          <w:b w:val="0"/>
          <w:i w:val="0"/>
          <w:sz w:val="22"/>
          <w:szCs w:val="22"/>
        </w:rPr>
        <w:t xml:space="preserve">W. Va. Code </w:t>
      </w:r>
      <w:r w:rsidR="005A5031" w:rsidRPr="007304C1">
        <w:rPr>
          <w:rFonts w:ascii="Times New Roman" w:hAnsi="Times New Roman" w:cs="Times New Roman"/>
          <w:b w:val="0"/>
          <w:i w:val="0"/>
          <w:sz w:val="22"/>
          <w:szCs w:val="22"/>
        </w:rPr>
        <w:t>§§</w:t>
      </w:r>
      <w:r w:rsidR="0024757E" w:rsidRPr="007304C1">
        <w:rPr>
          <w:rFonts w:ascii="Times New Roman" w:hAnsi="Times New Roman" w:cs="Times New Roman"/>
          <w:b w:val="0"/>
          <w:i w:val="0"/>
          <w:sz w:val="22"/>
          <w:szCs w:val="22"/>
        </w:rPr>
        <w:t>30-13-9(a), 13, 14, 15,</w:t>
      </w:r>
      <w:r w:rsidR="003651E6" w:rsidRPr="007304C1">
        <w:rPr>
          <w:rFonts w:ascii="Times New Roman" w:hAnsi="Times New Roman" w:cs="Times New Roman"/>
          <w:b w:val="0"/>
          <w:i w:val="0"/>
          <w:sz w:val="22"/>
          <w:szCs w:val="22"/>
        </w:rPr>
        <w:t xml:space="preserve"> 16(c)</w:t>
      </w:r>
      <w:r w:rsidR="00D87B66" w:rsidRPr="007304C1">
        <w:rPr>
          <w:rFonts w:ascii="Times New Roman" w:hAnsi="Times New Roman" w:cs="Times New Roman"/>
          <w:b w:val="0"/>
          <w:i w:val="0"/>
          <w:sz w:val="22"/>
          <w:szCs w:val="22"/>
        </w:rPr>
        <w:t xml:space="preserve"> 17,</w:t>
      </w:r>
      <w:r w:rsidR="0024757E" w:rsidRPr="007304C1">
        <w:rPr>
          <w:rFonts w:ascii="Times New Roman" w:hAnsi="Times New Roman" w:cs="Times New Roman"/>
          <w:b w:val="0"/>
          <w:i w:val="0"/>
          <w:sz w:val="22"/>
          <w:szCs w:val="22"/>
        </w:rPr>
        <w:t xml:space="preserve"> 18, 19</w:t>
      </w:r>
      <w:r w:rsidR="00DB3712" w:rsidRPr="007304C1">
        <w:rPr>
          <w:rFonts w:ascii="Times New Roman" w:hAnsi="Times New Roman" w:cs="Times New Roman"/>
          <w:b w:val="0"/>
          <w:i w:val="0"/>
          <w:sz w:val="22"/>
          <w:szCs w:val="22"/>
        </w:rPr>
        <w:t>, 21</w:t>
      </w:r>
      <w:r w:rsidR="0024757E" w:rsidRPr="007304C1">
        <w:rPr>
          <w:rFonts w:ascii="Times New Roman" w:hAnsi="Times New Roman" w:cs="Times New Roman"/>
          <w:b w:val="0"/>
          <w:i w:val="0"/>
          <w:sz w:val="22"/>
          <w:szCs w:val="22"/>
        </w:rPr>
        <w:t>.</w:t>
      </w:r>
    </w:p>
    <w:p w:rsidR="009920B2" w:rsidRPr="007304C1" w:rsidRDefault="009920B2" w:rsidP="009920B2">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 xml:space="preserve">1.3.  Filing Date.  --  </w:t>
      </w:r>
      <w:r w:rsidR="003553FF" w:rsidRPr="007304C1">
        <w:rPr>
          <w:rFonts w:ascii="Times New Roman" w:hAnsi="Times New Roman" w:cs="Times New Roman"/>
          <w:b w:val="0"/>
          <w:i w:val="0"/>
          <w:strike/>
          <w:sz w:val="22"/>
          <w:szCs w:val="22"/>
        </w:rPr>
        <w:t>July 18, 2016</w:t>
      </w:r>
    </w:p>
    <w:p w:rsidR="009920B2" w:rsidRDefault="009920B2" w:rsidP="009920B2">
      <w:pPr>
        <w:pStyle w:val="Heading2"/>
        <w:keepNext w:val="0"/>
        <w:widowControl/>
        <w:spacing w:before="0" w:after="240"/>
        <w:ind w:firstLine="360"/>
        <w:jc w:val="both"/>
        <w:rPr>
          <w:rFonts w:ascii="Times New Roman" w:hAnsi="Times New Roman" w:cs="Times New Roman"/>
          <w:b w:val="0"/>
          <w:i w:val="0"/>
          <w:strike/>
          <w:sz w:val="22"/>
          <w:szCs w:val="22"/>
        </w:rPr>
      </w:pPr>
      <w:r w:rsidRPr="007304C1">
        <w:rPr>
          <w:rFonts w:ascii="Times New Roman" w:eastAsia="Times New Roman" w:hAnsi="Times New Roman" w:cs="Times New Roman"/>
          <w:b w:val="0"/>
          <w:bCs w:val="0"/>
          <w:i w:val="0"/>
          <w:iCs w:val="0"/>
          <w:sz w:val="22"/>
          <w:szCs w:val="22"/>
        </w:rPr>
        <w:t xml:space="preserve">1.4.  </w:t>
      </w:r>
      <w:r w:rsidRPr="007304C1">
        <w:rPr>
          <w:rFonts w:ascii="Times New Roman" w:hAnsi="Times New Roman" w:cs="Times New Roman"/>
          <w:b w:val="0"/>
          <w:i w:val="0"/>
          <w:sz w:val="22"/>
          <w:szCs w:val="22"/>
        </w:rPr>
        <w:t xml:space="preserve">Effective Date.  --  </w:t>
      </w:r>
      <w:r w:rsidR="003553FF" w:rsidRPr="007304C1">
        <w:rPr>
          <w:rFonts w:ascii="Times New Roman" w:hAnsi="Times New Roman" w:cs="Times New Roman"/>
          <w:b w:val="0"/>
          <w:i w:val="0"/>
          <w:strike/>
          <w:sz w:val="22"/>
          <w:szCs w:val="22"/>
        </w:rPr>
        <w:t>July 18, 2016</w:t>
      </w:r>
    </w:p>
    <w:p w:rsidR="00B97BB3" w:rsidRPr="00B97BB3" w:rsidRDefault="00B97BB3" w:rsidP="00B97BB3">
      <w:pPr>
        <w:ind w:firstLine="360"/>
        <w:rPr>
          <w:rFonts w:ascii="Times New Roman" w:hAnsi="Times New Roman"/>
          <w:u w:val="single"/>
        </w:rPr>
      </w:pPr>
      <w:r w:rsidRPr="00B97BB3">
        <w:rPr>
          <w:rFonts w:ascii="Times New Roman" w:hAnsi="Times New Roman"/>
          <w:u w:val="single"/>
        </w:rPr>
        <w:t xml:space="preserve">1.5.  Sunset Provision.  --  This rule shall terminate and have no further force or effect upon the expiration of 10 years from its effective date.  </w:t>
      </w:r>
    </w:p>
    <w:p w:rsidR="00B97BB3" w:rsidRPr="00B97BB3" w:rsidRDefault="00B97BB3" w:rsidP="00B97BB3">
      <w:pPr>
        <w:ind w:firstLine="360"/>
        <w:rPr>
          <w:sz w:val="14"/>
        </w:rPr>
      </w:pPr>
    </w:p>
    <w:p w:rsidR="00EF160C"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B97BB3">
        <w:rPr>
          <w:rFonts w:ascii="Times New Roman" w:hAnsi="Times New Roman" w:cs="Times New Roman"/>
          <w:b w:val="0"/>
          <w:i w:val="0"/>
          <w:strike/>
          <w:sz w:val="22"/>
          <w:szCs w:val="22"/>
        </w:rPr>
        <w:t>1.5</w:t>
      </w:r>
      <w:r w:rsidR="005A5031" w:rsidRPr="00B97BB3">
        <w:rPr>
          <w:rFonts w:ascii="Times New Roman" w:hAnsi="Times New Roman" w:cs="Times New Roman"/>
          <w:b w:val="0"/>
          <w:i w:val="0"/>
          <w:strike/>
          <w:sz w:val="22"/>
          <w:szCs w:val="22"/>
        </w:rPr>
        <w:t>.</w:t>
      </w:r>
      <w:r w:rsidRPr="007304C1">
        <w:rPr>
          <w:rFonts w:ascii="Times New Roman" w:hAnsi="Times New Roman" w:cs="Times New Roman"/>
          <w:b w:val="0"/>
          <w:i w:val="0"/>
          <w:sz w:val="22"/>
          <w:szCs w:val="22"/>
        </w:rPr>
        <w:t xml:space="preserve"> </w:t>
      </w:r>
      <w:r w:rsidR="00B97BB3" w:rsidRPr="00B97BB3">
        <w:rPr>
          <w:rFonts w:ascii="Times New Roman" w:hAnsi="Times New Roman" w:cs="Times New Roman"/>
          <w:b w:val="0"/>
          <w:i w:val="0"/>
          <w:sz w:val="22"/>
          <w:szCs w:val="22"/>
          <w:u w:val="single"/>
        </w:rPr>
        <w:t>1.6.</w:t>
      </w:r>
      <w:r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Amendment of Former Rules.</w:t>
      </w:r>
      <w:r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r w:rsidR="005D384B" w:rsidRPr="007304C1">
        <w:rPr>
          <w:rFonts w:ascii="Times New Roman" w:hAnsi="Times New Roman" w:cs="Times New Roman"/>
          <w:b w:val="0"/>
          <w:i w:val="0"/>
          <w:sz w:val="22"/>
          <w:szCs w:val="22"/>
        </w:rPr>
        <w:t xml:space="preserve">-- </w:t>
      </w:r>
      <w:r w:rsidR="005B5F96"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This legislative rule</w:t>
      </w:r>
      <w:r w:rsidR="00DB3712" w:rsidRPr="007304C1">
        <w:rPr>
          <w:rFonts w:ascii="Times New Roman" w:hAnsi="Times New Roman" w:cs="Times New Roman"/>
          <w:b w:val="0"/>
          <w:i w:val="0"/>
          <w:sz w:val="22"/>
          <w:szCs w:val="22"/>
        </w:rPr>
        <w:t xml:space="preserve"> amends West Virginia 7CSR1 </w:t>
      </w:r>
      <w:r w:rsidR="009920B2"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Rules Governing The West Virginia Board of Registration for Professional Engineers</w:t>
      </w:r>
      <w:r w:rsidR="009920B2"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filed and effective</w:t>
      </w:r>
      <w:r w:rsidR="002143D6" w:rsidRPr="007304C1">
        <w:rPr>
          <w:rFonts w:ascii="Times New Roman" w:hAnsi="Times New Roman" w:cs="Times New Roman"/>
          <w:b w:val="0"/>
          <w:i w:val="0"/>
          <w:sz w:val="22"/>
          <w:szCs w:val="22"/>
        </w:rPr>
        <w:t xml:space="preserve"> </w:t>
      </w:r>
      <w:r w:rsidR="002143D6" w:rsidRPr="007304C1">
        <w:rPr>
          <w:rFonts w:ascii="Times New Roman" w:hAnsi="Times New Roman" w:cs="Times New Roman"/>
          <w:b w:val="0"/>
          <w:i w:val="0"/>
          <w:strike/>
          <w:sz w:val="22"/>
          <w:szCs w:val="22"/>
        </w:rPr>
        <w:t>July 1, 2004</w:t>
      </w:r>
      <w:r w:rsidR="009920B2" w:rsidRPr="007304C1">
        <w:rPr>
          <w:rFonts w:ascii="Times New Roman" w:hAnsi="Times New Roman" w:cs="Times New Roman"/>
          <w:b w:val="0"/>
          <w:i w:val="0"/>
          <w:sz w:val="22"/>
          <w:szCs w:val="22"/>
        </w:rPr>
        <w:t xml:space="preserve"> </w:t>
      </w:r>
      <w:r w:rsidR="009920B2" w:rsidRPr="007304C1">
        <w:rPr>
          <w:rFonts w:ascii="Times New Roman" w:hAnsi="Times New Roman" w:cs="Times New Roman"/>
          <w:b w:val="0"/>
          <w:i w:val="0"/>
          <w:sz w:val="22"/>
          <w:szCs w:val="22"/>
          <w:u w:val="single"/>
        </w:rPr>
        <w:t>July 18, 2016</w:t>
      </w:r>
      <w:r w:rsidR="00EF160C" w:rsidRPr="007304C1">
        <w:rPr>
          <w:rFonts w:ascii="Times New Roman" w:hAnsi="Times New Roman" w:cs="Times New Roman"/>
          <w:b w:val="0"/>
          <w:i w:val="0"/>
          <w:sz w:val="22"/>
          <w:szCs w:val="22"/>
        </w:rPr>
        <w:t>.</w:t>
      </w:r>
    </w:p>
    <w:p w:rsidR="00EF160C" w:rsidRPr="007304C1" w:rsidRDefault="00F609B6" w:rsidP="006713B4">
      <w:pPr>
        <w:widowControl/>
        <w:spacing w:after="240"/>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7-1-2.</w:t>
      </w:r>
      <w:r w:rsidR="003A5096" w:rsidRPr="007304C1">
        <w:rPr>
          <w:rFonts w:ascii="Times New Roman" w:hAnsi="Times New Roman"/>
          <w:b/>
          <w:bCs/>
        </w:rPr>
        <w:t xml:space="preserve">  </w:t>
      </w:r>
      <w:r w:rsidR="00EF160C" w:rsidRPr="007304C1">
        <w:rPr>
          <w:rFonts w:ascii="Times New Roman" w:hAnsi="Times New Roman"/>
          <w:b/>
          <w:bCs/>
        </w:rPr>
        <w:t>Definitions.</w:t>
      </w:r>
    </w:p>
    <w:p w:rsidR="00EF160C"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2.1</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ABET</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ABET, Inc., formally known as the Accreditation Board for Engineering and Technology.</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2.2.</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ABET/TAC</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Technology Accreditation Commission of ABET, Inc., formally known as the Accreditation Board for Engineering and Technology.</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2.3.</w:t>
      </w:r>
      <w:r w:rsidR="003A5096"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Board</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West Virginia State Board of Registration for Professional Engineers.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2.4.</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COA</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Certificate of Authorization, which is a document required and issued in accordance with </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7-1-11 of these rules.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2.5.</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College/Unit Semester/Quarter Hour</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credit given for courses in an ABET approved program or other Board-approved courses approved in accordance with </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7-1-10 of these rules.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 xml:space="preserve">2.6.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Comity Applicant</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person who is applying to become a registered PE in West Virginia and is currently in possession of a PE registration or certificate of licensure issued by a proper authority of a jurisdiction other than West Virginia.</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 xml:space="preserve">2.7.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EI</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certified Engineer Intern, who is a person who has been certified as such by this Board after having met the qualifications set forth in W. Va. Code </w:t>
      </w:r>
      <w:r w:rsidR="00750FCD" w:rsidRPr="007304C1">
        <w:rPr>
          <w:rFonts w:ascii="Times New Roman" w:hAnsi="Times New Roman" w:cs="Times New Roman"/>
          <w:b w:val="0"/>
          <w:i w:val="0"/>
          <w:sz w:val="22"/>
          <w:szCs w:val="22"/>
        </w:rPr>
        <w:t>§30-</w:t>
      </w:r>
      <w:r w:rsidRPr="007304C1">
        <w:rPr>
          <w:rFonts w:ascii="Times New Roman" w:hAnsi="Times New Roman" w:cs="Times New Roman"/>
          <w:b w:val="0"/>
          <w:i w:val="0"/>
          <w:sz w:val="22"/>
          <w:szCs w:val="22"/>
        </w:rPr>
        <w:t>13-13 and these rules.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2.8.</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FE</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Fundamentals of Engineering Examination.</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lastRenderedPageBreak/>
        <w:t>2.9.</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Foreign Degree Applicant</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person applying for certification or registration who received a Baccalaureate</w:t>
      </w:r>
      <w:r w:rsidRPr="007304C1">
        <w:rPr>
          <w:rFonts w:ascii="Times New Roman" w:hAnsi="Times New Roman" w:cs="Times New Roman"/>
          <w:i w:val="0"/>
          <w:sz w:val="22"/>
          <w:szCs w:val="22"/>
        </w:rPr>
        <w:t xml:space="preserve"> </w:t>
      </w:r>
      <w:r w:rsidRPr="007304C1">
        <w:rPr>
          <w:rFonts w:ascii="Times New Roman" w:hAnsi="Times New Roman" w:cs="Times New Roman"/>
          <w:b w:val="0"/>
          <w:i w:val="0"/>
          <w:sz w:val="22"/>
          <w:szCs w:val="22"/>
        </w:rPr>
        <w:t>degree in Engineering from a non-ABET accredited foreign institution outside of the United States.</w:t>
      </w:r>
    </w:p>
    <w:p w:rsidR="00EF160C"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2.10.</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Firm</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firm, corporation, partnership, joint stock association, private practitioner employing others, or sole proprietor employing no one but himself/herself which practices or </w:t>
      </w:r>
      <w:r w:rsidR="00682DF7" w:rsidRPr="007304C1">
        <w:rPr>
          <w:rFonts w:ascii="Times New Roman" w:hAnsi="Times New Roman" w:cs="Times New Roman"/>
          <w:b w:val="0"/>
          <w:i w:val="0"/>
          <w:sz w:val="22"/>
          <w:szCs w:val="22"/>
        </w:rPr>
        <w:t>offers to practice engineering.</w:t>
      </w:r>
    </w:p>
    <w:p w:rsidR="005D511B" w:rsidRPr="00062E2A" w:rsidRDefault="005D511B" w:rsidP="005D511B">
      <w:pPr>
        <w:rPr>
          <w:rFonts w:ascii="Times New Roman" w:eastAsia="Calibri" w:hAnsi="Times New Roman"/>
          <w:u w:val="single"/>
        </w:rPr>
      </w:pPr>
      <w:r w:rsidRPr="00D00EB6">
        <w:rPr>
          <w:rFonts w:ascii="Times New Roman" w:hAnsi="Times New Roman"/>
          <w:bCs/>
          <w:iCs/>
        </w:rPr>
        <w:tab/>
      </w:r>
      <w:r w:rsidRPr="00062E2A">
        <w:rPr>
          <w:rFonts w:ascii="Times New Roman" w:hAnsi="Times New Roman"/>
          <w:bCs/>
          <w:iCs/>
          <w:u w:val="single"/>
        </w:rPr>
        <w:t xml:space="preserve">2.11.  </w:t>
      </w:r>
      <w:r w:rsidRPr="00062E2A">
        <w:rPr>
          <w:rFonts w:ascii="Times New Roman" w:eastAsia="Calibri" w:hAnsi="Times New Roman"/>
          <w:u w:val="single"/>
        </w:rPr>
        <w:t>“Initial license” means obtaining a license in West Virginia for the practice of engineering for the first time.</w:t>
      </w:r>
    </w:p>
    <w:p w:rsidR="005D511B" w:rsidRPr="00062E2A" w:rsidRDefault="005D511B" w:rsidP="005D511B">
      <w:pPr>
        <w:rPr>
          <w:rFonts w:ascii="Times New Roman" w:eastAsia="Calibri" w:hAnsi="Times New Roman"/>
        </w:rPr>
      </w:pPr>
    </w:p>
    <w:p w:rsidR="005D511B" w:rsidRDefault="005D511B" w:rsidP="00CD4B25">
      <w:pPr>
        <w:ind w:firstLine="360"/>
        <w:jc w:val="both"/>
        <w:rPr>
          <w:rFonts w:ascii="Times New Roman" w:hAnsi="Times New Roman"/>
          <w:u w:val="single"/>
        </w:rPr>
      </w:pPr>
      <w:r w:rsidRPr="00062E2A">
        <w:rPr>
          <w:rFonts w:ascii="Times New Roman" w:hAnsi="Times New Roman"/>
          <w:bCs/>
          <w:iCs/>
          <w:u w:val="single"/>
        </w:rPr>
        <w:t xml:space="preserve">2.12.  </w:t>
      </w:r>
      <w:r w:rsidR="00D20093" w:rsidRPr="00062E2A">
        <w:rPr>
          <w:rFonts w:ascii="Times New Roman" w:hAnsi="Times New Roman"/>
          <w:bCs/>
          <w:iCs/>
          <w:u w:val="single"/>
        </w:rPr>
        <w:t>“</w:t>
      </w:r>
      <w:r w:rsidRPr="00062E2A">
        <w:rPr>
          <w:rFonts w:ascii="Times New Roman" w:hAnsi="Times New Roman"/>
          <w:u w:val="single"/>
        </w:rPr>
        <w:t>License” or “licensure” means the</w:t>
      </w:r>
      <w:r w:rsidR="005C5000">
        <w:rPr>
          <w:rFonts w:ascii="Times New Roman" w:hAnsi="Times New Roman"/>
          <w:u w:val="single"/>
        </w:rPr>
        <w:t xml:space="preserve"> official authorization by the B</w:t>
      </w:r>
      <w:r w:rsidRPr="00062E2A">
        <w:rPr>
          <w:rFonts w:ascii="Times New Roman" w:hAnsi="Times New Roman"/>
          <w:u w:val="single"/>
        </w:rPr>
        <w:t>oard to engage in the practice of or the offering of engineering in the state.</w:t>
      </w:r>
      <w:r w:rsidRPr="00CD4B25">
        <w:rPr>
          <w:rFonts w:ascii="Times New Roman" w:hAnsi="Times New Roman"/>
        </w:rPr>
        <w:t xml:space="preserve"> </w:t>
      </w:r>
    </w:p>
    <w:p w:rsidR="005D511B" w:rsidRDefault="005D511B" w:rsidP="009B4FA3">
      <w:pPr>
        <w:widowControl/>
        <w:ind w:firstLine="360"/>
        <w:rPr>
          <w:rFonts w:ascii="Times New Roman" w:hAnsi="Times New Roman"/>
          <w:u w:val="single"/>
        </w:rPr>
      </w:pPr>
    </w:p>
    <w:p w:rsidR="009B4FA3" w:rsidRPr="007304C1" w:rsidRDefault="009B4FA3" w:rsidP="009B4FA3">
      <w:pPr>
        <w:widowControl/>
        <w:ind w:firstLine="360"/>
        <w:rPr>
          <w:rFonts w:ascii="Times New Roman" w:hAnsi="Times New Roman"/>
          <w:u w:val="single"/>
        </w:rPr>
      </w:pPr>
      <w:r w:rsidRPr="007304C1">
        <w:rPr>
          <w:rFonts w:ascii="Times New Roman" w:hAnsi="Times New Roman"/>
          <w:u w:val="single"/>
        </w:rPr>
        <w:t>2.1</w:t>
      </w:r>
      <w:r w:rsidR="005D511B">
        <w:rPr>
          <w:rFonts w:ascii="Times New Roman" w:hAnsi="Times New Roman"/>
          <w:u w:val="single"/>
        </w:rPr>
        <w:t>3</w:t>
      </w:r>
      <w:r w:rsidR="00D20093">
        <w:rPr>
          <w:rFonts w:ascii="Times New Roman" w:hAnsi="Times New Roman"/>
          <w:u w:val="single"/>
        </w:rPr>
        <w:t xml:space="preserve">. </w:t>
      </w:r>
      <w:r w:rsidRPr="007304C1">
        <w:rPr>
          <w:rFonts w:ascii="Times New Roman" w:hAnsi="Times New Roman"/>
          <w:u w:val="single"/>
        </w:rPr>
        <w:t xml:space="preserve"> “Low-income individual” means an individual in the local labor market as defined in W. Va. Code §21-1C-2, whose household adjusted gross income is below 130 percent of the federal poverty line. This term also includes any person enrolled in a state or federal public assistance program including, but not limited to, the Temporary Assistance for Needy Families Program (TANF), Medicaid, or the Supplemental Nutrition Assistance Program (SNAP). </w:t>
      </w:r>
    </w:p>
    <w:p w:rsidR="009B4FA3" w:rsidRPr="007304C1" w:rsidRDefault="009B4FA3" w:rsidP="009B4FA3">
      <w:pPr>
        <w:rPr>
          <w:rFonts w:ascii="Times New Roman" w:hAnsi="Times New Roman"/>
          <w:u w:val="single"/>
        </w:rPr>
      </w:pPr>
    </w:p>
    <w:p w:rsidR="009B4FA3" w:rsidRPr="007304C1" w:rsidRDefault="009B4FA3" w:rsidP="009B4FA3">
      <w:pPr>
        <w:ind w:firstLine="360"/>
        <w:rPr>
          <w:rFonts w:ascii="Times New Roman" w:hAnsi="Times New Roman"/>
          <w:u w:val="single"/>
        </w:rPr>
      </w:pPr>
      <w:r w:rsidRPr="007304C1">
        <w:rPr>
          <w:rFonts w:ascii="Times New Roman" w:hAnsi="Times New Roman"/>
          <w:u w:val="single"/>
        </w:rPr>
        <w:t>2.1</w:t>
      </w:r>
      <w:r w:rsidR="005D511B">
        <w:rPr>
          <w:rFonts w:ascii="Times New Roman" w:hAnsi="Times New Roman"/>
          <w:u w:val="single"/>
        </w:rPr>
        <w:t>4</w:t>
      </w:r>
      <w:r w:rsidR="00D20093">
        <w:rPr>
          <w:rFonts w:ascii="Times New Roman" w:hAnsi="Times New Roman"/>
          <w:u w:val="single"/>
        </w:rPr>
        <w:t xml:space="preserve">. </w:t>
      </w:r>
      <w:r w:rsidRPr="007304C1">
        <w:rPr>
          <w:rFonts w:ascii="Times New Roman" w:hAnsi="Times New Roman"/>
          <w:u w:val="single"/>
        </w:rPr>
        <w:t xml:space="preserve"> “Military families” means any person who serves as an active member of the armed forces of the United States, the National Guard, or a reserve component as described in 38 U. S. C. §101, honorably discharged veterans of those forces, and their spouses. This term also includes surviving spouses of deceased service members who have not remarried.</w:t>
      </w:r>
    </w:p>
    <w:p w:rsidR="009B4FA3" w:rsidRPr="007304C1" w:rsidRDefault="009B4FA3" w:rsidP="009B4FA3">
      <w:pPr>
        <w:rPr>
          <w:rFonts w:ascii="Times New Roman" w:hAnsi="Times New Roman"/>
        </w:rPr>
      </w:pPr>
    </w:p>
    <w:p w:rsidR="00EF160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2.11</w:t>
      </w:r>
      <w:r w:rsidRPr="007304C1">
        <w:rPr>
          <w:rFonts w:ascii="Times New Roman" w:hAnsi="Times New Roman" w:cs="Times New Roman"/>
          <w:b w:val="0"/>
          <w:i w:val="0"/>
          <w:sz w:val="22"/>
          <w:szCs w:val="22"/>
        </w:rPr>
        <w:t xml:space="preserve"> </w:t>
      </w:r>
      <w:r w:rsidR="00332141" w:rsidRPr="007304C1">
        <w:rPr>
          <w:rFonts w:ascii="Times New Roman" w:hAnsi="Times New Roman" w:cs="Times New Roman"/>
          <w:b w:val="0"/>
          <w:i w:val="0"/>
          <w:sz w:val="22"/>
          <w:szCs w:val="22"/>
          <w:u w:val="single"/>
        </w:rPr>
        <w:t>2.1</w:t>
      </w:r>
      <w:r w:rsidR="005D511B">
        <w:rPr>
          <w:rFonts w:ascii="Times New Roman" w:hAnsi="Times New Roman" w:cs="Times New Roman"/>
          <w:b w:val="0"/>
          <w:i w:val="0"/>
          <w:sz w:val="22"/>
          <w:szCs w:val="22"/>
          <w:u w:val="single"/>
        </w:rPr>
        <w:t>5</w:t>
      </w:r>
      <w:r w:rsidR="00EF160C" w:rsidRPr="007304C1">
        <w:rPr>
          <w:rFonts w:ascii="Times New Roman" w:hAnsi="Times New Roman" w:cs="Times New Roman"/>
          <w:b w:val="0"/>
          <w:i w:val="0"/>
          <w:sz w:val="22"/>
          <w:szCs w:val="22"/>
        </w:rPr>
        <w:t>.</w:t>
      </w:r>
      <w:r w:rsidR="008016C0" w:rsidRPr="007304C1">
        <w:rPr>
          <w:rFonts w:ascii="Times New Roman" w:hAnsi="Times New Roman" w:cs="Times New Roman"/>
          <w:b w:val="0"/>
          <w:i w:val="0"/>
          <w:sz w:val="22"/>
          <w:szCs w:val="22"/>
        </w:rPr>
        <w:t xml:space="preserve"> </w:t>
      </w:r>
      <w:r w:rsidR="00703E0F"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NCEES</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the National Council of Examiners for Engineering and Surveying.</w:t>
      </w:r>
    </w:p>
    <w:p w:rsidR="00EF160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2.12</w:t>
      </w:r>
      <w:r w:rsidRPr="007304C1">
        <w:rPr>
          <w:rFonts w:ascii="Times New Roman" w:hAnsi="Times New Roman" w:cs="Times New Roman"/>
          <w:b w:val="0"/>
          <w:i w:val="0"/>
          <w:sz w:val="22"/>
          <w:szCs w:val="22"/>
          <w:u w:val="single"/>
        </w:rPr>
        <w:t xml:space="preserve"> </w:t>
      </w:r>
      <w:r w:rsidR="00332141" w:rsidRPr="007304C1">
        <w:rPr>
          <w:rFonts w:ascii="Times New Roman" w:hAnsi="Times New Roman" w:cs="Times New Roman"/>
          <w:b w:val="0"/>
          <w:i w:val="0"/>
          <w:sz w:val="22"/>
          <w:szCs w:val="22"/>
          <w:u w:val="single"/>
        </w:rPr>
        <w:t>2.1</w:t>
      </w:r>
      <w:r w:rsidR="005D511B">
        <w:rPr>
          <w:rFonts w:ascii="Times New Roman" w:hAnsi="Times New Roman" w:cs="Times New Roman"/>
          <w:b w:val="0"/>
          <w:i w:val="0"/>
          <w:sz w:val="22"/>
          <w:szCs w:val="22"/>
          <w:u w:val="single"/>
        </w:rPr>
        <w:t>6</w:t>
      </w:r>
      <w:r w:rsidR="00EF160C" w:rsidRPr="007304C1">
        <w:rPr>
          <w:rFonts w:ascii="Times New Roman" w:hAnsi="Times New Roman" w:cs="Times New Roman"/>
          <w:b w:val="0"/>
          <w:i w:val="0"/>
          <w:sz w:val="22"/>
          <w:szCs w:val="22"/>
        </w:rPr>
        <w:t>.</w:t>
      </w:r>
      <w:r w:rsidR="008016C0" w:rsidRPr="007304C1">
        <w:rPr>
          <w:rFonts w:ascii="Times New Roman" w:hAnsi="Times New Roman" w:cs="Times New Roman"/>
          <w:b w:val="0"/>
          <w:i w:val="0"/>
          <w:sz w:val="22"/>
          <w:szCs w:val="22"/>
        </w:rPr>
        <w:t xml:space="preserve"> </w:t>
      </w:r>
      <w:r w:rsidR="00703E0F"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PDH</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a Professional Development Hour, which is one contact hour of instruction or presentation designed to keep a professional engineer current in his or her branch/discipline.</w:t>
      </w:r>
    </w:p>
    <w:p w:rsidR="00EF160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2.13</w:t>
      </w:r>
      <w:r w:rsidRPr="007304C1">
        <w:rPr>
          <w:rFonts w:ascii="Times New Roman" w:hAnsi="Times New Roman" w:cs="Times New Roman"/>
          <w:b w:val="0"/>
          <w:i w:val="0"/>
          <w:sz w:val="22"/>
          <w:szCs w:val="22"/>
          <w:u w:val="single"/>
        </w:rPr>
        <w:t xml:space="preserve"> </w:t>
      </w:r>
      <w:r w:rsidR="00332141" w:rsidRPr="007304C1">
        <w:rPr>
          <w:rFonts w:ascii="Times New Roman" w:hAnsi="Times New Roman" w:cs="Times New Roman"/>
          <w:b w:val="0"/>
          <w:i w:val="0"/>
          <w:sz w:val="22"/>
          <w:szCs w:val="22"/>
          <w:u w:val="single"/>
        </w:rPr>
        <w:t>2.1</w:t>
      </w:r>
      <w:r w:rsidR="005D511B">
        <w:rPr>
          <w:rFonts w:ascii="Times New Roman" w:hAnsi="Times New Roman" w:cs="Times New Roman"/>
          <w:b w:val="0"/>
          <w:i w:val="0"/>
          <w:sz w:val="22"/>
          <w:szCs w:val="22"/>
          <w:u w:val="single"/>
        </w:rPr>
        <w:t>7</w:t>
      </w:r>
      <w:r w:rsidR="00EF160C" w:rsidRPr="007304C1">
        <w:rPr>
          <w:rFonts w:ascii="Times New Roman" w:hAnsi="Times New Roman" w:cs="Times New Roman"/>
          <w:b w:val="0"/>
          <w:i w:val="0"/>
          <w:sz w:val="22"/>
          <w:szCs w:val="22"/>
        </w:rPr>
        <w:t>.</w:t>
      </w:r>
      <w:r w:rsidR="008016C0" w:rsidRPr="007304C1">
        <w:rPr>
          <w:rFonts w:ascii="Times New Roman" w:hAnsi="Times New Roman" w:cs="Times New Roman"/>
          <w:b w:val="0"/>
          <w:i w:val="0"/>
          <w:sz w:val="22"/>
          <w:szCs w:val="22"/>
        </w:rPr>
        <w:t xml:space="preserve"> </w:t>
      </w:r>
      <w:r w:rsidR="00703E0F"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PE</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a registrant or registered Professional Engineer, who is a person who has passed the PE exam and is an acronym used after an engineer</w:t>
      </w:r>
      <w:r w:rsidR="00C44D4A"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s name to indicate he or she is a regi</w:t>
      </w:r>
      <w:r w:rsidR="00682DF7" w:rsidRPr="007304C1">
        <w:rPr>
          <w:rFonts w:ascii="Times New Roman" w:hAnsi="Times New Roman" w:cs="Times New Roman"/>
          <w:b w:val="0"/>
          <w:i w:val="0"/>
          <w:sz w:val="22"/>
          <w:szCs w:val="22"/>
        </w:rPr>
        <w:t>stered engineer with the Board.</w:t>
      </w:r>
    </w:p>
    <w:p w:rsidR="00EF160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2.14</w:t>
      </w:r>
      <w:r w:rsidRPr="007304C1">
        <w:rPr>
          <w:rFonts w:ascii="Times New Roman" w:hAnsi="Times New Roman" w:cs="Times New Roman"/>
          <w:b w:val="0"/>
          <w:i w:val="0"/>
          <w:sz w:val="22"/>
          <w:szCs w:val="22"/>
          <w:u w:val="single"/>
        </w:rPr>
        <w:t xml:space="preserve"> </w:t>
      </w:r>
      <w:r w:rsidR="00332141" w:rsidRPr="007304C1">
        <w:rPr>
          <w:rFonts w:ascii="Times New Roman" w:hAnsi="Times New Roman" w:cs="Times New Roman"/>
          <w:b w:val="0"/>
          <w:i w:val="0"/>
          <w:sz w:val="22"/>
          <w:szCs w:val="22"/>
          <w:u w:val="single"/>
        </w:rPr>
        <w:t>2.1</w:t>
      </w:r>
      <w:r w:rsidR="005D511B">
        <w:rPr>
          <w:rFonts w:ascii="Times New Roman" w:hAnsi="Times New Roman" w:cs="Times New Roman"/>
          <w:b w:val="0"/>
          <w:i w:val="0"/>
          <w:sz w:val="22"/>
          <w:szCs w:val="22"/>
          <w:u w:val="single"/>
        </w:rPr>
        <w:t>8</w:t>
      </w:r>
      <w:r w:rsidR="00EF160C" w:rsidRPr="007304C1">
        <w:rPr>
          <w:rFonts w:ascii="Times New Roman" w:hAnsi="Times New Roman" w:cs="Times New Roman"/>
          <w:b w:val="0"/>
          <w:i w:val="0"/>
          <w:sz w:val="22"/>
          <w:szCs w:val="22"/>
        </w:rPr>
        <w:t>.</w:t>
      </w:r>
      <w:r w:rsidR="008016C0" w:rsidRPr="007304C1">
        <w:rPr>
          <w:rFonts w:ascii="Times New Roman" w:hAnsi="Times New Roman" w:cs="Times New Roman"/>
          <w:b w:val="0"/>
          <w:i w:val="0"/>
          <w:sz w:val="22"/>
          <w:szCs w:val="22"/>
        </w:rPr>
        <w:t xml:space="preserve"> </w:t>
      </w:r>
      <w:r w:rsidR="00703E0F"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PE exam</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the Principles and Practice of Engineering Examination.</w:t>
      </w:r>
    </w:p>
    <w:p w:rsidR="00EF160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2.15</w:t>
      </w:r>
      <w:r w:rsidRPr="007304C1">
        <w:rPr>
          <w:rFonts w:ascii="Times New Roman" w:hAnsi="Times New Roman" w:cs="Times New Roman"/>
          <w:b w:val="0"/>
          <w:i w:val="0"/>
          <w:sz w:val="22"/>
          <w:szCs w:val="22"/>
          <w:u w:val="single"/>
        </w:rPr>
        <w:t xml:space="preserve"> </w:t>
      </w:r>
      <w:r w:rsidR="00332141" w:rsidRPr="007304C1">
        <w:rPr>
          <w:rFonts w:ascii="Times New Roman" w:hAnsi="Times New Roman" w:cs="Times New Roman"/>
          <w:b w:val="0"/>
          <w:i w:val="0"/>
          <w:sz w:val="22"/>
          <w:szCs w:val="22"/>
          <w:u w:val="single"/>
        </w:rPr>
        <w:t>2.1</w:t>
      </w:r>
      <w:r w:rsidR="005D511B">
        <w:rPr>
          <w:rFonts w:ascii="Times New Roman" w:hAnsi="Times New Roman" w:cs="Times New Roman"/>
          <w:b w:val="0"/>
          <w:i w:val="0"/>
          <w:sz w:val="22"/>
          <w:szCs w:val="22"/>
          <w:u w:val="single"/>
        </w:rPr>
        <w:t>9</w:t>
      </w:r>
      <w:r w:rsidR="00EF160C" w:rsidRPr="007304C1">
        <w:rPr>
          <w:rFonts w:ascii="Times New Roman" w:hAnsi="Times New Roman" w:cs="Times New Roman"/>
          <w:b w:val="0"/>
          <w:i w:val="0"/>
          <w:sz w:val="22"/>
          <w:szCs w:val="22"/>
        </w:rPr>
        <w:t>.</w:t>
      </w:r>
      <w:r w:rsidR="008016C0" w:rsidRPr="007304C1">
        <w:rPr>
          <w:rFonts w:ascii="Times New Roman" w:hAnsi="Times New Roman" w:cs="Times New Roman"/>
          <w:b w:val="0"/>
          <w:i w:val="0"/>
          <w:sz w:val="22"/>
          <w:szCs w:val="22"/>
        </w:rPr>
        <w:t xml:space="preserve"> </w:t>
      </w:r>
      <w:r w:rsidR="00703E0F"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Registrant</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a PE.</w:t>
      </w:r>
    </w:p>
    <w:p w:rsidR="00202E8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2.16</w:t>
      </w:r>
      <w:r w:rsidRPr="007304C1">
        <w:rPr>
          <w:rFonts w:ascii="Times New Roman" w:hAnsi="Times New Roman" w:cs="Times New Roman"/>
          <w:b w:val="0"/>
          <w:i w:val="0"/>
          <w:sz w:val="22"/>
          <w:szCs w:val="22"/>
          <w:u w:val="single"/>
        </w:rPr>
        <w:t xml:space="preserve"> </w:t>
      </w:r>
      <w:r w:rsidR="00332141" w:rsidRPr="007304C1">
        <w:rPr>
          <w:rFonts w:ascii="Times New Roman" w:hAnsi="Times New Roman" w:cs="Times New Roman"/>
          <w:b w:val="0"/>
          <w:i w:val="0"/>
          <w:sz w:val="22"/>
          <w:szCs w:val="22"/>
          <w:u w:val="single"/>
        </w:rPr>
        <w:t>2.</w:t>
      </w:r>
      <w:r w:rsidR="005D511B">
        <w:rPr>
          <w:rFonts w:ascii="Times New Roman" w:hAnsi="Times New Roman" w:cs="Times New Roman"/>
          <w:b w:val="0"/>
          <w:i w:val="0"/>
          <w:sz w:val="22"/>
          <w:szCs w:val="22"/>
          <w:u w:val="single"/>
        </w:rPr>
        <w:t>20</w:t>
      </w:r>
      <w:r w:rsidR="00202E8C" w:rsidRPr="007304C1">
        <w:rPr>
          <w:rFonts w:ascii="Times New Roman" w:hAnsi="Times New Roman" w:cs="Times New Roman"/>
          <w:b w:val="0"/>
          <w:i w:val="0"/>
          <w:sz w:val="22"/>
          <w:szCs w:val="22"/>
        </w:rPr>
        <w:t>.</w:t>
      </w:r>
      <w:r w:rsidR="00703E0F"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202E8C" w:rsidRPr="007304C1">
        <w:rPr>
          <w:rFonts w:ascii="Times New Roman" w:hAnsi="Times New Roman" w:cs="Times New Roman"/>
          <w:b w:val="0"/>
          <w:i w:val="0"/>
          <w:sz w:val="22"/>
          <w:szCs w:val="22"/>
        </w:rPr>
        <w:t>Satisfactory</w:t>
      </w:r>
      <w:r w:rsidR="00512CEF" w:rsidRPr="007304C1">
        <w:rPr>
          <w:rFonts w:ascii="Times New Roman" w:hAnsi="Times New Roman" w:cs="Times New Roman"/>
          <w:b w:val="0"/>
          <w:i w:val="0"/>
          <w:sz w:val="22"/>
          <w:szCs w:val="22"/>
        </w:rPr>
        <w:t>”</w:t>
      </w:r>
      <w:r w:rsidR="00202E8C" w:rsidRPr="007304C1">
        <w:rPr>
          <w:rFonts w:ascii="Times New Roman" w:hAnsi="Times New Roman" w:cs="Times New Roman"/>
          <w:b w:val="0"/>
          <w:i w:val="0"/>
          <w:sz w:val="22"/>
          <w:szCs w:val="22"/>
        </w:rPr>
        <w:t xml:space="preserve"> means that which a reasonable person would find acceptable for purposes of applying to the Board for licensure.</w:t>
      </w:r>
    </w:p>
    <w:p w:rsidR="00EF160C"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2.17</w:t>
      </w:r>
      <w:r w:rsidRPr="007304C1">
        <w:rPr>
          <w:rFonts w:ascii="Times New Roman" w:hAnsi="Times New Roman" w:cs="Times New Roman"/>
          <w:b w:val="0"/>
          <w:i w:val="0"/>
          <w:sz w:val="22"/>
          <w:szCs w:val="22"/>
          <w:u w:val="single"/>
        </w:rPr>
        <w:t xml:space="preserve"> </w:t>
      </w:r>
      <w:r w:rsidR="00332141" w:rsidRPr="007304C1">
        <w:rPr>
          <w:rFonts w:ascii="Times New Roman" w:hAnsi="Times New Roman" w:cs="Times New Roman"/>
          <w:b w:val="0"/>
          <w:i w:val="0"/>
          <w:sz w:val="22"/>
          <w:szCs w:val="22"/>
          <w:u w:val="single"/>
        </w:rPr>
        <w:t>2.</w:t>
      </w:r>
      <w:r w:rsidR="005D511B">
        <w:rPr>
          <w:rFonts w:ascii="Times New Roman" w:hAnsi="Times New Roman" w:cs="Times New Roman"/>
          <w:b w:val="0"/>
          <w:i w:val="0"/>
          <w:sz w:val="22"/>
          <w:szCs w:val="22"/>
          <w:u w:val="single"/>
        </w:rPr>
        <w:t>2</w:t>
      </w:r>
      <w:r w:rsidR="00332141" w:rsidRPr="007304C1">
        <w:rPr>
          <w:rFonts w:ascii="Times New Roman" w:hAnsi="Times New Roman" w:cs="Times New Roman"/>
          <w:b w:val="0"/>
          <w:i w:val="0"/>
          <w:sz w:val="22"/>
          <w:szCs w:val="22"/>
          <w:u w:val="single"/>
        </w:rPr>
        <w:t>1</w:t>
      </w:r>
      <w:r w:rsidR="00EF160C" w:rsidRPr="007304C1">
        <w:rPr>
          <w:rFonts w:ascii="Times New Roman" w:hAnsi="Times New Roman" w:cs="Times New Roman"/>
          <w:b w:val="0"/>
          <w:i w:val="0"/>
          <w:sz w:val="22"/>
          <w:szCs w:val="22"/>
        </w:rPr>
        <w:t>.</w:t>
      </w:r>
      <w:r w:rsidR="008016C0"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Status</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refers to the designation of a current or former registrant, including the designations of nonpracticing status set</w:t>
      </w:r>
      <w:r w:rsidR="00EF160C" w:rsidRPr="007304C1">
        <w:rPr>
          <w:rFonts w:ascii="Times New Roman" w:hAnsi="Times New Roman" w:cs="Times New Roman"/>
          <w:i w:val="0"/>
          <w:sz w:val="22"/>
          <w:szCs w:val="22"/>
        </w:rPr>
        <w:t xml:space="preserve"> </w:t>
      </w:r>
      <w:r w:rsidR="00EF160C" w:rsidRPr="007304C1">
        <w:rPr>
          <w:rFonts w:ascii="Times New Roman" w:hAnsi="Times New Roman" w:cs="Times New Roman"/>
          <w:b w:val="0"/>
          <w:i w:val="0"/>
          <w:sz w:val="22"/>
          <w:szCs w:val="22"/>
        </w:rPr>
        <w:t xml:space="preserve">forth in W. Va. Code </w:t>
      </w:r>
      <w:r w:rsidR="00750FCD" w:rsidRPr="007304C1">
        <w:rPr>
          <w:rFonts w:ascii="Times New Roman" w:hAnsi="Times New Roman" w:cs="Times New Roman"/>
          <w:b w:val="0"/>
          <w:i w:val="0"/>
          <w:sz w:val="22"/>
          <w:szCs w:val="22"/>
        </w:rPr>
        <w:t>§30-</w:t>
      </w:r>
      <w:r w:rsidR="00682DF7" w:rsidRPr="007304C1">
        <w:rPr>
          <w:rFonts w:ascii="Times New Roman" w:hAnsi="Times New Roman" w:cs="Times New Roman"/>
          <w:b w:val="0"/>
          <w:i w:val="0"/>
          <w:sz w:val="22"/>
          <w:szCs w:val="22"/>
        </w:rPr>
        <w:t>13-13a.</w:t>
      </w:r>
    </w:p>
    <w:p w:rsidR="005D511B" w:rsidRDefault="005D511B" w:rsidP="005D511B">
      <w:pPr>
        <w:rPr>
          <w:rFonts w:ascii="Times New Roman" w:hAnsi="Times New Roman"/>
        </w:rPr>
      </w:pPr>
      <w:r>
        <w:rPr>
          <w:rFonts w:ascii="Times New Roman" w:hAnsi="Times New Roman"/>
          <w:bCs/>
          <w:iCs/>
        </w:rPr>
        <w:tab/>
      </w:r>
      <w:r w:rsidRPr="00062E2A">
        <w:rPr>
          <w:rFonts w:ascii="Times New Roman" w:hAnsi="Times New Roman"/>
          <w:bCs/>
          <w:iCs/>
          <w:u w:val="single"/>
        </w:rPr>
        <w:t>2.22.  “</w:t>
      </w:r>
      <w:r w:rsidRPr="00062E2A">
        <w:rPr>
          <w:rFonts w:ascii="Times New Roman" w:hAnsi="Times New Roman"/>
          <w:u w:val="single"/>
        </w:rPr>
        <w:t>Unreversed”, as that term refers to a criminal conviction, means that a conviction has not been set aside, vacated, pardoned, or expunged</w:t>
      </w:r>
      <w:r w:rsidRPr="00062E2A">
        <w:rPr>
          <w:rFonts w:ascii="Times New Roman" w:hAnsi="Times New Roman"/>
        </w:rPr>
        <w:t>.</w:t>
      </w:r>
    </w:p>
    <w:p w:rsidR="005D511B" w:rsidRPr="005D511B" w:rsidRDefault="005D511B" w:rsidP="005D511B"/>
    <w:p w:rsidR="00EF160C" w:rsidRPr="007304C1" w:rsidRDefault="002B53CA" w:rsidP="006713B4">
      <w:pPr>
        <w:widowControl/>
        <w:spacing w:after="240"/>
        <w:rPr>
          <w:rFonts w:ascii="Times New Roman" w:hAnsi="Times New Roman"/>
        </w:rPr>
      </w:pPr>
      <w:r w:rsidRPr="007304C1">
        <w:rPr>
          <w:rFonts w:ascii="Times New Roman" w:hAnsi="Times New Roman"/>
          <w:b/>
          <w:bCs/>
        </w:rPr>
        <w:t>§</w:t>
      </w:r>
      <w:r w:rsidR="00512CEF" w:rsidRPr="007304C1">
        <w:rPr>
          <w:rFonts w:ascii="Times New Roman" w:hAnsi="Times New Roman"/>
          <w:b/>
          <w:bCs/>
        </w:rPr>
        <w:t>7-</w:t>
      </w:r>
      <w:r w:rsidR="00EF160C" w:rsidRPr="007304C1">
        <w:rPr>
          <w:rFonts w:ascii="Times New Roman" w:hAnsi="Times New Roman"/>
          <w:b/>
          <w:bCs/>
        </w:rPr>
        <w:t>1</w:t>
      </w:r>
      <w:r w:rsidR="00512CEF" w:rsidRPr="007304C1">
        <w:rPr>
          <w:rFonts w:ascii="Times New Roman" w:hAnsi="Times New Roman"/>
          <w:b/>
          <w:bCs/>
        </w:rPr>
        <w:t>-</w:t>
      </w:r>
      <w:r w:rsidR="00EF160C" w:rsidRPr="007304C1">
        <w:rPr>
          <w:rFonts w:ascii="Times New Roman" w:hAnsi="Times New Roman"/>
          <w:b/>
          <w:bCs/>
        </w:rPr>
        <w:t>3.</w:t>
      </w:r>
      <w:r w:rsidR="00703E0F" w:rsidRPr="007304C1">
        <w:rPr>
          <w:rFonts w:ascii="Times New Roman" w:hAnsi="Times New Roman"/>
          <w:b/>
          <w:bCs/>
        </w:rPr>
        <w:t xml:space="preserve">  </w:t>
      </w:r>
      <w:r w:rsidR="00EF160C" w:rsidRPr="007304C1">
        <w:rPr>
          <w:rFonts w:ascii="Times New Roman" w:hAnsi="Times New Roman"/>
          <w:b/>
          <w:bCs/>
        </w:rPr>
        <w:t>EI and PE Applications.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3.1</w:t>
      </w:r>
      <w:r w:rsidR="005E54B7" w:rsidRPr="007304C1">
        <w:rPr>
          <w:rFonts w:ascii="Times New Roman" w:hAnsi="Times New Roman" w:cs="Times New Roman"/>
          <w:b w:val="0"/>
          <w:i w:val="0"/>
          <w:sz w:val="22"/>
          <w:szCs w:val="22"/>
        </w:rPr>
        <w:t xml:space="preserve">.  </w:t>
      </w:r>
      <w:r w:rsidRPr="007304C1">
        <w:rPr>
          <w:rFonts w:ascii="Times New Roman" w:hAnsi="Times New Roman" w:cs="Times New Roman"/>
          <w:b w:val="0"/>
          <w:i w:val="0"/>
          <w:sz w:val="22"/>
          <w:szCs w:val="22"/>
        </w:rPr>
        <w:t>Types of Applications.</w:t>
      </w:r>
    </w:p>
    <w:p w:rsidR="002143D6" w:rsidRPr="007304C1" w:rsidRDefault="00DC615C" w:rsidP="006713B4">
      <w:pPr>
        <w:widowControl/>
        <w:spacing w:after="240"/>
        <w:ind w:firstLine="360"/>
        <w:jc w:val="both"/>
        <w:rPr>
          <w:rFonts w:ascii="Times New Roman" w:hAnsi="Times New Roman"/>
          <w:strike/>
        </w:rPr>
      </w:pPr>
      <w:r w:rsidRPr="007304C1">
        <w:rPr>
          <w:rFonts w:ascii="Times New Roman" w:hAnsi="Times New Roman"/>
        </w:rPr>
        <w:tab/>
        <w:t xml:space="preserve">3.1.a.  </w:t>
      </w:r>
      <w:r w:rsidR="00EF160C" w:rsidRPr="007304C1">
        <w:rPr>
          <w:rFonts w:ascii="Times New Roman" w:hAnsi="Times New Roman"/>
        </w:rPr>
        <w:t xml:space="preserve">PE Application. A person applying to the Board for </w:t>
      </w:r>
      <w:r w:rsidR="002143D6" w:rsidRPr="007304C1">
        <w:rPr>
          <w:rFonts w:ascii="Times New Roman" w:hAnsi="Times New Roman"/>
          <w:strike/>
        </w:rPr>
        <w:t>examination and</w:t>
      </w:r>
      <w:r w:rsidR="002143D6" w:rsidRPr="007304C1">
        <w:rPr>
          <w:rFonts w:ascii="Times New Roman" w:hAnsi="Times New Roman"/>
        </w:rPr>
        <w:t xml:space="preserve"> </w:t>
      </w:r>
      <w:r w:rsidR="00EF160C" w:rsidRPr="007304C1">
        <w:rPr>
          <w:rFonts w:ascii="Times New Roman" w:hAnsi="Times New Roman"/>
        </w:rPr>
        <w:t xml:space="preserve">registration as a Professional Engineer shall </w:t>
      </w:r>
      <w:r w:rsidR="00750FCD" w:rsidRPr="007304C1">
        <w:rPr>
          <w:rFonts w:ascii="Times New Roman" w:hAnsi="Times New Roman"/>
          <w:u w:val="single"/>
        </w:rPr>
        <w:t>pass the FE and PE examinations in accordance with §7-1-5.2 and §7-1-5.3 of these rules and</w:t>
      </w:r>
      <w:r w:rsidR="00750FCD" w:rsidRPr="007304C1">
        <w:rPr>
          <w:rFonts w:ascii="Times New Roman" w:hAnsi="Times New Roman"/>
        </w:rPr>
        <w:t xml:space="preserve"> </w:t>
      </w:r>
      <w:r w:rsidR="00EF160C" w:rsidRPr="007304C1">
        <w:rPr>
          <w:rFonts w:ascii="Times New Roman" w:hAnsi="Times New Roman"/>
        </w:rPr>
        <w:t>submit to the Board a completed application on forms prescribed by the Board.</w:t>
      </w:r>
      <w:r w:rsidRPr="007304C1">
        <w:rPr>
          <w:rFonts w:ascii="Times New Roman" w:hAnsi="Times New Roman"/>
        </w:rPr>
        <w:tab/>
      </w:r>
      <w:r w:rsidR="002143D6" w:rsidRPr="007304C1">
        <w:rPr>
          <w:rFonts w:ascii="Times New Roman" w:hAnsi="Times New Roman"/>
          <w:strike/>
        </w:rPr>
        <w:t xml:space="preserve"> In order to allow sufficient time for processing and for securing PE examinations, PE applications must be submitted at least 90 days prior to the desired PE exam date, which dates are available from the Board or NCEES.</w:t>
      </w:r>
    </w:p>
    <w:p w:rsidR="00EF160C" w:rsidRPr="007304C1" w:rsidRDefault="00DC615C" w:rsidP="006713B4">
      <w:pPr>
        <w:widowControl/>
        <w:spacing w:after="240"/>
        <w:ind w:firstLine="360"/>
        <w:jc w:val="both"/>
        <w:rPr>
          <w:rFonts w:ascii="Times New Roman" w:hAnsi="Times New Roman"/>
        </w:rPr>
      </w:pPr>
      <w:r w:rsidRPr="007304C1">
        <w:rPr>
          <w:rFonts w:ascii="Times New Roman" w:hAnsi="Times New Roman"/>
        </w:rPr>
        <w:lastRenderedPageBreak/>
        <w:t xml:space="preserve">3.1.b.  </w:t>
      </w:r>
      <w:r w:rsidR="00EF160C" w:rsidRPr="007304C1">
        <w:rPr>
          <w:rFonts w:ascii="Times New Roman" w:hAnsi="Times New Roman"/>
        </w:rPr>
        <w:t xml:space="preserve">EI Application. A person applying to the Board for certification as an Engineer Intern shall pass the FE examination in accordance with </w:t>
      </w:r>
      <w:r w:rsidR="009E1913" w:rsidRPr="007304C1">
        <w:rPr>
          <w:rFonts w:ascii="Times New Roman" w:hAnsi="Times New Roman"/>
        </w:rPr>
        <w:t>§7-</w:t>
      </w:r>
      <w:r w:rsidR="00EF160C" w:rsidRPr="007304C1">
        <w:rPr>
          <w:rFonts w:ascii="Times New Roman" w:hAnsi="Times New Roman"/>
        </w:rPr>
        <w:t>1-5.3 of these rules and submit to the Board a completed application on forms prescribed by the Board.</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3.2.  Criteria for Applications.</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3.2.</w:t>
      </w:r>
      <w:r w:rsidR="00EF160C" w:rsidRPr="007304C1">
        <w:rPr>
          <w:rFonts w:ascii="Times New Roman" w:hAnsi="Times New Roman"/>
        </w:rPr>
        <w:t>a</w:t>
      </w:r>
      <w:r w:rsidRPr="007304C1">
        <w:rPr>
          <w:rFonts w:ascii="Times New Roman" w:hAnsi="Times New Roman"/>
        </w:rPr>
        <w:t xml:space="preserve">.  </w:t>
      </w:r>
      <w:r w:rsidR="00EF160C" w:rsidRPr="007304C1">
        <w:rPr>
          <w:rFonts w:ascii="Times New Roman" w:hAnsi="Times New Roman"/>
        </w:rPr>
        <w:t xml:space="preserve">The Board shall only consider applications completed in accordance with </w:t>
      </w:r>
      <w:r w:rsidR="009E1913" w:rsidRPr="007304C1">
        <w:rPr>
          <w:rFonts w:ascii="Times New Roman" w:hAnsi="Times New Roman"/>
        </w:rPr>
        <w:t>§7-</w:t>
      </w:r>
      <w:r w:rsidR="00EF160C" w:rsidRPr="007304C1">
        <w:rPr>
          <w:rFonts w:ascii="Times New Roman" w:hAnsi="Times New Roman"/>
        </w:rPr>
        <w:t>1-3.4 of these rules.</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3.2.b.</w:t>
      </w:r>
      <w:r w:rsidR="00EF160C" w:rsidRPr="007304C1">
        <w:rPr>
          <w:rFonts w:ascii="Times New Roman" w:hAnsi="Times New Roman"/>
        </w:rPr>
        <w:t xml:space="preserve"> </w:t>
      </w:r>
      <w:r w:rsidRPr="007304C1">
        <w:rPr>
          <w:rFonts w:ascii="Times New Roman" w:hAnsi="Times New Roman"/>
        </w:rPr>
        <w:t xml:space="preserve"> </w:t>
      </w:r>
      <w:r w:rsidR="00EF160C" w:rsidRPr="007304C1">
        <w:rPr>
          <w:rFonts w:ascii="Times New Roman" w:hAnsi="Times New Roman"/>
        </w:rPr>
        <w:t xml:space="preserve">EI Certification. The Board shall accept applications for EI certification from persons who meet all of the requirements of W. Va. Code </w:t>
      </w:r>
      <w:r w:rsidR="00750FCD" w:rsidRPr="007304C1">
        <w:rPr>
          <w:rFonts w:ascii="Times New Roman" w:hAnsi="Times New Roman"/>
        </w:rPr>
        <w:t>§</w:t>
      </w:r>
      <w:r w:rsidRPr="007304C1">
        <w:rPr>
          <w:rFonts w:ascii="Times New Roman" w:hAnsi="Times New Roman"/>
        </w:rPr>
        <w:t>30-13-13.</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ab/>
        <w:t xml:space="preserve">3.2.b.1.  </w:t>
      </w:r>
      <w:r w:rsidR="00EF160C" w:rsidRPr="007304C1">
        <w:rPr>
          <w:rFonts w:ascii="Times New Roman" w:hAnsi="Times New Roman"/>
        </w:rPr>
        <w:t xml:space="preserve">A person with a baccalaureate degree from a Board-approved curriculum as defined in </w:t>
      </w:r>
      <w:r w:rsidR="005A5031" w:rsidRPr="007304C1">
        <w:rPr>
          <w:rFonts w:ascii="Times New Roman" w:hAnsi="Times New Roman"/>
        </w:rPr>
        <w:t>§</w:t>
      </w:r>
      <w:r w:rsidR="00EF160C" w:rsidRPr="007304C1">
        <w:rPr>
          <w:rFonts w:ascii="Times New Roman" w:hAnsi="Times New Roman"/>
        </w:rPr>
        <w:t>7</w:t>
      </w:r>
      <w:r w:rsidRPr="007304C1">
        <w:rPr>
          <w:rFonts w:ascii="Times New Roman" w:hAnsi="Times New Roman"/>
        </w:rPr>
        <w:t>-</w:t>
      </w:r>
      <w:r w:rsidR="00EF160C" w:rsidRPr="007304C1">
        <w:rPr>
          <w:rFonts w:ascii="Times New Roman" w:hAnsi="Times New Roman"/>
        </w:rPr>
        <w:t>1</w:t>
      </w:r>
      <w:r w:rsidRPr="007304C1">
        <w:rPr>
          <w:rFonts w:ascii="Times New Roman" w:hAnsi="Times New Roman"/>
        </w:rPr>
        <w:t>-</w:t>
      </w:r>
      <w:r w:rsidR="00EF160C" w:rsidRPr="007304C1">
        <w:rPr>
          <w:rFonts w:ascii="Times New Roman" w:hAnsi="Times New Roman"/>
        </w:rPr>
        <w:t>3.5(a) of these rules who has passed the FE examination may apply for certification as an EI.</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ab/>
        <w:t>3.2.b.</w:t>
      </w:r>
      <w:r w:rsidR="00EF160C" w:rsidRPr="007304C1">
        <w:rPr>
          <w:rFonts w:ascii="Times New Roman" w:hAnsi="Times New Roman"/>
        </w:rPr>
        <w:t>2</w:t>
      </w:r>
      <w:r w:rsidRPr="007304C1">
        <w:rPr>
          <w:rFonts w:ascii="Times New Roman" w:hAnsi="Times New Roman"/>
        </w:rPr>
        <w:t xml:space="preserve">.  </w:t>
      </w:r>
      <w:r w:rsidR="00EF160C" w:rsidRPr="007304C1">
        <w:rPr>
          <w:rFonts w:ascii="Times New Roman" w:hAnsi="Times New Roman"/>
        </w:rPr>
        <w:t xml:space="preserve">An EI applicant who graduated from a four-year engineering technology program accredited by the TAC/ABET may only be certified as an EI after the applicant has presented evidence of two (2) years of work experience in accordance with </w:t>
      </w:r>
      <w:r w:rsidR="009E1913" w:rsidRPr="007304C1">
        <w:rPr>
          <w:rFonts w:ascii="Times New Roman" w:hAnsi="Times New Roman"/>
        </w:rPr>
        <w:t>§7-</w:t>
      </w:r>
      <w:r w:rsidR="00EF160C" w:rsidRPr="007304C1">
        <w:rPr>
          <w:rFonts w:ascii="Times New Roman" w:hAnsi="Times New Roman"/>
        </w:rPr>
        <w:t>1-3.6 of this rule.</w:t>
      </w:r>
    </w:p>
    <w:p w:rsidR="00EF160C" w:rsidRPr="007304C1" w:rsidRDefault="00EF160C" w:rsidP="006713B4">
      <w:pPr>
        <w:pStyle w:val="Heading2"/>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3.3.</w:t>
      </w:r>
      <w:r w:rsidR="008016C0" w:rsidRPr="007304C1">
        <w:rPr>
          <w:rFonts w:ascii="Times New Roman" w:hAnsi="Times New Roman" w:cs="Times New Roman"/>
          <w:b w:val="0"/>
          <w:i w:val="0"/>
          <w:sz w:val="22"/>
          <w:szCs w:val="22"/>
        </w:rPr>
        <w:t xml:space="preserve"> </w:t>
      </w:r>
      <w:r w:rsidR="00351FDB" w:rsidRPr="007304C1">
        <w:rPr>
          <w:rFonts w:ascii="Times New Roman" w:hAnsi="Times New Roman" w:cs="Times New Roman"/>
          <w:b w:val="0"/>
          <w:i w:val="0"/>
          <w:sz w:val="22"/>
          <w:szCs w:val="22"/>
        </w:rPr>
        <w:t xml:space="preserve"> </w:t>
      </w:r>
      <w:r w:rsidR="00682DF7" w:rsidRPr="007304C1">
        <w:rPr>
          <w:rFonts w:ascii="Times New Roman" w:hAnsi="Times New Roman" w:cs="Times New Roman"/>
          <w:b w:val="0"/>
          <w:i w:val="0"/>
          <w:sz w:val="22"/>
          <w:szCs w:val="22"/>
        </w:rPr>
        <w:t>Applications Generally.</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 xml:space="preserve">3.3.a.  </w:t>
      </w:r>
      <w:r w:rsidR="00EF160C" w:rsidRPr="007304C1">
        <w:rPr>
          <w:rFonts w:ascii="Times New Roman" w:hAnsi="Times New Roman"/>
        </w:rPr>
        <w:t>Form of Applications.</w:t>
      </w:r>
      <w:r w:rsidR="008016C0" w:rsidRPr="007304C1">
        <w:rPr>
          <w:rFonts w:ascii="Times New Roman" w:hAnsi="Times New Roman"/>
        </w:rPr>
        <w:t xml:space="preserve"> </w:t>
      </w:r>
      <w:r w:rsidR="00EF160C" w:rsidRPr="007304C1">
        <w:rPr>
          <w:rFonts w:ascii="Times New Roman" w:hAnsi="Times New Roman"/>
        </w:rPr>
        <w:t>Applications shall be completely filled out on forms prescribed and provided by the Board. It is the responsibility of the applicant to submit to the Board a completed application packag</w:t>
      </w:r>
      <w:r w:rsidR="00230850" w:rsidRPr="007304C1">
        <w:rPr>
          <w:rFonts w:ascii="Times New Roman" w:hAnsi="Times New Roman"/>
        </w:rPr>
        <w:t>e as set forth in this section.</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3.3.</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Translations.</w:t>
      </w:r>
      <w:r w:rsidR="008016C0" w:rsidRPr="007304C1">
        <w:rPr>
          <w:rFonts w:ascii="Times New Roman" w:hAnsi="Times New Roman"/>
        </w:rPr>
        <w:t xml:space="preserve"> </w:t>
      </w:r>
      <w:r w:rsidR="00EF160C" w:rsidRPr="007304C1">
        <w:rPr>
          <w:rFonts w:ascii="Times New Roman" w:hAnsi="Times New Roman"/>
        </w:rPr>
        <w:t>All foreign language documentation shall be accompanied by translations certified to be accurate by a competent authority recognized by the Board.</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3.3.</w:t>
      </w:r>
      <w:r w:rsidR="00682DF7" w:rsidRPr="007304C1">
        <w:rPr>
          <w:rFonts w:ascii="Times New Roman" w:hAnsi="Times New Roman"/>
        </w:rPr>
        <w:t>c</w:t>
      </w:r>
      <w:r w:rsidRPr="007304C1">
        <w:rPr>
          <w:rFonts w:ascii="Times New Roman" w:hAnsi="Times New Roman"/>
        </w:rPr>
        <w:t xml:space="preserve">.  </w:t>
      </w:r>
      <w:r w:rsidR="00EF160C" w:rsidRPr="007304C1">
        <w:rPr>
          <w:rFonts w:ascii="Times New Roman" w:hAnsi="Times New Roman"/>
        </w:rPr>
        <w:t>Submission under Oath.</w:t>
      </w:r>
      <w:r w:rsidR="008016C0" w:rsidRPr="007304C1">
        <w:rPr>
          <w:rFonts w:ascii="Times New Roman" w:hAnsi="Times New Roman"/>
        </w:rPr>
        <w:t xml:space="preserve"> </w:t>
      </w:r>
      <w:r w:rsidR="00EF160C" w:rsidRPr="007304C1">
        <w:rPr>
          <w:rFonts w:ascii="Times New Roman" w:hAnsi="Times New Roman"/>
        </w:rPr>
        <w:t>All applications made to this Board shall be subscribed and sworn to before a Notary Public or other persons qualified to administer oaths on the forms used by the applicant.</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3.3.</w:t>
      </w:r>
      <w:r w:rsidR="00682DF7" w:rsidRPr="007304C1">
        <w:rPr>
          <w:rFonts w:ascii="Times New Roman" w:hAnsi="Times New Roman"/>
        </w:rPr>
        <w:t>d</w:t>
      </w:r>
      <w:r w:rsidRPr="007304C1">
        <w:rPr>
          <w:rFonts w:ascii="Times New Roman" w:hAnsi="Times New Roman"/>
        </w:rPr>
        <w:t xml:space="preserve">.  </w:t>
      </w:r>
      <w:r w:rsidR="00EF160C" w:rsidRPr="007304C1">
        <w:rPr>
          <w:rFonts w:ascii="Times New Roman" w:hAnsi="Times New Roman"/>
        </w:rPr>
        <w:t>Staff Review of Applications.</w:t>
      </w:r>
      <w:r w:rsidR="008016C0" w:rsidRPr="007304C1">
        <w:rPr>
          <w:rFonts w:ascii="Times New Roman" w:hAnsi="Times New Roman"/>
        </w:rPr>
        <w:t xml:space="preserve"> </w:t>
      </w:r>
      <w:r w:rsidR="00EF160C" w:rsidRPr="007304C1">
        <w:rPr>
          <w:rFonts w:ascii="Times New Roman" w:hAnsi="Times New Roman"/>
        </w:rPr>
        <w:t xml:space="preserve">The Board staff shall review the submitted application package and shall notify the applicant if the package is not complete as set forth in </w:t>
      </w:r>
      <w:r w:rsidR="009E1913" w:rsidRPr="007304C1">
        <w:rPr>
          <w:rFonts w:ascii="Times New Roman" w:hAnsi="Times New Roman"/>
        </w:rPr>
        <w:t>§7-</w:t>
      </w:r>
      <w:r w:rsidR="00EF160C" w:rsidRPr="007304C1">
        <w:rPr>
          <w:rFonts w:ascii="Times New Roman" w:hAnsi="Times New Roman"/>
        </w:rPr>
        <w:t xml:space="preserve">1-3.4 below. The Board shall not act upon an application until the applicant has submitted a completed application package. Upon such submission, the Board shall act in accordance with </w:t>
      </w:r>
      <w:r w:rsidR="009E1913" w:rsidRPr="007304C1">
        <w:rPr>
          <w:rFonts w:ascii="Times New Roman" w:hAnsi="Times New Roman"/>
        </w:rPr>
        <w:t>§7-</w:t>
      </w:r>
      <w:r w:rsidR="00EF160C" w:rsidRPr="007304C1">
        <w:rPr>
          <w:rFonts w:ascii="Times New Roman" w:hAnsi="Times New Roman"/>
        </w:rPr>
        <w:t>1-4.</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 xml:space="preserve">3.3.e. </w:t>
      </w:r>
      <w:r w:rsidR="008016C0" w:rsidRPr="007304C1">
        <w:rPr>
          <w:rFonts w:ascii="Times New Roman" w:hAnsi="Times New Roman"/>
        </w:rPr>
        <w:t xml:space="preserve"> </w:t>
      </w:r>
      <w:r w:rsidR="00EF160C" w:rsidRPr="007304C1">
        <w:rPr>
          <w:rFonts w:ascii="Times New Roman" w:hAnsi="Times New Roman"/>
        </w:rPr>
        <w:t>Confidentiality of Applications.</w:t>
      </w:r>
      <w:r w:rsidR="008016C0" w:rsidRPr="007304C1">
        <w:rPr>
          <w:rFonts w:ascii="Times New Roman" w:hAnsi="Times New Roman"/>
        </w:rPr>
        <w:t xml:space="preserve"> </w:t>
      </w:r>
      <w:r w:rsidR="00EF160C" w:rsidRPr="007304C1">
        <w:rPr>
          <w:rFonts w:ascii="Times New Roman" w:hAnsi="Times New Roman"/>
        </w:rPr>
        <w:t xml:space="preserve">References and transcripts received in accordance with </w:t>
      </w:r>
      <w:r w:rsidR="009E1913" w:rsidRPr="007304C1">
        <w:rPr>
          <w:rFonts w:ascii="Times New Roman" w:hAnsi="Times New Roman"/>
        </w:rPr>
        <w:t>§7-</w:t>
      </w:r>
      <w:r w:rsidR="00EF160C" w:rsidRPr="007304C1">
        <w:rPr>
          <w:rFonts w:ascii="Times New Roman" w:hAnsi="Times New Roman"/>
        </w:rPr>
        <w:t>1-3.7 of these rules shall be kept confidential, and the Board shall place all such confidential records regarding the qualifications of an applicant in files that are considered non-public records. The Board shall not divulge the source and character of the information except in special cases when required by law.</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 xml:space="preserve">3.3.f.  </w:t>
      </w:r>
      <w:r w:rsidR="00EF160C" w:rsidRPr="007304C1">
        <w:rPr>
          <w:rFonts w:ascii="Times New Roman" w:hAnsi="Times New Roman"/>
        </w:rPr>
        <w:t>Retention of Applications.</w:t>
      </w:r>
      <w:r w:rsidR="008016C0" w:rsidRPr="007304C1">
        <w:rPr>
          <w:rFonts w:ascii="Times New Roman" w:hAnsi="Times New Roman"/>
        </w:rPr>
        <w:t xml:space="preserve"> </w:t>
      </w:r>
      <w:r w:rsidR="00EF160C" w:rsidRPr="007304C1">
        <w:rPr>
          <w:rFonts w:ascii="Times New Roman" w:hAnsi="Times New Roman"/>
        </w:rPr>
        <w:t>The Board shall make copies of all approved applications which show the name, date of birth, the date of application, education, experience and other qualifications of the applicant, the examination required of the applicant, and the Board granted registration or certification notice. The Board shall store the duplicate copies of these records and one copy shall be stored in f</w:t>
      </w:r>
      <w:r w:rsidR="00682DF7" w:rsidRPr="007304C1">
        <w:rPr>
          <w:rFonts w:ascii="Times New Roman" w:hAnsi="Times New Roman"/>
        </w:rPr>
        <w:t>ireproof and secure facilities.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3.4.</w:t>
      </w:r>
      <w:r w:rsidR="008016C0" w:rsidRPr="007304C1">
        <w:rPr>
          <w:rFonts w:ascii="Times New Roman" w:hAnsi="Times New Roman"/>
        </w:rPr>
        <w:t xml:space="preserve"> </w:t>
      </w:r>
      <w:r w:rsidR="006E1DD2" w:rsidRPr="007304C1">
        <w:rPr>
          <w:rFonts w:ascii="Times New Roman" w:hAnsi="Times New Roman"/>
        </w:rPr>
        <w:t xml:space="preserve"> Completed Application Package.</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 xml:space="preserve">3.4.a. </w:t>
      </w:r>
      <w:r w:rsidR="00EF160C" w:rsidRPr="007304C1">
        <w:rPr>
          <w:rFonts w:ascii="Times New Roman" w:hAnsi="Times New Roman"/>
        </w:rPr>
        <w:t xml:space="preserve"> Definition.</w:t>
      </w:r>
      <w:r w:rsidR="008016C0" w:rsidRPr="007304C1">
        <w:rPr>
          <w:rFonts w:ascii="Times New Roman" w:hAnsi="Times New Roman"/>
        </w:rPr>
        <w:t xml:space="preserve"> </w:t>
      </w:r>
      <w:r w:rsidR="00EF160C" w:rsidRPr="007304C1">
        <w:rPr>
          <w:rFonts w:ascii="Times New Roman" w:hAnsi="Times New Roman"/>
        </w:rPr>
        <w:t>A completed application package shall include the following:</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3.4.a.</w:t>
      </w:r>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requisite education as set forth in </w:t>
      </w:r>
      <w:r w:rsidR="009E1913" w:rsidRPr="007304C1">
        <w:rPr>
          <w:rFonts w:ascii="Times New Roman" w:hAnsi="Times New Roman"/>
        </w:rPr>
        <w:t>§7-</w:t>
      </w:r>
      <w:r w:rsidR="00EF160C" w:rsidRPr="007304C1">
        <w:rPr>
          <w:rFonts w:ascii="Times New Roman" w:hAnsi="Times New Roman"/>
        </w:rPr>
        <w:t>1-3.5 of these rules, which education shall be obtained prior to the tim</w:t>
      </w:r>
      <w:r w:rsidRPr="007304C1">
        <w:rPr>
          <w:rFonts w:ascii="Times New Roman" w:hAnsi="Times New Roman"/>
        </w:rPr>
        <w:t>e of submitting the application;</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lastRenderedPageBreak/>
        <w:t>3.4.a.</w:t>
      </w:r>
      <w:r w:rsidR="00EF160C" w:rsidRPr="007304C1">
        <w:rPr>
          <w:rFonts w:ascii="Times New Roman" w:hAnsi="Times New Roman"/>
        </w:rPr>
        <w:t>2</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requisite work experience as set forth in </w:t>
      </w:r>
      <w:r w:rsidR="009E1913" w:rsidRPr="007304C1">
        <w:rPr>
          <w:rFonts w:ascii="Times New Roman" w:hAnsi="Times New Roman"/>
        </w:rPr>
        <w:t>§7-</w:t>
      </w:r>
      <w:r w:rsidR="00EF160C" w:rsidRPr="007304C1">
        <w:rPr>
          <w:rFonts w:ascii="Times New Roman" w:hAnsi="Times New Roman"/>
        </w:rPr>
        <w:t>1-3.6 of these rules, which experience shall be obtained prior to the time of submitting the application;</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3.4.a.</w:t>
      </w:r>
      <w:r w:rsidR="00EF160C" w:rsidRPr="007304C1">
        <w:rPr>
          <w:rFonts w:ascii="Times New Roman" w:hAnsi="Times New Roman"/>
        </w:rPr>
        <w:t>3</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references required in </w:t>
      </w:r>
      <w:r w:rsidR="009E1913" w:rsidRPr="007304C1">
        <w:rPr>
          <w:rFonts w:ascii="Times New Roman" w:hAnsi="Times New Roman"/>
        </w:rPr>
        <w:t>§7-</w:t>
      </w:r>
      <w:r w:rsidR="00EF160C" w:rsidRPr="007304C1">
        <w:rPr>
          <w:rFonts w:ascii="Times New Roman" w:hAnsi="Times New Roman"/>
        </w:rPr>
        <w:t>1-3.7 of these rules;</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3.4.a.</w:t>
      </w:r>
      <w:r w:rsidR="00EF160C" w:rsidRPr="007304C1">
        <w:rPr>
          <w:rFonts w:ascii="Times New Roman" w:hAnsi="Times New Roman"/>
        </w:rPr>
        <w:t>4</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One (1) passport-like photo taken within six (6) months of the date of application;</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3.4.a.</w:t>
      </w:r>
      <w:r w:rsidR="00EF160C" w:rsidRPr="007304C1">
        <w:rPr>
          <w:rFonts w:ascii="Times New Roman" w:hAnsi="Times New Roman"/>
        </w:rPr>
        <w:t>5</w:t>
      </w:r>
      <w:r w:rsidRPr="007304C1">
        <w:rPr>
          <w:rFonts w:ascii="Times New Roman" w:hAnsi="Times New Roman"/>
        </w:rPr>
        <w:t xml:space="preserve">.  </w:t>
      </w:r>
      <w:r w:rsidR="00EF160C" w:rsidRPr="007304C1">
        <w:rPr>
          <w:rFonts w:ascii="Times New Roman" w:hAnsi="Times New Roman"/>
        </w:rPr>
        <w:t xml:space="preserve">Such fee(s) as are required in </w:t>
      </w:r>
      <w:r w:rsidR="009E1913" w:rsidRPr="007304C1">
        <w:rPr>
          <w:rFonts w:ascii="Times New Roman" w:hAnsi="Times New Roman"/>
        </w:rPr>
        <w:t>§7-</w:t>
      </w:r>
      <w:r w:rsidR="00EF160C" w:rsidRPr="007304C1">
        <w:rPr>
          <w:rFonts w:ascii="Times New Roman" w:hAnsi="Times New Roman"/>
        </w:rPr>
        <w:t>1-13.4 of these rules, including the non-refundable application fee.</w:t>
      </w:r>
    </w:p>
    <w:p w:rsidR="0092629D" w:rsidRPr="007304C1" w:rsidRDefault="0092629D" w:rsidP="0092629D">
      <w:pPr>
        <w:widowControl/>
        <w:spacing w:after="240"/>
        <w:ind w:firstLine="1080"/>
        <w:jc w:val="both"/>
        <w:rPr>
          <w:rFonts w:ascii="Times New Roman" w:hAnsi="Times New Roman"/>
          <w:u w:val="single"/>
        </w:rPr>
      </w:pPr>
      <w:r w:rsidRPr="007304C1">
        <w:rPr>
          <w:rFonts w:ascii="Times New Roman" w:hAnsi="Times New Roman"/>
          <w:u w:val="single"/>
        </w:rPr>
        <w:t>3.4.a.6.  Verification of passage of the FE and PE exams.</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3.4.</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The Board shall accept an application for PE registration that includes the documented NCEES Record properly executed and issued with verification by NCEES in lieu of that portion of the application form prescribe</w:t>
      </w:r>
      <w:r w:rsidR="00A53024" w:rsidRPr="007304C1">
        <w:rPr>
          <w:rFonts w:ascii="Times New Roman" w:hAnsi="Times New Roman"/>
        </w:rPr>
        <w:t>d by the Board.</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3.4.c.</w:t>
      </w:r>
      <w:r w:rsidR="00EF160C" w:rsidRPr="007304C1">
        <w:rPr>
          <w:rFonts w:ascii="Times New Roman" w:hAnsi="Times New Roman"/>
        </w:rPr>
        <w:t xml:space="preserve"> </w:t>
      </w:r>
      <w:r w:rsidRPr="007304C1">
        <w:rPr>
          <w:rFonts w:ascii="Times New Roman" w:hAnsi="Times New Roman"/>
        </w:rPr>
        <w:t xml:space="preserve"> </w:t>
      </w:r>
      <w:r w:rsidR="00EF160C" w:rsidRPr="007304C1">
        <w:rPr>
          <w:rFonts w:ascii="Times New Roman" w:hAnsi="Times New Roman"/>
        </w:rPr>
        <w:t>Specific application requirements.</w:t>
      </w:r>
    </w:p>
    <w:p w:rsidR="00EF160C" w:rsidRPr="007304C1" w:rsidRDefault="006E1DD2" w:rsidP="006713B4">
      <w:pPr>
        <w:widowControl/>
        <w:spacing w:after="240"/>
        <w:ind w:firstLine="1080"/>
        <w:jc w:val="both"/>
        <w:rPr>
          <w:rFonts w:ascii="Times New Roman" w:hAnsi="Times New Roman"/>
          <w:u w:val="single"/>
        </w:rPr>
      </w:pPr>
      <w:r w:rsidRPr="007304C1">
        <w:rPr>
          <w:rFonts w:ascii="Times New Roman" w:hAnsi="Times New Roman"/>
        </w:rPr>
        <w:t>3.4.c.</w:t>
      </w:r>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Comity Applicant.</w:t>
      </w:r>
      <w:r w:rsidR="008016C0" w:rsidRPr="007304C1">
        <w:rPr>
          <w:rFonts w:ascii="Times New Roman" w:hAnsi="Times New Roman"/>
        </w:rPr>
        <w:t xml:space="preserve"> </w:t>
      </w:r>
      <w:r w:rsidR="00EF160C" w:rsidRPr="007304C1">
        <w:rPr>
          <w:rFonts w:ascii="Times New Roman" w:hAnsi="Times New Roman"/>
        </w:rPr>
        <w:t>In addition to the requirements set forth in this section, comity applicants shall also</w:t>
      </w:r>
      <w:r w:rsidR="007F02AA" w:rsidRPr="007304C1">
        <w:rPr>
          <w:rFonts w:ascii="Times New Roman" w:hAnsi="Times New Roman"/>
        </w:rPr>
        <w:t xml:space="preserve"> </w:t>
      </w:r>
      <w:r w:rsidR="007F02AA" w:rsidRPr="007304C1">
        <w:rPr>
          <w:rFonts w:ascii="Times New Roman" w:hAnsi="Times New Roman"/>
          <w:strike/>
        </w:rPr>
        <w:t>meet the following requirements:</w:t>
      </w:r>
      <w:r w:rsidR="0092629D" w:rsidRPr="007304C1">
        <w:rPr>
          <w:rFonts w:ascii="Times New Roman" w:hAnsi="Times New Roman"/>
          <w:u w:val="single"/>
        </w:rPr>
        <w:t xml:space="preserve"> provide verification of current registration in a jurisdiction where they currently live and/or work.</w:t>
      </w:r>
    </w:p>
    <w:p w:rsidR="007F02AA" w:rsidRPr="007304C1" w:rsidRDefault="007F02AA" w:rsidP="007F02AA">
      <w:pPr>
        <w:widowControl/>
        <w:spacing w:after="240"/>
        <w:ind w:firstLine="1080"/>
        <w:jc w:val="both"/>
        <w:rPr>
          <w:rFonts w:ascii="Times New Roman" w:hAnsi="Times New Roman"/>
          <w:strike/>
        </w:rPr>
      </w:pPr>
      <w:r w:rsidRPr="007304C1">
        <w:rPr>
          <w:rFonts w:ascii="Times New Roman" w:hAnsi="Times New Roman"/>
          <w:strike/>
        </w:rPr>
        <w:t>3.4.c.1.A.  passage of the FE and PE exam; and</w:t>
      </w:r>
    </w:p>
    <w:p w:rsidR="007F02AA" w:rsidRPr="007304C1" w:rsidRDefault="007F02AA" w:rsidP="007F02AA">
      <w:pPr>
        <w:widowControl/>
        <w:spacing w:after="240"/>
        <w:ind w:firstLine="1080"/>
        <w:jc w:val="both"/>
        <w:rPr>
          <w:rFonts w:ascii="Times New Roman" w:hAnsi="Times New Roman"/>
          <w:strike/>
        </w:rPr>
      </w:pPr>
      <w:r w:rsidRPr="007304C1">
        <w:rPr>
          <w:rFonts w:ascii="Times New Roman" w:hAnsi="Times New Roman"/>
          <w:strike/>
        </w:rPr>
        <w:t>3.4.c.1.B.  verification of current registration in a jurisdiction where they currently live and/or work.</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3.4.c.</w:t>
      </w:r>
      <w:r w:rsidR="00EF160C" w:rsidRPr="007304C1">
        <w:rPr>
          <w:rFonts w:ascii="Times New Roman" w:hAnsi="Times New Roman"/>
        </w:rPr>
        <w:t>2</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Foreign Degree Applicants.</w:t>
      </w:r>
      <w:r w:rsidR="008016C0" w:rsidRPr="007304C1">
        <w:rPr>
          <w:rFonts w:ascii="Times New Roman" w:hAnsi="Times New Roman"/>
        </w:rPr>
        <w:t xml:space="preserve"> </w:t>
      </w:r>
      <w:r w:rsidR="00EF160C" w:rsidRPr="007304C1">
        <w:rPr>
          <w:rFonts w:ascii="Times New Roman" w:hAnsi="Times New Roman"/>
        </w:rPr>
        <w:t xml:space="preserve">In addition to the requirements set forth in this section, applicants with degrees from foreign schools shall also meet the requirements set forth in </w:t>
      </w:r>
      <w:r w:rsidR="002700F9" w:rsidRPr="007304C1">
        <w:rPr>
          <w:rFonts w:ascii="Times New Roman" w:hAnsi="Times New Roman"/>
        </w:rPr>
        <w:t xml:space="preserve">subsection </w:t>
      </w:r>
      <w:r w:rsidR="00230850" w:rsidRPr="007304C1">
        <w:rPr>
          <w:rFonts w:ascii="Times New Roman" w:hAnsi="Times New Roman"/>
        </w:rPr>
        <w:t>3.5.c</w:t>
      </w:r>
      <w:r w:rsidR="00EF160C" w:rsidRPr="007304C1">
        <w:rPr>
          <w:rFonts w:ascii="Times New Roman" w:hAnsi="Times New Roman"/>
        </w:rPr>
        <w:t>.</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3.5</w:t>
      </w:r>
      <w:r w:rsidR="006F108A">
        <w:rPr>
          <w:rFonts w:ascii="Times New Roman" w:hAnsi="Times New Roman"/>
        </w:rPr>
        <w:t>.</w:t>
      </w:r>
      <w:r w:rsidR="008016C0" w:rsidRPr="007304C1">
        <w:rPr>
          <w:rFonts w:ascii="Times New Roman" w:hAnsi="Times New Roman"/>
        </w:rPr>
        <w:t xml:space="preserve"> </w:t>
      </w:r>
      <w:r w:rsidR="006E1DD2" w:rsidRPr="007304C1">
        <w:rPr>
          <w:rFonts w:ascii="Times New Roman" w:hAnsi="Times New Roman"/>
        </w:rPr>
        <w:t xml:space="preserve"> </w:t>
      </w:r>
      <w:r w:rsidRPr="007304C1">
        <w:rPr>
          <w:rFonts w:ascii="Times New Roman" w:hAnsi="Times New Roman"/>
        </w:rPr>
        <w:t>Education.</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3.5.</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Board-approved curricula.</w:t>
      </w:r>
      <w:r w:rsidR="008016C0" w:rsidRPr="007304C1">
        <w:rPr>
          <w:rFonts w:ascii="Times New Roman" w:hAnsi="Times New Roman"/>
        </w:rPr>
        <w:t xml:space="preserve"> </w:t>
      </w:r>
      <w:r w:rsidRPr="007304C1">
        <w:rPr>
          <w:rFonts w:ascii="Times New Roman" w:hAnsi="Times New Roman"/>
        </w:rPr>
        <w:t xml:space="preserve">The term </w:t>
      </w:r>
      <w:r w:rsidR="00512CEF" w:rsidRPr="007304C1">
        <w:rPr>
          <w:rFonts w:ascii="Times New Roman" w:hAnsi="Times New Roman"/>
        </w:rPr>
        <w:t>“</w:t>
      </w:r>
      <w:r w:rsidR="00EF160C" w:rsidRPr="007304C1">
        <w:rPr>
          <w:rFonts w:ascii="Times New Roman" w:hAnsi="Times New Roman"/>
        </w:rPr>
        <w:t>a graduate of a curriculum of four years or more approved by the Board as being of satisfactory standing</w:t>
      </w:r>
      <w:r w:rsidR="00512CEF" w:rsidRPr="007304C1">
        <w:rPr>
          <w:rFonts w:ascii="Times New Roman" w:hAnsi="Times New Roman"/>
        </w:rPr>
        <w:t>”</w:t>
      </w:r>
      <w:r w:rsidR="00EF160C" w:rsidRPr="007304C1">
        <w:rPr>
          <w:rFonts w:ascii="Times New Roman" w:hAnsi="Times New Roman"/>
        </w:rPr>
        <w:t xml:space="preserve"> used in W. Va. Code </w:t>
      </w:r>
      <w:r w:rsidR="00750FCD" w:rsidRPr="007304C1">
        <w:rPr>
          <w:rFonts w:ascii="Times New Roman" w:hAnsi="Times New Roman"/>
        </w:rPr>
        <w:t>§30-</w:t>
      </w:r>
      <w:r w:rsidR="00EF160C" w:rsidRPr="007304C1">
        <w:rPr>
          <w:rFonts w:ascii="Times New Roman" w:hAnsi="Times New Roman"/>
        </w:rPr>
        <w:t>13-13(a</w:t>
      </w:r>
      <w:r w:rsidR="007F02AA" w:rsidRPr="007304C1">
        <w:rPr>
          <w:rFonts w:ascii="Times New Roman" w:hAnsi="Times New Roman"/>
        </w:rPr>
        <w:t>)</w:t>
      </w:r>
      <w:r w:rsidR="007F02AA" w:rsidRPr="007304C1">
        <w:rPr>
          <w:rFonts w:ascii="Times New Roman" w:hAnsi="Times New Roman"/>
          <w:strike/>
        </w:rPr>
        <w:t>(2)</w:t>
      </w:r>
      <w:r w:rsidR="007F02AA" w:rsidRPr="007304C1">
        <w:rPr>
          <w:rFonts w:ascii="Times New Roman" w:hAnsi="Times New Roman"/>
          <w:u w:val="single"/>
        </w:rPr>
        <w:t>(5</w:t>
      </w:r>
      <w:r w:rsidR="009E1913" w:rsidRPr="007304C1">
        <w:rPr>
          <w:rFonts w:ascii="Times New Roman" w:hAnsi="Times New Roman"/>
          <w:u w:val="single"/>
        </w:rPr>
        <w:t>)</w:t>
      </w:r>
      <w:r w:rsidR="00EF160C" w:rsidRPr="007304C1">
        <w:rPr>
          <w:rFonts w:ascii="Times New Roman" w:hAnsi="Times New Roman"/>
          <w:u w:val="single"/>
        </w:rPr>
        <w:t xml:space="preserve"> </w:t>
      </w:r>
      <w:r w:rsidR="00EF160C" w:rsidRPr="007304C1">
        <w:rPr>
          <w:rFonts w:ascii="Times New Roman" w:hAnsi="Times New Roman"/>
        </w:rPr>
        <w:t>is interpreted by this Board to mean a person who has:</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3.5.a.</w:t>
      </w:r>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a Baccalaureate Degree in Engineering from a school whose curricula are accredited by ABET at the time</w:t>
      </w:r>
      <w:r w:rsidR="00A53024" w:rsidRPr="007304C1">
        <w:rPr>
          <w:rFonts w:ascii="Times New Roman" w:hAnsi="Times New Roman"/>
        </w:rPr>
        <w:t xml:space="preserve"> of the awarding of the degree;</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 xml:space="preserve">3.5.a.2. </w:t>
      </w:r>
      <w:r w:rsidR="008016C0" w:rsidRPr="007304C1">
        <w:rPr>
          <w:rFonts w:ascii="Times New Roman" w:hAnsi="Times New Roman"/>
        </w:rPr>
        <w:t xml:space="preserve"> </w:t>
      </w:r>
      <w:r w:rsidR="00EF160C" w:rsidRPr="007304C1">
        <w:rPr>
          <w:rFonts w:ascii="Times New Roman" w:hAnsi="Times New Roman"/>
        </w:rPr>
        <w:t>a Baccalaureate Degree in Engineering Technology from a school whose curricula is accredited by ABET/TAC at the time of the awarding of the degree;</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3.5.a.</w:t>
      </w:r>
      <w:r w:rsidR="00EF160C" w:rsidRPr="007304C1">
        <w:rPr>
          <w:rFonts w:ascii="Times New Roman" w:hAnsi="Times New Roman"/>
        </w:rPr>
        <w:t>3</w:t>
      </w:r>
      <w:r w:rsidRPr="007304C1">
        <w:rPr>
          <w:rFonts w:ascii="Times New Roman" w:hAnsi="Times New Roman"/>
        </w:rPr>
        <w:t xml:space="preserve">.  </w:t>
      </w:r>
      <w:r w:rsidR="00EF160C" w:rsidRPr="007304C1">
        <w:rPr>
          <w:rFonts w:ascii="Times New Roman" w:hAnsi="Times New Roman"/>
        </w:rPr>
        <w:t>a Baccalaureate Degree in Engineering from a school whose curricula is evaluated by the Board and found to be of a high quality essentially equal to those curricula which are accredited by ABET</w:t>
      </w:r>
      <w:r w:rsidR="00C267DA" w:rsidRPr="007304C1">
        <w:rPr>
          <w:rFonts w:ascii="Times New Roman" w:hAnsi="Times New Roman"/>
        </w:rPr>
        <w:t>;</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3.5.a.</w:t>
      </w:r>
      <w:r w:rsidR="00EF160C" w:rsidRPr="007304C1">
        <w:rPr>
          <w:rFonts w:ascii="Times New Roman" w:hAnsi="Times New Roman"/>
        </w:rPr>
        <w:t>4</w:t>
      </w:r>
      <w:r w:rsidRPr="007304C1">
        <w:rPr>
          <w:rFonts w:ascii="Times New Roman" w:hAnsi="Times New Roman"/>
        </w:rPr>
        <w:t xml:space="preserve">.  </w:t>
      </w:r>
      <w:r w:rsidR="00EF160C" w:rsidRPr="007304C1">
        <w:rPr>
          <w:rFonts w:ascii="Times New Roman" w:hAnsi="Times New Roman"/>
        </w:rPr>
        <w:t>a Baccalaureate Degree from a school whose curricula is evaluated by the Board and found to be of a high quality essentially equal to those curricula which are accredited by ABET, in addition to a Master</w:t>
      </w:r>
      <w:r w:rsidR="00C44D4A" w:rsidRPr="007304C1">
        <w:rPr>
          <w:rFonts w:ascii="Times New Roman" w:hAnsi="Times New Roman"/>
        </w:rPr>
        <w:t>’</w:t>
      </w:r>
      <w:r w:rsidR="00EF160C" w:rsidRPr="007304C1">
        <w:rPr>
          <w:rFonts w:ascii="Times New Roman" w:hAnsi="Times New Roman"/>
        </w:rPr>
        <w:t>s and/or Ph.D. in Engineering from a school whose undergraduate program in that engineering area is accredited by ABET.</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 xml:space="preserve">3.5.b. </w:t>
      </w:r>
      <w:r w:rsidR="00EF160C" w:rsidRPr="007304C1">
        <w:rPr>
          <w:rFonts w:ascii="Times New Roman" w:hAnsi="Times New Roman"/>
        </w:rPr>
        <w:t xml:space="preserve"> </w:t>
      </w:r>
      <w:r w:rsidR="00441352" w:rsidRPr="007304C1">
        <w:rPr>
          <w:rFonts w:ascii="Times New Roman" w:hAnsi="Times New Roman"/>
        </w:rPr>
        <w:t xml:space="preserve">Transcripts. </w:t>
      </w:r>
      <w:r w:rsidR="00EF160C" w:rsidRPr="007304C1">
        <w:rPr>
          <w:rFonts w:ascii="Times New Roman" w:hAnsi="Times New Roman"/>
        </w:rPr>
        <w:t xml:space="preserve">Upon graduation, </w:t>
      </w:r>
      <w:r w:rsidR="009D0F93" w:rsidRPr="007304C1">
        <w:rPr>
          <w:rFonts w:ascii="Times New Roman" w:hAnsi="Times New Roman"/>
        </w:rPr>
        <w:t xml:space="preserve">it is the responsibility of </w:t>
      </w:r>
      <w:r w:rsidR="00EF160C" w:rsidRPr="007304C1">
        <w:rPr>
          <w:rFonts w:ascii="Times New Roman" w:hAnsi="Times New Roman"/>
        </w:rPr>
        <w:t xml:space="preserve">the applicant </w:t>
      </w:r>
      <w:r w:rsidR="009D0F93" w:rsidRPr="007304C1">
        <w:rPr>
          <w:rFonts w:ascii="Times New Roman" w:hAnsi="Times New Roman"/>
        </w:rPr>
        <w:t xml:space="preserve">to </w:t>
      </w:r>
      <w:r w:rsidR="00EF160C" w:rsidRPr="007304C1">
        <w:rPr>
          <w:rFonts w:ascii="Times New Roman" w:hAnsi="Times New Roman"/>
        </w:rPr>
        <w:t>have transcripts of all college grades sent directly from the school or college to the Board with the signature of the proper school officer and the official seal of the school</w:t>
      </w:r>
      <w:r w:rsidR="00441352" w:rsidRPr="007304C1">
        <w:rPr>
          <w:rFonts w:ascii="Times New Roman" w:hAnsi="Times New Roman"/>
        </w:rPr>
        <w:t>.</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3.5.</w:t>
      </w:r>
      <w:r w:rsidR="00EF160C" w:rsidRPr="007304C1">
        <w:rPr>
          <w:rFonts w:ascii="Times New Roman" w:hAnsi="Times New Roman"/>
        </w:rPr>
        <w:t>c</w:t>
      </w:r>
      <w:r w:rsidRPr="007304C1">
        <w:rPr>
          <w:rFonts w:ascii="Times New Roman" w:hAnsi="Times New Roman"/>
        </w:rPr>
        <w:t xml:space="preserve">. </w:t>
      </w:r>
      <w:r w:rsidR="00EF160C" w:rsidRPr="007304C1">
        <w:rPr>
          <w:rFonts w:ascii="Times New Roman" w:hAnsi="Times New Roman"/>
        </w:rPr>
        <w:t xml:space="preserve"> Degrees from Non-ABET-Accredited Foreign Institutions.</w:t>
      </w:r>
      <w:r w:rsidR="008016C0" w:rsidRPr="007304C1">
        <w:rPr>
          <w:rFonts w:ascii="Times New Roman" w:hAnsi="Times New Roman"/>
        </w:rPr>
        <w:t xml:space="preserve"> </w:t>
      </w:r>
      <w:r w:rsidR="00EF160C" w:rsidRPr="007304C1">
        <w:rPr>
          <w:rFonts w:ascii="Times New Roman" w:hAnsi="Times New Roman"/>
        </w:rPr>
        <w:t>All applicants with an undergraduate degree from a non-ABET-accredited foreign institution shall comply with one of the following:</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3.5.c.</w:t>
      </w:r>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If an applicant receives only a Baccalaureate degree in Engineering from a foreign institution not accredited by ABET, he or she shall submit a foreign degree evaluation. An applicant who is required to submit a foreign degree evaluation shall use NCEES or such other evaluation service as may be approved by the Board.</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 xml:space="preserve">3.5.c.2. </w:t>
      </w:r>
      <w:r w:rsidR="008016C0" w:rsidRPr="007304C1">
        <w:rPr>
          <w:rFonts w:ascii="Times New Roman" w:hAnsi="Times New Roman"/>
        </w:rPr>
        <w:t xml:space="preserve"> </w:t>
      </w:r>
      <w:r w:rsidR="00EF160C" w:rsidRPr="007304C1">
        <w:rPr>
          <w:rFonts w:ascii="Times New Roman" w:hAnsi="Times New Roman"/>
        </w:rPr>
        <w:t>If an applicant receives a Baccalaureate degree in Engineering or related curricula from a foreign institution not accredited by ABET, and Master</w:t>
      </w:r>
      <w:r w:rsidR="00C44D4A" w:rsidRPr="007304C1">
        <w:rPr>
          <w:rFonts w:ascii="Times New Roman" w:hAnsi="Times New Roman"/>
        </w:rPr>
        <w:t>’</w:t>
      </w:r>
      <w:r w:rsidR="00EF160C" w:rsidRPr="007304C1">
        <w:rPr>
          <w:rFonts w:ascii="Times New Roman" w:hAnsi="Times New Roman"/>
        </w:rPr>
        <w:t>s and/or Ph.D. degree in Engineering</w:t>
      </w:r>
      <w:r w:rsidR="005D1D32" w:rsidRPr="007304C1">
        <w:rPr>
          <w:rFonts w:ascii="Times New Roman" w:hAnsi="Times New Roman"/>
        </w:rPr>
        <w:t xml:space="preserve"> </w:t>
      </w:r>
      <w:r w:rsidR="00EF160C" w:rsidRPr="007304C1">
        <w:rPr>
          <w:rFonts w:ascii="Times New Roman" w:hAnsi="Times New Roman"/>
        </w:rPr>
        <w:t>from an institution whose undergraduate program is ABET accredited, the Board may review the applicant</w:t>
      </w:r>
      <w:r w:rsidR="00C44D4A" w:rsidRPr="007304C1">
        <w:rPr>
          <w:rFonts w:ascii="Times New Roman" w:hAnsi="Times New Roman"/>
        </w:rPr>
        <w:t>’</w:t>
      </w:r>
      <w:r w:rsidR="00EF160C" w:rsidRPr="007304C1">
        <w:rPr>
          <w:rFonts w:ascii="Times New Roman" w:hAnsi="Times New Roman"/>
        </w:rPr>
        <w:t>s transcripts and waive the requirement to submit a foreign degree evaluation.</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3.6.</w:t>
      </w:r>
      <w:r w:rsidR="006E1DD2"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Employment; work experience.</w:t>
      </w:r>
      <w:r w:rsidR="008016C0" w:rsidRPr="007304C1">
        <w:rPr>
          <w:rFonts w:ascii="Times New Roman" w:hAnsi="Times New Roman"/>
        </w:rPr>
        <w:t xml:space="preserve"> </w:t>
      </w:r>
      <w:r w:rsidRPr="007304C1">
        <w:rPr>
          <w:rFonts w:ascii="Times New Roman" w:hAnsi="Times New Roman"/>
        </w:rPr>
        <w:t>Employment and work experience verifications are the responsibility of the applicant and shall be submitted on forms supplied by the Board as part of the</w:t>
      </w:r>
      <w:r w:rsidR="006E1DD2" w:rsidRPr="007304C1">
        <w:rPr>
          <w:rFonts w:ascii="Times New Roman" w:hAnsi="Times New Roman"/>
        </w:rPr>
        <w:t xml:space="preserve"> completed application package.</w:t>
      </w:r>
    </w:p>
    <w:p w:rsidR="00EF160C" w:rsidRPr="007304C1" w:rsidRDefault="00BF33D8" w:rsidP="006713B4">
      <w:pPr>
        <w:widowControl/>
        <w:spacing w:after="240"/>
        <w:ind w:firstLine="720"/>
        <w:jc w:val="both"/>
        <w:rPr>
          <w:rFonts w:ascii="Times New Roman" w:hAnsi="Times New Roman"/>
        </w:rPr>
      </w:pPr>
      <w:r w:rsidRPr="007304C1">
        <w:rPr>
          <w:rFonts w:ascii="Times New Roman" w:hAnsi="Times New Roman"/>
        </w:rPr>
        <w:t>3.6.</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Requirements.</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 xml:space="preserve">3.6.a.1. </w:t>
      </w:r>
      <w:r w:rsidR="008016C0" w:rsidRPr="007304C1">
        <w:rPr>
          <w:rFonts w:ascii="Times New Roman" w:hAnsi="Times New Roman"/>
        </w:rPr>
        <w:t xml:space="preserve"> </w:t>
      </w:r>
      <w:r w:rsidR="00EF160C" w:rsidRPr="007304C1">
        <w:rPr>
          <w:rFonts w:ascii="Times New Roman" w:hAnsi="Times New Roman"/>
        </w:rPr>
        <w:t>Number of Years.</w:t>
      </w:r>
      <w:r w:rsidR="008016C0" w:rsidRPr="007304C1">
        <w:rPr>
          <w:rFonts w:ascii="Times New Roman" w:hAnsi="Times New Roman"/>
        </w:rPr>
        <w:t xml:space="preserve"> </w:t>
      </w:r>
      <w:r w:rsidR="00EF160C" w:rsidRPr="007304C1">
        <w:rPr>
          <w:rFonts w:ascii="Times New Roman" w:hAnsi="Times New Roman"/>
        </w:rPr>
        <w:t xml:space="preserve">A PE applicant who has earned the degree described in </w:t>
      </w:r>
      <w:r w:rsidR="009E1913" w:rsidRPr="007304C1">
        <w:rPr>
          <w:rFonts w:ascii="Times New Roman" w:hAnsi="Times New Roman"/>
        </w:rPr>
        <w:t>§7-</w:t>
      </w:r>
      <w:r w:rsidR="00EF160C" w:rsidRPr="007304C1">
        <w:rPr>
          <w:rFonts w:ascii="Times New Roman" w:hAnsi="Times New Roman"/>
        </w:rPr>
        <w:t xml:space="preserve">1-3.5(a)(1) or </w:t>
      </w:r>
      <w:r w:rsidR="009E1913" w:rsidRPr="007304C1">
        <w:rPr>
          <w:rFonts w:ascii="Times New Roman" w:hAnsi="Times New Roman"/>
        </w:rPr>
        <w:t>§7-</w:t>
      </w:r>
      <w:r w:rsidR="00EF160C" w:rsidRPr="007304C1">
        <w:rPr>
          <w:rFonts w:ascii="Times New Roman" w:hAnsi="Times New Roman"/>
        </w:rPr>
        <w:t xml:space="preserve">1-3.5(a)(3) shall demonstrate that he or she has obtained a minimum of four (4) years of experience satisfactory to the Board. A PE applicant who has earned the degree described in </w:t>
      </w:r>
      <w:r w:rsidR="009E1913" w:rsidRPr="007304C1">
        <w:rPr>
          <w:rFonts w:ascii="Times New Roman" w:hAnsi="Times New Roman"/>
        </w:rPr>
        <w:t>§7-</w:t>
      </w:r>
      <w:r w:rsidR="00EF160C" w:rsidRPr="007304C1">
        <w:rPr>
          <w:rFonts w:ascii="Times New Roman" w:hAnsi="Times New Roman"/>
        </w:rPr>
        <w:t>1-3.5(a)(2) shall demonstrate that he or she has obtained a minimum of six (6) years of experience satisfactory to the Board.</w:t>
      </w:r>
    </w:p>
    <w:p w:rsidR="00EF160C" w:rsidRPr="007304C1" w:rsidRDefault="00BF33D8" w:rsidP="006713B4">
      <w:pPr>
        <w:widowControl/>
        <w:spacing w:after="240"/>
        <w:ind w:firstLine="720"/>
        <w:jc w:val="both"/>
        <w:rPr>
          <w:rFonts w:ascii="Times New Roman" w:hAnsi="Times New Roman"/>
        </w:rPr>
      </w:pPr>
      <w:r w:rsidRPr="007304C1">
        <w:rPr>
          <w:rFonts w:ascii="Times New Roman" w:hAnsi="Times New Roman"/>
        </w:rPr>
        <w:t>3.6.</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Satisfactory Experience.</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 xml:space="preserve">3.6.b.1. </w:t>
      </w:r>
      <w:r w:rsidR="008016C0" w:rsidRPr="007304C1">
        <w:rPr>
          <w:rFonts w:ascii="Times New Roman" w:hAnsi="Times New Roman"/>
        </w:rPr>
        <w:t xml:space="preserve"> </w:t>
      </w:r>
      <w:r w:rsidR="00EF160C" w:rsidRPr="007304C1">
        <w:rPr>
          <w:rFonts w:ascii="Times New Roman" w:hAnsi="Times New Roman"/>
        </w:rPr>
        <w:t>The applicant</w:t>
      </w:r>
      <w:r w:rsidR="00512CEF" w:rsidRPr="007304C1">
        <w:rPr>
          <w:rFonts w:ascii="Times New Roman" w:hAnsi="Times New Roman"/>
        </w:rPr>
        <w:t>’</w:t>
      </w:r>
      <w:r w:rsidR="00EF160C" w:rsidRPr="007304C1">
        <w:rPr>
          <w:rFonts w:ascii="Times New Roman" w:hAnsi="Times New Roman"/>
        </w:rPr>
        <w:t>s experience on engineering projects shall be broad in scope in his or her branch/discipline and progressive in that it was of increasing quality and required greater responsibility.</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 xml:space="preserve">3.6.b.2.  </w:t>
      </w:r>
      <w:r w:rsidR="00EF160C" w:rsidRPr="007304C1">
        <w:rPr>
          <w:rFonts w:ascii="Times New Roman" w:hAnsi="Times New Roman"/>
        </w:rPr>
        <w:t xml:space="preserve">The experience </w:t>
      </w:r>
      <w:r w:rsidR="007F02AA" w:rsidRPr="007304C1">
        <w:rPr>
          <w:rFonts w:ascii="Times New Roman" w:hAnsi="Times New Roman"/>
          <w:strike/>
        </w:rPr>
        <w:t>shall</w:t>
      </w:r>
      <w:r w:rsidR="007F02AA" w:rsidRPr="007304C1">
        <w:rPr>
          <w:rFonts w:ascii="Times New Roman" w:hAnsi="Times New Roman"/>
          <w:u w:val="single"/>
        </w:rPr>
        <w:t xml:space="preserve"> </w:t>
      </w:r>
      <w:r w:rsidR="0092629D" w:rsidRPr="007304C1">
        <w:rPr>
          <w:rFonts w:ascii="Times New Roman" w:hAnsi="Times New Roman"/>
          <w:u w:val="single"/>
        </w:rPr>
        <w:t>should</w:t>
      </w:r>
      <w:r w:rsidR="0092629D" w:rsidRPr="007304C1">
        <w:rPr>
          <w:rFonts w:ascii="Times New Roman" w:hAnsi="Times New Roman"/>
        </w:rPr>
        <w:t xml:space="preserve"> </w:t>
      </w:r>
      <w:r w:rsidR="00EF160C" w:rsidRPr="007304C1">
        <w:rPr>
          <w:rFonts w:ascii="Times New Roman" w:hAnsi="Times New Roman"/>
        </w:rPr>
        <w:t>be under the supervision of a registered Professional Engineer. If not, the applicant shall explain why the Board should consider the experience acceptable.</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 xml:space="preserve">3.6.b.3.  </w:t>
      </w:r>
      <w:r w:rsidR="00EF160C" w:rsidRPr="007304C1">
        <w:rPr>
          <w:rFonts w:ascii="Times New Roman" w:hAnsi="Times New Roman"/>
        </w:rPr>
        <w:t>Upon review of the completed application package, the Board may credit experience based on the following:</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Armed Services.</w:t>
      </w:r>
      <w:r w:rsidR="008016C0" w:rsidRPr="007304C1">
        <w:rPr>
          <w:rFonts w:ascii="Times New Roman" w:hAnsi="Times New Roman"/>
        </w:rPr>
        <w:t xml:space="preserve"> </w:t>
      </w:r>
      <w:r w:rsidR="00EF160C" w:rsidRPr="007304C1">
        <w:rPr>
          <w:rFonts w:ascii="Times New Roman" w:hAnsi="Times New Roman"/>
        </w:rPr>
        <w:t>Experience gained in the Armed Services shall be of a character equivalent to that which would have been gained in the civilian sector doing similar work. A good indicator of equivalence is that the applicant while in the Armed Services served in an engineering or engineering-related group.</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Sales or supervision.</w:t>
      </w:r>
      <w:r w:rsidR="008016C0" w:rsidRPr="007304C1">
        <w:rPr>
          <w:rFonts w:ascii="Times New Roman" w:hAnsi="Times New Roman"/>
        </w:rPr>
        <w:t xml:space="preserve"> </w:t>
      </w:r>
      <w:r w:rsidR="00EF160C" w:rsidRPr="007304C1">
        <w:rPr>
          <w:rFonts w:ascii="Times New Roman" w:hAnsi="Times New Roman"/>
        </w:rPr>
        <w:t>For sales experience or construction supervision experience to be satisfactory, the applicant shall prove that engineering principles were required and used while gaining this experience.</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C</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Teaching.</w:t>
      </w:r>
      <w:r w:rsidR="008016C0" w:rsidRPr="007304C1">
        <w:rPr>
          <w:rFonts w:ascii="Times New Roman" w:hAnsi="Times New Roman"/>
        </w:rPr>
        <w:t xml:space="preserve"> </w:t>
      </w:r>
      <w:r w:rsidR="00EF160C" w:rsidRPr="007304C1">
        <w:rPr>
          <w:rFonts w:ascii="Times New Roman" w:hAnsi="Times New Roman"/>
        </w:rPr>
        <w:t>The Board may classify the teaching of courses in ABET-approved programs as satisfactory experience.</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D</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Research.</w:t>
      </w:r>
      <w:r w:rsidR="008016C0" w:rsidRPr="007304C1">
        <w:rPr>
          <w:rFonts w:ascii="Times New Roman" w:hAnsi="Times New Roman"/>
        </w:rPr>
        <w:t xml:space="preserve"> </w:t>
      </w:r>
      <w:r w:rsidR="00EF160C" w:rsidRPr="007304C1">
        <w:rPr>
          <w:rFonts w:ascii="Times New Roman" w:hAnsi="Times New Roman"/>
        </w:rPr>
        <w:t xml:space="preserve">The Board may credit experience gained in the performing of engineering research or projects if the applicant at the time was a member of an engineering faculty or higher at an institution with a Board-approved curricula as defined in </w:t>
      </w:r>
      <w:r w:rsidR="009E1913" w:rsidRPr="007304C1">
        <w:rPr>
          <w:rFonts w:ascii="Times New Roman" w:hAnsi="Times New Roman"/>
        </w:rPr>
        <w:t>§7-</w:t>
      </w:r>
      <w:r w:rsidRPr="007304C1">
        <w:rPr>
          <w:rFonts w:ascii="Times New Roman" w:hAnsi="Times New Roman"/>
        </w:rPr>
        <w:t>1-3.5(a).</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E</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Graduate Studies.</w:t>
      </w:r>
      <w:r w:rsidR="008016C0" w:rsidRPr="007304C1">
        <w:rPr>
          <w:rFonts w:ascii="Times New Roman" w:hAnsi="Times New Roman"/>
        </w:rPr>
        <w:t xml:space="preserve"> </w:t>
      </w:r>
      <w:r w:rsidR="00EF160C" w:rsidRPr="007304C1">
        <w:rPr>
          <w:rFonts w:ascii="Times New Roman" w:hAnsi="Times New Roman"/>
        </w:rPr>
        <w:t xml:space="preserve">The Board may credit an applicant who has followed Board-approved curricula as defined in </w:t>
      </w:r>
      <w:r w:rsidR="009E1913" w:rsidRPr="007304C1">
        <w:rPr>
          <w:rFonts w:ascii="Times New Roman" w:hAnsi="Times New Roman"/>
        </w:rPr>
        <w:t>§7-</w:t>
      </w:r>
      <w:r w:rsidR="00EF160C" w:rsidRPr="007304C1">
        <w:rPr>
          <w:rFonts w:ascii="Times New Roman" w:hAnsi="Times New Roman"/>
        </w:rPr>
        <w:t>1-3.5(a) with a Master</w:t>
      </w:r>
      <w:r w:rsidR="00512CEF" w:rsidRPr="007304C1">
        <w:rPr>
          <w:rFonts w:ascii="Times New Roman" w:hAnsi="Times New Roman"/>
        </w:rPr>
        <w:t>’</w:t>
      </w:r>
      <w:r w:rsidR="00EF160C" w:rsidRPr="007304C1">
        <w:rPr>
          <w:rFonts w:ascii="Times New Roman" w:hAnsi="Times New Roman"/>
        </w:rPr>
        <w:t>s degree in engineering with one year</w:t>
      </w:r>
      <w:r w:rsidR="00512CEF" w:rsidRPr="007304C1">
        <w:rPr>
          <w:rFonts w:ascii="Times New Roman" w:hAnsi="Times New Roman"/>
        </w:rPr>
        <w:t>’</w:t>
      </w:r>
      <w:r w:rsidR="00EF160C" w:rsidRPr="007304C1">
        <w:rPr>
          <w:rFonts w:ascii="Times New Roman" w:hAnsi="Times New Roman"/>
        </w:rPr>
        <w:t>s experience. If such applicant follows the Master</w:t>
      </w:r>
      <w:r w:rsidR="00C44D4A" w:rsidRPr="007304C1">
        <w:rPr>
          <w:rFonts w:ascii="Times New Roman" w:hAnsi="Times New Roman"/>
        </w:rPr>
        <w:t>’</w:t>
      </w:r>
      <w:r w:rsidR="00EF160C" w:rsidRPr="007304C1">
        <w:rPr>
          <w:rFonts w:ascii="Times New Roman" w:hAnsi="Times New Roman"/>
        </w:rPr>
        <w:t>s degree in engineering with a Doctor of Philosophy degree in engineering, the Board may credit the applicant with an additional year of experience. If the Doctor of Philosophy degree is obtained without the Master</w:t>
      </w:r>
      <w:r w:rsidR="00512CEF" w:rsidRPr="007304C1">
        <w:rPr>
          <w:rFonts w:ascii="Times New Roman" w:hAnsi="Times New Roman"/>
        </w:rPr>
        <w:t>’</w:t>
      </w:r>
      <w:r w:rsidR="00EF160C" w:rsidRPr="007304C1">
        <w:rPr>
          <w:rFonts w:ascii="Times New Roman" w:hAnsi="Times New Roman"/>
        </w:rPr>
        <w:t xml:space="preserve">s degree, the applicant may be credited with </w:t>
      </w:r>
      <w:r w:rsidRPr="007304C1">
        <w:rPr>
          <w:rFonts w:ascii="Times New Roman" w:hAnsi="Times New Roman"/>
        </w:rPr>
        <w:t>two years of experience.</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3.6.</w:t>
      </w:r>
      <w:r w:rsidR="00EF160C" w:rsidRPr="007304C1">
        <w:rPr>
          <w:rFonts w:ascii="Times New Roman" w:hAnsi="Times New Roman"/>
        </w:rPr>
        <w:t>c</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Verifications.</w:t>
      </w:r>
      <w:r w:rsidR="008016C0" w:rsidRPr="007304C1">
        <w:rPr>
          <w:rFonts w:ascii="Times New Roman" w:hAnsi="Times New Roman"/>
        </w:rPr>
        <w:t xml:space="preserve"> </w:t>
      </w:r>
      <w:r w:rsidR="00EF160C" w:rsidRPr="007304C1">
        <w:rPr>
          <w:rFonts w:ascii="Times New Roman" w:hAnsi="Times New Roman"/>
        </w:rPr>
        <w:t>The verifications shall include the following:</w:t>
      </w:r>
    </w:p>
    <w:p w:rsidR="00EF160C" w:rsidRPr="007304C1" w:rsidRDefault="00E03EB0" w:rsidP="006713B4">
      <w:pPr>
        <w:widowControl/>
        <w:spacing w:after="240"/>
        <w:ind w:firstLine="1080"/>
        <w:jc w:val="both"/>
        <w:rPr>
          <w:rFonts w:ascii="Times New Roman" w:hAnsi="Times New Roman"/>
        </w:rPr>
      </w:pPr>
      <w:r w:rsidRPr="007304C1">
        <w:rPr>
          <w:rFonts w:ascii="Times New Roman" w:hAnsi="Times New Roman"/>
        </w:rPr>
        <w:t>3.6.c.</w:t>
      </w:r>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Time Period.</w:t>
      </w:r>
      <w:r w:rsidR="008016C0" w:rsidRPr="007304C1">
        <w:rPr>
          <w:rFonts w:ascii="Times New Roman" w:hAnsi="Times New Roman"/>
        </w:rPr>
        <w:t xml:space="preserve"> </w:t>
      </w:r>
      <w:r w:rsidR="00EF160C" w:rsidRPr="007304C1">
        <w:rPr>
          <w:rFonts w:ascii="Times New Roman" w:hAnsi="Times New Roman"/>
        </w:rPr>
        <w:t>The Board shall consider only the experience an applicant obtains after he or she graduates from a Board-approved curriculum.</w:t>
      </w:r>
    </w:p>
    <w:p w:rsidR="00EF160C" w:rsidRPr="007304C1" w:rsidRDefault="00E03EB0" w:rsidP="006713B4">
      <w:pPr>
        <w:widowControl/>
        <w:spacing w:after="240"/>
        <w:ind w:firstLine="1080"/>
        <w:jc w:val="both"/>
        <w:rPr>
          <w:rFonts w:ascii="Times New Roman" w:hAnsi="Times New Roman"/>
        </w:rPr>
      </w:pPr>
      <w:r w:rsidRPr="007304C1">
        <w:rPr>
          <w:rFonts w:ascii="Times New Roman" w:hAnsi="Times New Roman"/>
        </w:rPr>
        <w:t>3.6.c.</w:t>
      </w:r>
      <w:r w:rsidR="00EF160C" w:rsidRPr="007304C1">
        <w:rPr>
          <w:rFonts w:ascii="Times New Roman" w:hAnsi="Times New Roman"/>
        </w:rPr>
        <w:t>2</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Documentation.</w:t>
      </w:r>
      <w:r w:rsidR="008016C0" w:rsidRPr="007304C1">
        <w:rPr>
          <w:rFonts w:ascii="Times New Roman" w:hAnsi="Times New Roman"/>
        </w:rPr>
        <w:t xml:space="preserve"> </w:t>
      </w:r>
      <w:r w:rsidR="00EF160C" w:rsidRPr="007304C1">
        <w:rPr>
          <w:rFonts w:ascii="Times New Roman" w:hAnsi="Times New Roman"/>
        </w:rPr>
        <w:t>An applicant shall provide a detailed description of the nature of the work and duties he or she has performed on forms supplied by the Board. The applicant shall account for all employment or work experience for the period of time that has elapsed since graduation from the Board-approved curriculum. If the applicant was not employed or was employed in other kinds of work, he or she should indicate</w:t>
      </w:r>
      <w:r w:rsidR="00B62BDB" w:rsidRPr="007304C1">
        <w:rPr>
          <w:rFonts w:ascii="Times New Roman" w:hAnsi="Times New Roman"/>
        </w:rPr>
        <w:t xml:space="preserve"> this in the experience record.</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3.7.</w:t>
      </w:r>
      <w:r w:rsidR="008016C0" w:rsidRPr="007304C1">
        <w:rPr>
          <w:rFonts w:ascii="Times New Roman" w:hAnsi="Times New Roman"/>
        </w:rPr>
        <w:t xml:space="preserve"> </w:t>
      </w:r>
      <w:r w:rsidR="00E03EB0" w:rsidRPr="007304C1">
        <w:rPr>
          <w:rFonts w:ascii="Times New Roman" w:hAnsi="Times New Roman"/>
        </w:rPr>
        <w:t xml:space="preserve"> </w:t>
      </w:r>
      <w:r w:rsidRPr="007304C1">
        <w:rPr>
          <w:rFonts w:ascii="Times New Roman" w:hAnsi="Times New Roman"/>
        </w:rPr>
        <w:t>References.</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 xml:space="preserve">3.7.a.  </w:t>
      </w:r>
      <w:r w:rsidR="00EF160C" w:rsidRPr="007304C1">
        <w:rPr>
          <w:rFonts w:ascii="Times New Roman" w:hAnsi="Times New Roman"/>
        </w:rPr>
        <w:t>It is the responsibility of the applicant to supply all references on forms supplied by the Board.</w:t>
      </w:r>
      <w:r w:rsidR="008016C0" w:rsidRPr="007304C1">
        <w:rPr>
          <w:rFonts w:ascii="Times New Roman" w:hAnsi="Times New Roman"/>
        </w:rPr>
        <w:t xml:space="preserve"> </w:t>
      </w:r>
      <w:r w:rsidR="00EF160C" w:rsidRPr="007304C1">
        <w:rPr>
          <w:rFonts w:ascii="Times New Roman" w:hAnsi="Times New Roman"/>
        </w:rPr>
        <w:t>A PE applicant shall submit satisfactory references from five individuals, three of whom shall be professional engineers having personal knowledge of the applicant</w:t>
      </w:r>
      <w:r w:rsidR="00512CEF" w:rsidRPr="007304C1">
        <w:rPr>
          <w:rFonts w:ascii="Times New Roman" w:hAnsi="Times New Roman"/>
        </w:rPr>
        <w:t>’</w:t>
      </w:r>
      <w:r w:rsidR="00EF160C" w:rsidRPr="007304C1">
        <w:rPr>
          <w:rFonts w:ascii="Times New Roman" w:hAnsi="Times New Roman"/>
        </w:rPr>
        <w:t>s engineering experience and ability. Also, the applicant should preferably include in the references individuals familiar with the applicant</w:t>
      </w:r>
      <w:r w:rsidR="00512CEF" w:rsidRPr="007304C1">
        <w:rPr>
          <w:rFonts w:ascii="Times New Roman" w:hAnsi="Times New Roman"/>
        </w:rPr>
        <w:t>’</w:t>
      </w:r>
      <w:r w:rsidR="00EF160C" w:rsidRPr="007304C1">
        <w:rPr>
          <w:rFonts w:ascii="Times New Roman" w:hAnsi="Times New Roman"/>
        </w:rPr>
        <w:t>s experience noted in the employment section of the application.</w:t>
      </w:r>
      <w:r w:rsidR="008016C0" w:rsidRPr="007304C1">
        <w:rPr>
          <w:rFonts w:ascii="Times New Roman" w:hAnsi="Times New Roman"/>
        </w:rPr>
        <w:t xml:space="preserve"> </w:t>
      </w:r>
      <w:r w:rsidR="00EF160C" w:rsidRPr="007304C1">
        <w:rPr>
          <w:rFonts w:ascii="Times New Roman" w:hAnsi="Times New Roman"/>
        </w:rPr>
        <w:t xml:space="preserve">An EI applicant shall submit at least three satisfactory </w:t>
      </w:r>
      <w:r w:rsidR="00B62BDB" w:rsidRPr="007304C1">
        <w:rPr>
          <w:rFonts w:ascii="Times New Roman" w:hAnsi="Times New Roman"/>
        </w:rPr>
        <w:t>character references.</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3.7.</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An applicant may not use a relative or a current Board member as a reference.</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 xml:space="preserve">3.7.c.  </w:t>
      </w:r>
      <w:r w:rsidR="00EF160C" w:rsidRPr="007304C1">
        <w:rPr>
          <w:rFonts w:ascii="Times New Roman" w:hAnsi="Times New Roman"/>
        </w:rPr>
        <w:t>An applicant shall provide each individual being used as a reference with the Board-approved reference form. The reference form shall be returned to the applicant in a signed, sealed envelope to be included in the applicant</w:t>
      </w:r>
      <w:r w:rsidR="00C44D4A" w:rsidRPr="007304C1">
        <w:rPr>
          <w:rFonts w:ascii="Times New Roman" w:hAnsi="Times New Roman"/>
        </w:rPr>
        <w:t>’</w:t>
      </w:r>
      <w:r w:rsidR="00EF160C" w:rsidRPr="007304C1">
        <w:rPr>
          <w:rFonts w:ascii="Times New Roman" w:hAnsi="Times New Roman"/>
        </w:rPr>
        <w:t>s completed application package.</w:t>
      </w:r>
    </w:p>
    <w:p w:rsidR="00EF160C" w:rsidRPr="007304C1" w:rsidRDefault="00512CEF" w:rsidP="006713B4">
      <w:pPr>
        <w:widowControl/>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7-1-4.</w:t>
      </w:r>
      <w:r w:rsidR="00E03EB0" w:rsidRPr="007304C1">
        <w:rPr>
          <w:rFonts w:ascii="Times New Roman" w:hAnsi="Times New Roman"/>
          <w:b/>
          <w:bCs/>
        </w:rPr>
        <w:t xml:space="preserve"> </w:t>
      </w:r>
      <w:r w:rsidR="00B62BDB" w:rsidRPr="007304C1">
        <w:rPr>
          <w:rFonts w:ascii="Times New Roman" w:hAnsi="Times New Roman"/>
          <w:b/>
          <w:bCs/>
        </w:rPr>
        <w:t>Board Actions on Applications.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4.1.</w:t>
      </w:r>
      <w:r w:rsidR="005D384B" w:rsidRPr="007304C1">
        <w:rPr>
          <w:rFonts w:ascii="Times New Roman" w:hAnsi="Times New Roman"/>
        </w:rPr>
        <w:t xml:space="preserve"> </w:t>
      </w:r>
      <w:r w:rsidRPr="007304C1">
        <w:rPr>
          <w:rFonts w:ascii="Times New Roman" w:hAnsi="Times New Roman"/>
        </w:rPr>
        <w:t>The Board shall take action on all submitted applications.</w:t>
      </w:r>
    </w:p>
    <w:p w:rsidR="00EF160C" w:rsidRPr="007304C1" w:rsidRDefault="00715F9C" w:rsidP="006713B4">
      <w:pPr>
        <w:widowControl/>
        <w:spacing w:after="240"/>
        <w:ind w:firstLine="720"/>
        <w:jc w:val="both"/>
        <w:rPr>
          <w:rFonts w:ascii="Times New Roman" w:hAnsi="Times New Roman"/>
        </w:rPr>
      </w:pPr>
      <w:r w:rsidRPr="007304C1">
        <w:rPr>
          <w:rFonts w:ascii="Times New Roman" w:hAnsi="Times New Roman"/>
        </w:rPr>
        <w:t>4.1.</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application must be complete as set forth in </w:t>
      </w:r>
      <w:r w:rsidR="009E1913" w:rsidRPr="007304C1">
        <w:rPr>
          <w:rFonts w:ascii="Times New Roman" w:hAnsi="Times New Roman"/>
        </w:rPr>
        <w:t>§7-</w:t>
      </w:r>
      <w:r w:rsidR="00EF160C" w:rsidRPr="007304C1">
        <w:rPr>
          <w:rFonts w:ascii="Times New Roman" w:hAnsi="Times New Roman"/>
        </w:rPr>
        <w:t>1-3.4 of these rules before the Board considers the application.</w:t>
      </w:r>
    </w:p>
    <w:p w:rsidR="00EF160C" w:rsidRPr="007304C1" w:rsidRDefault="00715F9C" w:rsidP="006713B4">
      <w:pPr>
        <w:widowControl/>
        <w:spacing w:after="240"/>
        <w:ind w:firstLine="720"/>
        <w:jc w:val="both"/>
        <w:rPr>
          <w:rFonts w:ascii="Times New Roman" w:hAnsi="Times New Roman"/>
        </w:rPr>
      </w:pPr>
      <w:r w:rsidRPr="007304C1">
        <w:rPr>
          <w:rFonts w:ascii="Times New Roman" w:hAnsi="Times New Roman"/>
        </w:rPr>
        <w:t>4.1.</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The Board may approve, defer, or deny an application.</w:t>
      </w:r>
    </w:p>
    <w:p w:rsidR="00EF160C" w:rsidRPr="007304C1" w:rsidRDefault="00715F9C" w:rsidP="006713B4">
      <w:pPr>
        <w:widowControl/>
        <w:spacing w:after="240"/>
        <w:ind w:firstLine="1080"/>
        <w:jc w:val="both"/>
        <w:rPr>
          <w:rFonts w:ascii="Times New Roman" w:hAnsi="Times New Roman"/>
        </w:rPr>
      </w:pPr>
      <w:r w:rsidRPr="007304C1">
        <w:rPr>
          <w:rFonts w:ascii="Times New Roman" w:hAnsi="Times New Roman"/>
        </w:rPr>
        <w:t>4.1.b.</w:t>
      </w:r>
      <w:r w:rsidR="00EF160C" w:rsidRPr="007304C1">
        <w:rPr>
          <w:rFonts w:ascii="Times New Roman" w:hAnsi="Times New Roman"/>
        </w:rPr>
        <w:t>1</w:t>
      </w:r>
      <w:r w:rsidRPr="007304C1">
        <w:rPr>
          <w:rFonts w:ascii="Times New Roman" w:hAnsi="Times New Roman"/>
        </w:rPr>
        <w:t xml:space="preserve">. </w:t>
      </w:r>
      <w:r w:rsidR="00EF160C" w:rsidRPr="007304C1">
        <w:rPr>
          <w:rFonts w:ascii="Times New Roman" w:hAnsi="Times New Roman"/>
        </w:rPr>
        <w:t xml:space="preserve"> </w:t>
      </w:r>
      <w:r w:rsidR="004332BF" w:rsidRPr="007304C1">
        <w:rPr>
          <w:rFonts w:ascii="Times New Roman" w:hAnsi="Times New Roman"/>
        </w:rPr>
        <w:t xml:space="preserve">Approval. </w:t>
      </w:r>
      <w:r w:rsidR="00EF160C" w:rsidRPr="007304C1">
        <w:rPr>
          <w:rFonts w:ascii="Times New Roman" w:hAnsi="Times New Roman"/>
        </w:rPr>
        <w:t>When an application is approved by the Board, it indicates that the applicant has met all the requirements for registration or certification required by the statutes of this state, and the Board shall grant the applicant a registration or certification. The Board shall notify the applicant of the approval.</w:t>
      </w:r>
    </w:p>
    <w:p w:rsidR="00EF160C" w:rsidRPr="007304C1" w:rsidRDefault="00715F9C" w:rsidP="006713B4">
      <w:pPr>
        <w:widowControl/>
        <w:spacing w:after="240"/>
        <w:ind w:firstLine="1080"/>
        <w:jc w:val="both"/>
        <w:rPr>
          <w:rFonts w:ascii="Times New Roman" w:hAnsi="Times New Roman"/>
        </w:rPr>
      </w:pPr>
      <w:r w:rsidRPr="007304C1">
        <w:rPr>
          <w:rFonts w:ascii="Times New Roman" w:hAnsi="Times New Roman"/>
        </w:rPr>
        <w:t>4.1.b.</w:t>
      </w:r>
      <w:r w:rsidR="00EF160C" w:rsidRPr="007304C1">
        <w:rPr>
          <w:rFonts w:ascii="Times New Roman" w:hAnsi="Times New Roman"/>
        </w:rPr>
        <w:t>2</w:t>
      </w:r>
      <w:r w:rsidRPr="007304C1">
        <w:rPr>
          <w:rFonts w:ascii="Times New Roman" w:hAnsi="Times New Roman"/>
        </w:rPr>
        <w:t xml:space="preserve">. </w:t>
      </w:r>
      <w:r w:rsidR="00EF160C" w:rsidRPr="007304C1">
        <w:rPr>
          <w:rFonts w:ascii="Times New Roman" w:hAnsi="Times New Roman"/>
        </w:rPr>
        <w:t xml:space="preserve"> </w:t>
      </w:r>
      <w:r w:rsidR="004332BF" w:rsidRPr="007304C1">
        <w:rPr>
          <w:rFonts w:ascii="Times New Roman" w:hAnsi="Times New Roman"/>
        </w:rPr>
        <w:t xml:space="preserve">Deferral. </w:t>
      </w:r>
      <w:r w:rsidR="00EF160C" w:rsidRPr="007304C1">
        <w:rPr>
          <w:rFonts w:ascii="Times New Roman" w:hAnsi="Times New Roman"/>
        </w:rPr>
        <w:t>When an application is deferred by the Board, it indicates that the applicant must take further steps to meet the requirements for registration or certification required by the statutes of this state, and the Board shall retain the deferred application until the applicant submits the additional information required by the Board. The Board shall notify the applicant of the deficiencies.</w:t>
      </w:r>
    </w:p>
    <w:p w:rsidR="00EF160C" w:rsidRPr="007304C1" w:rsidRDefault="00715F9C" w:rsidP="006713B4">
      <w:pPr>
        <w:widowControl/>
        <w:spacing w:after="240"/>
        <w:ind w:firstLine="1080"/>
        <w:jc w:val="both"/>
        <w:rPr>
          <w:rFonts w:ascii="Times New Roman" w:hAnsi="Times New Roman"/>
        </w:rPr>
      </w:pPr>
      <w:r w:rsidRPr="007304C1">
        <w:rPr>
          <w:rFonts w:ascii="Times New Roman" w:hAnsi="Times New Roman"/>
        </w:rPr>
        <w:t>4.1.b.</w:t>
      </w:r>
      <w:r w:rsidR="00EF160C" w:rsidRPr="007304C1">
        <w:rPr>
          <w:rFonts w:ascii="Times New Roman" w:hAnsi="Times New Roman"/>
        </w:rPr>
        <w:t>3</w:t>
      </w:r>
      <w:r w:rsidRPr="007304C1">
        <w:rPr>
          <w:rFonts w:ascii="Times New Roman" w:hAnsi="Times New Roman"/>
        </w:rPr>
        <w:t xml:space="preserve">. </w:t>
      </w:r>
      <w:r w:rsidR="00EF160C" w:rsidRPr="007304C1">
        <w:rPr>
          <w:rFonts w:ascii="Times New Roman" w:hAnsi="Times New Roman"/>
        </w:rPr>
        <w:t xml:space="preserve"> Denial.</w:t>
      </w:r>
      <w:r w:rsidR="004332BF" w:rsidRPr="007304C1">
        <w:rPr>
          <w:rFonts w:ascii="Times New Roman" w:hAnsi="Times New Roman"/>
        </w:rPr>
        <w:t xml:space="preserve"> </w:t>
      </w:r>
      <w:r w:rsidR="00EF160C" w:rsidRPr="007304C1">
        <w:rPr>
          <w:rFonts w:ascii="Times New Roman" w:hAnsi="Times New Roman"/>
        </w:rPr>
        <w:t>When an application is denied by the Board, it indicates that the applicant has not met the requirements for registration or certification required by the statutes of this state, and the Board shall retain the denied application for one year and then may dispose of it. The Board shall notify the applicant of the denial.</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4.2</w:t>
      </w:r>
      <w:r w:rsidR="006F108A">
        <w:rPr>
          <w:rFonts w:ascii="Times New Roman" w:hAnsi="Times New Roman"/>
        </w:rPr>
        <w:t xml:space="preserve">. </w:t>
      </w:r>
      <w:r w:rsidR="00715F9C" w:rsidRPr="007304C1">
        <w:rPr>
          <w:rFonts w:ascii="Times New Roman" w:hAnsi="Times New Roman"/>
        </w:rPr>
        <w:t xml:space="preserve"> </w:t>
      </w:r>
      <w:r w:rsidRPr="007304C1">
        <w:rPr>
          <w:rFonts w:ascii="Times New Roman" w:hAnsi="Times New Roman"/>
        </w:rPr>
        <w:t>The Board may defer or deny any application of an applicant who has not provided or withheld information, provided statements that are untr</w:t>
      </w:r>
      <w:r w:rsidR="001E3912" w:rsidRPr="007304C1">
        <w:rPr>
          <w:rFonts w:ascii="Times New Roman" w:hAnsi="Times New Roman"/>
        </w:rPr>
        <w:t>ue or misrepresented the facts.</w:t>
      </w:r>
    </w:p>
    <w:p w:rsidR="00EF160C" w:rsidRDefault="00EF160C" w:rsidP="006713B4">
      <w:pPr>
        <w:widowControl/>
        <w:spacing w:after="240"/>
        <w:ind w:firstLine="360"/>
        <w:jc w:val="both"/>
        <w:rPr>
          <w:rFonts w:ascii="Times New Roman" w:hAnsi="Times New Roman"/>
        </w:rPr>
      </w:pPr>
      <w:r w:rsidRPr="007304C1">
        <w:rPr>
          <w:rFonts w:ascii="Times New Roman" w:hAnsi="Times New Roman"/>
        </w:rPr>
        <w:t>4.3</w:t>
      </w:r>
      <w:r w:rsidR="006F108A">
        <w:rPr>
          <w:rFonts w:ascii="Times New Roman" w:hAnsi="Times New Roman"/>
        </w:rPr>
        <w:t>.</w:t>
      </w:r>
      <w:r w:rsidR="00715F9C" w:rsidRPr="007304C1">
        <w:rPr>
          <w:rFonts w:ascii="Times New Roman" w:hAnsi="Times New Roman"/>
        </w:rPr>
        <w:t xml:space="preserve">  </w:t>
      </w:r>
      <w:r w:rsidRPr="007304C1">
        <w:rPr>
          <w:rFonts w:ascii="Times New Roman" w:hAnsi="Times New Roman"/>
        </w:rPr>
        <w:t>Reconsideration of Applications.</w:t>
      </w:r>
      <w:r w:rsidR="008016C0" w:rsidRPr="007304C1">
        <w:rPr>
          <w:rFonts w:ascii="Times New Roman" w:hAnsi="Times New Roman"/>
        </w:rPr>
        <w:t xml:space="preserve"> </w:t>
      </w:r>
      <w:r w:rsidRPr="007304C1">
        <w:rPr>
          <w:rFonts w:ascii="Times New Roman" w:hAnsi="Times New Roman"/>
        </w:rPr>
        <w:t>An applicant may request that the Board reconsider an application that has been denied when the request is based on additional information and/or evidence that could affect the original decision. An applicant shall make the request for reconsideration within one year after the decision was made to deny the original application.</w:t>
      </w:r>
    </w:p>
    <w:p w:rsidR="005D511B" w:rsidRPr="006F108A" w:rsidRDefault="005D511B" w:rsidP="005D511B">
      <w:pPr>
        <w:widowControl/>
        <w:spacing w:after="240"/>
        <w:ind w:firstLine="360"/>
        <w:jc w:val="both"/>
        <w:rPr>
          <w:rFonts w:ascii="Times New Roman" w:hAnsi="Times New Roman"/>
          <w:u w:val="single"/>
        </w:rPr>
      </w:pPr>
      <w:r w:rsidRPr="006F108A">
        <w:rPr>
          <w:rFonts w:ascii="Times New Roman" w:hAnsi="Times New Roman"/>
          <w:u w:val="single"/>
        </w:rPr>
        <w:t>4.4.  Consideration of Criminal Records.</w:t>
      </w:r>
    </w:p>
    <w:p w:rsidR="005D511B" w:rsidRPr="006F108A" w:rsidRDefault="005D511B" w:rsidP="005D511B">
      <w:pPr>
        <w:widowControl/>
        <w:spacing w:after="240"/>
        <w:ind w:firstLine="360"/>
        <w:jc w:val="both"/>
        <w:rPr>
          <w:rFonts w:ascii="Times New Roman" w:hAnsi="Times New Roman"/>
        </w:rPr>
      </w:pPr>
      <w:r w:rsidRPr="006F108A">
        <w:rPr>
          <w:rFonts w:ascii="Times New Roman" w:hAnsi="Times New Roman"/>
        </w:rPr>
        <w:tab/>
      </w:r>
      <w:r w:rsidRPr="006F108A">
        <w:rPr>
          <w:rFonts w:ascii="Times New Roman" w:hAnsi="Times New Roman"/>
          <w:u w:val="single"/>
        </w:rPr>
        <w:t>4.4.a.  Notwithstanding other provisions of this rule, the Board m</w:t>
      </w:r>
      <w:r w:rsidR="004F11EB" w:rsidRPr="006F108A">
        <w:rPr>
          <w:rFonts w:ascii="Times New Roman" w:hAnsi="Times New Roman"/>
          <w:u w:val="single"/>
        </w:rPr>
        <w:t>a</w:t>
      </w:r>
      <w:r w:rsidRPr="006F108A">
        <w:rPr>
          <w:rFonts w:ascii="Times New Roman" w:hAnsi="Times New Roman"/>
          <w:u w:val="single"/>
        </w:rPr>
        <w:t xml:space="preserve">y not disqualify an applicant from initial licensure as outlined in </w:t>
      </w:r>
      <w:r w:rsidR="00DC1C65" w:rsidRPr="006F108A">
        <w:rPr>
          <w:rFonts w:ascii="Times New Roman" w:hAnsi="Times New Roman"/>
          <w:u w:val="single"/>
        </w:rPr>
        <w:t xml:space="preserve">W.Va. Code </w:t>
      </w:r>
      <w:r w:rsidR="004F11EB" w:rsidRPr="006F108A">
        <w:rPr>
          <w:rFonts w:ascii="Times New Roman" w:hAnsi="Times New Roman"/>
          <w:u w:val="single"/>
        </w:rPr>
        <w:t>§30-1-</w:t>
      </w:r>
      <w:r w:rsidR="00E8380F" w:rsidRPr="006F108A">
        <w:rPr>
          <w:rFonts w:ascii="Times New Roman" w:hAnsi="Times New Roman"/>
          <w:u w:val="single"/>
        </w:rPr>
        <w:t>1</w:t>
      </w:r>
      <w:r w:rsidR="004F11EB" w:rsidRPr="006F108A">
        <w:rPr>
          <w:rFonts w:ascii="Times New Roman" w:hAnsi="Times New Roman"/>
          <w:u w:val="single"/>
        </w:rPr>
        <w:t xml:space="preserve"> et seq.</w:t>
      </w:r>
      <w:r w:rsidRPr="006F108A">
        <w:rPr>
          <w:rFonts w:ascii="Times New Roman" w:hAnsi="Times New Roman"/>
          <w:u w:val="single"/>
        </w:rPr>
        <w:t xml:space="preserve">  Specifically</w:t>
      </w:r>
      <w:bookmarkStart w:id="0" w:name="_Hlk14267777"/>
      <w:r w:rsidR="00DC1C65" w:rsidRPr="006F108A">
        <w:rPr>
          <w:rFonts w:ascii="Times New Roman" w:hAnsi="Times New Roman"/>
          <w:u w:val="single"/>
        </w:rPr>
        <w:t>, the B</w:t>
      </w:r>
      <w:r w:rsidRPr="006F108A">
        <w:rPr>
          <w:rFonts w:ascii="Times New Roman" w:hAnsi="Times New Roman"/>
          <w:u w:val="single"/>
        </w:rPr>
        <w:t>oard may not disqualify an applicant from initial licensure because of a prior criminal conviction that remains unreversed unless that conviction is for a crime that bears a rational nexus to the practice of engineering.  In determining whether a criminal conviction bears a rational nexus to th</w:t>
      </w:r>
      <w:r w:rsidR="00DC1C65" w:rsidRPr="006F108A">
        <w:rPr>
          <w:rFonts w:ascii="Times New Roman" w:hAnsi="Times New Roman"/>
          <w:u w:val="single"/>
        </w:rPr>
        <w:t>e practice of engineering, the B</w:t>
      </w:r>
      <w:r w:rsidRPr="006F108A">
        <w:rPr>
          <w:rFonts w:ascii="Times New Roman" w:hAnsi="Times New Roman"/>
          <w:u w:val="single"/>
        </w:rPr>
        <w:t>oard shall consider at a minimum</w:t>
      </w:r>
      <w:r w:rsidRPr="006F108A">
        <w:rPr>
          <w:rFonts w:ascii="Times New Roman" w:hAnsi="Times New Roman"/>
        </w:rPr>
        <w:t>:</w:t>
      </w:r>
    </w:p>
    <w:p w:rsidR="005D511B" w:rsidRPr="006F108A" w:rsidRDefault="005D511B" w:rsidP="00C059F4">
      <w:pPr>
        <w:ind w:left="720" w:firstLine="360"/>
        <w:rPr>
          <w:rFonts w:ascii="Times New Roman" w:hAnsi="Times New Roman"/>
        </w:rPr>
      </w:pPr>
      <w:r w:rsidRPr="006F108A">
        <w:rPr>
          <w:rFonts w:ascii="Times New Roman" w:hAnsi="Times New Roman"/>
          <w:u w:val="single"/>
        </w:rPr>
        <w:t>4.4.a.1.</w:t>
      </w:r>
      <w:bookmarkEnd w:id="0"/>
      <w:r w:rsidRPr="006F108A">
        <w:rPr>
          <w:rFonts w:ascii="Times New Roman" w:hAnsi="Times New Roman"/>
          <w:u w:val="single"/>
        </w:rPr>
        <w:t xml:space="preserve">  The nature and seriousness of the crime for which the individual was convicted</w:t>
      </w:r>
      <w:r w:rsidRPr="006F108A">
        <w:rPr>
          <w:rFonts w:ascii="Times New Roman" w:hAnsi="Times New Roman"/>
        </w:rPr>
        <w:t xml:space="preserve">; </w:t>
      </w:r>
    </w:p>
    <w:p w:rsidR="005D511B" w:rsidRPr="006F108A" w:rsidRDefault="005D511B" w:rsidP="005D511B">
      <w:pPr>
        <w:rPr>
          <w:rFonts w:ascii="Times New Roman" w:hAnsi="Times New Roman"/>
        </w:rPr>
      </w:pPr>
    </w:p>
    <w:p w:rsidR="005D511B" w:rsidRPr="006F108A" w:rsidRDefault="005D511B" w:rsidP="005D511B">
      <w:pPr>
        <w:ind w:left="720"/>
        <w:rPr>
          <w:rFonts w:ascii="Times New Roman" w:hAnsi="Times New Roman"/>
          <w:u w:val="single"/>
        </w:rPr>
      </w:pPr>
      <w:r w:rsidRPr="006F108A">
        <w:rPr>
          <w:rFonts w:ascii="Times New Roman" w:hAnsi="Times New Roman"/>
        </w:rPr>
        <w:t xml:space="preserve">       </w:t>
      </w:r>
      <w:r w:rsidR="00C059F4" w:rsidRPr="006F108A">
        <w:rPr>
          <w:rFonts w:ascii="Times New Roman" w:hAnsi="Times New Roman"/>
          <w:u w:val="single"/>
        </w:rPr>
        <w:t>4</w:t>
      </w:r>
      <w:r w:rsidRPr="006F108A">
        <w:rPr>
          <w:rFonts w:ascii="Times New Roman" w:hAnsi="Times New Roman"/>
          <w:u w:val="single"/>
        </w:rPr>
        <w:t>.4.</w:t>
      </w:r>
      <w:r w:rsidR="00C059F4" w:rsidRPr="006F108A">
        <w:rPr>
          <w:rFonts w:ascii="Times New Roman" w:hAnsi="Times New Roman"/>
          <w:u w:val="single"/>
        </w:rPr>
        <w:t>a</w:t>
      </w:r>
      <w:r w:rsidRPr="006F108A">
        <w:rPr>
          <w:rFonts w:ascii="Times New Roman" w:hAnsi="Times New Roman"/>
          <w:u w:val="single"/>
        </w:rPr>
        <w:t>.</w:t>
      </w:r>
      <w:r w:rsidR="004F11EB" w:rsidRPr="006F108A">
        <w:rPr>
          <w:rFonts w:ascii="Times New Roman" w:hAnsi="Times New Roman"/>
          <w:u w:val="single"/>
        </w:rPr>
        <w:t>2</w:t>
      </w:r>
      <w:r w:rsidR="00D834E9" w:rsidRPr="006F108A">
        <w:rPr>
          <w:rFonts w:ascii="Times New Roman" w:hAnsi="Times New Roman"/>
          <w:u w:val="single"/>
        </w:rPr>
        <w:t>.</w:t>
      </w:r>
      <w:r w:rsidR="00C059F4" w:rsidRPr="006F108A">
        <w:rPr>
          <w:rFonts w:ascii="Times New Roman" w:hAnsi="Times New Roman"/>
          <w:u w:val="single"/>
        </w:rPr>
        <w:t xml:space="preserve">  </w:t>
      </w:r>
      <w:r w:rsidRPr="006F108A">
        <w:rPr>
          <w:rFonts w:ascii="Times New Roman" w:hAnsi="Times New Roman"/>
          <w:u w:val="single"/>
        </w:rPr>
        <w:t xml:space="preserve">The passage of time since the commission of the crime; </w:t>
      </w:r>
    </w:p>
    <w:p w:rsidR="005D511B" w:rsidRPr="006F108A" w:rsidRDefault="005D511B" w:rsidP="005D511B">
      <w:pPr>
        <w:rPr>
          <w:rFonts w:ascii="Times New Roman" w:hAnsi="Times New Roman"/>
        </w:rPr>
      </w:pPr>
    </w:p>
    <w:p w:rsidR="005D511B" w:rsidRPr="006F108A" w:rsidRDefault="00C059F4" w:rsidP="004F11EB">
      <w:pPr>
        <w:ind w:firstLine="1080"/>
        <w:jc w:val="both"/>
        <w:rPr>
          <w:rFonts w:ascii="Times New Roman" w:hAnsi="Times New Roman"/>
          <w:u w:val="single"/>
        </w:rPr>
      </w:pPr>
      <w:r w:rsidRPr="006F108A">
        <w:rPr>
          <w:rFonts w:ascii="Times New Roman" w:hAnsi="Times New Roman"/>
          <w:u w:val="single"/>
        </w:rPr>
        <w:t>4.4</w:t>
      </w:r>
      <w:r w:rsidR="005D511B" w:rsidRPr="006F108A">
        <w:rPr>
          <w:rFonts w:ascii="Times New Roman" w:hAnsi="Times New Roman"/>
          <w:u w:val="single"/>
        </w:rPr>
        <w:t>.</w:t>
      </w:r>
      <w:r w:rsidRPr="006F108A">
        <w:rPr>
          <w:rFonts w:ascii="Times New Roman" w:hAnsi="Times New Roman"/>
          <w:u w:val="single"/>
        </w:rPr>
        <w:t>a</w:t>
      </w:r>
      <w:r w:rsidR="005D511B" w:rsidRPr="006F108A">
        <w:rPr>
          <w:rFonts w:ascii="Times New Roman" w:hAnsi="Times New Roman"/>
          <w:u w:val="single"/>
        </w:rPr>
        <w:t>.</w:t>
      </w:r>
      <w:r w:rsidR="004F11EB" w:rsidRPr="006F108A">
        <w:rPr>
          <w:rFonts w:ascii="Times New Roman" w:hAnsi="Times New Roman"/>
          <w:u w:val="single"/>
        </w:rPr>
        <w:t>3</w:t>
      </w:r>
      <w:r w:rsidR="005D511B" w:rsidRPr="006F108A">
        <w:rPr>
          <w:rFonts w:ascii="Times New Roman" w:hAnsi="Times New Roman"/>
          <w:u w:val="single"/>
        </w:rPr>
        <w:t xml:space="preserve">. </w:t>
      </w:r>
      <w:r w:rsidRPr="006F108A">
        <w:rPr>
          <w:rFonts w:ascii="Times New Roman" w:hAnsi="Times New Roman"/>
          <w:u w:val="single"/>
        </w:rPr>
        <w:t xml:space="preserve"> </w:t>
      </w:r>
      <w:r w:rsidR="005D511B" w:rsidRPr="006F108A">
        <w:rPr>
          <w:rFonts w:ascii="Times New Roman" w:hAnsi="Times New Roman"/>
          <w:u w:val="single"/>
        </w:rPr>
        <w:t>The relationship of the crime to the ability, capacity, and fitness req</w:t>
      </w:r>
      <w:r w:rsidRPr="006F108A">
        <w:rPr>
          <w:rFonts w:ascii="Times New Roman" w:hAnsi="Times New Roman"/>
          <w:u w:val="single"/>
        </w:rPr>
        <w:t xml:space="preserve">uired to perform the duties and </w:t>
      </w:r>
      <w:r w:rsidR="005D511B" w:rsidRPr="006F108A">
        <w:rPr>
          <w:rFonts w:ascii="Times New Roman" w:hAnsi="Times New Roman"/>
          <w:u w:val="single"/>
        </w:rPr>
        <w:t>discharge the responsibilities of a licensed engineer; and</w:t>
      </w:r>
    </w:p>
    <w:p w:rsidR="005D511B" w:rsidRPr="006F108A" w:rsidRDefault="005D511B" w:rsidP="005D511B">
      <w:pPr>
        <w:ind w:left="360"/>
        <w:jc w:val="both"/>
        <w:rPr>
          <w:rFonts w:ascii="Times New Roman" w:hAnsi="Times New Roman"/>
        </w:rPr>
      </w:pPr>
    </w:p>
    <w:p w:rsidR="005D511B" w:rsidRPr="006F108A" w:rsidRDefault="005D511B" w:rsidP="005D511B">
      <w:pPr>
        <w:ind w:left="720"/>
        <w:rPr>
          <w:rFonts w:ascii="Times New Roman" w:hAnsi="Times New Roman"/>
          <w:u w:val="single"/>
        </w:rPr>
      </w:pPr>
      <w:r w:rsidRPr="006F108A">
        <w:rPr>
          <w:rFonts w:ascii="Times New Roman" w:hAnsi="Times New Roman"/>
        </w:rPr>
        <w:t xml:space="preserve">     </w:t>
      </w:r>
      <w:r w:rsidR="00C059F4" w:rsidRPr="006F108A">
        <w:rPr>
          <w:rFonts w:ascii="Times New Roman" w:hAnsi="Times New Roman"/>
        </w:rPr>
        <w:tab/>
      </w:r>
      <w:r w:rsidR="00C059F4" w:rsidRPr="006F108A">
        <w:rPr>
          <w:rFonts w:ascii="Times New Roman" w:hAnsi="Times New Roman"/>
          <w:u w:val="single"/>
        </w:rPr>
        <w:t>4</w:t>
      </w:r>
      <w:r w:rsidRPr="006F108A">
        <w:rPr>
          <w:rFonts w:ascii="Times New Roman" w:hAnsi="Times New Roman"/>
          <w:u w:val="single"/>
        </w:rPr>
        <w:t>.4.</w:t>
      </w:r>
      <w:r w:rsidR="00C059F4" w:rsidRPr="006F108A">
        <w:rPr>
          <w:rFonts w:ascii="Times New Roman" w:hAnsi="Times New Roman"/>
          <w:u w:val="single"/>
        </w:rPr>
        <w:tab/>
        <w:t>a</w:t>
      </w:r>
      <w:r w:rsidRPr="006F108A">
        <w:rPr>
          <w:rFonts w:ascii="Times New Roman" w:hAnsi="Times New Roman"/>
          <w:u w:val="single"/>
        </w:rPr>
        <w:t>.</w:t>
      </w:r>
      <w:r w:rsidR="004F11EB" w:rsidRPr="006F108A">
        <w:rPr>
          <w:rFonts w:ascii="Times New Roman" w:hAnsi="Times New Roman"/>
          <w:u w:val="single"/>
        </w:rPr>
        <w:t>4</w:t>
      </w:r>
      <w:r w:rsidRPr="006F108A">
        <w:rPr>
          <w:rFonts w:ascii="Times New Roman" w:hAnsi="Times New Roman"/>
          <w:u w:val="single"/>
        </w:rPr>
        <w:t>.</w:t>
      </w:r>
      <w:r w:rsidR="00C059F4" w:rsidRPr="006F108A">
        <w:rPr>
          <w:rFonts w:ascii="Times New Roman" w:hAnsi="Times New Roman"/>
          <w:u w:val="single"/>
        </w:rPr>
        <w:t xml:space="preserve"> </w:t>
      </w:r>
      <w:r w:rsidRPr="006F108A">
        <w:rPr>
          <w:rFonts w:ascii="Times New Roman" w:hAnsi="Times New Roman"/>
          <w:u w:val="single"/>
        </w:rPr>
        <w:t xml:space="preserve"> Any evidence of rehabilitation or treatment undertaken by the individual.</w:t>
      </w:r>
    </w:p>
    <w:p w:rsidR="005D511B" w:rsidRPr="006F108A" w:rsidRDefault="005D511B" w:rsidP="005D511B">
      <w:pPr>
        <w:ind w:left="720"/>
        <w:rPr>
          <w:rFonts w:ascii="Times New Roman" w:hAnsi="Times New Roman"/>
        </w:rPr>
      </w:pPr>
      <w:r w:rsidRPr="006F108A">
        <w:rPr>
          <w:rFonts w:ascii="Times New Roman" w:hAnsi="Times New Roman"/>
        </w:rPr>
        <w:t xml:space="preserve"> </w:t>
      </w:r>
    </w:p>
    <w:p w:rsidR="004F11EB" w:rsidRPr="006F108A" w:rsidRDefault="00C059F4" w:rsidP="004F11EB">
      <w:pPr>
        <w:ind w:firstLine="720"/>
        <w:jc w:val="both"/>
        <w:rPr>
          <w:rFonts w:ascii="Times New Roman" w:hAnsi="Times New Roman"/>
          <w:u w:val="single"/>
        </w:rPr>
      </w:pPr>
      <w:r w:rsidRPr="006F108A">
        <w:rPr>
          <w:rFonts w:ascii="Times New Roman" w:hAnsi="Times New Roman"/>
          <w:bCs/>
          <w:u w:val="single"/>
        </w:rPr>
        <w:t>4</w:t>
      </w:r>
      <w:r w:rsidR="005D511B" w:rsidRPr="006F108A">
        <w:rPr>
          <w:rFonts w:ascii="Times New Roman" w:hAnsi="Times New Roman"/>
          <w:bCs/>
          <w:u w:val="single"/>
        </w:rPr>
        <w:t>.4.</w:t>
      </w:r>
      <w:r w:rsidR="004F11EB" w:rsidRPr="006F108A">
        <w:rPr>
          <w:rFonts w:ascii="Times New Roman" w:hAnsi="Times New Roman"/>
          <w:bCs/>
          <w:u w:val="single"/>
        </w:rPr>
        <w:t>b</w:t>
      </w:r>
      <w:r w:rsidR="005D511B" w:rsidRPr="006F108A">
        <w:rPr>
          <w:rFonts w:ascii="Times New Roman" w:hAnsi="Times New Roman"/>
          <w:bCs/>
          <w:u w:val="single"/>
        </w:rPr>
        <w:t xml:space="preserve">. </w:t>
      </w:r>
      <w:r w:rsidR="00D834E9" w:rsidRPr="006F108A">
        <w:rPr>
          <w:rFonts w:ascii="Times New Roman" w:hAnsi="Times New Roman"/>
          <w:bCs/>
          <w:u w:val="single"/>
        </w:rPr>
        <w:t xml:space="preserve"> </w:t>
      </w:r>
      <w:r w:rsidR="004F11EB" w:rsidRPr="006F108A">
        <w:rPr>
          <w:rFonts w:ascii="Times New Roman" w:hAnsi="Times New Roman"/>
          <w:u w:val="single"/>
        </w:rPr>
        <w:t xml:space="preserve">Notwithstanding any other provision of </w:t>
      </w:r>
      <w:r w:rsidR="00DC1C65" w:rsidRPr="006F108A">
        <w:rPr>
          <w:rFonts w:ascii="Times New Roman" w:hAnsi="Times New Roman"/>
          <w:u w:val="single"/>
        </w:rPr>
        <w:t>W.Va. Code</w:t>
      </w:r>
      <w:r w:rsidR="004F11EB" w:rsidRPr="006F108A">
        <w:rPr>
          <w:rFonts w:ascii="Times New Roman" w:hAnsi="Times New Roman"/>
          <w:u w:val="single"/>
        </w:rPr>
        <w:t xml:space="preserve"> §30-1-1 et seq. to the contrary, if an applicant has been denied licensure because of a </w:t>
      </w:r>
      <w:r w:rsidR="00DC1C65" w:rsidRPr="006F108A">
        <w:rPr>
          <w:rFonts w:ascii="Times New Roman" w:hAnsi="Times New Roman"/>
          <w:u w:val="single"/>
        </w:rPr>
        <w:t>prior criminal conviction, the B</w:t>
      </w:r>
      <w:r w:rsidR="004F11EB" w:rsidRPr="006F108A">
        <w:rPr>
          <w:rFonts w:ascii="Times New Roman" w:hAnsi="Times New Roman"/>
          <w:u w:val="single"/>
        </w:rPr>
        <w:t>oard shall permit the applicant to apply for initial licensure if:</w:t>
      </w:r>
    </w:p>
    <w:p w:rsidR="005D511B" w:rsidRPr="006F108A" w:rsidRDefault="005D511B" w:rsidP="00C059F4">
      <w:pPr>
        <w:ind w:firstLine="1440"/>
        <w:jc w:val="both"/>
        <w:rPr>
          <w:rFonts w:ascii="Times New Roman" w:hAnsi="Times New Roman"/>
          <w:u w:val="single"/>
        </w:rPr>
      </w:pPr>
    </w:p>
    <w:p w:rsidR="005D511B" w:rsidRPr="006F108A" w:rsidRDefault="00C059F4" w:rsidP="004F11EB">
      <w:pPr>
        <w:ind w:firstLine="1080"/>
        <w:jc w:val="both"/>
        <w:rPr>
          <w:rFonts w:ascii="Times New Roman" w:hAnsi="Times New Roman"/>
          <w:u w:val="single"/>
        </w:rPr>
      </w:pPr>
      <w:bookmarkStart w:id="1" w:name="_Hlk14268303"/>
      <w:r w:rsidRPr="006F108A">
        <w:rPr>
          <w:rFonts w:ascii="Times New Roman" w:hAnsi="Times New Roman"/>
          <w:u w:val="single"/>
        </w:rPr>
        <w:t>4</w:t>
      </w:r>
      <w:r w:rsidR="005D511B" w:rsidRPr="006F108A">
        <w:rPr>
          <w:rFonts w:ascii="Times New Roman" w:hAnsi="Times New Roman"/>
          <w:u w:val="single"/>
        </w:rPr>
        <w:t>.4.</w:t>
      </w:r>
      <w:r w:rsidR="004F11EB" w:rsidRPr="006F108A">
        <w:rPr>
          <w:rFonts w:ascii="Times New Roman" w:hAnsi="Times New Roman"/>
          <w:u w:val="single"/>
        </w:rPr>
        <w:t>b</w:t>
      </w:r>
      <w:r w:rsidR="005D511B" w:rsidRPr="006F108A">
        <w:rPr>
          <w:rFonts w:ascii="Times New Roman" w:hAnsi="Times New Roman"/>
          <w:u w:val="single"/>
        </w:rPr>
        <w:t>.</w:t>
      </w:r>
      <w:r w:rsidR="004F11EB" w:rsidRPr="006F108A">
        <w:rPr>
          <w:rFonts w:ascii="Times New Roman" w:hAnsi="Times New Roman"/>
          <w:u w:val="single"/>
        </w:rPr>
        <w:t>1</w:t>
      </w:r>
      <w:r w:rsidR="005D511B" w:rsidRPr="006F108A">
        <w:rPr>
          <w:rFonts w:ascii="Times New Roman" w:hAnsi="Times New Roman"/>
          <w:u w:val="single"/>
        </w:rPr>
        <w:t>.  A period of five years has elapsed from the date of conviction or the date of release from incarceration, whichever is later;</w:t>
      </w:r>
    </w:p>
    <w:bookmarkEnd w:id="1"/>
    <w:p w:rsidR="005D511B" w:rsidRPr="006F108A" w:rsidRDefault="005D511B" w:rsidP="005D511B">
      <w:pPr>
        <w:ind w:left="360"/>
        <w:jc w:val="both"/>
        <w:rPr>
          <w:rFonts w:ascii="Times New Roman" w:hAnsi="Times New Roman"/>
          <w:u w:val="single"/>
        </w:rPr>
      </w:pPr>
    </w:p>
    <w:p w:rsidR="005D511B" w:rsidRPr="006F108A" w:rsidRDefault="00C059F4" w:rsidP="004F11EB">
      <w:pPr>
        <w:ind w:firstLine="1080"/>
        <w:jc w:val="both"/>
        <w:rPr>
          <w:rFonts w:ascii="Times New Roman" w:hAnsi="Times New Roman"/>
          <w:u w:val="single"/>
        </w:rPr>
      </w:pPr>
      <w:r w:rsidRPr="006F108A">
        <w:rPr>
          <w:rFonts w:ascii="Times New Roman" w:hAnsi="Times New Roman"/>
          <w:u w:val="single"/>
        </w:rPr>
        <w:t>4</w:t>
      </w:r>
      <w:r w:rsidR="005D511B" w:rsidRPr="006F108A">
        <w:rPr>
          <w:rFonts w:ascii="Times New Roman" w:hAnsi="Times New Roman"/>
          <w:u w:val="single"/>
        </w:rPr>
        <w:t>.4.</w:t>
      </w:r>
      <w:r w:rsidR="004F11EB" w:rsidRPr="006F108A">
        <w:rPr>
          <w:rFonts w:ascii="Times New Roman" w:hAnsi="Times New Roman"/>
          <w:u w:val="single"/>
        </w:rPr>
        <w:t>b</w:t>
      </w:r>
      <w:r w:rsidR="005D511B" w:rsidRPr="006F108A">
        <w:rPr>
          <w:rFonts w:ascii="Times New Roman" w:hAnsi="Times New Roman"/>
          <w:u w:val="single"/>
        </w:rPr>
        <w:t>.</w:t>
      </w:r>
      <w:r w:rsidR="004F11EB" w:rsidRPr="006F108A">
        <w:rPr>
          <w:rFonts w:ascii="Times New Roman" w:hAnsi="Times New Roman"/>
          <w:u w:val="single"/>
        </w:rPr>
        <w:t>2</w:t>
      </w:r>
      <w:r w:rsidR="005D511B" w:rsidRPr="006F108A">
        <w:rPr>
          <w:rFonts w:ascii="Times New Roman" w:hAnsi="Times New Roman"/>
          <w:u w:val="single"/>
        </w:rPr>
        <w:t>.  The individual has not been convicted of any other crime during the period of time following the disqualifying offense; and</w:t>
      </w:r>
      <w:r w:rsidR="005D511B" w:rsidRPr="006F108A">
        <w:rPr>
          <w:rFonts w:ascii="Times New Roman" w:hAnsi="Times New Roman"/>
        </w:rPr>
        <w:t xml:space="preserve">  </w:t>
      </w:r>
    </w:p>
    <w:p w:rsidR="005D511B" w:rsidRPr="006F108A" w:rsidRDefault="005D511B" w:rsidP="00C059F4">
      <w:pPr>
        <w:jc w:val="both"/>
        <w:rPr>
          <w:rFonts w:ascii="Times New Roman" w:hAnsi="Times New Roman"/>
          <w:u w:val="single"/>
        </w:rPr>
      </w:pPr>
    </w:p>
    <w:p w:rsidR="005D511B" w:rsidRPr="006F108A" w:rsidRDefault="00C059F4" w:rsidP="004F11EB">
      <w:pPr>
        <w:ind w:firstLine="1080"/>
        <w:jc w:val="both"/>
        <w:rPr>
          <w:rFonts w:ascii="Times New Roman" w:hAnsi="Times New Roman"/>
          <w:u w:val="single"/>
        </w:rPr>
      </w:pPr>
      <w:r w:rsidRPr="006F108A">
        <w:rPr>
          <w:rFonts w:ascii="Times New Roman" w:hAnsi="Times New Roman"/>
          <w:u w:val="single"/>
        </w:rPr>
        <w:t>4</w:t>
      </w:r>
      <w:r w:rsidR="005D511B" w:rsidRPr="006F108A">
        <w:rPr>
          <w:rFonts w:ascii="Times New Roman" w:hAnsi="Times New Roman"/>
          <w:u w:val="single"/>
        </w:rPr>
        <w:t>.4.</w:t>
      </w:r>
      <w:r w:rsidR="004F11EB" w:rsidRPr="006F108A">
        <w:rPr>
          <w:rFonts w:ascii="Times New Roman" w:hAnsi="Times New Roman"/>
          <w:u w:val="single"/>
        </w:rPr>
        <w:t>b</w:t>
      </w:r>
      <w:r w:rsidR="005D511B" w:rsidRPr="006F108A">
        <w:rPr>
          <w:rFonts w:ascii="Times New Roman" w:hAnsi="Times New Roman"/>
          <w:u w:val="single"/>
        </w:rPr>
        <w:t>.</w:t>
      </w:r>
      <w:r w:rsidR="004F11EB" w:rsidRPr="006F108A">
        <w:rPr>
          <w:rFonts w:ascii="Times New Roman" w:hAnsi="Times New Roman"/>
          <w:u w:val="single"/>
        </w:rPr>
        <w:t>3</w:t>
      </w:r>
      <w:r w:rsidR="005D511B" w:rsidRPr="006F108A">
        <w:rPr>
          <w:rFonts w:ascii="Times New Roman" w:hAnsi="Times New Roman"/>
          <w:u w:val="single"/>
        </w:rPr>
        <w:t xml:space="preserve">. </w:t>
      </w:r>
      <w:r w:rsidRPr="006F108A">
        <w:rPr>
          <w:rFonts w:ascii="Times New Roman" w:hAnsi="Times New Roman"/>
          <w:u w:val="single"/>
        </w:rPr>
        <w:t xml:space="preserve"> </w:t>
      </w:r>
      <w:r w:rsidR="005D511B" w:rsidRPr="006F108A">
        <w:rPr>
          <w:rFonts w:ascii="Times New Roman" w:hAnsi="Times New Roman"/>
          <w:u w:val="single"/>
        </w:rPr>
        <w:t xml:space="preserve">The conviction was not for an offense of a violent or sexual nature: </w:t>
      </w:r>
      <w:r w:rsidR="00E8380F" w:rsidRPr="006F108A">
        <w:rPr>
          <w:rFonts w:ascii="Times New Roman" w:hAnsi="Times New Roman"/>
          <w:u w:val="single"/>
        </w:rPr>
        <w:t xml:space="preserve"> </w:t>
      </w:r>
      <w:r w:rsidR="005D511B" w:rsidRPr="006F108A">
        <w:rPr>
          <w:rFonts w:ascii="Times New Roman" w:hAnsi="Times New Roman"/>
          <w:iCs/>
          <w:u w:val="single"/>
        </w:rPr>
        <w:t xml:space="preserve">Provided, </w:t>
      </w:r>
      <w:r w:rsidR="00E8380F" w:rsidRPr="006F108A">
        <w:rPr>
          <w:rFonts w:ascii="Times New Roman" w:hAnsi="Times New Roman"/>
          <w:iCs/>
          <w:u w:val="single"/>
        </w:rPr>
        <w:t>t</w:t>
      </w:r>
      <w:r w:rsidR="005D511B" w:rsidRPr="006F108A">
        <w:rPr>
          <w:rFonts w:ascii="Times New Roman" w:hAnsi="Times New Roman"/>
          <w:u w:val="single"/>
        </w:rPr>
        <w:t>hat a conviction for an offense of a violent or sexual nature may subject an individual to a longer period of disqualification from lice</w:t>
      </w:r>
      <w:r w:rsidR="00DC1C65" w:rsidRPr="006F108A">
        <w:rPr>
          <w:rFonts w:ascii="Times New Roman" w:hAnsi="Times New Roman"/>
          <w:u w:val="single"/>
        </w:rPr>
        <w:t>nsure, to be determined by the B</w:t>
      </w:r>
      <w:r w:rsidR="005D511B" w:rsidRPr="006F108A">
        <w:rPr>
          <w:rFonts w:ascii="Times New Roman" w:hAnsi="Times New Roman"/>
          <w:u w:val="single"/>
        </w:rPr>
        <w:t>oard on a case by case basis.</w:t>
      </w:r>
    </w:p>
    <w:p w:rsidR="005D511B" w:rsidRPr="006F108A" w:rsidRDefault="005D511B" w:rsidP="005D511B">
      <w:pPr>
        <w:rPr>
          <w:rFonts w:ascii="Times New Roman" w:hAnsi="Times New Roman"/>
          <w:bCs/>
          <w:u w:val="single"/>
        </w:rPr>
      </w:pPr>
    </w:p>
    <w:p w:rsidR="00D51685" w:rsidRPr="006F108A" w:rsidRDefault="00C059F4" w:rsidP="00D51685">
      <w:pPr>
        <w:ind w:firstLine="720"/>
        <w:jc w:val="both"/>
        <w:rPr>
          <w:rFonts w:ascii="Times New Roman" w:hAnsi="Times New Roman"/>
          <w:u w:val="single"/>
        </w:rPr>
      </w:pPr>
      <w:r w:rsidRPr="006F108A">
        <w:rPr>
          <w:rFonts w:ascii="Times New Roman" w:hAnsi="Times New Roman"/>
          <w:bCs/>
          <w:u w:val="single"/>
        </w:rPr>
        <w:t>4</w:t>
      </w:r>
      <w:r w:rsidR="005D511B" w:rsidRPr="006F108A">
        <w:rPr>
          <w:rFonts w:ascii="Times New Roman" w:hAnsi="Times New Roman"/>
          <w:bCs/>
          <w:u w:val="single"/>
        </w:rPr>
        <w:t>.4.</w:t>
      </w:r>
      <w:r w:rsidR="004F11EB" w:rsidRPr="006F108A">
        <w:rPr>
          <w:rFonts w:ascii="Times New Roman" w:hAnsi="Times New Roman"/>
          <w:bCs/>
          <w:u w:val="single"/>
        </w:rPr>
        <w:t>c</w:t>
      </w:r>
      <w:r w:rsidR="005D511B" w:rsidRPr="006F108A">
        <w:rPr>
          <w:rFonts w:ascii="Times New Roman" w:hAnsi="Times New Roman"/>
          <w:bCs/>
          <w:u w:val="single"/>
        </w:rPr>
        <w:t xml:space="preserve">. </w:t>
      </w:r>
      <w:r w:rsidR="00D834E9" w:rsidRPr="006F108A">
        <w:rPr>
          <w:rFonts w:ascii="Times New Roman" w:hAnsi="Times New Roman"/>
          <w:bCs/>
          <w:u w:val="single"/>
        </w:rPr>
        <w:t xml:space="preserve"> </w:t>
      </w:r>
      <w:r w:rsidR="005D511B" w:rsidRPr="006F108A">
        <w:rPr>
          <w:rFonts w:ascii="Times New Roman" w:hAnsi="Times New Roman"/>
          <w:bCs/>
          <w:u w:val="single"/>
        </w:rPr>
        <w:t>Petition for licensure eligibility determination.</w:t>
      </w:r>
      <w:r w:rsidR="0030654C" w:rsidRPr="006F108A">
        <w:rPr>
          <w:rFonts w:ascii="Times New Roman" w:hAnsi="Times New Roman"/>
          <w:bCs/>
          <w:u w:val="single"/>
        </w:rPr>
        <w:t xml:space="preserve">  </w:t>
      </w:r>
      <w:r w:rsidR="005D511B" w:rsidRPr="006F108A">
        <w:rPr>
          <w:rFonts w:ascii="Times New Roman" w:hAnsi="Times New Roman"/>
          <w:u w:val="single"/>
        </w:rPr>
        <w:t>An individual with a criminal record who has not previously applied for licensure may</w:t>
      </w:r>
      <w:r w:rsidR="00D51685" w:rsidRPr="006F108A">
        <w:rPr>
          <w:rFonts w:ascii="Times New Roman" w:hAnsi="Times New Roman"/>
          <w:u w:val="single"/>
        </w:rPr>
        <w:t xml:space="preserve"> p</w:t>
      </w:r>
      <w:r w:rsidR="00DC1C65" w:rsidRPr="006F108A">
        <w:rPr>
          <w:rFonts w:ascii="Times New Roman" w:hAnsi="Times New Roman"/>
          <w:u w:val="single"/>
        </w:rPr>
        <w:t>etition to the B</w:t>
      </w:r>
      <w:r w:rsidR="005D511B" w:rsidRPr="006F108A">
        <w:rPr>
          <w:rFonts w:ascii="Times New Roman" w:hAnsi="Times New Roman"/>
          <w:u w:val="single"/>
        </w:rPr>
        <w:t>oard at any time for a determination of whether the individual’s criminal record will disqualify the individual from obtaining a license.  The petition shall be submitted on the application form prescribed by</w:t>
      </w:r>
      <w:r w:rsidR="00DC1C65" w:rsidRPr="006F108A">
        <w:rPr>
          <w:rFonts w:ascii="Times New Roman" w:hAnsi="Times New Roman"/>
          <w:u w:val="single"/>
        </w:rPr>
        <w:t xml:space="preserve"> the B</w:t>
      </w:r>
      <w:r w:rsidR="005D511B" w:rsidRPr="006F108A">
        <w:rPr>
          <w:rFonts w:ascii="Times New Roman" w:hAnsi="Times New Roman"/>
          <w:u w:val="single"/>
        </w:rPr>
        <w:t>oard and shall include sufficient details about the individual’s</w:t>
      </w:r>
      <w:r w:rsidR="00DC1C65" w:rsidRPr="006F108A">
        <w:rPr>
          <w:rFonts w:ascii="Times New Roman" w:hAnsi="Times New Roman"/>
          <w:u w:val="single"/>
        </w:rPr>
        <w:t xml:space="preserve"> criminal record to enable the B</w:t>
      </w:r>
      <w:r w:rsidR="005D511B" w:rsidRPr="006F108A">
        <w:rPr>
          <w:rFonts w:ascii="Times New Roman" w:hAnsi="Times New Roman"/>
          <w:u w:val="single"/>
        </w:rPr>
        <w:t>oard to identify the jurisdiction where the conviction occurred, the date of the conviction, the date of the release from incarceration if applicable, and the specific nature of the conviction</w:t>
      </w:r>
      <w:r w:rsidR="0030654C" w:rsidRPr="006F108A">
        <w:rPr>
          <w:rFonts w:ascii="Times New Roman" w:hAnsi="Times New Roman"/>
          <w:u w:val="single"/>
        </w:rPr>
        <w:t>.</w:t>
      </w:r>
    </w:p>
    <w:p w:rsidR="00D51685" w:rsidRPr="006F108A" w:rsidRDefault="00D51685" w:rsidP="00D51685">
      <w:pPr>
        <w:ind w:left="720" w:firstLine="360"/>
        <w:jc w:val="both"/>
        <w:rPr>
          <w:rFonts w:ascii="Times New Roman" w:hAnsi="Times New Roman"/>
          <w:u w:val="single"/>
        </w:rPr>
      </w:pPr>
    </w:p>
    <w:p w:rsidR="005D511B" w:rsidRPr="006F108A" w:rsidRDefault="00D51685" w:rsidP="00D51685">
      <w:pPr>
        <w:ind w:firstLine="1080"/>
        <w:jc w:val="both"/>
        <w:rPr>
          <w:rFonts w:ascii="Times New Roman" w:hAnsi="Times New Roman"/>
          <w:u w:val="single"/>
        </w:rPr>
      </w:pPr>
      <w:r w:rsidRPr="006F108A">
        <w:rPr>
          <w:rFonts w:ascii="Times New Roman" w:hAnsi="Times New Roman"/>
          <w:u w:val="single"/>
        </w:rPr>
        <w:t>4.4</w:t>
      </w:r>
      <w:r w:rsidR="00DC1C65" w:rsidRPr="006F108A">
        <w:rPr>
          <w:rFonts w:ascii="Times New Roman" w:hAnsi="Times New Roman"/>
          <w:u w:val="single"/>
        </w:rPr>
        <w:t>.</w:t>
      </w:r>
      <w:r w:rsidRPr="006F108A">
        <w:rPr>
          <w:rFonts w:ascii="Times New Roman" w:hAnsi="Times New Roman"/>
          <w:u w:val="single"/>
        </w:rPr>
        <w:t xml:space="preserve">c.1.  An individual may include </w:t>
      </w:r>
      <w:r w:rsidR="005D511B" w:rsidRPr="006F108A">
        <w:rPr>
          <w:rFonts w:ascii="Times New Roman" w:hAnsi="Times New Roman"/>
          <w:u w:val="single"/>
        </w:rPr>
        <w:t>with the petition evidence of rehabilitation, letters of reference, and any other information the applicant deems relevant</w:t>
      </w:r>
      <w:r w:rsidR="0030654C" w:rsidRPr="006F108A">
        <w:rPr>
          <w:rFonts w:ascii="Times New Roman" w:hAnsi="Times New Roman"/>
          <w:u w:val="single"/>
        </w:rPr>
        <w:t>.</w:t>
      </w:r>
    </w:p>
    <w:p w:rsidR="004F11EB" w:rsidRPr="006F108A" w:rsidRDefault="004F11EB" w:rsidP="004F11EB">
      <w:pPr>
        <w:ind w:left="360" w:firstLine="360"/>
        <w:jc w:val="both"/>
        <w:rPr>
          <w:rFonts w:ascii="Times New Roman" w:hAnsi="Times New Roman"/>
          <w:u w:val="single"/>
        </w:rPr>
      </w:pPr>
    </w:p>
    <w:p w:rsidR="005D511B" w:rsidRDefault="00C059F4" w:rsidP="004F11EB">
      <w:pPr>
        <w:ind w:firstLine="1080"/>
        <w:jc w:val="both"/>
        <w:rPr>
          <w:rFonts w:ascii="Times New Roman" w:hAnsi="Times New Roman"/>
          <w:u w:val="single"/>
        </w:rPr>
      </w:pPr>
      <w:r w:rsidRPr="006F108A">
        <w:rPr>
          <w:rFonts w:ascii="Times New Roman" w:hAnsi="Times New Roman"/>
          <w:u w:val="single"/>
        </w:rPr>
        <w:t>4</w:t>
      </w:r>
      <w:r w:rsidR="005D511B" w:rsidRPr="006F108A">
        <w:rPr>
          <w:rFonts w:ascii="Times New Roman" w:hAnsi="Times New Roman"/>
          <w:u w:val="single"/>
        </w:rPr>
        <w:t>.4.</w:t>
      </w:r>
      <w:r w:rsidR="004F11EB" w:rsidRPr="006F108A">
        <w:rPr>
          <w:rFonts w:ascii="Times New Roman" w:hAnsi="Times New Roman"/>
          <w:u w:val="single"/>
        </w:rPr>
        <w:t>c</w:t>
      </w:r>
      <w:r w:rsidR="005D511B" w:rsidRPr="006F108A">
        <w:rPr>
          <w:rFonts w:ascii="Times New Roman" w:hAnsi="Times New Roman"/>
          <w:u w:val="single"/>
        </w:rPr>
        <w:t>.</w:t>
      </w:r>
      <w:r w:rsidR="00D51685" w:rsidRPr="006F108A">
        <w:rPr>
          <w:rFonts w:ascii="Times New Roman" w:hAnsi="Times New Roman"/>
          <w:u w:val="single"/>
        </w:rPr>
        <w:t>2</w:t>
      </w:r>
      <w:r w:rsidRPr="006F108A">
        <w:rPr>
          <w:rFonts w:ascii="Times New Roman" w:hAnsi="Times New Roman"/>
          <w:u w:val="single"/>
        </w:rPr>
        <w:t>.</w:t>
      </w:r>
      <w:r w:rsidR="0030654C" w:rsidRPr="006F108A">
        <w:rPr>
          <w:rFonts w:ascii="Times New Roman" w:hAnsi="Times New Roman"/>
          <w:u w:val="single"/>
        </w:rPr>
        <w:t xml:space="preserve">  </w:t>
      </w:r>
      <w:r w:rsidR="00DC1C65" w:rsidRPr="006F108A">
        <w:rPr>
          <w:rFonts w:ascii="Times New Roman" w:hAnsi="Times New Roman"/>
          <w:u w:val="single"/>
        </w:rPr>
        <w:t>The B</w:t>
      </w:r>
      <w:r w:rsidR="005D511B" w:rsidRPr="006F108A">
        <w:rPr>
          <w:rFonts w:ascii="Times New Roman" w:hAnsi="Times New Roman"/>
          <w:u w:val="single"/>
        </w:rPr>
        <w:t>oard shall provide the determination within 60 days of receiving the petition.</w:t>
      </w:r>
    </w:p>
    <w:p w:rsidR="005D511B" w:rsidRDefault="005D511B" w:rsidP="005D511B">
      <w:pPr>
        <w:jc w:val="both"/>
        <w:rPr>
          <w:rFonts w:ascii="Times New Roman" w:hAnsi="Times New Roman"/>
          <w:u w:val="single"/>
        </w:rPr>
      </w:pPr>
    </w:p>
    <w:p w:rsidR="00EF160C" w:rsidRPr="007304C1" w:rsidRDefault="00F609B6" w:rsidP="005D511B">
      <w:pPr>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w:t>
      </w:r>
      <w:r w:rsidR="00512CEF" w:rsidRPr="007304C1">
        <w:rPr>
          <w:rFonts w:ascii="Times New Roman" w:hAnsi="Times New Roman"/>
          <w:b/>
          <w:bCs/>
        </w:rPr>
        <w:t>-</w:t>
      </w:r>
      <w:r w:rsidR="00EF160C" w:rsidRPr="007304C1">
        <w:rPr>
          <w:rFonts w:ascii="Times New Roman" w:hAnsi="Times New Roman"/>
          <w:b/>
          <w:bCs/>
        </w:rPr>
        <w:t xml:space="preserve">5. </w:t>
      </w:r>
      <w:r w:rsidR="00715F9C" w:rsidRPr="007304C1">
        <w:rPr>
          <w:rFonts w:ascii="Times New Roman" w:hAnsi="Times New Roman"/>
          <w:b/>
          <w:bCs/>
        </w:rPr>
        <w:t xml:space="preserve"> </w:t>
      </w:r>
      <w:r w:rsidR="00EF160C" w:rsidRPr="007304C1">
        <w:rPr>
          <w:rFonts w:ascii="Times New Roman" w:hAnsi="Times New Roman"/>
          <w:b/>
          <w:bCs/>
        </w:rPr>
        <w:t>Examinations.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5.1</w:t>
      </w:r>
      <w:r w:rsidR="001B5457" w:rsidRPr="007304C1">
        <w:rPr>
          <w:rFonts w:ascii="Times New Roman" w:hAnsi="Times New Roman"/>
        </w:rPr>
        <w:t xml:space="preserve">  </w:t>
      </w:r>
      <w:r w:rsidRPr="007304C1">
        <w:rPr>
          <w:rFonts w:ascii="Times New Roman" w:hAnsi="Times New Roman"/>
        </w:rPr>
        <w:t>Examinations Generally.</w:t>
      </w:r>
    </w:p>
    <w:p w:rsidR="00EF160C" w:rsidRPr="007304C1" w:rsidRDefault="001B5457" w:rsidP="006713B4">
      <w:pPr>
        <w:widowControl/>
        <w:spacing w:after="240"/>
        <w:ind w:firstLine="720"/>
        <w:jc w:val="both"/>
        <w:rPr>
          <w:rFonts w:ascii="Times New Roman" w:hAnsi="Times New Roman"/>
        </w:rPr>
      </w:pPr>
      <w:r w:rsidRPr="007304C1">
        <w:rPr>
          <w:rFonts w:ascii="Times New Roman" w:hAnsi="Times New Roman"/>
        </w:rPr>
        <w:t>5.1.</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Examination Dates and Locations.</w:t>
      </w:r>
      <w:r w:rsidRPr="007304C1">
        <w:rPr>
          <w:rFonts w:ascii="Times New Roman" w:hAnsi="Times New Roman"/>
        </w:rPr>
        <w:t xml:space="preserve"> </w:t>
      </w:r>
      <w:r w:rsidR="00EF160C" w:rsidRPr="007304C1">
        <w:rPr>
          <w:rFonts w:ascii="Times New Roman" w:hAnsi="Times New Roman"/>
        </w:rPr>
        <w:t>Examinations are offered on dates and at locations set by NCEES, and information regarding the schedule and locations of examinations is available from the Board and NCEES.</w:t>
      </w:r>
    </w:p>
    <w:p w:rsidR="00EF160C" w:rsidRPr="007304C1" w:rsidRDefault="001B5457" w:rsidP="006713B4">
      <w:pPr>
        <w:widowControl/>
        <w:spacing w:after="240"/>
        <w:ind w:firstLine="720"/>
        <w:jc w:val="both"/>
        <w:rPr>
          <w:rFonts w:ascii="Times New Roman" w:hAnsi="Times New Roman"/>
        </w:rPr>
      </w:pPr>
      <w:r w:rsidRPr="007304C1">
        <w:rPr>
          <w:rFonts w:ascii="Times New Roman" w:hAnsi="Times New Roman"/>
        </w:rPr>
        <w:t xml:space="preserve">5.1.b. </w:t>
      </w:r>
      <w:r w:rsidR="008016C0" w:rsidRPr="007304C1">
        <w:rPr>
          <w:rFonts w:ascii="Times New Roman" w:hAnsi="Times New Roman"/>
        </w:rPr>
        <w:t xml:space="preserve"> </w:t>
      </w:r>
      <w:r w:rsidR="00EF160C" w:rsidRPr="007304C1">
        <w:rPr>
          <w:rFonts w:ascii="Times New Roman" w:hAnsi="Times New Roman"/>
        </w:rPr>
        <w:t>Language of the Examination.</w:t>
      </w:r>
      <w:r w:rsidR="008016C0" w:rsidRPr="007304C1">
        <w:rPr>
          <w:rFonts w:ascii="Times New Roman" w:hAnsi="Times New Roman"/>
        </w:rPr>
        <w:t xml:space="preserve"> </w:t>
      </w:r>
      <w:r w:rsidR="00EF160C" w:rsidRPr="007304C1">
        <w:rPr>
          <w:rFonts w:ascii="Times New Roman" w:hAnsi="Times New Roman"/>
        </w:rPr>
        <w:t>The language used in the examination is English.</w:t>
      </w:r>
    </w:p>
    <w:p w:rsidR="00EF160C" w:rsidRPr="007304C1" w:rsidRDefault="001B5457" w:rsidP="006713B4">
      <w:pPr>
        <w:widowControl/>
        <w:spacing w:after="240"/>
        <w:ind w:firstLine="720"/>
        <w:jc w:val="both"/>
        <w:rPr>
          <w:rFonts w:ascii="Times New Roman" w:hAnsi="Times New Roman"/>
        </w:rPr>
      </w:pPr>
      <w:r w:rsidRPr="007304C1">
        <w:rPr>
          <w:rFonts w:ascii="Times New Roman" w:hAnsi="Times New Roman"/>
        </w:rPr>
        <w:t xml:space="preserve">5.1.c.  </w:t>
      </w:r>
      <w:r w:rsidR="00EF160C" w:rsidRPr="007304C1">
        <w:rPr>
          <w:rFonts w:ascii="Times New Roman" w:hAnsi="Times New Roman"/>
        </w:rPr>
        <w:t>Study Info</w:t>
      </w:r>
      <w:r w:rsidR="0019662E" w:rsidRPr="007304C1">
        <w:rPr>
          <w:rFonts w:ascii="Times New Roman" w:hAnsi="Times New Roman"/>
        </w:rPr>
        <w:t>rmation.</w:t>
      </w:r>
      <w:r w:rsidR="008016C0" w:rsidRPr="007304C1">
        <w:rPr>
          <w:rFonts w:ascii="Times New Roman" w:hAnsi="Times New Roman"/>
        </w:rPr>
        <w:t xml:space="preserve"> </w:t>
      </w:r>
      <w:r w:rsidR="0019662E" w:rsidRPr="007304C1">
        <w:rPr>
          <w:rFonts w:ascii="Times New Roman" w:hAnsi="Times New Roman"/>
        </w:rPr>
        <w:t xml:space="preserve">The Board or NCEES shall </w:t>
      </w:r>
      <w:r w:rsidR="00EF160C" w:rsidRPr="007304C1">
        <w:rPr>
          <w:rFonts w:ascii="Times New Roman" w:hAnsi="Times New Roman"/>
        </w:rPr>
        <w:t>make available NCEES-published specifications for examinations, which shall not include copies of questions used on prior examinations. The Board may provide such other information available to examinees as may be lawful and helpful to the examinee.</w:t>
      </w:r>
    </w:p>
    <w:p w:rsidR="00EF160C" w:rsidRPr="007304C1" w:rsidRDefault="001D343F" w:rsidP="006713B4">
      <w:pPr>
        <w:widowControl/>
        <w:spacing w:after="240"/>
        <w:ind w:firstLine="720"/>
        <w:jc w:val="both"/>
        <w:rPr>
          <w:rFonts w:ascii="Times New Roman" w:hAnsi="Times New Roman"/>
        </w:rPr>
      </w:pPr>
      <w:r w:rsidRPr="007304C1">
        <w:rPr>
          <w:rFonts w:ascii="Times New Roman" w:hAnsi="Times New Roman"/>
        </w:rPr>
        <w:t>5.1.</w:t>
      </w:r>
      <w:r w:rsidR="00EF160C" w:rsidRPr="007304C1">
        <w:rPr>
          <w:rFonts w:ascii="Times New Roman" w:hAnsi="Times New Roman"/>
        </w:rPr>
        <w:t>d</w:t>
      </w:r>
      <w:r w:rsidRPr="007304C1">
        <w:rPr>
          <w:rFonts w:ascii="Times New Roman" w:hAnsi="Times New Roman"/>
        </w:rPr>
        <w:t xml:space="preserve">.  </w:t>
      </w:r>
      <w:r w:rsidR="00EF160C" w:rsidRPr="007304C1">
        <w:rPr>
          <w:rFonts w:ascii="Times New Roman" w:hAnsi="Times New Roman"/>
        </w:rPr>
        <w:t>Instructions for Examinees. Instructions provided prior to each examination shall declare an examination to be open or closed book. Materials permitted in the examination room shall be listed in the instruction information provided to each applicant by the Board or NCEES upon confirmation of their approval to take an examination.</w:t>
      </w:r>
    </w:p>
    <w:p w:rsidR="00EF160C" w:rsidRPr="007304C1" w:rsidRDefault="001D343F" w:rsidP="006713B4">
      <w:pPr>
        <w:widowControl/>
        <w:spacing w:after="240"/>
        <w:ind w:firstLine="720"/>
        <w:jc w:val="both"/>
        <w:rPr>
          <w:rFonts w:ascii="Times New Roman" w:hAnsi="Times New Roman"/>
        </w:rPr>
      </w:pPr>
      <w:r w:rsidRPr="007304C1">
        <w:rPr>
          <w:rFonts w:ascii="Times New Roman" w:hAnsi="Times New Roman"/>
        </w:rPr>
        <w:t>5.1.</w:t>
      </w:r>
      <w:r w:rsidR="00EF160C" w:rsidRPr="007304C1">
        <w:rPr>
          <w:rFonts w:ascii="Times New Roman" w:hAnsi="Times New Roman"/>
        </w:rPr>
        <w:t>e</w:t>
      </w:r>
      <w:r w:rsidRPr="007304C1">
        <w:rPr>
          <w:rFonts w:ascii="Times New Roman" w:hAnsi="Times New Roman"/>
        </w:rPr>
        <w:t xml:space="preserve">.  </w:t>
      </w:r>
      <w:r w:rsidR="00EF160C" w:rsidRPr="007304C1">
        <w:rPr>
          <w:rFonts w:ascii="Times New Roman" w:hAnsi="Times New Roman"/>
        </w:rPr>
        <w:t>Fees.</w:t>
      </w:r>
      <w:r w:rsidR="008016C0" w:rsidRPr="007304C1">
        <w:rPr>
          <w:rFonts w:ascii="Times New Roman" w:hAnsi="Times New Roman"/>
        </w:rPr>
        <w:t xml:space="preserve"> </w:t>
      </w:r>
      <w:r w:rsidR="00EF160C" w:rsidRPr="007304C1">
        <w:rPr>
          <w:rFonts w:ascii="Times New Roman" w:hAnsi="Times New Roman"/>
        </w:rPr>
        <w:t xml:space="preserve">Application and examination fees are listed in </w:t>
      </w:r>
      <w:r w:rsidR="009E1913" w:rsidRPr="007304C1">
        <w:rPr>
          <w:rFonts w:ascii="Times New Roman" w:hAnsi="Times New Roman"/>
        </w:rPr>
        <w:t>§7-</w:t>
      </w:r>
      <w:r w:rsidR="00EF160C" w:rsidRPr="007304C1">
        <w:rPr>
          <w:rFonts w:ascii="Times New Roman" w:hAnsi="Times New Roman"/>
        </w:rPr>
        <w:t>1-13.4 of this rule. All fees are non-refundable. The Board in accordance wi</w:t>
      </w:r>
      <w:r w:rsidR="00163BB2" w:rsidRPr="007304C1">
        <w:rPr>
          <w:rFonts w:ascii="Times New Roman" w:hAnsi="Times New Roman"/>
        </w:rPr>
        <w:t>th Board policy may waive fees.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5.2</w:t>
      </w:r>
      <w:r w:rsidR="008016C0" w:rsidRPr="007304C1">
        <w:rPr>
          <w:rFonts w:ascii="Times New Roman" w:hAnsi="Times New Roman"/>
        </w:rPr>
        <w:t xml:space="preserve"> </w:t>
      </w:r>
      <w:r w:rsidR="001D343F" w:rsidRPr="007304C1">
        <w:rPr>
          <w:rFonts w:ascii="Times New Roman" w:hAnsi="Times New Roman"/>
        </w:rPr>
        <w:t xml:space="preserve"> </w:t>
      </w:r>
      <w:r w:rsidRPr="007304C1">
        <w:rPr>
          <w:rFonts w:ascii="Times New Roman" w:hAnsi="Times New Roman"/>
        </w:rPr>
        <w:t>PE Examinations.</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5.2.a.  Applications and Approval. Applications shall be submitted pursuant to §7-1-3 at least 90 days prior to the desired PE exam date. Each applicant shall be notified by the Board whether he or she has been approved to take the examination at least 30 days before the examination date. Approved applicants shall also receive further instruction for registering with NCEES to take the PE examination.</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5.2.b.  Eligibility. A PE applicant may not take the PE examination until the Board has established that the applicant is eligible to take the PE examination, which includes passing the FE examination.</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5.2.c.  Dates and Locations. PE examinations are offered on dates and at locations set by NCEES. Information regarding examination dates and locations is available from the Board or NCEES.</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5.2.d.  Branches/Disciplines. PE examinations are offered only in those branches/disciplines of engineering in which examinations are prepared and furnished by NCEES. Examinations in all engineering branches/disciplines may not be available at both the spring and fall examinations. Successful examinees shall be registered as a professional engineer without reference to engineering branch/discipline in either his or her certificate or seal.</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5.2.e.  Examination Results. The Board or NCEES shall notify the examinee that he or she passed or failed the PE examination.</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5.2.f.  Re-examination. An applicant who fails to pass the PE examination or is absent from the PE examination may take further offerings of the examination upon notification and payment of the appropriate fees. Any applicant whose application is less than 2 years old may elect to re-apply using the shortened form supplied by the Board. Any applicant whose application is greater than 2 years old shall submit a new, completed application packet in accordance with ‘7-1-3.4 of this rule.</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5.2.f.1.  An applicant who fails to attend the PE examination for which he or she has been scheduled and the Board has ordered the examination forfeits all fees paid.</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5.2.f.2.  An applicant who fails to attend the PE examination for which he or she has been scheduled to attend is not considered by the Board to have failed the examination.</w:t>
      </w:r>
    </w:p>
    <w:p w:rsidR="002A3DC6" w:rsidRPr="007304C1" w:rsidRDefault="002A3DC6" w:rsidP="002A3DC6">
      <w:pPr>
        <w:widowControl/>
        <w:spacing w:after="240"/>
        <w:ind w:firstLine="720"/>
        <w:jc w:val="both"/>
        <w:rPr>
          <w:rFonts w:ascii="Times New Roman" w:hAnsi="Times New Roman"/>
          <w:u w:val="single"/>
        </w:rPr>
      </w:pPr>
      <w:r w:rsidRPr="007304C1">
        <w:rPr>
          <w:rFonts w:ascii="Times New Roman" w:hAnsi="Times New Roman"/>
          <w:u w:val="single"/>
        </w:rPr>
        <w:t>5.2.a.  NCEES is wholly responsible for all matters related to administration of the PE examination and sets all policies, practices and procedures for the PE examination, including the dates and locations.</w:t>
      </w:r>
    </w:p>
    <w:p w:rsidR="002A3DC6" w:rsidRPr="007304C1" w:rsidRDefault="002A3DC6" w:rsidP="002A3DC6">
      <w:pPr>
        <w:widowControl/>
        <w:spacing w:after="240"/>
        <w:ind w:firstLine="720"/>
        <w:jc w:val="both"/>
        <w:rPr>
          <w:rFonts w:ascii="Times New Roman" w:hAnsi="Times New Roman"/>
          <w:u w:val="single"/>
        </w:rPr>
      </w:pPr>
      <w:r w:rsidRPr="007304C1">
        <w:rPr>
          <w:rFonts w:ascii="Times New Roman" w:hAnsi="Times New Roman"/>
          <w:u w:val="single"/>
        </w:rPr>
        <w:t>5.2.b.  Information regarding NCEES administration of the PE examination including times, dates and locations is available from both the Board and NCEES.</w:t>
      </w:r>
    </w:p>
    <w:p w:rsidR="002A3DC6" w:rsidRPr="007304C1" w:rsidRDefault="002A3DC6" w:rsidP="002A3DC6">
      <w:pPr>
        <w:widowControl/>
        <w:spacing w:after="240"/>
        <w:ind w:firstLine="720"/>
        <w:jc w:val="both"/>
        <w:rPr>
          <w:rFonts w:ascii="Times New Roman" w:hAnsi="Times New Roman"/>
          <w:u w:val="single"/>
        </w:rPr>
      </w:pPr>
      <w:r w:rsidRPr="007304C1">
        <w:rPr>
          <w:rFonts w:ascii="Times New Roman" w:hAnsi="Times New Roman"/>
          <w:u w:val="single"/>
        </w:rPr>
        <w:t>5.2.c.  Persons wanting to take the PE examination shall apply for the PE directly with NCEES without prior approval of the Board.</w:t>
      </w:r>
    </w:p>
    <w:p w:rsidR="002A3DC6" w:rsidRPr="007304C1" w:rsidRDefault="002A3DC6" w:rsidP="002A3DC6">
      <w:pPr>
        <w:widowControl/>
        <w:spacing w:after="240"/>
        <w:ind w:firstLine="720"/>
        <w:jc w:val="both"/>
        <w:rPr>
          <w:rFonts w:ascii="Times New Roman" w:hAnsi="Times New Roman"/>
          <w:u w:val="single"/>
        </w:rPr>
      </w:pPr>
      <w:r w:rsidRPr="007304C1">
        <w:rPr>
          <w:rFonts w:ascii="Times New Roman" w:hAnsi="Times New Roman"/>
          <w:u w:val="single"/>
        </w:rPr>
        <w:t>5.2.d.  PE examinees will be notified by NCEES whether the examinee passed or failed the examination.</w:t>
      </w:r>
    </w:p>
    <w:p w:rsidR="00EF160C" w:rsidRPr="007304C1" w:rsidRDefault="002A3DC6" w:rsidP="006713B4">
      <w:pPr>
        <w:widowControl/>
        <w:spacing w:after="240"/>
        <w:ind w:firstLine="720"/>
        <w:jc w:val="both"/>
        <w:rPr>
          <w:rFonts w:ascii="Times New Roman" w:hAnsi="Times New Roman"/>
        </w:rPr>
      </w:pPr>
      <w:r w:rsidRPr="007304C1">
        <w:rPr>
          <w:rFonts w:ascii="Times New Roman" w:hAnsi="Times New Roman"/>
          <w:strike/>
        </w:rPr>
        <w:t>5.2.</w:t>
      </w:r>
      <w:r w:rsidR="007F02AA" w:rsidRPr="007304C1">
        <w:rPr>
          <w:rFonts w:ascii="Times New Roman" w:hAnsi="Times New Roman"/>
          <w:strike/>
        </w:rPr>
        <w:t>g</w:t>
      </w:r>
      <w:r w:rsidRPr="007304C1">
        <w:rPr>
          <w:rFonts w:ascii="Times New Roman" w:hAnsi="Times New Roman"/>
          <w:strike/>
        </w:rPr>
        <w:t>.</w:t>
      </w:r>
      <w:r w:rsidR="008016C0" w:rsidRPr="007304C1">
        <w:rPr>
          <w:rFonts w:ascii="Times New Roman" w:hAnsi="Times New Roman"/>
        </w:rPr>
        <w:t xml:space="preserve"> </w:t>
      </w:r>
      <w:r w:rsidR="007F02AA" w:rsidRPr="007304C1">
        <w:rPr>
          <w:rFonts w:ascii="Times New Roman" w:hAnsi="Times New Roman"/>
          <w:u w:val="single"/>
        </w:rPr>
        <w:t>5.2.e.</w:t>
      </w:r>
      <w:r w:rsidR="007F02AA" w:rsidRPr="007304C1">
        <w:rPr>
          <w:rFonts w:ascii="Times New Roman" w:hAnsi="Times New Roman"/>
        </w:rPr>
        <w:t xml:space="preserve"> </w:t>
      </w:r>
      <w:r w:rsidR="00EF160C" w:rsidRPr="007304C1">
        <w:rPr>
          <w:rFonts w:ascii="Times New Roman" w:hAnsi="Times New Roman"/>
        </w:rPr>
        <w:t>Additional Branches/Disciplines.</w:t>
      </w:r>
    </w:p>
    <w:p w:rsidR="00EF160C" w:rsidRPr="007304C1" w:rsidRDefault="007F02AA" w:rsidP="006713B4">
      <w:pPr>
        <w:widowControl/>
        <w:spacing w:after="240"/>
        <w:ind w:firstLine="1080"/>
        <w:jc w:val="both"/>
        <w:rPr>
          <w:rFonts w:ascii="Times New Roman" w:hAnsi="Times New Roman"/>
        </w:rPr>
      </w:pPr>
      <w:r w:rsidRPr="007304C1">
        <w:rPr>
          <w:rFonts w:ascii="Times New Roman" w:hAnsi="Times New Roman"/>
          <w:strike/>
        </w:rPr>
        <w:t>5.2.g.1</w:t>
      </w:r>
      <w:r w:rsidRPr="007304C1">
        <w:rPr>
          <w:rFonts w:ascii="Times New Roman" w:hAnsi="Times New Roman"/>
          <w:u w:val="single"/>
        </w:rPr>
        <w:t xml:space="preserve"> </w:t>
      </w:r>
      <w:r w:rsidR="002A3DC6" w:rsidRPr="007304C1">
        <w:rPr>
          <w:rFonts w:ascii="Times New Roman" w:hAnsi="Times New Roman"/>
          <w:u w:val="single"/>
        </w:rPr>
        <w:t>5.2.e.1.</w:t>
      </w:r>
      <w:r w:rsidR="002A3DC6" w:rsidRPr="007304C1">
        <w:rPr>
          <w:rFonts w:ascii="Times New Roman" w:hAnsi="Times New Roman"/>
        </w:rPr>
        <w:t xml:space="preserve">  </w:t>
      </w:r>
      <w:r w:rsidR="00EF160C" w:rsidRPr="007304C1">
        <w:rPr>
          <w:rFonts w:ascii="Times New Roman" w:hAnsi="Times New Roman"/>
        </w:rPr>
        <w:t xml:space="preserve">Upon payment of the prescribed fees listed in </w:t>
      </w:r>
      <w:r w:rsidR="002B53CA" w:rsidRPr="007304C1">
        <w:rPr>
          <w:rFonts w:ascii="Times New Roman" w:hAnsi="Times New Roman"/>
        </w:rPr>
        <w:t>§</w:t>
      </w:r>
      <w:r w:rsidR="00EF160C" w:rsidRPr="007304C1">
        <w:rPr>
          <w:rFonts w:ascii="Times New Roman" w:hAnsi="Times New Roman"/>
        </w:rPr>
        <w:t>7-1-13.4 of this rule, a PE currently registered by this Board may take examinations in additional branches/disciplines of the PE examination offered by NCEES. The Board shall record the passing of the examination.</w:t>
      </w:r>
    </w:p>
    <w:p w:rsidR="00EF160C" w:rsidRPr="007304C1" w:rsidRDefault="007F02AA" w:rsidP="006713B4">
      <w:pPr>
        <w:widowControl/>
        <w:spacing w:after="240"/>
        <w:ind w:firstLine="1080"/>
        <w:jc w:val="both"/>
        <w:rPr>
          <w:rFonts w:ascii="Times New Roman" w:hAnsi="Times New Roman"/>
        </w:rPr>
      </w:pPr>
      <w:r w:rsidRPr="007304C1">
        <w:rPr>
          <w:rFonts w:ascii="Times New Roman" w:hAnsi="Times New Roman"/>
          <w:strike/>
        </w:rPr>
        <w:t>5.2.g.2</w:t>
      </w:r>
      <w:r w:rsidRPr="007304C1">
        <w:rPr>
          <w:rFonts w:ascii="Times New Roman" w:hAnsi="Times New Roman"/>
          <w:u w:val="single"/>
        </w:rPr>
        <w:t xml:space="preserve"> </w:t>
      </w:r>
      <w:r w:rsidR="002A3DC6" w:rsidRPr="007304C1">
        <w:rPr>
          <w:rFonts w:ascii="Times New Roman" w:hAnsi="Times New Roman"/>
          <w:u w:val="single"/>
        </w:rPr>
        <w:t>5.2.e.2.</w:t>
      </w:r>
      <w:r w:rsidR="002A3DC6" w:rsidRPr="007304C1">
        <w:rPr>
          <w:rFonts w:ascii="Times New Roman" w:hAnsi="Times New Roman"/>
        </w:rPr>
        <w:t xml:space="preserve">  </w:t>
      </w:r>
      <w:r w:rsidR="00EF160C" w:rsidRPr="007304C1">
        <w:rPr>
          <w:rFonts w:ascii="Times New Roman" w:hAnsi="Times New Roman"/>
        </w:rPr>
        <w:t>If an applicant fails to pass the examination in an additional branch/discipline, he or she retains his or her current registration status.</w:t>
      </w:r>
    </w:p>
    <w:p w:rsidR="00EF160C" w:rsidRPr="007304C1" w:rsidRDefault="007F02AA" w:rsidP="006713B4">
      <w:pPr>
        <w:widowControl/>
        <w:spacing w:after="240"/>
        <w:ind w:firstLine="1080"/>
        <w:jc w:val="both"/>
        <w:rPr>
          <w:rFonts w:ascii="Times New Roman" w:hAnsi="Times New Roman"/>
        </w:rPr>
      </w:pPr>
      <w:r w:rsidRPr="007304C1">
        <w:rPr>
          <w:rFonts w:ascii="Times New Roman" w:hAnsi="Times New Roman"/>
          <w:strike/>
        </w:rPr>
        <w:t>5.2.g.3</w:t>
      </w:r>
      <w:r w:rsidRPr="007304C1">
        <w:rPr>
          <w:rFonts w:ascii="Times New Roman" w:hAnsi="Times New Roman"/>
          <w:u w:val="single"/>
        </w:rPr>
        <w:t xml:space="preserve"> </w:t>
      </w:r>
      <w:r w:rsidR="002A3DC6" w:rsidRPr="007304C1">
        <w:rPr>
          <w:rFonts w:ascii="Times New Roman" w:hAnsi="Times New Roman"/>
          <w:u w:val="single"/>
        </w:rPr>
        <w:t>5.2.e.3</w:t>
      </w:r>
      <w:r w:rsidR="002A3DC6" w:rsidRPr="007304C1">
        <w:rPr>
          <w:rFonts w:ascii="Times New Roman" w:hAnsi="Times New Roman"/>
        </w:rPr>
        <w:t>.</w:t>
      </w:r>
      <w:r w:rsidR="00EF160C" w:rsidRPr="007304C1">
        <w:rPr>
          <w:rFonts w:ascii="Times New Roman" w:hAnsi="Times New Roman"/>
        </w:rPr>
        <w:t xml:space="preserve"> </w:t>
      </w:r>
      <w:r w:rsidRPr="007304C1">
        <w:rPr>
          <w:rFonts w:ascii="Times New Roman" w:hAnsi="Times New Roman"/>
        </w:rPr>
        <w:t xml:space="preserve"> </w:t>
      </w:r>
      <w:r w:rsidR="00EF160C" w:rsidRPr="007304C1">
        <w:rPr>
          <w:rFonts w:ascii="Times New Roman" w:hAnsi="Times New Roman"/>
        </w:rPr>
        <w:t>As with the initial registration, there shall be no reference to additional engineering branches/disciplines in the successful examinee</w:t>
      </w:r>
      <w:r w:rsidR="00C44D4A" w:rsidRPr="007304C1">
        <w:rPr>
          <w:rFonts w:ascii="Times New Roman" w:hAnsi="Times New Roman"/>
        </w:rPr>
        <w:t>’</w:t>
      </w:r>
      <w:r w:rsidR="00EF160C" w:rsidRPr="007304C1">
        <w:rPr>
          <w:rFonts w:ascii="Times New Roman" w:hAnsi="Times New Roman"/>
        </w:rPr>
        <w:t>s certificate or seal.</w:t>
      </w:r>
    </w:p>
    <w:p w:rsidR="00EF160C" w:rsidRPr="007304C1" w:rsidRDefault="00EF160C" w:rsidP="006713B4">
      <w:pPr>
        <w:keepNext/>
        <w:widowControl/>
        <w:spacing w:after="240"/>
        <w:ind w:firstLine="360"/>
        <w:jc w:val="both"/>
        <w:rPr>
          <w:rFonts w:ascii="Times New Roman" w:hAnsi="Times New Roman"/>
        </w:rPr>
      </w:pPr>
      <w:r w:rsidRPr="007304C1">
        <w:rPr>
          <w:rFonts w:ascii="Times New Roman" w:hAnsi="Times New Roman"/>
        </w:rPr>
        <w:t xml:space="preserve">5.3. </w:t>
      </w:r>
      <w:r w:rsidR="001E48CE" w:rsidRPr="007304C1">
        <w:rPr>
          <w:rFonts w:ascii="Times New Roman" w:hAnsi="Times New Roman"/>
        </w:rPr>
        <w:t xml:space="preserve"> FE Examinations.</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5.3.a. </w:t>
      </w:r>
      <w:r w:rsidR="00EF160C" w:rsidRPr="007304C1">
        <w:rPr>
          <w:rFonts w:ascii="Times New Roman" w:hAnsi="Times New Roman"/>
        </w:rPr>
        <w:t xml:space="preserve"> NCEES is wholly responsible for all matters related to administration of the FE examination and sets all policies, practices and procedures for the FE examination, inc</w:t>
      </w:r>
      <w:r w:rsidRPr="007304C1">
        <w:rPr>
          <w:rFonts w:ascii="Times New Roman" w:hAnsi="Times New Roman"/>
        </w:rPr>
        <w:t>luding the dates and locations.</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5.3.b.  </w:t>
      </w:r>
      <w:r w:rsidR="00EF160C" w:rsidRPr="007304C1">
        <w:rPr>
          <w:rFonts w:ascii="Times New Roman" w:hAnsi="Times New Roman"/>
        </w:rPr>
        <w:t>Information regarding NCEES administration of the FE examination including times, dates and locations is available</w:t>
      </w:r>
      <w:r w:rsidRPr="007304C1">
        <w:rPr>
          <w:rFonts w:ascii="Times New Roman" w:hAnsi="Times New Roman"/>
        </w:rPr>
        <w:t xml:space="preserve"> from both the Board and NCEES.</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5.3.c.  </w:t>
      </w:r>
      <w:r w:rsidR="00EF160C" w:rsidRPr="007304C1">
        <w:rPr>
          <w:rFonts w:ascii="Times New Roman" w:hAnsi="Times New Roman"/>
        </w:rPr>
        <w:t>Persons wanting to take the FE examination shall apply for the FE directly with NCEES without prior approval of the Board.</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5.3.d.  </w:t>
      </w:r>
      <w:r w:rsidR="00EF160C" w:rsidRPr="007304C1">
        <w:rPr>
          <w:rFonts w:ascii="Times New Roman" w:hAnsi="Times New Roman"/>
        </w:rPr>
        <w:t>The Board recommends that persons seeking EI certification apply to NCEES to take the FE during his or her senior year of a Board-approved curricula or as soon thereafter as possible.</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5.3.e.  </w:t>
      </w:r>
      <w:r w:rsidR="00EF160C" w:rsidRPr="007304C1">
        <w:rPr>
          <w:rFonts w:ascii="Times New Roman" w:hAnsi="Times New Roman"/>
        </w:rPr>
        <w:t>FE examinees will be notified by NCEES whether the examinee passed or failed the examination.</w:t>
      </w:r>
    </w:p>
    <w:p w:rsidR="00EF160C" w:rsidRPr="007304C1" w:rsidRDefault="00F609B6" w:rsidP="006713B4">
      <w:pPr>
        <w:widowControl/>
        <w:spacing w:after="240"/>
        <w:ind w:left="1440" w:hanging="14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7-1-6.</w:t>
      </w:r>
      <w:r w:rsidR="008016C0" w:rsidRPr="007304C1">
        <w:rPr>
          <w:rFonts w:ascii="Times New Roman" w:hAnsi="Times New Roman"/>
          <w:b/>
          <w:bCs/>
        </w:rPr>
        <w:t xml:space="preserve"> </w:t>
      </w:r>
      <w:r w:rsidR="00905302" w:rsidRPr="007304C1">
        <w:rPr>
          <w:rFonts w:ascii="Times New Roman" w:hAnsi="Times New Roman"/>
          <w:b/>
          <w:bCs/>
        </w:rPr>
        <w:t xml:space="preserve"> </w:t>
      </w:r>
      <w:r w:rsidR="00EF160C" w:rsidRPr="007304C1">
        <w:rPr>
          <w:rFonts w:ascii="Times New Roman" w:hAnsi="Times New Roman"/>
          <w:b/>
          <w:bCs/>
        </w:rPr>
        <w:t>Engineering Registration and Certification</w:t>
      </w:r>
      <w:r w:rsidR="00CA11E4" w:rsidRPr="007304C1">
        <w:rPr>
          <w:rFonts w:ascii="Times New Roman" w:hAnsi="Times New Roman"/>
          <w:b/>
          <w:bCs/>
        </w:rPr>
        <w:t>; Designat</w:t>
      </w:r>
      <w:r w:rsidR="00C622D3" w:rsidRPr="007304C1">
        <w:rPr>
          <w:rFonts w:ascii="Times New Roman" w:hAnsi="Times New Roman"/>
          <w:b/>
          <w:bCs/>
        </w:rPr>
        <w:t xml:space="preserve">ions of Nonpracticing Status of </w:t>
      </w:r>
      <w:r w:rsidR="00CA11E4" w:rsidRPr="007304C1">
        <w:rPr>
          <w:rFonts w:ascii="Times New Roman" w:hAnsi="Times New Roman"/>
          <w:b/>
          <w:bCs/>
        </w:rPr>
        <w:t>Former Registrants.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 xml:space="preserve">6.1. </w:t>
      </w:r>
      <w:r w:rsidR="00905302" w:rsidRPr="007304C1">
        <w:rPr>
          <w:rFonts w:ascii="Times New Roman" w:hAnsi="Times New Roman"/>
        </w:rPr>
        <w:t xml:space="preserve"> </w:t>
      </w:r>
      <w:r w:rsidRPr="007304C1">
        <w:rPr>
          <w:rFonts w:ascii="Times New Roman" w:hAnsi="Times New Roman"/>
        </w:rPr>
        <w:t>Classifications of Registration.</w:t>
      </w:r>
      <w:r w:rsidR="008016C0" w:rsidRPr="007304C1">
        <w:rPr>
          <w:rFonts w:ascii="Times New Roman" w:hAnsi="Times New Roman"/>
        </w:rPr>
        <w:t xml:space="preserve"> </w:t>
      </w:r>
      <w:r w:rsidR="002E1399" w:rsidRPr="007304C1">
        <w:rPr>
          <w:rFonts w:ascii="Times New Roman" w:hAnsi="Times New Roman"/>
        </w:rPr>
        <w:t>The</w:t>
      </w:r>
      <w:r w:rsidRPr="007304C1">
        <w:rPr>
          <w:rFonts w:ascii="Times New Roman" w:hAnsi="Times New Roman"/>
        </w:rPr>
        <w:t xml:space="preserve"> Board shall register or certify a qualified applicant under one of the following classifications</w:t>
      </w:r>
      <w:r w:rsidR="002E1399" w:rsidRPr="007304C1">
        <w:rPr>
          <w:rFonts w:ascii="Times New Roman" w:hAnsi="Times New Roman"/>
        </w:rPr>
        <w:t>, of which only a professional engineer is qualified to practice or offer to practice engineering in West Virginia</w:t>
      </w:r>
      <w:r w:rsidRPr="007304C1">
        <w:rPr>
          <w:rFonts w:ascii="Times New Roman" w:hAnsi="Times New Roman"/>
        </w:rPr>
        <w:t>:</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6.1.a.  </w:t>
      </w:r>
      <w:r w:rsidR="00EF160C" w:rsidRPr="007304C1">
        <w:rPr>
          <w:rFonts w:ascii="Times New Roman" w:hAnsi="Times New Roman"/>
        </w:rPr>
        <w:t>Professional Engineer;</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6.1.b.  </w:t>
      </w:r>
      <w:r w:rsidR="00EF160C" w:rsidRPr="007304C1">
        <w:rPr>
          <w:rFonts w:ascii="Times New Roman" w:hAnsi="Times New Roman"/>
        </w:rPr>
        <w:t>Engineer Intern; or</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6.1.c.  </w:t>
      </w:r>
      <w:r w:rsidR="00EF160C" w:rsidRPr="007304C1">
        <w:rPr>
          <w:rFonts w:ascii="Times New Roman" w:hAnsi="Times New Roman"/>
        </w:rPr>
        <w:t>Professional Engineer-Retired.</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6.2.</w:t>
      </w:r>
      <w:r w:rsidR="00905302" w:rsidRPr="007304C1">
        <w:rPr>
          <w:rFonts w:ascii="Times New Roman" w:hAnsi="Times New Roman"/>
        </w:rPr>
        <w:t xml:space="preserve">  </w:t>
      </w:r>
      <w:r w:rsidRPr="007304C1">
        <w:rPr>
          <w:rFonts w:ascii="Times New Roman" w:hAnsi="Times New Roman"/>
        </w:rPr>
        <w:t>Professional Engineer.</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6.2.a.  </w:t>
      </w:r>
      <w:r w:rsidR="00EF160C" w:rsidRPr="007304C1">
        <w:rPr>
          <w:rFonts w:ascii="Times New Roman" w:hAnsi="Times New Roman"/>
        </w:rPr>
        <w:t xml:space="preserve">PE Registration Numbers. The Board shall assign each </w:t>
      </w:r>
      <w:r w:rsidR="00B32CC3" w:rsidRPr="007304C1">
        <w:rPr>
          <w:rFonts w:ascii="Times New Roman" w:hAnsi="Times New Roman"/>
        </w:rPr>
        <w:t xml:space="preserve">successful applicant </w:t>
      </w:r>
      <w:r w:rsidR="00EF160C" w:rsidRPr="007304C1">
        <w:rPr>
          <w:rFonts w:ascii="Times New Roman" w:hAnsi="Times New Roman"/>
        </w:rPr>
        <w:t>a registration number.</w:t>
      </w:r>
      <w:r w:rsidR="008016C0" w:rsidRPr="007304C1">
        <w:rPr>
          <w:rFonts w:ascii="Times New Roman" w:hAnsi="Times New Roman"/>
        </w:rPr>
        <w:t xml:space="preserve"> </w:t>
      </w:r>
      <w:r w:rsidR="00EF160C" w:rsidRPr="007304C1">
        <w:rPr>
          <w:rFonts w:ascii="Times New Roman" w:hAnsi="Times New Roman"/>
        </w:rPr>
        <w:t xml:space="preserve">Numbers are issued consecutively in the order in which an applicant is </w:t>
      </w:r>
      <w:r w:rsidR="001C3597" w:rsidRPr="007304C1">
        <w:rPr>
          <w:rFonts w:ascii="Times New Roman" w:hAnsi="Times New Roman"/>
        </w:rPr>
        <w:t>authorized to obtain a seal</w:t>
      </w:r>
      <w:r w:rsidR="00EF160C" w:rsidRPr="007304C1">
        <w:rPr>
          <w:rFonts w:ascii="Times New Roman" w:hAnsi="Times New Roman"/>
        </w:rPr>
        <w:t>.</w:t>
      </w:r>
      <w:r w:rsidR="008016C0" w:rsidRPr="007304C1">
        <w:rPr>
          <w:rFonts w:ascii="Times New Roman" w:hAnsi="Times New Roman"/>
        </w:rPr>
        <w:t xml:space="preserve"> </w:t>
      </w:r>
      <w:r w:rsidR="00EF160C" w:rsidRPr="007304C1">
        <w:rPr>
          <w:rFonts w:ascii="Times New Roman" w:hAnsi="Times New Roman"/>
        </w:rPr>
        <w:t xml:space="preserve">The Board shall advise the </w:t>
      </w:r>
      <w:r w:rsidR="00B32CC3" w:rsidRPr="007304C1">
        <w:rPr>
          <w:rFonts w:ascii="Times New Roman" w:hAnsi="Times New Roman"/>
        </w:rPr>
        <w:t>successful applicant</w:t>
      </w:r>
      <w:r w:rsidR="00EF160C" w:rsidRPr="007304C1">
        <w:rPr>
          <w:rFonts w:ascii="Times New Roman" w:hAnsi="Times New Roman"/>
        </w:rPr>
        <w:t xml:space="preserve"> of his or her number.</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6.2.b.  </w:t>
      </w:r>
      <w:r w:rsidR="00EF160C" w:rsidRPr="007304C1">
        <w:rPr>
          <w:rFonts w:ascii="Times New Roman" w:hAnsi="Times New Roman"/>
        </w:rPr>
        <w:t xml:space="preserve">The Board shall grant an applicant </w:t>
      </w:r>
      <w:r w:rsidR="009D0F93" w:rsidRPr="007304C1">
        <w:rPr>
          <w:rFonts w:ascii="Times New Roman" w:hAnsi="Times New Roman"/>
        </w:rPr>
        <w:t xml:space="preserve">authorization to obtain a seal </w:t>
      </w:r>
      <w:r w:rsidR="00EF160C" w:rsidRPr="007304C1">
        <w:rPr>
          <w:rFonts w:ascii="Times New Roman" w:hAnsi="Times New Roman"/>
        </w:rPr>
        <w:t xml:space="preserve">who has met all the requirements of the W.Va. Code </w:t>
      </w:r>
      <w:r w:rsidR="002B53CA" w:rsidRPr="007304C1">
        <w:rPr>
          <w:rFonts w:ascii="Times New Roman" w:hAnsi="Times New Roman"/>
        </w:rPr>
        <w:t>§</w:t>
      </w:r>
      <w:r w:rsidR="00EF160C" w:rsidRPr="007304C1">
        <w:rPr>
          <w:rFonts w:ascii="Times New Roman" w:hAnsi="Times New Roman"/>
        </w:rPr>
        <w:t>30-13 and rules promulgated under this Code as they pertain to education, experience, and upon passing the required FE and PE examinations.</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6.2.c. </w:t>
      </w:r>
      <w:r w:rsidR="00EF160C" w:rsidRPr="007304C1">
        <w:rPr>
          <w:rFonts w:ascii="Times New Roman" w:hAnsi="Times New Roman"/>
        </w:rPr>
        <w:t xml:space="preserve"> Certificates of Registration.</w:t>
      </w:r>
      <w:r w:rsidR="008016C0" w:rsidRPr="007304C1">
        <w:rPr>
          <w:rFonts w:ascii="Times New Roman" w:hAnsi="Times New Roman"/>
        </w:rPr>
        <w:t xml:space="preserve"> </w:t>
      </w:r>
      <w:r w:rsidR="00EF160C" w:rsidRPr="007304C1">
        <w:rPr>
          <w:rFonts w:ascii="Times New Roman" w:hAnsi="Times New Roman"/>
        </w:rPr>
        <w:t xml:space="preserve">The Board shall issue a certificate of registration and similar wallet card to an applicant who has met the requirements of this state and who has </w:t>
      </w:r>
      <w:r w:rsidR="001C3597" w:rsidRPr="007304C1">
        <w:rPr>
          <w:rFonts w:ascii="Times New Roman" w:hAnsi="Times New Roman"/>
        </w:rPr>
        <w:t xml:space="preserve">submitted a copy of a satisfactory West Virginia PE seal and has </w:t>
      </w:r>
      <w:r w:rsidR="00EF160C" w:rsidRPr="007304C1">
        <w:rPr>
          <w:rFonts w:ascii="Times New Roman" w:hAnsi="Times New Roman"/>
        </w:rPr>
        <w:t xml:space="preserve">paid the certificate fee prescribed in </w:t>
      </w:r>
      <w:r w:rsidR="002B53CA" w:rsidRPr="007304C1">
        <w:rPr>
          <w:rFonts w:ascii="Times New Roman" w:hAnsi="Times New Roman"/>
        </w:rPr>
        <w:t>§</w:t>
      </w:r>
      <w:r w:rsidR="00EF160C" w:rsidRPr="007304C1">
        <w:rPr>
          <w:rFonts w:ascii="Times New Roman" w:hAnsi="Times New Roman"/>
        </w:rPr>
        <w:t>7-1-13.4.</w:t>
      </w:r>
      <w:r w:rsidR="008016C0" w:rsidRPr="007304C1">
        <w:rPr>
          <w:rFonts w:ascii="Times New Roman" w:hAnsi="Times New Roman"/>
        </w:rPr>
        <w:t xml:space="preserve"> </w:t>
      </w:r>
      <w:r w:rsidR="00EF160C" w:rsidRPr="007304C1">
        <w:rPr>
          <w:rFonts w:ascii="Times New Roman" w:hAnsi="Times New Roman"/>
        </w:rPr>
        <w:t>The certificate signed by the Board members shall show the registrant</w:t>
      </w:r>
      <w:r w:rsidR="00512CEF" w:rsidRPr="007304C1">
        <w:rPr>
          <w:rFonts w:ascii="Times New Roman" w:hAnsi="Times New Roman"/>
        </w:rPr>
        <w:t>’</w:t>
      </w:r>
      <w:r w:rsidR="00EF160C" w:rsidRPr="007304C1">
        <w:rPr>
          <w:rFonts w:ascii="Times New Roman" w:hAnsi="Times New Roman"/>
        </w:rPr>
        <w:t>s registration number and seal of the Board.</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6.2.d.  </w:t>
      </w:r>
      <w:r w:rsidR="00EF160C" w:rsidRPr="007304C1">
        <w:rPr>
          <w:rFonts w:ascii="Times New Roman" w:hAnsi="Times New Roman"/>
        </w:rPr>
        <w:t>Replacement of Certificate.</w:t>
      </w:r>
      <w:r w:rsidR="008016C0" w:rsidRPr="007304C1">
        <w:rPr>
          <w:rFonts w:ascii="Times New Roman" w:hAnsi="Times New Roman"/>
        </w:rPr>
        <w:t xml:space="preserve"> </w:t>
      </w:r>
      <w:r w:rsidR="00EF160C" w:rsidRPr="007304C1">
        <w:rPr>
          <w:rFonts w:ascii="Times New Roman" w:hAnsi="Times New Roman"/>
        </w:rPr>
        <w:t xml:space="preserve">The registrant shall notify the Board when a certificate of registration is lost, destroyed or mutilated, and, if the registrant is in good standing, the Board shall replace it, upon presentation of a statement of the loss and the prescribed fee in </w:t>
      </w:r>
      <w:r w:rsidR="002B53CA" w:rsidRPr="007304C1">
        <w:rPr>
          <w:rFonts w:ascii="Times New Roman" w:hAnsi="Times New Roman"/>
        </w:rPr>
        <w:t>§</w:t>
      </w:r>
      <w:r w:rsidR="00EF160C" w:rsidRPr="007304C1">
        <w:rPr>
          <w:rFonts w:ascii="Times New Roman" w:hAnsi="Times New Roman"/>
        </w:rPr>
        <w:t>7-1-13.4.</w:t>
      </w:r>
    </w:p>
    <w:p w:rsidR="00EF160C" w:rsidRPr="007304C1" w:rsidRDefault="00EF160C" w:rsidP="006713B4">
      <w:pPr>
        <w:keepNext/>
        <w:widowControl/>
        <w:spacing w:after="240"/>
        <w:ind w:firstLine="360"/>
        <w:jc w:val="both"/>
        <w:rPr>
          <w:rFonts w:ascii="Times New Roman" w:hAnsi="Times New Roman"/>
        </w:rPr>
      </w:pPr>
      <w:r w:rsidRPr="007304C1">
        <w:rPr>
          <w:rFonts w:ascii="Times New Roman" w:hAnsi="Times New Roman"/>
        </w:rPr>
        <w:t>6.3.</w:t>
      </w:r>
      <w:r w:rsidR="006713B4" w:rsidRPr="007304C1">
        <w:rPr>
          <w:rFonts w:ascii="Times New Roman" w:hAnsi="Times New Roman"/>
        </w:rPr>
        <w:t xml:space="preserve">  </w:t>
      </w:r>
      <w:r w:rsidRPr="007304C1">
        <w:rPr>
          <w:rFonts w:ascii="Times New Roman" w:hAnsi="Times New Roman"/>
        </w:rPr>
        <w:t>Engineer Intern.</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6.3.a.  </w:t>
      </w:r>
      <w:r w:rsidR="00EF160C" w:rsidRPr="007304C1">
        <w:rPr>
          <w:rFonts w:ascii="Times New Roman" w:hAnsi="Times New Roman"/>
        </w:rPr>
        <w:t>EI Certification Numbers. The Board shall assign each EI a certification number at the time certification is granted by the Board.</w:t>
      </w:r>
      <w:r w:rsidR="008016C0" w:rsidRPr="007304C1">
        <w:rPr>
          <w:rFonts w:ascii="Times New Roman" w:hAnsi="Times New Roman"/>
        </w:rPr>
        <w:t xml:space="preserve"> </w:t>
      </w:r>
      <w:r w:rsidR="00EF160C" w:rsidRPr="007304C1">
        <w:rPr>
          <w:rFonts w:ascii="Times New Roman" w:hAnsi="Times New Roman"/>
        </w:rPr>
        <w:t>Numbers are issued consecutively in the order in which an applicant is granted certification.</w:t>
      </w:r>
      <w:r w:rsidR="008016C0" w:rsidRPr="007304C1">
        <w:rPr>
          <w:rFonts w:ascii="Times New Roman" w:hAnsi="Times New Roman"/>
        </w:rPr>
        <w:t xml:space="preserve"> </w:t>
      </w:r>
      <w:r w:rsidR="00EF160C" w:rsidRPr="007304C1">
        <w:rPr>
          <w:rFonts w:ascii="Times New Roman" w:hAnsi="Times New Roman"/>
        </w:rPr>
        <w:t>The Board shall advise the EI of his or her number.</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6.3.b.  </w:t>
      </w:r>
      <w:r w:rsidR="00EF160C" w:rsidRPr="007304C1">
        <w:rPr>
          <w:rFonts w:ascii="Times New Roman" w:hAnsi="Times New Roman"/>
        </w:rPr>
        <w:t xml:space="preserve">The Board shall grant an applicant who has met all the requirements of the W.Va. Code </w:t>
      </w:r>
      <w:r w:rsidR="002B53CA" w:rsidRPr="007304C1">
        <w:rPr>
          <w:rFonts w:ascii="Times New Roman" w:hAnsi="Times New Roman"/>
        </w:rPr>
        <w:t>§</w:t>
      </w:r>
      <w:r w:rsidR="00EF160C" w:rsidRPr="007304C1">
        <w:rPr>
          <w:rFonts w:ascii="Times New Roman" w:hAnsi="Times New Roman"/>
        </w:rPr>
        <w:t>30-13 and rules promulgated under this Code as they pertain to education, experience, and upon passing the required FE examination, a certificate of certification to serve as an EI in West Virginia.</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6.3.c.  </w:t>
      </w:r>
      <w:r w:rsidR="00EF160C" w:rsidRPr="007304C1">
        <w:rPr>
          <w:rFonts w:ascii="Times New Roman" w:hAnsi="Times New Roman"/>
        </w:rPr>
        <w:t>Certificates of Certification.</w:t>
      </w:r>
      <w:r w:rsidR="008016C0" w:rsidRPr="007304C1">
        <w:rPr>
          <w:rFonts w:ascii="Times New Roman" w:hAnsi="Times New Roman"/>
        </w:rPr>
        <w:t xml:space="preserve"> </w:t>
      </w:r>
      <w:r w:rsidR="00EF160C" w:rsidRPr="007304C1">
        <w:rPr>
          <w:rFonts w:ascii="Times New Roman" w:hAnsi="Times New Roman"/>
        </w:rPr>
        <w:t>The Board shall issue a certificate of certification and similar wallet card to an applicant who has met the requirements of this state and who has paid all fees.</w:t>
      </w:r>
      <w:r w:rsidR="008016C0" w:rsidRPr="007304C1">
        <w:rPr>
          <w:rFonts w:ascii="Times New Roman" w:hAnsi="Times New Roman"/>
        </w:rPr>
        <w:t xml:space="preserve"> </w:t>
      </w:r>
      <w:r w:rsidR="00EF160C" w:rsidRPr="007304C1">
        <w:rPr>
          <w:rFonts w:ascii="Times New Roman" w:hAnsi="Times New Roman"/>
        </w:rPr>
        <w:t>The certificate signed by the Board members shall show the EI</w:t>
      </w:r>
      <w:r w:rsidR="00512CEF" w:rsidRPr="007304C1">
        <w:rPr>
          <w:rFonts w:ascii="Times New Roman" w:hAnsi="Times New Roman"/>
        </w:rPr>
        <w:t>’</w:t>
      </w:r>
      <w:r w:rsidR="00EF160C" w:rsidRPr="007304C1">
        <w:rPr>
          <w:rFonts w:ascii="Times New Roman" w:hAnsi="Times New Roman"/>
        </w:rPr>
        <w:t>s certification number and seal of the Board.</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6.3.d.  </w:t>
      </w:r>
      <w:r w:rsidR="00EF160C" w:rsidRPr="007304C1">
        <w:rPr>
          <w:rFonts w:ascii="Times New Roman" w:hAnsi="Times New Roman"/>
        </w:rPr>
        <w:t>Replacement of Certificate.</w:t>
      </w:r>
      <w:r w:rsidR="008016C0" w:rsidRPr="007304C1">
        <w:rPr>
          <w:rFonts w:ascii="Times New Roman" w:hAnsi="Times New Roman"/>
        </w:rPr>
        <w:t xml:space="preserve"> </w:t>
      </w:r>
      <w:r w:rsidR="00EF160C" w:rsidRPr="007304C1">
        <w:rPr>
          <w:rFonts w:ascii="Times New Roman" w:hAnsi="Times New Roman"/>
        </w:rPr>
        <w:t xml:space="preserve">The EI shall notify the Board when a certificate of certification is lost, destroyed or mutilated, and, if the EI is in good standing, the Board shall replace it, upon presentation of a statement of the loss and the prescribed fee in </w:t>
      </w:r>
      <w:r w:rsidR="002B53CA" w:rsidRPr="007304C1">
        <w:rPr>
          <w:rFonts w:ascii="Times New Roman" w:hAnsi="Times New Roman"/>
        </w:rPr>
        <w:t>§</w:t>
      </w:r>
      <w:r w:rsidR="00EF160C" w:rsidRPr="007304C1">
        <w:rPr>
          <w:rFonts w:ascii="Times New Roman" w:hAnsi="Times New Roman"/>
        </w:rPr>
        <w:t>7-1-13.4.</w:t>
      </w:r>
    </w:p>
    <w:p w:rsidR="00EF160C" w:rsidRPr="007304C1" w:rsidRDefault="004808AA" w:rsidP="006713B4">
      <w:pPr>
        <w:widowControl/>
        <w:spacing w:after="240"/>
        <w:ind w:firstLine="360"/>
        <w:jc w:val="both"/>
        <w:rPr>
          <w:rFonts w:ascii="Times New Roman" w:hAnsi="Times New Roman"/>
        </w:rPr>
      </w:pPr>
      <w:r w:rsidRPr="007304C1">
        <w:rPr>
          <w:rFonts w:ascii="Times New Roman" w:hAnsi="Times New Roman"/>
        </w:rPr>
        <w:t>6.4.</w:t>
      </w:r>
      <w:r w:rsidR="008016C0" w:rsidRPr="007304C1">
        <w:rPr>
          <w:rFonts w:ascii="Times New Roman" w:hAnsi="Times New Roman"/>
        </w:rPr>
        <w:t xml:space="preserve"> </w:t>
      </w:r>
      <w:r w:rsidR="006713B4" w:rsidRPr="007304C1">
        <w:rPr>
          <w:rFonts w:ascii="Times New Roman" w:hAnsi="Times New Roman"/>
        </w:rPr>
        <w:t xml:space="preserve"> </w:t>
      </w:r>
      <w:r w:rsidRPr="007304C1">
        <w:rPr>
          <w:rFonts w:ascii="Times New Roman" w:hAnsi="Times New Roman"/>
        </w:rPr>
        <w:t xml:space="preserve">Professional </w:t>
      </w:r>
      <w:r w:rsidR="006713B4" w:rsidRPr="007304C1">
        <w:rPr>
          <w:rFonts w:ascii="Times New Roman" w:hAnsi="Times New Roman"/>
        </w:rPr>
        <w:t>Engineer-Retired.</w:t>
      </w:r>
    </w:p>
    <w:p w:rsidR="00476954"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6.4.a.  </w:t>
      </w:r>
      <w:r w:rsidR="00EF160C" w:rsidRPr="007304C1">
        <w:rPr>
          <w:rFonts w:ascii="Times New Roman" w:hAnsi="Times New Roman"/>
        </w:rPr>
        <w:t>Registration Numbers.</w:t>
      </w:r>
      <w:r w:rsidR="008016C0" w:rsidRPr="007304C1">
        <w:rPr>
          <w:rFonts w:ascii="Times New Roman" w:hAnsi="Times New Roman"/>
        </w:rPr>
        <w:t xml:space="preserve"> </w:t>
      </w:r>
      <w:r w:rsidR="00EF160C" w:rsidRPr="007304C1">
        <w:rPr>
          <w:rFonts w:ascii="Times New Roman" w:hAnsi="Times New Roman"/>
        </w:rPr>
        <w:t>The Board shall reserve the original assigned registration number for any PE who elects to convert to Professional Engineer-Retired status.</w:t>
      </w:r>
      <w:r w:rsidR="008016C0" w:rsidRPr="007304C1">
        <w:rPr>
          <w:rFonts w:ascii="Times New Roman" w:hAnsi="Times New Roman"/>
        </w:rPr>
        <w:t xml:space="preserve"> </w:t>
      </w:r>
      <w:r w:rsidR="00EF160C" w:rsidRPr="007304C1">
        <w:rPr>
          <w:rFonts w:ascii="Times New Roman" w:hAnsi="Times New Roman"/>
        </w:rPr>
        <w:t xml:space="preserve">This number will remain on file in the event that the retired engineer should chose to reinstate his or her PE </w:t>
      </w:r>
      <w:r w:rsidR="00476954" w:rsidRPr="007304C1">
        <w:rPr>
          <w:rFonts w:ascii="Times New Roman" w:hAnsi="Times New Roman"/>
        </w:rPr>
        <w:t xml:space="preserve">registration in accordance with </w:t>
      </w:r>
      <w:r w:rsidR="005A5031" w:rsidRPr="007304C1">
        <w:rPr>
          <w:rFonts w:ascii="Times New Roman" w:hAnsi="Times New Roman"/>
        </w:rPr>
        <w:t>§</w:t>
      </w:r>
      <w:r w:rsidR="00476954" w:rsidRPr="007304C1">
        <w:rPr>
          <w:rFonts w:ascii="Times New Roman" w:hAnsi="Times New Roman"/>
        </w:rPr>
        <w:t xml:space="preserve">7-1-9.3 and </w:t>
      </w:r>
      <w:r w:rsidR="005A5031" w:rsidRPr="007304C1">
        <w:rPr>
          <w:rFonts w:ascii="Times New Roman" w:hAnsi="Times New Roman"/>
        </w:rPr>
        <w:t>§</w:t>
      </w:r>
      <w:r w:rsidR="00476954" w:rsidRPr="007304C1">
        <w:rPr>
          <w:rFonts w:ascii="Times New Roman" w:hAnsi="Times New Roman"/>
        </w:rPr>
        <w:t>7-1-10.10 of these rules.</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6.4.b.  </w:t>
      </w:r>
      <w:r w:rsidR="00EF160C" w:rsidRPr="007304C1">
        <w:rPr>
          <w:rFonts w:ascii="Times New Roman" w:hAnsi="Times New Roman"/>
        </w:rPr>
        <w:t>Documentation of Retired Status.</w:t>
      </w:r>
      <w:r w:rsidR="008016C0" w:rsidRPr="007304C1">
        <w:rPr>
          <w:rFonts w:ascii="Times New Roman" w:hAnsi="Times New Roman"/>
        </w:rPr>
        <w:t xml:space="preserve"> </w:t>
      </w:r>
      <w:r w:rsidR="00EF160C" w:rsidRPr="007304C1">
        <w:rPr>
          <w:rFonts w:ascii="Times New Roman" w:hAnsi="Times New Roman"/>
        </w:rPr>
        <w:t>The Board shall issue an appropriate wallet card to an applicant who has met the requirements of this state and who has paid appropriate fees.</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6.4.c.  </w:t>
      </w:r>
      <w:r w:rsidR="00476954" w:rsidRPr="007304C1">
        <w:rPr>
          <w:rFonts w:ascii="Times New Roman" w:hAnsi="Times New Roman"/>
        </w:rPr>
        <w:t xml:space="preserve">PE-Retired status is a nonpracticing status. </w:t>
      </w:r>
      <w:r w:rsidR="00EF160C" w:rsidRPr="007304C1">
        <w:rPr>
          <w:rFonts w:ascii="Times New Roman" w:hAnsi="Times New Roman"/>
        </w:rPr>
        <w:t>Registrants who</w:t>
      </w:r>
      <w:r w:rsidR="004A7544" w:rsidRPr="007304C1">
        <w:rPr>
          <w:rFonts w:ascii="Times New Roman" w:hAnsi="Times New Roman"/>
        </w:rPr>
        <w:t xml:space="preserve"> elect</w:t>
      </w:r>
      <w:r w:rsidR="00EF160C" w:rsidRPr="007304C1">
        <w:rPr>
          <w:rFonts w:ascii="Times New Roman" w:hAnsi="Times New Roman"/>
        </w:rPr>
        <w:t xml:space="preserve"> PE-Retired status must retire their seal and certify that they are no longer receiving remuneration from providing professional engineering services.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6.5.</w:t>
      </w:r>
      <w:r w:rsidR="006713B4"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Updated Information.</w:t>
      </w:r>
      <w:r w:rsidR="008016C0" w:rsidRPr="007304C1">
        <w:rPr>
          <w:rFonts w:ascii="Times New Roman" w:hAnsi="Times New Roman"/>
        </w:rPr>
        <w:t xml:space="preserve"> </w:t>
      </w:r>
      <w:r w:rsidRPr="007304C1">
        <w:rPr>
          <w:rFonts w:ascii="Times New Roman" w:hAnsi="Times New Roman"/>
        </w:rPr>
        <w:t>It is the EI</w:t>
      </w:r>
      <w:r w:rsidR="00C44D4A" w:rsidRPr="007304C1">
        <w:rPr>
          <w:rFonts w:ascii="Times New Roman" w:hAnsi="Times New Roman"/>
        </w:rPr>
        <w:t>’</w:t>
      </w:r>
      <w:r w:rsidRPr="007304C1">
        <w:rPr>
          <w:rFonts w:ascii="Times New Roman" w:hAnsi="Times New Roman"/>
        </w:rPr>
        <w:t>s or PE</w:t>
      </w:r>
      <w:r w:rsidR="00C44D4A" w:rsidRPr="007304C1">
        <w:rPr>
          <w:rFonts w:ascii="Times New Roman" w:hAnsi="Times New Roman"/>
        </w:rPr>
        <w:t>’</w:t>
      </w:r>
      <w:r w:rsidRPr="007304C1">
        <w:rPr>
          <w:rFonts w:ascii="Times New Roman" w:hAnsi="Times New Roman"/>
        </w:rPr>
        <w:t xml:space="preserve">s responsibility to notify the Board </w:t>
      </w:r>
      <w:r w:rsidR="00C44D4A" w:rsidRPr="007304C1">
        <w:rPr>
          <w:rFonts w:ascii="Times New Roman" w:hAnsi="Times New Roman"/>
          <w:u w:val="single"/>
        </w:rPr>
        <w:t>within thirty days</w:t>
      </w:r>
      <w:r w:rsidR="00C44D4A" w:rsidRPr="007304C1">
        <w:rPr>
          <w:rFonts w:ascii="Times New Roman" w:hAnsi="Times New Roman"/>
        </w:rPr>
        <w:t xml:space="preserve"> </w:t>
      </w:r>
      <w:r w:rsidRPr="007304C1">
        <w:rPr>
          <w:rFonts w:ascii="Times New Roman" w:hAnsi="Times New Roman"/>
        </w:rPr>
        <w:t>of any change in information previously submitted to the Board, such as name change, change of address, change of employer, or similar matter requiring current information.</w:t>
      </w:r>
    </w:p>
    <w:p w:rsidR="002E1399" w:rsidRPr="007304C1" w:rsidRDefault="002E1399" w:rsidP="006713B4">
      <w:pPr>
        <w:widowControl/>
        <w:spacing w:after="240"/>
        <w:ind w:firstLine="360"/>
        <w:jc w:val="both"/>
        <w:rPr>
          <w:rFonts w:ascii="Times New Roman" w:hAnsi="Times New Roman"/>
        </w:rPr>
      </w:pPr>
      <w:r w:rsidRPr="007304C1">
        <w:rPr>
          <w:rFonts w:ascii="Times New Roman" w:hAnsi="Times New Roman"/>
          <w:lang w:val="en-CA"/>
        </w:rPr>
        <w:t>6.6</w:t>
      </w:r>
      <w:r w:rsidR="006713B4" w:rsidRPr="007304C1">
        <w:rPr>
          <w:rFonts w:ascii="Times New Roman" w:hAnsi="Times New Roman"/>
          <w:lang w:val="en-CA"/>
        </w:rPr>
        <w:t xml:space="preserve">  </w:t>
      </w:r>
      <w:r w:rsidR="00476954" w:rsidRPr="007304C1">
        <w:rPr>
          <w:rFonts w:ascii="Times New Roman" w:hAnsi="Times New Roman"/>
          <w:lang w:val="en-CA"/>
        </w:rPr>
        <w:t>Other designations of n</w:t>
      </w:r>
      <w:r w:rsidRPr="007304C1">
        <w:rPr>
          <w:rFonts w:ascii="Times New Roman" w:hAnsi="Times New Roman"/>
          <w:lang w:val="en-CA"/>
        </w:rPr>
        <w:fldChar w:fldCharType="begin"/>
      </w:r>
      <w:r w:rsidRPr="007304C1">
        <w:rPr>
          <w:rFonts w:ascii="Times New Roman" w:hAnsi="Times New Roman"/>
          <w:lang w:val="en-CA"/>
        </w:rPr>
        <w:instrText xml:space="preserve"> SEQ CHAPTER \h \r 1</w:instrText>
      </w:r>
      <w:r w:rsidRPr="007304C1">
        <w:rPr>
          <w:rFonts w:ascii="Times New Roman" w:hAnsi="Times New Roman"/>
          <w:lang w:val="en-CA"/>
        </w:rPr>
        <w:fldChar w:fldCharType="end"/>
      </w:r>
      <w:r w:rsidRPr="007304C1">
        <w:rPr>
          <w:rFonts w:ascii="Times New Roman" w:hAnsi="Times New Roman"/>
          <w:lang w:val="en-CA"/>
        </w:rPr>
        <w:t xml:space="preserve">onpracticing status. </w:t>
      </w:r>
      <w:r w:rsidR="00476954" w:rsidRPr="007304C1">
        <w:rPr>
          <w:rFonts w:ascii="Times New Roman" w:hAnsi="Times New Roman"/>
          <w:lang w:val="en-CA"/>
        </w:rPr>
        <w:t>In addition to a retired status or revoked status, t</w:t>
      </w:r>
      <w:r w:rsidRPr="007304C1">
        <w:rPr>
          <w:rFonts w:ascii="Times New Roman" w:hAnsi="Times New Roman"/>
        </w:rPr>
        <w:t>he</w:t>
      </w:r>
      <w:r w:rsidR="00476954" w:rsidRPr="007304C1">
        <w:rPr>
          <w:rFonts w:ascii="Times New Roman" w:hAnsi="Times New Roman"/>
        </w:rPr>
        <w:t xml:space="preserve"> B</w:t>
      </w:r>
      <w:r w:rsidRPr="007304C1">
        <w:rPr>
          <w:rFonts w:ascii="Times New Roman" w:hAnsi="Times New Roman"/>
        </w:rPr>
        <w:t xml:space="preserve">oard recognizes the following additional designations, </w:t>
      </w:r>
      <w:r w:rsidR="00476954" w:rsidRPr="007304C1">
        <w:rPr>
          <w:rFonts w:ascii="Times New Roman" w:hAnsi="Times New Roman"/>
        </w:rPr>
        <w:t>all</w:t>
      </w:r>
      <w:r w:rsidRPr="007304C1">
        <w:rPr>
          <w:rFonts w:ascii="Times New Roman" w:hAnsi="Times New Roman"/>
        </w:rPr>
        <w:t xml:space="preserve"> of which </w:t>
      </w:r>
      <w:r w:rsidR="00476954" w:rsidRPr="007304C1">
        <w:rPr>
          <w:rFonts w:ascii="Times New Roman" w:hAnsi="Times New Roman"/>
        </w:rPr>
        <w:t xml:space="preserve">describe a type of nonpracticing status which does not </w:t>
      </w:r>
      <w:r w:rsidRPr="007304C1">
        <w:rPr>
          <w:rFonts w:ascii="Times New Roman" w:hAnsi="Times New Roman"/>
        </w:rPr>
        <w:t>qualify the former registrant to practice</w:t>
      </w:r>
      <w:r w:rsidR="00476954" w:rsidRPr="007304C1">
        <w:rPr>
          <w:rFonts w:ascii="Times New Roman" w:hAnsi="Times New Roman"/>
        </w:rPr>
        <w:t xml:space="preserve"> or offer to practice</w:t>
      </w:r>
      <w:r w:rsidRPr="007304C1">
        <w:rPr>
          <w:rFonts w:ascii="Times New Roman" w:hAnsi="Times New Roman"/>
        </w:rPr>
        <w:t xml:space="preserve"> engineering in the state of West Virginia:</w:t>
      </w:r>
    </w:p>
    <w:p w:rsidR="002E1399"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6.6.a.  </w:t>
      </w:r>
      <w:r w:rsidR="006B5034" w:rsidRPr="007304C1">
        <w:rPr>
          <w:rFonts w:ascii="Times New Roman" w:hAnsi="Times New Roman"/>
        </w:rPr>
        <w:t>Pro</w:t>
      </w:r>
      <w:r w:rsidRPr="007304C1">
        <w:rPr>
          <w:rFonts w:ascii="Times New Roman" w:hAnsi="Times New Roman"/>
        </w:rPr>
        <w:t xml:space="preserve">fessional engineer - Inactive. </w:t>
      </w:r>
      <w:r w:rsidR="006B5034" w:rsidRPr="007304C1">
        <w:rPr>
          <w:rFonts w:ascii="Times New Roman" w:hAnsi="Times New Roman"/>
        </w:rPr>
        <w:t>An active PE</w:t>
      </w:r>
      <w:r w:rsidR="001C3597" w:rsidRPr="007304C1">
        <w:rPr>
          <w:rFonts w:ascii="Times New Roman" w:hAnsi="Times New Roman"/>
        </w:rPr>
        <w:t xml:space="preserve"> or PE-Retired</w:t>
      </w:r>
      <w:r w:rsidR="006B5034" w:rsidRPr="007304C1">
        <w:rPr>
          <w:rFonts w:ascii="Times New Roman" w:hAnsi="Times New Roman"/>
        </w:rPr>
        <w:t xml:space="preserve"> may elect to re-designate his or her status to Professional Engineer-Inactive upon application for inactive status which states t</w:t>
      </w:r>
      <w:r w:rsidR="006B5034" w:rsidRPr="007304C1">
        <w:rPr>
          <w:rFonts w:ascii="Times New Roman" w:hAnsi="Times New Roman"/>
          <w:highlight w:val="white"/>
        </w:rPr>
        <w:t xml:space="preserve">hat he or she is no longer practicing or offering to practice engineering in this state for remuneration </w:t>
      </w:r>
      <w:r w:rsidR="006B5034" w:rsidRPr="007304C1">
        <w:rPr>
          <w:rFonts w:ascii="Times New Roman" w:hAnsi="Times New Roman"/>
        </w:rPr>
        <w:t xml:space="preserve">and may seek reinstatement to active </w:t>
      </w:r>
      <w:r w:rsidRPr="007304C1">
        <w:rPr>
          <w:rFonts w:ascii="Times New Roman" w:hAnsi="Times New Roman"/>
        </w:rPr>
        <w:t xml:space="preserve">status only in accordance with </w:t>
      </w:r>
      <w:r w:rsidR="005A5031" w:rsidRPr="007304C1">
        <w:rPr>
          <w:rFonts w:ascii="Times New Roman" w:hAnsi="Times New Roman"/>
        </w:rPr>
        <w:t>§</w:t>
      </w:r>
      <w:r w:rsidR="006B5034" w:rsidRPr="007304C1">
        <w:rPr>
          <w:rFonts w:ascii="Times New Roman" w:hAnsi="Times New Roman"/>
        </w:rPr>
        <w:t xml:space="preserve">7-1-9.3 and </w:t>
      </w:r>
      <w:r w:rsidR="005A5031" w:rsidRPr="007304C1">
        <w:rPr>
          <w:rFonts w:ascii="Times New Roman" w:hAnsi="Times New Roman"/>
        </w:rPr>
        <w:t>§</w:t>
      </w:r>
      <w:r w:rsidR="006B5034" w:rsidRPr="007304C1">
        <w:rPr>
          <w:rFonts w:ascii="Times New Roman" w:hAnsi="Times New Roman"/>
        </w:rPr>
        <w:t>7-1-10.10 of these rules.</w:t>
      </w:r>
    </w:p>
    <w:p w:rsidR="006B5034"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6.6.b.  </w:t>
      </w:r>
      <w:r w:rsidR="00476954" w:rsidRPr="007304C1">
        <w:rPr>
          <w:rFonts w:ascii="Times New Roman" w:hAnsi="Times New Roman"/>
          <w:highlight w:val="white"/>
        </w:rPr>
        <w:t>Professional</w:t>
      </w:r>
      <w:r w:rsidR="00476954" w:rsidRPr="007304C1">
        <w:rPr>
          <w:rFonts w:ascii="Times New Roman" w:hAnsi="Times New Roman"/>
        </w:rPr>
        <w:t xml:space="preserve"> enginee</w:t>
      </w:r>
      <w:r w:rsidR="006B5034" w:rsidRPr="007304C1">
        <w:rPr>
          <w:rFonts w:ascii="Times New Roman" w:hAnsi="Times New Roman"/>
        </w:rPr>
        <w:t xml:space="preserve">r – Lapsed. A PE who has not renewed his or her active status in accordance with </w:t>
      </w:r>
      <w:r w:rsidR="005A5031" w:rsidRPr="007304C1">
        <w:rPr>
          <w:rFonts w:ascii="Times New Roman" w:hAnsi="Times New Roman"/>
        </w:rPr>
        <w:t>§</w:t>
      </w:r>
      <w:r w:rsidR="006B5034" w:rsidRPr="007304C1">
        <w:rPr>
          <w:rFonts w:ascii="Times New Roman" w:hAnsi="Times New Roman"/>
        </w:rPr>
        <w:t xml:space="preserve">7-1-9.2 of these rules or has not applied for a re-designation to retired or inactive status shall be re-designated by the Board to Professional Engineer-Lapsed without further action by the Board and may seek reinstatement to active status only in accordance with </w:t>
      </w:r>
      <w:r w:rsidR="005A5031" w:rsidRPr="007304C1">
        <w:rPr>
          <w:rFonts w:ascii="Times New Roman" w:hAnsi="Times New Roman"/>
        </w:rPr>
        <w:t>§</w:t>
      </w:r>
      <w:r w:rsidR="006B5034" w:rsidRPr="007304C1">
        <w:rPr>
          <w:rFonts w:ascii="Times New Roman" w:hAnsi="Times New Roman"/>
        </w:rPr>
        <w:t xml:space="preserve">7-1-9.3 and </w:t>
      </w:r>
      <w:r w:rsidR="005A5031" w:rsidRPr="007304C1">
        <w:rPr>
          <w:rFonts w:ascii="Times New Roman" w:hAnsi="Times New Roman"/>
        </w:rPr>
        <w:t>§</w:t>
      </w:r>
      <w:r w:rsidR="006B5034" w:rsidRPr="007304C1">
        <w:rPr>
          <w:rFonts w:ascii="Times New Roman" w:hAnsi="Times New Roman"/>
        </w:rPr>
        <w:t>7-1-10.10 of these rules.</w:t>
      </w:r>
    </w:p>
    <w:p w:rsidR="002E1399" w:rsidRPr="007304C1" w:rsidRDefault="006713B4" w:rsidP="006713B4">
      <w:pPr>
        <w:widowControl/>
        <w:spacing w:after="240"/>
        <w:ind w:firstLine="720"/>
        <w:jc w:val="both"/>
        <w:rPr>
          <w:rFonts w:ascii="Times New Roman" w:hAnsi="Times New Roman"/>
          <w:highlight w:val="yellow"/>
        </w:rPr>
      </w:pPr>
      <w:r w:rsidRPr="007304C1">
        <w:rPr>
          <w:rFonts w:ascii="Times New Roman" w:hAnsi="Times New Roman"/>
        </w:rPr>
        <w:t xml:space="preserve">6.6.c.  </w:t>
      </w:r>
      <w:r w:rsidR="002E1399" w:rsidRPr="007304C1">
        <w:rPr>
          <w:rFonts w:ascii="Times New Roman" w:hAnsi="Times New Roman"/>
        </w:rPr>
        <w:t>Profes</w:t>
      </w:r>
      <w:r w:rsidRPr="007304C1">
        <w:rPr>
          <w:rFonts w:ascii="Times New Roman" w:hAnsi="Times New Roman"/>
        </w:rPr>
        <w:t xml:space="preserve">sional Engineer - Invalidated. </w:t>
      </w:r>
      <w:r w:rsidR="002E1399" w:rsidRPr="007304C1">
        <w:rPr>
          <w:rFonts w:ascii="Times New Roman" w:hAnsi="Times New Roman"/>
        </w:rPr>
        <w:t xml:space="preserve">A PE who is unable to provide sufficient proof that any condition of renewal set forth in W. Va. Code </w:t>
      </w:r>
      <w:r w:rsidR="005A5031" w:rsidRPr="007304C1">
        <w:rPr>
          <w:rFonts w:ascii="Times New Roman" w:hAnsi="Times New Roman"/>
        </w:rPr>
        <w:t>§</w:t>
      </w:r>
      <w:r w:rsidR="002E1399" w:rsidRPr="007304C1">
        <w:rPr>
          <w:rFonts w:ascii="Times New Roman" w:hAnsi="Times New Roman"/>
        </w:rPr>
        <w:t xml:space="preserve">30-13-1 </w:t>
      </w:r>
      <w:r w:rsidR="002E1399" w:rsidRPr="007304C1">
        <w:rPr>
          <w:rFonts w:ascii="Times New Roman" w:hAnsi="Times New Roman"/>
          <w:iCs/>
        </w:rPr>
        <w:t xml:space="preserve">et seq. </w:t>
      </w:r>
      <w:r w:rsidR="002E1399" w:rsidRPr="007304C1">
        <w:rPr>
          <w:rFonts w:ascii="Times New Roman" w:hAnsi="Times New Roman"/>
        </w:rPr>
        <w:t>or these rules has been met shall be re-designated by the Board to Professional Engineer-Invalidated without further action by the Board</w:t>
      </w:r>
      <w:r w:rsidR="006B5034" w:rsidRPr="007304C1">
        <w:rPr>
          <w:rFonts w:ascii="Times New Roman" w:hAnsi="Times New Roman"/>
          <w:highlight w:val="white"/>
        </w:rPr>
        <w:t xml:space="preserve"> and may</w:t>
      </w:r>
      <w:r w:rsidR="002E1399" w:rsidRPr="007304C1">
        <w:rPr>
          <w:rFonts w:ascii="Times New Roman" w:hAnsi="Times New Roman"/>
          <w:highlight w:val="white"/>
        </w:rPr>
        <w:t xml:space="preserve"> seek reinstatement </w:t>
      </w:r>
      <w:r w:rsidR="006B5034" w:rsidRPr="007304C1">
        <w:rPr>
          <w:rFonts w:ascii="Times New Roman" w:hAnsi="Times New Roman"/>
        </w:rPr>
        <w:t xml:space="preserve">to active status only </w:t>
      </w:r>
      <w:r w:rsidR="002E1399" w:rsidRPr="007304C1">
        <w:rPr>
          <w:rFonts w:ascii="Times New Roman" w:hAnsi="Times New Roman"/>
          <w:highlight w:val="white"/>
        </w:rPr>
        <w:t xml:space="preserve">in accordance with </w:t>
      </w:r>
      <w:r w:rsidR="005A5031" w:rsidRPr="007304C1">
        <w:rPr>
          <w:rFonts w:ascii="Times New Roman" w:hAnsi="Times New Roman"/>
          <w:highlight w:val="white"/>
        </w:rPr>
        <w:t>§</w:t>
      </w:r>
      <w:r w:rsidR="002E1399" w:rsidRPr="007304C1">
        <w:rPr>
          <w:rFonts w:ascii="Times New Roman" w:hAnsi="Times New Roman"/>
          <w:highlight w:val="white"/>
        </w:rPr>
        <w:t>7-</w:t>
      </w:r>
      <w:r w:rsidRPr="007304C1">
        <w:rPr>
          <w:rFonts w:ascii="Times New Roman" w:hAnsi="Times New Roman"/>
          <w:highlight w:val="white"/>
        </w:rPr>
        <w:t xml:space="preserve">1-9.3 and </w:t>
      </w:r>
      <w:r w:rsidR="005A5031" w:rsidRPr="007304C1">
        <w:rPr>
          <w:rFonts w:ascii="Times New Roman" w:hAnsi="Times New Roman"/>
          <w:highlight w:val="white"/>
        </w:rPr>
        <w:t>§</w:t>
      </w:r>
      <w:r w:rsidRPr="007304C1">
        <w:rPr>
          <w:rFonts w:ascii="Times New Roman" w:hAnsi="Times New Roman"/>
          <w:highlight w:val="white"/>
        </w:rPr>
        <w:t xml:space="preserve">7-1-10.10 </w:t>
      </w:r>
      <w:r w:rsidR="002E1399" w:rsidRPr="007304C1">
        <w:rPr>
          <w:rFonts w:ascii="Times New Roman" w:hAnsi="Times New Roman"/>
          <w:highlight w:val="white"/>
        </w:rPr>
        <w:t>of thes</w:t>
      </w:r>
      <w:r w:rsidR="001F5011" w:rsidRPr="007304C1">
        <w:rPr>
          <w:rFonts w:ascii="Times New Roman" w:hAnsi="Times New Roman"/>
          <w:highlight w:val="white"/>
        </w:rPr>
        <w:t>e rules.</w:t>
      </w:r>
    </w:p>
    <w:p w:rsidR="00EF160C" w:rsidRPr="007304C1" w:rsidRDefault="00F609B6" w:rsidP="006713B4">
      <w:pPr>
        <w:widowControl/>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7-1-7.</w:t>
      </w:r>
      <w:r w:rsidR="00B506F3" w:rsidRPr="007304C1">
        <w:rPr>
          <w:rFonts w:ascii="Times New Roman" w:hAnsi="Times New Roman"/>
          <w:b/>
          <w:bCs/>
        </w:rPr>
        <w:t xml:space="preserve">  Seals.</w:t>
      </w:r>
    </w:p>
    <w:p w:rsidR="00EF160C" w:rsidRPr="007304C1" w:rsidRDefault="00EF160C" w:rsidP="00B506F3">
      <w:pPr>
        <w:widowControl/>
        <w:spacing w:after="240"/>
        <w:ind w:firstLine="360"/>
        <w:jc w:val="both"/>
        <w:rPr>
          <w:rFonts w:ascii="Times New Roman" w:hAnsi="Times New Roman"/>
        </w:rPr>
      </w:pPr>
      <w:r w:rsidRPr="007304C1">
        <w:rPr>
          <w:rFonts w:ascii="Times New Roman" w:hAnsi="Times New Roman"/>
        </w:rPr>
        <w:t>7.1.</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Seal of the Board.</w:t>
      </w:r>
      <w:r w:rsidR="008016C0" w:rsidRPr="007304C1">
        <w:rPr>
          <w:rFonts w:ascii="Times New Roman" w:hAnsi="Times New Roman"/>
        </w:rPr>
        <w:t xml:space="preserve"> </w:t>
      </w:r>
      <w:r w:rsidRPr="007304C1">
        <w:rPr>
          <w:rFonts w:ascii="Times New Roman" w:hAnsi="Times New Roman"/>
        </w:rPr>
        <w:t>The seal of the Board shall be affixed to each certificate of registration.</w:t>
      </w:r>
    </w:p>
    <w:p w:rsidR="00EF160C" w:rsidRPr="007304C1" w:rsidRDefault="00EF160C" w:rsidP="00B506F3">
      <w:pPr>
        <w:widowControl/>
        <w:spacing w:after="240"/>
        <w:ind w:firstLine="360"/>
        <w:jc w:val="both"/>
        <w:rPr>
          <w:rFonts w:ascii="Times New Roman" w:hAnsi="Times New Roman"/>
        </w:rPr>
      </w:pPr>
      <w:r w:rsidRPr="007304C1">
        <w:rPr>
          <w:rFonts w:ascii="Times New Roman" w:hAnsi="Times New Roman"/>
        </w:rPr>
        <w:t>7.2.</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Seal of Registrant.</w:t>
      </w:r>
      <w:r w:rsidR="008016C0" w:rsidRPr="007304C1">
        <w:rPr>
          <w:rFonts w:ascii="Times New Roman" w:hAnsi="Times New Roman"/>
        </w:rPr>
        <w:t xml:space="preserve"> </w:t>
      </w:r>
      <w:r w:rsidRPr="007304C1">
        <w:rPr>
          <w:rFonts w:ascii="Times New Roman" w:hAnsi="Times New Roman"/>
        </w:rPr>
        <w:t>When an applicant is granted registration he or she shall obtain an official seal of the size and design prescribed by the Board.</w:t>
      </w:r>
      <w:r w:rsidR="008016C0" w:rsidRPr="007304C1">
        <w:rPr>
          <w:rFonts w:ascii="Times New Roman" w:hAnsi="Times New Roman"/>
        </w:rPr>
        <w:t xml:space="preserve"> </w:t>
      </w:r>
      <w:r w:rsidRPr="007304C1">
        <w:rPr>
          <w:rFonts w:ascii="Times New Roman" w:hAnsi="Times New Roman"/>
        </w:rPr>
        <w:t>The seal shall contain the following information:</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7.2.a.  The words </w:t>
      </w:r>
      <w:r w:rsidR="00512CEF" w:rsidRPr="007304C1">
        <w:rPr>
          <w:rFonts w:ascii="Times New Roman" w:hAnsi="Times New Roman"/>
        </w:rPr>
        <w:t>“</w:t>
      </w:r>
      <w:r w:rsidR="00EF160C" w:rsidRPr="007304C1">
        <w:rPr>
          <w:rFonts w:ascii="Times New Roman" w:hAnsi="Times New Roman"/>
        </w:rPr>
        <w:t>State of West Virginia</w:t>
      </w:r>
      <w:r w:rsidR="00512CEF" w:rsidRPr="007304C1">
        <w:rPr>
          <w:rFonts w:ascii="Times New Roman" w:hAnsi="Times New Roman"/>
        </w:rPr>
        <w:t>”</w:t>
      </w:r>
      <w:r w:rsidR="00EF160C" w:rsidRPr="007304C1">
        <w:rPr>
          <w:rFonts w:ascii="Times New Roman" w:hAnsi="Times New Roman"/>
        </w:rPr>
        <w:t>;</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7.2.b.  </w:t>
      </w:r>
      <w:r w:rsidR="00EF160C" w:rsidRPr="007304C1">
        <w:rPr>
          <w:rFonts w:ascii="Times New Roman" w:hAnsi="Times New Roman"/>
        </w:rPr>
        <w:t>The registrant</w:t>
      </w:r>
      <w:r w:rsidR="00512CEF" w:rsidRPr="007304C1">
        <w:rPr>
          <w:rFonts w:ascii="Times New Roman" w:hAnsi="Times New Roman"/>
        </w:rPr>
        <w:t>’</w:t>
      </w:r>
      <w:r w:rsidR="00EF160C" w:rsidRPr="007304C1">
        <w:rPr>
          <w:rFonts w:ascii="Times New Roman" w:hAnsi="Times New Roman"/>
        </w:rPr>
        <w:t>s name;</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7.2.c.  </w:t>
      </w:r>
      <w:r w:rsidR="00EF160C" w:rsidRPr="007304C1">
        <w:rPr>
          <w:rFonts w:ascii="Times New Roman" w:hAnsi="Times New Roman"/>
        </w:rPr>
        <w:t>The registrant</w:t>
      </w:r>
      <w:r w:rsidR="00512CEF" w:rsidRPr="007304C1">
        <w:rPr>
          <w:rFonts w:ascii="Times New Roman" w:hAnsi="Times New Roman"/>
        </w:rPr>
        <w:t>’</w:t>
      </w:r>
      <w:r w:rsidR="00EF160C" w:rsidRPr="007304C1">
        <w:rPr>
          <w:rFonts w:ascii="Times New Roman" w:hAnsi="Times New Roman"/>
        </w:rPr>
        <w:t>s registration number; and</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7.2.d.  </w:t>
      </w:r>
      <w:r w:rsidR="00EF160C" w:rsidRPr="007304C1">
        <w:rPr>
          <w:rFonts w:ascii="Times New Roman" w:hAnsi="Times New Roman"/>
        </w:rPr>
        <w:t xml:space="preserve">The words </w:t>
      </w:r>
      <w:r w:rsidR="00512CEF" w:rsidRPr="007304C1">
        <w:rPr>
          <w:rFonts w:ascii="Times New Roman" w:hAnsi="Times New Roman"/>
        </w:rPr>
        <w:t>“</w:t>
      </w:r>
      <w:r w:rsidR="00EF160C" w:rsidRPr="007304C1">
        <w:rPr>
          <w:rFonts w:ascii="Times New Roman" w:hAnsi="Times New Roman"/>
        </w:rPr>
        <w:t>Registered Professional Engineer.</w:t>
      </w:r>
      <w:r w:rsidR="00512CEF" w:rsidRPr="007304C1">
        <w:rPr>
          <w:rFonts w:ascii="Times New Roman" w:hAnsi="Times New Roman"/>
        </w:rPr>
        <w:t>”</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7.2.e.  </w:t>
      </w:r>
      <w:r w:rsidR="00EF160C" w:rsidRPr="007304C1">
        <w:rPr>
          <w:rFonts w:ascii="Times New Roman" w:hAnsi="Times New Roman"/>
        </w:rPr>
        <w:t xml:space="preserve">The seal may be a rubber stamp, </w:t>
      </w:r>
      <w:r w:rsidR="00F84AE8" w:rsidRPr="007304C1">
        <w:rPr>
          <w:rFonts w:ascii="Times New Roman" w:hAnsi="Times New Roman"/>
          <w:u w:val="single"/>
        </w:rPr>
        <w:t xml:space="preserve">electronic </w:t>
      </w:r>
      <w:r w:rsidR="00EF160C" w:rsidRPr="007304C1">
        <w:rPr>
          <w:rFonts w:ascii="Times New Roman" w:hAnsi="Times New Roman"/>
        </w:rPr>
        <w:t>or one that embosses.</w:t>
      </w:r>
    </w:p>
    <w:p w:rsidR="00EF160C" w:rsidRPr="007304C1" w:rsidRDefault="00470872" w:rsidP="006713B4">
      <w:pPr>
        <w:widowControl/>
        <w:tabs>
          <w:tab w:val="left" w:pos="-1440"/>
        </w:tabs>
        <w:spacing w:after="240"/>
        <w:ind w:firstLine="720"/>
        <w:jc w:val="both"/>
        <w:rPr>
          <w:rFonts w:ascii="Times New Roman" w:hAnsi="Times New Roman"/>
        </w:rPr>
      </w:pPr>
      <w:r w:rsidRPr="007304C1">
        <w:rPr>
          <w:rFonts w:ascii="Times New Roman" w:hAnsi="Times New Roman"/>
          <w:noProof/>
        </w:rPr>
        <mc:AlternateContent>
          <mc:Choice Requires="wps">
            <w:drawing>
              <wp:anchor distT="0" distB="0" distL="114300" distR="114300" simplePos="0" relativeHeight="251657728" behindDoc="1" locked="1" layoutInCell="0" allowOverlap="1">
                <wp:simplePos x="0" y="0"/>
                <wp:positionH relativeFrom="margin">
                  <wp:posOffset>4693285</wp:posOffset>
                </wp:positionH>
                <wp:positionV relativeFrom="paragraph">
                  <wp:posOffset>0</wp:posOffset>
                </wp:positionV>
                <wp:extent cx="1269365" cy="159004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9365" cy="159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C059F4" w:rsidRDefault="00C059F4">
                            <w:pPr>
                              <w:pBdr>
                                <w:top w:val="single" w:sz="6" w:space="0" w:color="FFFFFF"/>
                                <w:left w:val="single" w:sz="6" w:space="0" w:color="FFFFFF"/>
                                <w:bottom w:val="single" w:sz="6" w:space="0" w:color="FFFFFF"/>
                                <w:right w:val="single" w:sz="6" w:space="0" w:color="FFFFFF"/>
                              </w:pBdr>
                              <w:shd w:val="solid" w:color="FFFFFF" w:fill="FFFFFF"/>
                            </w:pPr>
                            <w:r>
                              <w:rPr>
                                <w:noProof/>
                              </w:rPr>
                              <w:drawing>
                                <wp:inline distT="0" distB="0" distL="0" distR="0">
                                  <wp:extent cx="1417320" cy="1592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16284" t="1213" r="16284" b="3059"/>
                                          <a:stretch>
                                            <a:fillRect/>
                                          </a:stretch>
                                        </pic:blipFill>
                                        <pic:spPr bwMode="auto">
                                          <a:xfrm>
                                            <a:off x="0" y="0"/>
                                            <a:ext cx="1417320" cy="1592580"/>
                                          </a:xfrm>
                                          <a:prstGeom prst="rect">
                                            <a:avLst/>
                                          </a:prstGeom>
                                          <a:noFill/>
                                          <a:ln>
                                            <a:noFill/>
                                          </a:ln>
                                        </pic:spPr>
                                      </pic:pic>
                                    </a:graphicData>
                                  </a:graphic>
                                </wp:inline>
                              </w:drawing>
                            </w:r>
                          </w:p>
                          <w:p w:rsidR="00C059F4" w:rsidRDefault="00C059F4">
                            <w:pPr>
                              <w:pBdr>
                                <w:top w:val="single" w:sz="6" w:space="0" w:color="FFFFFF"/>
                                <w:left w:val="single" w:sz="6" w:space="0" w:color="FFFFFF"/>
                                <w:bottom w:val="single" w:sz="6" w:space="0" w:color="FFFFFF"/>
                                <w:right w:val="single" w:sz="6" w:space="0" w:color="FFFFFF"/>
                              </w:pBdr>
                              <w:shd w:val="solid" w:color="FFFFFF" w:fill="FFFFFF"/>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69.55pt;margin-top:0;width:99.95pt;height:125.2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" o:allowincell="f" filled="f" stroked="f" strokeweight="0">
                <v:textbox inset="0,0,0,0">
                  <w:txbxContent>
                    <w:p w:rsidR="00C059F4" w:rsidRDefault="00C059F4">
                      <w:pPr>
                        <w:pBdr>
                          <w:top w:val="single" w:sz="6" w:space="0" w:color="FFFFFF"/>
                          <w:left w:val="single" w:sz="6" w:space="0" w:color="FFFFFF"/>
                          <w:bottom w:val="single" w:sz="6" w:space="0" w:color="FFFFFF"/>
                          <w:right w:val="single" w:sz="6" w:space="0" w:color="FFFFFF"/>
                        </w:pBdr>
                        <w:shd w:val="solid" w:color="FFFFFF" w:fill="FFFFFF"/>
                      </w:pPr>
                      <w:r>
                        <w:rPr>
                          <w:noProof/>
                        </w:rPr>
                        <w:drawing>
                          <wp:inline distT="0" distB="0" distL="0" distR="0">
                            <wp:extent cx="1417320" cy="1592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16284" t="1213" r="16284" b="3059"/>
                                    <a:stretch>
                                      <a:fillRect/>
                                    </a:stretch>
                                  </pic:blipFill>
                                  <pic:spPr bwMode="auto">
                                    <a:xfrm>
                                      <a:off x="0" y="0"/>
                                      <a:ext cx="1417320" cy="1592580"/>
                                    </a:xfrm>
                                    <a:prstGeom prst="rect">
                                      <a:avLst/>
                                    </a:prstGeom>
                                    <a:noFill/>
                                    <a:ln>
                                      <a:noFill/>
                                    </a:ln>
                                  </pic:spPr>
                                </pic:pic>
                              </a:graphicData>
                            </a:graphic>
                          </wp:inline>
                        </w:drawing>
                      </w:r>
                    </w:p>
                    <w:p w:rsidR="00C059F4" w:rsidRDefault="00C059F4">
                      <w:pPr>
                        <w:pBdr>
                          <w:top w:val="single" w:sz="6" w:space="0" w:color="FFFFFF"/>
                          <w:left w:val="single" w:sz="6" w:space="0" w:color="FFFFFF"/>
                          <w:bottom w:val="single" w:sz="6" w:space="0" w:color="FFFFFF"/>
                          <w:right w:val="single" w:sz="6" w:space="0" w:color="FFFFFF"/>
                        </w:pBdr>
                        <w:shd w:val="solid" w:color="FFFFFF" w:fill="FFFFFF"/>
                      </w:pPr>
                    </w:p>
                  </w:txbxContent>
                </v:textbox>
                <w10:wrap anchorx="margin"/>
                <w10:anchorlock/>
              </v:rect>
            </w:pict>
          </mc:Fallback>
        </mc:AlternateContent>
      </w:r>
      <w:r w:rsidR="00B506F3" w:rsidRPr="007304C1">
        <w:rPr>
          <w:rFonts w:ascii="Times New Roman" w:hAnsi="Times New Roman"/>
        </w:rPr>
        <w:t xml:space="preserve">7.2.f.  </w:t>
      </w:r>
      <w:r w:rsidR="00EF160C" w:rsidRPr="007304C1">
        <w:rPr>
          <w:rFonts w:ascii="Times New Roman" w:hAnsi="Times New Roman"/>
        </w:rPr>
        <w:t>The seal shall not reference any engineering branch/discipline.</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The following is a sample of the suggested format:</w:t>
      </w:r>
    </w:p>
    <w:p w:rsidR="00EF160C" w:rsidRPr="007304C1" w:rsidRDefault="00EF160C" w:rsidP="006713B4">
      <w:pPr>
        <w:widowControl/>
        <w:tabs>
          <w:tab w:val="center" w:pos="468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ab/>
      </w:r>
      <w:r w:rsidR="00470872" w:rsidRPr="007304C1">
        <w:rPr>
          <w:rFonts w:ascii="Times New Roman" w:hAnsi="Times New Roman"/>
          <w:noProof/>
        </w:rPr>
        <w:drawing>
          <wp:inline distT="0" distB="0" distL="0" distR="0">
            <wp:extent cx="1310640" cy="10363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1042" t="-1442" r="-1042" b="-1442"/>
                    <a:stretch>
                      <a:fillRect/>
                    </a:stretch>
                  </pic:blipFill>
                  <pic:spPr bwMode="auto">
                    <a:xfrm>
                      <a:off x="0" y="0"/>
                      <a:ext cx="1310640" cy="1036320"/>
                    </a:xfrm>
                    <a:prstGeom prst="rect">
                      <a:avLst/>
                    </a:prstGeom>
                    <a:noFill/>
                    <a:ln>
                      <a:noFill/>
                    </a:ln>
                  </pic:spPr>
                </pic:pic>
              </a:graphicData>
            </a:graphic>
          </wp:inline>
        </w:drawing>
      </w:r>
    </w:p>
    <w:p w:rsidR="00EF160C" w:rsidRPr="007304C1" w:rsidRDefault="00EF160C" w:rsidP="00B506F3">
      <w:pPr>
        <w:widowControl/>
        <w:spacing w:after="240"/>
        <w:ind w:firstLine="360"/>
        <w:jc w:val="both"/>
        <w:rPr>
          <w:rFonts w:ascii="Times New Roman" w:hAnsi="Times New Roman"/>
        </w:rPr>
      </w:pPr>
      <w:r w:rsidRPr="007304C1">
        <w:rPr>
          <w:rFonts w:ascii="Times New Roman" w:hAnsi="Times New Roman"/>
        </w:rPr>
        <w:t>7.3.</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Seal on Documents.</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7.3.a.  </w:t>
      </w:r>
      <w:r w:rsidR="00EF160C" w:rsidRPr="007304C1">
        <w:rPr>
          <w:rFonts w:ascii="Times New Roman" w:hAnsi="Times New Roman"/>
        </w:rPr>
        <w:t>A registrant</w:t>
      </w:r>
      <w:r w:rsidR="00C44D4A" w:rsidRPr="007304C1">
        <w:rPr>
          <w:rFonts w:ascii="Times New Roman" w:hAnsi="Times New Roman"/>
        </w:rPr>
        <w:t>’</w:t>
      </w:r>
      <w:r w:rsidR="00EF160C" w:rsidRPr="007304C1">
        <w:rPr>
          <w:rFonts w:ascii="Times New Roman" w:hAnsi="Times New Roman"/>
        </w:rPr>
        <w:t>s seal and signature and the date shall appear on the first or title page of all final and/or record documents of specifications, reports, drawings, plans, design information and calculations</w:t>
      </w:r>
      <w:r w:rsidR="008016C0" w:rsidRPr="007304C1">
        <w:rPr>
          <w:rFonts w:ascii="Times New Roman" w:hAnsi="Times New Roman"/>
        </w:rPr>
        <w:t xml:space="preserve"> </w:t>
      </w:r>
      <w:r w:rsidR="00EF160C" w:rsidRPr="007304C1">
        <w:rPr>
          <w:rFonts w:ascii="Times New Roman" w:hAnsi="Times New Roman"/>
        </w:rPr>
        <w:t>presented to a client or any public or government agency to certify that the work was done by the registrant or under the control of the registrant.</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7.3.b.  </w:t>
      </w:r>
      <w:r w:rsidR="00EF160C" w:rsidRPr="007304C1">
        <w:rPr>
          <w:rFonts w:ascii="Times New Roman" w:hAnsi="Times New Roman"/>
        </w:rPr>
        <w:t>The registrant signing and sealing the first or title page of documents shall be the firm</w:t>
      </w:r>
      <w:r w:rsidR="00C44D4A" w:rsidRPr="007304C1">
        <w:rPr>
          <w:rFonts w:ascii="Times New Roman" w:hAnsi="Times New Roman"/>
        </w:rPr>
        <w:t>’</w:t>
      </w:r>
      <w:r w:rsidR="00EF160C" w:rsidRPr="007304C1">
        <w:rPr>
          <w:rFonts w:ascii="Times New Roman" w:hAnsi="Times New Roman"/>
        </w:rPr>
        <w:t>s PE in responsible charge as designated on the firm</w:t>
      </w:r>
      <w:r w:rsidR="00C44D4A" w:rsidRPr="007304C1">
        <w:rPr>
          <w:rFonts w:ascii="Times New Roman" w:hAnsi="Times New Roman"/>
        </w:rPr>
        <w:t>’</w:t>
      </w:r>
      <w:r w:rsidR="00EF160C" w:rsidRPr="007304C1">
        <w:rPr>
          <w:rFonts w:ascii="Times New Roman" w:hAnsi="Times New Roman"/>
        </w:rPr>
        <w:t>s COA application or the project engineer.</w:t>
      </w:r>
    </w:p>
    <w:p w:rsidR="00EF160C" w:rsidRPr="007304C1" w:rsidRDefault="00B506F3"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left="720"/>
        <w:jc w:val="both"/>
        <w:rPr>
          <w:rFonts w:ascii="Times New Roman" w:hAnsi="Times New Roman"/>
        </w:rPr>
      </w:pPr>
      <w:r w:rsidRPr="007304C1">
        <w:rPr>
          <w:rFonts w:ascii="Times New Roman" w:hAnsi="Times New Roman"/>
        </w:rPr>
        <w:t xml:space="preserve">7.3.c.  </w:t>
      </w:r>
      <w:r w:rsidR="00EF160C" w:rsidRPr="007304C1">
        <w:rPr>
          <w:rFonts w:ascii="Times New Roman" w:hAnsi="Times New Roman"/>
        </w:rPr>
        <w:t>Revisions shall be numbered, dated, initialed, and sealed by the registrant responsible for the revision.</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7.3.d.  </w:t>
      </w:r>
      <w:r w:rsidR="00EF160C" w:rsidRPr="007304C1">
        <w:rPr>
          <w:rFonts w:ascii="Times New Roman" w:hAnsi="Times New Roman"/>
        </w:rPr>
        <w:t>When copies are to be made, the registrant</w:t>
      </w:r>
      <w:r w:rsidR="00512CEF" w:rsidRPr="007304C1">
        <w:rPr>
          <w:rFonts w:ascii="Times New Roman" w:hAnsi="Times New Roman"/>
        </w:rPr>
        <w:t>’</w:t>
      </w:r>
      <w:r w:rsidR="00EF160C" w:rsidRPr="007304C1">
        <w:rPr>
          <w:rFonts w:ascii="Times New Roman" w:hAnsi="Times New Roman"/>
        </w:rPr>
        <w:t>s seal and signature on all originals, tracings or other documents shall be reproducible.</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left="1440" w:hanging="720"/>
        <w:jc w:val="both"/>
        <w:rPr>
          <w:rFonts w:ascii="Times New Roman" w:hAnsi="Times New Roman"/>
        </w:rPr>
      </w:pPr>
      <w:r w:rsidRPr="007304C1">
        <w:rPr>
          <w:rFonts w:ascii="Times New Roman" w:hAnsi="Times New Roman"/>
        </w:rPr>
        <w:t xml:space="preserve">7.3.e.  </w:t>
      </w:r>
      <w:r w:rsidR="00EF160C" w:rsidRPr="007304C1">
        <w:rPr>
          <w:rFonts w:ascii="Times New Roman" w:hAnsi="Times New Roman"/>
        </w:rPr>
        <w:t>Each registrant is solely responsible for the use of his or her seal.</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7.3.f.  </w:t>
      </w:r>
      <w:r w:rsidR="00EF160C" w:rsidRPr="007304C1">
        <w:rPr>
          <w:rFonts w:ascii="Times New Roman" w:hAnsi="Times New Roman"/>
        </w:rPr>
        <w:t>When a registrant examines and verifies the engineering work of another, the registrant must take complete dominion and control of the design, which includes possession of the sealed and signed reproducible construction drawings with complete signed and sealed design calculations in</w:t>
      </w:r>
      <w:r w:rsidR="0002076E" w:rsidRPr="007304C1">
        <w:rPr>
          <w:rFonts w:ascii="Times New Roman" w:hAnsi="Times New Roman"/>
        </w:rPr>
        <w:t>dicating all changes in design.</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7.3.g.  </w:t>
      </w:r>
      <w:r w:rsidR="00EF160C" w:rsidRPr="007304C1">
        <w:rPr>
          <w:rFonts w:ascii="Times New Roman" w:hAnsi="Times New Roman"/>
        </w:rPr>
        <w:t xml:space="preserve">The Board authorizes the electronic reproduction of a seal when the resulting </w:t>
      </w:r>
      <w:r w:rsidR="001C3597" w:rsidRPr="007304C1">
        <w:rPr>
          <w:rFonts w:ascii="Times New Roman" w:hAnsi="Times New Roman"/>
        </w:rPr>
        <w:t>reproduction</w:t>
      </w:r>
      <w:r w:rsidR="00EF160C" w:rsidRPr="007304C1">
        <w:rPr>
          <w:rFonts w:ascii="Times New Roman" w:hAnsi="Times New Roman"/>
        </w:rPr>
        <w:t xml:space="preserve"> mee</w:t>
      </w:r>
      <w:r w:rsidR="001771B2" w:rsidRPr="007304C1">
        <w:rPr>
          <w:rFonts w:ascii="Times New Roman" w:hAnsi="Times New Roman"/>
        </w:rPr>
        <w:t xml:space="preserve">ts the specifications of </w:t>
      </w:r>
      <w:r w:rsidR="001C3597" w:rsidRPr="007304C1">
        <w:rPr>
          <w:rFonts w:ascii="Times New Roman" w:hAnsi="Times New Roman"/>
        </w:rPr>
        <w:t>7.2</w:t>
      </w:r>
      <w:r w:rsidR="001771B2" w:rsidRPr="007304C1">
        <w:rPr>
          <w:rFonts w:ascii="Times New Roman" w:hAnsi="Times New Roman"/>
        </w:rPr>
        <w:t xml:space="preserve">. </w:t>
      </w:r>
      <w:r w:rsidR="00EF160C" w:rsidRPr="007304C1">
        <w:rPr>
          <w:rFonts w:ascii="Times New Roman" w:hAnsi="Times New Roman"/>
        </w:rPr>
        <w:t>The registrant is responsible for the improper use of the seal on work not prepared either by the registrant or under his or her direct supervision.</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7.3.h.  </w:t>
      </w:r>
      <w:r w:rsidR="00EF160C" w:rsidRPr="007304C1">
        <w:rPr>
          <w:rFonts w:ascii="Times New Roman" w:hAnsi="Times New Roman"/>
        </w:rPr>
        <w:t>It is the responsibility of each registrant to report the loss or theft of his or her seal to the Board as soon as practical after the loss or theft.</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7-1-8.</w:t>
      </w:r>
      <w:r w:rsidR="00B506F3" w:rsidRPr="007304C1">
        <w:rPr>
          <w:rFonts w:ascii="Times New Roman" w:hAnsi="Times New Roman"/>
          <w:b/>
          <w:bCs/>
        </w:rPr>
        <w:t xml:space="preserve">  </w:t>
      </w:r>
      <w:r w:rsidR="00EF160C" w:rsidRPr="007304C1">
        <w:rPr>
          <w:rFonts w:ascii="Times New Roman" w:hAnsi="Times New Roman"/>
          <w:b/>
          <w:bCs/>
        </w:rPr>
        <w:t>Temporary Permits.</w:t>
      </w:r>
    </w:p>
    <w:p w:rsidR="00EF160C" w:rsidRPr="007304C1" w:rsidRDefault="00B73B8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b/>
          <w:bCs/>
        </w:rPr>
      </w:pPr>
      <w:r w:rsidRPr="007304C1">
        <w:rPr>
          <w:rFonts w:ascii="Times New Roman" w:hAnsi="Times New Roman"/>
        </w:rPr>
        <w:t>Any application for a t</w:t>
      </w:r>
      <w:r w:rsidR="00EF160C" w:rsidRPr="007304C1">
        <w:rPr>
          <w:rFonts w:ascii="Times New Roman" w:hAnsi="Times New Roman"/>
        </w:rPr>
        <w:t xml:space="preserve">emporary permit as authorized by W. Va. Code </w:t>
      </w:r>
      <w:r w:rsidR="002B53CA" w:rsidRPr="007304C1">
        <w:rPr>
          <w:rFonts w:ascii="Times New Roman" w:hAnsi="Times New Roman"/>
        </w:rPr>
        <w:t>§</w:t>
      </w:r>
      <w:r w:rsidR="00EF160C" w:rsidRPr="007304C1">
        <w:rPr>
          <w:rFonts w:ascii="Times New Roman" w:hAnsi="Times New Roman"/>
        </w:rPr>
        <w:t xml:space="preserve">30-13-24(b) </w:t>
      </w:r>
      <w:r w:rsidRPr="007304C1">
        <w:rPr>
          <w:rFonts w:ascii="Times New Roman" w:hAnsi="Times New Roman"/>
        </w:rPr>
        <w:t>will be processed as</w:t>
      </w:r>
      <w:r w:rsidR="00A40363" w:rsidRPr="007304C1">
        <w:rPr>
          <w:rFonts w:ascii="Times New Roman" w:hAnsi="Times New Roman"/>
        </w:rPr>
        <w:t xml:space="preserve"> a</w:t>
      </w:r>
      <w:r w:rsidRPr="007304C1">
        <w:rPr>
          <w:rFonts w:ascii="Times New Roman" w:hAnsi="Times New Roman"/>
        </w:rPr>
        <w:t xml:space="preserve"> comity application as set forth in </w:t>
      </w:r>
      <w:r w:rsidR="005A5031" w:rsidRPr="007304C1">
        <w:rPr>
          <w:rFonts w:ascii="Times New Roman" w:hAnsi="Times New Roman"/>
        </w:rPr>
        <w:t>§</w:t>
      </w:r>
      <w:r w:rsidRPr="007304C1">
        <w:rPr>
          <w:rFonts w:ascii="Times New Roman" w:hAnsi="Times New Roman"/>
        </w:rPr>
        <w:t>7-1-3.4 (c) (1).</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left="1440" w:hanging="14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7-1-9.</w:t>
      </w:r>
      <w:r w:rsidR="00B506F3" w:rsidRPr="007304C1">
        <w:rPr>
          <w:rFonts w:ascii="Times New Roman" w:hAnsi="Times New Roman"/>
          <w:b/>
          <w:bCs/>
        </w:rPr>
        <w:t xml:space="preserve">  </w:t>
      </w:r>
      <w:r w:rsidR="00EF160C" w:rsidRPr="007304C1">
        <w:rPr>
          <w:rFonts w:ascii="Times New Roman" w:hAnsi="Times New Roman"/>
          <w:b/>
          <w:bCs/>
        </w:rPr>
        <w:t>Expirations, renewals, and reinstatements</w:t>
      </w:r>
      <w:r w:rsidR="004A7544" w:rsidRPr="007304C1">
        <w:rPr>
          <w:rFonts w:ascii="Times New Roman" w:hAnsi="Times New Roman"/>
          <w:b/>
          <w:bCs/>
        </w:rPr>
        <w:t xml:space="preserve"> </w:t>
      </w:r>
      <w:r w:rsidR="00EF160C" w:rsidRPr="007304C1">
        <w:rPr>
          <w:rFonts w:ascii="Times New Roman" w:hAnsi="Times New Roman"/>
          <w:b/>
          <w:bCs/>
        </w:rPr>
        <w:t>to active status</w:t>
      </w:r>
      <w:r w:rsidR="005B7DD6" w:rsidRPr="007304C1">
        <w:rPr>
          <w:rFonts w:ascii="Times New Roman" w:hAnsi="Times New Roman"/>
          <w:b/>
          <w:bCs/>
        </w:rPr>
        <w:t>.</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9.1.</w:t>
      </w:r>
      <w:r w:rsidR="00B506F3" w:rsidRPr="007304C1">
        <w:rPr>
          <w:rFonts w:ascii="Times New Roman" w:hAnsi="Times New Roman"/>
        </w:rPr>
        <w:t xml:space="preserve">  </w:t>
      </w:r>
      <w:r w:rsidRPr="007304C1">
        <w:rPr>
          <w:rFonts w:ascii="Times New Roman" w:hAnsi="Times New Roman"/>
        </w:rPr>
        <w:t>Expiration.</w:t>
      </w:r>
      <w:r w:rsidR="008016C0" w:rsidRPr="007304C1">
        <w:rPr>
          <w:rFonts w:ascii="Times New Roman" w:hAnsi="Times New Roman"/>
        </w:rPr>
        <w:t xml:space="preserve"> </w:t>
      </w:r>
      <w:r w:rsidRPr="007304C1">
        <w:rPr>
          <w:rFonts w:ascii="Times New Roman" w:hAnsi="Times New Roman"/>
        </w:rPr>
        <w:t xml:space="preserve">PE registrations expire on </w:t>
      </w:r>
      <w:r w:rsidR="00FB0F15" w:rsidRPr="007304C1">
        <w:rPr>
          <w:rFonts w:ascii="Times New Roman" w:hAnsi="Times New Roman"/>
        </w:rPr>
        <w:t xml:space="preserve">December 31st </w:t>
      </w:r>
      <w:r w:rsidR="00B46756" w:rsidRPr="007304C1">
        <w:rPr>
          <w:rFonts w:ascii="Times New Roman" w:hAnsi="Times New Roman"/>
        </w:rPr>
        <w:t xml:space="preserve">of each </w:t>
      </w:r>
      <w:r w:rsidR="00FB0F15" w:rsidRPr="007304C1">
        <w:rPr>
          <w:rFonts w:ascii="Times New Roman" w:hAnsi="Times New Roman"/>
        </w:rPr>
        <w:t xml:space="preserve">even-numbered year </w:t>
      </w:r>
      <w:r w:rsidRPr="007304C1">
        <w:rPr>
          <w:rFonts w:ascii="Times New Roman" w:hAnsi="Times New Roman"/>
        </w:rPr>
        <w:t xml:space="preserve">and shall be re-designated as lapsed without further action by the Board after that date unless renewed in accordance with </w:t>
      </w:r>
      <w:r w:rsidR="00230850" w:rsidRPr="007304C1">
        <w:rPr>
          <w:rFonts w:ascii="Times New Roman" w:hAnsi="Times New Roman"/>
        </w:rPr>
        <w:t>s</w:t>
      </w:r>
      <w:r w:rsidRPr="007304C1">
        <w:rPr>
          <w:rFonts w:ascii="Times New Roman" w:hAnsi="Times New Roman"/>
        </w:rPr>
        <w:t xml:space="preserve">ubsection </w:t>
      </w:r>
      <w:r w:rsidR="00230850" w:rsidRPr="007304C1">
        <w:rPr>
          <w:rFonts w:ascii="Times New Roman" w:hAnsi="Times New Roman"/>
        </w:rPr>
        <w:t>9.</w:t>
      </w:r>
      <w:r w:rsidRPr="007304C1">
        <w:rPr>
          <w:rFonts w:ascii="Times New Roman" w:hAnsi="Times New Roman"/>
        </w:rPr>
        <w:t>2 below.</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9.2.</w:t>
      </w:r>
      <w:r w:rsidR="008016C0" w:rsidRPr="007304C1">
        <w:rPr>
          <w:rFonts w:ascii="Times New Roman" w:hAnsi="Times New Roman"/>
        </w:rPr>
        <w:t xml:space="preserve"> </w:t>
      </w:r>
      <w:r w:rsidR="00B506F3" w:rsidRPr="007304C1">
        <w:rPr>
          <w:rFonts w:ascii="Times New Roman" w:hAnsi="Times New Roman"/>
        </w:rPr>
        <w:t xml:space="preserve"> Renewals.</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9.2.a.  </w:t>
      </w:r>
      <w:r w:rsidR="0002076E" w:rsidRPr="007304C1">
        <w:rPr>
          <w:rFonts w:ascii="Times New Roman" w:hAnsi="Times New Roman"/>
        </w:rPr>
        <w:t>The Board shall</w:t>
      </w:r>
      <w:r w:rsidR="008C1B51" w:rsidRPr="007304C1">
        <w:rPr>
          <w:rFonts w:ascii="Times New Roman" w:hAnsi="Times New Roman"/>
        </w:rPr>
        <w:t>, during the month of November</w:t>
      </w:r>
      <w:r w:rsidR="00FB5D93" w:rsidRPr="007304C1">
        <w:rPr>
          <w:rFonts w:ascii="Times New Roman" w:hAnsi="Times New Roman"/>
        </w:rPr>
        <w:t xml:space="preserve"> of every even-numbered year</w:t>
      </w:r>
      <w:r w:rsidR="00EF160C" w:rsidRPr="007304C1">
        <w:rPr>
          <w:rFonts w:ascii="Times New Roman" w:hAnsi="Times New Roman"/>
        </w:rPr>
        <w:t xml:space="preserve">, </w:t>
      </w:r>
      <w:r w:rsidR="008C1B51" w:rsidRPr="007304C1">
        <w:rPr>
          <w:rFonts w:ascii="Times New Roman" w:hAnsi="Times New Roman"/>
        </w:rPr>
        <w:t xml:space="preserve">send a renewal notice by electronic means or by </w:t>
      </w:r>
      <w:r w:rsidR="00EF160C" w:rsidRPr="007304C1">
        <w:rPr>
          <w:rFonts w:ascii="Times New Roman" w:hAnsi="Times New Roman"/>
        </w:rPr>
        <w:t>mail to the last known address of every person currently registered by the Board.</w:t>
      </w:r>
      <w:r w:rsidR="008016C0" w:rsidRPr="007304C1">
        <w:rPr>
          <w:rFonts w:ascii="Times New Roman" w:hAnsi="Times New Roman"/>
        </w:rPr>
        <w:t xml:space="preserve"> </w:t>
      </w:r>
      <w:r w:rsidR="00EF160C" w:rsidRPr="007304C1">
        <w:rPr>
          <w:rFonts w:ascii="Times New Roman" w:hAnsi="Times New Roman"/>
        </w:rPr>
        <w:t>The notice shall indicate the expiration date of the PE registration and the amount of the renewal fee established by the Board.</w:t>
      </w:r>
    </w:p>
    <w:p w:rsidR="00A207FF"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9.2.b.  </w:t>
      </w:r>
      <w:r w:rsidR="00EF160C" w:rsidRPr="007304C1">
        <w:rPr>
          <w:rFonts w:ascii="Times New Roman" w:hAnsi="Times New Roman"/>
        </w:rPr>
        <w:t>The renewal form, which shall be completed and include documentation in compliance with Section 10 and any other</w:t>
      </w:r>
      <w:r w:rsidR="00B32CC3" w:rsidRPr="007304C1">
        <w:rPr>
          <w:rFonts w:ascii="Times New Roman" w:hAnsi="Times New Roman"/>
        </w:rPr>
        <w:t xml:space="preserve"> applicable</w:t>
      </w:r>
      <w:r w:rsidR="00EF160C" w:rsidRPr="007304C1">
        <w:rPr>
          <w:rFonts w:ascii="Times New Roman" w:hAnsi="Times New Roman"/>
        </w:rPr>
        <w:t xml:space="preserve"> provisions of these rules</w:t>
      </w:r>
      <w:r w:rsidR="00A000AE" w:rsidRPr="007304C1">
        <w:rPr>
          <w:rFonts w:ascii="Times New Roman" w:hAnsi="Times New Roman"/>
        </w:rPr>
        <w:t xml:space="preserve">, </w:t>
      </w:r>
      <w:r w:rsidR="00EF160C" w:rsidRPr="007304C1">
        <w:rPr>
          <w:rFonts w:ascii="Times New Roman" w:hAnsi="Times New Roman"/>
        </w:rPr>
        <w:t>and the applicable fee</w:t>
      </w:r>
      <w:r w:rsidR="00A000AE" w:rsidRPr="007304C1">
        <w:rPr>
          <w:rFonts w:ascii="Times New Roman" w:hAnsi="Times New Roman"/>
        </w:rPr>
        <w:t>,</w:t>
      </w:r>
      <w:r w:rsidR="00EF160C" w:rsidRPr="007304C1">
        <w:rPr>
          <w:rFonts w:ascii="Times New Roman" w:hAnsi="Times New Roman"/>
        </w:rPr>
        <w:t xml:space="preserve"> shall be received by the Board on or before </w:t>
      </w:r>
      <w:r w:rsidR="00A207FF" w:rsidRPr="007304C1">
        <w:rPr>
          <w:rFonts w:ascii="Times New Roman" w:hAnsi="Times New Roman"/>
        </w:rPr>
        <w:t>the date of expiration appearing on the license being renewed.</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9.2.c.  </w:t>
      </w:r>
      <w:r w:rsidR="00EF160C" w:rsidRPr="007304C1">
        <w:rPr>
          <w:rFonts w:ascii="Times New Roman" w:hAnsi="Times New Roman"/>
        </w:rPr>
        <w:t xml:space="preserve">Renewals </w:t>
      </w:r>
      <w:r w:rsidR="00E46029" w:rsidRPr="007304C1">
        <w:rPr>
          <w:rFonts w:ascii="Times New Roman" w:hAnsi="Times New Roman"/>
        </w:rPr>
        <w:t xml:space="preserve">postmarked or submitted online between </w:t>
      </w:r>
      <w:r w:rsidR="00A207FF" w:rsidRPr="007304C1">
        <w:rPr>
          <w:rFonts w:ascii="Times New Roman" w:hAnsi="Times New Roman"/>
        </w:rPr>
        <w:t>January 1</w:t>
      </w:r>
      <w:r w:rsidR="00A207FF" w:rsidRPr="007304C1">
        <w:rPr>
          <w:rFonts w:ascii="Times New Roman" w:hAnsi="Times New Roman"/>
          <w:vertAlign w:val="superscript"/>
        </w:rPr>
        <w:t>st</w:t>
      </w:r>
      <w:r w:rsidR="00A207FF" w:rsidRPr="007304C1">
        <w:rPr>
          <w:rFonts w:ascii="Times New Roman" w:hAnsi="Times New Roman"/>
        </w:rPr>
        <w:t xml:space="preserve"> to 31</w:t>
      </w:r>
      <w:r w:rsidR="00A207FF" w:rsidRPr="007304C1">
        <w:rPr>
          <w:rFonts w:ascii="Times New Roman" w:hAnsi="Times New Roman"/>
          <w:vertAlign w:val="superscript"/>
        </w:rPr>
        <w:t>st</w:t>
      </w:r>
      <w:r w:rsidR="00060C66" w:rsidRPr="007304C1">
        <w:rPr>
          <w:rFonts w:ascii="Times New Roman" w:hAnsi="Times New Roman"/>
          <w:vertAlign w:val="superscript"/>
        </w:rPr>
        <w:t xml:space="preserve"> </w:t>
      </w:r>
      <w:r w:rsidR="00060C66" w:rsidRPr="007304C1">
        <w:rPr>
          <w:rFonts w:ascii="Times New Roman" w:hAnsi="Times New Roman"/>
        </w:rPr>
        <w:t>after the expiration date s</w:t>
      </w:r>
      <w:r w:rsidR="00EF160C" w:rsidRPr="007304C1">
        <w:rPr>
          <w:rFonts w:ascii="Times New Roman" w:hAnsi="Times New Roman"/>
        </w:rPr>
        <w:t>hall render the PE registration valid upon payment of the late</w:t>
      </w:r>
      <w:r w:rsidR="00060C66" w:rsidRPr="007304C1">
        <w:rPr>
          <w:rFonts w:ascii="Times New Roman" w:hAnsi="Times New Roman"/>
        </w:rPr>
        <w:t xml:space="preserve"> fee</w:t>
      </w:r>
      <w:r w:rsidR="00EF160C" w:rsidRPr="007304C1">
        <w:rPr>
          <w:rFonts w:ascii="Times New Roman" w:hAnsi="Times New Roman"/>
        </w:rPr>
        <w:t xml:space="preserve"> set forth in </w:t>
      </w:r>
      <w:r w:rsidR="002B53CA" w:rsidRPr="007304C1">
        <w:rPr>
          <w:rFonts w:ascii="Times New Roman" w:hAnsi="Times New Roman"/>
        </w:rPr>
        <w:t>§</w:t>
      </w:r>
      <w:r w:rsidR="00EF160C" w:rsidRPr="007304C1">
        <w:rPr>
          <w:rFonts w:ascii="Times New Roman" w:hAnsi="Times New Roman"/>
        </w:rPr>
        <w:t>7-1-13.5 of these rules.</w:t>
      </w:r>
    </w:p>
    <w:p w:rsidR="00FB0F15"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9.2.d.  </w:t>
      </w:r>
      <w:r w:rsidR="00EF160C" w:rsidRPr="007304C1">
        <w:rPr>
          <w:rFonts w:ascii="Times New Roman" w:hAnsi="Times New Roman"/>
        </w:rPr>
        <w:t>Any renewal postmarked or submitted online on or after</w:t>
      </w:r>
      <w:r w:rsidR="00A4510F" w:rsidRPr="007304C1">
        <w:rPr>
          <w:rFonts w:ascii="Times New Roman" w:hAnsi="Times New Roman"/>
        </w:rPr>
        <w:t xml:space="preserve"> </w:t>
      </w:r>
      <w:r w:rsidR="00FA5E33" w:rsidRPr="007304C1">
        <w:rPr>
          <w:rFonts w:ascii="Times New Roman" w:hAnsi="Times New Roman"/>
        </w:rPr>
        <w:t xml:space="preserve">February </w:t>
      </w:r>
      <w:r w:rsidR="00E46029" w:rsidRPr="007304C1">
        <w:rPr>
          <w:rFonts w:ascii="Times New Roman" w:hAnsi="Times New Roman"/>
        </w:rPr>
        <w:t>1</w:t>
      </w:r>
      <w:r w:rsidR="00E46029" w:rsidRPr="007304C1">
        <w:rPr>
          <w:rFonts w:ascii="Times New Roman" w:hAnsi="Times New Roman"/>
          <w:vertAlign w:val="superscript"/>
        </w:rPr>
        <w:t>st</w:t>
      </w:r>
      <w:r w:rsidR="00E46029" w:rsidRPr="007304C1">
        <w:rPr>
          <w:rFonts w:ascii="Times New Roman" w:hAnsi="Times New Roman"/>
        </w:rPr>
        <w:t xml:space="preserve"> </w:t>
      </w:r>
      <w:r w:rsidR="00060C66" w:rsidRPr="007304C1">
        <w:rPr>
          <w:rFonts w:ascii="Times New Roman" w:hAnsi="Times New Roman"/>
        </w:rPr>
        <w:t xml:space="preserve">after the expiration date </w:t>
      </w:r>
      <w:r w:rsidR="00EF160C" w:rsidRPr="007304C1">
        <w:rPr>
          <w:rFonts w:ascii="Times New Roman" w:hAnsi="Times New Roman"/>
        </w:rPr>
        <w:t>will be rejected</w:t>
      </w:r>
      <w:r w:rsidR="00757EF5" w:rsidRPr="007304C1">
        <w:rPr>
          <w:rFonts w:ascii="Times New Roman" w:hAnsi="Times New Roman"/>
        </w:rPr>
        <w:t xml:space="preserve">, </w:t>
      </w:r>
      <w:r w:rsidR="007B7BAA" w:rsidRPr="007304C1">
        <w:rPr>
          <w:rFonts w:ascii="Times New Roman" w:hAnsi="Times New Roman"/>
        </w:rPr>
        <w:t xml:space="preserve">any fee </w:t>
      </w:r>
      <w:r w:rsidR="00EF160C" w:rsidRPr="007304C1">
        <w:rPr>
          <w:rFonts w:ascii="Times New Roman" w:hAnsi="Times New Roman"/>
        </w:rPr>
        <w:t xml:space="preserve">returned, and the registration </w:t>
      </w:r>
      <w:r w:rsidR="007B7BAA" w:rsidRPr="007304C1">
        <w:rPr>
          <w:rFonts w:ascii="Times New Roman" w:hAnsi="Times New Roman"/>
        </w:rPr>
        <w:t>will</w:t>
      </w:r>
      <w:r w:rsidR="00EF160C" w:rsidRPr="007304C1">
        <w:rPr>
          <w:rFonts w:ascii="Times New Roman" w:hAnsi="Times New Roman"/>
        </w:rPr>
        <w:t xml:space="preserve"> be re-designated as lapsed without further action by the Board.</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9.3.</w:t>
      </w:r>
      <w:r w:rsidR="00B506F3" w:rsidRPr="007304C1">
        <w:rPr>
          <w:rFonts w:ascii="Times New Roman" w:hAnsi="Times New Roman"/>
        </w:rPr>
        <w:t xml:space="preserve">  </w:t>
      </w:r>
      <w:r w:rsidRPr="007304C1">
        <w:rPr>
          <w:rFonts w:ascii="Times New Roman" w:hAnsi="Times New Roman"/>
        </w:rPr>
        <w:t>Reinstatement to active status.</w:t>
      </w:r>
      <w:r w:rsidR="008016C0" w:rsidRPr="007304C1">
        <w:rPr>
          <w:rFonts w:ascii="Times New Roman" w:hAnsi="Times New Roman"/>
        </w:rPr>
        <w:t xml:space="preserve"> </w:t>
      </w:r>
      <w:r w:rsidRPr="007304C1">
        <w:rPr>
          <w:rFonts w:ascii="Times New Roman" w:hAnsi="Times New Roman"/>
        </w:rPr>
        <w:t xml:space="preserve">A former PE desiring to reinstate his or her registration to active status from a nonpracticing status as defined in W. Va. Code </w:t>
      </w:r>
      <w:r w:rsidR="002B53CA" w:rsidRPr="007304C1">
        <w:rPr>
          <w:rFonts w:ascii="Times New Roman" w:hAnsi="Times New Roman"/>
        </w:rPr>
        <w:t>§</w:t>
      </w:r>
      <w:r w:rsidRPr="007304C1">
        <w:rPr>
          <w:rFonts w:ascii="Times New Roman" w:hAnsi="Times New Roman"/>
        </w:rPr>
        <w:t xml:space="preserve">30-13-13a shall submit a completed application on forms prescribed by the Board, along with such non-refundable fees as required in </w:t>
      </w:r>
      <w:r w:rsidR="002B53CA" w:rsidRPr="007304C1">
        <w:rPr>
          <w:rFonts w:ascii="Times New Roman" w:hAnsi="Times New Roman"/>
        </w:rPr>
        <w:t>§</w:t>
      </w:r>
      <w:r w:rsidRPr="007304C1">
        <w:rPr>
          <w:rFonts w:ascii="Times New Roman" w:hAnsi="Times New Roman"/>
        </w:rPr>
        <w:t>7-1-13.4 of these rules.</w:t>
      </w:r>
      <w:r w:rsidR="008016C0" w:rsidRPr="007304C1">
        <w:rPr>
          <w:rFonts w:ascii="Times New Roman" w:hAnsi="Times New Roman"/>
        </w:rPr>
        <w:t xml:space="preserve"> </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7-1-10.</w:t>
      </w:r>
      <w:r w:rsidR="008016C0" w:rsidRPr="007304C1">
        <w:rPr>
          <w:rFonts w:ascii="Times New Roman" w:hAnsi="Times New Roman"/>
          <w:b/>
          <w:bCs/>
        </w:rPr>
        <w:t xml:space="preserve"> </w:t>
      </w:r>
      <w:r w:rsidR="00B506F3" w:rsidRPr="007304C1">
        <w:rPr>
          <w:rFonts w:ascii="Times New Roman" w:hAnsi="Times New Roman"/>
          <w:b/>
          <w:bCs/>
        </w:rPr>
        <w:t xml:space="preserve"> </w:t>
      </w:r>
      <w:r w:rsidR="00EF160C" w:rsidRPr="007304C1">
        <w:rPr>
          <w:rFonts w:ascii="Times New Roman" w:hAnsi="Times New Roman"/>
          <w:b/>
          <w:bCs/>
        </w:rPr>
        <w:t>Continuing Professional Competency.</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10.1.</w:t>
      </w:r>
      <w:r w:rsidR="00B506F3" w:rsidRPr="007304C1">
        <w:rPr>
          <w:rFonts w:ascii="Times New Roman" w:hAnsi="Times New Roman"/>
        </w:rPr>
        <w:t xml:space="preserve">  </w:t>
      </w:r>
      <w:r w:rsidRPr="007304C1">
        <w:rPr>
          <w:rFonts w:ascii="Times New Roman" w:hAnsi="Times New Roman"/>
        </w:rPr>
        <w:t xml:space="preserve">As a condition of registration renewal, every registrant shall show evidence that he or she obtained </w:t>
      </w:r>
      <w:r w:rsidR="009C2B1A" w:rsidRPr="007304C1">
        <w:rPr>
          <w:rFonts w:ascii="Times New Roman" w:hAnsi="Times New Roman"/>
        </w:rPr>
        <w:t xml:space="preserve">thirty (30) </w:t>
      </w:r>
      <w:r w:rsidRPr="007304C1">
        <w:rPr>
          <w:rFonts w:ascii="Times New Roman" w:hAnsi="Times New Roman"/>
        </w:rPr>
        <w:t>professional development hours (PDH</w:t>
      </w:r>
      <w:r w:rsidR="00C44D4A" w:rsidRPr="007304C1">
        <w:rPr>
          <w:rFonts w:ascii="Times New Roman" w:hAnsi="Times New Roman"/>
        </w:rPr>
        <w:t>’</w:t>
      </w:r>
      <w:r w:rsidRPr="007304C1">
        <w:rPr>
          <w:rFonts w:ascii="Times New Roman" w:hAnsi="Times New Roman"/>
        </w:rPr>
        <w:t xml:space="preserve">s) during the previous </w:t>
      </w:r>
      <w:r w:rsidR="009C2B1A" w:rsidRPr="007304C1">
        <w:rPr>
          <w:rFonts w:ascii="Times New Roman" w:hAnsi="Times New Roman"/>
        </w:rPr>
        <w:t>two years</w:t>
      </w:r>
      <w:r w:rsidRPr="007304C1">
        <w:rPr>
          <w:rFonts w:ascii="Times New Roman" w:hAnsi="Times New Roman"/>
        </w:rPr>
        <w:t>.</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10.2.</w:t>
      </w:r>
      <w:r w:rsidR="00B506F3" w:rsidRPr="007304C1">
        <w:rPr>
          <w:rFonts w:ascii="Times New Roman" w:hAnsi="Times New Roman"/>
        </w:rPr>
        <w:t xml:space="preserve">  </w:t>
      </w:r>
      <w:r w:rsidRPr="007304C1">
        <w:rPr>
          <w:rFonts w:ascii="Times New Roman" w:hAnsi="Times New Roman"/>
        </w:rPr>
        <w:t>Requirements.</w:t>
      </w:r>
      <w:r w:rsidR="008016C0" w:rsidRPr="007304C1">
        <w:rPr>
          <w:rFonts w:ascii="Times New Roman" w:hAnsi="Times New Roman"/>
        </w:rPr>
        <w:t xml:space="preserve"> </w:t>
      </w:r>
      <w:r w:rsidRPr="007304C1">
        <w:rPr>
          <w:rFonts w:ascii="Times New Roman" w:hAnsi="Times New Roman"/>
        </w:rPr>
        <w:t>A registrant may earn PDH</w:t>
      </w:r>
      <w:r w:rsidR="00C44D4A" w:rsidRPr="007304C1">
        <w:rPr>
          <w:rFonts w:ascii="Times New Roman" w:hAnsi="Times New Roman"/>
        </w:rPr>
        <w:t>’</w:t>
      </w:r>
      <w:r w:rsidRPr="007304C1">
        <w:rPr>
          <w:rFonts w:ascii="Times New Roman" w:hAnsi="Times New Roman"/>
        </w:rPr>
        <w:t>s by providing evidence of:</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10.2.a.  </w:t>
      </w:r>
      <w:r w:rsidR="00EF160C" w:rsidRPr="007304C1">
        <w:rPr>
          <w:rFonts w:ascii="Times New Roman" w:hAnsi="Times New Roman"/>
        </w:rPr>
        <w:t>Successful completion of college courses;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10.2.b.  </w:t>
      </w:r>
      <w:r w:rsidR="00EF160C" w:rsidRPr="007304C1">
        <w:rPr>
          <w:rFonts w:ascii="Times New Roman" w:hAnsi="Times New Roman"/>
        </w:rPr>
        <w:t>Successful completion of continuing education courses;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10.2.c.  </w:t>
      </w:r>
      <w:r w:rsidR="00EF160C" w:rsidRPr="007304C1">
        <w:rPr>
          <w:rFonts w:ascii="Times New Roman" w:hAnsi="Times New Roman"/>
        </w:rPr>
        <w:t xml:space="preserve">Successful completion </w:t>
      </w:r>
      <w:r w:rsidR="00EE790C" w:rsidRPr="007304C1">
        <w:rPr>
          <w:rFonts w:ascii="Times New Roman" w:hAnsi="Times New Roman"/>
        </w:rPr>
        <w:t xml:space="preserve">of </w:t>
      </w:r>
      <w:r w:rsidR="00EF160C" w:rsidRPr="007304C1">
        <w:rPr>
          <w:rFonts w:ascii="Times New Roman" w:hAnsi="Times New Roman"/>
        </w:rPr>
        <w:t>on-line, correspondence, televised, videotaped, and other short courses or tutorials;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10.2.d.  </w:t>
      </w:r>
      <w:r w:rsidR="00EF160C" w:rsidRPr="007304C1">
        <w:rPr>
          <w:rFonts w:ascii="Times New Roman" w:hAnsi="Times New Roman"/>
        </w:rPr>
        <w:t>Actively participating in seminars, in-house courses, workshops, technical committees of professional engineering organizations, and professional conventions;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10.2.e.  </w:t>
      </w:r>
      <w:r w:rsidR="00EF160C" w:rsidRPr="007304C1">
        <w:rPr>
          <w:rFonts w:ascii="Times New Roman" w:hAnsi="Times New Roman"/>
        </w:rPr>
        <w:t xml:space="preserve">Teaching or instructing in the activities set forth in </w:t>
      </w:r>
      <w:r w:rsidR="002700F9" w:rsidRPr="007304C1">
        <w:rPr>
          <w:rFonts w:ascii="Times New Roman" w:hAnsi="Times New Roman"/>
        </w:rPr>
        <w:t xml:space="preserve">subsections </w:t>
      </w:r>
      <w:r w:rsidR="00230850" w:rsidRPr="007304C1">
        <w:rPr>
          <w:rFonts w:ascii="Times New Roman" w:hAnsi="Times New Roman"/>
        </w:rPr>
        <w:t xml:space="preserve">10.2.a. </w:t>
      </w:r>
      <w:r w:rsidR="00EF160C" w:rsidRPr="007304C1">
        <w:rPr>
          <w:rFonts w:ascii="Times New Roman" w:hAnsi="Times New Roman"/>
        </w:rPr>
        <w:t xml:space="preserve">through </w:t>
      </w:r>
      <w:r w:rsidR="00230850" w:rsidRPr="007304C1">
        <w:rPr>
          <w:rFonts w:ascii="Times New Roman" w:hAnsi="Times New Roman"/>
        </w:rPr>
        <w:t xml:space="preserve">10.2.d. </w:t>
      </w:r>
      <w:r w:rsidR="00EF160C" w:rsidRPr="007304C1">
        <w:rPr>
          <w:rFonts w:ascii="Times New Roman" w:hAnsi="Times New Roman"/>
        </w:rPr>
        <w:t>if such teaching or instruction is outside of the registrant</w:t>
      </w:r>
      <w:r w:rsidR="00C44D4A" w:rsidRPr="007304C1">
        <w:rPr>
          <w:rFonts w:ascii="Times New Roman" w:hAnsi="Times New Roman"/>
        </w:rPr>
        <w:t>’</w:t>
      </w:r>
      <w:r w:rsidR="00EF160C" w:rsidRPr="007304C1">
        <w:rPr>
          <w:rFonts w:ascii="Times New Roman" w:hAnsi="Times New Roman"/>
        </w:rPr>
        <w:t>s regular employment duties or if the registrant can document such teaching activity or instruction was newly developed and presented for the first time; or</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10.2.f.  </w:t>
      </w:r>
      <w:r w:rsidR="00EF160C" w:rsidRPr="007304C1">
        <w:rPr>
          <w:rFonts w:ascii="Times New Roman" w:hAnsi="Times New Roman"/>
        </w:rPr>
        <w:t>Authoring published papers, articles, or books.</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10.3.</w:t>
      </w:r>
      <w:r w:rsidR="00B506F3"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 xml:space="preserve">If a registrant exceeds the requirement in any </w:t>
      </w:r>
      <w:r w:rsidR="009C2B1A" w:rsidRPr="007304C1">
        <w:rPr>
          <w:rFonts w:ascii="Times New Roman" w:hAnsi="Times New Roman"/>
        </w:rPr>
        <w:t>two-year</w:t>
      </w:r>
      <w:r w:rsidR="00FB5D93" w:rsidRPr="007304C1">
        <w:rPr>
          <w:rFonts w:ascii="Times New Roman" w:hAnsi="Times New Roman"/>
        </w:rPr>
        <w:t xml:space="preserve"> period</w:t>
      </w:r>
      <w:r w:rsidR="009C2B1A" w:rsidRPr="007304C1">
        <w:rPr>
          <w:rFonts w:ascii="Times New Roman" w:hAnsi="Times New Roman"/>
        </w:rPr>
        <w:t xml:space="preserve"> of licensure</w:t>
      </w:r>
      <w:r w:rsidRPr="007304C1">
        <w:rPr>
          <w:rFonts w:ascii="Times New Roman" w:hAnsi="Times New Roman"/>
        </w:rPr>
        <w:t xml:space="preserve">, he or she may carry a maximum of </w:t>
      </w:r>
      <w:r w:rsidR="009C2B1A" w:rsidRPr="007304C1">
        <w:rPr>
          <w:rFonts w:ascii="Times New Roman" w:hAnsi="Times New Roman"/>
        </w:rPr>
        <w:t xml:space="preserve">fifteen (15) </w:t>
      </w:r>
      <w:r w:rsidRPr="007304C1">
        <w:rPr>
          <w:rFonts w:ascii="Times New Roman" w:hAnsi="Times New Roman"/>
        </w:rPr>
        <w:t>PDH</w:t>
      </w:r>
      <w:r w:rsidR="00C44D4A" w:rsidRPr="007304C1">
        <w:rPr>
          <w:rFonts w:ascii="Times New Roman" w:hAnsi="Times New Roman"/>
        </w:rPr>
        <w:t>’</w:t>
      </w:r>
      <w:r w:rsidRPr="007304C1">
        <w:rPr>
          <w:rFonts w:ascii="Times New Roman" w:hAnsi="Times New Roman"/>
        </w:rPr>
        <w:t xml:space="preserve">s forward into the subsequent </w:t>
      </w:r>
      <w:r w:rsidR="009C2B1A" w:rsidRPr="007304C1">
        <w:rPr>
          <w:rFonts w:ascii="Times New Roman" w:hAnsi="Times New Roman"/>
        </w:rPr>
        <w:t>two-year licensure period</w:t>
      </w:r>
      <w:r w:rsidRPr="007304C1">
        <w:rPr>
          <w:rFonts w:ascii="Times New Roman" w:hAnsi="Times New Roman"/>
        </w:rPr>
        <w:t>.</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10.4.</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Units.</w:t>
      </w:r>
      <w:r w:rsidR="008016C0" w:rsidRPr="007304C1">
        <w:rPr>
          <w:rFonts w:ascii="Times New Roman" w:hAnsi="Times New Roman"/>
        </w:rPr>
        <w:t xml:space="preserve"> </w:t>
      </w:r>
      <w:r w:rsidRPr="007304C1">
        <w:rPr>
          <w:rFonts w:ascii="Times New Roman" w:hAnsi="Times New Roman"/>
        </w:rPr>
        <w:t>The conversion of other units of credit to PDH units is as follows:</w:t>
      </w:r>
    </w:p>
    <w:tbl>
      <w:tblPr>
        <w:tblStyle w:val="TableGrid"/>
        <w:tblW w:w="0" w:type="auto"/>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7"/>
        <w:gridCol w:w="2765"/>
      </w:tblGrid>
      <w:tr w:rsidR="007304C1" w:rsidRPr="007304C1" w:rsidTr="00394B38">
        <w:tc>
          <w:tcPr>
            <w:tcW w:w="7380" w:type="dxa"/>
          </w:tcPr>
          <w:p w:rsidR="00B506F3"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College or unit semester hour</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B506F3"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15 PDH</w:t>
            </w:r>
            <w:r w:rsidR="00512CEF" w:rsidRPr="007304C1">
              <w:rPr>
                <w:rFonts w:ascii="Times New Roman" w:hAnsi="Times New Roman"/>
              </w:rPr>
              <w:t>’</w:t>
            </w:r>
            <w:r w:rsidRPr="007304C1">
              <w:rPr>
                <w:rFonts w:ascii="Times New Roman" w:hAnsi="Times New Roman"/>
              </w:rPr>
              <w:t>s</w:t>
            </w:r>
          </w:p>
        </w:tc>
      </w:tr>
      <w:tr w:rsidR="007304C1"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College or unit quarter hour</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10 PDH</w:t>
            </w:r>
            <w:r w:rsidR="00512CEF" w:rsidRPr="007304C1">
              <w:rPr>
                <w:rFonts w:ascii="Times New Roman" w:hAnsi="Times New Roman"/>
              </w:rPr>
              <w:t>’</w:t>
            </w:r>
            <w:r w:rsidRPr="007304C1">
              <w:rPr>
                <w:rFonts w:ascii="Times New Roman" w:hAnsi="Times New Roman"/>
              </w:rPr>
              <w:t>s</w:t>
            </w:r>
          </w:p>
        </w:tc>
      </w:tr>
      <w:tr w:rsidR="007304C1"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Continuing Education Unit (CEU)</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10 PDH</w:t>
            </w:r>
            <w:r w:rsidR="00C44D4A" w:rsidRPr="007304C1">
              <w:rPr>
                <w:rFonts w:ascii="Times New Roman" w:hAnsi="Times New Roman"/>
              </w:rPr>
              <w:t>’</w:t>
            </w:r>
            <w:r w:rsidRPr="007304C1">
              <w:rPr>
                <w:rFonts w:ascii="Times New Roman" w:hAnsi="Times New Roman"/>
              </w:rPr>
              <w:t>s</w:t>
            </w:r>
          </w:p>
        </w:tc>
      </w:tr>
      <w:tr w:rsidR="007304C1"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Hour of professional development</w:t>
            </w:r>
            <w:r w:rsidR="002A4B35" w:rsidRPr="007304C1">
              <w:rPr>
                <w:rFonts w:ascii="Times New Roman" w:hAnsi="Times New Roman"/>
              </w:rPr>
              <w:t xml:space="preserve"> in course work, seminars, professional conventions, workshops, technical committee work</w:t>
            </w:r>
          </w:p>
          <w:p w:rsidR="00394B38" w:rsidRPr="007304C1" w:rsidRDefault="00394B38" w:rsidP="002A4B3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 1 PDH</w:t>
            </w:r>
          </w:p>
        </w:tc>
      </w:tr>
      <w:tr w:rsidR="007304C1" w:rsidRPr="007304C1" w:rsidTr="00394B38">
        <w:tc>
          <w:tcPr>
            <w:tcW w:w="7380" w:type="dxa"/>
          </w:tcPr>
          <w:p w:rsidR="00394B38" w:rsidRPr="007304C1" w:rsidRDefault="00394B38" w:rsidP="002A4B3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Hour of teaching professional</w:t>
            </w:r>
            <w:r w:rsidR="002A4B35" w:rsidRPr="007304C1">
              <w:rPr>
                <w:rFonts w:ascii="Times New Roman" w:hAnsi="Times New Roman"/>
              </w:rPr>
              <w:t xml:space="preserve"> development in course work, seminars, </w:t>
            </w:r>
            <w:r w:rsidRPr="007304C1">
              <w:rPr>
                <w:rFonts w:ascii="Times New Roman" w:hAnsi="Times New Roman"/>
              </w:rPr>
              <w:t>professional</w:t>
            </w:r>
            <w:r w:rsidR="002A4B35" w:rsidRPr="007304C1">
              <w:rPr>
                <w:rFonts w:ascii="Times New Roman" w:hAnsi="Times New Roman"/>
              </w:rPr>
              <w:t xml:space="preserve"> conventions, workshops</w:t>
            </w:r>
          </w:p>
          <w:p w:rsidR="00394B38" w:rsidRPr="007304C1" w:rsidRDefault="00394B38" w:rsidP="002A4B3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 2 PDH</w:t>
            </w:r>
            <w:r w:rsidR="00C44D4A" w:rsidRPr="007304C1">
              <w:rPr>
                <w:rFonts w:ascii="Times New Roman" w:hAnsi="Times New Roman"/>
              </w:rPr>
              <w:t>’</w:t>
            </w:r>
            <w:r w:rsidRPr="007304C1">
              <w:rPr>
                <w:rFonts w:ascii="Times New Roman" w:hAnsi="Times New Roman"/>
              </w:rPr>
              <w:t>s</w:t>
            </w:r>
          </w:p>
        </w:tc>
      </w:tr>
      <w:tr w:rsidR="00394B38"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 xml:space="preserve">Each published paper or </w:t>
            </w:r>
            <w:r w:rsidR="007F02AA" w:rsidRPr="007304C1">
              <w:rPr>
                <w:rFonts w:ascii="Times New Roman" w:hAnsi="Times New Roman"/>
                <w:strike/>
              </w:rPr>
              <w:t>article</w:t>
            </w:r>
            <w:r w:rsidR="002A4B35" w:rsidRPr="007304C1">
              <w:rPr>
                <w:rFonts w:ascii="Times New Roman" w:hAnsi="Times New Roman"/>
              </w:rPr>
              <w:t xml:space="preserve"> </w:t>
            </w:r>
            <w:r w:rsidR="002A4B35" w:rsidRPr="007304C1">
              <w:rPr>
                <w:rFonts w:ascii="Times New Roman" w:hAnsi="Times New Roman"/>
                <w:u w:val="single"/>
              </w:rPr>
              <w:t>patent</w:t>
            </w:r>
            <w:r w:rsidR="002A4B35" w:rsidRPr="007304C1">
              <w:rPr>
                <w:rFonts w:ascii="Times New Roman" w:hAnsi="Times New Roman"/>
              </w:rPr>
              <w:t xml:space="preserve"> on engineering subjects</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10 PDH</w:t>
            </w:r>
            <w:r w:rsidR="00C44D4A" w:rsidRPr="007304C1">
              <w:rPr>
                <w:rFonts w:ascii="Times New Roman" w:hAnsi="Times New Roman"/>
              </w:rPr>
              <w:t>’</w:t>
            </w:r>
            <w:r w:rsidRPr="007304C1">
              <w:rPr>
                <w:rFonts w:ascii="Times New Roman" w:hAnsi="Times New Roman"/>
              </w:rPr>
              <w:t>s</w:t>
            </w:r>
          </w:p>
        </w:tc>
      </w:tr>
    </w:tbl>
    <w:p w:rsidR="00B506F3" w:rsidRPr="007304C1" w:rsidRDefault="00B506F3"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10.5.</w:t>
      </w:r>
      <w:r w:rsidR="00394B38" w:rsidRPr="007304C1">
        <w:rPr>
          <w:rFonts w:ascii="Times New Roman" w:hAnsi="Times New Roman"/>
        </w:rPr>
        <w:t xml:space="preserve"> </w:t>
      </w:r>
      <w:r w:rsidRPr="007304C1">
        <w:rPr>
          <w:rFonts w:ascii="Times New Roman" w:hAnsi="Times New Roman"/>
        </w:rPr>
        <w:t xml:space="preserve"> Determination of Credit.</w:t>
      </w:r>
      <w:r w:rsidR="008016C0" w:rsidRPr="007304C1">
        <w:rPr>
          <w:rFonts w:ascii="Times New Roman" w:hAnsi="Times New Roman"/>
        </w:rPr>
        <w:t xml:space="preserve"> </w:t>
      </w:r>
      <w:r w:rsidRPr="007304C1">
        <w:rPr>
          <w:rFonts w:ascii="Times New Roman" w:hAnsi="Times New Roman"/>
        </w:rPr>
        <w:t>The Board has final authority with respect to approval of courses, credit, PDH value for courses, and other methods of earning credit.</w:t>
      </w:r>
      <w:r w:rsidR="008016C0" w:rsidRPr="007304C1">
        <w:rPr>
          <w:rFonts w:ascii="Times New Roman" w:hAnsi="Times New Roman"/>
        </w:rPr>
        <w:t xml:space="preserve"> </w:t>
      </w:r>
      <w:r w:rsidRPr="007304C1">
        <w:rPr>
          <w:rFonts w:ascii="Times New Roman" w:hAnsi="Times New Roman"/>
        </w:rPr>
        <w:t>No pre-approval of offerings will be issued.</w:t>
      </w:r>
      <w:r w:rsidR="008016C0" w:rsidRPr="007304C1">
        <w:rPr>
          <w:rFonts w:ascii="Times New Roman" w:hAnsi="Times New Roman"/>
        </w:rPr>
        <w:t xml:space="preserve"> </w:t>
      </w:r>
      <w:r w:rsidRPr="007304C1">
        <w:rPr>
          <w:rFonts w:ascii="Times New Roman" w:hAnsi="Times New Roman"/>
        </w:rPr>
        <w:t>The Board may deny or invalidate any renewal upon a determination of insufficient or unsatisfactory continuing education.</w:t>
      </w: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10.6.</w:t>
      </w:r>
      <w:r w:rsidR="008016C0" w:rsidRPr="007304C1">
        <w:rPr>
          <w:rFonts w:ascii="Times New Roman" w:hAnsi="Times New Roman"/>
        </w:rPr>
        <w:t xml:space="preserve"> </w:t>
      </w:r>
      <w:r w:rsidR="00394B38" w:rsidRPr="007304C1">
        <w:rPr>
          <w:rFonts w:ascii="Times New Roman" w:hAnsi="Times New Roman"/>
        </w:rPr>
        <w:t xml:space="preserve"> </w:t>
      </w:r>
      <w:r w:rsidRPr="007304C1">
        <w:rPr>
          <w:rFonts w:ascii="Times New Roman" w:hAnsi="Times New Roman"/>
        </w:rPr>
        <w:t>Forms.</w:t>
      </w:r>
      <w:r w:rsidR="008016C0" w:rsidRPr="007304C1">
        <w:rPr>
          <w:rFonts w:ascii="Times New Roman" w:hAnsi="Times New Roman"/>
        </w:rPr>
        <w:t xml:space="preserve"> </w:t>
      </w:r>
      <w:r w:rsidRPr="007304C1">
        <w:rPr>
          <w:rFonts w:ascii="Times New Roman" w:hAnsi="Times New Roman"/>
        </w:rPr>
        <w:t>All renewal applications require the completion of a continuing education form specified by the Board outlining PDH credit claimed.</w:t>
      </w:r>
      <w:r w:rsidR="008016C0" w:rsidRPr="007304C1">
        <w:rPr>
          <w:rFonts w:ascii="Times New Roman" w:hAnsi="Times New Roman"/>
        </w:rPr>
        <w:t xml:space="preserve"> </w:t>
      </w:r>
      <w:r w:rsidRPr="007304C1">
        <w:rPr>
          <w:rFonts w:ascii="Times New Roman" w:hAnsi="Times New Roman"/>
        </w:rPr>
        <w:t>The registrant shall supply sufficient detail on the form to permit review for approval, shall certify and sign the continuing education form, and shall submit the form with the renewal form and fee.</w:t>
      </w: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10.7.</w:t>
      </w:r>
      <w:r w:rsidR="00394B38"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Record keeping.</w:t>
      </w:r>
      <w:r w:rsidR="008016C0" w:rsidRPr="007304C1">
        <w:rPr>
          <w:rFonts w:ascii="Times New Roman" w:hAnsi="Times New Roman"/>
        </w:rPr>
        <w:t xml:space="preserve"> </w:t>
      </w:r>
      <w:r w:rsidRPr="007304C1">
        <w:rPr>
          <w:rFonts w:ascii="Times New Roman" w:hAnsi="Times New Roman"/>
        </w:rPr>
        <w:t>Each registrant is responsible for his or her own professional development activities.</w:t>
      </w:r>
      <w:r w:rsidR="008016C0" w:rsidRPr="007304C1">
        <w:rPr>
          <w:rFonts w:ascii="Times New Roman" w:hAnsi="Times New Roman"/>
        </w:rPr>
        <w:t xml:space="preserve"> </w:t>
      </w:r>
      <w:r w:rsidRPr="007304C1">
        <w:rPr>
          <w:rFonts w:ascii="Times New Roman" w:hAnsi="Times New Roman"/>
        </w:rPr>
        <w:t>The registrant shall maintain the records to be used to support credits claimed for professional development activities.</w:t>
      </w:r>
      <w:r w:rsidR="008016C0" w:rsidRPr="007304C1">
        <w:rPr>
          <w:rFonts w:ascii="Times New Roman" w:hAnsi="Times New Roman"/>
        </w:rPr>
        <w:t xml:space="preserve"> </w:t>
      </w:r>
      <w:r w:rsidRPr="007304C1">
        <w:rPr>
          <w:rFonts w:ascii="Times New Roman" w:hAnsi="Times New Roman"/>
        </w:rPr>
        <w:t>Records required include, but are not limited to: 1) a log showing the type of activity claimed, the sponsoring organization, the activity</w:t>
      </w:r>
      <w:r w:rsidR="00C44D4A" w:rsidRPr="007304C1">
        <w:rPr>
          <w:rFonts w:ascii="Times New Roman" w:hAnsi="Times New Roman"/>
        </w:rPr>
        <w:t>’</w:t>
      </w:r>
      <w:r w:rsidRPr="007304C1">
        <w:rPr>
          <w:rFonts w:ascii="Times New Roman" w:hAnsi="Times New Roman"/>
        </w:rPr>
        <w:t>s location and duration, the instructor</w:t>
      </w:r>
      <w:r w:rsidR="00512CEF" w:rsidRPr="007304C1">
        <w:rPr>
          <w:rFonts w:ascii="Times New Roman" w:hAnsi="Times New Roman"/>
        </w:rPr>
        <w:t>’</w:t>
      </w:r>
      <w:r w:rsidRPr="007304C1">
        <w:rPr>
          <w:rFonts w:ascii="Times New Roman" w:hAnsi="Times New Roman"/>
        </w:rPr>
        <w:t>s or speaker</w:t>
      </w:r>
      <w:r w:rsidR="00512CEF" w:rsidRPr="007304C1">
        <w:rPr>
          <w:rFonts w:ascii="Times New Roman" w:hAnsi="Times New Roman"/>
        </w:rPr>
        <w:t>’</w:t>
      </w:r>
      <w:r w:rsidRPr="007304C1">
        <w:rPr>
          <w:rFonts w:ascii="Times New Roman" w:hAnsi="Times New Roman"/>
        </w:rPr>
        <w:t>s name, and the PDH credits earned; and 2) attendance or participation verification records in the form of completion certificates, paid receipts or other documents supporting evidence of attendance or participation.</w:t>
      </w:r>
      <w:r w:rsidR="008016C0" w:rsidRPr="007304C1">
        <w:rPr>
          <w:rFonts w:ascii="Times New Roman" w:hAnsi="Times New Roman"/>
        </w:rPr>
        <w:t xml:space="preserve"> </w:t>
      </w:r>
      <w:r w:rsidRPr="007304C1">
        <w:rPr>
          <w:rFonts w:ascii="Times New Roman" w:hAnsi="Times New Roman"/>
        </w:rPr>
        <w:t>These records shall be maintained for three renewal periods.</w:t>
      </w:r>
      <w:r w:rsidR="008016C0" w:rsidRPr="007304C1">
        <w:rPr>
          <w:rFonts w:ascii="Times New Roman" w:hAnsi="Times New Roman"/>
        </w:rPr>
        <w:t xml:space="preserve"> </w:t>
      </w:r>
      <w:r w:rsidRPr="007304C1">
        <w:rPr>
          <w:rFonts w:ascii="Times New Roman" w:hAnsi="Times New Roman"/>
        </w:rPr>
        <w:t>Copies of these records and supporting documentation may be requested by the Board for approval and verification purposes.</w:t>
      </w: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 xml:space="preserve">10.8. </w:t>
      </w:r>
      <w:r w:rsidR="00394B38" w:rsidRPr="007304C1">
        <w:rPr>
          <w:rFonts w:ascii="Times New Roman" w:hAnsi="Times New Roman"/>
        </w:rPr>
        <w:t xml:space="preserve"> </w:t>
      </w:r>
      <w:r w:rsidRPr="007304C1">
        <w:rPr>
          <w:rFonts w:ascii="Times New Roman" w:hAnsi="Times New Roman"/>
        </w:rPr>
        <w:t>Continuing Education Verification.</w:t>
      </w:r>
    </w:p>
    <w:p w:rsidR="00EF160C" w:rsidRPr="007304C1" w:rsidRDefault="00394B38"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10.8.a.  </w:t>
      </w:r>
      <w:r w:rsidR="00EF160C" w:rsidRPr="007304C1">
        <w:rPr>
          <w:rFonts w:ascii="Times New Roman" w:hAnsi="Times New Roman"/>
        </w:rPr>
        <w:t>Any registrant may be audited, including Board members and staff.</w:t>
      </w:r>
    </w:p>
    <w:p w:rsidR="00EF160C" w:rsidRPr="007304C1" w:rsidRDefault="00394B38"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10.8.b.  </w:t>
      </w:r>
      <w:r w:rsidR="00EF160C" w:rsidRPr="007304C1">
        <w:rPr>
          <w:rFonts w:ascii="Times New Roman" w:hAnsi="Times New Roman"/>
        </w:rPr>
        <w:t>Three to five percent (3-5%) of renewals will be selected at random and contacted by the Board to verify compliance with continuing education claims.</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10.8.c.  </w:t>
      </w:r>
      <w:r w:rsidR="00EF160C" w:rsidRPr="007304C1">
        <w:rPr>
          <w:rFonts w:ascii="Times New Roman" w:hAnsi="Times New Roman"/>
        </w:rPr>
        <w:t>Any renewal forms submitted with questionable continuing education shall be added to those selec</w:t>
      </w:r>
      <w:r w:rsidRPr="007304C1">
        <w:rPr>
          <w:rFonts w:ascii="Times New Roman" w:hAnsi="Times New Roman"/>
        </w:rPr>
        <w:t>ted at random for verification.</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10.8.d.  </w:t>
      </w:r>
      <w:r w:rsidR="00EF160C" w:rsidRPr="007304C1">
        <w:rPr>
          <w:rFonts w:ascii="Times New Roman" w:hAnsi="Times New Roman"/>
        </w:rPr>
        <w:t>All verification submissions will be analyzed by the Board who may recommend continued registration, deny or invalidate the renewal, or take such enforcement action as may be appropriate.</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10.8.e.  </w:t>
      </w:r>
      <w:r w:rsidR="00EF160C" w:rsidRPr="007304C1">
        <w:rPr>
          <w:rFonts w:ascii="Times New Roman" w:hAnsi="Times New Roman"/>
        </w:rPr>
        <w:t>Those who are denied renewal will be provided a thirty (30) day probationary period in which to acquire the necessary continuing education and submit documentation to the Board.</w:t>
      </w:r>
      <w:r w:rsidR="008016C0" w:rsidRPr="007304C1">
        <w:rPr>
          <w:rFonts w:ascii="Times New Roman" w:hAnsi="Times New Roman"/>
        </w:rPr>
        <w:t xml:space="preserve"> </w:t>
      </w:r>
      <w:r w:rsidR="00EF160C" w:rsidRPr="007304C1">
        <w:rPr>
          <w:rFonts w:ascii="Times New Roman" w:hAnsi="Times New Roman"/>
        </w:rPr>
        <w:t>If the registrant fails to submit satisfactory documentation in the given time period, the registration shall be re-designated as invalidated without further action by the Board.</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10.8.f.  </w:t>
      </w:r>
      <w:r w:rsidR="00EF160C" w:rsidRPr="007304C1">
        <w:rPr>
          <w:rFonts w:ascii="Times New Roman" w:hAnsi="Times New Roman"/>
        </w:rPr>
        <w:t>A registrant may bring a registration invalidated for insufficient continuing education to active status by obtaining the delinquent PDH</w:t>
      </w:r>
      <w:r w:rsidR="00C44D4A" w:rsidRPr="007304C1">
        <w:rPr>
          <w:rFonts w:ascii="Times New Roman" w:hAnsi="Times New Roman"/>
        </w:rPr>
        <w:t>’</w:t>
      </w:r>
      <w:r w:rsidR="00EF160C" w:rsidRPr="007304C1">
        <w:rPr>
          <w:rFonts w:ascii="Times New Roman" w:hAnsi="Times New Roman"/>
        </w:rPr>
        <w:t>s, up to a maximum of thirty (30) PDH</w:t>
      </w:r>
      <w:r w:rsidR="00C44D4A" w:rsidRPr="007304C1">
        <w:rPr>
          <w:rFonts w:ascii="Times New Roman" w:hAnsi="Times New Roman"/>
        </w:rPr>
        <w:t>’</w:t>
      </w:r>
      <w:r w:rsidR="00EF160C" w:rsidRPr="007304C1">
        <w:rPr>
          <w:rFonts w:ascii="Times New Roman" w:hAnsi="Times New Roman"/>
        </w:rPr>
        <w:t xml:space="preserve">s, and submitting a PE reinstatement application and appropriate fees as prescribed in </w:t>
      </w:r>
      <w:r w:rsidR="002B53CA" w:rsidRPr="007304C1">
        <w:rPr>
          <w:rFonts w:ascii="Times New Roman" w:hAnsi="Times New Roman"/>
        </w:rPr>
        <w:t>§</w:t>
      </w:r>
      <w:r w:rsidR="00EF160C" w:rsidRPr="007304C1">
        <w:rPr>
          <w:rFonts w:ascii="Times New Roman" w:hAnsi="Times New Roman"/>
        </w:rPr>
        <w:t>7-1-13.4.</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10.9.</w:t>
      </w:r>
      <w:r w:rsidR="00FA7715"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Exemptions.</w:t>
      </w:r>
      <w:r w:rsidR="008016C0" w:rsidRPr="007304C1">
        <w:rPr>
          <w:rFonts w:ascii="Times New Roman" w:hAnsi="Times New Roman"/>
        </w:rPr>
        <w:t xml:space="preserve"> </w:t>
      </w:r>
      <w:r w:rsidRPr="007304C1">
        <w:rPr>
          <w:rFonts w:ascii="Times New Roman" w:hAnsi="Times New Roman"/>
        </w:rPr>
        <w:t>An active registrant may be exempt from the professional development educational requirements for one of the following reasons:</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10.9.a.  </w:t>
      </w:r>
      <w:r w:rsidR="00EF160C" w:rsidRPr="007304C1">
        <w:rPr>
          <w:rFonts w:ascii="Times New Roman" w:hAnsi="Times New Roman"/>
        </w:rPr>
        <w:t>A new registrant by way of examination or reciprocity is exempt for his or her first renewal period;</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10.9.b.  </w:t>
      </w:r>
      <w:r w:rsidR="00EF160C" w:rsidRPr="007304C1">
        <w:rPr>
          <w:rFonts w:ascii="Times New Roman" w:hAnsi="Times New Roman"/>
        </w:rPr>
        <w:t>A registrant serving on active duty in the armed forces of the United States</w:t>
      </w:r>
      <w:r w:rsidR="009C2B1A" w:rsidRPr="007304C1">
        <w:rPr>
          <w:rFonts w:ascii="Times New Roman" w:hAnsi="Times New Roman"/>
        </w:rPr>
        <w:t xml:space="preserve"> for a period of time exceeding </w:t>
      </w:r>
      <w:r w:rsidR="00EF160C" w:rsidRPr="007304C1">
        <w:rPr>
          <w:rFonts w:ascii="Times New Roman" w:hAnsi="Times New Roman"/>
        </w:rPr>
        <w:t>one hundred twenty (120) consecutive days in a calendar year is exempt from obtaining the professional development hours required during that year. The Board shall follow all other laws regarding continuing education for licensees on active duty and their spouses to the extent applicable and appropriate;</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10.9.c.  </w:t>
      </w:r>
      <w:r w:rsidR="00EF160C" w:rsidRPr="007304C1">
        <w:rPr>
          <w:rFonts w:ascii="Times New Roman" w:hAnsi="Times New Roman"/>
        </w:rPr>
        <w:t>A registrant experiencing physical disability, illness, or other extenuating circumstances may be exempt subject to review and approval by the Board; the registrant shall furnish supporting documentation to the Board; and</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10.9.d.  </w:t>
      </w:r>
      <w:r w:rsidR="00EF160C" w:rsidRPr="007304C1">
        <w:rPr>
          <w:rFonts w:ascii="Times New Roman" w:hAnsi="Times New Roman"/>
        </w:rPr>
        <w:t xml:space="preserve">Registrants who list their occupation as </w:t>
      </w:r>
      <w:r w:rsidR="00177A74" w:rsidRPr="007304C1">
        <w:rPr>
          <w:rFonts w:ascii="Times New Roman" w:hAnsi="Times New Roman"/>
        </w:rPr>
        <w:t>“</w:t>
      </w:r>
      <w:r w:rsidR="00EF160C" w:rsidRPr="007304C1">
        <w:rPr>
          <w:rFonts w:ascii="Times New Roman" w:hAnsi="Times New Roman"/>
        </w:rPr>
        <w:t>Retired</w:t>
      </w:r>
      <w:r w:rsidR="00177A74" w:rsidRPr="007304C1">
        <w:rPr>
          <w:rFonts w:ascii="Times New Roman" w:hAnsi="Times New Roman"/>
        </w:rPr>
        <w:t>”</w:t>
      </w:r>
      <w:r w:rsidR="00EF160C" w:rsidRPr="007304C1">
        <w:rPr>
          <w:rFonts w:ascii="Times New Roman" w:hAnsi="Times New Roman"/>
        </w:rPr>
        <w:t xml:space="preserve"> on the Board-approved renewal form and who further certify that they are no longer receiving any remuneration from providing professional engineering services are exempt from the required professional development hours.</w:t>
      </w:r>
      <w:r w:rsidR="008016C0" w:rsidRPr="007304C1">
        <w:rPr>
          <w:rFonts w:ascii="Times New Roman" w:hAnsi="Times New Roman"/>
        </w:rPr>
        <w:t xml:space="preserve"> </w:t>
      </w:r>
      <w:r w:rsidR="00EF160C" w:rsidRPr="007304C1">
        <w:rPr>
          <w:rFonts w:ascii="Times New Roman" w:hAnsi="Times New Roman"/>
        </w:rPr>
        <w:t xml:space="preserve">In the event a retired engineer elects to return to the active practice as a professional engineer, he or she shall comply with the requirements of </w:t>
      </w:r>
      <w:r w:rsidR="002B53CA" w:rsidRPr="007304C1">
        <w:rPr>
          <w:rFonts w:ascii="Times New Roman" w:hAnsi="Times New Roman"/>
        </w:rPr>
        <w:t>§</w:t>
      </w:r>
      <w:r w:rsidR="00EF160C" w:rsidRPr="007304C1">
        <w:rPr>
          <w:rFonts w:ascii="Times New Roman" w:hAnsi="Times New Roman"/>
        </w:rPr>
        <w:t>7-1-10.10</w:t>
      </w:r>
      <w:r w:rsidR="002039E8" w:rsidRPr="007304C1">
        <w:rPr>
          <w:rFonts w:ascii="Times New Roman" w:hAnsi="Times New Roman"/>
        </w:rPr>
        <w:t xml:space="preserve"> </w:t>
      </w:r>
      <w:r w:rsidR="00EF160C" w:rsidRPr="007304C1">
        <w:rPr>
          <w:rFonts w:ascii="Times New Roman" w:hAnsi="Times New Roman"/>
        </w:rPr>
        <w:t>before returning to active practice.</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10.10.</w:t>
      </w:r>
      <w:r w:rsidR="00FA7715" w:rsidRPr="007304C1">
        <w:rPr>
          <w:rFonts w:ascii="Times New Roman" w:hAnsi="Times New Roman"/>
        </w:rPr>
        <w:t xml:space="preserve">  </w:t>
      </w:r>
      <w:r w:rsidRPr="007304C1">
        <w:rPr>
          <w:rFonts w:ascii="Times New Roman" w:hAnsi="Times New Roman"/>
        </w:rPr>
        <w:t>Nonpracticing status.</w:t>
      </w:r>
      <w:r w:rsidR="008016C0" w:rsidRPr="007304C1">
        <w:rPr>
          <w:rFonts w:ascii="Times New Roman" w:hAnsi="Times New Roman"/>
        </w:rPr>
        <w:t xml:space="preserve"> </w:t>
      </w:r>
      <w:r w:rsidRPr="007304C1">
        <w:rPr>
          <w:rFonts w:ascii="Times New Roman" w:hAnsi="Times New Roman"/>
        </w:rPr>
        <w:t>A registrant may bring a registration with a nonpracticing status designation to active status by obtaining the delinquent PDH</w:t>
      </w:r>
      <w:r w:rsidR="00C44D4A" w:rsidRPr="007304C1">
        <w:rPr>
          <w:rFonts w:ascii="Times New Roman" w:hAnsi="Times New Roman"/>
        </w:rPr>
        <w:t>’</w:t>
      </w:r>
      <w:r w:rsidRPr="007304C1">
        <w:rPr>
          <w:rFonts w:ascii="Times New Roman" w:hAnsi="Times New Roman"/>
        </w:rPr>
        <w:t>s, up to a maximum of thirty (30) PDH</w:t>
      </w:r>
      <w:r w:rsidR="00C44D4A" w:rsidRPr="007304C1">
        <w:rPr>
          <w:rFonts w:ascii="Times New Roman" w:hAnsi="Times New Roman"/>
        </w:rPr>
        <w:t>’</w:t>
      </w:r>
      <w:r w:rsidRPr="007304C1">
        <w:rPr>
          <w:rFonts w:ascii="Times New Roman" w:hAnsi="Times New Roman"/>
        </w:rPr>
        <w:t xml:space="preserve">s, and submitting the PE reinstatement application required by </w:t>
      </w:r>
      <w:r w:rsidR="002B53CA" w:rsidRPr="007304C1">
        <w:rPr>
          <w:rFonts w:ascii="Times New Roman" w:hAnsi="Times New Roman"/>
        </w:rPr>
        <w:t>§</w:t>
      </w:r>
      <w:r w:rsidRPr="007304C1">
        <w:rPr>
          <w:rFonts w:ascii="Times New Roman" w:hAnsi="Times New Roman"/>
        </w:rPr>
        <w:t>7-1-9.3</w:t>
      </w:r>
      <w:r w:rsidR="002039E8" w:rsidRPr="007304C1">
        <w:rPr>
          <w:rFonts w:ascii="Times New Roman" w:hAnsi="Times New Roman"/>
        </w:rPr>
        <w:t>.</w:t>
      </w:r>
    </w:p>
    <w:p w:rsidR="00EF160C" w:rsidRPr="007304C1" w:rsidRDefault="00F609B6" w:rsidP="00FA7715">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7-1-11.</w:t>
      </w:r>
      <w:r w:rsidR="008016C0" w:rsidRPr="007304C1">
        <w:rPr>
          <w:rFonts w:ascii="Times New Roman" w:hAnsi="Times New Roman"/>
          <w:b/>
          <w:bCs/>
        </w:rPr>
        <w:t xml:space="preserve"> </w:t>
      </w:r>
      <w:r w:rsidR="00FA7715" w:rsidRPr="007304C1">
        <w:rPr>
          <w:rFonts w:ascii="Times New Roman" w:hAnsi="Times New Roman"/>
          <w:b/>
          <w:bCs/>
        </w:rPr>
        <w:t xml:space="preserve"> </w:t>
      </w:r>
      <w:r w:rsidR="00EF160C" w:rsidRPr="007304C1">
        <w:rPr>
          <w:rFonts w:ascii="Times New Roman" w:hAnsi="Times New Roman"/>
          <w:b/>
          <w:bCs/>
        </w:rPr>
        <w:t>Certificates of Authorization (COAs</w:t>
      </w:r>
      <w:r w:rsidR="00A94760" w:rsidRPr="007304C1">
        <w:rPr>
          <w:rFonts w:ascii="Times New Roman" w:hAnsi="Times New Roman"/>
          <w:b/>
          <w:bCs/>
        </w:rPr>
        <w:t>)</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11.1.</w:t>
      </w:r>
      <w:r w:rsidR="008016C0" w:rsidRPr="007304C1">
        <w:rPr>
          <w:rFonts w:ascii="Times New Roman" w:hAnsi="Times New Roman"/>
        </w:rPr>
        <w:t xml:space="preserve"> </w:t>
      </w:r>
      <w:r w:rsidR="00FA7715" w:rsidRPr="007304C1">
        <w:rPr>
          <w:rFonts w:ascii="Times New Roman" w:hAnsi="Times New Roman"/>
        </w:rPr>
        <w:t xml:space="preserve"> </w:t>
      </w:r>
      <w:r w:rsidRPr="007304C1">
        <w:rPr>
          <w:rFonts w:ascii="Times New Roman" w:hAnsi="Times New Roman"/>
        </w:rPr>
        <w:t>COA required; issuance.</w:t>
      </w:r>
      <w:r w:rsidR="008016C0" w:rsidRPr="007304C1">
        <w:rPr>
          <w:rFonts w:ascii="Times New Roman" w:hAnsi="Times New Roman"/>
        </w:rPr>
        <w:t xml:space="preserve"> </w:t>
      </w:r>
      <w:r w:rsidRPr="007304C1">
        <w:rPr>
          <w:rFonts w:ascii="Times New Roman" w:hAnsi="Times New Roman"/>
        </w:rPr>
        <w:t>A COA is required to practice or offer to practice engineering in WV.</w:t>
      </w:r>
      <w:r w:rsidR="008016C0" w:rsidRPr="007304C1">
        <w:rPr>
          <w:rFonts w:ascii="Times New Roman" w:hAnsi="Times New Roman"/>
        </w:rPr>
        <w:t xml:space="preserve"> </w:t>
      </w:r>
      <w:r w:rsidRPr="007304C1">
        <w:rPr>
          <w:rFonts w:ascii="Times New Roman" w:hAnsi="Times New Roman"/>
        </w:rPr>
        <w:t xml:space="preserve">The Board shall issue a COA to firms who have met all the requirements of the W. Va. Code </w:t>
      </w:r>
      <w:r w:rsidR="002B53CA" w:rsidRPr="007304C1">
        <w:rPr>
          <w:rFonts w:ascii="Times New Roman" w:hAnsi="Times New Roman"/>
        </w:rPr>
        <w:t>§</w:t>
      </w:r>
      <w:r w:rsidRPr="007304C1">
        <w:rPr>
          <w:rFonts w:ascii="Times New Roman" w:hAnsi="Times New Roman"/>
        </w:rPr>
        <w:t>30-13-17 and these rules promulgated under the Code to practice or offer to practice engineering in West Virginia.</w:t>
      </w:r>
      <w:r w:rsidR="008016C0" w:rsidRPr="007304C1">
        <w:rPr>
          <w:rFonts w:ascii="Times New Roman" w:hAnsi="Times New Roman"/>
        </w:rPr>
        <w:t xml:space="preserve"> </w:t>
      </w:r>
      <w:r w:rsidRPr="007304C1">
        <w:rPr>
          <w:rFonts w:ascii="Times New Roman" w:hAnsi="Times New Roman"/>
        </w:rPr>
        <w:t>The certificate signed by the Board President shall show the firm</w:t>
      </w:r>
      <w:r w:rsidR="00C44D4A" w:rsidRPr="007304C1">
        <w:rPr>
          <w:rFonts w:ascii="Times New Roman" w:hAnsi="Times New Roman"/>
        </w:rPr>
        <w:t>’</w:t>
      </w:r>
      <w:r w:rsidRPr="007304C1">
        <w:rPr>
          <w:rFonts w:ascii="Times New Roman" w:hAnsi="Times New Roman"/>
        </w:rPr>
        <w:t>s CO</w:t>
      </w:r>
      <w:r w:rsidR="00FA7715" w:rsidRPr="007304C1">
        <w:rPr>
          <w:rFonts w:ascii="Times New Roman" w:hAnsi="Times New Roman"/>
        </w:rPr>
        <w:t>A number and seal of the Board.</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11.2.</w:t>
      </w:r>
      <w:r w:rsidR="008016C0" w:rsidRPr="007304C1">
        <w:rPr>
          <w:rFonts w:ascii="Times New Roman" w:hAnsi="Times New Roman"/>
        </w:rPr>
        <w:t xml:space="preserve"> </w:t>
      </w:r>
      <w:r w:rsidR="00FA7715" w:rsidRPr="007304C1">
        <w:rPr>
          <w:rFonts w:ascii="Times New Roman" w:hAnsi="Times New Roman"/>
        </w:rPr>
        <w:t xml:space="preserve"> </w:t>
      </w:r>
      <w:r w:rsidRPr="007304C1">
        <w:rPr>
          <w:rFonts w:ascii="Times New Roman" w:hAnsi="Times New Roman"/>
        </w:rPr>
        <w:t>Classifications of Authorization.</w:t>
      </w:r>
      <w:r w:rsidR="008016C0" w:rsidRPr="007304C1">
        <w:rPr>
          <w:rFonts w:ascii="Times New Roman" w:hAnsi="Times New Roman"/>
        </w:rPr>
        <w:t xml:space="preserve"> </w:t>
      </w:r>
      <w:r w:rsidRPr="007304C1">
        <w:rPr>
          <w:rFonts w:ascii="Times New Roman" w:hAnsi="Times New Roman"/>
        </w:rPr>
        <w:t>The Board shall certify a qualified firm under one of the following classifications:</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11.2.a.  </w:t>
      </w:r>
      <w:r w:rsidR="00EF160C" w:rsidRPr="007304C1">
        <w:rPr>
          <w:rFonts w:ascii="Times New Roman" w:hAnsi="Times New Roman"/>
        </w:rPr>
        <w:t>Sole Proprietor with no employees who practices or offers to practice engineering for compensation or other tangible benefit or remuneration;</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11.2.b.  </w:t>
      </w:r>
      <w:r w:rsidR="00EF160C" w:rsidRPr="007304C1">
        <w:rPr>
          <w:rFonts w:ascii="Times New Roman" w:hAnsi="Times New Roman"/>
        </w:rPr>
        <w:t>Firm with three or fewer Professional Engineers (regardless of PE</w:t>
      </w:r>
      <w:r w:rsidR="00C44D4A" w:rsidRPr="007304C1">
        <w:rPr>
          <w:rFonts w:ascii="Times New Roman" w:hAnsi="Times New Roman"/>
        </w:rPr>
        <w:t>’</w:t>
      </w:r>
      <w:r w:rsidR="00EF160C" w:rsidRPr="007304C1">
        <w:rPr>
          <w:rFonts w:ascii="Times New Roman" w:hAnsi="Times New Roman"/>
        </w:rPr>
        <w:t>s state of registration or licensure); or</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11.2.c.  </w:t>
      </w:r>
      <w:r w:rsidR="00EF160C" w:rsidRPr="007304C1">
        <w:rPr>
          <w:rFonts w:ascii="Times New Roman" w:hAnsi="Times New Roman"/>
        </w:rPr>
        <w:t>Firm with four or more Professional Engineers (regardless of the PE</w:t>
      </w:r>
      <w:r w:rsidR="00C44D4A" w:rsidRPr="007304C1">
        <w:rPr>
          <w:rFonts w:ascii="Times New Roman" w:hAnsi="Times New Roman"/>
        </w:rPr>
        <w:t>’</w:t>
      </w:r>
      <w:r w:rsidR="00EF160C" w:rsidRPr="007304C1">
        <w:rPr>
          <w:rFonts w:ascii="Times New Roman" w:hAnsi="Times New Roman"/>
        </w:rPr>
        <w:t>s state of registration or licensure).</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11.3.</w:t>
      </w:r>
      <w:r w:rsidR="00FA7715"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Application and Fees.</w:t>
      </w:r>
      <w:r w:rsidR="008016C0" w:rsidRPr="007304C1">
        <w:rPr>
          <w:rFonts w:ascii="Times New Roman" w:hAnsi="Times New Roman"/>
        </w:rPr>
        <w:t xml:space="preserve"> </w:t>
      </w:r>
      <w:r w:rsidRPr="007304C1">
        <w:rPr>
          <w:rFonts w:ascii="Times New Roman" w:hAnsi="Times New Roman"/>
        </w:rPr>
        <w:t xml:space="preserve">A firm desiring to obtain a COA shall submit a completed application on forms prescribed by the Board, along with such non-refundable fees as required in </w:t>
      </w:r>
      <w:r w:rsidR="009E1913" w:rsidRPr="007304C1">
        <w:rPr>
          <w:rFonts w:ascii="Times New Roman" w:hAnsi="Times New Roman"/>
        </w:rPr>
        <w:t>§7-</w:t>
      </w:r>
      <w:r w:rsidRPr="007304C1">
        <w:rPr>
          <w:rFonts w:ascii="Times New Roman" w:hAnsi="Times New Roman"/>
        </w:rPr>
        <w:t>1-13.4 of these rules.</w:t>
      </w:r>
      <w:r w:rsidR="008016C0" w:rsidRPr="007304C1">
        <w:rPr>
          <w:rFonts w:ascii="Times New Roman" w:hAnsi="Times New Roman"/>
        </w:rPr>
        <w:t xml:space="preserve"> </w:t>
      </w:r>
      <w:r w:rsidRPr="007304C1">
        <w:rPr>
          <w:rFonts w:ascii="Times New Roman" w:hAnsi="Times New Roman"/>
        </w:rPr>
        <w:t xml:space="preserve">Each application, including renewal and reinstatement, requires a sworn statement from the PE in responsible charge as set forth in </w:t>
      </w:r>
      <w:r w:rsidR="002B53CA" w:rsidRPr="007304C1">
        <w:rPr>
          <w:rFonts w:ascii="Times New Roman" w:hAnsi="Times New Roman"/>
        </w:rPr>
        <w:t>§</w:t>
      </w:r>
      <w:r w:rsidRPr="007304C1">
        <w:rPr>
          <w:rFonts w:ascii="Times New Roman" w:hAnsi="Times New Roman"/>
        </w:rPr>
        <w:t>30-13-17.</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11.4.</w:t>
      </w:r>
      <w:r w:rsidR="008016C0" w:rsidRPr="007304C1">
        <w:rPr>
          <w:rFonts w:ascii="Times New Roman" w:hAnsi="Times New Roman"/>
        </w:rPr>
        <w:t xml:space="preserve"> </w:t>
      </w:r>
      <w:r w:rsidR="00FA7715" w:rsidRPr="007304C1">
        <w:rPr>
          <w:rFonts w:ascii="Times New Roman" w:hAnsi="Times New Roman"/>
        </w:rPr>
        <w:t xml:space="preserve"> </w:t>
      </w:r>
      <w:r w:rsidRPr="007304C1">
        <w:rPr>
          <w:rFonts w:ascii="Times New Roman" w:hAnsi="Times New Roman"/>
        </w:rPr>
        <w:t>Expiration, Renewal and Reinstatement.</w:t>
      </w:r>
    </w:p>
    <w:p w:rsidR="00D05637" w:rsidRPr="007304C1" w:rsidRDefault="00FA7715" w:rsidP="00FA7715">
      <w:pPr>
        <w:widowControl/>
        <w:tabs>
          <w:tab w:val="left" w:pos="0"/>
          <w:tab w:val="left" w:pos="144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11.4.a.  </w:t>
      </w:r>
      <w:r w:rsidR="00EF160C" w:rsidRPr="007304C1">
        <w:rPr>
          <w:rFonts w:ascii="Times New Roman" w:hAnsi="Times New Roman"/>
        </w:rPr>
        <w:t>Expiration.</w:t>
      </w:r>
      <w:r w:rsidR="008016C0" w:rsidRPr="007304C1">
        <w:rPr>
          <w:rFonts w:ascii="Times New Roman" w:hAnsi="Times New Roman"/>
        </w:rPr>
        <w:t xml:space="preserve"> </w:t>
      </w:r>
      <w:r w:rsidR="00EF160C" w:rsidRPr="007304C1">
        <w:rPr>
          <w:rFonts w:ascii="Times New Roman" w:hAnsi="Times New Roman"/>
        </w:rPr>
        <w:t xml:space="preserve">COAs expire on </w:t>
      </w:r>
      <w:r w:rsidR="00D05637" w:rsidRPr="007304C1">
        <w:rPr>
          <w:rFonts w:ascii="Times New Roman" w:hAnsi="Times New Roman"/>
        </w:rPr>
        <w:t xml:space="preserve">December 31st of each odd-numbered year </w:t>
      </w:r>
      <w:r w:rsidR="00EF160C" w:rsidRPr="007304C1">
        <w:rPr>
          <w:rFonts w:ascii="Times New Roman" w:hAnsi="Times New Roman"/>
        </w:rPr>
        <w:t xml:space="preserve">and are void </w:t>
      </w:r>
      <w:r w:rsidR="0035300A" w:rsidRPr="007304C1">
        <w:rPr>
          <w:rFonts w:ascii="Times New Roman" w:hAnsi="Times New Roman"/>
          <w:u w:val="single"/>
        </w:rPr>
        <w:t>and re</w:t>
      </w:r>
      <w:r w:rsidR="008B4DF4" w:rsidRPr="007304C1">
        <w:rPr>
          <w:rFonts w:ascii="Times New Roman" w:hAnsi="Times New Roman"/>
          <w:u w:val="single"/>
        </w:rPr>
        <w:t>-</w:t>
      </w:r>
      <w:r w:rsidR="00B944EB" w:rsidRPr="007304C1">
        <w:rPr>
          <w:rFonts w:ascii="Times New Roman" w:hAnsi="Times New Roman"/>
          <w:u w:val="single"/>
        </w:rPr>
        <w:t>designated as COA – L</w:t>
      </w:r>
      <w:r w:rsidR="0035300A" w:rsidRPr="007304C1">
        <w:rPr>
          <w:rFonts w:ascii="Times New Roman" w:hAnsi="Times New Roman"/>
          <w:u w:val="single"/>
        </w:rPr>
        <w:t>apsed</w:t>
      </w:r>
      <w:r w:rsidR="00B944EB" w:rsidRPr="007304C1">
        <w:rPr>
          <w:rFonts w:ascii="Times New Roman" w:hAnsi="Times New Roman"/>
        </w:rPr>
        <w:t xml:space="preserve"> </w:t>
      </w:r>
      <w:r w:rsidR="00EF160C" w:rsidRPr="007304C1">
        <w:rPr>
          <w:rFonts w:ascii="Times New Roman" w:hAnsi="Times New Roman"/>
        </w:rPr>
        <w:t xml:space="preserve">without </w:t>
      </w:r>
      <w:r w:rsidR="00D05637" w:rsidRPr="007304C1">
        <w:rPr>
          <w:rFonts w:ascii="Times New Roman" w:hAnsi="Times New Roman"/>
        </w:rPr>
        <w:t>further action by</w:t>
      </w:r>
      <w:r w:rsidR="00EF160C" w:rsidRPr="007304C1">
        <w:rPr>
          <w:rFonts w:ascii="Times New Roman" w:hAnsi="Times New Roman"/>
        </w:rPr>
        <w:t xml:space="preserve"> the Board after that date unless renewe</w:t>
      </w:r>
      <w:r w:rsidR="00A207FF" w:rsidRPr="007304C1">
        <w:rPr>
          <w:rFonts w:ascii="Times New Roman" w:hAnsi="Times New Roman"/>
        </w:rPr>
        <w:t xml:space="preserve">d in accordance with subsection </w:t>
      </w:r>
      <w:r w:rsidRPr="007304C1">
        <w:rPr>
          <w:rFonts w:ascii="Times New Roman" w:hAnsi="Times New Roman"/>
        </w:rPr>
        <w:t>11.4.</w:t>
      </w:r>
      <w:r w:rsidR="00EF160C" w:rsidRPr="007304C1">
        <w:rPr>
          <w:rFonts w:ascii="Times New Roman" w:hAnsi="Times New Roman"/>
        </w:rPr>
        <w:t>b</w:t>
      </w:r>
      <w:r w:rsidRPr="007304C1">
        <w:rPr>
          <w:rFonts w:ascii="Times New Roman" w:hAnsi="Times New Roman"/>
        </w:rPr>
        <w:t>.</w:t>
      </w:r>
      <w:r w:rsidR="00EF160C" w:rsidRPr="007304C1">
        <w:rPr>
          <w:rFonts w:ascii="Times New Roman" w:hAnsi="Times New Roman"/>
        </w:rPr>
        <w:t xml:space="preserve"> below.</w:t>
      </w:r>
    </w:p>
    <w:p w:rsidR="00EF160C" w:rsidRPr="007304C1" w:rsidRDefault="00FA7715" w:rsidP="00FA7715">
      <w:pPr>
        <w:widowControl/>
        <w:tabs>
          <w:tab w:val="left" w:pos="0"/>
          <w:tab w:val="left" w:pos="144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11.4.b.  </w:t>
      </w:r>
      <w:r w:rsidR="00EF160C" w:rsidRPr="007304C1">
        <w:rPr>
          <w:rFonts w:ascii="Times New Roman" w:hAnsi="Times New Roman"/>
        </w:rPr>
        <w:t>Renewals.</w:t>
      </w:r>
    </w:p>
    <w:p w:rsidR="00EF160C" w:rsidRPr="007304C1" w:rsidRDefault="00FA7715" w:rsidP="00FA7715">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s>
        <w:spacing w:after="240"/>
        <w:ind w:firstLine="1080"/>
        <w:jc w:val="both"/>
        <w:rPr>
          <w:rFonts w:ascii="Times New Roman" w:hAnsi="Times New Roman"/>
        </w:rPr>
      </w:pPr>
      <w:r w:rsidRPr="007304C1">
        <w:rPr>
          <w:rFonts w:ascii="Times New Roman" w:hAnsi="Times New Roman"/>
        </w:rPr>
        <w:t xml:space="preserve">11.4.b.1.  </w:t>
      </w:r>
      <w:r w:rsidR="00EF160C" w:rsidRPr="007304C1">
        <w:rPr>
          <w:rFonts w:ascii="Times New Roman" w:hAnsi="Times New Roman"/>
        </w:rPr>
        <w:t xml:space="preserve">The Board shall, during the month of </w:t>
      </w:r>
      <w:r w:rsidR="00A207FF" w:rsidRPr="007304C1">
        <w:rPr>
          <w:rFonts w:ascii="Times New Roman" w:hAnsi="Times New Roman"/>
        </w:rPr>
        <w:t>November</w:t>
      </w:r>
      <w:r w:rsidR="00FB5D93" w:rsidRPr="007304C1">
        <w:rPr>
          <w:rFonts w:ascii="Times New Roman" w:hAnsi="Times New Roman"/>
        </w:rPr>
        <w:t xml:space="preserve"> of every odd-number year</w:t>
      </w:r>
      <w:r w:rsidR="00A207FF" w:rsidRPr="007304C1">
        <w:rPr>
          <w:rFonts w:ascii="Times New Roman" w:hAnsi="Times New Roman"/>
        </w:rPr>
        <w:t>, send a renewal notice by electronic means or by mail to the last known address of every</w:t>
      </w:r>
      <w:r w:rsidR="00EF160C" w:rsidRPr="007304C1">
        <w:rPr>
          <w:rFonts w:ascii="Times New Roman" w:hAnsi="Times New Roman"/>
        </w:rPr>
        <w:t xml:space="preserve"> firm currently holding a COA by the Board.</w:t>
      </w:r>
      <w:r w:rsidR="008016C0" w:rsidRPr="007304C1">
        <w:rPr>
          <w:rFonts w:ascii="Times New Roman" w:hAnsi="Times New Roman"/>
        </w:rPr>
        <w:t xml:space="preserve"> </w:t>
      </w:r>
      <w:r w:rsidR="00EF160C" w:rsidRPr="007304C1">
        <w:rPr>
          <w:rFonts w:ascii="Times New Roman" w:hAnsi="Times New Roman"/>
        </w:rPr>
        <w:t>The notice shall indicate the expiration date of the COA and the amount of the renewal fee established by the Board.</w:t>
      </w:r>
    </w:p>
    <w:p w:rsidR="00EF160C" w:rsidRPr="007304C1" w:rsidRDefault="00563CC1" w:rsidP="00563CC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s>
        <w:spacing w:after="240"/>
        <w:ind w:firstLine="1080"/>
        <w:jc w:val="both"/>
        <w:rPr>
          <w:rFonts w:ascii="Times New Roman" w:hAnsi="Times New Roman"/>
        </w:rPr>
      </w:pPr>
      <w:r w:rsidRPr="007304C1">
        <w:rPr>
          <w:rFonts w:ascii="Times New Roman" w:hAnsi="Times New Roman"/>
        </w:rPr>
        <w:t xml:space="preserve">11.4.b.2.  </w:t>
      </w:r>
      <w:r w:rsidR="00EF160C" w:rsidRPr="007304C1">
        <w:rPr>
          <w:rFonts w:ascii="Times New Roman" w:hAnsi="Times New Roman"/>
        </w:rPr>
        <w:t xml:space="preserve">The completed renewal form and applicable fees shall be received by the Board on or before </w:t>
      </w:r>
      <w:r w:rsidR="00F555F4" w:rsidRPr="007304C1">
        <w:rPr>
          <w:rFonts w:ascii="Times New Roman" w:hAnsi="Times New Roman"/>
        </w:rPr>
        <w:t>the expiration date indicated on the certificate</w:t>
      </w:r>
      <w:r w:rsidR="00EF160C" w:rsidRPr="007304C1">
        <w:rPr>
          <w:rFonts w:ascii="Times New Roman" w:hAnsi="Times New Roman"/>
        </w:rPr>
        <w:t>.</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11.4.c.  </w:t>
      </w:r>
      <w:r w:rsidR="00EF160C" w:rsidRPr="007304C1">
        <w:rPr>
          <w:rFonts w:ascii="Times New Roman" w:hAnsi="Times New Roman"/>
        </w:rPr>
        <w:t xml:space="preserve">Renewals received from </w:t>
      </w:r>
      <w:r w:rsidR="00F555F4" w:rsidRPr="007304C1">
        <w:rPr>
          <w:rFonts w:ascii="Times New Roman" w:hAnsi="Times New Roman"/>
        </w:rPr>
        <w:t>January 1</w:t>
      </w:r>
      <w:r w:rsidR="00F555F4" w:rsidRPr="007304C1">
        <w:rPr>
          <w:rFonts w:ascii="Times New Roman" w:hAnsi="Times New Roman"/>
          <w:vertAlign w:val="superscript"/>
        </w:rPr>
        <w:t>st</w:t>
      </w:r>
      <w:r w:rsidR="00F555F4" w:rsidRPr="007304C1">
        <w:rPr>
          <w:rFonts w:ascii="Times New Roman" w:hAnsi="Times New Roman"/>
        </w:rPr>
        <w:t xml:space="preserve"> to 31</w:t>
      </w:r>
      <w:r w:rsidR="00F555F4" w:rsidRPr="007304C1">
        <w:rPr>
          <w:rFonts w:ascii="Times New Roman" w:hAnsi="Times New Roman"/>
          <w:vertAlign w:val="superscript"/>
        </w:rPr>
        <w:t>st</w:t>
      </w:r>
      <w:r w:rsidR="00F555F4" w:rsidRPr="007304C1">
        <w:rPr>
          <w:rFonts w:ascii="Times New Roman" w:hAnsi="Times New Roman"/>
        </w:rPr>
        <w:t xml:space="preserve"> </w:t>
      </w:r>
      <w:r w:rsidR="004332BF" w:rsidRPr="007304C1">
        <w:rPr>
          <w:rFonts w:ascii="Times New Roman" w:hAnsi="Times New Roman"/>
        </w:rPr>
        <w:t>after the expiration date s</w:t>
      </w:r>
      <w:r w:rsidR="00EF160C" w:rsidRPr="007304C1">
        <w:rPr>
          <w:rFonts w:ascii="Times New Roman" w:hAnsi="Times New Roman"/>
        </w:rPr>
        <w:t>hall render the COA valid upon payment of the late</w:t>
      </w:r>
      <w:r w:rsidR="00060C66" w:rsidRPr="007304C1">
        <w:rPr>
          <w:rFonts w:ascii="Times New Roman" w:hAnsi="Times New Roman"/>
        </w:rPr>
        <w:t xml:space="preserve"> fee</w:t>
      </w:r>
      <w:r w:rsidR="00EF160C" w:rsidRPr="007304C1">
        <w:rPr>
          <w:rFonts w:ascii="Times New Roman" w:hAnsi="Times New Roman"/>
        </w:rPr>
        <w:t xml:space="preserve"> set forth in </w:t>
      </w:r>
      <w:r w:rsidR="002B53CA" w:rsidRPr="007304C1">
        <w:rPr>
          <w:rFonts w:ascii="Times New Roman" w:hAnsi="Times New Roman"/>
        </w:rPr>
        <w:t>§</w:t>
      </w:r>
      <w:r w:rsidR="00EF160C" w:rsidRPr="007304C1">
        <w:rPr>
          <w:rFonts w:ascii="Times New Roman" w:hAnsi="Times New Roman"/>
        </w:rPr>
        <w:t>7-1-13.5 of these rules.</w:t>
      </w:r>
    </w:p>
    <w:p w:rsidR="007B7BAA"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11.4.d.  </w:t>
      </w:r>
      <w:r w:rsidR="007B7BAA" w:rsidRPr="007304C1">
        <w:rPr>
          <w:rFonts w:ascii="Times New Roman" w:hAnsi="Times New Roman"/>
        </w:rPr>
        <w:t>Any renewal postmarked or submitted online on or after February 1</w:t>
      </w:r>
      <w:r w:rsidR="007B7BAA" w:rsidRPr="007304C1">
        <w:rPr>
          <w:rFonts w:ascii="Times New Roman" w:hAnsi="Times New Roman"/>
          <w:vertAlign w:val="superscript"/>
        </w:rPr>
        <w:t>st</w:t>
      </w:r>
      <w:r w:rsidR="008016C0" w:rsidRPr="007304C1">
        <w:rPr>
          <w:rFonts w:ascii="Times New Roman" w:hAnsi="Times New Roman"/>
          <w:vertAlign w:val="superscript"/>
        </w:rPr>
        <w:t xml:space="preserve"> </w:t>
      </w:r>
      <w:r w:rsidR="007B7BAA" w:rsidRPr="007304C1">
        <w:rPr>
          <w:rFonts w:ascii="Times New Roman" w:hAnsi="Times New Roman"/>
        </w:rPr>
        <w:t xml:space="preserve">after the year of expiration will be rejected and any fee returned, and the non-renewed COA will be void </w:t>
      </w:r>
      <w:r w:rsidR="0035300A" w:rsidRPr="007304C1">
        <w:rPr>
          <w:rFonts w:ascii="Times New Roman" w:hAnsi="Times New Roman"/>
          <w:u w:val="single"/>
        </w:rPr>
        <w:t>and re</w:t>
      </w:r>
      <w:r w:rsidR="008B4DF4" w:rsidRPr="007304C1">
        <w:rPr>
          <w:rFonts w:ascii="Times New Roman" w:hAnsi="Times New Roman"/>
          <w:u w:val="single"/>
        </w:rPr>
        <w:t>-</w:t>
      </w:r>
      <w:r w:rsidR="0035300A" w:rsidRPr="007304C1">
        <w:rPr>
          <w:rFonts w:ascii="Times New Roman" w:hAnsi="Times New Roman"/>
          <w:u w:val="single"/>
        </w:rPr>
        <w:t xml:space="preserve">designated as </w:t>
      </w:r>
      <w:r w:rsidR="00EF3DBB" w:rsidRPr="007304C1">
        <w:rPr>
          <w:rFonts w:ascii="Times New Roman" w:hAnsi="Times New Roman"/>
          <w:u w:val="single"/>
        </w:rPr>
        <w:t>COA-L</w:t>
      </w:r>
      <w:r w:rsidR="0035300A" w:rsidRPr="007304C1">
        <w:rPr>
          <w:rFonts w:ascii="Times New Roman" w:hAnsi="Times New Roman"/>
          <w:u w:val="single"/>
        </w:rPr>
        <w:t>apsed</w:t>
      </w:r>
      <w:r w:rsidR="0035300A" w:rsidRPr="007304C1">
        <w:rPr>
          <w:rFonts w:ascii="Times New Roman" w:hAnsi="Times New Roman"/>
        </w:rPr>
        <w:t xml:space="preserve"> </w:t>
      </w:r>
      <w:r w:rsidR="007B7BAA" w:rsidRPr="007304C1">
        <w:rPr>
          <w:rFonts w:ascii="Times New Roman" w:hAnsi="Times New Roman"/>
        </w:rPr>
        <w:t>without further action by the Board.</w:t>
      </w:r>
    </w:p>
    <w:p w:rsidR="007F02AA" w:rsidRPr="007304C1" w:rsidRDefault="007F02AA" w:rsidP="00C44D4A">
      <w:pPr>
        <w:widowControl/>
        <w:spacing w:after="240"/>
        <w:ind w:firstLine="360"/>
        <w:jc w:val="both"/>
        <w:rPr>
          <w:rFonts w:ascii="Times New Roman" w:hAnsi="Times New Roman"/>
          <w:strike/>
          <w:lang w:val="en-CA"/>
        </w:rPr>
      </w:pPr>
      <w:r w:rsidRPr="007304C1">
        <w:rPr>
          <w:rFonts w:ascii="Times New Roman" w:hAnsi="Times New Roman"/>
          <w:strike/>
          <w:lang w:val="en-CA"/>
        </w:rPr>
        <w:t>11.5.  Inactive status. A firm which is no longer doing business in this state may request inactive status. A firm on inactive status is prohibited from practicing or offering to practice engineering in this state until the COA is reinstated.</w:t>
      </w:r>
    </w:p>
    <w:p w:rsidR="007F02AA" w:rsidRPr="007304C1" w:rsidRDefault="007F02AA" w:rsidP="00C44D4A">
      <w:pPr>
        <w:widowControl/>
        <w:spacing w:after="240"/>
        <w:ind w:firstLine="360"/>
        <w:jc w:val="both"/>
        <w:rPr>
          <w:rFonts w:ascii="Times New Roman" w:hAnsi="Times New Roman"/>
          <w:lang w:val="en-CA"/>
        </w:rPr>
      </w:pPr>
    </w:p>
    <w:p w:rsidR="00C44D4A" w:rsidRPr="007304C1" w:rsidRDefault="00C44D4A" w:rsidP="00C44D4A">
      <w:pPr>
        <w:widowControl/>
        <w:spacing w:after="240"/>
        <w:ind w:firstLine="360"/>
        <w:jc w:val="both"/>
        <w:rPr>
          <w:rFonts w:ascii="Times New Roman" w:hAnsi="Times New Roman"/>
          <w:u w:val="single"/>
        </w:rPr>
      </w:pPr>
      <w:r w:rsidRPr="007304C1">
        <w:rPr>
          <w:rFonts w:ascii="Times New Roman" w:hAnsi="Times New Roman"/>
          <w:u w:val="single"/>
          <w:lang w:val="en-CA"/>
        </w:rPr>
        <w:t xml:space="preserve">11.5  </w:t>
      </w:r>
      <w:r w:rsidR="0012183F" w:rsidRPr="007304C1">
        <w:rPr>
          <w:rFonts w:ascii="Times New Roman" w:hAnsi="Times New Roman"/>
          <w:u w:val="single"/>
          <w:lang w:val="en-CA"/>
        </w:rPr>
        <w:t>D</w:t>
      </w:r>
      <w:r w:rsidRPr="007304C1">
        <w:rPr>
          <w:rFonts w:ascii="Times New Roman" w:hAnsi="Times New Roman"/>
          <w:u w:val="single"/>
          <w:lang w:val="en-CA"/>
        </w:rPr>
        <w:t>esignations of n</w:t>
      </w:r>
      <w:r w:rsidRPr="007304C1">
        <w:rPr>
          <w:rFonts w:ascii="Times New Roman" w:hAnsi="Times New Roman"/>
          <w:u w:val="single"/>
          <w:lang w:val="en-CA"/>
        </w:rPr>
        <w:fldChar w:fldCharType="begin"/>
      </w:r>
      <w:r w:rsidRPr="007304C1">
        <w:rPr>
          <w:rFonts w:ascii="Times New Roman" w:hAnsi="Times New Roman"/>
          <w:u w:val="single"/>
          <w:lang w:val="en-CA"/>
        </w:rPr>
        <w:instrText xml:space="preserve"> SEQ CHAPTER \h \r 1</w:instrText>
      </w:r>
      <w:r w:rsidRPr="007304C1">
        <w:rPr>
          <w:rFonts w:ascii="Times New Roman" w:hAnsi="Times New Roman"/>
          <w:u w:val="single"/>
          <w:lang w:val="en-CA"/>
        </w:rPr>
        <w:fldChar w:fldCharType="end"/>
      </w:r>
      <w:r w:rsidRPr="007304C1">
        <w:rPr>
          <w:rFonts w:ascii="Times New Roman" w:hAnsi="Times New Roman"/>
          <w:u w:val="single"/>
          <w:lang w:val="en-CA"/>
        </w:rPr>
        <w:t xml:space="preserve">onpracticing status. </w:t>
      </w:r>
      <w:r w:rsidR="0012183F" w:rsidRPr="007304C1">
        <w:rPr>
          <w:rFonts w:ascii="Times New Roman" w:hAnsi="Times New Roman"/>
          <w:u w:val="single"/>
          <w:lang w:val="en-CA"/>
        </w:rPr>
        <w:t>T</w:t>
      </w:r>
      <w:r w:rsidRPr="007304C1">
        <w:rPr>
          <w:rFonts w:ascii="Times New Roman" w:hAnsi="Times New Roman"/>
          <w:u w:val="single"/>
        </w:rPr>
        <w:t xml:space="preserve">he Board recognizes the following designations, all of which describe a type of nonpracticing status which does not qualify the former </w:t>
      </w:r>
      <w:r w:rsidR="0012183F" w:rsidRPr="007304C1">
        <w:rPr>
          <w:rFonts w:ascii="Times New Roman" w:hAnsi="Times New Roman"/>
          <w:u w:val="single"/>
        </w:rPr>
        <w:t xml:space="preserve">firm or sole proprietor </w:t>
      </w:r>
      <w:r w:rsidRPr="007304C1">
        <w:rPr>
          <w:rFonts w:ascii="Times New Roman" w:hAnsi="Times New Roman"/>
          <w:u w:val="single"/>
        </w:rPr>
        <w:t>to practice or offer to practice engineering in the state of West Virginia:</w:t>
      </w:r>
    </w:p>
    <w:p w:rsidR="00C44D4A" w:rsidRPr="007304C1" w:rsidRDefault="0012183F" w:rsidP="00C44D4A">
      <w:pPr>
        <w:widowControl/>
        <w:spacing w:after="240"/>
        <w:ind w:firstLine="720"/>
        <w:jc w:val="both"/>
        <w:rPr>
          <w:rFonts w:ascii="Times New Roman" w:hAnsi="Times New Roman"/>
          <w:u w:val="single"/>
        </w:rPr>
      </w:pPr>
      <w:r w:rsidRPr="007304C1">
        <w:rPr>
          <w:rFonts w:ascii="Times New Roman" w:hAnsi="Times New Roman"/>
          <w:u w:val="single"/>
        </w:rPr>
        <w:t>11</w:t>
      </w:r>
      <w:r w:rsidR="00C44D4A" w:rsidRPr="007304C1">
        <w:rPr>
          <w:rFonts w:ascii="Times New Roman" w:hAnsi="Times New Roman"/>
          <w:u w:val="single"/>
        </w:rPr>
        <w:t>.</w:t>
      </w:r>
      <w:r w:rsidRPr="007304C1">
        <w:rPr>
          <w:rFonts w:ascii="Times New Roman" w:hAnsi="Times New Roman"/>
          <w:u w:val="single"/>
        </w:rPr>
        <w:t>5</w:t>
      </w:r>
      <w:r w:rsidR="00C44D4A" w:rsidRPr="007304C1">
        <w:rPr>
          <w:rFonts w:ascii="Times New Roman" w:hAnsi="Times New Roman"/>
          <w:u w:val="single"/>
        </w:rPr>
        <w:t xml:space="preserve">.a.  </w:t>
      </w:r>
      <w:r w:rsidRPr="007304C1">
        <w:rPr>
          <w:rFonts w:ascii="Times New Roman" w:hAnsi="Times New Roman"/>
          <w:u w:val="single"/>
        </w:rPr>
        <w:t>COA</w:t>
      </w:r>
      <w:r w:rsidR="00C44D4A" w:rsidRPr="007304C1">
        <w:rPr>
          <w:rFonts w:ascii="Times New Roman" w:hAnsi="Times New Roman"/>
          <w:u w:val="single"/>
        </w:rPr>
        <w:t xml:space="preserve"> - Inactive. A</w:t>
      </w:r>
      <w:r w:rsidRPr="007304C1">
        <w:rPr>
          <w:rFonts w:ascii="Times New Roman" w:hAnsi="Times New Roman"/>
          <w:u w:val="single"/>
        </w:rPr>
        <w:t xml:space="preserve"> firm or sole proprietor with an</w:t>
      </w:r>
      <w:r w:rsidR="00C44D4A" w:rsidRPr="007304C1">
        <w:rPr>
          <w:rFonts w:ascii="Times New Roman" w:hAnsi="Times New Roman"/>
          <w:u w:val="single"/>
        </w:rPr>
        <w:t xml:space="preserve"> active </w:t>
      </w:r>
      <w:r w:rsidRPr="007304C1">
        <w:rPr>
          <w:rFonts w:ascii="Times New Roman" w:hAnsi="Times New Roman"/>
          <w:u w:val="single"/>
        </w:rPr>
        <w:t>COA</w:t>
      </w:r>
      <w:r w:rsidR="00C44D4A" w:rsidRPr="007304C1">
        <w:rPr>
          <w:rFonts w:ascii="Times New Roman" w:hAnsi="Times New Roman"/>
          <w:u w:val="single"/>
        </w:rPr>
        <w:t xml:space="preserve"> may elect to re-designate </w:t>
      </w:r>
      <w:r w:rsidRPr="007304C1">
        <w:rPr>
          <w:rFonts w:ascii="Times New Roman" w:hAnsi="Times New Roman"/>
          <w:u w:val="single"/>
        </w:rPr>
        <w:t>their s</w:t>
      </w:r>
      <w:r w:rsidR="00C44D4A" w:rsidRPr="007304C1">
        <w:rPr>
          <w:rFonts w:ascii="Times New Roman" w:hAnsi="Times New Roman"/>
          <w:u w:val="single"/>
        </w:rPr>
        <w:t xml:space="preserve">tatus to </w:t>
      </w:r>
      <w:r w:rsidRPr="007304C1">
        <w:rPr>
          <w:rFonts w:ascii="Times New Roman" w:hAnsi="Times New Roman"/>
          <w:u w:val="single"/>
        </w:rPr>
        <w:t>COA</w:t>
      </w:r>
      <w:r w:rsidR="00C44D4A" w:rsidRPr="007304C1">
        <w:rPr>
          <w:rFonts w:ascii="Times New Roman" w:hAnsi="Times New Roman"/>
          <w:u w:val="single"/>
        </w:rPr>
        <w:t>-Inactive upon application for inactive status which states t</w:t>
      </w:r>
      <w:r w:rsidR="00C44D4A" w:rsidRPr="007304C1">
        <w:rPr>
          <w:rFonts w:ascii="Times New Roman" w:hAnsi="Times New Roman"/>
          <w:highlight w:val="white"/>
          <w:u w:val="single"/>
        </w:rPr>
        <w:t>h</w:t>
      </w:r>
      <w:r w:rsidRPr="007304C1">
        <w:rPr>
          <w:rFonts w:ascii="Times New Roman" w:hAnsi="Times New Roman"/>
          <w:highlight w:val="white"/>
          <w:u w:val="single"/>
        </w:rPr>
        <w:t xml:space="preserve">e </w:t>
      </w:r>
      <w:r w:rsidR="0035300A" w:rsidRPr="007304C1">
        <w:rPr>
          <w:rFonts w:ascii="Times New Roman" w:hAnsi="Times New Roman"/>
          <w:highlight w:val="white"/>
          <w:u w:val="single"/>
        </w:rPr>
        <w:t xml:space="preserve">firm or </w:t>
      </w:r>
      <w:r w:rsidRPr="007304C1">
        <w:rPr>
          <w:rFonts w:ascii="Times New Roman" w:hAnsi="Times New Roman"/>
          <w:highlight w:val="white"/>
          <w:u w:val="single"/>
        </w:rPr>
        <w:t>sole proprietor</w:t>
      </w:r>
      <w:r w:rsidR="0035300A" w:rsidRPr="007304C1">
        <w:rPr>
          <w:rFonts w:ascii="Times New Roman" w:hAnsi="Times New Roman"/>
          <w:highlight w:val="white"/>
          <w:u w:val="single"/>
        </w:rPr>
        <w:t xml:space="preserve"> </w:t>
      </w:r>
      <w:r w:rsidRPr="007304C1">
        <w:rPr>
          <w:rFonts w:ascii="Times New Roman" w:hAnsi="Times New Roman"/>
          <w:highlight w:val="white"/>
          <w:u w:val="single"/>
        </w:rPr>
        <w:t>is</w:t>
      </w:r>
      <w:r w:rsidR="00C44D4A" w:rsidRPr="007304C1">
        <w:rPr>
          <w:rFonts w:ascii="Times New Roman" w:hAnsi="Times New Roman"/>
          <w:highlight w:val="white"/>
          <w:u w:val="single"/>
        </w:rPr>
        <w:t xml:space="preserve"> no longer practicing or offering to practice engineering in this state </w:t>
      </w:r>
      <w:r w:rsidR="00C44D4A" w:rsidRPr="007304C1">
        <w:rPr>
          <w:rFonts w:ascii="Times New Roman" w:hAnsi="Times New Roman"/>
          <w:u w:val="single"/>
        </w:rPr>
        <w:t>and may seek reinstatement to active status only in accordance with §7-1-</w:t>
      </w:r>
      <w:r w:rsidRPr="007304C1">
        <w:rPr>
          <w:rFonts w:ascii="Times New Roman" w:hAnsi="Times New Roman"/>
          <w:u w:val="single"/>
        </w:rPr>
        <w:t>11.6</w:t>
      </w:r>
      <w:r w:rsidR="00C44D4A" w:rsidRPr="007304C1">
        <w:rPr>
          <w:rFonts w:ascii="Times New Roman" w:hAnsi="Times New Roman"/>
          <w:u w:val="single"/>
        </w:rPr>
        <w:t xml:space="preserve"> of these rules.</w:t>
      </w:r>
    </w:p>
    <w:p w:rsidR="00C44D4A" w:rsidRPr="007304C1" w:rsidRDefault="0012183F" w:rsidP="00C44D4A">
      <w:pPr>
        <w:widowControl/>
        <w:spacing w:after="240"/>
        <w:ind w:firstLine="720"/>
        <w:jc w:val="both"/>
        <w:rPr>
          <w:rFonts w:ascii="Times New Roman" w:hAnsi="Times New Roman"/>
          <w:u w:val="single"/>
        </w:rPr>
      </w:pPr>
      <w:r w:rsidRPr="007304C1">
        <w:rPr>
          <w:rFonts w:ascii="Times New Roman" w:hAnsi="Times New Roman"/>
          <w:u w:val="single"/>
        </w:rPr>
        <w:t>11.5.b</w:t>
      </w:r>
      <w:r w:rsidR="00C44D4A" w:rsidRPr="007304C1">
        <w:rPr>
          <w:rFonts w:ascii="Times New Roman" w:hAnsi="Times New Roman"/>
          <w:u w:val="single"/>
        </w:rPr>
        <w:t xml:space="preserve">.  </w:t>
      </w:r>
      <w:r w:rsidRPr="007304C1">
        <w:rPr>
          <w:rFonts w:ascii="Times New Roman" w:hAnsi="Times New Roman"/>
          <w:u w:val="single"/>
        </w:rPr>
        <w:t>COA</w:t>
      </w:r>
      <w:r w:rsidR="00C44D4A" w:rsidRPr="007304C1">
        <w:rPr>
          <w:rFonts w:ascii="Times New Roman" w:hAnsi="Times New Roman"/>
          <w:u w:val="single"/>
        </w:rPr>
        <w:t xml:space="preserve"> </w:t>
      </w:r>
      <w:r w:rsidRPr="007304C1">
        <w:rPr>
          <w:rFonts w:ascii="Times New Roman" w:hAnsi="Times New Roman"/>
          <w:u w:val="single"/>
        </w:rPr>
        <w:t>-</w:t>
      </w:r>
      <w:r w:rsidR="00C44D4A" w:rsidRPr="007304C1">
        <w:rPr>
          <w:rFonts w:ascii="Times New Roman" w:hAnsi="Times New Roman"/>
          <w:u w:val="single"/>
        </w:rPr>
        <w:t xml:space="preserve"> Lapsed. A </w:t>
      </w:r>
      <w:r w:rsidRPr="007304C1">
        <w:rPr>
          <w:rFonts w:ascii="Times New Roman" w:hAnsi="Times New Roman"/>
          <w:u w:val="single"/>
        </w:rPr>
        <w:t xml:space="preserve">firm or sole proprietor </w:t>
      </w:r>
      <w:r w:rsidR="00C44D4A" w:rsidRPr="007304C1">
        <w:rPr>
          <w:rFonts w:ascii="Times New Roman" w:hAnsi="Times New Roman"/>
          <w:u w:val="single"/>
        </w:rPr>
        <w:t xml:space="preserve">who has not renewed </w:t>
      </w:r>
      <w:r w:rsidRPr="007304C1">
        <w:rPr>
          <w:rFonts w:ascii="Times New Roman" w:hAnsi="Times New Roman"/>
          <w:u w:val="single"/>
        </w:rPr>
        <w:t>their</w:t>
      </w:r>
      <w:r w:rsidR="00C44D4A" w:rsidRPr="007304C1">
        <w:rPr>
          <w:rFonts w:ascii="Times New Roman" w:hAnsi="Times New Roman"/>
          <w:u w:val="single"/>
        </w:rPr>
        <w:t xml:space="preserve"> active </w:t>
      </w:r>
      <w:r w:rsidR="00750FCD" w:rsidRPr="007304C1">
        <w:rPr>
          <w:rFonts w:ascii="Times New Roman" w:hAnsi="Times New Roman"/>
          <w:u w:val="single"/>
        </w:rPr>
        <w:t xml:space="preserve">COA </w:t>
      </w:r>
      <w:r w:rsidR="00C44D4A" w:rsidRPr="007304C1">
        <w:rPr>
          <w:rFonts w:ascii="Times New Roman" w:hAnsi="Times New Roman"/>
          <w:u w:val="single"/>
        </w:rPr>
        <w:t>status in accordance with §7-1-</w:t>
      </w:r>
      <w:r w:rsidRPr="007304C1">
        <w:rPr>
          <w:rFonts w:ascii="Times New Roman" w:hAnsi="Times New Roman"/>
          <w:u w:val="single"/>
        </w:rPr>
        <w:t>11.4</w:t>
      </w:r>
      <w:r w:rsidR="00C44D4A" w:rsidRPr="007304C1">
        <w:rPr>
          <w:rFonts w:ascii="Times New Roman" w:hAnsi="Times New Roman"/>
          <w:u w:val="single"/>
        </w:rPr>
        <w:t xml:space="preserve"> of these rules or has not applied for a re-designation to inactive status shall be re-designated by the Board to</w:t>
      </w:r>
      <w:r w:rsidRPr="007304C1">
        <w:rPr>
          <w:rFonts w:ascii="Times New Roman" w:hAnsi="Times New Roman"/>
          <w:u w:val="single"/>
        </w:rPr>
        <w:t xml:space="preserve"> COA-Lapsed</w:t>
      </w:r>
      <w:r w:rsidR="00C44D4A" w:rsidRPr="007304C1">
        <w:rPr>
          <w:rFonts w:ascii="Times New Roman" w:hAnsi="Times New Roman"/>
          <w:u w:val="single"/>
        </w:rPr>
        <w:t xml:space="preserve"> without further action by the Board and may seek reinstatement to active status only in accordance with §7-1-</w:t>
      </w:r>
      <w:r w:rsidRPr="007304C1">
        <w:rPr>
          <w:rFonts w:ascii="Times New Roman" w:hAnsi="Times New Roman"/>
          <w:u w:val="single"/>
        </w:rPr>
        <w:t>11.6</w:t>
      </w:r>
      <w:r w:rsidR="00C44D4A" w:rsidRPr="007304C1">
        <w:rPr>
          <w:rFonts w:ascii="Times New Roman" w:hAnsi="Times New Roman"/>
          <w:u w:val="single"/>
        </w:rPr>
        <w:t xml:space="preserve"> of these rules.</w:t>
      </w:r>
    </w:p>
    <w:p w:rsidR="00C44D4A" w:rsidRPr="007304C1" w:rsidRDefault="0012183F" w:rsidP="00C44D4A">
      <w:pPr>
        <w:widowControl/>
        <w:spacing w:after="240"/>
        <w:ind w:firstLine="720"/>
        <w:jc w:val="both"/>
        <w:rPr>
          <w:rFonts w:ascii="Times New Roman" w:hAnsi="Times New Roman"/>
          <w:highlight w:val="yellow"/>
        </w:rPr>
      </w:pPr>
      <w:r w:rsidRPr="007304C1">
        <w:rPr>
          <w:rFonts w:ascii="Times New Roman" w:hAnsi="Times New Roman"/>
          <w:u w:val="single"/>
        </w:rPr>
        <w:t>11.5.c</w:t>
      </w:r>
      <w:r w:rsidR="00C44D4A" w:rsidRPr="007304C1">
        <w:rPr>
          <w:rFonts w:ascii="Times New Roman" w:hAnsi="Times New Roman"/>
          <w:u w:val="single"/>
        </w:rPr>
        <w:t xml:space="preserve">.  </w:t>
      </w:r>
      <w:r w:rsidRPr="007304C1">
        <w:rPr>
          <w:rFonts w:ascii="Times New Roman" w:hAnsi="Times New Roman"/>
          <w:u w:val="single"/>
        </w:rPr>
        <w:t xml:space="preserve">COA </w:t>
      </w:r>
      <w:r w:rsidR="00C44D4A" w:rsidRPr="007304C1">
        <w:rPr>
          <w:rFonts w:ascii="Times New Roman" w:hAnsi="Times New Roman"/>
          <w:u w:val="single"/>
        </w:rPr>
        <w:t xml:space="preserve">- Invalidated. A </w:t>
      </w:r>
      <w:r w:rsidRPr="007304C1">
        <w:rPr>
          <w:rFonts w:ascii="Times New Roman" w:hAnsi="Times New Roman"/>
          <w:u w:val="single"/>
        </w:rPr>
        <w:t>firm or sole proprietor w</w:t>
      </w:r>
      <w:r w:rsidR="00C44D4A" w:rsidRPr="007304C1">
        <w:rPr>
          <w:rFonts w:ascii="Times New Roman" w:hAnsi="Times New Roman"/>
          <w:u w:val="single"/>
        </w:rPr>
        <w:t xml:space="preserve">ho is unable to provide sufficient proof that any condition of renewal set forth in W. Va. Code §30-13-1 </w:t>
      </w:r>
      <w:r w:rsidR="00C44D4A" w:rsidRPr="007304C1">
        <w:rPr>
          <w:rFonts w:ascii="Times New Roman" w:hAnsi="Times New Roman"/>
          <w:iCs/>
          <w:u w:val="single"/>
        </w:rPr>
        <w:t xml:space="preserve">et seq. </w:t>
      </w:r>
      <w:r w:rsidR="00C44D4A" w:rsidRPr="007304C1">
        <w:rPr>
          <w:rFonts w:ascii="Times New Roman" w:hAnsi="Times New Roman"/>
          <w:u w:val="single"/>
        </w:rPr>
        <w:t>or these rules has been met shall be re-designated by the Board to Professional Engineer-Invalidated without further action by the Board</w:t>
      </w:r>
      <w:r w:rsidR="00C44D4A" w:rsidRPr="007304C1">
        <w:rPr>
          <w:rFonts w:ascii="Times New Roman" w:hAnsi="Times New Roman"/>
          <w:highlight w:val="white"/>
          <w:u w:val="single"/>
        </w:rPr>
        <w:t xml:space="preserve"> and may seek reinstatement </w:t>
      </w:r>
      <w:r w:rsidR="00C44D4A" w:rsidRPr="007304C1">
        <w:rPr>
          <w:rFonts w:ascii="Times New Roman" w:hAnsi="Times New Roman"/>
          <w:u w:val="single"/>
        </w:rPr>
        <w:t xml:space="preserve">to active status only </w:t>
      </w:r>
      <w:r w:rsidR="00C44D4A" w:rsidRPr="007304C1">
        <w:rPr>
          <w:rFonts w:ascii="Times New Roman" w:hAnsi="Times New Roman"/>
          <w:highlight w:val="white"/>
          <w:u w:val="single"/>
        </w:rPr>
        <w:t>in accordance with §7-1-</w:t>
      </w:r>
      <w:r w:rsidRPr="007304C1">
        <w:rPr>
          <w:rFonts w:ascii="Times New Roman" w:hAnsi="Times New Roman"/>
          <w:highlight w:val="white"/>
          <w:u w:val="single"/>
        </w:rPr>
        <w:t>11.6</w:t>
      </w:r>
      <w:r w:rsidR="00C44D4A" w:rsidRPr="007304C1">
        <w:rPr>
          <w:rFonts w:ascii="Times New Roman" w:hAnsi="Times New Roman"/>
          <w:highlight w:val="white"/>
          <w:u w:val="single"/>
        </w:rPr>
        <w:t xml:space="preserve"> of these rules.</w:t>
      </w:r>
    </w:p>
    <w:p w:rsidR="00EF160C" w:rsidRPr="007304C1" w:rsidRDefault="00A207FF"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11.6.</w:t>
      </w:r>
      <w:r w:rsidR="00563CC1" w:rsidRPr="007304C1">
        <w:rPr>
          <w:rFonts w:ascii="Times New Roman" w:hAnsi="Times New Roman"/>
        </w:rPr>
        <w:t xml:space="preserve">  </w:t>
      </w:r>
      <w:r w:rsidR="00EF160C" w:rsidRPr="007304C1">
        <w:rPr>
          <w:rFonts w:ascii="Times New Roman" w:hAnsi="Times New Roman"/>
        </w:rPr>
        <w:t>Reinstatement.</w:t>
      </w:r>
      <w:r w:rsidR="008016C0" w:rsidRPr="007304C1">
        <w:rPr>
          <w:rFonts w:ascii="Times New Roman" w:hAnsi="Times New Roman"/>
        </w:rPr>
        <w:t xml:space="preserve"> </w:t>
      </w:r>
      <w:r w:rsidR="00EF160C" w:rsidRPr="007304C1">
        <w:rPr>
          <w:rFonts w:ascii="Times New Roman" w:hAnsi="Times New Roman"/>
        </w:rPr>
        <w:t xml:space="preserve">A firm desiring to reinstate a COA shall submit a completed application on forms prescribed by the Board, along with such non-refundable fees as required in </w:t>
      </w:r>
      <w:r w:rsidR="002B53CA" w:rsidRPr="007304C1">
        <w:rPr>
          <w:rFonts w:ascii="Times New Roman" w:hAnsi="Times New Roman"/>
        </w:rPr>
        <w:t>§</w:t>
      </w:r>
      <w:r w:rsidR="00EF160C" w:rsidRPr="007304C1">
        <w:rPr>
          <w:rFonts w:ascii="Times New Roman" w:hAnsi="Times New Roman"/>
        </w:rPr>
        <w:t>7-1-13.4 of these rules.</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11.7.</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COA Number.</w:t>
      </w:r>
      <w:r w:rsidR="008016C0" w:rsidRPr="007304C1">
        <w:rPr>
          <w:rFonts w:ascii="Times New Roman" w:hAnsi="Times New Roman"/>
        </w:rPr>
        <w:t xml:space="preserve"> </w:t>
      </w:r>
      <w:r w:rsidRPr="007304C1">
        <w:rPr>
          <w:rFonts w:ascii="Times New Roman" w:hAnsi="Times New Roman"/>
        </w:rPr>
        <w:t>The Board shall assign each firm a certificate number at the time a COA is granted by the Board.</w:t>
      </w:r>
      <w:r w:rsidR="008016C0" w:rsidRPr="007304C1">
        <w:rPr>
          <w:rFonts w:ascii="Times New Roman" w:hAnsi="Times New Roman"/>
        </w:rPr>
        <w:t xml:space="preserve"> </w:t>
      </w:r>
      <w:r w:rsidRPr="007304C1">
        <w:rPr>
          <w:rFonts w:ascii="Times New Roman" w:hAnsi="Times New Roman"/>
        </w:rPr>
        <w:t>Numbers are issued consecutively in the order in which a firm is granted a COA.</w:t>
      </w:r>
      <w:r w:rsidR="008016C0" w:rsidRPr="007304C1">
        <w:rPr>
          <w:rFonts w:ascii="Times New Roman" w:hAnsi="Times New Roman"/>
        </w:rPr>
        <w:t xml:space="preserve"> </w:t>
      </w:r>
      <w:r w:rsidRPr="007304C1">
        <w:rPr>
          <w:rFonts w:ascii="Times New Roman" w:hAnsi="Times New Roman"/>
        </w:rPr>
        <w:t>The Board shall advise the firm of this number.</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11.8.</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 xml:space="preserve">Replacement of Certificate. The firm shall notify the Board when a COA is lost, destroyed or mutilated, and, if the firm is in good standing, the Board shall replace it, upon presentation of a statement of the loss and the prescribed fee in </w:t>
      </w:r>
      <w:r w:rsidR="002B53CA" w:rsidRPr="007304C1">
        <w:rPr>
          <w:rFonts w:ascii="Times New Roman" w:hAnsi="Times New Roman"/>
        </w:rPr>
        <w:t>§</w:t>
      </w:r>
      <w:r w:rsidR="00563CC1" w:rsidRPr="007304C1">
        <w:rPr>
          <w:rFonts w:ascii="Times New Roman" w:hAnsi="Times New Roman"/>
        </w:rPr>
        <w:t>7</w:t>
      </w:r>
      <w:r w:rsidR="00563CC1" w:rsidRPr="007304C1">
        <w:rPr>
          <w:rFonts w:ascii="Times New Roman" w:hAnsi="Times New Roman"/>
        </w:rPr>
        <w:noBreakHyphen/>
      </w:r>
      <w:r w:rsidRPr="007304C1">
        <w:rPr>
          <w:rFonts w:ascii="Times New Roman" w:hAnsi="Times New Roman"/>
        </w:rPr>
        <w:t>1</w:t>
      </w:r>
      <w:r w:rsidR="00563CC1" w:rsidRPr="007304C1">
        <w:rPr>
          <w:rFonts w:ascii="Times New Roman" w:hAnsi="Times New Roman"/>
        </w:rPr>
        <w:noBreakHyphen/>
      </w:r>
      <w:r w:rsidRPr="007304C1">
        <w:rPr>
          <w:rFonts w:ascii="Times New Roman" w:hAnsi="Times New Roman"/>
        </w:rPr>
        <w:t>13.4</w:t>
      </w:r>
      <w:r w:rsidR="009F294B" w:rsidRPr="007304C1">
        <w:rPr>
          <w:rFonts w:ascii="Times New Roman" w:hAnsi="Times New Roman"/>
        </w:rPr>
        <w:t>.</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11.9.</w:t>
      </w:r>
      <w:r w:rsidR="00563CC1"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Updated Information.</w:t>
      </w:r>
      <w:r w:rsidR="008016C0" w:rsidRPr="007304C1">
        <w:rPr>
          <w:rFonts w:ascii="Times New Roman" w:hAnsi="Times New Roman"/>
        </w:rPr>
        <w:t xml:space="preserve"> </w:t>
      </w:r>
      <w:r w:rsidRPr="007304C1">
        <w:rPr>
          <w:rFonts w:ascii="Times New Roman" w:hAnsi="Times New Roman"/>
        </w:rPr>
        <w:t>It is the firm</w:t>
      </w:r>
      <w:r w:rsidR="00C44D4A" w:rsidRPr="007304C1">
        <w:rPr>
          <w:rFonts w:ascii="Times New Roman" w:hAnsi="Times New Roman"/>
        </w:rPr>
        <w:t>’</w:t>
      </w:r>
      <w:r w:rsidRPr="007304C1">
        <w:rPr>
          <w:rFonts w:ascii="Times New Roman" w:hAnsi="Times New Roman"/>
        </w:rPr>
        <w:t>s responsibility to notify the Board within thirty days of any change in information previously submitted to the Board, such as name change, change of address, change of PE in responsible charge, or similar matter requiring current information.</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11.10.</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Limited Liability Firms.</w:t>
      </w:r>
      <w:r w:rsidR="008016C0" w:rsidRPr="007304C1">
        <w:rPr>
          <w:rFonts w:ascii="Times New Roman" w:hAnsi="Times New Roman"/>
        </w:rPr>
        <w:t xml:space="preserve"> </w:t>
      </w:r>
      <w:r w:rsidRPr="007304C1">
        <w:rPr>
          <w:rFonts w:ascii="Times New Roman" w:hAnsi="Times New Roman"/>
        </w:rPr>
        <w:t xml:space="preserve">The PE in responsible charge on the COA is responsible for compliance with W. Va. Code </w:t>
      </w:r>
      <w:r w:rsidR="002B53CA" w:rsidRPr="007304C1">
        <w:rPr>
          <w:rFonts w:ascii="Times New Roman" w:hAnsi="Times New Roman"/>
        </w:rPr>
        <w:t>§</w:t>
      </w:r>
      <w:r w:rsidRPr="007304C1">
        <w:rPr>
          <w:rFonts w:ascii="Times New Roman" w:hAnsi="Times New Roman"/>
        </w:rPr>
        <w:t xml:space="preserve">30-13-1 et seq. and this rule notwithstanding any limitations of liability provided by W. Va. Code </w:t>
      </w:r>
      <w:r w:rsidR="002B53CA" w:rsidRPr="007304C1">
        <w:rPr>
          <w:rFonts w:ascii="Times New Roman" w:hAnsi="Times New Roman"/>
        </w:rPr>
        <w:t>§§</w:t>
      </w:r>
      <w:r w:rsidRPr="007304C1">
        <w:rPr>
          <w:rFonts w:ascii="Times New Roman" w:hAnsi="Times New Roman"/>
        </w:rPr>
        <w:t>47B-3-6 and 31B</w:t>
      </w:r>
      <w:r w:rsidR="00563CC1" w:rsidRPr="007304C1">
        <w:rPr>
          <w:rFonts w:ascii="Times New Roman" w:hAnsi="Times New Roman"/>
        </w:rPr>
        <w:noBreakHyphen/>
      </w:r>
      <w:r w:rsidRPr="007304C1">
        <w:rPr>
          <w:rFonts w:ascii="Times New Roman" w:hAnsi="Times New Roman"/>
        </w:rPr>
        <w:t>13</w:t>
      </w:r>
      <w:r w:rsidR="00563CC1" w:rsidRPr="007304C1">
        <w:rPr>
          <w:rFonts w:ascii="Times New Roman" w:hAnsi="Times New Roman"/>
        </w:rPr>
        <w:noBreakHyphen/>
      </w:r>
      <w:r w:rsidRPr="007304C1">
        <w:rPr>
          <w:rFonts w:ascii="Times New Roman" w:hAnsi="Times New Roman"/>
        </w:rPr>
        <w:t>1305.</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7-1-12.</w:t>
      </w:r>
      <w:r w:rsidR="008016C0" w:rsidRPr="007304C1">
        <w:rPr>
          <w:rFonts w:ascii="Times New Roman" w:hAnsi="Times New Roman"/>
          <w:b/>
          <w:bCs/>
        </w:rPr>
        <w:t xml:space="preserve"> </w:t>
      </w:r>
      <w:r w:rsidR="00563CC1" w:rsidRPr="007304C1">
        <w:rPr>
          <w:rFonts w:ascii="Times New Roman" w:hAnsi="Times New Roman"/>
          <w:b/>
          <w:bCs/>
        </w:rPr>
        <w:t xml:space="preserve"> </w:t>
      </w:r>
      <w:r w:rsidR="00EF160C" w:rsidRPr="007304C1">
        <w:rPr>
          <w:rFonts w:ascii="Times New Roman" w:hAnsi="Times New Roman"/>
          <w:b/>
          <w:bCs/>
        </w:rPr>
        <w:t>Professional Responsibility.</w:t>
      </w:r>
    </w:p>
    <w:p w:rsidR="00EF160C" w:rsidRPr="007304C1" w:rsidRDefault="00EF160C" w:rsidP="00563C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12.1.</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Knowledge of Rules.</w:t>
      </w:r>
      <w:r w:rsidR="008016C0" w:rsidRPr="007304C1">
        <w:rPr>
          <w:rFonts w:ascii="Times New Roman" w:hAnsi="Times New Roman"/>
        </w:rPr>
        <w:t xml:space="preserve"> </w:t>
      </w:r>
      <w:r w:rsidRPr="007304C1">
        <w:rPr>
          <w:rFonts w:ascii="Times New Roman" w:hAnsi="Times New Roman"/>
        </w:rPr>
        <w:t>All registrants are charged with having knowledge of the Rules of Professional Responsibility.</w:t>
      </w:r>
      <w:r w:rsidR="008016C0" w:rsidRPr="007304C1">
        <w:rPr>
          <w:rFonts w:ascii="Times New Roman" w:hAnsi="Times New Roman"/>
        </w:rPr>
        <w:t xml:space="preserve"> </w:t>
      </w:r>
      <w:r w:rsidRPr="007304C1">
        <w:rPr>
          <w:rFonts w:ascii="Times New Roman" w:hAnsi="Times New Roman"/>
        </w:rPr>
        <w:t xml:space="preserve">The rules, and all proposed and adopted amendments to the rules, shall be </w:t>
      </w:r>
      <w:r w:rsidR="009F294B" w:rsidRPr="007304C1">
        <w:rPr>
          <w:rFonts w:ascii="Times New Roman" w:hAnsi="Times New Roman"/>
        </w:rPr>
        <w:t>available on the Board website.</w:t>
      </w:r>
    </w:p>
    <w:p w:rsidR="00EF160C" w:rsidRPr="007304C1" w:rsidRDefault="00EF160C" w:rsidP="00563C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12.2.</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Rules of Professional Responsibility.</w:t>
      </w:r>
      <w:r w:rsidR="008016C0" w:rsidRPr="007304C1">
        <w:rPr>
          <w:rFonts w:ascii="Times New Roman" w:hAnsi="Times New Roman"/>
        </w:rPr>
        <w:t xml:space="preserve"> </w:t>
      </w:r>
      <w:r w:rsidRPr="007304C1">
        <w:rPr>
          <w:rFonts w:ascii="Times New Roman" w:hAnsi="Times New Roman"/>
        </w:rPr>
        <w:t>To comply with the Board</w:t>
      </w:r>
      <w:r w:rsidR="00C44D4A" w:rsidRPr="007304C1">
        <w:rPr>
          <w:rFonts w:ascii="Times New Roman" w:hAnsi="Times New Roman"/>
        </w:rPr>
        <w:t>’</w:t>
      </w:r>
      <w:r w:rsidRPr="007304C1">
        <w:rPr>
          <w:rFonts w:ascii="Times New Roman" w:hAnsi="Times New Roman"/>
        </w:rPr>
        <w:t>s responsibilities, which are to safeguard life, health and property, to promote the public welfare, and to maintain a high standard of integrity and practice, the Board has developed the following Rules of Professional Responsibility set forth in this section.</w:t>
      </w:r>
      <w:r w:rsidR="008016C0" w:rsidRPr="007304C1">
        <w:rPr>
          <w:rFonts w:ascii="Times New Roman" w:hAnsi="Times New Roman"/>
        </w:rPr>
        <w:t xml:space="preserve"> </w:t>
      </w:r>
      <w:r w:rsidRPr="007304C1">
        <w:rPr>
          <w:rFonts w:ascii="Times New Roman" w:hAnsi="Times New Roman"/>
        </w:rPr>
        <w:t>These rules supplement the provisions for professional responsibility prescribed in W. Va.</w:t>
      </w:r>
      <w:r w:rsidR="008016C0" w:rsidRPr="007304C1">
        <w:rPr>
          <w:rFonts w:ascii="Times New Roman" w:hAnsi="Times New Roman"/>
        </w:rPr>
        <w:t xml:space="preserve"> </w:t>
      </w:r>
      <w:r w:rsidRPr="007304C1">
        <w:rPr>
          <w:rFonts w:ascii="Times New Roman" w:hAnsi="Times New Roman"/>
        </w:rPr>
        <w:t xml:space="preserve">Code </w:t>
      </w:r>
      <w:r w:rsidR="002B53CA" w:rsidRPr="007304C1">
        <w:rPr>
          <w:rFonts w:ascii="Times New Roman" w:hAnsi="Times New Roman"/>
        </w:rPr>
        <w:t>§</w:t>
      </w:r>
      <w:r w:rsidRPr="007304C1">
        <w:rPr>
          <w:rFonts w:ascii="Times New Roman" w:hAnsi="Times New Roman"/>
        </w:rPr>
        <w:t>30-13-21 and are binding on every registrant and firm.</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12.2.a.  </w:t>
      </w:r>
      <w:r w:rsidR="00EF160C" w:rsidRPr="007304C1">
        <w:rPr>
          <w:rFonts w:ascii="Times New Roman" w:hAnsi="Times New Roman"/>
        </w:rPr>
        <w:t>All persons registered in West Virginia are required to be familiar with W. Va.</w:t>
      </w:r>
      <w:r w:rsidR="008016C0" w:rsidRPr="007304C1">
        <w:rPr>
          <w:rFonts w:ascii="Times New Roman" w:hAnsi="Times New Roman"/>
        </w:rPr>
        <w:t xml:space="preserve"> </w:t>
      </w:r>
      <w:r w:rsidR="00EF160C" w:rsidRPr="007304C1">
        <w:rPr>
          <w:rFonts w:ascii="Times New Roman" w:hAnsi="Times New Roman"/>
        </w:rPr>
        <w:t xml:space="preserve">Code </w:t>
      </w:r>
      <w:r w:rsidR="002B53CA" w:rsidRPr="007304C1">
        <w:rPr>
          <w:rFonts w:ascii="Times New Roman" w:hAnsi="Times New Roman"/>
        </w:rPr>
        <w:t>§</w:t>
      </w:r>
      <w:r w:rsidR="00EF160C" w:rsidRPr="007304C1">
        <w:rPr>
          <w:rFonts w:ascii="Times New Roman" w:hAnsi="Times New Roman"/>
        </w:rPr>
        <w:t>30-13-1 et seq., this rule, and all applicable laws relating to the practice of engineering.</w:t>
      </w:r>
      <w:r w:rsidR="008016C0" w:rsidRPr="007304C1">
        <w:rPr>
          <w:rFonts w:ascii="Times New Roman" w:hAnsi="Times New Roman"/>
        </w:rPr>
        <w:t xml:space="preserve"> </w:t>
      </w:r>
      <w:r w:rsidR="00EF160C" w:rsidRPr="007304C1">
        <w:rPr>
          <w:rFonts w:ascii="Times New Roman" w:hAnsi="Times New Roman"/>
        </w:rPr>
        <w:t>The Rules of Professional Responsibility delineate specific obligations the registrant shall meet.</w:t>
      </w:r>
      <w:r w:rsidR="008016C0" w:rsidRPr="007304C1">
        <w:rPr>
          <w:rFonts w:ascii="Times New Roman" w:hAnsi="Times New Roman"/>
        </w:rPr>
        <w:t xml:space="preserve"> </w:t>
      </w:r>
      <w:r w:rsidR="00EF160C" w:rsidRPr="007304C1">
        <w:rPr>
          <w:rFonts w:ascii="Times New Roman" w:hAnsi="Times New Roman"/>
        </w:rPr>
        <w:t>In addition, each registrant is charged with the responsibility of adhering to standards of highest ethical and moral conduct in all aspects of the practice of engineering.</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12.2.b.  </w:t>
      </w:r>
      <w:r w:rsidR="00EF160C" w:rsidRPr="007304C1">
        <w:rPr>
          <w:rFonts w:ascii="Times New Roman" w:hAnsi="Times New Roman"/>
        </w:rPr>
        <w:t>The practice of engineering is a privilege, as opposed to a right.</w:t>
      </w:r>
      <w:r w:rsidR="008016C0" w:rsidRPr="007304C1">
        <w:rPr>
          <w:rFonts w:ascii="Times New Roman" w:hAnsi="Times New Roman"/>
        </w:rPr>
        <w:t xml:space="preserve"> </w:t>
      </w:r>
      <w:r w:rsidR="00EF160C" w:rsidRPr="007304C1">
        <w:rPr>
          <w:rFonts w:ascii="Times New Roman" w:hAnsi="Times New Roman"/>
        </w:rPr>
        <w:t>All registrants shall exercise this privilege by performing services only in the areas of their competence according to current standards of technical competence.</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12.2.c.  </w:t>
      </w:r>
      <w:r w:rsidR="00EF160C" w:rsidRPr="007304C1">
        <w:rPr>
          <w:rFonts w:ascii="Times New Roman" w:hAnsi="Times New Roman"/>
        </w:rPr>
        <w:t>Registrants shall recognize their responsibility to the public and shall represent themselves before the public only in an objective and truthful manner.</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12.2.d.  </w:t>
      </w:r>
      <w:r w:rsidR="00EF160C" w:rsidRPr="007304C1">
        <w:rPr>
          <w:rFonts w:ascii="Times New Roman" w:hAnsi="Times New Roman"/>
        </w:rPr>
        <w:t>Registrants shall avoid conflicts of interest and faithfully serve the legitimate interests of their employers, clients, and customers within the limits defined by this rule.</w:t>
      </w:r>
      <w:r w:rsidR="008016C0" w:rsidRPr="007304C1">
        <w:rPr>
          <w:rFonts w:ascii="Times New Roman" w:hAnsi="Times New Roman"/>
        </w:rPr>
        <w:t xml:space="preserve"> </w:t>
      </w:r>
      <w:r w:rsidR="00EF160C" w:rsidRPr="007304C1">
        <w:rPr>
          <w:rFonts w:ascii="Times New Roman" w:hAnsi="Times New Roman"/>
        </w:rPr>
        <w:t>Their professional reputation shall be built on the merit of their services, and they shall not compete unfairly with others.</w:t>
      </w:r>
    </w:p>
    <w:p w:rsidR="00EF160C" w:rsidRPr="007304C1" w:rsidRDefault="00EF160C" w:rsidP="00563C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12.3.</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Registrant</w:t>
      </w:r>
      <w:r w:rsidR="00C44D4A" w:rsidRPr="007304C1">
        <w:rPr>
          <w:rFonts w:ascii="Times New Roman" w:hAnsi="Times New Roman"/>
        </w:rPr>
        <w:t>’</w:t>
      </w:r>
      <w:r w:rsidRPr="007304C1">
        <w:rPr>
          <w:rFonts w:ascii="Times New Roman" w:hAnsi="Times New Roman"/>
        </w:rPr>
        <w:t>s Obligation to Society.</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12.3.a. </w:t>
      </w:r>
      <w:r w:rsidR="008016C0" w:rsidRPr="007304C1">
        <w:rPr>
          <w:rFonts w:ascii="Times New Roman" w:hAnsi="Times New Roman"/>
        </w:rPr>
        <w:t xml:space="preserve"> </w:t>
      </w:r>
      <w:r w:rsidR="00EF160C" w:rsidRPr="007304C1">
        <w:rPr>
          <w:rFonts w:ascii="Times New Roman" w:hAnsi="Times New Roman"/>
        </w:rPr>
        <w:t>Registrants, in the performance of their services for clients, employers and customers, shall be cognizant that their first and foremost responsibility is to the public welfare.</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12.3.b.  </w:t>
      </w:r>
      <w:r w:rsidR="00EF160C" w:rsidRPr="007304C1">
        <w:rPr>
          <w:rFonts w:ascii="Times New Roman" w:hAnsi="Times New Roman"/>
        </w:rPr>
        <w:t>Registrants shall approve and seal only those designs, plans or other documents that conform to accepted engineering standards and safeguard the life, health, property and welfare of the public.</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12.3.c.  </w:t>
      </w:r>
      <w:r w:rsidR="00EF160C" w:rsidRPr="007304C1">
        <w:rPr>
          <w:rFonts w:ascii="Times New Roman" w:hAnsi="Times New Roman"/>
        </w:rPr>
        <w:t>Registrants shall notify their employer or client and other appropriate authority when their professional judgment is overruled under circumstances where the life, health, property, or welfare of the public is endangered.</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12.3.d.  </w:t>
      </w:r>
      <w:r w:rsidR="00EF160C" w:rsidRPr="007304C1">
        <w:rPr>
          <w:rFonts w:ascii="Times New Roman" w:hAnsi="Times New Roman"/>
        </w:rPr>
        <w:t>Registrants shall be objective and truthful in professional reports, statements or testimony.</w:t>
      </w:r>
      <w:r w:rsidR="008016C0" w:rsidRPr="007304C1">
        <w:rPr>
          <w:rFonts w:ascii="Times New Roman" w:hAnsi="Times New Roman"/>
        </w:rPr>
        <w:t xml:space="preserve"> </w:t>
      </w:r>
      <w:r w:rsidR="00EF160C" w:rsidRPr="007304C1">
        <w:rPr>
          <w:rFonts w:ascii="Times New Roman" w:hAnsi="Times New Roman"/>
        </w:rPr>
        <w:t>They shall include all relevant and pertinent information in the reports, statements or testimony.</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12.3.e.  </w:t>
      </w:r>
      <w:r w:rsidR="00EF160C" w:rsidRPr="007304C1">
        <w:rPr>
          <w:rFonts w:ascii="Times New Roman" w:hAnsi="Times New Roman"/>
        </w:rPr>
        <w:t>Registrants shall express a professional opinion publicly only when it is founded upon an adequate knowledge of the facts and a competent evaluation of the subject matter.</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12.3.f.  </w:t>
      </w:r>
      <w:r w:rsidR="00EF160C" w:rsidRPr="007304C1">
        <w:rPr>
          <w:rFonts w:ascii="Times New Roman" w:hAnsi="Times New Roman"/>
        </w:rPr>
        <w:t>Registrants shall issue no statements, criticisms or arguments on engineering matters which are inspired or paid for by interested parties, unless they explicitly identify the interested parties on whose behalf they are speaking, and reveal any interest they have in the matters.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12.3.g.  </w:t>
      </w:r>
      <w:r w:rsidR="00EF160C" w:rsidRPr="007304C1">
        <w:rPr>
          <w:rFonts w:ascii="Times New Roman" w:hAnsi="Times New Roman"/>
        </w:rPr>
        <w:t>Registrants shall not permit the use of their name or firm name, nor associate in business ventures with, any person or firm engaging in fraudulent or dishonest business or professional practices.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12.3.h.  </w:t>
      </w:r>
      <w:r w:rsidR="00EF160C" w:rsidRPr="007304C1">
        <w:rPr>
          <w:rFonts w:ascii="Times New Roman" w:hAnsi="Times New Roman"/>
        </w:rPr>
        <w:t>Registrants having knowledge of possible violations related to the practice of engineering as set forth in statute or these rules, including the Rules of Professional Responsibility, shall provide the Board with information and assistance necessary to the final determination of the violation.</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12.4.</w:t>
      </w:r>
      <w:r w:rsidR="008016C0" w:rsidRPr="007304C1">
        <w:rPr>
          <w:rFonts w:ascii="Times New Roman" w:hAnsi="Times New Roman"/>
        </w:rPr>
        <w:t xml:space="preserve"> </w:t>
      </w:r>
      <w:r w:rsidR="00D272C6" w:rsidRPr="007304C1">
        <w:rPr>
          <w:rFonts w:ascii="Times New Roman" w:hAnsi="Times New Roman"/>
        </w:rPr>
        <w:t xml:space="preserve"> </w:t>
      </w:r>
      <w:r w:rsidR="00022F14" w:rsidRPr="007304C1">
        <w:rPr>
          <w:rFonts w:ascii="Times New Roman" w:hAnsi="Times New Roman"/>
        </w:rPr>
        <w:t>Registrant</w:t>
      </w:r>
      <w:r w:rsidR="00512CEF" w:rsidRPr="007304C1">
        <w:rPr>
          <w:rFonts w:ascii="Times New Roman" w:hAnsi="Times New Roman"/>
        </w:rPr>
        <w:t>’</w:t>
      </w:r>
      <w:r w:rsidRPr="007304C1">
        <w:rPr>
          <w:rFonts w:ascii="Times New Roman" w:hAnsi="Times New Roman"/>
        </w:rPr>
        <w:t>s Obligation to Employer and Clients.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12.4.a.  R</w:t>
      </w:r>
      <w:r w:rsidR="00EF160C" w:rsidRPr="007304C1">
        <w:rPr>
          <w:rFonts w:ascii="Times New Roman" w:hAnsi="Times New Roman"/>
        </w:rPr>
        <w:t>egistrants shall undertake assignments only when qualified by education or experience in the specific technical fields of engineering involved.</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12.4.b.  </w:t>
      </w:r>
      <w:r w:rsidR="00EF160C" w:rsidRPr="007304C1">
        <w:rPr>
          <w:rFonts w:ascii="Times New Roman" w:hAnsi="Times New Roman"/>
        </w:rPr>
        <w:t xml:space="preserve">Registrants shall not affix their signatures or seals to any plans or documents except in accordance with </w:t>
      </w:r>
      <w:r w:rsidR="005A5031" w:rsidRPr="007304C1">
        <w:rPr>
          <w:rFonts w:ascii="Times New Roman" w:hAnsi="Times New Roman"/>
        </w:rPr>
        <w:t>§</w:t>
      </w:r>
      <w:r w:rsidR="00EF160C" w:rsidRPr="007304C1">
        <w:rPr>
          <w:rFonts w:ascii="Times New Roman" w:hAnsi="Times New Roman"/>
        </w:rPr>
        <w:t>30</w:t>
      </w:r>
      <w:r w:rsidRPr="007304C1">
        <w:rPr>
          <w:rFonts w:ascii="Times New Roman" w:hAnsi="Times New Roman"/>
        </w:rPr>
        <w:noBreakHyphen/>
      </w:r>
      <w:r w:rsidR="00EF160C" w:rsidRPr="007304C1">
        <w:rPr>
          <w:rFonts w:ascii="Times New Roman" w:hAnsi="Times New Roman"/>
        </w:rPr>
        <w:t>13</w:t>
      </w:r>
      <w:r w:rsidRPr="007304C1">
        <w:rPr>
          <w:rFonts w:ascii="Times New Roman" w:hAnsi="Times New Roman"/>
        </w:rPr>
        <w:noBreakHyphen/>
      </w:r>
      <w:r w:rsidR="00EF160C" w:rsidRPr="007304C1">
        <w:rPr>
          <w:rFonts w:ascii="Times New Roman" w:hAnsi="Times New Roman"/>
        </w:rPr>
        <w:t>1 et seq. and these rules.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12.4.c.  </w:t>
      </w:r>
      <w:r w:rsidR="00EF160C" w:rsidRPr="007304C1">
        <w:rPr>
          <w:rFonts w:ascii="Times New Roman" w:hAnsi="Times New Roman"/>
        </w:rPr>
        <w:t>Registrants shall not reveal facts, data or information obtained in a professional capacity without the prior consent of the client or employer except as authorized or required by law.</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12.4.d.  </w:t>
      </w:r>
      <w:r w:rsidR="00EF160C" w:rsidRPr="007304C1">
        <w:rPr>
          <w:rFonts w:ascii="Times New Roman" w:hAnsi="Times New Roman"/>
        </w:rPr>
        <w:t>Registrants shall not solicit or accept financial or other valuable consideration, directly or indirectly, from contractors, their agents, suppliers, manufacturers, or other parties in connection with work for employers or clients.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12.4.e.  </w:t>
      </w:r>
      <w:r w:rsidR="00EF160C" w:rsidRPr="007304C1">
        <w:rPr>
          <w:rFonts w:ascii="Times New Roman" w:hAnsi="Times New Roman"/>
        </w:rPr>
        <w:t>Registrants shall make full prior disclosures to their employers or clients of potential conflicts of interest or other circumstances which could influence or appear to influence their judgment or the quality of their service.</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12.4.f.  </w:t>
      </w:r>
      <w:r w:rsidR="00EF160C" w:rsidRPr="007304C1">
        <w:rPr>
          <w:rFonts w:ascii="Times New Roman" w:hAnsi="Times New Roman"/>
        </w:rPr>
        <w:t>Registrants shall not accept compensation, financial or otherwise, from more than one party for services pertaining to the same project, unless the circumstances are fully disclosed and agree</w:t>
      </w:r>
      <w:r w:rsidR="00270CE3" w:rsidRPr="007304C1">
        <w:rPr>
          <w:rFonts w:ascii="Times New Roman" w:hAnsi="Times New Roman"/>
        </w:rPr>
        <w:t>d to by all interested parties.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12.4.g.  </w:t>
      </w:r>
      <w:r w:rsidR="00EF160C" w:rsidRPr="007304C1">
        <w:rPr>
          <w:rFonts w:ascii="Times New Roman" w:hAnsi="Times New Roman"/>
        </w:rPr>
        <w:t>Registrants shall not solicit or accept a professional contract from a governmental body on which a principal or officer of their organization serves as a member.</w:t>
      </w:r>
      <w:r w:rsidR="008016C0" w:rsidRPr="007304C1">
        <w:rPr>
          <w:rFonts w:ascii="Times New Roman" w:hAnsi="Times New Roman"/>
        </w:rPr>
        <w:t xml:space="preserve"> </w:t>
      </w:r>
      <w:r w:rsidR="00EF160C" w:rsidRPr="007304C1">
        <w:rPr>
          <w:rFonts w:ascii="Times New Roman" w:hAnsi="Times New Roman"/>
        </w:rPr>
        <w:t>Conversely, registrants serving as members, advisors, or employees of a governmental body or department, who are the principals or employees of a private concern, shall not participate in decisions with respect to professional services offered or provided by the private concern to the governmental body which they serve unless their participation is approved by the West Virginia Ethics Commission.</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12.5.</w:t>
      </w:r>
      <w:r w:rsidR="008016C0" w:rsidRPr="007304C1">
        <w:rPr>
          <w:rFonts w:ascii="Times New Roman" w:hAnsi="Times New Roman"/>
        </w:rPr>
        <w:t xml:space="preserve"> </w:t>
      </w:r>
      <w:r w:rsidR="00D272C6" w:rsidRPr="007304C1">
        <w:rPr>
          <w:rFonts w:ascii="Times New Roman" w:hAnsi="Times New Roman"/>
        </w:rPr>
        <w:t xml:space="preserve"> </w:t>
      </w:r>
      <w:r w:rsidRPr="007304C1">
        <w:rPr>
          <w:rFonts w:ascii="Times New Roman" w:hAnsi="Times New Roman"/>
        </w:rPr>
        <w:t>Registrant</w:t>
      </w:r>
      <w:r w:rsidR="00512CEF" w:rsidRPr="007304C1">
        <w:rPr>
          <w:rFonts w:ascii="Times New Roman" w:hAnsi="Times New Roman"/>
        </w:rPr>
        <w:t>’</w:t>
      </w:r>
      <w:r w:rsidRPr="007304C1">
        <w:rPr>
          <w:rFonts w:ascii="Times New Roman" w:hAnsi="Times New Roman"/>
        </w:rPr>
        <w:t>s O</w:t>
      </w:r>
      <w:r w:rsidR="00604355" w:rsidRPr="007304C1">
        <w:rPr>
          <w:rFonts w:ascii="Times New Roman" w:hAnsi="Times New Roman"/>
        </w:rPr>
        <w:t>bligation to Other Registrants.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12.5.a.  </w:t>
      </w:r>
      <w:r w:rsidR="00EF160C" w:rsidRPr="007304C1">
        <w:rPr>
          <w:rFonts w:ascii="Times New Roman" w:hAnsi="Times New Roman"/>
        </w:rPr>
        <w:t xml:space="preserve">Registrants shall not falsify or permit misrepresentation of </w:t>
      </w:r>
      <w:r w:rsidRPr="007304C1">
        <w:rPr>
          <w:rFonts w:ascii="Times New Roman" w:hAnsi="Times New Roman"/>
        </w:rPr>
        <w:t>their</w:t>
      </w:r>
      <w:r w:rsidR="00EF160C" w:rsidRPr="007304C1">
        <w:rPr>
          <w:rFonts w:ascii="Times New Roman" w:hAnsi="Times New Roman"/>
        </w:rPr>
        <w:t xml:space="preserve"> or their associates</w:t>
      </w:r>
      <w:r w:rsidR="00512CEF" w:rsidRPr="007304C1">
        <w:rPr>
          <w:rFonts w:ascii="Times New Roman" w:hAnsi="Times New Roman"/>
        </w:rPr>
        <w:t>’’</w:t>
      </w:r>
      <w:r w:rsidR="00EF160C" w:rsidRPr="007304C1">
        <w:rPr>
          <w:rFonts w:ascii="Times New Roman" w:hAnsi="Times New Roman"/>
        </w:rPr>
        <w:t>, academic or professional qualifications.</w:t>
      </w:r>
      <w:r w:rsidR="008016C0" w:rsidRPr="007304C1">
        <w:rPr>
          <w:rFonts w:ascii="Times New Roman" w:hAnsi="Times New Roman"/>
        </w:rPr>
        <w:t xml:space="preserve"> </w:t>
      </w:r>
      <w:r w:rsidR="00EF160C" w:rsidRPr="007304C1">
        <w:rPr>
          <w:rFonts w:ascii="Times New Roman" w:hAnsi="Times New Roman"/>
        </w:rPr>
        <w:t>They shall not misrepresent or exaggerate their degree of responsibility in prior assignments or the complexity of the assignments.</w:t>
      </w:r>
      <w:r w:rsidR="008016C0" w:rsidRPr="007304C1">
        <w:rPr>
          <w:rFonts w:ascii="Times New Roman" w:hAnsi="Times New Roman"/>
        </w:rPr>
        <w:t xml:space="preserve"> </w:t>
      </w:r>
      <w:r w:rsidR="00EF160C" w:rsidRPr="007304C1">
        <w:rPr>
          <w:rFonts w:ascii="Times New Roman" w:hAnsi="Times New Roman"/>
        </w:rPr>
        <w:t>Presentations incident to the solicitation of employment or business shall not misrepresent pertinent facts concerning employers, employees, associates, joint ventures or past accomplishments.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12.5.b.  </w:t>
      </w:r>
      <w:r w:rsidR="00EF160C" w:rsidRPr="007304C1">
        <w:rPr>
          <w:rFonts w:ascii="Times New Roman" w:hAnsi="Times New Roman"/>
        </w:rPr>
        <w:t>Registrants shall not offer, give, solicit or receive, either directly or indirectly, any commission, gift, or other valuable consideration in order to secure work, and shall not make any political contribution with the intent to influence the award of a contract by a public authority.</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12.5.c.  </w:t>
      </w:r>
      <w:r w:rsidR="00EF160C" w:rsidRPr="007304C1">
        <w:rPr>
          <w:rFonts w:ascii="Times New Roman" w:hAnsi="Times New Roman"/>
        </w:rPr>
        <w:t>Registrants shall not attempt to injure, maliciously or falsely, directly or indirectly, the professional reputation, prospects, practice or employment of other registrants, nor indiscriminately criticize other registrants</w:t>
      </w:r>
      <w:r w:rsidR="00512CEF" w:rsidRPr="007304C1">
        <w:rPr>
          <w:rFonts w:ascii="Times New Roman" w:hAnsi="Times New Roman"/>
        </w:rPr>
        <w:t>’</w:t>
      </w:r>
      <w:r w:rsidR="00EF160C" w:rsidRPr="007304C1">
        <w:rPr>
          <w:rFonts w:ascii="Times New Roman" w:hAnsi="Times New Roman"/>
        </w:rPr>
        <w:t xml:space="preserve"> work.</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12.6.</w:t>
      </w:r>
      <w:r w:rsidR="008016C0" w:rsidRPr="007304C1">
        <w:rPr>
          <w:rFonts w:ascii="Times New Roman" w:hAnsi="Times New Roman"/>
        </w:rPr>
        <w:t xml:space="preserve"> </w:t>
      </w:r>
      <w:r w:rsidR="00D272C6" w:rsidRPr="007304C1">
        <w:rPr>
          <w:rFonts w:ascii="Times New Roman" w:hAnsi="Times New Roman"/>
        </w:rPr>
        <w:t xml:space="preserve"> </w:t>
      </w:r>
      <w:r w:rsidRPr="007304C1">
        <w:rPr>
          <w:rFonts w:ascii="Times New Roman" w:hAnsi="Times New Roman"/>
        </w:rPr>
        <w:t>Actions brought against applicants.</w:t>
      </w:r>
    </w:p>
    <w:p w:rsidR="00EF160C" w:rsidRPr="007304C1" w:rsidRDefault="00EF160C" w:rsidP="00D272C6">
      <w:pPr>
        <w:widowControl/>
        <w:tabs>
          <w:tab w:val="left" w:pos="0"/>
          <w:tab w:val="left" w:pos="144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b/>
        </w:rPr>
      </w:pPr>
      <w:r w:rsidRPr="007304C1">
        <w:rPr>
          <w:rFonts w:ascii="Times New Roman" w:hAnsi="Times New Roman"/>
        </w:rPr>
        <w:t>A registered PE who has been fined, received a reprimand, or had his or her registration revoked, suspended or denied in another jurisdiction for reasons or causes which this Board finds would constitute a violation of the law governing the practice of engineering in this state or any rule promulgated by this Board, is sufficient cause for the Board to levy a fine, reprimand, or deny, revoke or suspend a registration to practice engineering by the registrant in this state.</w:t>
      </w:r>
      <w:r w:rsidR="008016C0" w:rsidRPr="007304C1">
        <w:rPr>
          <w:rFonts w:ascii="Times New Roman" w:hAnsi="Times New Roman"/>
        </w:rPr>
        <w:t xml:space="preserve"> </w:t>
      </w:r>
      <w:r w:rsidRPr="007304C1">
        <w:rPr>
          <w:rFonts w:ascii="Times New Roman" w:hAnsi="Times New Roman"/>
        </w:rPr>
        <w:t>Any such actions by other jurisdictions shall be reported on the renewal form.</w:t>
      </w:r>
      <w:r w:rsidR="008016C0" w:rsidRPr="007304C1">
        <w:rPr>
          <w:rFonts w:ascii="Times New Roman" w:hAnsi="Times New Roman"/>
        </w:rPr>
        <w:t xml:space="preserve"> </w:t>
      </w:r>
      <w:r w:rsidRPr="007304C1">
        <w:rPr>
          <w:rFonts w:ascii="Times New Roman" w:hAnsi="Times New Roman"/>
        </w:rPr>
        <w:t xml:space="preserve">For purposes of this section, </w:t>
      </w:r>
      <w:r w:rsidR="00177A74" w:rsidRPr="007304C1">
        <w:rPr>
          <w:rFonts w:ascii="Times New Roman" w:hAnsi="Times New Roman"/>
        </w:rPr>
        <w:t>“</w:t>
      </w:r>
      <w:r w:rsidRPr="007304C1">
        <w:rPr>
          <w:rFonts w:ascii="Times New Roman" w:hAnsi="Times New Roman"/>
        </w:rPr>
        <w:t>another jurisdiction</w:t>
      </w:r>
      <w:r w:rsidR="00177A74" w:rsidRPr="007304C1">
        <w:rPr>
          <w:rFonts w:ascii="Times New Roman" w:hAnsi="Times New Roman"/>
        </w:rPr>
        <w:t>”</w:t>
      </w:r>
      <w:r w:rsidRPr="007304C1">
        <w:rPr>
          <w:rFonts w:ascii="Times New Roman" w:hAnsi="Times New Roman"/>
        </w:rPr>
        <w:t xml:space="preserve"> means any other governing entity, including a licensing board for another profession.</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7-1-13.</w:t>
      </w:r>
      <w:r w:rsidR="008016C0" w:rsidRPr="007304C1">
        <w:rPr>
          <w:rFonts w:ascii="Times New Roman" w:hAnsi="Times New Roman"/>
          <w:b/>
          <w:bCs/>
        </w:rPr>
        <w:t xml:space="preserve"> </w:t>
      </w:r>
      <w:r w:rsidR="00D272C6" w:rsidRPr="007304C1">
        <w:rPr>
          <w:rFonts w:ascii="Times New Roman" w:hAnsi="Times New Roman"/>
          <w:b/>
          <w:bCs/>
        </w:rPr>
        <w:t xml:space="preserve"> </w:t>
      </w:r>
      <w:r w:rsidR="00EF160C" w:rsidRPr="007304C1">
        <w:rPr>
          <w:rFonts w:ascii="Times New Roman" w:hAnsi="Times New Roman"/>
          <w:b/>
          <w:bCs/>
        </w:rPr>
        <w:t>Fees Generally.</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13.1.</w:t>
      </w:r>
      <w:r w:rsidR="00D272C6"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The fees listed in this section are payable to the West Virginia State Board of Registration for Professional Engineers unless charged by and payable to NCEES. Fees based upon NCEES charges may be obtained from the Board website or the NCEES website. Fees shall be paid by check</w:t>
      </w:r>
      <w:r w:rsidR="00604355" w:rsidRPr="007304C1">
        <w:rPr>
          <w:rFonts w:ascii="Times New Roman" w:hAnsi="Times New Roman"/>
        </w:rPr>
        <w:t xml:space="preserve">, </w:t>
      </w:r>
      <w:r w:rsidRPr="007304C1">
        <w:rPr>
          <w:rFonts w:ascii="Times New Roman" w:hAnsi="Times New Roman"/>
        </w:rPr>
        <w:t xml:space="preserve">money order, credit card or electronic payment </w:t>
      </w:r>
      <w:r w:rsidR="00604355" w:rsidRPr="007304C1">
        <w:rPr>
          <w:rFonts w:ascii="Times New Roman" w:hAnsi="Times New Roman"/>
        </w:rPr>
        <w:t>and are non-refundable.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13.2.</w:t>
      </w:r>
      <w:r w:rsidR="008016C0" w:rsidRPr="007304C1">
        <w:rPr>
          <w:rFonts w:ascii="Times New Roman" w:hAnsi="Times New Roman"/>
        </w:rPr>
        <w:t xml:space="preserve"> </w:t>
      </w:r>
      <w:r w:rsidR="00D272C6" w:rsidRPr="007304C1">
        <w:rPr>
          <w:rFonts w:ascii="Times New Roman" w:hAnsi="Times New Roman"/>
        </w:rPr>
        <w:t xml:space="preserve"> </w:t>
      </w:r>
      <w:r w:rsidRPr="007304C1">
        <w:rPr>
          <w:rFonts w:ascii="Times New Roman" w:hAnsi="Times New Roman"/>
        </w:rPr>
        <w:t xml:space="preserve">Timing of Submission of Fees. Any PE registration or COA application fee received prior to </w:t>
      </w:r>
      <w:r w:rsidR="00124244" w:rsidRPr="007304C1">
        <w:rPr>
          <w:rFonts w:ascii="Times New Roman" w:hAnsi="Times New Roman"/>
        </w:rPr>
        <w:t>Octo</w:t>
      </w:r>
      <w:r w:rsidR="00C5325E" w:rsidRPr="007304C1">
        <w:rPr>
          <w:rFonts w:ascii="Times New Roman" w:hAnsi="Times New Roman"/>
        </w:rPr>
        <w:t xml:space="preserve">ber </w:t>
      </w:r>
      <w:r w:rsidRPr="007304C1">
        <w:rPr>
          <w:rFonts w:ascii="Times New Roman" w:hAnsi="Times New Roman"/>
        </w:rPr>
        <w:t xml:space="preserve">1 will entitle the approved PE or COA to be placed in good standing through </w:t>
      </w:r>
      <w:r w:rsidR="00CC5419" w:rsidRPr="007304C1">
        <w:rPr>
          <w:rFonts w:ascii="Times New Roman" w:hAnsi="Times New Roman"/>
        </w:rPr>
        <w:t>the current renewal period</w:t>
      </w:r>
      <w:r w:rsidRPr="007304C1">
        <w:rPr>
          <w:rFonts w:ascii="Times New Roman" w:hAnsi="Times New Roman"/>
        </w:rPr>
        <w:t xml:space="preserve">. Registration or COA fees received </w:t>
      </w:r>
      <w:r w:rsidR="00CC5419" w:rsidRPr="007304C1">
        <w:rPr>
          <w:rFonts w:ascii="Times New Roman" w:hAnsi="Times New Roman"/>
        </w:rPr>
        <w:t xml:space="preserve">on or </w:t>
      </w:r>
      <w:r w:rsidRPr="007304C1">
        <w:rPr>
          <w:rFonts w:ascii="Times New Roman" w:hAnsi="Times New Roman"/>
        </w:rPr>
        <w:t xml:space="preserve">after </w:t>
      </w:r>
      <w:r w:rsidR="00CC5419" w:rsidRPr="007304C1">
        <w:rPr>
          <w:rFonts w:ascii="Times New Roman" w:hAnsi="Times New Roman"/>
        </w:rPr>
        <w:t xml:space="preserve">October 1 </w:t>
      </w:r>
      <w:r w:rsidRPr="007304C1">
        <w:rPr>
          <w:rFonts w:ascii="Times New Roman" w:hAnsi="Times New Roman"/>
        </w:rPr>
        <w:t xml:space="preserve">shall be effective through the </w:t>
      </w:r>
      <w:r w:rsidR="00124244" w:rsidRPr="007304C1">
        <w:rPr>
          <w:rFonts w:ascii="Times New Roman" w:hAnsi="Times New Roman"/>
        </w:rPr>
        <w:t>next renewal period.</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13.3.</w:t>
      </w:r>
      <w:r w:rsidR="00D272C6" w:rsidRPr="007304C1">
        <w:rPr>
          <w:rFonts w:ascii="Times New Roman" w:hAnsi="Times New Roman"/>
        </w:rPr>
        <w:t xml:space="preserve">  Renewal Fees.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13.3.a.  </w:t>
      </w:r>
      <w:r w:rsidR="00EF160C" w:rsidRPr="007304C1">
        <w:rPr>
          <w:rFonts w:ascii="Times New Roman" w:hAnsi="Times New Roman"/>
        </w:rPr>
        <w:t xml:space="preserve">The Board shall notify each registrant </w:t>
      </w:r>
      <w:r w:rsidR="00124244" w:rsidRPr="007304C1">
        <w:rPr>
          <w:rFonts w:ascii="Times New Roman" w:hAnsi="Times New Roman"/>
        </w:rPr>
        <w:t xml:space="preserve">or firm </w:t>
      </w:r>
      <w:r w:rsidR="00E46029" w:rsidRPr="007304C1">
        <w:rPr>
          <w:rFonts w:ascii="Times New Roman" w:hAnsi="Times New Roman"/>
        </w:rPr>
        <w:t xml:space="preserve">at least thirty days prior to the expiration date </w:t>
      </w:r>
      <w:r w:rsidR="00EF160C" w:rsidRPr="007304C1">
        <w:rPr>
          <w:rFonts w:ascii="Times New Roman" w:hAnsi="Times New Roman"/>
        </w:rPr>
        <w:t>of the amount of the renewal fee</w:t>
      </w:r>
      <w:r w:rsidR="00E46029" w:rsidRPr="007304C1">
        <w:rPr>
          <w:rFonts w:ascii="Times New Roman" w:hAnsi="Times New Roman"/>
        </w:rPr>
        <w:t xml:space="preserve"> </w:t>
      </w:r>
      <w:r w:rsidR="00124244" w:rsidRPr="007304C1">
        <w:rPr>
          <w:rFonts w:ascii="Times New Roman" w:hAnsi="Times New Roman"/>
        </w:rPr>
        <w:t>for the next renewal</w:t>
      </w:r>
      <w:r w:rsidR="00E46029" w:rsidRPr="007304C1">
        <w:rPr>
          <w:rFonts w:ascii="Times New Roman" w:hAnsi="Times New Roman"/>
        </w:rPr>
        <w:t xml:space="preserve"> period</w:t>
      </w:r>
      <w:r w:rsidR="00EF160C" w:rsidRPr="007304C1">
        <w:rPr>
          <w:rFonts w:ascii="Times New Roman" w:hAnsi="Times New Roman"/>
        </w:rPr>
        <w:t>.</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13.3.b.  </w:t>
      </w:r>
      <w:r w:rsidR="00EF160C" w:rsidRPr="007304C1">
        <w:rPr>
          <w:rFonts w:ascii="Times New Roman" w:hAnsi="Times New Roman"/>
        </w:rPr>
        <w:t>A registrant</w:t>
      </w:r>
      <w:r w:rsidR="00124244" w:rsidRPr="007304C1">
        <w:rPr>
          <w:rFonts w:ascii="Times New Roman" w:hAnsi="Times New Roman"/>
        </w:rPr>
        <w:t xml:space="preserve"> or firm</w:t>
      </w:r>
      <w:r w:rsidR="00EF160C" w:rsidRPr="007304C1">
        <w:rPr>
          <w:rFonts w:ascii="Times New Roman" w:hAnsi="Times New Roman"/>
        </w:rPr>
        <w:t xml:space="preserve"> shall pay renewal fees</w:t>
      </w:r>
      <w:r w:rsidR="00124244" w:rsidRPr="007304C1">
        <w:rPr>
          <w:rFonts w:ascii="Times New Roman" w:hAnsi="Times New Roman"/>
        </w:rPr>
        <w:t xml:space="preserve"> on or</w:t>
      </w:r>
      <w:r w:rsidR="00EF160C" w:rsidRPr="007304C1">
        <w:rPr>
          <w:rFonts w:ascii="Times New Roman" w:hAnsi="Times New Roman"/>
        </w:rPr>
        <w:t xml:space="preserve"> before </w:t>
      </w:r>
      <w:r w:rsidR="00124244" w:rsidRPr="007304C1">
        <w:rPr>
          <w:rFonts w:ascii="Times New Roman" w:hAnsi="Times New Roman"/>
        </w:rPr>
        <w:t>December 31st of the year of expiration.</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13.3.c.  </w:t>
      </w:r>
      <w:r w:rsidR="00EF160C" w:rsidRPr="007304C1">
        <w:rPr>
          <w:rFonts w:ascii="Times New Roman" w:hAnsi="Times New Roman"/>
        </w:rPr>
        <w:t>A renewal postmarked or submitted online</w:t>
      </w:r>
      <w:r w:rsidR="008016C0" w:rsidRPr="007304C1">
        <w:rPr>
          <w:rFonts w:ascii="Times New Roman" w:hAnsi="Times New Roman"/>
        </w:rPr>
        <w:t xml:space="preserve"> </w:t>
      </w:r>
      <w:r w:rsidR="00060C66" w:rsidRPr="007304C1">
        <w:rPr>
          <w:rFonts w:ascii="Times New Roman" w:hAnsi="Times New Roman"/>
        </w:rPr>
        <w:t xml:space="preserve">between January 1 through 31 after the expiration date </w:t>
      </w:r>
      <w:r w:rsidR="00EF160C" w:rsidRPr="007304C1">
        <w:rPr>
          <w:rFonts w:ascii="Times New Roman" w:hAnsi="Times New Roman"/>
        </w:rPr>
        <w:t>is considered l</w:t>
      </w:r>
      <w:r w:rsidR="00585FC1" w:rsidRPr="007304C1">
        <w:rPr>
          <w:rFonts w:ascii="Times New Roman" w:hAnsi="Times New Roman"/>
        </w:rPr>
        <w:t xml:space="preserve">ate, and the Board shall assess </w:t>
      </w:r>
      <w:r w:rsidR="00EF160C" w:rsidRPr="007304C1">
        <w:rPr>
          <w:rFonts w:ascii="Times New Roman" w:hAnsi="Times New Roman"/>
        </w:rPr>
        <w:t xml:space="preserve">a late fee set forth in </w:t>
      </w:r>
      <w:r w:rsidR="00230850" w:rsidRPr="007304C1">
        <w:rPr>
          <w:rFonts w:ascii="Times New Roman" w:hAnsi="Times New Roman"/>
        </w:rPr>
        <w:t>s</w:t>
      </w:r>
      <w:r w:rsidR="00EF160C" w:rsidRPr="007304C1">
        <w:rPr>
          <w:rFonts w:ascii="Times New Roman" w:hAnsi="Times New Roman"/>
        </w:rPr>
        <w:t>ubsection 13.4 of this rule.</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13.3.d.  </w:t>
      </w:r>
      <w:r w:rsidR="00EF160C" w:rsidRPr="007304C1">
        <w:rPr>
          <w:rFonts w:ascii="Times New Roman" w:hAnsi="Times New Roman"/>
        </w:rPr>
        <w:t>Any renewal postmarked or submitted online</w:t>
      </w:r>
      <w:r w:rsidR="008016C0" w:rsidRPr="007304C1">
        <w:rPr>
          <w:rFonts w:ascii="Times New Roman" w:hAnsi="Times New Roman"/>
        </w:rPr>
        <w:t xml:space="preserve"> </w:t>
      </w:r>
      <w:r w:rsidR="00EF160C" w:rsidRPr="007304C1">
        <w:rPr>
          <w:rFonts w:ascii="Times New Roman" w:hAnsi="Times New Roman"/>
        </w:rPr>
        <w:t xml:space="preserve">on or after </w:t>
      </w:r>
      <w:r w:rsidR="00060C66" w:rsidRPr="007304C1">
        <w:rPr>
          <w:rFonts w:ascii="Times New Roman" w:hAnsi="Times New Roman"/>
        </w:rPr>
        <w:t xml:space="preserve">February </w:t>
      </w:r>
      <w:r w:rsidR="00EF160C" w:rsidRPr="007304C1">
        <w:rPr>
          <w:rFonts w:ascii="Times New Roman" w:hAnsi="Times New Roman"/>
        </w:rPr>
        <w:t>1</w:t>
      </w:r>
      <w:r w:rsidR="00EF160C" w:rsidRPr="007304C1">
        <w:rPr>
          <w:rFonts w:ascii="Times New Roman" w:hAnsi="Times New Roman"/>
          <w:vertAlign w:val="superscript"/>
        </w:rPr>
        <w:t>st</w:t>
      </w:r>
      <w:r w:rsidR="00EF160C" w:rsidRPr="007304C1">
        <w:rPr>
          <w:rFonts w:ascii="Times New Roman" w:hAnsi="Times New Roman"/>
        </w:rPr>
        <w:t xml:space="preserve"> will be rejected</w:t>
      </w:r>
      <w:r w:rsidR="00A94760" w:rsidRPr="007304C1">
        <w:rPr>
          <w:rFonts w:ascii="Times New Roman" w:hAnsi="Times New Roman"/>
        </w:rPr>
        <w:t>,</w:t>
      </w:r>
      <w:r w:rsidR="00EF160C" w:rsidRPr="007304C1">
        <w:rPr>
          <w:rFonts w:ascii="Times New Roman" w:hAnsi="Times New Roman"/>
        </w:rPr>
        <w:t xml:space="preserve"> </w:t>
      </w:r>
      <w:r w:rsidR="00585FC1" w:rsidRPr="007304C1">
        <w:rPr>
          <w:rFonts w:ascii="Times New Roman" w:hAnsi="Times New Roman"/>
        </w:rPr>
        <w:t>any fee</w:t>
      </w:r>
      <w:r w:rsidR="00EF160C" w:rsidRPr="007304C1">
        <w:rPr>
          <w:rFonts w:ascii="Times New Roman" w:hAnsi="Times New Roman"/>
        </w:rPr>
        <w:t xml:space="preserve"> returned, and the registration</w:t>
      </w:r>
      <w:r w:rsidR="00585FC1" w:rsidRPr="007304C1">
        <w:rPr>
          <w:rFonts w:ascii="Times New Roman" w:hAnsi="Times New Roman"/>
        </w:rPr>
        <w:t xml:space="preserve"> or COA</w:t>
      </w:r>
      <w:r w:rsidR="008016C0" w:rsidRPr="007304C1">
        <w:rPr>
          <w:rFonts w:ascii="Times New Roman" w:hAnsi="Times New Roman"/>
        </w:rPr>
        <w:t xml:space="preserve"> </w:t>
      </w:r>
      <w:r w:rsidR="0048715E" w:rsidRPr="007304C1">
        <w:rPr>
          <w:rFonts w:ascii="Times New Roman" w:hAnsi="Times New Roman"/>
        </w:rPr>
        <w:t>will</w:t>
      </w:r>
      <w:r w:rsidR="00EF160C" w:rsidRPr="007304C1">
        <w:rPr>
          <w:rFonts w:ascii="Times New Roman" w:hAnsi="Times New Roman"/>
        </w:rPr>
        <w:t xml:space="preserve"> be re-designated as lapsed without further action by the Board.</w:t>
      </w:r>
    </w:p>
    <w:p w:rsidR="00EF160C" w:rsidRPr="007304C1" w:rsidRDefault="004332BF"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w:t>
      </w:r>
      <w:r w:rsidR="00EF160C" w:rsidRPr="007304C1">
        <w:rPr>
          <w:rFonts w:ascii="Times New Roman" w:hAnsi="Times New Roman"/>
        </w:rPr>
        <w:t>4.</w:t>
      </w:r>
      <w:r w:rsidR="008016C0" w:rsidRPr="007304C1">
        <w:rPr>
          <w:rFonts w:ascii="Times New Roman" w:hAnsi="Times New Roman"/>
        </w:rPr>
        <w:t xml:space="preserve"> </w:t>
      </w:r>
      <w:r w:rsidR="00D272C6" w:rsidRPr="007304C1">
        <w:rPr>
          <w:rFonts w:ascii="Times New Roman" w:hAnsi="Times New Roman"/>
        </w:rPr>
        <w:t xml:space="preserve"> </w:t>
      </w:r>
      <w:r w:rsidR="00EF160C" w:rsidRPr="007304C1">
        <w:rPr>
          <w:rFonts w:ascii="Times New Roman" w:hAnsi="Times New Roman"/>
        </w:rPr>
        <w:t>Fee Amounts. The fees for various services provided by the Board are: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rPr>
      </w:pPr>
      <w:r w:rsidRPr="007304C1">
        <w:rPr>
          <w:rFonts w:ascii="Times New Roman" w:hAnsi="Times New Roman"/>
          <w:u w:val="single"/>
        </w:rPr>
        <w:t>Engineering Intern</w:t>
      </w:r>
    </w:p>
    <w:p w:rsidR="00EF160C" w:rsidRPr="007304C1" w:rsidRDefault="004912EB" w:rsidP="00D272C6">
      <w:pPr>
        <w:widowControl/>
        <w:tabs>
          <w:tab w:val="right" w:pos="9360"/>
        </w:tabs>
        <w:ind w:firstLine="720"/>
        <w:jc w:val="both"/>
        <w:rPr>
          <w:rFonts w:ascii="Times New Roman" w:hAnsi="Times New Roman"/>
        </w:rPr>
      </w:pPr>
      <w:r w:rsidRPr="007304C1">
        <w:rPr>
          <w:rFonts w:ascii="Times New Roman" w:hAnsi="Times New Roman"/>
        </w:rPr>
        <w:t>Application Fee</w:t>
      </w:r>
      <w:r w:rsidRPr="007304C1">
        <w:rPr>
          <w:rFonts w:ascii="Times New Roman" w:hAnsi="Times New Roman"/>
        </w:rPr>
        <w:tab/>
        <w:t>$</w:t>
      </w:r>
      <w:r w:rsidR="00EF160C" w:rsidRPr="007304C1">
        <w:rPr>
          <w:rFonts w:ascii="Times New Roman" w:hAnsi="Times New Roman"/>
        </w:rPr>
        <w:t>25.00</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 xml:space="preserve">Examination Fee </w:t>
      </w:r>
      <w:r w:rsidRPr="007304C1">
        <w:rPr>
          <w:rFonts w:ascii="Times New Roman" w:hAnsi="Times New Roman"/>
        </w:rPr>
        <w:tab/>
        <w:t>As charged by NCEES</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rPr>
      </w:pPr>
      <w:r w:rsidRPr="007304C1">
        <w:rPr>
          <w:rFonts w:ascii="Times New Roman" w:hAnsi="Times New Roman"/>
          <w:u w:val="single"/>
        </w:rPr>
        <w:t>Professional Engineer</w:t>
      </w:r>
    </w:p>
    <w:p w:rsidR="00EF160C" w:rsidRPr="007304C1" w:rsidRDefault="004912EB" w:rsidP="00D272C6">
      <w:pPr>
        <w:widowControl/>
        <w:tabs>
          <w:tab w:val="right" w:pos="9360"/>
        </w:tabs>
        <w:ind w:firstLine="720"/>
        <w:jc w:val="both"/>
        <w:rPr>
          <w:rFonts w:ascii="Times New Roman" w:hAnsi="Times New Roman"/>
        </w:rPr>
      </w:pPr>
      <w:r w:rsidRPr="007304C1">
        <w:rPr>
          <w:rFonts w:ascii="Times New Roman" w:hAnsi="Times New Roman"/>
        </w:rPr>
        <w:t>Application Fee</w:t>
      </w:r>
      <w:r w:rsidRPr="007304C1">
        <w:rPr>
          <w:rFonts w:ascii="Times New Roman" w:hAnsi="Times New Roman"/>
        </w:rPr>
        <w:tab/>
        <w:t>$</w:t>
      </w:r>
      <w:r w:rsidR="00EF160C" w:rsidRPr="007304C1">
        <w:rPr>
          <w:rFonts w:ascii="Times New Roman" w:hAnsi="Times New Roman"/>
        </w:rPr>
        <w:t>80.00</w:t>
      </w:r>
    </w:p>
    <w:p w:rsidR="00EF160C" w:rsidRPr="007304C1" w:rsidRDefault="00EF160C" w:rsidP="00D272C6">
      <w:pPr>
        <w:widowControl/>
        <w:tabs>
          <w:tab w:val="right" w:pos="9360"/>
        </w:tabs>
        <w:ind w:firstLine="720"/>
        <w:jc w:val="both"/>
        <w:rPr>
          <w:rFonts w:ascii="Times New Roman" w:hAnsi="Times New Roman"/>
        </w:rPr>
      </w:pPr>
      <w:r w:rsidRPr="007304C1">
        <w:rPr>
          <w:rFonts w:ascii="Times New Roman" w:hAnsi="Times New Roman"/>
        </w:rPr>
        <w:t>Examination Fee</w:t>
      </w:r>
      <w:r w:rsidRPr="007304C1">
        <w:rPr>
          <w:rFonts w:ascii="Times New Roman" w:hAnsi="Times New Roman"/>
        </w:rPr>
        <w:tab/>
        <w:t>As charged by NCEES</w:t>
      </w:r>
    </w:p>
    <w:p w:rsidR="007304C1" w:rsidRPr="007304C1" w:rsidRDefault="007304C1" w:rsidP="00D272C6">
      <w:pPr>
        <w:widowControl/>
        <w:tabs>
          <w:tab w:val="right" w:pos="9360"/>
        </w:tabs>
        <w:ind w:firstLine="720"/>
        <w:jc w:val="both"/>
        <w:rPr>
          <w:rFonts w:ascii="Times New Roman" w:hAnsi="Times New Roman"/>
          <w:strike/>
        </w:rPr>
      </w:pPr>
      <w:r w:rsidRPr="007304C1">
        <w:rPr>
          <w:rFonts w:ascii="Times New Roman" w:hAnsi="Times New Roman"/>
          <w:strike/>
        </w:rPr>
        <w:t>Re-application Fee</w:t>
      </w:r>
      <w:r w:rsidRPr="007304C1">
        <w:rPr>
          <w:rFonts w:ascii="Times New Roman" w:hAnsi="Times New Roman"/>
          <w:strike/>
        </w:rPr>
        <w:tab/>
        <w:t>$40.00</w:t>
      </w:r>
    </w:p>
    <w:p w:rsidR="00EF160C" w:rsidRPr="007304C1" w:rsidRDefault="00EF160C" w:rsidP="00D272C6">
      <w:pPr>
        <w:widowControl/>
        <w:tabs>
          <w:tab w:val="right" w:pos="9360"/>
        </w:tabs>
        <w:ind w:firstLine="720"/>
        <w:jc w:val="both"/>
        <w:rPr>
          <w:rFonts w:ascii="Times New Roman" w:hAnsi="Times New Roman"/>
        </w:rPr>
      </w:pPr>
      <w:r w:rsidRPr="007304C1">
        <w:rPr>
          <w:rFonts w:ascii="Times New Roman" w:hAnsi="Times New Roman"/>
        </w:rPr>
        <w:t>Re-examination Fee</w:t>
      </w:r>
      <w:r w:rsidRPr="007304C1">
        <w:rPr>
          <w:rFonts w:ascii="Times New Roman" w:hAnsi="Times New Roman"/>
        </w:rPr>
        <w:tab/>
        <w:t>As charged by NCEES</w:t>
      </w:r>
    </w:p>
    <w:p w:rsidR="00EF160C" w:rsidRPr="007304C1" w:rsidRDefault="004912EB" w:rsidP="00D272C6">
      <w:pPr>
        <w:widowControl/>
        <w:tabs>
          <w:tab w:val="right" w:pos="9360"/>
        </w:tabs>
        <w:ind w:firstLine="720"/>
        <w:jc w:val="both"/>
        <w:rPr>
          <w:rFonts w:ascii="Times New Roman" w:hAnsi="Times New Roman"/>
        </w:rPr>
      </w:pPr>
      <w:r w:rsidRPr="007304C1">
        <w:rPr>
          <w:rFonts w:ascii="Times New Roman" w:hAnsi="Times New Roman"/>
        </w:rPr>
        <w:t>Certificate Fee</w:t>
      </w:r>
      <w:r w:rsidRPr="007304C1">
        <w:rPr>
          <w:rFonts w:ascii="Times New Roman" w:hAnsi="Times New Roman"/>
        </w:rPr>
        <w:tab/>
        <w:t>$</w:t>
      </w:r>
      <w:r w:rsidR="00EF160C" w:rsidRPr="007304C1">
        <w:rPr>
          <w:rFonts w:ascii="Times New Roman" w:hAnsi="Times New Roman"/>
        </w:rPr>
        <w:t>25.00</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Comity Application Fee</w:t>
      </w:r>
      <w:r w:rsidRPr="007304C1">
        <w:rPr>
          <w:rFonts w:ascii="Times New Roman" w:hAnsi="Times New Roman"/>
        </w:rPr>
        <w:tab/>
        <w:t>$150.00</w:t>
      </w:r>
    </w:p>
    <w:p w:rsidR="00EF160C" w:rsidRPr="007304C1" w:rsidRDefault="00EF160C" w:rsidP="00EA53F3">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u w:val="single"/>
        </w:rPr>
      </w:pPr>
      <w:r w:rsidRPr="007304C1">
        <w:rPr>
          <w:rFonts w:ascii="Times New Roman" w:hAnsi="Times New Roman"/>
          <w:u w:val="single"/>
        </w:rPr>
        <w:t>Certificate of Authorization</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 xml:space="preserve">Application Fee for Sole </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P</w:t>
      </w:r>
      <w:r w:rsidR="004912EB" w:rsidRPr="007304C1">
        <w:rPr>
          <w:rFonts w:ascii="Times New Roman" w:hAnsi="Times New Roman"/>
        </w:rPr>
        <w:t>roprietor with no employees</w:t>
      </w:r>
      <w:r w:rsidR="004912EB"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0.00</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Application Fee for Firm</w:t>
      </w:r>
      <w:r w:rsidR="00D272C6" w:rsidRPr="007304C1">
        <w:rPr>
          <w:rFonts w:ascii="Times New Roman" w:hAnsi="Times New Roman"/>
        </w:rPr>
        <w:t xml:space="preserve"> with</w:t>
      </w:r>
    </w:p>
    <w:p w:rsidR="00EF160C" w:rsidRPr="007304C1" w:rsidRDefault="00D272C6"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three or fewer Professional</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Engineers*</w:t>
      </w:r>
      <w:r w:rsidRPr="007304C1">
        <w:rPr>
          <w:rFonts w:ascii="Times New Roman" w:hAnsi="Times New Roman"/>
        </w:rPr>
        <w:tab/>
        <w:t>$100.00</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 xml:space="preserve">Application Fee for Firm with </w:t>
      </w:r>
    </w:p>
    <w:p w:rsidR="00EF160C" w:rsidRPr="007304C1" w:rsidRDefault="00EF160C"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four or more Professional Engineers*</w:t>
      </w:r>
      <w:r w:rsidRPr="007304C1">
        <w:rPr>
          <w:rFonts w:ascii="Times New Roman" w:hAnsi="Times New Roman"/>
        </w:rPr>
        <w:tab/>
      </w:r>
      <w:r w:rsidR="00147D3B" w:rsidRPr="007304C1">
        <w:rPr>
          <w:rFonts w:ascii="Times New Roman" w:hAnsi="Times New Roman"/>
        </w:rPr>
        <w:tab/>
      </w:r>
      <w:r w:rsidR="00147D3B" w:rsidRPr="007304C1">
        <w:rPr>
          <w:rFonts w:ascii="Times New Roman" w:hAnsi="Times New Roman"/>
        </w:rPr>
        <w:tab/>
      </w:r>
      <w:r w:rsidR="00147D3B" w:rsidRPr="007304C1">
        <w:rPr>
          <w:rFonts w:ascii="Times New Roman" w:hAnsi="Times New Roman"/>
        </w:rPr>
        <w:tab/>
      </w:r>
      <w:r w:rsidR="00147D3B" w:rsidRPr="007304C1">
        <w:rPr>
          <w:rFonts w:ascii="Times New Roman" w:hAnsi="Times New Roman"/>
        </w:rPr>
        <w:tab/>
      </w:r>
      <w:r w:rsidR="00147D3B" w:rsidRPr="007304C1">
        <w:rPr>
          <w:rFonts w:ascii="Times New Roman" w:hAnsi="Times New Roman"/>
        </w:rPr>
        <w:tab/>
      </w:r>
      <w:r w:rsidR="00EA53F3" w:rsidRPr="007304C1">
        <w:rPr>
          <w:rFonts w:ascii="Times New Roman" w:hAnsi="Times New Roman"/>
        </w:rPr>
        <w:tab/>
      </w:r>
      <w:r w:rsidR="00147D3B" w:rsidRPr="007304C1">
        <w:rPr>
          <w:rFonts w:ascii="Times New Roman" w:hAnsi="Times New Roman"/>
        </w:rPr>
        <w:tab/>
      </w:r>
      <w:r w:rsidRPr="007304C1">
        <w:rPr>
          <w:rFonts w:ascii="Times New Roman" w:hAnsi="Times New Roman"/>
        </w:rPr>
        <w:t>$150.00</w:t>
      </w:r>
    </w:p>
    <w:p w:rsidR="00EF160C" w:rsidRPr="007304C1" w:rsidRDefault="00FB5D9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rPr>
      </w:pPr>
      <w:r w:rsidRPr="007304C1">
        <w:rPr>
          <w:rFonts w:ascii="Times New Roman" w:hAnsi="Times New Roman"/>
          <w:u w:val="single"/>
        </w:rPr>
        <w:t xml:space="preserve">Two-Year </w:t>
      </w:r>
      <w:r w:rsidR="00EF160C" w:rsidRPr="007304C1">
        <w:rPr>
          <w:rFonts w:ascii="Times New Roman" w:hAnsi="Times New Roman"/>
          <w:u w:val="single"/>
        </w:rPr>
        <w:t>Renewal Fee</w:t>
      </w:r>
    </w:p>
    <w:p w:rsidR="00EF160C" w:rsidRPr="007304C1" w:rsidRDefault="00147D3B" w:rsidP="00EA53F3">
      <w:pPr>
        <w:widowControl/>
        <w:tabs>
          <w:tab w:val="right" w:pos="9360"/>
        </w:tabs>
        <w:spacing w:after="240"/>
        <w:ind w:firstLine="720"/>
        <w:jc w:val="both"/>
        <w:rPr>
          <w:rFonts w:ascii="Times New Roman" w:hAnsi="Times New Roman"/>
        </w:rPr>
      </w:pPr>
      <w:r w:rsidRPr="007304C1">
        <w:rPr>
          <w:rFonts w:ascii="Times New Roman" w:hAnsi="Times New Roman"/>
        </w:rPr>
        <w:t>Professional Engineer</w:t>
      </w:r>
      <w:r w:rsidRPr="007304C1">
        <w:rPr>
          <w:rFonts w:ascii="Times New Roman" w:hAnsi="Times New Roman"/>
        </w:rPr>
        <w:tab/>
      </w:r>
      <w:r w:rsidR="004912EB" w:rsidRPr="007304C1">
        <w:rPr>
          <w:rFonts w:ascii="Times New Roman" w:hAnsi="Times New Roman"/>
        </w:rPr>
        <w:t>$</w:t>
      </w:r>
      <w:r w:rsidRPr="007304C1">
        <w:rPr>
          <w:rFonts w:ascii="Times New Roman" w:hAnsi="Times New Roman"/>
        </w:rPr>
        <w:t>70.00</w:t>
      </w:r>
    </w:p>
    <w:p w:rsidR="00EF160C" w:rsidRPr="007304C1" w:rsidRDefault="00EF160C" w:rsidP="00EA53F3">
      <w:pPr>
        <w:widowControl/>
        <w:tabs>
          <w:tab w:val="right" w:pos="9360"/>
        </w:tabs>
        <w:spacing w:after="240"/>
        <w:ind w:firstLine="720"/>
        <w:jc w:val="both"/>
        <w:rPr>
          <w:rFonts w:ascii="Times New Roman" w:hAnsi="Times New Roman"/>
        </w:rPr>
      </w:pPr>
      <w:r w:rsidRPr="007304C1">
        <w:rPr>
          <w:rFonts w:ascii="Times New Roman" w:hAnsi="Times New Roman"/>
        </w:rPr>
        <w:t>P</w:t>
      </w:r>
      <w:r w:rsidR="004912EB" w:rsidRPr="007304C1">
        <w:rPr>
          <w:rFonts w:ascii="Times New Roman" w:hAnsi="Times New Roman"/>
        </w:rPr>
        <w:t>rofessional Engineer-Retired</w:t>
      </w:r>
      <w:r w:rsidR="004912EB" w:rsidRPr="007304C1">
        <w:rPr>
          <w:rFonts w:ascii="Times New Roman" w:hAnsi="Times New Roman"/>
        </w:rPr>
        <w:tab/>
        <w:t>$30.00</w:t>
      </w:r>
    </w:p>
    <w:p w:rsidR="00EF160C" w:rsidRPr="007304C1" w:rsidRDefault="00EA53F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Sole Proprietor with no</w:t>
      </w:r>
    </w:p>
    <w:p w:rsidR="00EF160C" w:rsidRPr="007304C1" w:rsidRDefault="004912EB" w:rsidP="006713B4">
      <w:pPr>
        <w:widowControl/>
        <w:tabs>
          <w:tab w:val="right" w:pos="9360"/>
        </w:tabs>
        <w:spacing w:after="240"/>
        <w:ind w:firstLine="720"/>
        <w:jc w:val="both"/>
        <w:rPr>
          <w:rFonts w:ascii="Times New Roman" w:hAnsi="Times New Roman"/>
        </w:rPr>
      </w:pPr>
      <w:r w:rsidRPr="007304C1">
        <w:rPr>
          <w:rFonts w:ascii="Times New Roman" w:hAnsi="Times New Roman"/>
        </w:rPr>
        <w:t>employees</w:t>
      </w:r>
      <w:r w:rsidRPr="007304C1">
        <w:rPr>
          <w:rFonts w:ascii="Times New Roman" w:hAnsi="Times New Roman"/>
        </w:rPr>
        <w:tab/>
        <w:t>$</w:t>
      </w:r>
      <w:r w:rsidR="008016C0" w:rsidRPr="007304C1">
        <w:rPr>
          <w:rFonts w:ascii="Times New Roman" w:hAnsi="Times New Roman"/>
        </w:rPr>
        <w:t xml:space="preserve"> </w:t>
      </w:r>
      <w:r w:rsidR="00EF160C" w:rsidRPr="007304C1">
        <w:rPr>
          <w:rFonts w:ascii="Times New Roman" w:hAnsi="Times New Roman"/>
        </w:rPr>
        <w:t>0.00</w:t>
      </w:r>
    </w:p>
    <w:p w:rsidR="00EF160C" w:rsidRPr="007304C1" w:rsidRDefault="00EA53F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Firm with three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or f</w:t>
      </w:r>
      <w:r w:rsidR="004912EB" w:rsidRPr="007304C1">
        <w:rPr>
          <w:rFonts w:ascii="Times New Roman" w:hAnsi="Times New Roman"/>
        </w:rPr>
        <w:t>ewer Professional Engineers*</w:t>
      </w:r>
      <w:r w:rsidR="004912EB" w:rsidRPr="007304C1">
        <w:rPr>
          <w:rFonts w:ascii="Times New Roman" w:hAnsi="Times New Roman"/>
        </w:rPr>
        <w:tab/>
      </w:r>
      <w:r w:rsidR="000608B2" w:rsidRPr="007304C1">
        <w:rPr>
          <w:rFonts w:ascii="Times New Roman" w:hAnsi="Times New Roman"/>
        </w:rPr>
        <w:t>$100</w:t>
      </w:r>
      <w:r w:rsidR="004912EB" w:rsidRPr="007304C1">
        <w:rPr>
          <w:rFonts w:ascii="Times New Roman" w:hAnsi="Times New Roman"/>
        </w:rPr>
        <w:t>.00</w:t>
      </w:r>
    </w:p>
    <w:p w:rsidR="00EF160C" w:rsidRPr="007304C1" w:rsidRDefault="00EA53F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Firm with four or more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Professional Engineers*</w:t>
      </w:r>
      <w:r w:rsidRPr="007304C1">
        <w:rPr>
          <w:rFonts w:ascii="Times New Roman" w:hAnsi="Times New Roman"/>
        </w:rPr>
        <w:tab/>
      </w:r>
      <w:r w:rsidR="007304C1" w:rsidRPr="007304C1">
        <w:rPr>
          <w:rFonts w:ascii="Times New Roman" w:hAnsi="Times New Roman"/>
          <w:strike/>
        </w:rPr>
        <w:t>$600.00</w:t>
      </w:r>
      <w:r w:rsidR="00277CD2" w:rsidRPr="007304C1">
        <w:rPr>
          <w:rFonts w:ascii="Times New Roman" w:hAnsi="Times New Roman"/>
        </w:rPr>
        <w:t xml:space="preserve"> </w:t>
      </w:r>
      <w:r w:rsidR="0011486A" w:rsidRPr="007304C1">
        <w:rPr>
          <w:rFonts w:ascii="Times New Roman" w:hAnsi="Times New Roman"/>
          <w:u w:val="single"/>
        </w:rPr>
        <w:t>$500.00</w:t>
      </w:r>
    </w:p>
    <w:p w:rsidR="00EF160C" w:rsidRPr="007304C1" w:rsidRDefault="00EF160C" w:rsidP="00EA53F3">
      <w:pPr>
        <w:widowControl/>
        <w:tabs>
          <w:tab w:val="right" w:pos="9360"/>
        </w:tabs>
        <w:spacing w:after="240"/>
        <w:ind w:firstLine="720"/>
        <w:jc w:val="both"/>
        <w:rPr>
          <w:rFonts w:ascii="Times New Roman" w:hAnsi="Times New Roman"/>
        </w:rPr>
      </w:pPr>
      <w:r w:rsidRPr="007304C1">
        <w:rPr>
          <w:rFonts w:ascii="Times New Roman" w:hAnsi="Times New Roman"/>
        </w:rPr>
        <w:t>Late fee</w:t>
      </w:r>
      <w:r w:rsidRPr="007304C1">
        <w:rPr>
          <w:rFonts w:ascii="Times New Roman" w:hAnsi="Times New Roman"/>
        </w:rPr>
        <w:tab/>
        <w:t>25% of fee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rPr>
      </w:pPr>
      <w:r w:rsidRPr="007304C1">
        <w:rPr>
          <w:rFonts w:ascii="Times New Roman" w:hAnsi="Times New Roman"/>
          <w:u w:val="single"/>
        </w:rPr>
        <w:t>Reinstatement Applications</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Professional Engineer</w:t>
      </w:r>
      <w:r w:rsidRPr="007304C1">
        <w:rPr>
          <w:rFonts w:ascii="Times New Roman" w:hAnsi="Times New Roman"/>
        </w:rPr>
        <w:tab/>
      </w:r>
      <w:r w:rsidR="000608B2" w:rsidRPr="007304C1">
        <w:rPr>
          <w:rFonts w:ascii="Times New Roman" w:hAnsi="Times New Roman"/>
        </w:rPr>
        <w:t>$185.00</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Sole P</w:t>
      </w:r>
      <w:r w:rsidR="00EA53F3" w:rsidRPr="007304C1">
        <w:rPr>
          <w:rFonts w:ascii="Times New Roman" w:hAnsi="Times New Roman"/>
        </w:rPr>
        <w:t>roprietor with</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no employees</w:t>
      </w:r>
      <w:r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0.00</w:t>
      </w:r>
    </w:p>
    <w:p w:rsidR="00EF160C" w:rsidRPr="007304C1" w:rsidRDefault="00EA53F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Firm with three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or fewer Professional Engineers*</w:t>
      </w:r>
      <w:r w:rsidRPr="007304C1">
        <w:rPr>
          <w:rFonts w:ascii="Times New Roman" w:hAnsi="Times New Roman"/>
        </w:rPr>
        <w:tab/>
      </w:r>
      <w:r w:rsidR="00F84AE8" w:rsidRPr="007304C1">
        <w:rPr>
          <w:rFonts w:ascii="Times New Roman" w:hAnsi="Times New Roman"/>
        </w:rPr>
        <w:t xml:space="preserve"> </w:t>
      </w:r>
      <w:r w:rsidR="00277CD2" w:rsidRPr="007304C1">
        <w:rPr>
          <w:rFonts w:ascii="Times New Roman" w:hAnsi="Times New Roman"/>
        </w:rPr>
        <w:t xml:space="preserve"> </w:t>
      </w:r>
      <w:r w:rsidR="007304C1" w:rsidRPr="007304C1">
        <w:rPr>
          <w:rFonts w:ascii="Times New Roman" w:hAnsi="Times New Roman"/>
          <w:strike/>
        </w:rPr>
        <w:t>$300.00</w:t>
      </w:r>
      <w:r w:rsidR="007304C1" w:rsidRPr="007304C1">
        <w:rPr>
          <w:rFonts w:ascii="Times New Roman" w:hAnsi="Times New Roman"/>
        </w:rPr>
        <w:t xml:space="preserve"> </w:t>
      </w:r>
      <w:r w:rsidR="00F84AE8" w:rsidRPr="007304C1">
        <w:rPr>
          <w:rFonts w:ascii="Times New Roman" w:hAnsi="Times New Roman"/>
          <w:u w:val="single"/>
        </w:rPr>
        <w:t>$200.00</w:t>
      </w:r>
    </w:p>
    <w:p w:rsidR="00EF160C" w:rsidRPr="007304C1" w:rsidRDefault="00EA53F3" w:rsidP="00277CD2">
      <w:pPr>
        <w:widowControl/>
        <w:tabs>
          <w:tab w:val="left" w:pos="0"/>
          <w:tab w:val="left" w:pos="720"/>
          <w:tab w:val="left" w:pos="1440"/>
          <w:tab w:val="left" w:pos="2160"/>
          <w:tab w:val="left" w:pos="2880"/>
          <w:tab w:val="left" w:pos="3600"/>
          <w:tab w:val="left" w:pos="4164"/>
        </w:tabs>
        <w:ind w:firstLine="720"/>
        <w:jc w:val="both"/>
        <w:rPr>
          <w:rFonts w:ascii="Times New Roman" w:hAnsi="Times New Roman"/>
        </w:rPr>
      </w:pPr>
      <w:r w:rsidRPr="007304C1">
        <w:rPr>
          <w:rFonts w:ascii="Times New Roman" w:hAnsi="Times New Roman"/>
        </w:rPr>
        <w:t>COA for Firm with four or more</w:t>
      </w:r>
    </w:p>
    <w:p w:rsidR="00EF160C" w:rsidRPr="007304C1" w:rsidRDefault="00EF160C" w:rsidP="006713B4">
      <w:pPr>
        <w:widowControl/>
        <w:tabs>
          <w:tab w:val="left" w:pos="0"/>
          <w:tab w:val="left" w:pos="720"/>
          <w:tab w:val="left" w:pos="1440"/>
          <w:tab w:val="left" w:pos="2160"/>
          <w:tab w:val="left" w:pos="2880"/>
          <w:tab w:val="left" w:pos="3600"/>
          <w:tab w:val="right" w:pos="9360"/>
        </w:tabs>
        <w:spacing w:after="240"/>
        <w:ind w:firstLine="720"/>
        <w:jc w:val="both"/>
        <w:rPr>
          <w:rFonts w:ascii="Times New Roman" w:hAnsi="Times New Roman"/>
        </w:rPr>
      </w:pPr>
      <w:r w:rsidRPr="007304C1">
        <w:rPr>
          <w:rFonts w:ascii="Times New Roman" w:hAnsi="Times New Roman"/>
        </w:rPr>
        <w:t>Professional Engineers*</w:t>
      </w:r>
      <w:r w:rsidRPr="007304C1">
        <w:rPr>
          <w:rFonts w:ascii="Times New Roman" w:hAnsi="Times New Roman"/>
        </w:rPr>
        <w:tab/>
      </w:r>
      <w:r w:rsidRPr="007304C1">
        <w:rPr>
          <w:rFonts w:ascii="Times New Roman" w:hAnsi="Times New Roman"/>
        </w:rPr>
        <w:tab/>
      </w:r>
      <w:r w:rsidR="00D87B66" w:rsidRPr="007304C1">
        <w:rPr>
          <w:rFonts w:ascii="Times New Roman" w:hAnsi="Times New Roman"/>
        </w:rPr>
        <w:tab/>
      </w:r>
      <w:r w:rsidR="00F84AE8" w:rsidRPr="007304C1">
        <w:rPr>
          <w:rFonts w:ascii="Times New Roman" w:hAnsi="Times New Roman"/>
          <w:strike/>
        </w:rPr>
        <w:t xml:space="preserve"> </w:t>
      </w:r>
      <w:r w:rsidR="007304C1" w:rsidRPr="007304C1">
        <w:rPr>
          <w:rFonts w:ascii="Times New Roman" w:hAnsi="Times New Roman"/>
          <w:strike/>
        </w:rPr>
        <w:t>$900.00</w:t>
      </w:r>
      <w:r w:rsidR="00277CD2" w:rsidRPr="007304C1">
        <w:rPr>
          <w:rFonts w:ascii="Times New Roman" w:hAnsi="Times New Roman"/>
        </w:rPr>
        <w:t xml:space="preserve"> </w:t>
      </w:r>
      <w:r w:rsidR="0011486A" w:rsidRPr="007304C1">
        <w:rPr>
          <w:rFonts w:ascii="Times New Roman" w:hAnsi="Times New Roman"/>
          <w:u w:val="single"/>
        </w:rPr>
        <w:t>$700</w:t>
      </w:r>
      <w:r w:rsidR="006563E3" w:rsidRPr="007304C1">
        <w:rPr>
          <w:rFonts w:ascii="Times New Roman" w:hAnsi="Times New Roman"/>
          <w:u w:val="single"/>
        </w:rPr>
        <w:t>.00</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rPr>
        <w:t>PE or COA Roster**</w:t>
      </w:r>
      <w:r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25.00</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rPr>
        <w:t>Replacement Certificates</w:t>
      </w:r>
      <w:r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25.00</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rPr>
        <w:t>Returned Checks</w:t>
      </w:r>
      <w:r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25.00</w:t>
      </w:r>
    </w:p>
    <w:p w:rsidR="00EF160C" w:rsidRPr="007304C1" w:rsidRDefault="00147D3B"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iCs/>
        </w:rPr>
      </w:pPr>
      <w:r w:rsidRPr="007304C1">
        <w:rPr>
          <w:rFonts w:ascii="Times New Roman" w:hAnsi="Times New Roman"/>
          <w:iCs/>
        </w:rPr>
        <w:t xml:space="preserve">* </w:t>
      </w:r>
      <w:r w:rsidR="00EA53F3" w:rsidRPr="007304C1">
        <w:rPr>
          <w:rFonts w:ascii="Times New Roman" w:hAnsi="Times New Roman"/>
          <w:iCs/>
        </w:rPr>
        <w:t xml:space="preserve">  </w:t>
      </w:r>
      <w:r w:rsidRPr="007304C1">
        <w:rPr>
          <w:rFonts w:ascii="Times New Roman" w:hAnsi="Times New Roman"/>
          <w:iCs/>
        </w:rPr>
        <w:t>Regardless of the PE</w:t>
      </w:r>
      <w:r w:rsidR="00512CEF" w:rsidRPr="007304C1">
        <w:rPr>
          <w:rFonts w:ascii="Times New Roman" w:hAnsi="Times New Roman"/>
          <w:iCs/>
        </w:rPr>
        <w:t>’</w:t>
      </w:r>
      <w:r w:rsidR="00EF160C" w:rsidRPr="007304C1">
        <w:rPr>
          <w:rFonts w:ascii="Times New Roman" w:hAnsi="Times New Roman"/>
          <w:iCs/>
        </w:rPr>
        <w:t>s state of registration or licensure</w:t>
      </w:r>
    </w:p>
    <w:p w:rsidR="00EF160C" w:rsidRPr="007304C1" w:rsidRDefault="00EF160C"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iCs/>
        </w:rPr>
        <w:t>**</w:t>
      </w:r>
      <w:r w:rsidR="008016C0" w:rsidRPr="007304C1">
        <w:rPr>
          <w:rFonts w:ascii="Times New Roman" w:hAnsi="Times New Roman"/>
          <w:iCs/>
        </w:rPr>
        <w:t xml:space="preserve"> </w:t>
      </w:r>
      <w:r w:rsidRPr="007304C1">
        <w:rPr>
          <w:rFonts w:ascii="Times New Roman" w:hAnsi="Times New Roman"/>
          <w:iCs/>
        </w:rPr>
        <w:t>Available for free download on the Board web site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13.5.</w:t>
      </w:r>
      <w:r w:rsidR="00EA53F3" w:rsidRPr="007304C1">
        <w:rPr>
          <w:rFonts w:ascii="Times New Roman" w:hAnsi="Times New Roman"/>
        </w:rPr>
        <w:t xml:space="preserve">  </w:t>
      </w:r>
      <w:r w:rsidRPr="007304C1">
        <w:rPr>
          <w:rFonts w:ascii="Times New Roman" w:hAnsi="Times New Roman"/>
        </w:rPr>
        <w:t>Late Fees on Renewals.</w:t>
      </w:r>
      <w:r w:rsidR="005A5031" w:rsidRPr="007304C1">
        <w:rPr>
          <w:rFonts w:ascii="Times New Roman" w:hAnsi="Times New Roman"/>
        </w:rPr>
        <w:t xml:space="preserve"> </w:t>
      </w:r>
      <w:r w:rsidRPr="007304C1">
        <w:rPr>
          <w:rFonts w:ascii="Times New Roman" w:hAnsi="Times New Roman"/>
        </w:rPr>
        <w:t>A renewal postmarked or submitted online after</w:t>
      </w:r>
      <w:r w:rsidR="00F555F4" w:rsidRPr="007304C1">
        <w:rPr>
          <w:rFonts w:ascii="Times New Roman" w:hAnsi="Times New Roman"/>
        </w:rPr>
        <w:t xml:space="preserve"> the date of expiration</w:t>
      </w:r>
      <w:r w:rsidRPr="007304C1">
        <w:rPr>
          <w:rFonts w:ascii="Times New Roman" w:hAnsi="Times New Roman"/>
        </w:rPr>
        <w:t xml:space="preserve"> is considered late, and the Board shall assess the registrant a late fee in the amount of twenty-five percent (25%) of the renewal</w:t>
      </w:r>
      <w:r w:rsidR="00270CE3" w:rsidRPr="007304C1">
        <w:rPr>
          <w:rFonts w:ascii="Times New Roman" w:hAnsi="Times New Roman"/>
        </w:rPr>
        <w:t xml:space="preserve"> fee.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strike/>
        </w:rPr>
      </w:pPr>
      <w:r w:rsidRPr="007304C1">
        <w:rPr>
          <w:rFonts w:ascii="Times New Roman" w:hAnsi="Times New Roman"/>
        </w:rPr>
        <w:t xml:space="preserve">13.6. </w:t>
      </w:r>
      <w:r w:rsidR="00EA53F3" w:rsidRPr="007304C1">
        <w:rPr>
          <w:rFonts w:ascii="Times New Roman" w:hAnsi="Times New Roman"/>
        </w:rPr>
        <w:t xml:space="preserve"> </w:t>
      </w:r>
      <w:r w:rsidRPr="007304C1">
        <w:rPr>
          <w:rFonts w:ascii="Times New Roman" w:hAnsi="Times New Roman"/>
        </w:rPr>
        <w:t xml:space="preserve">Fee Waivers. </w:t>
      </w:r>
      <w:r w:rsidRPr="007304C1">
        <w:rPr>
          <w:rFonts w:ascii="Times New Roman" w:hAnsi="Times New Roman"/>
          <w:strike/>
        </w:rPr>
        <w:t>Fees set forth in this section</w:t>
      </w:r>
      <w:r w:rsidR="00D55247" w:rsidRPr="007304C1">
        <w:rPr>
          <w:rFonts w:ascii="Times New Roman" w:hAnsi="Times New Roman"/>
          <w:strike/>
        </w:rPr>
        <w:t xml:space="preserve"> </w:t>
      </w:r>
      <w:r w:rsidRPr="007304C1">
        <w:rPr>
          <w:rFonts w:ascii="Times New Roman" w:hAnsi="Times New Roman"/>
          <w:strike/>
        </w:rPr>
        <w:t>may be wa</w:t>
      </w:r>
      <w:r w:rsidR="009D3756" w:rsidRPr="007304C1">
        <w:rPr>
          <w:rFonts w:ascii="Times New Roman" w:hAnsi="Times New Roman"/>
          <w:strike/>
        </w:rPr>
        <w:t xml:space="preserve">ived in accordance </w:t>
      </w:r>
      <w:r w:rsidRPr="007304C1">
        <w:rPr>
          <w:rFonts w:ascii="Times New Roman" w:hAnsi="Times New Roman"/>
          <w:strike/>
        </w:rPr>
        <w:t>with Board policy.</w:t>
      </w:r>
    </w:p>
    <w:p w:rsidR="00E54996" w:rsidRPr="007304C1" w:rsidRDefault="00E54996" w:rsidP="00E549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u w:val="single"/>
        </w:rPr>
      </w:pPr>
      <w:r w:rsidRPr="007304C1">
        <w:rPr>
          <w:rFonts w:ascii="Times New Roman" w:hAnsi="Times New Roman"/>
        </w:rPr>
        <w:tab/>
      </w:r>
      <w:r w:rsidRPr="007304C1">
        <w:rPr>
          <w:rFonts w:ascii="Times New Roman" w:hAnsi="Times New Roman"/>
          <w:u w:val="single"/>
        </w:rPr>
        <w:t>13.6.a.  Fees set forth in this section may be waived in accordance with Board policy.</w:t>
      </w:r>
    </w:p>
    <w:p w:rsidR="00E54996" w:rsidRPr="007304C1" w:rsidRDefault="00E54996" w:rsidP="00F2201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u w:val="single"/>
        </w:rPr>
      </w:pPr>
      <w:r w:rsidRPr="000D171F">
        <w:rPr>
          <w:rFonts w:ascii="Times New Roman" w:hAnsi="Times New Roman"/>
        </w:rPr>
        <w:tab/>
      </w:r>
      <w:r w:rsidRPr="007304C1">
        <w:rPr>
          <w:rFonts w:ascii="Times New Roman" w:hAnsi="Times New Roman"/>
          <w:u w:val="single"/>
        </w:rPr>
        <w:t>13.6.b.  Low-</w:t>
      </w:r>
      <w:r w:rsidR="005713E7">
        <w:rPr>
          <w:rFonts w:ascii="Times New Roman" w:hAnsi="Times New Roman"/>
          <w:u w:val="single"/>
        </w:rPr>
        <w:t>i</w:t>
      </w:r>
      <w:r w:rsidRPr="007304C1">
        <w:rPr>
          <w:rFonts w:ascii="Times New Roman" w:hAnsi="Times New Roman"/>
          <w:u w:val="single"/>
        </w:rPr>
        <w:t xml:space="preserve">ncome individuals, as defined in this rule, may seek a waiver of the initial </w:t>
      </w:r>
      <w:r w:rsidR="00055E00" w:rsidRPr="007304C1">
        <w:rPr>
          <w:rFonts w:ascii="Times New Roman" w:hAnsi="Times New Roman"/>
          <w:u w:val="single"/>
        </w:rPr>
        <w:t xml:space="preserve">PE or comity </w:t>
      </w:r>
      <w:r w:rsidRPr="007304C1">
        <w:rPr>
          <w:rFonts w:ascii="Times New Roman" w:hAnsi="Times New Roman"/>
          <w:u w:val="single"/>
        </w:rPr>
        <w:t>application fee for licensure and must apply</w:t>
      </w:r>
      <w:r w:rsidR="005C5000">
        <w:rPr>
          <w:rFonts w:ascii="Times New Roman" w:hAnsi="Times New Roman"/>
          <w:u w:val="single"/>
        </w:rPr>
        <w:t xml:space="preserve"> in a format prescribed by the B</w:t>
      </w:r>
      <w:r w:rsidRPr="007304C1">
        <w:rPr>
          <w:rFonts w:ascii="Times New Roman" w:hAnsi="Times New Roman"/>
          <w:u w:val="single"/>
        </w:rPr>
        <w:t>oard</w:t>
      </w:r>
      <w:r w:rsidRPr="005713E7">
        <w:rPr>
          <w:rFonts w:ascii="Times New Roman" w:hAnsi="Times New Roman"/>
          <w:u w:val="single"/>
        </w:rPr>
        <w:t>.</w:t>
      </w:r>
      <w:r w:rsidR="005713E7" w:rsidRPr="005713E7">
        <w:rPr>
          <w:rFonts w:ascii="Times New Roman" w:hAnsi="Times New Roman"/>
          <w:u w:val="single"/>
        </w:rPr>
        <w:t xml:space="preserve">  </w:t>
      </w:r>
      <w:r w:rsidR="005713E7" w:rsidRPr="005713E7">
        <w:rPr>
          <w:rFonts w:ascii="Times New Roman" w:hAnsi="Times New Roman"/>
          <w:u w:val="single"/>
        </w:rPr>
        <w:t xml:space="preserve">If the application is complete and it evidences that the applicant is a </w:t>
      </w:r>
      <w:r w:rsidR="005713E7">
        <w:rPr>
          <w:rFonts w:ascii="Times New Roman" w:hAnsi="Times New Roman"/>
          <w:u w:val="single"/>
        </w:rPr>
        <w:t>l</w:t>
      </w:r>
      <w:r w:rsidR="005713E7" w:rsidRPr="005713E7">
        <w:rPr>
          <w:rFonts w:ascii="Times New Roman" w:hAnsi="Times New Roman"/>
          <w:u w:val="single"/>
        </w:rPr>
        <w:t>ow-</w:t>
      </w:r>
      <w:r w:rsidR="005713E7">
        <w:rPr>
          <w:rFonts w:ascii="Times New Roman" w:hAnsi="Times New Roman"/>
          <w:u w:val="single"/>
        </w:rPr>
        <w:t>i</w:t>
      </w:r>
      <w:r w:rsidR="005713E7" w:rsidRPr="005713E7">
        <w:rPr>
          <w:rFonts w:ascii="Times New Roman" w:hAnsi="Times New Roman"/>
          <w:u w:val="single"/>
        </w:rPr>
        <w:t>ncome individual as defined in §7-1-2.13 of these rules, the Board shall waive the application fee.</w:t>
      </w:r>
    </w:p>
    <w:p w:rsidR="005713E7" w:rsidRPr="005713E7" w:rsidRDefault="00E54996" w:rsidP="00F22016">
      <w:pPr>
        <w:jc w:val="both"/>
        <w:rPr>
          <w:rFonts w:ascii="Times New Roman" w:hAnsi="Times New Roman"/>
          <w:u w:val="single"/>
        </w:rPr>
      </w:pPr>
      <w:r w:rsidRPr="000D171F">
        <w:rPr>
          <w:rFonts w:ascii="Times New Roman" w:hAnsi="Times New Roman"/>
        </w:rPr>
        <w:tab/>
      </w:r>
      <w:r w:rsidRPr="007304C1">
        <w:rPr>
          <w:rFonts w:ascii="Times New Roman" w:hAnsi="Times New Roman"/>
          <w:u w:val="single"/>
        </w:rPr>
        <w:t xml:space="preserve">13.6.c.  Military families, as defined in this rule, may seek a waiver of the initial </w:t>
      </w:r>
      <w:r w:rsidR="00055E00" w:rsidRPr="007304C1">
        <w:rPr>
          <w:rFonts w:ascii="Times New Roman" w:hAnsi="Times New Roman"/>
          <w:u w:val="single"/>
        </w:rPr>
        <w:t xml:space="preserve">PE or </w:t>
      </w:r>
      <w:r w:rsidR="00D146EF" w:rsidRPr="007304C1">
        <w:rPr>
          <w:rFonts w:ascii="Times New Roman" w:hAnsi="Times New Roman"/>
          <w:u w:val="single"/>
        </w:rPr>
        <w:t>c</w:t>
      </w:r>
      <w:r w:rsidR="00055E00" w:rsidRPr="007304C1">
        <w:rPr>
          <w:rFonts w:ascii="Times New Roman" w:hAnsi="Times New Roman"/>
          <w:u w:val="single"/>
        </w:rPr>
        <w:t xml:space="preserve">omity </w:t>
      </w:r>
      <w:r w:rsidRPr="007304C1">
        <w:rPr>
          <w:rFonts w:ascii="Times New Roman" w:hAnsi="Times New Roman"/>
          <w:u w:val="single"/>
        </w:rPr>
        <w:t xml:space="preserve">application fee for licensure and must apply in a format prescribed by the </w:t>
      </w:r>
      <w:r w:rsidR="005C5000">
        <w:rPr>
          <w:rFonts w:ascii="Times New Roman" w:hAnsi="Times New Roman"/>
          <w:u w:val="single"/>
        </w:rPr>
        <w:t>B</w:t>
      </w:r>
      <w:r w:rsidRPr="007304C1">
        <w:rPr>
          <w:rFonts w:ascii="Times New Roman" w:hAnsi="Times New Roman"/>
          <w:u w:val="single"/>
        </w:rPr>
        <w:t>oard.</w:t>
      </w:r>
      <w:r w:rsidR="005713E7">
        <w:rPr>
          <w:rFonts w:ascii="Times New Roman" w:hAnsi="Times New Roman"/>
          <w:u w:val="single"/>
        </w:rPr>
        <w:t xml:space="preserve">  </w:t>
      </w:r>
      <w:r w:rsidR="005713E7" w:rsidRPr="005713E7">
        <w:rPr>
          <w:rFonts w:ascii="Times New Roman" w:hAnsi="Times New Roman"/>
          <w:u w:val="single"/>
        </w:rPr>
        <w:t xml:space="preserve">If the application is complete and it evidences that the applicant is a person </w:t>
      </w:r>
      <w:r w:rsidR="00F22016">
        <w:rPr>
          <w:rFonts w:ascii="Times New Roman" w:hAnsi="Times New Roman"/>
          <w:u w:val="single"/>
        </w:rPr>
        <w:t>meeting</w:t>
      </w:r>
      <w:r w:rsidR="005713E7">
        <w:rPr>
          <w:rFonts w:ascii="Times New Roman" w:hAnsi="Times New Roman"/>
          <w:u w:val="single"/>
        </w:rPr>
        <w:t xml:space="preserve"> the </w:t>
      </w:r>
      <w:r w:rsidR="00F22016">
        <w:rPr>
          <w:rFonts w:ascii="Times New Roman" w:hAnsi="Times New Roman"/>
          <w:u w:val="single"/>
        </w:rPr>
        <w:t>description</w:t>
      </w:r>
      <w:r w:rsidR="005713E7">
        <w:rPr>
          <w:rFonts w:ascii="Times New Roman" w:hAnsi="Times New Roman"/>
          <w:u w:val="single"/>
        </w:rPr>
        <w:t xml:space="preserve"> of </w:t>
      </w:r>
      <w:r w:rsidR="005713E7" w:rsidRPr="005713E7">
        <w:rPr>
          <w:rFonts w:ascii="Times New Roman" w:hAnsi="Times New Roman"/>
          <w:u w:val="single"/>
        </w:rPr>
        <w:t>m</w:t>
      </w:r>
      <w:r w:rsidR="005713E7" w:rsidRPr="005713E7">
        <w:rPr>
          <w:rFonts w:ascii="Times New Roman" w:hAnsi="Times New Roman"/>
          <w:u w:val="single"/>
        </w:rPr>
        <w:t>ilitary families as define</w:t>
      </w:r>
      <w:bookmarkStart w:id="2" w:name="_GoBack"/>
      <w:bookmarkEnd w:id="2"/>
      <w:r w:rsidR="005713E7" w:rsidRPr="005713E7">
        <w:rPr>
          <w:rFonts w:ascii="Times New Roman" w:hAnsi="Times New Roman"/>
          <w:u w:val="single"/>
        </w:rPr>
        <w:t>d in §7-1-2.14 of these rules, the Board shall waive the application fee.</w:t>
      </w:r>
    </w:p>
    <w:p w:rsidR="00E54996" w:rsidRPr="007304C1" w:rsidRDefault="00E54996" w:rsidP="005713E7">
      <w:pPr>
        <w:rPr>
          <w:rFonts w:ascii="Times New Roman" w:hAnsi="Times New Roman"/>
          <w:b/>
          <w:bCs/>
          <w:u w:val="single"/>
        </w:rPr>
      </w:pP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7-1-14.</w:t>
      </w:r>
      <w:r w:rsidR="008016C0" w:rsidRPr="007304C1">
        <w:rPr>
          <w:rFonts w:ascii="Times New Roman" w:hAnsi="Times New Roman"/>
          <w:b/>
          <w:bCs/>
        </w:rPr>
        <w:t xml:space="preserve"> </w:t>
      </w:r>
      <w:r w:rsidR="00EA53F3" w:rsidRPr="007304C1">
        <w:rPr>
          <w:rFonts w:ascii="Times New Roman" w:hAnsi="Times New Roman"/>
          <w:b/>
          <w:bCs/>
        </w:rPr>
        <w:t xml:space="preserve"> </w:t>
      </w:r>
      <w:r w:rsidR="00EF160C" w:rsidRPr="007304C1">
        <w:rPr>
          <w:rFonts w:ascii="Times New Roman" w:hAnsi="Times New Roman"/>
          <w:b/>
          <w:bCs/>
        </w:rPr>
        <w:t>Board Enforcement, Investigations, Disciplinary Actions and Costs.</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14.1.</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Enforcement.</w:t>
      </w:r>
      <w:r w:rsidR="008016C0" w:rsidRPr="007304C1">
        <w:rPr>
          <w:rFonts w:ascii="Times New Roman" w:hAnsi="Times New Roman"/>
        </w:rPr>
        <w:t xml:space="preserve"> </w:t>
      </w:r>
      <w:r w:rsidRPr="007304C1">
        <w:rPr>
          <w:rFonts w:ascii="Times New Roman" w:hAnsi="Times New Roman"/>
        </w:rPr>
        <w:t xml:space="preserve">Any person or entity who violates any of the provisions of W. Va. Code </w:t>
      </w:r>
      <w:r w:rsidR="002B53CA" w:rsidRPr="007304C1">
        <w:rPr>
          <w:rFonts w:ascii="Times New Roman" w:hAnsi="Times New Roman"/>
        </w:rPr>
        <w:t>§</w:t>
      </w:r>
      <w:r w:rsidRPr="007304C1">
        <w:rPr>
          <w:rFonts w:ascii="Times New Roman" w:hAnsi="Times New Roman"/>
        </w:rPr>
        <w:t>30-13-1 et seq</w:t>
      </w:r>
      <w:r w:rsidR="00270CE3" w:rsidRPr="007304C1">
        <w:rPr>
          <w:rFonts w:ascii="Times New Roman" w:hAnsi="Times New Roman"/>
        </w:rPr>
        <w:t>.</w:t>
      </w:r>
      <w:r w:rsidRPr="007304C1">
        <w:rPr>
          <w:rFonts w:ascii="Times New Roman" w:hAnsi="Times New Roman"/>
        </w:rPr>
        <w:t xml:space="preserve"> or these rules is subject to the provisions of W. Va. Code </w:t>
      </w:r>
      <w:r w:rsidR="002B53CA" w:rsidRPr="007304C1">
        <w:rPr>
          <w:rFonts w:ascii="Times New Roman" w:hAnsi="Times New Roman"/>
        </w:rPr>
        <w:t>§§</w:t>
      </w:r>
      <w:r w:rsidRPr="007304C1">
        <w:rPr>
          <w:rFonts w:ascii="Times New Roman" w:hAnsi="Times New Roman"/>
        </w:rPr>
        <w:t xml:space="preserve">30-13-21 through 23, as well as the penalties outlined in </w:t>
      </w:r>
      <w:r w:rsidR="002B53CA" w:rsidRPr="007304C1">
        <w:rPr>
          <w:rFonts w:ascii="Times New Roman" w:hAnsi="Times New Roman"/>
        </w:rPr>
        <w:t>§</w:t>
      </w:r>
      <w:r w:rsidRPr="007304C1">
        <w:rPr>
          <w:rFonts w:ascii="Times New Roman" w:hAnsi="Times New Roman"/>
        </w:rPr>
        <w:t>7-1-15 of these rules.</w:t>
      </w:r>
      <w:r w:rsidR="008016C0" w:rsidRPr="007304C1">
        <w:rPr>
          <w:rFonts w:ascii="Times New Roman" w:hAnsi="Times New Roman"/>
        </w:rPr>
        <w:t xml:space="preserve"> </w:t>
      </w:r>
      <w:r w:rsidRPr="007304C1">
        <w:rPr>
          <w:rFonts w:ascii="Times New Roman" w:hAnsi="Times New Roman"/>
        </w:rPr>
        <w:t xml:space="preserve">The Board may take disciplinary action against any person or firm subject to the provisions of W. Va. Code </w:t>
      </w:r>
      <w:r w:rsidR="002B53CA" w:rsidRPr="007304C1">
        <w:rPr>
          <w:rFonts w:ascii="Times New Roman" w:hAnsi="Times New Roman"/>
        </w:rPr>
        <w:t>§</w:t>
      </w:r>
      <w:r w:rsidRPr="007304C1">
        <w:rPr>
          <w:rFonts w:ascii="Times New Roman" w:hAnsi="Times New Roman"/>
        </w:rPr>
        <w:t xml:space="preserve">30-13-1 et seq. and these rules for any non-compliance with or violation of same in accordance with the procedures set forth in W. Va. Code </w:t>
      </w:r>
      <w:r w:rsidR="002B53CA" w:rsidRPr="007304C1">
        <w:rPr>
          <w:rFonts w:ascii="Times New Roman" w:hAnsi="Times New Roman"/>
        </w:rPr>
        <w:t>§</w:t>
      </w:r>
      <w:r w:rsidRPr="007304C1">
        <w:rPr>
          <w:rFonts w:ascii="Times New Roman" w:hAnsi="Times New Roman"/>
        </w:rPr>
        <w:t>30-13-22 and the procedural rules adopted by the Board and on file with the Secretary of State.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14.2.</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Investigations.</w:t>
      </w:r>
      <w:r w:rsidR="008016C0" w:rsidRPr="007304C1">
        <w:rPr>
          <w:rFonts w:ascii="Times New Roman" w:hAnsi="Times New Roman"/>
        </w:rPr>
        <w:t xml:space="preserve"> </w:t>
      </w:r>
      <w:r w:rsidRPr="007304C1">
        <w:rPr>
          <w:rFonts w:ascii="Times New Roman" w:hAnsi="Times New Roman"/>
        </w:rPr>
        <w:t xml:space="preserve">The Board shall have the power to investigate any complaint filed with the Board and any other matter brought to the attention of the Board regarding noncompliance with the provisions of W. Va. Code </w:t>
      </w:r>
      <w:r w:rsidR="002B53CA" w:rsidRPr="007304C1">
        <w:rPr>
          <w:rFonts w:ascii="Times New Roman" w:hAnsi="Times New Roman"/>
        </w:rPr>
        <w:t>§</w:t>
      </w:r>
      <w:r w:rsidRPr="007304C1">
        <w:rPr>
          <w:rFonts w:ascii="Times New Roman" w:hAnsi="Times New Roman"/>
        </w:rPr>
        <w:t>30-13-1 et seq. and these rules.</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14.3.</w:t>
      </w:r>
      <w:r w:rsidR="00EA53F3"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Disciplinary Action.</w:t>
      </w:r>
      <w:r w:rsidR="008016C0" w:rsidRPr="007304C1">
        <w:rPr>
          <w:rFonts w:ascii="Times New Roman" w:hAnsi="Times New Roman"/>
        </w:rPr>
        <w:t xml:space="preserve"> </w:t>
      </w:r>
      <w:r w:rsidRPr="007304C1">
        <w:rPr>
          <w:rFonts w:ascii="Times New Roman" w:hAnsi="Times New Roman"/>
        </w:rPr>
        <w:t xml:space="preserve">Upon Board decision that disciplinary action is warranted, the Board may take such action as is provided for in W. Va. Code </w:t>
      </w:r>
      <w:r w:rsidR="002B53CA" w:rsidRPr="007304C1">
        <w:rPr>
          <w:rFonts w:ascii="Times New Roman" w:hAnsi="Times New Roman"/>
        </w:rPr>
        <w:t>§§</w:t>
      </w:r>
      <w:r w:rsidRPr="007304C1">
        <w:rPr>
          <w:rFonts w:ascii="Times New Roman" w:hAnsi="Times New Roman"/>
        </w:rPr>
        <w:t xml:space="preserve">30-13-21 through 23, these rules, and any Board policies not inconsistent with such applicable law, including the imposition of civil penalties as set forth in </w:t>
      </w:r>
      <w:r w:rsidR="002B53CA" w:rsidRPr="007304C1">
        <w:rPr>
          <w:rFonts w:ascii="Times New Roman" w:hAnsi="Times New Roman"/>
        </w:rPr>
        <w:t>§</w:t>
      </w:r>
      <w:r w:rsidRPr="007304C1">
        <w:rPr>
          <w:rFonts w:ascii="Times New Roman" w:hAnsi="Times New Roman"/>
        </w:rPr>
        <w:t>7-1-15 below.</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14.4.</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 xml:space="preserve">The Board may assess administrative costs incurred in the performance of its enforcement or investigatory activities against any person or entity who violates the provisions referenced in subsection 14.1 of this rule, which shall be paid to the West Virginia State Board of Registration for Professional Engineers by check or money order within </w:t>
      </w:r>
      <w:r w:rsidR="00955DA3" w:rsidRPr="007304C1">
        <w:rPr>
          <w:rFonts w:ascii="Times New Roman" w:hAnsi="Times New Roman"/>
        </w:rPr>
        <w:t xml:space="preserve">the time prescribed or approved </w:t>
      </w:r>
      <w:r w:rsidRPr="007304C1">
        <w:rPr>
          <w:rFonts w:ascii="Times New Roman" w:hAnsi="Times New Roman"/>
        </w:rPr>
        <w:t>by the Board.</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7-1-15.</w:t>
      </w:r>
      <w:r w:rsidR="008016C0" w:rsidRPr="007304C1">
        <w:rPr>
          <w:rFonts w:ascii="Times New Roman" w:hAnsi="Times New Roman"/>
          <w:b/>
          <w:bCs/>
        </w:rPr>
        <w:t xml:space="preserve"> </w:t>
      </w:r>
      <w:r w:rsidR="00EA53F3" w:rsidRPr="007304C1">
        <w:rPr>
          <w:rFonts w:ascii="Times New Roman" w:hAnsi="Times New Roman"/>
          <w:b/>
          <w:bCs/>
        </w:rPr>
        <w:t xml:space="preserve"> </w:t>
      </w:r>
      <w:r w:rsidR="00EF160C" w:rsidRPr="007304C1">
        <w:rPr>
          <w:rFonts w:ascii="Times New Roman" w:hAnsi="Times New Roman"/>
          <w:b/>
          <w:bCs/>
        </w:rPr>
        <w:t>Civil Penalties.</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15.1.</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 xml:space="preserve">The Board may enter an order assessing the appropriate civil penalties against any person or firm found by the Board to have violated </w:t>
      </w:r>
      <w:r w:rsidR="00A94760" w:rsidRPr="007304C1">
        <w:rPr>
          <w:rFonts w:ascii="Times New Roman" w:hAnsi="Times New Roman"/>
        </w:rPr>
        <w:t xml:space="preserve">the provisions of </w:t>
      </w:r>
      <w:r w:rsidR="005A5031" w:rsidRPr="007304C1">
        <w:rPr>
          <w:rFonts w:ascii="Times New Roman" w:hAnsi="Times New Roman"/>
        </w:rPr>
        <w:t xml:space="preserve">W. Va. </w:t>
      </w:r>
      <w:r w:rsidR="00A94760" w:rsidRPr="007304C1">
        <w:rPr>
          <w:rFonts w:ascii="Times New Roman" w:hAnsi="Times New Roman"/>
        </w:rPr>
        <w:t>C</w:t>
      </w:r>
      <w:r w:rsidR="00EA53F3" w:rsidRPr="007304C1">
        <w:rPr>
          <w:rFonts w:ascii="Times New Roman" w:hAnsi="Times New Roman"/>
        </w:rPr>
        <w:t xml:space="preserve">ode </w:t>
      </w:r>
      <w:r w:rsidR="005A5031" w:rsidRPr="007304C1">
        <w:rPr>
          <w:rFonts w:ascii="Times New Roman" w:hAnsi="Times New Roman"/>
        </w:rPr>
        <w:t>§</w:t>
      </w:r>
      <w:r w:rsidR="00A94760" w:rsidRPr="007304C1">
        <w:rPr>
          <w:rFonts w:ascii="Times New Roman" w:hAnsi="Times New Roman"/>
        </w:rPr>
        <w:t>30-13-1 et seq</w:t>
      </w:r>
      <w:r w:rsidR="002602AE" w:rsidRPr="007304C1">
        <w:rPr>
          <w:rFonts w:ascii="Times New Roman" w:hAnsi="Times New Roman"/>
        </w:rPr>
        <w:t>.</w:t>
      </w:r>
      <w:r w:rsidR="00A94760" w:rsidRPr="007304C1">
        <w:rPr>
          <w:rFonts w:ascii="Times New Roman" w:hAnsi="Times New Roman"/>
        </w:rPr>
        <w:t xml:space="preserve"> or these rules </w:t>
      </w:r>
      <w:r w:rsidRPr="007304C1">
        <w:rPr>
          <w:rFonts w:ascii="Times New Roman" w:hAnsi="Times New Roman"/>
        </w:rPr>
        <w:t>including but not limited to</w:t>
      </w:r>
      <w:r w:rsidR="00A94760" w:rsidRPr="007304C1">
        <w:rPr>
          <w:rFonts w:ascii="Times New Roman" w:hAnsi="Times New Roman"/>
        </w:rPr>
        <w:t>,</w:t>
      </w:r>
      <w:r w:rsidRPr="007304C1">
        <w:rPr>
          <w:rFonts w:ascii="Times New Roman" w:hAnsi="Times New Roman"/>
        </w:rPr>
        <w:t xml:space="preserve"> the following for each offense:</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u w:val="single"/>
        </w:rPr>
        <w:t>Action</w:t>
      </w:r>
      <w:r w:rsidRPr="007304C1">
        <w:rPr>
          <w:rFonts w:ascii="Times New Roman" w:hAnsi="Times New Roman"/>
        </w:rPr>
        <w:tab/>
      </w:r>
      <w:r w:rsidRPr="007304C1">
        <w:rPr>
          <w:rFonts w:ascii="Times New Roman" w:hAnsi="Times New Roman"/>
          <w:u w:val="single"/>
        </w:rPr>
        <w:t>Penalty Up To</w:t>
      </w:r>
    </w:p>
    <w:p w:rsidR="00EF160C" w:rsidRPr="007304C1" w:rsidRDefault="00EF160C"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 xml:space="preserve">Practicing or offering to practice </w:t>
      </w:r>
      <w:r w:rsidR="00955DA3" w:rsidRPr="007304C1">
        <w:rPr>
          <w:rFonts w:ascii="Times New Roman" w:hAnsi="Times New Roman"/>
        </w:rPr>
        <w:t>without</w:t>
      </w:r>
      <w:r w:rsidR="002602AE" w:rsidRPr="007304C1">
        <w:rPr>
          <w:rFonts w:ascii="Times New Roman" w:hAnsi="Times New Roman"/>
        </w:rPr>
        <w:t xml:space="preserve"> a license,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 xml:space="preserve">including </w:t>
      </w:r>
      <w:r w:rsidR="004A7544" w:rsidRPr="007304C1">
        <w:rPr>
          <w:rFonts w:ascii="Times New Roman" w:hAnsi="Times New Roman"/>
        </w:rPr>
        <w:t xml:space="preserve">a </w:t>
      </w:r>
      <w:r w:rsidRPr="007304C1">
        <w:rPr>
          <w:rFonts w:ascii="Times New Roman" w:hAnsi="Times New Roman"/>
        </w:rPr>
        <w:t>license designated as nonpracticing status</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6571A0"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 xml:space="preserve">Practicing </w:t>
      </w:r>
      <w:r w:rsidR="00EF160C" w:rsidRPr="007304C1">
        <w:rPr>
          <w:rFonts w:ascii="Times New Roman" w:hAnsi="Times New Roman"/>
        </w:rPr>
        <w:t xml:space="preserve">or offering to practice </w:t>
      </w:r>
      <w:r w:rsidR="00955DA3" w:rsidRPr="007304C1">
        <w:rPr>
          <w:rFonts w:ascii="Times New Roman" w:hAnsi="Times New Roman"/>
        </w:rPr>
        <w:t xml:space="preserve">without </w:t>
      </w:r>
      <w:r w:rsidR="00EA53F3" w:rsidRPr="007304C1">
        <w:rPr>
          <w:rFonts w:ascii="Times New Roman" w:hAnsi="Times New Roman"/>
        </w:rPr>
        <w:t>a COA,</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 xml:space="preserve">including </w:t>
      </w:r>
      <w:r w:rsidR="006571A0" w:rsidRPr="007304C1">
        <w:rPr>
          <w:rFonts w:ascii="Times New Roman" w:hAnsi="Times New Roman"/>
        </w:rPr>
        <w:t xml:space="preserve">an </w:t>
      </w:r>
      <w:r w:rsidRPr="007304C1">
        <w:rPr>
          <w:rFonts w:ascii="Times New Roman" w:hAnsi="Times New Roman"/>
        </w:rPr>
        <w:t>expired COA</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Misuse of seal</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Illegal advertising of engineering services</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Fraud, deceit, misrepresentation</w:t>
      </w:r>
      <w:r w:rsidR="004C5AC1" w:rsidRPr="007304C1">
        <w:rPr>
          <w:rFonts w:ascii="Times New Roman" w:hAnsi="Times New Roman"/>
        </w:rPr>
        <w:t xml:space="preserve"> </w:t>
      </w:r>
      <w:r w:rsidRPr="007304C1">
        <w:rPr>
          <w:rFonts w:ascii="Times New Roman" w:hAnsi="Times New Roman"/>
        </w:rPr>
        <w:t>or misinformation to the Board</w:t>
      </w:r>
      <w:r w:rsidRPr="007304C1">
        <w:rPr>
          <w:rFonts w:ascii="Times New Roman" w:hAnsi="Times New Roman"/>
        </w:rPr>
        <w:tab/>
        <w:t>$15,000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Violation of condition of probation</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Misfeasance or malfeasance</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Professional misconduct, negligence or incompetence</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Action which is likely to deceive or defraud the public</w:t>
      </w:r>
      <w:r w:rsidRPr="007304C1">
        <w:rPr>
          <w:rFonts w:ascii="Times New Roman" w:hAnsi="Times New Roman"/>
        </w:rPr>
        <w:tab/>
        <w:t>$15,000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Action which threatens the public health, safety and welfare</w:t>
      </w:r>
      <w:r w:rsidRPr="007304C1">
        <w:rPr>
          <w:rFonts w:ascii="Times New Roman" w:hAnsi="Times New Roman"/>
        </w:rPr>
        <w:tab/>
        <w:t>$15,000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Failure to timely provide information to Board</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Non-compliance with Board request or order</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General (violation of applic</w:t>
      </w:r>
      <w:r w:rsidR="00EA53F3" w:rsidRPr="007304C1">
        <w:rPr>
          <w:rFonts w:ascii="Times New Roman" w:hAnsi="Times New Roman"/>
        </w:rPr>
        <w:t>able statute &amp; rules, including</w:t>
      </w:r>
    </w:p>
    <w:p w:rsidR="006571A0" w:rsidRPr="007304C1" w:rsidRDefault="00EF160C"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W.Va. Code</w:t>
      </w:r>
      <w:r w:rsidR="006571A0" w:rsidRPr="007304C1">
        <w:rPr>
          <w:rFonts w:ascii="Times New Roman" w:hAnsi="Times New Roman"/>
        </w:rPr>
        <w:t xml:space="preserve"> </w:t>
      </w:r>
      <w:r w:rsidR="005A5031" w:rsidRPr="007304C1">
        <w:rPr>
          <w:rFonts w:ascii="Times New Roman" w:hAnsi="Times New Roman"/>
        </w:rPr>
        <w:t>§</w:t>
      </w:r>
      <w:r w:rsidRPr="007304C1">
        <w:rPr>
          <w:rFonts w:ascii="Times New Roman" w:hAnsi="Times New Roman"/>
        </w:rPr>
        <w:t>30-13-</w:t>
      </w:r>
      <w:r w:rsidR="00EA53F3" w:rsidRPr="007304C1">
        <w:rPr>
          <w:rFonts w:ascii="Times New Roman" w:hAnsi="Times New Roman"/>
        </w:rPr>
        <w:t>21 or the Rules of Professional</w:t>
      </w:r>
    </w:p>
    <w:p w:rsidR="00EF160C" w:rsidRPr="007304C1" w:rsidRDefault="006571A0" w:rsidP="00EA53F3">
      <w:pPr>
        <w:widowControl/>
        <w:tabs>
          <w:tab w:val="right" w:pos="9360"/>
        </w:tabs>
        <w:spacing w:after="240"/>
        <w:ind w:firstLine="540"/>
        <w:jc w:val="both"/>
        <w:rPr>
          <w:rFonts w:ascii="Times New Roman" w:hAnsi="Times New Roman"/>
        </w:rPr>
      </w:pPr>
      <w:r w:rsidRPr="007304C1">
        <w:rPr>
          <w:rFonts w:ascii="Times New Roman" w:hAnsi="Times New Roman"/>
        </w:rPr>
        <w:t xml:space="preserve">Responsibility </w:t>
      </w:r>
      <w:r w:rsidR="00EF160C" w:rsidRPr="007304C1">
        <w:rPr>
          <w:rFonts w:ascii="Times New Roman" w:hAnsi="Times New Roman"/>
        </w:rPr>
        <w:t>set forth in these rules)</w:t>
      </w:r>
      <w:r w:rsidRPr="007304C1">
        <w:rPr>
          <w:rFonts w:ascii="Times New Roman" w:hAnsi="Times New Roman"/>
        </w:rPr>
        <w:tab/>
      </w:r>
      <w:r w:rsidR="00EF160C" w:rsidRPr="007304C1">
        <w:rPr>
          <w:rFonts w:ascii="Times New Roman" w:hAnsi="Times New Roman"/>
        </w:rPr>
        <w:t>$5</w:t>
      </w:r>
      <w:r w:rsidR="00EA53F3" w:rsidRPr="007304C1">
        <w:rPr>
          <w:rFonts w:ascii="Times New Roman" w:hAnsi="Times New Roman"/>
        </w:rPr>
        <w:t>,</w:t>
      </w:r>
      <w:r w:rsidR="00EF160C" w:rsidRPr="007304C1">
        <w:rPr>
          <w:rFonts w:ascii="Times New Roman" w:hAnsi="Times New Roman"/>
        </w:rPr>
        <w:t>000</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15.2.</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The penalty for aiding and assisting any of the above violations shall be no more than the maximum penalty defined above. The penalty for discipline by another jurisdiction shall be no more than the penalty set forth above that is substantially equivalent to the grounds for discipline in the other jurisdiction.</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15.3.</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Each day of continued violation may constitute a separate offense.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15.4</w:t>
      </w:r>
      <w:r w:rsidR="005A5031" w:rsidRPr="007304C1">
        <w:rPr>
          <w:rFonts w:ascii="Times New Roman" w:hAnsi="Times New Roman"/>
        </w:rPr>
        <w:t>.</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In determining the amount of civil penalty to be assessed pursuant to this section, the Board may consider such factors as the following.</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15.4.a.  </w:t>
      </w:r>
      <w:r w:rsidR="00EF160C" w:rsidRPr="007304C1">
        <w:rPr>
          <w:rFonts w:ascii="Times New Roman" w:hAnsi="Times New Roman"/>
        </w:rPr>
        <w:t>Whether the amount imposed will be a substantial economic deterrent to the violation;</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15.4.b.  </w:t>
      </w:r>
      <w:r w:rsidR="0048715E" w:rsidRPr="007304C1">
        <w:rPr>
          <w:rFonts w:ascii="Times New Roman" w:hAnsi="Times New Roman"/>
        </w:rPr>
        <w:t xml:space="preserve">The circumstances </w:t>
      </w:r>
      <w:r w:rsidR="00EF160C" w:rsidRPr="007304C1">
        <w:rPr>
          <w:rFonts w:ascii="Times New Roman" w:hAnsi="Times New Roman"/>
        </w:rPr>
        <w:t>leading to the violation;</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15.4.c.  </w:t>
      </w:r>
      <w:r w:rsidR="00EF160C" w:rsidRPr="007304C1">
        <w:rPr>
          <w:rFonts w:ascii="Times New Roman" w:hAnsi="Times New Roman"/>
        </w:rPr>
        <w:t>The nature and severity of the violation and the risk of harm to the public;</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15.4.d.  </w:t>
      </w:r>
      <w:r w:rsidR="00EF160C" w:rsidRPr="007304C1">
        <w:rPr>
          <w:rFonts w:ascii="Times New Roman" w:hAnsi="Times New Roman"/>
        </w:rPr>
        <w:t>The history of previous violations;</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15.4.e.  </w:t>
      </w:r>
      <w:r w:rsidR="00EF160C" w:rsidRPr="007304C1">
        <w:rPr>
          <w:rFonts w:ascii="Times New Roman" w:hAnsi="Times New Roman"/>
        </w:rPr>
        <w:t>The extent to which the cited person or firm has cooperated with the Board and the Board</w:t>
      </w:r>
      <w:r w:rsidR="00C44D4A" w:rsidRPr="007304C1">
        <w:rPr>
          <w:rFonts w:ascii="Times New Roman" w:hAnsi="Times New Roman"/>
        </w:rPr>
        <w:t>’</w:t>
      </w:r>
      <w:r w:rsidR="00EF160C" w:rsidRPr="007304C1">
        <w:rPr>
          <w:rFonts w:ascii="Times New Roman" w:hAnsi="Times New Roman"/>
        </w:rPr>
        <w:t>s investigation;</w:t>
      </w:r>
    </w:p>
    <w:p w:rsidR="00EF160C" w:rsidRPr="007304C1" w:rsidRDefault="00745D81"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15.4.f.  </w:t>
      </w:r>
      <w:r w:rsidR="00EF160C" w:rsidRPr="007304C1">
        <w:rPr>
          <w:rFonts w:ascii="Times New Roman" w:hAnsi="Times New Roman"/>
        </w:rPr>
        <w:t>The economic benefits gained by the violator as a result of non-compliance;</w:t>
      </w:r>
    </w:p>
    <w:p w:rsidR="00EF160C" w:rsidRPr="007304C1" w:rsidRDefault="00745D81"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15.4.g.  </w:t>
      </w:r>
      <w:r w:rsidR="00EF160C" w:rsidRPr="007304C1">
        <w:rPr>
          <w:rFonts w:ascii="Times New Roman" w:hAnsi="Times New Roman"/>
        </w:rPr>
        <w:t>The interest of the public;</w:t>
      </w:r>
    </w:p>
    <w:p w:rsidR="00EF160C" w:rsidRPr="007304C1" w:rsidRDefault="00745D81"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15.4.h.  </w:t>
      </w:r>
      <w:r w:rsidR="00EF160C" w:rsidRPr="007304C1">
        <w:rPr>
          <w:rFonts w:ascii="Times New Roman" w:hAnsi="Times New Roman"/>
        </w:rPr>
        <w:t>Other matters as may</w:t>
      </w:r>
      <w:r w:rsidRPr="007304C1">
        <w:rPr>
          <w:rFonts w:ascii="Times New Roman" w:hAnsi="Times New Roman"/>
        </w:rPr>
        <w:t xml:space="preserve"> be appropriate.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15.5.</w:t>
      </w:r>
      <w:r w:rsidR="008016C0" w:rsidRPr="007304C1">
        <w:rPr>
          <w:rFonts w:ascii="Times New Roman" w:hAnsi="Times New Roman"/>
        </w:rPr>
        <w:t xml:space="preserve"> </w:t>
      </w:r>
      <w:r w:rsidR="00745D81" w:rsidRPr="007304C1">
        <w:rPr>
          <w:rFonts w:ascii="Times New Roman" w:hAnsi="Times New Roman"/>
        </w:rPr>
        <w:t xml:space="preserve"> </w:t>
      </w:r>
      <w:r w:rsidRPr="007304C1">
        <w:rPr>
          <w:rFonts w:ascii="Times New Roman" w:hAnsi="Times New Roman"/>
        </w:rPr>
        <w:t>Civil penalties imposed by the Board shall be paid to the West Virginia State Treasurer</w:t>
      </w:r>
      <w:r w:rsidR="00C44D4A" w:rsidRPr="007304C1">
        <w:rPr>
          <w:rFonts w:ascii="Times New Roman" w:hAnsi="Times New Roman"/>
        </w:rPr>
        <w:t>’</w:t>
      </w:r>
      <w:r w:rsidRPr="007304C1">
        <w:rPr>
          <w:rFonts w:ascii="Times New Roman" w:hAnsi="Times New Roman"/>
        </w:rPr>
        <w:t xml:space="preserve">s Office by check or money order within </w:t>
      </w:r>
      <w:r w:rsidR="008810D6" w:rsidRPr="007304C1">
        <w:rPr>
          <w:rFonts w:ascii="Times New Roman" w:hAnsi="Times New Roman"/>
        </w:rPr>
        <w:t xml:space="preserve">the time prescribed or approved </w:t>
      </w:r>
      <w:r w:rsidRPr="007304C1">
        <w:rPr>
          <w:rFonts w:ascii="Times New Roman" w:hAnsi="Times New Roman"/>
        </w:rPr>
        <w:t>by the Board.</w:t>
      </w:r>
    </w:p>
    <w:p w:rsidR="00EF160C" w:rsidRPr="007304C1" w:rsidRDefault="00F609B6" w:rsidP="006713B4">
      <w:pPr>
        <w:widowControl/>
        <w:tabs>
          <w:tab w:val="left" w:pos="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7-1-16.</w:t>
      </w:r>
      <w:r w:rsidR="008016C0" w:rsidRPr="007304C1">
        <w:rPr>
          <w:rFonts w:ascii="Times New Roman" w:hAnsi="Times New Roman"/>
          <w:b/>
          <w:bCs/>
        </w:rPr>
        <w:t xml:space="preserve"> </w:t>
      </w:r>
      <w:r w:rsidR="00745D81" w:rsidRPr="007304C1">
        <w:rPr>
          <w:rFonts w:ascii="Times New Roman" w:hAnsi="Times New Roman"/>
          <w:b/>
          <w:bCs/>
        </w:rPr>
        <w:t xml:space="preserve"> </w:t>
      </w:r>
      <w:r w:rsidR="00EF160C" w:rsidRPr="007304C1">
        <w:rPr>
          <w:rFonts w:ascii="Times New Roman" w:hAnsi="Times New Roman"/>
          <w:b/>
          <w:bCs/>
        </w:rPr>
        <w:t>Board Policies.</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 xml:space="preserve">16.1. </w:t>
      </w:r>
      <w:r w:rsidR="00745D81" w:rsidRPr="007304C1">
        <w:rPr>
          <w:rFonts w:ascii="Times New Roman" w:hAnsi="Times New Roman"/>
        </w:rPr>
        <w:t xml:space="preserve"> </w:t>
      </w:r>
      <w:r w:rsidRPr="007304C1">
        <w:rPr>
          <w:rFonts w:ascii="Times New Roman" w:hAnsi="Times New Roman"/>
        </w:rPr>
        <w:t xml:space="preserve">The Board is authorized to establish policies and procedures not inconsistent with W. Va. Code </w:t>
      </w:r>
      <w:r w:rsidR="005A5031" w:rsidRPr="007304C1">
        <w:rPr>
          <w:rFonts w:ascii="Times New Roman" w:hAnsi="Times New Roman"/>
        </w:rPr>
        <w:t>§</w:t>
      </w:r>
      <w:r w:rsidRPr="007304C1">
        <w:rPr>
          <w:rFonts w:ascii="Times New Roman" w:hAnsi="Times New Roman"/>
        </w:rPr>
        <w:t>30-13-1 et seq. and these rules.</w:t>
      </w:r>
    </w:p>
    <w:p w:rsidR="00EF160C" w:rsidRPr="007304C1" w:rsidRDefault="00F609B6" w:rsidP="006713B4">
      <w:pPr>
        <w:widowControl/>
        <w:tabs>
          <w:tab w:val="left" w:pos="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7-1-17.</w:t>
      </w:r>
      <w:r w:rsidR="00745D81" w:rsidRPr="007304C1">
        <w:rPr>
          <w:rFonts w:ascii="Times New Roman" w:hAnsi="Times New Roman"/>
          <w:b/>
          <w:bCs/>
        </w:rPr>
        <w:t xml:space="preserve"> </w:t>
      </w:r>
      <w:r w:rsidR="008016C0" w:rsidRPr="007304C1">
        <w:rPr>
          <w:rFonts w:ascii="Times New Roman" w:hAnsi="Times New Roman"/>
          <w:b/>
          <w:bCs/>
        </w:rPr>
        <w:t xml:space="preserve"> </w:t>
      </w:r>
      <w:r w:rsidR="00EF160C" w:rsidRPr="007304C1">
        <w:rPr>
          <w:rFonts w:ascii="Times New Roman" w:hAnsi="Times New Roman"/>
          <w:b/>
          <w:bCs/>
        </w:rPr>
        <w:t>Severability.</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heme="minorHAnsi" w:hAnsiTheme="minorHAnsi"/>
        </w:rPr>
      </w:pPr>
      <w:r w:rsidRPr="007304C1">
        <w:rPr>
          <w:rFonts w:ascii="Times New Roman" w:hAnsi="Times New Roman"/>
        </w:rPr>
        <w:t>17.1.</w:t>
      </w:r>
      <w:r w:rsidR="008016C0" w:rsidRPr="007304C1">
        <w:rPr>
          <w:rFonts w:ascii="Times New Roman" w:hAnsi="Times New Roman"/>
        </w:rPr>
        <w:t xml:space="preserve"> </w:t>
      </w:r>
      <w:r w:rsidR="00745D81" w:rsidRPr="007304C1">
        <w:rPr>
          <w:rFonts w:ascii="Times New Roman" w:hAnsi="Times New Roman"/>
        </w:rPr>
        <w:t xml:space="preserve"> </w:t>
      </w:r>
      <w:r w:rsidRPr="007304C1">
        <w:rPr>
          <w:rFonts w:ascii="Times New Roman" w:hAnsi="Times New Roman"/>
        </w:rPr>
        <w:t>If this Rule, or any part of thi</w:t>
      </w:r>
      <w:r w:rsidR="00C257DB" w:rsidRPr="007304C1">
        <w:rPr>
          <w:rFonts w:ascii="Times New Roman" w:hAnsi="Times New Roman"/>
        </w:rPr>
        <w:t>s R</w:t>
      </w:r>
      <w:r w:rsidRPr="007304C1">
        <w:rPr>
          <w:rFonts w:ascii="Times New Roman" w:hAnsi="Times New Roman"/>
        </w:rPr>
        <w:t>ule</w:t>
      </w:r>
      <w:r w:rsidR="00913A2E" w:rsidRPr="007304C1">
        <w:rPr>
          <w:rFonts w:ascii="Times New Roman" w:hAnsi="Times New Roman"/>
        </w:rPr>
        <w:t>,</w:t>
      </w:r>
      <w:r w:rsidRPr="007304C1">
        <w:rPr>
          <w:rFonts w:ascii="Times New Roman" w:hAnsi="Times New Roman"/>
        </w:rPr>
        <w:t xml:space="preserve"> is found by the courts to be invalid for any reason, the remainder of the Rule continues in full force and effect and each and every part of the Rule is severable.</w:t>
      </w:r>
    </w:p>
    <w:sectPr w:rsidR="00EF160C" w:rsidRPr="007304C1" w:rsidSect="005B5F96">
      <w:headerReference w:type="default" r:id="rId10"/>
      <w:footerReference w:type="default" r:id="rId11"/>
      <w:type w:val="continuous"/>
      <w:pgSz w:w="12240" w:h="15840"/>
      <w:pgMar w:top="1440" w:right="720" w:bottom="1440" w:left="72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59F4" w:rsidRDefault="00C059F4" w:rsidP="00EF160C">
      <w:r>
        <w:separator/>
      </w:r>
    </w:p>
  </w:endnote>
  <w:endnote w:type="continuationSeparator" w:id="0">
    <w:p w:rsidR="00C059F4" w:rsidRDefault="00C059F4" w:rsidP="00EF1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F4" w:rsidRPr="00F33C6A" w:rsidRDefault="00C059F4">
    <w:pPr>
      <w:jc w:val="center"/>
      <w:rPr>
        <w:rFonts w:asciiTheme="minorHAnsi" w:hAnsiTheme="minorHAnsi"/>
        <w:b/>
        <w:sz w:val="20"/>
        <w:szCs w:val="20"/>
      </w:rPr>
    </w:pPr>
    <w:r w:rsidRPr="00F33C6A">
      <w:rPr>
        <w:rFonts w:asciiTheme="minorHAnsi" w:hAnsiTheme="minorHAnsi"/>
        <w:b/>
        <w:bCs/>
        <w:sz w:val="20"/>
        <w:szCs w:val="20"/>
      </w:rPr>
      <w:fldChar w:fldCharType="begin"/>
    </w:r>
    <w:r w:rsidRPr="00F33C6A">
      <w:rPr>
        <w:rFonts w:asciiTheme="minorHAnsi" w:hAnsiTheme="minorHAnsi"/>
        <w:b/>
        <w:bCs/>
        <w:sz w:val="20"/>
        <w:szCs w:val="20"/>
      </w:rPr>
      <w:instrText xml:space="preserve">PAGE </w:instrText>
    </w:r>
    <w:r w:rsidRPr="00F33C6A">
      <w:rPr>
        <w:rFonts w:asciiTheme="minorHAnsi" w:hAnsiTheme="minorHAnsi"/>
        <w:b/>
        <w:bCs/>
        <w:sz w:val="20"/>
        <w:szCs w:val="20"/>
      </w:rPr>
      <w:fldChar w:fldCharType="separate"/>
    </w:r>
    <w:r w:rsidR="00F22016">
      <w:rPr>
        <w:rFonts w:asciiTheme="minorHAnsi" w:hAnsiTheme="minorHAnsi"/>
        <w:b/>
        <w:bCs/>
        <w:noProof/>
        <w:sz w:val="20"/>
        <w:szCs w:val="20"/>
      </w:rPr>
      <w:t>21</w:t>
    </w:r>
    <w:r w:rsidRPr="00F33C6A">
      <w:rPr>
        <w:rFonts w:asciiTheme="minorHAnsi" w:hAnsiTheme="minorHAnsi"/>
        <w:b/>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59F4" w:rsidRDefault="00C059F4" w:rsidP="00EF160C">
      <w:r>
        <w:separator/>
      </w:r>
    </w:p>
  </w:footnote>
  <w:footnote w:type="continuationSeparator" w:id="0">
    <w:p w:rsidR="00C059F4" w:rsidRDefault="00C059F4" w:rsidP="00EF16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F4" w:rsidRPr="00F33C6A" w:rsidRDefault="00C059F4">
    <w:pPr>
      <w:jc w:val="center"/>
      <w:rPr>
        <w:rFonts w:asciiTheme="minorHAnsi" w:hAnsiTheme="minorHAnsi"/>
        <w:b/>
        <w:bCs/>
        <w:sz w:val="20"/>
        <w:szCs w:val="20"/>
      </w:rPr>
    </w:pPr>
    <w:r w:rsidRPr="00F33C6A">
      <w:rPr>
        <w:rFonts w:asciiTheme="minorHAnsi" w:hAnsiTheme="minorHAnsi"/>
        <w:b/>
        <w:bCs/>
        <w:sz w:val="20"/>
        <w:szCs w:val="20"/>
      </w:rPr>
      <w:t>7CSR1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D4695"/>
    <w:multiLevelType w:val="hybridMultilevel"/>
    <w:tmpl w:val="657CD12C"/>
    <w:lvl w:ilvl="0" w:tplc="D52C92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2A09CB"/>
    <w:multiLevelType w:val="hybridMultilevel"/>
    <w:tmpl w:val="E392F690"/>
    <w:lvl w:ilvl="0" w:tplc="602E5D2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81D53"/>
    <w:multiLevelType w:val="multilevel"/>
    <w:tmpl w:val="0214396C"/>
    <w:numStyleLink w:val="Style1"/>
  </w:abstractNum>
  <w:abstractNum w:abstractNumId="3" w15:restartNumberingAfterBreak="0">
    <w:nsid w:val="0D09577B"/>
    <w:multiLevelType w:val="hybridMultilevel"/>
    <w:tmpl w:val="2F72756C"/>
    <w:lvl w:ilvl="0" w:tplc="53BA72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6844E6"/>
    <w:multiLevelType w:val="hybridMultilevel"/>
    <w:tmpl w:val="D93C921A"/>
    <w:lvl w:ilvl="0" w:tplc="537EA0A4">
      <w:start w:val="1"/>
      <w:numFmt w:val="lowerLetter"/>
      <w:lvlText w:val="(%1)"/>
      <w:lvlJc w:val="left"/>
      <w:pPr>
        <w:ind w:left="2160" w:hanging="1440"/>
      </w:pPr>
      <w:rPr>
        <w:rFonts w:hint="default"/>
        <w:b w:val="0"/>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336462"/>
    <w:multiLevelType w:val="hybridMultilevel"/>
    <w:tmpl w:val="27D6A858"/>
    <w:lvl w:ilvl="0" w:tplc="9D1A7BE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27006BE"/>
    <w:multiLevelType w:val="hybridMultilevel"/>
    <w:tmpl w:val="C5E68506"/>
    <w:lvl w:ilvl="0" w:tplc="B1860DC2">
      <w:start w:val="1"/>
      <w:numFmt w:val="lowerLetter"/>
      <w:lvlText w:val="(%1)"/>
      <w:lvlJc w:val="left"/>
      <w:pPr>
        <w:ind w:left="1080" w:hanging="360"/>
      </w:pPr>
      <w:rPr>
        <w:rFonts w:hint="default"/>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BE14397"/>
    <w:multiLevelType w:val="hybridMultilevel"/>
    <w:tmpl w:val="F16C61E8"/>
    <w:lvl w:ilvl="0" w:tplc="254887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2803310"/>
    <w:multiLevelType w:val="multilevel"/>
    <w:tmpl w:val="0214396C"/>
    <w:styleLink w:val="Style1"/>
    <w:lvl w:ilvl="0">
      <w:start w:val="1"/>
      <w:numFmt w:val="decimal"/>
      <w:lvlText w:val="%1"/>
      <w:lvlJc w:val="left"/>
      <w:pPr>
        <w:ind w:left="432" w:hanging="72"/>
      </w:pPr>
      <w:rPr>
        <w:rFonts w:ascii="Calibri" w:hAnsi="Calibri"/>
        <w:b w:val="0"/>
        <w:color w:val="auto"/>
        <w:sz w:val="22"/>
      </w:rPr>
    </w:lvl>
    <w:lvl w:ilvl="1">
      <w:start w:val="1"/>
      <w:numFmt w:val="decimal"/>
      <w:suff w:val="space"/>
      <w:lvlText w:val="%1.%2 "/>
      <w:lvlJc w:val="left"/>
      <w:pPr>
        <w:ind w:left="792" w:hanging="72"/>
      </w:pPr>
      <w:rPr>
        <w:rFonts w:ascii="Calibri" w:hAnsi="Calibri" w:hint="default"/>
        <w:b w:val="0"/>
        <w:i w:val="0"/>
        <w:color w:val="auto"/>
        <w:sz w:val="22"/>
      </w:rPr>
    </w:lvl>
    <w:lvl w:ilvl="2">
      <w:start w:val="1"/>
      <w:numFmt w:val="decimal"/>
      <w:lvlText w:val="%1.%2.%3"/>
      <w:lvlJc w:val="left"/>
      <w:pPr>
        <w:ind w:left="1152" w:hanging="72"/>
      </w:pPr>
      <w:rPr>
        <w:rFonts w:hint="default"/>
      </w:rPr>
    </w:lvl>
    <w:lvl w:ilvl="3">
      <w:start w:val="1"/>
      <w:numFmt w:val="decimal"/>
      <w:lvlText w:val="%1.%2.%3.%4"/>
      <w:lvlJc w:val="left"/>
      <w:pPr>
        <w:ind w:left="1512" w:hanging="72"/>
      </w:pPr>
      <w:rPr>
        <w:rFonts w:hint="default"/>
      </w:rPr>
    </w:lvl>
    <w:lvl w:ilvl="4">
      <w:start w:val="1"/>
      <w:numFmt w:val="decimal"/>
      <w:lvlText w:val="%1.%2.%3.%4.%5"/>
      <w:lvlJc w:val="left"/>
      <w:pPr>
        <w:ind w:left="1872" w:hanging="72"/>
      </w:pPr>
      <w:rPr>
        <w:rFonts w:hint="default"/>
      </w:rPr>
    </w:lvl>
    <w:lvl w:ilvl="5">
      <w:start w:val="1"/>
      <w:numFmt w:val="decimal"/>
      <w:lvlText w:val="%1.%2.%3.%4.%5.%6"/>
      <w:lvlJc w:val="left"/>
      <w:pPr>
        <w:ind w:left="2232" w:hanging="72"/>
      </w:pPr>
      <w:rPr>
        <w:rFonts w:hint="default"/>
      </w:rPr>
    </w:lvl>
    <w:lvl w:ilvl="6">
      <w:start w:val="1"/>
      <w:numFmt w:val="decimal"/>
      <w:lvlText w:val="%1.%2.%3.%4.%5.%6.%7"/>
      <w:lvlJc w:val="left"/>
      <w:pPr>
        <w:ind w:left="2592" w:hanging="72"/>
      </w:pPr>
      <w:rPr>
        <w:rFonts w:hint="default"/>
      </w:rPr>
    </w:lvl>
    <w:lvl w:ilvl="7">
      <w:start w:val="1"/>
      <w:numFmt w:val="decimal"/>
      <w:lvlText w:val="%1.%2.%3.%4.%5.%6.%7.%8"/>
      <w:lvlJc w:val="left"/>
      <w:pPr>
        <w:ind w:left="2952" w:hanging="72"/>
      </w:pPr>
      <w:rPr>
        <w:rFonts w:hint="default"/>
      </w:rPr>
    </w:lvl>
    <w:lvl w:ilvl="8">
      <w:start w:val="1"/>
      <w:numFmt w:val="decimal"/>
      <w:lvlText w:val="%1.%2.%3.%4.%5.%6.%7.%8.%9"/>
      <w:lvlJc w:val="left"/>
      <w:pPr>
        <w:ind w:left="3312" w:hanging="72"/>
      </w:pPr>
      <w:rPr>
        <w:rFonts w:hint="default"/>
      </w:rPr>
    </w:lvl>
  </w:abstractNum>
  <w:abstractNum w:abstractNumId="9" w15:restartNumberingAfterBreak="0">
    <w:nsid w:val="58A7558B"/>
    <w:multiLevelType w:val="multilevel"/>
    <w:tmpl w:val="EF5424B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A357256"/>
    <w:multiLevelType w:val="hybridMultilevel"/>
    <w:tmpl w:val="E31A1DE4"/>
    <w:lvl w:ilvl="0" w:tplc="500893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C544CD3"/>
    <w:multiLevelType w:val="hybridMultilevel"/>
    <w:tmpl w:val="CEA88CA4"/>
    <w:lvl w:ilvl="0" w:tplc="6E1E036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CC24B08"/>
    <w:multiLevelType w:val="hybridMultilevel"/>
    <w:tmpl w:val="66008C04"/>
    <w:lvl w:ilvl="0" w:tplc="E9ACFBFE">
      <w:start w:val="1"/>
      <w:numFmt w:val="decimal"/>
      <w:lvlText w:val="(%1)"/>
      <w:lvlJc w:val="left"/>
      <w:pPr>
        <w:ind w:left="3600" w:hanging="1440"/>
      </w:pPr>
      <w:rPr>
        <w:rFonts w:hint="default"/>
        <w:u w:val="singl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6AC72E22"/>
    <w:multiLevelType w:val="hybridMultilevel"/>
    <w:tmpl w:val="9DECEF2A"/>
    <w:lvl w:ilvl="0" w:tplc="BC266F0C">
      <w:start w:val="1"/>
      <w:numFmt w:val="lowerLetter"/>
      <w:lvlText w:val="(%1)"/>
      <w:lvlJc w:val="left"/>
      <w:pPr>
        <w:ind w:left="2160" w:hanging="1440"/>
      </w:pPr>
      <w:rPr>
        <w:rFonts w:ascii="Iskoola Pota" w:hAnsi="Iskoola Pota" w:cs="Iskoola Pot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3402DE9"/>
    <w:multiLevelType w:val="hybridMultilevel"/>
    <w:tmpl w:val="C7323EBC"/>
    <w:lvl w:ilvl="0" w:tplc="9C505686">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10"/>
  </w:num>
  <w:num w:numId="4">
    <w:abstractNumId w:val="6"/>
  </w:num>
  <w:num w:numId="5">
    <w:abstractNumId w:val="12"/>
  </w:num>
  <w:num w:numId="6">
    <w:abstractNumId w:val="13"/>
  </w:num>
  <w:num w:numId="7">
    <w:abstractNumId w:val="4"/>
  </w:num>
  <w:num w:numId="8">
    <w:abstractNumId w:val="5"/>
  </w:num>
  <w:num w:numId="9">
    <w:abstractNumId w:val="0"/>
  </w:num>
  <w:num w:numId="10">
    <w:abstractNumId w:val="7"/>
  </w:num>
  <w:num w:numId="11">
    <w:abstractNumId w:val="11"/>
  </w:num>
  <w:num w:numId="12">
    <w:abstractNumId w:val="14"/>
  </w:num>
  <w:num w:numId="13">
    <w:abstractNumId w:val="2"/>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51201"/>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60C"/>
    <w:rsid w:val="00003263"/>
    <w:rsid w:val="00005C4A"/>
    <w:rsid w:val="0002076E"/>
    <w:rsid w:val="00022F14"/>
    <w:rsid w:val="00032910"/>
    <w:rsid w:val="00055E00"/>
    <w:rsid w:val="000608B2"/>
    <w:rsid w:val="00060C66"/>
    <w:rsid w:val="00062E2A"/>
    <w:rsid w:val="000A157C"/>
    <w:rsid w:val="000A30AE"/>
    <w:rsid w:val="000A641B"/>
    <w:rsid w:val="000D171F"/>
    <w:rsid w:val="000D24CA"/>
    <w:rsid w:val="00105891"/>
    <w:rsid w:val="001111BD"/>
    <w:rsid w:val="00112C93"/>
    <w:rsid w:val="0011486A"/>
    <w:rsid w:val="0012183F"/>
    <w:rsid w:val="00124244"/>
    <w:rsid w:val="00140E44"/>
    <w:rsid w:val="0014155D"/>
    <w:rsid w:val="00145FDA"/>
    <w:rsid w:val="00146036"/>
    <w:rsid w:val="00147D3B"/>
    <w:rsid w:val="00163BB2"/>
    <w:rsid w:val="00167C73"/>
    <w:rsid w:val="00172A4C"/>
    <w:rsid w:val="001771B2"/>
    <w:rsid w:val="00177A74"/>
    <w:rsid w:val="001964C4"/>
    <w:rsid w:val="001965AE"/>
    <w:rsid w:val="0019662E"/>
    <w:rsid w:val="001A4FD2"/>
    <w:rsid w:val="001B5457"/>
    <w:rsid w:val="001C3597"/>
    <w:rsid w:val="001C7412"/>
    <w:rsid w:val="001D343F"/>
    <w:rsid w:val="001E129F"/>
    <w:rsid w:val="001E3912"/>
    <w:rsid w:val="001E48CE"/>
    <w:rsid w:val="001F0BC7"/>
    <w:rsid w:val="001F21B8"/>
    <w:rsid w:val="001F5011"/>
    <w:rsid w:val="00202E8C"/>
    <w:rsid w:val="002039E8"/>
    <w:rsid w:val="00212C6D"/>
    <w:rsid w:val="002143D6"/>
    <w:rsid w:val="00230850"/>
    <w:rsid w:val="00242E06"/>
    <w:rsid w:val="0024757E"/>
    <w:rsid w:val="00250B9C"/>
    <w:rsid w:val="00250C7A"/>
    <w:rsid w:val="00250E93"/>
    <w:rsid w:val="002602AE"/>
    <w:rsid w:val="002700F9"/>
    <w:rsid w:val="00270CE3"/>
    <w:rsid w:val="00277CD2"/>
    <w:rsid w:val="002A2402"/>
    <w:rsid w:val="002A3DC6"/>
    <w:rsid w:val="002A4B35"/>
    <w:rsid w:val="002A7F07"/>
    <w:rsid w:val="002B53CA"/>
    <w:rsid w:val="002C3521"/>
    <w:rsid w:val="002C7D35"/>
    <w:rsid w:val="002D1753"/>
    <w:rsid w:val="002D2EE0"/>
    <w:rsid w:val="002E1399"/>
    <w:rsid w:val="002E1911"/>
    <w:rsid w:val="002E512D"/>
    <w:rsid w:val="0030654C"/>
    <w:rsid w:val="00316807"/>
    <w:rsid w:val="00332141"/>
    <w:rsid w:val="003402C0"/>
    <w:rsid w:val="00350B1E"/>
    <w:rsid w:val="00351FDB"/>
    <w:rsid w:val="0035300A"/>
    <w:rsid w:val="003553FF"/>
    <w:rsid w:val="003651E6"/>
    <w:rsid w:val="00381F67"/>
    <w:rsid w:val="00387713"/>
    <w:rsid w:val="00394B38"/>
    <w:rsid w:val="003A102C"/>
    <w:rsid w:val="003A5096"/>
    <w:rsid w:val="003E5154"/>
    <w:rsid w:val="003F2CA6"/>
    <w:rsid w:val="00422F00"/>
    <w:rsid w:val="00426576"/>
    <w:rsid w:val="004332BF"/>
    <w:rsid w:val="00441352"/>
    <w:rsid w:val="00451496"/>
    <w:rsid w:val="004616CD"/>
    <w:rsid w:val="00470872"/>
    <w:rsid w:val="00476954"/>
    <w:rsid w:val="004808AA"/>
    <w:rsid w:val="0048715E"/>
    <w:rsid w:val="004912EB"/>
    <w:rsid w:val="00497C56"/>
    <w:rsid w:val="004A6D66"/>
    <w:rsid w:val="004A7544"/>
    <w:rsid w:val="004C08C4"/>
    <w:rsid w:val="004C5A96"/>
    <w:rsid w:val="004C5AC1"/>
    <w:rsid w:val="004F112B"/>
    <w:rsid w:val="004F11EB"/>
    <w:rsid w:val="005025DA"/>
    <w:rsid w:val="005035D0"/>
    <w:rsid w:val="00512CEF"/>
    <w:rsid w:val="00563CC1"/>
    <w:rsid w:val="005649F2"/>
    <w:rsid w:val="005713E7"/>
    <w:rsid w:val="005842B5"/>
    <w:rsid w:val="00585FC1"/>
    <w:rsid w:val="005978BD"/>
    <w:rsid w:val="005A3B8E"/>
    <w:rsid w:val="005A5031"/>
    <w:rsid w:val="005B00EB"/>
    <w:rsid w:val="005B5F96"/>
    <w:rsid w:val="005B7740"/>
    <w:rsid w:val="005B7DD6"/>
    <w:rsid w:val="005C5000"/>
    <w:rsid w:val="005D1D32"/>
    <w:rsid w:val="005D384B"/>
    <w:rsid w:val="005D511B"/>
    <w:rsid w:val="005E496F"/>
    <w:rsid w:val="005E54B7"/>
    <w:rsid w:val="005F67A9"/>
    <w:rsid w:val="00604355"/>
    <w:rsid w:val="006319A6"/>
    <w:rsid w:val="00635073"/>
    <w:rsid w:val="00637DCB"/>
    <w:rsid w:val="00645A31"/>
    <w:rsid w:val="0064794C"/>
    <w:rsid w:val="006563E3"/>
    <w:rsid w:val="006571A0"/>
    <w:rsid w:val="006713B4"/>
    <w:rsid w:val="00682DF7"/>
    <w:rsid w:val="00697673"/>
    <w:rsid w:val="006B5034"/>
    <w:rsid w:val="006C302A"/>
    <w:rsid w:val="006D1900"/>
    <w:rsid w:val="006E1DD2"/>
    <w:rsid w:val="006E7C42"/>
    <w:rsid w:val="006F108A"/>
    <w:rsid w:val="00703E0F"/>
    <w:rsid w:val="00715F9C"/>
    <w:rsid w:val="007304C1"/>
    <w:rsid w:val="00732B12"/>
    <w:rsid w:val="0073530E"/>
    <w:rsid w:val="00744411"/>
    <w:rsid w:val="00745D81"/>
    <w:rsid w:val="00750FCD"/>
    <w:rsid w:val="00757EF5"/>
    <w:rsid w:val="007B7BAA"/>
    <w:rsid w:val="007C6842"/>
    <w:rsid w:val="007E1768"/>
    <w:rsid w:val="007F02AA"/>
    <w:rsid w:val="008016C0"/>
    <w:rsid w:val="0081709A"/>
    <w:rsid w:val="00837631"/>
    <w:rsid w:val="00854B1D"/>
    <w:rsid w:val="00855025"/>
    <w:rsid w:val="008810D6"/>
    <w:rsid w:val="00887C6C"/>
    <w:rsid w:val="008A127A"/>
    <w:rsid w:val="008B317E"/>
    <w:rsid w:val="008B4DF4"/>
    <w:rsid w:val="008C1B51"/>
    <w:rsid w:val="00905302"/>
    <w:rsid w:val="00913A2E"/>
    <w:rsid w:val="009211AA"/>
    <w:rsid w:val="009241D1"/>
    <w:rsid w:val="00924B56"/>
    <w:rsid w:val="00925E7D"/>
    <w:rsid w:val="0092629D"/>
    <w:rsid w:val="00955DA3"/>
    <w:rsid w:val="00990D7D"/>
    <w:rsid w:val="009920B2"/>
    <w:rsid w:val="00996861"/>
    <w:rsid w:val="009A1A6E"/>
    <w:rsid w:val="009B3775"/>
    <w:rsid w:val="009B4E4B"/>
    <w:rsid w:val="009B4FA3"/>
    <w:rsid w:val="009B65D3"/>
    <w:rsid w:val="009C2B1A"/>
    <w:rsid w:val="009D0F93"/>
    <w:rsid w:val="009D3756"/>
    <w:rsid w:val="009E1913"/>
    <w:rsid w:val="009F294B"/>
    <w:rsid w:val="00A000AE"/>
    <w:rsid w:val="00A1383F"/>
    <w:rsid w:val="00A207FF"/>
    <w:rsid w:val="00A40363"/>
    <w:rsid w:val="00A4510F"/>
    <w:rsid w:val="00A53024"/>
    <w:rsid w:val="00A94760"/>
    <w:rsid w:val="00AF1635"/>
    <w:rsid w:val="00AF4CA0"/>
    <w:rsid w:val="00B0455E"/>
    <w:rsid w:val="00B32CC3"/>
    <w:rsid w:val="00B4569E"/>
    <w:rsid w:val="00B46756"/>
    <w:rsid w:val="00B506F3"/>
    <w:rsid w:val="00B62804"/>
    <w:rsid w:val="00B62BDB"/>
    <w:rsid w:val="00B73B8C"/>
    <w:rsid w:val="00B7799E"/>
    <w:rsid w:val="00B944EB"/>
    <w:rsid w:val="00B97BB3"/>
    <w:rsid w:val="00BA7A8A"/>
    <w:rsid w:val="00BC2435"/>
    <w:rsid w:val="00BD4410"/>
    <w:rsid w:val="00BD784D"/>
    <w:rsid w:val="00BE1F9D"/>
    <w:rsid w:val="00BF1B58"/>
    <w:rsid w:val="00BF33D8"/>
    <w:rsid w:val="00C059F4"/>
    <w:rsid w:val="00C13AAF"/>
    <w:rsid w:val="00C1546D"/>
    <w:rsid w:val="00C17625"/>
    <w:rsid w:val="00C257DB"/>
    <w:rsid w:val="00C267DA"/>
    <w:rsid w:val="00C44D4A"/>
    <w:rsid w:val="00C5325E"/>
    <w:rsid w:val="00C622D3"/>
    <w:rsid w:val="00C64657"/>
    <w:rsid w:val="00C8250A"/>
    <w:rsid w:val="00C90B9C"/>
    <w:rsid w:val="00CA11E4"/>
    <w:rsid w:val="00CA6D02"/>
    <w:rsid w:val="00CB3FD2"/>
    <w:rsid w:val="00CC5419"/>
    <w:rsid w:val="00CC70A3"/>
    <w:rsid w:val="00CD4B25"/>
    <w:rsid w:val="00CE2E16"/>
    <w:rsid w:val="00CE3917"/>
    <w:rsid w:val="00CE4021"/>
    <w:rsid w:val="00D05637"/>
    <w:rsid w:val="00D05C45"/>
    <w:rsid w:val="00D100F3"/>
    <w:rsid w:val="00D146EF"/>
    <w:rsid w:val="00D1579B"/>
    <w:rsid w:val="00D20093"/>
    <w:rsid w:val="00D24510"/>
    <w:rsid w:val="00D272C6"/>
    <w:rsid w:val="00D30AD6"/>
    <w:rsid w:val="00D51685"/>
    <w:rsid w:val="00D55247"/>
    <w:rsid w:val="00D834E9"/>
    <w:rsid w:val="00D83633"/>
    <w:rsid w:val="00D87B66"/>
    <w:rsid w:val="00DA5B6E"/>
    <w:rsid w:val="00DB21CB"/>
    <w:rsid w:val="00DB2AEF"/>
    <w:rsid w:val="00DB3712"/>
    <w:rsid w:val="00DB40A9"/>
    <w:rsid w:val="00DC1C65"/>
    <w:rsid w:val="00DC4FD1"/>
    <w:rsid w:val="00DC615C"/>
    <w:rsid w:val="00E01688"/>
    <w:rsid w:val="00E03EB0"/>
    <w:rsid w:val="00E27266"/>
    <w:rsid w:val="00E33FE5"/>
    <w:rsid w:val="00E46029"/>
    <w:rsid w:val="00E50DB3"/>
    <w:rsid w:val="00E54996"/>
    <w:rsid w:val="00E62314"/>
    <w:rsid w:val="00E77E48"/>
    <w:rsid w:val="00E8380F"/>
    <w:rsid w:val="00EA53F3"/>
    <w:rsid w:val="00EB60B6"/>
    <w:rsid w:val="00EC5F7F"/>
    <w:rsid w:val="00EE790C"/>
    <w:rsid w:val="00EE7F49"/>
    <w:rsid w:val="00EF160C"/>
    <w:rsid w:val="00EF3DBB"/>
    <w:rsid w:val="00F22016"/>
    <w:rsid w:val="00F239B8"/>
    <w:rsid w:val="00F33C6A"/>
    <w:rsid w:val="00F555F4"/>
    <w:rsid w:val="00F609B6"/>
    <w:rsid w:val="00F84AE8"/>
    <w:rsid w:val="00FA35D1"/>
    <w:rsid w:val="00FA5E33"/>
    <w:rsid w:val="00FA7715"/>
    <w:rsid w:val="00FB0F15"/>
    <w:rsid w:val="00FB5D93"/>
    <w:rsid w:val="00FD4456"/>
    <w:rsid w:val="00FD47DA"/>
    <w:rsid w:val="00FE4966"/>
    <w:rsid w:val="00FE7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shapelayout>
  </w:shapeDefaults>
  <w:decimalSymbol w:val="."/>
  <w:listSeparator w:val=","/>
  <w14:defaultImageDpi w14:val="0"/>
  <w15:docId w15:val="{D952B301-09D9-4301-BCAE-35EE7D953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style>
  <w:style w:type="paragraph" w:styleId="Heading1">
    <w:name w:val="heading 1"/>
    <w:basedOn w:val="Normal"/>
    <w:next w:val="Normal"/>
    <w:link w:val="Heading1Char"/>
    <w:uiPriority w:val="9"/>
    <w:qFormat/>
    <w:rsid w:val="005A3B8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5A3B8E"/>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A3B8E"/>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A3B8E"/>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A3B8E"/>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5A3B8E"/>
    <w:pPr>
      <w:spacing w:before="240" w:after="60"/>
      <w:outlineLvl w:val="5"/>
    </w:pPr>
    <w:rPr>
      <w:rFonts w:asciiTheme="minorHAnsi" w:eastAsiaTheme="minorEastAsia" w:hAnsiTheme="minorHAnsi" w:cstheme="minorBidi"/>
      <w:b/>
      <w:bCs/>
    </w:rPr>
  </w:style>
  <w:style w:type="paragraph" w:styleId="Heading7">
    <w:name w:val="heading 7"/>
    <w:basedOn w:val="Normal"/>
    <w:next w:val="Normal"/>
    <w:link w:val="Heading7Char"/>
    <w:uiPriority w:val="9"/>
    <w:semiHidden/>
    <w:unhideWhenUsed/>
    <w:qFormat/>
    <w:rsid w:val="005A3B8E"/>
    <w:p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uiPriority w:val="9"/>
    <w:semiHidden/>
    <w:unhideWhenUsed/>
    <w:qFormat/>
    <w:rsid w:val="005A3B8E"/>
    <w:p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uiPriority w:val="9"/>
    <w:semiHidden/>
    <w:unhideWhenUsed/>
    <w:qFormat/>
    <w:rsid w:val="005A3B8E"/>
    <w:pPr>
      <w:spacing w:before="240" w:after="6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F239B8"/>
    <w:pPr>
      <w:tabs>
        <w:tab w:val="center" w:pos="4680"/>
        <w:tab w:val="right" w:pos="9360"/>
      </w:tabs>
    </w:pPr>
  </w:style>
  <w:style w:type="character" w:customStyle="1" w:styleId="HeaderChar">
    <w:name w:val="Header Char"/>
    <w:link w:val="Header"/>
    <w:uiPriority w:val="99"/>
    <w:rsid w:val="00F239B8"/>
    <w:rPr>
      <w:rFonts w:ascii="Times New Roman" w:hAnsi="Times New Roman"/>
      <w:sz w:val="24"/>
      <w:szCs w:val="24"/>
    </w:rPr>
  </w:style>
  <w:style w:type="paragraph" w:styleId="Footer">
    <w:name w:val="footer"/>
    <w:basedOn w:val="Normal"/>
    <w:link w:val="FooterChar"/>
    <w:uiPriority w:val="99"/>
    <w:unhideWhenUsed/>
    <w:rsid w:val="00F239B8"/>
    <w:pPr>
      <w:tabs>
        <w:tab w:val="center" w:pos="4680"/>
        <w:tab w:val="right" w:pos="9360"/>
      </w:tabs>
    </w:pPr>
  </w:style>
  <w:style w:type="character" w:customStyle="1" w:styleId="FooterChar">
    <w:name w:val="Footer Char"/>
    <w:link w:val="Footer"/>
    <w:uiPriority w:val="99"/>
    <w:rsid w:val="00F239B8"/>
    <w:rPr>
      <w:rFonts w:ascii="Times New Roman" w:hAnsi="Times New Roman"/>
      <w:sz w:val="24"/>
      <w:szCs w:val="24"/>
    </w:rPr>
  </w:style>
  <w:style w:type="paragraph" w:styleId="BalloonText">
    <w:name w:val="Balloon Text"/>
    <w:basedOn w:val="Normal"/>
    <w:link w:val="BalloonTextChar"/>
    <w:uiPriority w:val="99"/>
    <w:semiHidden/>
    <w:unhideWhenUsed/>
    <w:rsid w:val="001F21B8"/>
    <w:rPr>
      <w:rFonts w:ascii="Tahoma" w:hAnsi="Tahoma" w:cs="Tahoma"/>
      <w:sz w:val="16"/>
      <w:szCs w:val="16"/>
    </w:rPr>
  </w:style>
  <w:style w:type="character" w:customStyle="1" w:styleId="BalloonTextChar">
    <w:name w:val="Balloon Text Char"/>
    <w:link w:val="BalloonText"/>
    <w:uiPriority w:val="99"/>
    <w:semiHidden/>
    <w:rsid w:val="001F21B8"/>
    <w:rPr>
      <w:rFonts w:ascii="Tahoma" w:hAnsi="Tahoma" w:cs="Tahoma"/>
      <w:sz w:val="16"/>
      <w:szCs w:val="16"/>
    </w:rPr>
  </w:style>
  <w:style w:type="paragraph" w:styleId="ListParagraph">
    <w:name w:val="List Paragraph"/>
    <w:basedOn w:val="Normal"/>
    <w:uiPriority w:val="34"/>
    <w:qFormat/>
    <w:rsid w:val="007B7BAA"/>
    <w:pPr>
      <w:ind w:left="720"/>
    </w:pPr>
  </w:style>
  <w:style w:type="character" w:customStyle="1" w:styleId="Heading1Char">
    <w:name w:val="Heading 1 Char"/>
    <w:basedOn w:val="DefaultParagraphFont"/>
    <w:link w:val="Heading1"/>
    <w:uiPriority w:val="9"/>
    <w:rsid w:val="005A3B8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5A3B8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A3B8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A3B8E"/>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5A3B8E"/>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A3B8E"/>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5A3B8E"/>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5A3B8E"/>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5A3B8E"/>
    <w:rPr>
      <w:rFonts w:asciiTheme="majorHAnsi" w:eastAsiaTheme="majorEastAsia" w:hAnsiTheme="majorHAnsi" w:cstheme="majorBidi"/>
      <w:sz w:val="22"/>
      <w:szCs w:val="22"/>
    </w:rPr>
  </w:style>
  <w:style w:type="numbering" w:customStyle="1" w:styleId="Style1">
    <w:name w:val="Style1"/>
    <w:uiPriority w:val="99"/>
    <w:rsid w:val="005A3B8E"/>
    <w:pPr>
      <w:numPr>
        <w:numId w:val="15"/>
      </w:numPr>
    </w:pPr>
  </w:style>
  <w:style w:type="table" w:styleId="TableGrid">
    <w:name w:val="Table Grid"/>
    <w:basedOn w:val="TableNormal"/>
    <w:uiPriority w:val="59"/>
    <w:rsid w:val="00B50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54996"/>
    <w:pPr>
      <w:autoSpaceDE w:val="0"/>
      <w:autoSpaceDN w:val="0"/>
      <w:adjustRightInd w:val="0"/>
    </w:pPr>
    <w:rPr>
      <w:rFonts w:ascii="Times New Roman" w:hAnsi="Times New Roman"/>
      <w:color w:val="000000"/>
      <w:sz w:val="24"/>
      <w:szCs w:val="24"/>
    </w:rPr>
  </w:style>
  <w:style w:type="paragraph" w:styleId="Revision">
    <w:name w:val="Revision"/>
    <w:hidden/>
    <w:uiPriority w:val="99"/>
    <w:semiHidden/>
    <w:rsid w:val="007E1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96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0.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22</Pages>
  <Words>9832</Words>
  <Characters>54238</Characters>
  <Application>Microsoft Office Word</Application>
  <DocSecurity>0</DocSecurity>
  <PresentationFormat>
  </PresentationFormat>
  <Lines>451</Lines>
  <Paragraphs>127</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63943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Lesley Rosier-Tabor</dc:creator>
  <cp:keywords>
  </cp:keywords>
  <dc:description>
  </dc:description>
  <cp:lastModifiedBy>Lesley Rosier-Tabor</cp:lastModifiedBy>
  <cp:revision>12</cp:revision>
  <cp:lastPrinted>2019-07-26T18:25:00Z</cp:lastPrinted>
  <dcterms:created xsi:type="dcterms:W3CDTF">2019-07-26T15:48:00Z</dcterms:created>
  <dcterms:modified xsi:type="dcterms:W3CDTF">2019-08-19T18:48:00Z</dcterms:modified>
</cp:coreProperties>
</file>