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655F2B" w14:textId="77777777" w:rsidR="007A56D0" w:rsidRPr="00507E99" w:rsidRDefault="007A56D0"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center"/>
        <w:rPr>
          <w:rFonts w:ascii="Calibri" w:hAnsi="Calibri" w:cs="Calibri"/>
          <w:sz w:val="22"/>
          <w:szCs w:val="22"/>
        </w:rPr>
      </w:pPr>
      <w:r w:rsidRPr="00507E99">
        <w:rPr>
          <w:rFonts w:ascii="Calibri" w:hAnsi="Calibri" w:cs="Calibri"/>
          <w:b/>
          <w:bCs/>
          <w:sz w:val="22"/>
          <w:szCs w:val="22"/>
        </w:rPr>
        <w:t xml:space="preserve">TITLE </w:t>
      </w:r>
      <w:r w:rsidR="00C025FD" w:rsidRPr="00507E99">
        <w:rPr>
          <w:rFonts w:ascii="Calibri" w:hAnsi="Calibri" w:cs="Calibri"/>
          <w:b/>
          <w:bCs/>
          <w:sz w:val="22"/>
          <w:szCs w:val="22"/>
        </w:rPr>
        <w:t>58</w:t>
      </w:r>
    </w:p>
    <w:p w14:paraId="5200DBCC" w14:textId="77777777" w:rsidR="00C025FD" w:rsidRPr="00507E99" w:rsidRDefault="007A56D0"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center"/>
        <w:rPr>
          <w:rFonts w:ascii="Calibri" w:hAnsi="Calibri" w:cs="Calibri"/>
          <w:b/>
          <w:bCs/>
          <w:sz w:val="22"/>
          <w:szCs w:val="22"/>
        </w:rPr>
      </w:pPr>
      <w:r w:rsidRPr="00507E99">
        <w:rPr>
          <w:rFonts w:ascii="Calibri" w:hAnsi="Calibri" w:cs="Calibri"/>
          <w:b/>
          <w:bCs/>
          <w:sz w:val="22"/>
          <w:szCs w:val="22"/>
        </w:rPr>
        <w:t>LEGISLATIVE RULE</w:t>
      </w:r>
    </w:p>
    <w:p w14:paraId="05FCFF86" w14:textId="77777777" w:rsidR="00585382" w:rsidRPr="00507E99" w:rsidRDefault="00585382"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center"/>
        <w:rPr>
          <w:rFonts w:ascii="Calibri" w:hAnsi="Calibri" w:cs="Calibri"/>
          <w:b/>
          <w:bCs/>
          <w:sz w:val="22"/>
          <w:szCs w:val="22"/>
        </w:rPr>
      </w:pPr>
      <w:r w:rsidRPr="00507E99">
        <w:rPr>
          <w:rFonts w:ascii="Calibri" w:hAnsi="Calibri" w:cs="Calibri"/>
          <w:b/>
          <w:bCs/>
          <w:sz w:val="22"/>
          <w:szCs w:val="22"/>
        </w:rPr>
        <w:t>DEPARTMENT OF COMMERCE</w:t>
      </w:r>
    </w:p>
    <w:p w14:paraId="55E3660F" w14:textId="77777777" w:rsidR="00C025FD" w:rsidRPr="00507E99" w:rsidRDefault="00C025FD"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center"/>
        <w:rPr>
          <w:rFonts w:ascii="Calibri" w:hAnsi="Calibri" w:cs="Calibri"/>
          <w:b/>
          <w:bCs/>
          <w:sz w:val="22"/>
          <w:szCs w:val="22"/>
        </w:rPr>
      </w:pPr>
      <w:r w:rsidRPr="00507E99">
        <w:rPr>
          <w:rFonts w:ascii="Calibri" w:hAnsi="Calibri" w:cs="Calibri"/>
          <w:b/>
          <w:bCs/>
          <w:sz w:val="22"/>
          <w:szCs w:val="22"/>
        </w:rPr>
        <w:t>DIVISION OF NATURAL RESOURCES</w:t>
      </w:r>
    </w:p>
    <w:p w14:paraId="0FCF3800" w14:textId="77777777" w:rsidR="00FB089F" w:rsidRPr="00507E99" w:rsidRDefault="00FB089F"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center"/>
        <w:rPr>
          <w:rFonts w:ascii="Calibri" w:hAnsi="Calibri" w:cs="Calibri"/>
          <w:b/>
          <w:bCs/>
          <w:sz w:val="22"/>
          <w:szCs w:val="22"/>
        </w:rPr>
      </w:pPr>
    </w:p>
    <w:p w14:paraId="1BA416B8" w14:textId="77777777" w:rsidR="00C025FD" w:rsidRPr="00507E99" w:rsidRDefault="007A56D0"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center"/>
        <w:rPr>
          <w:rFonts w:ascii="Calibri" w:hAnsi="Calibri" w:cs="Calibri"/>
          <w:b/>
          <w:bCs/>
          <w:sz w:val="22"/>
          <w:szCs w:val="22"/>
        </w:rPr>
      </w:pPr>
      <w:r w:rsidRPr="00507E99">
        <w:rPr>
          <w:rFonts w:ascii="Calibri" w:hAnsi="Calibri" w:cs="Calibri"/>
          <w:b/>
          <w:bCs/>
          <w:sz w:val="22"/>
          <w:szCs w:val="22"/>
        </w:rPr>
        <w:t xml:space="preserve">SERIES </w:t>
      </w:r>
      <w:r w:rsidR="009322C0" w:rsidRPr="00507E99">
        <w:rPr>
          <w:rFonts w:ascii="Calibri" w:hAnsi="Calibri" w:cs="Calibri"/>
          <w:b/>
          <w:bCs/>
          <w:sz w:val="22"/>
          <w:szCs w:val="22"/>
        </w:rPr>
        <w:t>36</w:t>
      </w:r>
    </w:p>
    <w:p w14:paraId="01084599" w14:textId="77777777" w:rsidR="00FB089F" w:rsidRPr="00507E99" w:rsidRDefault="00C025FD"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center"/>
        <w:rPr>
          <w:rFonts w:ascii="Calibri" w:hAnsi="Calibri" w:cs="Calibri"/>
          <w:b/>
          <w:bCs/>
          <w:sz w:val="22"/>
          <w:szCs w:val="22"/>
        </w:rPr>
      </w:pPr>
      <w:r w:rsidRPr="00507E99">
        <w:rPr>
          <w:rFonts w:ascii="Calibri" w:hAnsi="Calibri" w:cs="Calibri"/>
          <w:b/>
          <w:bCs/>
          <w:sz w:val="22"/>
          <w:szCs w:val="22"/>
        </w:rPr>
        <w:t>RULES FOR</w:t>
      </w:r>
      <w:r w:rsidR="00FB089F" w:rsidRPr="00507E99">
        <w:rPr>
          <w:rFonts w:ascii="Calibri" w:hAnsi="Calibri" w:cs="Calibri"/>
          <w:b/>
          <w:bCs/>
          <w:sz w:val="22"/>
          <w:szCs w:val="22"/>
        </w:rPr>
        <w:t xml:space="preserve"> </w:t>
      </w:r>
      <w:r w:rsidRPr="00507E99">
        <w:rPr>
          <w:rFonts w:ascii="Calibri" w:hAnsi="Calibri" w:cs="Calibri"/>
          <w:b/>
          <w:bCs/>
          <w:sz w:val="22"/>
          <w:szCs w:val="22"/>
        </w:rPr>
        <w:t>CABWAYLINGO STATE FOREST</w:t>
      </w:r>
      <w:r w:rsidR="00BB5AC5" w:rsidRPr="00507E99">
        <w:rPr>
          <w:rFonts w:ascii="Calibri" w:hAnsi="Calibri" w:cs="Calibri"/>
          <w:b/>
          <w:bCs/>
          <w:sz w:val="22"/>
          <w:szCs w:val="22"/>
        </w:rPr>
        <w:t xml:space="preserve"> TRAIL SYSTEM</w:t>
      </w:r>
    </w:p>
    <w:p w14:paraId="3562AD43" w14:textId="77777777" w:rsidR="00FB089F" w:rsidRPr="00507E99" w:rsidRDefault="00C025FD"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center"/>
        <w:rPr>
          <w:rFonts w:ascii="Calibri" w:hAnsi="Calibri" w:cs="Calibri"/>
          <w:b/>
          <w:bCs/>
          <w:sz w:val="22"/>
          <w:szCs w:val="22"/>
        </w:rPr>
      </w:pPr>
      <w:r w:rsidRPr="00507E99">
        <w:rPr>
          <w:rFonts w:ascii="Calibri" w:hAnsi="Calibri" w:cs="Calibri"/>
          <w:b/>
          <w:bCs/>
          <w:sz w:val="22"/>
          <w:szCs w:val="22"/>
        </w:rPr>
        <w:t>TWO YEAR PILOT PROJECT</w:t>
      </w:r>
      <w:r w:rsidR="00FB089F" w:rsidRPr="00507E99">
        <w:rPr>
          <w:rFonts w:ascii="Calibri" w:hAnsi="Calibri" w:cs="Calibri"/>
          <w:b/>
          <w:bCs/>
          <w:sz w:val="22"/>
          <w:szCs w:val="22"/>
        </w:rPr>
        <w:t xml:space="preserve"> PERMITTING ATVs AND ORVs</w:t>
      </w:r>
    </w:p>
    <w:p w14:paraId="259DC367" w14:textId="77777777" w:rsidR="007A56D0" w:rsidRPr="00507E99" w:rsidRDefault="007A56D0"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rPr>
          <w:rFonts w:ascii="Calibri" w:hAnsi="Calibri" w:cs="Calibri"/>
          <w:sz w:val="22"/>
          <w:szCs w:val="22"/>
        </w:rPr>
      </w:pPr>
    </w:p>
    <w:p w14:paraId="305E001D" w14:textId="77777777" w:rsidR="007A56D0" w:rsidRPr="00507E99" w:rsidRDefault="007A56D0"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rPr>
      </w:pPr>
      <w:r w:rsidRPr="00507E99">
        <w:rPr>
          <w:rFonts w:ascii="Calibri" w:hAnsi="Calibri" w:cs="Calibri"/>
          <w:b/>
          <w:bCs/>
          <w:sz w:val="22"/>
          <w:szCs w:val="22"/>
        </w:rPr>
        <w:sym w:font="WP TypographicSymbols" w:char="0027"/>
      </w:r>
      <w:r w:rsidR="00585382" w:rsidRPr="00507E99">
        <w:rPr>
          <w:rFonts w:ascii="Calibri" w:hAnsi="Calibri" w:cs="Calibri"/>
          <w:b/>
          <w:bCs/>
          <w:sz w:val="22"/>
          <w:szCs w:val="22"/>
        </w:rPr>
        <w:t>58</w:t>
      </w:r>
      <w:r w:rsidRPr="00507E99">
        <w:rPr>
          <w:rFonts w:ascii="Calibri" w:hAnsi="Calibri" w:cs="Calibri"/>
          <w:b/>
          <w:bCs/>
          <w:sz w:val="22"/>
          <w:szCs w:val="22"/>
        </w:rPr>
        <w:t>-</w:t>
      </w:r>
      <w:r w:rsidR="009322C0" w:rsidRPr="00507E99">
        <w:rPr>
          <w:rFonts w:ascii="Calibri" w:hAnsi="Calibri" w:cs="Calibri"/>
          <w:b/>
          <w:bCs/>
          <w:sz w:val="22"/>
          <w:szCs w:val="22"/>
        </w:rPr>
        <w:t>36</w:t>
      </w:r>
      <w:r w:rsidRPr="00507E99">
        <w:rPr>
          <w:rFonts w:ascii="Calibri" w:hAnsi="Calibri" w:cs="Calibri"/>
          <w:b/>
          <w:bCs/>
          <w:sz w:val="22"/>
          <w:szCs w:val="22"/>
        </w:rPr>
        <w:t>-1.  General.</w:t>
      </w:r>
    </w:p>
    <w:p w14:paraId="21372D22" w14:textId="77777777" w:rsidR="007A56D0" w:rsidRPr="00507E99" w:rsidRDefault="007A56D0"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rPr>
      </w:pPr>
    </w:p>
    <w:p w14:paraId="5CCB2799" w14:textId="51065B82" w:rsidR="00462C02" w:rsidRPr="00507E99" w:rsidRDefault="00585382"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rPr>
      </w:pPr>
      <w:r w:rsidRPr="00507E99">
        <w:rPr>
          <w:rFonts w:ascii="Calibri" w:hAnsi="Calibri" w:cs="Calibri"/>
          <w:sz w:val="22"/>
          <w:szCs w:val="22"/>
        </w:rPr>
        <w:tab/>
        <w:t xml:space="preserve">1.1.  </w:t>
      </w:r>
      <w:r w:rsidR="00462C02" w:rsidRPr="00507E99">
        <w:rPr>
          <w:rFonts w:ascii="Calibri" w:hAnsi="Calibri" w:cs="Calibri"/>
          <w:sz w:val="22"/>
          <w:szCs w:val="22"/>
        </w:rPr>
        <w:t>Scope</w:t>
      </w:r>
      <w:r w:rsidRPr="00507E99">
        <w:rPr>
          <w:rFonts w:ascii="Calibri" w:hAnsi="Calibri" w:cs="Calibri"/>
          <w:sz w:val="22"/>
          <w:szCs w:val="22"/>
        </w:rPr>
        <w:t xml:space="preserve"> and Purpose.</w:t>
      </w:r>
      <w:r w:rsidR="00CB13A2" w:rsidRPr="00507E99">
        <w:rPr>
          <w:rFonts w:ascii="Calibri" w:hAnsi="Calibri" w:cs="Calibri"/>
          <w:sz w:val="22"/>
          <w:szCs w:val="22"/>
        </w:rPr>
        <w:t xml:space="preserve"> </w:t>
      </w:r>
      <w:r w:rsidR="00462C02" w:rsidRPr="00507E99">
        <w:rPr>
          <w:rFonts w:ascii="Calibri" w:hAnsi="Calibri" w:cs="Calibri"/>
          <w:sz w:val="22"/>
          <w:szCs w:val="22"/>
        </w:rPr>
        <w:t xml:space="preserve"> </w:t>
      </w:r>
      <w:proofErr w:type="gramStart"/>
      <w:r w:rsidR="00C025FD" w:rsidRPr="00507E99">
        <w:rPr>
          <w:rFonts w:ascii="Calibri" w:hAnsi="Calibri" w:cs="Calibri"/>
          <w:sz w:val="22"/>
          <w:szCs w:val="22"/>
        </w:rPr>
        <w:t xml:space="preserve">-- </w:t>
      </w:r>
      <w:r w:rsidRPr="00507E99">
        <w:rPr>
          <w:rFonts w:ascii="Calibri" w:hAnsi="Calibri" w:cs="Calibri"/>
          <w:sz w:val="22"/>
          <w:szCs w:val="22"/>
        </w:rPr>
        <w:t xml:space="preserve"> The</w:t>
      </w:r>
      <w:proofErr w:type="gramEnd"/>
      <w:r w:rsidRPr="00507E99">
        <w:rPr>
          <w:rFonts w:ascii="Calibri" w:hAnsi="Calibri" w:cs="Calibri"/>
          <w:sz w:val="22"/>
          <w:szCs w:val="22"/>
        </w:rPr>
        <w:t xml:space="preserve"> purpose of this rule is to provide for the regulation of </w:t>
      </w:r>
      <w:r w:rsidR="00BF4F5C" w:rsidRPr="00507E99">
        <w:rPr>
          <w:rFonts w:ascii="Calibri" w:hAnsi="Calibri" w:cs="Calibri"/>
          <w:sz w:val="22"/>
          <w:szCs w:val="22"/>
        </w:rPr>
        <w:t xml:space="preserve">the two-year pilot project permitting </w:t>
      </w:r>
      <w:r w:rsidR="00FB1FF7" w:rsidRPr="00507E99">
        <w:rPr>
          <w:rFonts w:ascii="Calibri" w:hAnsi="Calibri" w:cs="Calibri"/>
          <w:sz w:val="22"/>
          <w:szCs w:val="22"/>
        </w:rPr>
        <w:t>all</w:t>
      </w:r>
      <w:r w:rsidR="00BF4F5C" w:rsidRPr="00507E99">
        <w:rPr>
          <w:rFonts w:ascii="Calibri" w:hAnsi="Calibri" w:cs="Calibri"/>
          <w:sz w:val="22"/>
          <w:szCs w:val="22"/>
        </w:rPr>
        <w:t>-</w:t>
      </w:r>
      <w:r w:rsidR="00FB1FF7" w:rsidRPr="00507E99">
        <w:rPr>
          <w:rFonts w:ascii="Calibri" w:hAnsi="Calibri" w:cs="Calibri"/>
          <w:sz w:val="22"/>
          <w:szCs w:val="22"/>
        </w:rPr>
        <w:t>terrain or off-highway recreational vehicles on designated roads and trails in Cabwaylingo State Forest</w:t>
      </w:r>
      <w:r w:rsidRPr="00507E99">
        <w:rPr>
          <w:rFonts w:ascii="Calibri" w:hAnsi="Calibri" w:cs="Calibri"/>
          <w:sz w:val="22"/>
          <w:szCs w:val="22"/>
        </w:rPr>
        <w:t>.</w:t>
      </w:r>
      <w:r w:rsidR="00D516BC" w:rsidRPr="00507E99">
        <w:rPr>
          <w:rFonts w:ascii="Calibri" w:hAnsi="Calibri" w:cs="Calibri"/>
          <w:sz w:val="22"/>
          <w:szCs w:val="22"/>
        </w:rPr>
        <w:t xml:space="preserve"> </w:t>
      </w:r>
    </w:p>
    <w:p w14:paraId="78BB05E6" w14:textId="77777777" w:rsidR="00AD4FDA" w:rsidRPr="00507E99" w:rsidRDefault="00AD4FDA" w:rsidP="00F07843">
      <w:pPr>
        <w:pStyle w:val="ListParagraph"/>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ind w:left="0"/>
        <w:jc w:val="both"/>
        <w:rPr>
          <w:rFonts w:ascii="Calibri" w:hAnsi="Calibri" w:cs="Calibri"/>
          <w:sz w:val="22"/>
          <w:szCs w:val="22"/>
        </w:rPr>
      </w:pPr>
    </w:p>
    <w:p w14:paraId="39DE4948" w14:textId="20816B5D" w:rsidR="00BE6611" w:rsidRPr="00507E99" w:rsidRDefault="00585382"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jc w:val="both"/>
        <w:rPr>
          <w:rFonts w:ascii="Calibri" w:hAnsi="Calibri" w:cs="Calibri"/>
          <w:sz w:val="22"/>
          <w:szCs w:val="22"/>
        </w:rPr>
      </w:pPr>
      <w:r w:rsidRPr="00507E99">
        <w:rPr>
          <w:rFonts w:ascii="Calibri" w:hAnsi="Calibri" w:cs="Calibri"/>
          <w:sz w:val="22"/>
          <w:szCs w:val="22"/>
        </w:rPr>
        <w:tab/>
        <w:t xml:space="preserve">1.2.  </w:t>
      </w:r>
      <w:r w:rsidR="00C622AD" w:rsidRPr="00507E99">
        <w:rPr>
          <w:rFonts w:ascii="Calibri" w:hAnsi="Calibri" w:cs="Calibri"/>
          <w:sz w:val="22"/>
          <w:szCs w:val="22"/>
        </w:rPr>
        <w:t xml:space="preserve">Authority.  </w:t>
      </w:r>
      <w:proofErr w:type="gramStart"/>
      <w:r w:rsidR="00FB1597" w:rsidRPr="00507E99">
        <w:rPr>
          <w:rFonts w:ascii="Calibri" w:hAnsi="Calibri" w:cs="Calibri"/>
          <w:sz w:val="22"/>
          <w:szCs w:val="22"/>
        </w:rPr>
        <w:t>--</w:t>
      </w:r>
      <w:r w:rsidR="00FB1FF7" w:rsidRPr="00507E99">
        <w:rPr>
          <w:rFonts w:ascii="Calibri" w:hAnsi="Calibri" w:cs="Calibri"/>
          <w:sz w:val="22"/>
          <w:szCs w:val="22"/>
        </w:rPr>
        <w:t xml:space="preserve"> </w:t>
      </w:r>
      <w:r w:rsidR="00F93042">
        <w:rPr>
          <w:rFonts w:ascii="Calibri" w:hAnsi="Calibri" w:cs="Calibri"/>
          <w:sz w:val="22"/>
          <w:szCs w:val="22"/>
        </w:rPr>
        <w:t xml:space="preserve"> </w:t>
      </w:r>
      <w:r w:rsidR="002F3B81" w:rsidRPr="00507E99">
        <w:rPr>
          <w:rFonts w:ascii="Calibri" w:hAnsi="Calibri" w:cs="Calibri"/>
          <w:sz w:val="22"/>
          <w:szCs w:val="22"/>
        </w:rPr>
        <w:t>W</w:t>
      </w:r>
      <w:r w:rsidR="00FB1FF7" w:rsidRPr="00507E99">
        <w:rPr>
          <w:rFonts w:ascii="Calibri" w:hAnsi="Calibri" w:cs="Calibri"/>
          <w:sz w:val="22"/>
          <w:szCs w:val="22"/>
        </w:rPr>
        <w:t>.V</w:t>
      </w:r>
      <w:r w:rsidR="00B00338" w:rsidRPr="00507E99">
        <w:rPr>
          <w:rFonts w:ascii="Calibri" w:hAnsi="Calibri" w:cs="Calibri"/>
          <w:sz w:val="22"/>
          <w:szCs w:val="22"/>
        </w:rPr>
        <w:t>a</w:t>
      </w:r>
      <w:r w:rsidR="00FB1FF7" w:rsidRPr="00507E99">
        <w:rPr>
          <w:rFonts w:ascii="Calibri" w:hAnsi="Calibri" w:cs="Calibri"/>
          <w:sz w:val="22"/>
          <w:szCs w:val="22"/>
        </w:rPr>
        <w:t>.</w:t>
      </w:r>
      <w:proofErr w:type="gramEnd"/>
      <w:r w:rsidR="00FB1FF7" w:rsidRPr="00507E99">
        <w:rPr>
          <w:rFonts w:ascii="Calibri" w:hAnsi="Calibri" w:cs="Calibri"/>
          <w:sz w:val="22"/>
          <w:szCs w:val="22"/>
        </w:rPr>
        <w:t xml:space="preserve"> Code </w:t>
      </w:r>
      <w:r w:rsidR="00B00338" w:rsidRPr="00507E99">
        <w:rPr>
          <w:rFonts w:ascii="Calibri" w:hAnsi="Calibri" w:cs="Calibri"/>
          <w:sz w:val="22"/>
          <w:szCs w:val="22"/>
        </w:rPr>
        <w:t>§</w:t>
      </w:r>
      <w:r w:rsidR="0096657A" w:rsidRPr="00507E99">
        <w:rPr>
          <w:rFonts w:ascii="Calibri" w:hAnsi="Calibri" w:cs="Calibri"/>
          <w:sz w:val="22"/>
          <w:szCs w:val="22"/>
        </w:rPr>
        <w:t>§</w:t>
      </w:r>
      <w:r w:rsidR="00FB1FF7" w:rsidRPr="00507E99">
        <w:rPr>
          <w:rFonts w:ascii="Calibri" w:hAnsi="Calibri" w:cs="Calibri"/>
          <w:sz w:val="22"/>
          <w:szCs w:val="22"/>
        </w:rPr>
        <w:t>20-3-3</w:t>
      </w:r>
      <w:r w:rsidRPr="00507E99">
        <w:rPr>
          <w:rFonts w:ascii="Calibri" w:hAnsi="Calibri" w:cs="Calibri"/>
          <w:sz w:val="22"/>
          <w:szCs w:val="22"/>
        </w:rPr>
        <w:t>a(</w:t>
      </w:r>
      <w:r w:rsidR="00FB1FF7" w:rsidRPr="00507E99">
        <w:rPr>
          <w:rFonts w:ascii="Calibri" w:hAnsi="Calibri" w:cs="Calibri"/>
          <w:sz w:val="22"/>
          <w:szCs w:val="22"/>
        </w:rPr>
        <w:t>e</w:t>
      </w:r>
      <w:r w:rsidRPr="00507E99">
        <w:rPr>
          <w:rFonts w:ascii="Calibri" w:hAnsi="Calibri" w:cs="Calibri"/>
          <w:sz w:val="22"/>
          <w:szCs w:val="22"/>
        </w:rPr>
        <w:t>)</w:t>
      </w:r>
      <w:r w:rsidR="0096657A" w:rsidRPr="00507E99">
        <w:rPr>
          <w:rFonts w:ascii="Calibri" w:hAnsi="Calibri" w:cs="Calibri"/>
          <w:sz w:val="22"/>
          <w:szCs w:val="22"/>
        </w:rPr>
        <w:t>, 20-7-9</w:t>
      </w:r>
      <w:r w:rsidR="00FB1FF7" w:rsidRPr="00507E99">
        <w:rPr>
          <w:rFonts w:ascii="Calibri" w:hAnsi="Calibri" w:cs="Calibri"/>
          <w:sz w:val="22"/>
          <w:szCs w:val="22"/>
        </w:rPr>
        <w:t>.</w:t>
      </w:r>
    </w:p>
    <w:p w14:paraId="1FAE2B65" w14:textId="77777777" w:rsidR="00BE6611" w:rsidRPr="00507E99" w:rsidRDefault="00BE6611" w:rsidP="00F07843">
      <w:pPr>
        <w:pStyle w:val="ListParagraph"/>
        <w:tabs>
          <w:tab w:val="left" w:pos="2790"/>
        </w:tabs>
        <w:ind w:left="0"/>
        <w:jc w:val="both"/>
        <w:rPr>
          <w:rFonts w:ascii="Calibri" w:hAnsi="Calibri" w:cs="Calibri"/>
          <w:sz w:val="22"/>
          <w:szCs w:val="22"/>
        </w:rPr>
      </w:pPr>
    </w:p>
    <w:p w14:paraId="77C38C2B" w14:textId="0E58C0BE" w:rsidR="00C622AD" w:rsidRPr="00507E99" w:rsidRDefault="00585382" w:rsidP="00F07843">
      <w:pPr>
        <w:pStyle w:val="ListParagraph"/>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ind w:left="0"/>
        <w:jc w:val="both"/>
        <w:rPr>
          <w:rFonts w:ascii="Calibri" w:hAnsi="Calibri" w:cs="Calibri"/>
          <w:sz w:val="22"/>
          <w:szCs w:val="22"/>
        </w:rPr>
      </w:pPr>
      <w:r w:rsidRPr="00507E99">
        <w:rPr>
          <w:rFonts w:ascii="Calibri" w:hAnsi="Calibri" w:cs="Calibri"/>
          <w:sz w:val="22"/>
          <w:szCs w:val="22"/>
        </w:rPr>
        <w:tab/>
        <w:t xml:space="preserve">1.3.  </w:t>
      </w:r>
      <w:r w:rsidR="00C622AD" w:rsidRPr="00507E99">
        <w:rPr>
          <w:rFonts w:ascii="Calibri" w:hAnsi="Calibri" w:cs="Calibri"/>
          <w:sz w:val="22"/>
          <w:szCs w:val="22"/>
        </w:rPr>
        <w:t xml:space="preserve">Filing Date.  </w:t>
      </w:r>
      <w:r w:rsidR="00F93042">
        <w:rPr>
          <w:rFonts w:ascii="Calibri" w:hAnsi="Calibri" w:cs="Calibri"/>
          <w:sz w:val="22"/>
          <w:szCs w:val="22"/>
        </w:rPr>
        <w:t>–</w:t>
      </w:r>
      <w:r w:rsidR="00C025FD" w:rsidRPr="00507E99">
        <w:rPr>
          <w:rFonts w:ascii="Calibri" w:hAnsi="Calibri" w:cs="Calibri"/>
          <w:sz w:val="22"/>
          <w:szCs w:val="22"/>
        </w:rPr>
        <w:t xml:space="preserve"> </w:t>
      </w:r>
      <w:r w:rsidR="00F93042">
        <w:rPr>
          <w:rFonts w:ascii="Calibri" w:hAnsi="Calibri" w:cs="Calibri"/>
          <w:sz w:val="22"/>
          <w:szCs w:val="22"/>
        </w:rPr>
        <w:t xml:space="preserve"> March 27, 2019.</w:t>
      </w:r>
    </w:p>
    <w:p w14:paraId="23E53C98" w14:textId="77777777" w:rsidR="00AD4FDA" w:rsidRPr="00507E99" w:rsidRDefault="00AD4FDA" w:rsidP="00F07843">
      <w:pPr>
        <w:pStyle w:val="ListParagraph"/>
        <w:tabs>
          <w:tab w:val="left" w:pos="2790"/>
        </w:tabs>
        <w:ind w:left="0"/>
        <w:jc w:val="both"/>
        <w:rPr>
          <w:rFonts w:ascii="Calibri" w:hAnsi="Calibri" w:cs="Calibri"/>
          <w:color w:val="FF0000"/>
          <w:sz w:val="22"/>
          <w:szCs w:val="22"/>
        </w:rPr>
      </w:pPr>
    </w:p>
    <w:p w14:paraId="2C524725" w14:textId="7DE6F63D" w:rsidR="00C622AD" w:rsidRPr="00507E99" w:rsidRDefault="00585382" w:rsidP="00F07843">
      <w:pPr>
        <w:pStyle w:val="ListParagraph"/>
        <w:ind w:left="0"/>
        <w:jc w:val="both"/>
        <w:rPr>
          <w:rFonts w:ascii="Calibri" w:hAnsi="Calibri" w:cs="Calibri"/>
          <w:sz w:val="22"/>
          <w:szCs w:val="22"/>
        </w:rPr>
      </w:pPr>
      <w:r w:rsidRPr="00507E99">
        <w:rPr>
          <w:rFonts w:ascii="Calibri" w:hAnsi="Calibri" w:cs="Calibri"/>
          <w:sz w:val="22"/>
          <w:szCs w:val="22"/>
        </w:rPr>
        <w:tab/>
        <w:t xml:space="preserve">1.4.  </w:t>
      </w:r>
      <w:r w:rsidR="00C622AD" w:rsidRPr="00507E99">
        <w:rPr>
          <w:rFonts w:ascii="Calibri" w:hAnsi="Calibri" w:cs="Calibri"/>
          <w:sz w:val="22"/>
          <w:szCs w:val="22"/>
        </w:rPr>
        <w:t xml:space="preserve">Effective Date.  </w:t>
      </w:r>
      <w:r w:rsidR="00F93042">
        <w:rPr>
          <w:rFonts w:ascii="Calibri" w:hAnsi="Calibri" w:cs="Calibri"/>
          <w:sz w:val="22"/>
          <w:szCs w:val="22"/>
        </w:rPr>
        <w:t>–</w:t>
      </w:r>
      <w:r w:rsidR="00C025FD" w:rsidRPr="00507E99">
        <w:rPr>
          <w:rFonts w:ascii="Calibri" w:hAnsi="Calibri" w:cs="Calibri"/>
          <w:sz w:val="22"/>
          <w:szCs w:val="22"/>
        </w:rPr>
        <w:t xml:space="preserve"> </w:t>
      </w:r>
      <w:r w:rsidR="00F93042">
        <w:rPr>
          <w:rFonts w:ascii="Calibri" w:hAnsi="Calibri" w:cs="Calibri"/>
          <w:sz w:val="22"/>
          <w:szCs w:val="22"/>
        </w:rPr>
        <w:t xml:space="preserve"> March 28, 2019</w:t>
      </w:r>
    </w:p>
    <w:p w14:paraId="6B802B8F" w14:textId="77777777" w:rsidR="00585382" w:rsidRPr="00507E99" w:rsidRDefault="00585382" w:rsidP="00F07843">
      <w:pPr>
        <w:pStyle w:val="ListParagraph"/>
        <w:ind w:left="0"/>
        <w:jc w:val="both"/>
        <w:rPr>
          <w:rFonts w:ascii="Calibri" w:hAnsi="Calibri" w:cs="Calibri"/>
          <w:sz w:val="22"/>
          <w:szCs w:val="22"/>
        </w:rPr>
      </w:pPr>
    </w:p>
    <w:p w14:paraId="2F13F3FA" w14:textId="2000832A" w:rsidR="00585382" w:rsidRPr="00507E99" w:rsidRDefault="00585382" w:rsidP="00F07843">
      <w:pPr>
        <w:tabs>
          <w:tab w:val="left" w:pos="-1099"/>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eastAsia="Arial" w:hAnsi="Calibri" w:cs="Calibri"/>
          <w:sz w:val="22"/>
        </w:rPr>
      </w:pPr>
      <w:r w:rsidRPr="00507E99">
        <w:rPr>
          <w:rFonts w:ascii="Calibri" w:hAnsi="Calibri" w:cs="Calibri"/>
          <w:sz w:val="22"/>
          <w:szCs w:val="22"/>
        </w:rPr>
        <w:tab/>
        <w:t xml:space="preserve">1.5.  Sunset Provision.  </w:t>
      </w:r>
      <w:proofErr w:type="gramStart"/>
      <w:r w:rsidRPr="00507E99">
        <w:rPr>
          <w:rFonts w:ascii="Calibri" w:hAnsi="Calibri" w:cs="Calibri"/>
          <w:sz w:val="22"/>
          <w:szCs w:val="22"/>
        </w:rPr>
        <w:t>--</w:t>
      </w:r>
      <w:r w:rsidR="00F93042">
        <w:rPr>
          <w:rFonts w:ascii="Calibri" w:hAnsi="Calibri" w:cs="Calibri"/>
          <w:sz w:val="22"/>
          <w:szCs w:val="22"/>
        </w:rPr>
        <w:t xml:space="preserve"> </w:t>
      </w:r>
      <w:r w:rsidRPr="00507E99">
        <w:rPr>
          <w:rFonts w:ascii="Calibri" w:hAnsi="Calibri" w:cs="Calibri"/>
          <w:sz w:val="22"/>
          <w:szCs w:val="22"/>
        </w:rPr>
        <w:t xml:space="preserve"> This</w:t>
      </w:r>
      <w:proofErr w:type="gramEnd"/>
      <w:r w:rsidRPr="00507E99">
        <w:rPr>
          <w:rFonts w:ascii="Calibri" w:hAnsi="Calibri" w:cs="Calibri"/>
          <w:sz w:val="22"/>
          <w:szCs w:val="22"/>
        </w:rPr>
        <w:t xml:space="preserve"> rule shall terminate and have no further force or effect </w:t>
      </w:r>
      <w:bookmarkStart w:id="0" w:name="_Hlk511137914"/>
      <w:r w:rsidR="00F93042">
        <w:rPr>
          <w:rFonts w:ascii="Calibri" w:eastAsia="Arial" w:hAnsi="Calibri" w:cs="Calibri"/>
          <w:sz w:val="22"/>
        </w:rPr>
        <w:t>on March 28, 2021.</w:t>
      </w:r>
    </w:p>
    <w:p w14:paraId="2B838E5F" w14:textId="77777777" w:rsidR="00FB1597" w:rsidRPr="00507E99" w:rsidRDefault="00FB1597" w:rsidP="00F07843">
      <w:pPr>
        <w:tabs>
          <w:tab w:val="left" w:pos="-1099"/>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eastAsia="Arial" w:hAnsi="Calibri" w:cs="Calibri"/>
          <w:sz w:val="20"/>
        </w:rPr>
      </w:pPr>
    </w:p>
    <w:bookmarkEnd w:id="0"/>
    <w:p w14:paraId="70F9901A" w14:textId="77777777" w:rsidR="007A56D0" w:rsidRPr="00507E99" w:rsidRDefault="007A56D0"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rPr>
      </w:pPr>
      <w:r w:rsidRPr="00507E99">
        <w:rPr>
          <w:rFonts w:ascii="Calibri" w:hAnsi="Calibri" w:cs="Calibri"/>
          <w:b/>
          <w:bCs/>
          <w:sz w:val="22"/>
          <w:szCs w:val="22"/>
        </w:rPr>
        <w:sym w:font="WP TypographicSymbols" w:char="0027"/>
      </w:r>
      <w:r w:rsidR="00FB1597" w:rsidRPr="00507E99">
        <w:rPr>
          <w:rFonts w:ascii="Calibri" w:hAnsi="Calibri" w:cs="Calibri"/>
          <w:b/>
          <w:bCs/>
          <w:sz w:val="22"/>
          <w:szCs w:val="22"/>
        </w:rPr>
        <w:t>58</w:t>
      </w:r>
      <w:r w:rsidRPr="00507E99">
        <w:rPr>
          <w:rFonts w:ascii="Calibri" w:hAnsi="Calibri" w:cs="Calibri"/>
          <w:b/>
          <w:bCs/>
          <w:sz w:val="22"/>
          <w:szCs w:val="22"/>
        </w:rPr>
        <w:t>-</w:t>
      </w:r>
      <w:r w:rsidR="009322C0" w:rsidRPr="00507E99">
        <w:rPr>
          <w:rFonts w:ascii="Calibri" w:hAnsi="Calibri" w:cs="Calibri"/>
          <w:b/>
          <w:bCs/>
          <w:sz w:val="22"/>
          <w:szCs w:val="22"/>
        </w:rPr>
        <w:t>36</w:t>
      </w:r>
      <w:r w:rsidRPr="00507E99">
        <w:rPr>
          <w:rFonts w:ascii="Calibri" w:hAnsi="Calibri" w:cs="Calibri"/>
          <w:b/>
          <w:bCs/>
          <w:sz w:val="22"/>
          <w:szCs w:val="22"/>
        </w:rPr>
        <w:t>-2.  Definitions.</w:t>
      </w:r>
    </w:p>
    <w:p w14:paraId="311A1B20" w14:textId="77777777" w:rsidR="00C622AD" w:rsidRPr="00507E99" w:rsidRDefault="00C622AD"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rPr>
      </w:pPr>
    </w:p>
    <w:p w14:paraId="3AD61C1B" w14:textId="6C11EFCE" w:rsidR="005B6684" w:rsidRPr="00507E99" w:rsidRDefault="00FB1597" w:rsidP="004006E2">
      <w:pPr>
        <w:widowControl/>
        <w:tabs>
          <w:tab w:val="left" w:pos="-720"/>
          <w:tab w:val="left" w:pos="0"/>
          <w:tab w:val="left" w:pos="360"/>
          <w:tab w:val="left" w:pos="720"/>
          <w:tab w:val="left" w:pos="1080"/>
          <w:tab w:val="left" w:pos="1440"/>
          <w:tab w:val="left" w:pos="1800"/>
          <w:tab w:val="left" w:pos="2160"/>
          <w:tab w:val="left" w:pos="2520"/>
          <w:tab w:val="left" w:pos="2790"/>
          <w:tab w:val="left" w:pos="2880"/>
          <w:tab w:val="left" w:pos="3240"/>
        </w:tabs>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1</w:t>
      </w:r>
      <w:r w:rsidRPr="00507E99">
        <w:rPr>
          <w:rFonts w:ascii="Calibri" w:hAnsi="Calibri" w:cs="Calibri"/>
          <w:sz w:val="22"/>
          <w:szCs w:val="22"/>
        </w:rPr>
        <w:t xml:space="preserve">.  </w:t>
      </w:r>
      <w:r w:rsidR="005B6684" w:rsidRPr="00507E99">
        <w:rPr>
          <w:rFonts w:ascii="Calibri" w:hAnsi="Calibri" w:cs="Calibri"/>
          <w:sz w:val="22"/>
          <w:szCs w:val="22"/>
        </w:rPr>
        <w:t>“</w:t>
      </w:r>
      <w:r w:rsidR="007A56D0" w:rsidRPr="00507E99">
        <w:rPr>
          <w:rFonts w:ascii="Calibri" w:hAnsi="Calibri" w:cs="Calibri"/>
          <w:sz w:val="22"/>
          <w:szCs w:val="22"/>
        </w:rPr>
        <w:t>Bicycle</w:t>
      </w:r>
      <w:r w:rsidR="005B6684" w:rsidRPr="00507E99">
        <w:rPr>
          <w:rFonts w:ascii="Calibri" w:hAnsi="Calibri" w:cs="Calibri"/>
          <w:sz w:val="22"/>
          <w:szCs w:val="22"/>
        </w:rPr>
        <w:t>”</w:t>
      </w:r>
      <w:r w:rsidR="007A56D0" w:rsidRPr="00507E99">
        <w:rPr>
          <w:rFonts w:ascii="Calibri" w:hAnsi="Calibri" w:cs="Calibri"/>
          <w:sz w:val="22"/>
          <w:szCs w:val="22"/>
        </w:rPr>
        <w:t xml:space="preserve"> means </w:t>
      </w:r>
      <w:r w:rsidR="005A5DFD" w:rsidRPr="00507E99">
        <w:rPr>
          <w:rFonts w:ascii="Calibri" w:hAnsi="Calibri" w:cs="Calibri"/>
          <w:sz w:val="22"/>
          <w:szCs w:val="22"/>
        </w:rPr>
        <w:t>e</w:t>
      </w:r>
      <w:r w:rsidR="004006E2" w:rsidRPr="00507E99">
        <w:rPr>
          <w:rFonts w:ascii="Calibri" w:hAnsi="Calibri" w:cs="Calibri"/>
          <w:sz w:val="22"/>
          <w:szCs w:val="22"/>
        </w:rPr>
        <w:t>very vehicle propelled solely by human power, and every motorized bicycle propelled by a combination of human power and an electric helper motor capable of propelling the vehicle at a speed of not more than 20 miles per hour on level ground upon which any person may ride, having two tandem wheels, and including any device generally recognized as a bicycle though equipped with two front or two rear wheels. The term does not include such a vehicle with a seat height of no more than 25 inches from the ground when the seat is adjusted to its highest position or a scooter or similar device.</w:t>
      </w:r>
    </w:p>
    <w:p w14:paraId="4301001D" w14:textId="77777777" w:rsidR="005B6684" w:rsidRPr="00507E99" w:rsidRDefault="005B6684" w:rsidP="00F07843">
      <w:pPr>
        <w:pStyle w:val="ListParagraph"/>
        <w:tabs>
          <w:tab w:val="left" w:pos="2790"/>
        </w:tabs>
        <w:ind w:left="0"/>
        <w:jc w:val="both"/>
        <w:rPr>
          <w:rFonts w:ascii="Calibri" w:hAnsi="Calibri" w:cs="Calibri"/>
          <w:sz w:val="22"/>
          <w:szCs w:val="22"/>
        </w:rPr>
      </w:pPr>
    </w:p>
    <w:p w14:paraId="186E3D3E" w14:textId="2BCF3F6E" w:rsidR="00B03188" w:rsidRPr="00507E99" w:rsidRDefault="00FB1597" w:rsidP="00F07843">
      <w:pPr>
        <w:pStyle w:val="ListParagraph"/>
        <w:ind w:left="0"/>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2</w:t>
      </w:r>
      <w:r w:rsidRPr="00507E99">
        <w:rPr>
          <w:rFonts w:ascii="Calibri" w:hAnsi="Calibri" w:cs="Calibri"/>
          <w:sz w:val="22"/>
          <w:szCs w:val="22"/>
        </w:rPr>
        <w:t xml:space="preserve">.  </w:t>
      </w:r>
      <w:r w:rsidR="00B03188" w:rsidRPr="00507E99">
        <w:rPr>
          <w:rFonts w:ascii="Calibri" w:hAnsi="Calibri" w:cs="Calibri"/>
          <w:sz w:val="22"/>
          <w:szCs w:val="22"/>
        </w:rPr>
        <w:t>“Cabwaylingo State Forest” means the entire recreation area</w:t>
      </w:r>
      <w:r w:rsidRPr="00507E99">
        <w:rPr>
          <w:rFonts w:ascii="Calibri" w:hAnsi="Calibri" w:cs="Calibri"/>
          <w:sz w:val="22"/>
          <w:szCs w:val="22"/>
        </w:rPr>
        <w:t xml:space="preserve">, </w:t>
      </w:r>
      <w:r w:rsidR="00B03188" w:rsidRPr="00507E99">
        <w:rPr>
          <w:rFonts w:ascii="Calibri" w:hAnsi="Calibri" w:cs="Calibri"/>
          <w:sz w:val="22"/>
          <w:szCs w:val="22"/>
        </w:rPr>
        <w:t>includ</w:t>
      </w:r>
      <w:r w:rsidRPr="00507E99">
        <w:rPr>
          <w:rFonts w:ascii="Calibri" w:hAnsi="Calibri" w:cs="Calibri"/>
          <w:sz w:val="22"/>
          <w:szCs w:val="22"/>
        </w:rPr>
        <w:t>ing</w:t>
      </w:r>
      <w:r w:rsidR="00B03188" w:rsidRPr="00507E99">
        <w:rPr>
          <w:rFonts w:ascii="Calibri" w:hAnsi="Calibri" w:cs="Calibri"/>
          <w:sz w:val="22"/>
          <w:szCs w:val="22"/>
        </w:rPr>
        <w:t xml:space="preserve"> all forest acreage and facilities located within</w:t>
      </w:r>
      <w:r w:rsidRPr="00507E99">
        <w:rPr>
          <w:rFonts w:ascii="Calibri" w:hAnsi="Calibri" w:cs="Calibri"/>
          <w:sz w:val="22"/>
          <w:szCs w:val="22"/>
        </w:rPr>
        <w:t xml:space="preserve"> the recreation area,</w:t>
      </w:r>
      <w:r w:rsidR="00B03188" w:rsidRPr="00507E99">
        <w:rPr>
          <w:rFonts w:ascii="Calibri" w:hAnsi="Calibri" w:cs="Calibri"/>
          <w:sz w:val="22"/>
          <w:szCs w:val="22"/>
        </w:rPr>
        <w:t xml:space="preserve"> managed by </w:t>
      </w:r>
      <w:r w:rsidRPr="00507E99">
        <w:rPr>
          <w:rFonts w:ascii="Calibri" w:hAnsi="Calibri" w:cs="Calibri"/>
          <w:sz w:val="22"/>
          <w:szCs w:val="22"/>
        </w:rPr>
        <w:t xml:space="preserve">the </w:t>
      </w:r>
      <w:r w:rsidR="008F72A3" w:rsidRPr="00507E99">
        <w:rPr>
          <w:rFonts w:ascii="Calibri" w:hAnsi="Calibri" w:cs="Calibri"/>
          <w:sz w:val="22"/>
          <w:szCs w:val="22"/>
        </w:rPr>
        <w:t>state</w:t>
      </w:r>
      <w:r w:rsidR="00B03188" w:rsidRPr="00507E99">
        <w:rPr>
          <w:rFonts w:ascii="Calibri" w:hAnsi="Calibri" w:cs="Calibri"/>
          <w:sz w:val="22"/>
          <w:szCs w:val="22"/>
        </w:rPr>
        <w:t>.</w:t>
      </w:r>
    </w:p>
    <w:p w14:paraId="58302BCB" w14:textId="77777777" w:rsidR="00830FF4" w:rsidRPr="00507E99" w:rsidRDefault="00830FF4" w:rsidP="00F07843">
      <w:pPr>
        <w:pStyle w:val="ListParagraph"/>
        <w:ind w:left="0"/>
        <w:jc w:val="both"/>
        <w:rPr>
          <w:rFonts w:ascii="Calibri" w:hAnsi="Calibri" w:cs="Calibri"/>
          <w:sz w:val="22"/>
          <w:szCs w:val="22"/>
        </w:rPr>
      </w:pPr>
    </w:p>
    <w:p w14:paraId="4B08A4E0" w14:textId="1ADAF815" w:rsidR="0049688D" w:rsidRPr="00507E99" w:rsidRDefault="00830FF4" w:rsidP="00F07843">
      <w:pPr>
        <w:pStyle w:val="ListParagraph"/>
        <w:ind w:left="0"/>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3</w:t>
      </w:r>
      <w:r w:rsidRPr="00507E99">
        <w:rPr>
          <w:rFonts w:ascii="Calibri" w:hAnsi="Calibri" w:cs="Calibri"/>
          <w:sz w:val="22"/>
          <w:szCs w:val="22"/>
        </w:rPr>
        <w:t>.  “Cabwaylingo State Forest Trail System” means the system of recreational trails and appurtenant facilities</w:t>
      </w:r>
      <w:r w:rsidR="00F65E86" w:rsidRPr="00507E99">
        <w:rPr>
          <w:rFonts w:ascii="Calibri" w:hAnsi="Calibri" w:cs="Calibri"/>
          <w:sz w:val="22"/>
          <w:szCs w:val="22"/>
        </w:rPr>
        <w:t xml:space="preserve"> within Ca</w:t>
      </w:r>
      <w:r w:rsidR="008E0CA3" w:rsidRPr="00507E99">
        <w:rPr>
          <w:rFonts w:ascii="Calibri" w:hAnsi="Calibri" w:cs="Calibri"/>
          <w:sz w:val="22"/>
          <w:szCs w:val="22"/>
        </w:rPr>
        <w:t>b</w:t>
      </w:r>
      <w:r w:rsidR="00F65E86" w:rsidRPr="00507E99">
        <w:rPr>
          <w:rFonts w:ascii="Calibri" w:hAnsi="Calibri" w:cs="Calibri"/>
          <w:sz w:val="22"/>
          <w:szCs w:val="22"/>
        </w:rPr>
        <w:t xml:space="preserve">waylingo State Forest as designated </w:t>
      </w:r>
      <w:r w:rsidR="00AE444F" w:rsidRPr="00507E99">
        <w:rPr>
          <w:rFonts w:ascii="Calibri" w:hAnsi="Calibri" w:cs="Calibri"/>
          <w:sz w:val="22"/>
          <w:szCs w:val="22"/>
        </w:rPr>
        <w:t xml:space="preserve">in consultation with the director of the Division of Forestry </w:t>
      </w:r>
      <w:r w:rsidR="00F65E86" w:rsidRPr="00507E99">
        <w:rPr>
          <w:rFonts w:ascii="Calibri" w:hAnsi="Calibri" w:cs="Calibri"/>
          <w:sz w:val="22"/>
          <w:szCs w:val="22"/>
        </w:rPr>
        <w:t xml:space="preserve">and approved by the </w:t>
      </w:r>
      <w:r w:rsidR="008E0CA3" w:rsidRPr="00507E99">
        <w:rPr>
          <w:rFonts w:ascii="Calibri" w:hAnsi="Calibri" w:cs="Calibri"/>
          <w:sz w:val="22"/>
          <w:szCs w:val="22"/>
        </w:rPr>
        <w:t>director</w:t>
      </w:r>
      <w:r w:rsidR="00F65E86" w:rsidRPr="00507E99">
        <w:rPr>
          <w:rFonts w:ascii="Calibri" w:hAnsi="Calibri" w:cs="Calibri"/>
          <w:sz w:val="22"/>
          <w:szCs w:val="22"/>
        </w:rPr>
        <w:t xml:space="preserve"> and marked as included in</w:t>
      </w:r>
      <w:r w:rsidR="00B261E9" w:rsidRPr="00507E99">
        <w:rPr>
          <w:rFonts w:ascii="Calibri" w:hAnsi="Calibri" w:cs="Calibri"/>
          <w:sz w:val="22"/>
          <w:szCs w:val="22"/>
        </w:rPr>
        <w:t xml:space="preserve"> Cabwaylingo State Forest</w:t>
      </w:r>
      <w:r w:rsidR="00F65E86" w:rsidRPr="00507E99">
        <w:rPr>
          <w:rFonts w:ascii="Calibri" w:hAnsi="Calibri" w:cs="Calibri"/>
          <w:sz w:val="22"/>
          <w:szCs w:val="22"/>
        </w:rPr>
        <w:t xml:space="preserve"> Trail System.</w:t>
      </w:r>
    </w:p>
    <w:p w14:paraId="31C324BE" w14:textId="77777777" w:rsidR="00B261E9" w:rsidRPr="00507E99" w:rsidRDefault="00B261E9" w:rsidP="00F07843">
      <w:pPr>
        <w:pStyle w:val="ListParagraph"/>
        <w:ind w:left="0"/>
        <w:jc w:val="both"/>
        <w:rPr>
          <w:rFonts w:ascii="Calibri" w:hAnsi="Calibri" w:cs="Calibri"/>
          <w:sz w:val="22"/>
          <w:szCs w:val="22"/>
        </w:rPr>
      </w:pPr>
    </w:p>
    <w:p w14:paraId="25AA0B94" w14:textId="71E5A4DF" w:rsidR="0049688D" w:rsidRPr="00507E99" w:rsidRDefault="0049688D" w:rsidP="00F07843">
      <w:pPr>
        <w:pStyle w:val="ListParagraph"/>
        <w:ind w:left="0"/>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4</w:t>
      </w:r>
      <w:r w:rsidRPr="00507E99">
        <w:rPr>
          <w:rFonts w:ascii="Calibri" w:hAnsi="Calibri" w:cs="Calibri"/>
          <w:sz w:val="22"/>
          <w:szCs w:val="22"/>
        </w:rPr>
        <w:t xml:space="preserve">.  “Director” means the </w:t>
      </w:r>
      <w:r w:rsidR="006F164E" w:rsidRPr="00507E99">
        <w:rPr>
          <w:rFonts w:ascii="Calibri" w:hAnsi="Calibri" w:cs="Calibri"/>
          <w:sz w:val="22"/>
          <w:szCs w:val="22"/>
        </w:rPr>
        <w:t>d</w:t>
      </w:r>
      <w:r w:rsidRPr="00507E99">
        <w:rPr>
          <w:rFonts w:ascii="Calibri" w:hAnsi="Calibri" w:cs="Calibri"/>
          <w:sz w:val="22"/>
          <w:szCs w:val="22"/>
        </w:rPr>
        <w:t>irector of the Division of Natural Resources.</w:t>
      </w:r>
    </w:p>
    <w:p w14:paraId="078AFD51" w14:textId="77777777" w:rsidR="00690723" w:rsidRPr="00507E99" w:rsidRDefault="00690723" w:rsidP="00F07843">
      <w:pPr>
        <w:tabs>
          <w:tab w:val="left" w:pos="2790"/>
        </w:tabs>
        <w:contextualSpacing/>
        <w:jc w:val="both"/>
        <w:rPr>
          <w:rFonts w:ascii="Calibri" w:hAnsi="Calibri" w:cs="Calibri"/>
          <w:sz w:val="22"/>
          <w:szCs w:val="22"/>
        </w:rPr>
      </w:pPr>
    </w:p>
    <w:p w14:paraId="7A24CA03" w14:textId="3221938F" w:rsidR="00690723" w:rsidRPr="00507E99" w:rsidRDefault="00FB1597" w:rsidP="00F07843">
      <w:pPr>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5</w:t>
      </w:r>
      <w:r w:rsidRPr="00507E99">
        <w:rPr>
          <w:rFonts w:ascii="Calibri" w:hAnsi="Calibri" w:cs="Calibri"/>
          <w:sz w:val="22"/>
          <w:szCs w:val="22"/>
        </w:rPr>
        <w:t xml:space="preserve">.  </w:t>
      </w:r>
      <w:r w:rsidR="00690723" w:rsidRPr="00507E99">
        <w:rPr>
          <w:rFonts w:ascii="Calibri" w:hAnsi="Calibri" w:cs="Calibri"/>
          <w:sz w:val="22"/>
          <w:szCs w:val="22"/>
        </w:rPr>
        <w:t>“</w:t>
      </w:r>
      <w:r w:rsidRPr="00507E99">
        <w:rPr>
          <w:rFonts w:ascii="Calibri" w:hAnsi="Calibri" w:cs="Calibri"/>
          <w:sz w:val="22"/>
          <w:szCs w:val="22"/>
        </w:rPr>
        <w:t>Division</w:t>
      </w:r>
      <w:r w:rsidR="00690723" w:rsidRPr="00507E99">
        <w:rPr>
          <w:rFonts w:ascii="Calibri" w:hAnsi="Calibri" w:cs="Calibri"/>
          <w:sz w:val="22"/>
          <w:szCs w:val="22"/>
        </w:rPr>
        <w:t>” means the Division of Natural Resources.</w:t>
      </w:r>
    </w:p>
    <w:p w14:paraId="7066E121" w14:textId="77777777" w:rsidR="00FB1597" w:rsidRPr="00507E99" w:rsidRDefault="00FB1597" w:rsidP="00F07843">
      <w:pPr>
        <w:jc w:val="both"/>
        <w:rPr>
          <w:rFonts w:ascii="Calibri" w:hAnsi="Calibri" w:cs="Calibri"/>
          <w:sz w:val="22"/>
          <w:szCs w:val="22"/>
        </w:rPr>
      </w:pPr>
    </w:p>
    <w:p w14:paraId="35D79B8F" w14:textId="085FE805" w:rsidR="00FB1597" w:rsidRPr="00507E99" w:rsidRDefault="00FB1597" w:rsidP="00F07843">
      <w:pPr>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6</w:t>
      </w:r>
      <w:r w:rsidRPr="00507E99">
        <w:rPr>
          <w:rFonts w:ascii="Calibri" w:hAnsi="Calibri" w:cs="Calibri"/>
          <w:sz w:val="22"/>
          <w:szCs w:val="22"/>
        </w:rPr>
        <w:t>.  “Driver” means a person who drives or is in actual physical control of a vehicle or trail animal.</w:t>
      </w:r>
    </w:p>
    <w:p w14:paraId="2B779E6F" w14:textId="77777777" w:rsidR="00B03188" w:rsidRPr="00507E99" w:rsidRDefault="00B03188" w:rsidP="00F07843">
      <w:pPr>
        <w:contextualSpacing/>
        <w:jc w:val="both"/>
        <w:rPr>
          <w:rFonts w:ascii="Calibri" w:hAnsi="Calibri" w:cs="Calibri"/>
          <w:sz w:val="22"/>
          <w:szCs w:val="22"/>
        </w:rPr>
      </w:pPr>
    </w:p>
    <w:p w14:paraId="2705C7DE" w14:textId="2CB35B75" w:rsidR="00B03188" w:rsidRPr="00507E99" w:rsidRDefault="00FB1597" w:rsidP="00F07843">
      <w:pPr>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7</w:t>
      </w:r>
      <w:r w:rsidRPr="00507E99">
        <w:rPr>
          <w:rFonts w:ascii="Calibri" w:hAnsi="Calibri" w:cs="Calibri"/>
          <w:sz w:val="22"/>
          <w:szCs w:val="22"/>
        </w:rPr>
        <w:t xml:space="preserve">.  </w:t>
      </w:r>
      <w:r w:rsidR="00B03188" w:rsidRPr="00507E99">
        <w:rPr>
          <w:rFonts w:ascii="Calibri" w:hAnsi="Calibri" w:cs="Calibri"/>
          <w:sz w:val="22"/>
          <w:szCs w:val="22"/>
        </w:rPr>
        <w:t>“</w:t>
      </w:r>
      <w:r w:rsidR="007A56D0" w:rsidRPr="00507E99">
        <w:rPr>
          <w:rFonts w:ascii="Calibri" w:hAnsi="Calibri" w:cs="Calibri"/>
          <w:sz w:val="22"/>
          <w:szCs w:val="22"/>
        </w:rPr>
        <w:t>Highway or street</w:t>
      </w:r>
      <w:r w:rsidR="00B03188" w:rsidRPr="00507E99">
        <w:rPr>
          <w:rFonts w:ascii="Calibri" w:hAnsi="Calibri" w:cs="Calibri"/>
          <w:sz w:val="22"/>
          <w:szCs w:val="22"/>
        </w:rPr>
        <w:t>”</w:t>
      </w:r>
      <w:r w:rsidR="007A56D0" w:rsidRPr="00507E99">
        <w:rPr>
          <w:rFonts w:ascii="Calibri" w:hAnsi="Calibri" w:cs="Calibri"/>
          <w:sz w:val="22"/>
          <w:szCs w:val="22"/>
        </w:rPr>
        <w:t xml:space="preserve"> means the entire width between the boundary lines of every way publicly </w:t>
      </w:r>
      <w:r w:rsidR="007A56D0" w:rsidRPr="00507E99">
        <w:rPr>
          <w:rFonts w:ascii="Calibri" w:hAnsi="Calibri" w:cs="Calibri"/>
          <w:sz w:val="22"/>
          <w:szCs w:val="22"/>
        </w:rPr>
        <w:lastRenderedPageBreak/>
        <w:t>maintained when any part thereof is open to the use of the public for purposes of vehicular travel, except any trail.</w:t>
      </w:r>
    </w:p>
    <w:p w14:paraId="23D14453" w14:textId="77777777" w:rsidR="00B03188" w:rsidRPr="00507E99" w:rsidRDefault="00B03188" w:rsidP="00F07843">
      <w:pPr>
        <w:pStyle w:val="ListParagraph"/>
        <w:ind w:left="0"/>
        <w:jc w:val="both"/>
        <w:rPr>
          <w:rFonts w:ascii="Calibri" w:hAnsi="Calibri" w:cs="Calibri"/>
          <w:sz w:val="22"/>
          <w:szCs w:val="22"/>
        </w:rPr>
      </w:pPr>
    </w:p>
    <w:p w14:paraId="3ED21D9E" w14:textId="28CFBE6E" w:rsidR="00B03188" w:rsidRPr="00507E99" w:rsidRDefault="00FB1597" w:rsidP="00F07843">
      <w:pPr>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8</w:t>
      </w:r>
      <w:r w:rsidRPr="00507E99">
        <w:rPr>
          <w:rFonts w:ascii="Calibri" w:hAnsi="Calibri" w:cs="Calibri"/>
          <w:sz w:val="22"/>
          <w:szCs w:val="22"/>
        </w:rPr>
        <w:t xml:space="preserve">.  </w:t>
      </w:r>
      <w:r w:rsidR="00B03188" w:rsidRPr="00507E99">
        <w:rPr>
          <w:rFonts w:ascii="Calibri" w:hAnsi="Calibri" w:cs="Calibri"/>
          <w:sz w:val="22"/>
          <w:szCs w:val="22"/>
        </w:rPr>
        <w:t>“</w:t>
      </w:r>
      <w:r w:rsidR="007A56D0" w:rsidRPr="00507E99">
        <w:rPr>
          <w:rFonts w:ascii="Calibri" w:hAnsi="Calibri" w:cs="Calibri"/>
          <w:sz w:val="22"/>
          <w:szCs w:val="22"/>
        </w:rPr>
        <w:t>Motor vehicle</w:t>
      </w:r>
      <w:r w:rsidR="00B03188" w:rsidRPr="00507E99">
        <w:rPr>
          <w:rFonts w:ascii="Calibri" w:hAnsi="Calibri" w:cs="Calibri"/>
          <w:sz w:val="22"/>
          <w:szCs w:val="22"/>
        </w:rPr>
        <w:t>”</w:t>
      </w:r>
      <w:r w:rsidR="007A56D0" w:rsidRPr="00507E99">
        <w:rPr>
          <w:rFonts w:ascii="Calibri" w:hAnsi="Calibri" w:cs="Calibri"/>
          <w:sz w:val="22"/>
          <w:szCs w:val="22"/>
        </w:rPr>
        <w:t xml:space="preserve"> means every vehicle that is self-propelled except a motorized wheelchair.</w:t>
      </w:r>
    </w:p>
    <w:p w14:paraId="1DC70BF8" w14:textId="77777777" w:rsidR="00B03188" w:rsidRPr="00507E99" w:rsidRDefault="00B03188" w:rsidP="00F07843">
      <w:pPr>
        <w:pStyle w:val="ListParagraph"/>
        <w:ind w:left="0"/>
        <w:jc w:val="both"/>
        <w:rPr>
          <w:rFonts w:ascii="Calibri" w:hAnsi="Calibri" w:cs="Calibri"/>
          <w:sz w:val="22"/>
          <w:szCs w:val="22"/>
        </w:rPr>
      </w:pPr>
    </w:p>
    <w:p w14:paraId="7822ED33" w14:textId="15017C5E" w:rsidR="00A77E27" w:rsidRPr="00507E99" w:rsidRDefault="00FB1597" w:rsidP="00F07843">
      <w:pPr>
        <w:jc w:val="both"/>
        <w:rPr>
          <w:rFonts w:ascii="Calibri" w:hAnsi="Calibri" w:cs="Calibri"/>
          <w:sz w:val="22"/>
          <w:szCs w:val="22"/>
        </w:rPr>
      </w:pPr>
      <w:r w:rsidRPr="00507E99">
        <w:rPr>
          <w:rFonts w:ascii="Calibri" w:hAnsi="Calibri" w:cs="Calibri"/>
          <w:sz w:val="22"/>
          <w:szCs w:val="22"/>
        </w:rPr>
        <w:tab/>
      </w:r>
      <w:bookmarkStart w:id="1" w:name="_Hlk517102100"/>
      <w:r w:rsidRPr="00507E99">
        <w:rPr>
          <w:rFonts w:ascii="Calibri" w:hAnsi="Calibri" w:cs="Calibri"/>
          <w:sz w:val="22"/>
          <w:szCs w:val="22"/>
        </w:rPr>
        <w:t>2.</w:t>
      </w:r>
      <w:r w:rsidR="005661FB" w:rsidRPr="00507E99">
        <w:rPr>
          <w:rFonts w:ascii="Calibri" w:hAnsi="Calibri" w:cs="Calibri"/>
          <w:sz w:val="22"/>
          <w:szCs w:val="22"/>
        </w:rPr>
        <w:t>9</w:t>
      </w:r>
      <w:r w:rsidRPr="00507E99">
        <w:rPr>
          <w:rFonts w:ascii="Calibri" w:hAnsi="Calibri" w:cs="Calibri"/>
          <w:sz w:val="22"/>
          <w:szCs w:val="22"/>
        </w:rPr>
        <w:t xml:space="preserve">.  </w:t>
      </w:r>
      <w:r w:rsidR="00A77E27" w:rsidRPr="00507E99">
        <w:rPr>
          <w:rFonts w:ascii="Calibri" w:hAnsi="Calibri" w:cs="Calibri"/>
          <w:sz w:val="22"/>
          <w:szCs w:val="22"/>
        </w:rPr>
        <w:t xml:space="preserve">“Multi-Use Trail” means a way within </w:t>
      </w:r>
      <w:r w:rsidR="004B67A4" w:rsidRPr="00507E99">
        <w:rPr>
          <w:rFonts w:ascii="Calibri" w:hAnsi="Calibri" w:cs="Calibri"/>
          <w:sz w:val="22"/>
          <w:szCs w:val="22"/>
        </w:rPr>
        <w:t>Cabwaylingo State Forest</w:t>
      </w:r>
      <w:r w:rsidR="00A77E27" w:rsidRPr="00507E99">
        <w:rPr>
          <w:rFonts w:ascii="Calibri" w:hAnsi="Calibri" w:cs="Calibri"/>
          <w:sz w:val="22"/>
          <w:szCs w:val="22"/>
        </w:rPr>
        <w:t xml:space="preserve"> </w:t>
      </w:r>
      <w:r w:rsidR="00D73F77" w:rsidRPr="00507E99">
        <w:rPr>
          <w:rFonts w:ascii="Calibri" w:hAnsi="Calibri" w:cs="Calibri"/>
          <w:sz w:val="22"/>
          <w:szCs w:val="22"/>
        </w:rPr>
        <w:t xml:space="preserve">Trail System </w:t>
      </w:r>
      <w:r w:rsidR="00A77E27" w:rsidRPr="00507E99">
        <w:rPr>
          <w:rFonts w:ascii="Calibri" w:hAnsi="Calibri" w:cs="Calibri"/>
          <w:sz w:val="22"/>
          <w:szCs w:val="22"/>
        </w:rPr>
        <w:t xml:space="preserve">that is maintained by </w:t>
      </w:r>
      <w:r w:rsidR="000E3444" w:rsidRPr="00507E99">
        <w:rPr>
          <w:rFonts w:ascii="Calibri" w:hAnsi="Calibri" w:cs="Calibri"/>
          <w:sz w:val="22"/>
          <w:szCs w:val="22"/>
        </w:rPr>
        <w:t xml:space="preserve">the </w:t>
      </w:r>
      <w:r w:rsidR="00BF4F5C" w:rsidRPr="00507E99">
        <w:rPr>
          <w:rFonts w:ascii="Calibri" w:hAnsi="Calibri" w:cs="Calibri"/>
          <w:sz w:val="22"/>
          <w:szCs w:val="22"/>
        </w:rPr>
        <w:t>Trail System Operator</w:t>
      </w:r>
      <w:r w:rsidR="000E3444" w:rsidRPr="00507E99">
        <w:rPr>
          <w:rFonts w:ascii="Calibri" w:hAnsi="Calibri" w:cs="Calibri"/>
          <w:sz w:val="22"/>
          <w:szCs w:val="22"/>
        </w:rPr>
        <w:t xml:space="preserve"> </w:t>
      </w:r>
      <w:r w:rsidR="00A77E27" w:rsidRPr="00507E99">
        <w:rPr>
          <w:rFonts w:ascii="Calibri" w:hAnsi="Calibri" w:cs="Calibri"/>
          <w:sz w:val="22"/>
          <w:szCs w:val="22"/>
        </w:rPr>
        <w:t xml:space="preserve">for </w:t>
      </w:r>
      <w:bookmarkStart w:id="2" w:name="_Hlk515009912"/>
      <w:r w:rsidR="00A77E27" w:rsidRPr="00507E99">
        <w:rPr>
          <w:rFonts w:ascii="Calibri" w:hAnsi="Calibri" w:cs="Calibri"/>
          <w:sz w:val="22"/>
          <w:szCs w:val="22"/>
        </w:rPr>
        <w:t>ATV, ORV, UTV, Bicycle, Motorcycle, Pedestrian, and</w:t>
      </w:r>
      <w:r w:rsidR="004B67A4" w:rsidRPr="00507E99">
        <w:rPr>
          <w:rFonts w:ascii="Calibri" w:hAnsi="Calibri" w:cs="Calibri"/>
          <w:sz w:val="22"/>
          <w:szCs w:val="22"/>
        </w:rPr>
        <w:t>/or</w:t>
      </w:r>
      <w:r w:rsidR="00A77E27" w:rsidRPr="00507E99">
        <w:rPr>
          <w:rFonts w:ascii="Calibri" w:hAnsi="Calibri" w:cs="Calibri"/>
          <w:sz w:val="22"/>
          <w:szCs w:val="22"/>
        </w:rPr>
        <w:t xml:space="preserve"> Trail Animal recreational use that is marked and designated by the </w:t>
      </w:r>
      <w:bookmarkEnd w:id="2"/>
      <w:r w:rsidR="00BF4F5C" w:rsidRPr="00507E99">
        <w:rPr>
          <w:rFonts w:ascii="Calibri" w:hAnsi="Calibri" w:cs="Calibri"/>
          <w:sz w:val="22"/>
          <w:szCs w:val="22"/>
        </w:rPr>
        <w:t>Trail System Operator</w:t>
      </w:r>
      <w:r w:rsidR="002F3B81" w:rsidRPr="00507E99">
        <w:rPr>
          <w:rFonts w:ascii="Calibri" w:hAnsi="Calibri" w:cs="Calibri"/>
          <w:sz w:val="22"/>
          <w:szCs w:val="22"/>
        </w:rPr>
        <w:t xml:space="preserve"> </w:t>
      </w:r>
      <w:r w:rsidR="00A77E27" w:rsidRPr="00507E99">
        <w:rPr>
          <w:rFonts w:ascii="Calibri" w:hAnsi="Calibri" w:cs="Calibri"/>
          <w:sz w:val="22"/>
          <w:szCs w:val="22"/>
        </w:rPr>
        <w:t xml:space="preserve">on official maps and on the trail itself with traffic-control devices to regulate, warn, and guide public recreational use. </w:t>
      </w:r>
    </w:p>
    <w:bookmarkEnd w:id="1"/>
    <w:p w14:paraId="6BB1278A" w14:textId="77777777" w:rsidR="000E3444" w:rsidRPr="00507E99" w:rsidRDefault="000E3444" w:rsidP="00F07843">
      <w:pPr>
        <w:jc w:val="both"/>
        <w:rPr>
          <w:rFonts w:ascii="Calibri" w:hAnsi="Calibri" w:cs="Calibri"/>
          <w:sz w:val="22"/>
          <w:szCs w:val="22"/>
        </w:rPr>
      </w:pPr>
    </w:p>
    <w:p w14:paraId="57DF6EC1" w14:textId="53F88657" w:rsidR="00B03188" w:rsidRPr="00507E99" w:rsidRDefault="000E3444" w:rsidP="00B1413A">
      <w:pPr>
        <w:pStyle w:val="ListParagraph"/>
        <w:widowControl/>
        <w:ind w:left="0"/>
        <w:jc w:val="both"/>
        <w:rPr>
          <w:rFonts w:ascii="Calibri" w:hAnsi="Calibri" w:cs="Calibri"/>
          <w:sz w:val="22"/>
          <w:szCs w:val="22"/>
        </w:rPr>
      </w:pPr>
      <w:r w:rsidRPr="00507E99">
        <w:rPr>
          <w:rFonts w:ascii="Calibri" w:hAnsi="Calibri" w:cs="Calibri"/>
          <w:sz w:val="22"/>
          <w:szCs w:val="22"/>
        </w:rPr>
        <w:t xml:space="preserve">   </w:t>
      </w:r>
      <w:r w:rsidR="00FB1597" w:rsidRPr="00507E99">
        <w:rPr>
          <w:rFonts w:ascii="Calibri" w:hAnsi="Calibri" w:cs="Calibri"/>
          <w:sz w:val="22"/>
          <w:szCs w:val="22"/>
        </w:rPr>
        <w:t>2.</w:t>
      </w:r>
      <w:r w:rsidRPr="00507E99">
        <w:rPr>
          <w:rFonts w:ascii="Calibri" w:hAnsi="Calibri" w:cs="Calibri"/>
          <w:sz w:val="22"/>
          <w:szCs w:val="22"/>
        </w:rPr>
        <w:t>1</w:t>
      </w:r>
      <w:r w:rsidR="00B1413A" w:rsidRPr="00507E99">
        <w:rPr>
          <w:rFonts w:ascii="Calibri" w:hAnsi="Calibri" w:cs="Calibri"/>
          <w:sz w:val="22"/>
          <w:szCs w:val="22"/>
        </w:rPr>
        <w:t>0</w:t>
      </w:r>
      <w:r w:rsidR="00FB1597" w:rsidRPr="00507E99">
        <w:rPr>
          <w:rFonts w:ascii="Calibri" w:hAnsi="Calibri" w:cs="Calibri"/>
          <w:sz w:val="22"/>
          <w:szCs w:val="22"/>
        </w:rPr>
        <w:t xml:space="preserve">.  </w:t>
      </w:r>
      <w:r w:rsidR="00B03188" w:rsidRPr="00507E99">
        <w:rPr>
          <w:rFonts w:ascii="Calibri" w:hAnsi="Calibri" w:cs="Calibri"/>
          <w:sz w:val="22"/>
          <w:szCs w:val="22"/>
        </w:rPr>
        <w:t>“</w:t>
      </w:r>
      <w:r w:rsidR="007A56D0" w:rsidRPr="00507E99">
        <w:rPr>
          <w:rFonts w:ascii="Calibri" w:hAnsi="Calibri" w:cs="Calibri"/>
          <w:sz w:val="22"/>
          <w:szCs w:val="22"/>
        </w:rPr>
        <w:t>Pedestrian</w:t>
      </w:r>
      <w:r w:rsidR="00B03188" w:rsidRPr="00507E99">
        <w:rPr>
          <w:rFonts w:ascii="Calibri" w:hAnsi="Calibri" w:cs="Calibri"/>
          <w:sz w:val="22"/>
          <w:szCs w:val="22"/>
        </w:rPr>
        <w:t>”</w:t>
      </w:r>
      <w:r w:rsidR="007A56D0" w:rsidRPr="00507E99">
        <w:rPr>
          <w:rFonts w:ascii="Calibri" w:hAnsi="Calibri" w:cs="Calibri"/>
          <w:sz w:val="22"/>
          <w:szCs w:val="22"/>
        </w:rPr>
        <w:t xml:space="preserve"> means any person afoot and any person in a wheelchair, including a motorized wheelchair.</w:t>
      </w:r>
    </w:p>
    <w:p w14:paraId="31A8D9C6" w14:textId="77777777" w:rsidR="00B03188" w:rsidRPr="00507E99" w:rsidRDefault="00B03188" w:rsidP="00F07843">
      <w:pPr>
        <w:pStyle w:val="ListParagraph"/>
        <w:ind w:left="0"/>
        <w:jc w:val="both"/>
        <w:rPr>
          <w:rFonts w:ascii="Calibri" w:hAnsi="Calibri" w:cs="Calibri"/>
          <w:sz w:val="22"/>
          <w:szCs w:val="22"/>
        </w:rPr>
      </w:pPr>
    </w:p>
    <w:p w14:paraId="35B75DD7" w14:textId="72B63A70" w:rsidR="00B03188" w:rsidRPr="00507E99" w:rsidRDefault="00F07843" w:rsidP="00F07843">
      <w:pPr>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1</w:t>
      </w:r>
      <w:r w:rsidR="00B1413A" w:rsidRPr="00507E99">
        <w:rPr>
          <w:rFonts w:ascii="Calibri" w:hAnsi="Calibri" w:cs="Calibri"/>
          <w:sz w:val="22"/>
          <w:szCs w:val="22"/>
        </w:rPr>
        <w:t>1</w:t>
      </w:r>
      <w:r w:rsidRPr="00507E99">
        <w:rPr>
          <w:rFonts w:ascii="Calibri" w:hAnsi="Calibri" w:cs="Calibri"/>
          <w:sz w:val="22"/>
          <w:szCs w:val="22"/>
        </w:rPr>
        <w:t xml:space="preserve">.  </w:t>
      </w:r>
      <w:r w:rsidR="00B03188" w:rsidRPr="00507E99">
        <w:rPr>
          <w:rFonts w:ascii="Calibri" w:hAnsi="Calibri" w:cs="Calibri"/>
          <w:sz w:val="22"/>
          <w:szCs w:val="22"/>
        </w:rPr>
        <w:t>“</w:t>
      </w:r>
      <w:r w:rsidR="007A56D0" w:rsidRPr="00507E99">
        <w:rPr>
          <w:rFonts w:ascii="Calibri" w:hAnsi="Calibri" w:cs="Calibri"/>
          <w:sz w:val="22"/>
          <w:szCs w:val="22"/>
        </w:rPr>
        <w:t>Person</w:t>
      </w:r>
      <w:r w:rsidR="00B03188" w:rsidRPr="00507E99">
        <w:rPr>
          <w:rFonts w:ascii="Calibri" w:hAnsi="Calibri" w:cs="Calibri"/>
          <w:sz w:val="22"/>
          <w:szCs w:val="22"/>
        </w:rPr>
        <w:t>”</w:t>
      </w:r>
      <w:r w:rsidR="007A56D0" w:rsidRPr="00507E99">
        <w:rPr>
          <w:rFonts w:ascii="Calibri" w:hAnsi="Calibri" w:cs="Calibri"/>
          <w:sz w:val="22"/>
          <w:szCs w:val="22"/>
        </w:rPr>
        <w:t xml:space="preserve"> means every natural person, firm, co</w:t>
      </w:r>
      <w:r w:rsidR="000E3444" w:rsidRPr="00507E99">
        <w:rPr>
          <w:rFonts w:ascii="Calibri" w:hAnsi="Calibri" w:cs="Calibri"/>
          <w:sz w:val="22"/>
          <w:szCs w:val="22"/>
        </w:rPr>
        <w:t>-</w:t>
      </w:r>
      <w:r w:rsidR="007A56D0" w:rsidRPr="00507E99">
        <w:rPr>
          <w:rFonts w:ascii="Calibri" w:hAnsi="Calibri" w:cs="Calibri"/>
          <w:sz w:val="22"/>
          <w:szCs w:val="22"/>
        </w:rPr>
        <w:t>partnership, association, or corporation.</w:t>
      </w:r>
    </w:p>
    <w:p w14:paraId="5697E3EF" w14:textId="77777777" w:rsidR="00B03188" w:rsidRPr="00507E99" w:rsidRDefault="00B03188" w:rsidP="00F07843">
      <w:pPr>
        <w:pStyle w:val="ListParagraph"/>
        <w:ind w:left="0"/>
        <w:jc w:val="both"/>
        <w:rPr>
          <w:rFonts w:ascii="Calibri" w:hAnsi="Calibri" w:cs="Calibri"/>
          <w:sz w:val="22"/>
          <w:szCs w:val="22"/>
        </w:rPr>
      </w:pPr>
    </w:p>
    <w:p w14:paraId="3B4EE008" w14:textId="3D4354DB" w:rsidR="00D50FEE" w:rsidRPr="00507E99" w:rsidRDefault="00F07843" w:rsidP="00CC0B30">
      <w:pPr>
        <w:jc w:val="both"/>
        <w:rPr>
          <w:rFonts w:ascii="Calibri" w:hAnsi="Calibri" w:cs="Calibri"/>
          <w:sz w:val="22"/>
          <w:szCs w:val="22"/>
        </w:rPr>
      </w:pPr>
      <w:r w:rsidRPr="00507E99">
        <w:rPr>
          <w:rFonts w:ascii="Calibri" w:hAnsi="Calibri" w:cs="Calibri"/>
          <w:sz w:val="22"/>
          <w:szCs w:val="22"/>
        </w:rPr>
        <w:tab/>
      </w:r>
      <w:r w:rsidR="00CC0B30" w:rsidRPr="00507E99">
        <w:rPr>
          <w:rFonts w:ascii="Calibri" w:hAnsi="Calibri" w:cs="Calibri"/>
          <w:sz w:val="22"/>
          <w:szCs w:val="22"/>
        </w:rPr>
        <w:t>2.</w:t>
      </w:r>
      <w:r w:rsidR="005661FB" w:rsidRPr="00507E99">
        <w:rPr>
          <w:rFonts w:ascii="Calibri" w:hAnsi="Calibri" w:cs="Calibri"/>
          <w:sz w:val="22"/>
          <w:szCs w:val="22"/>
        </w:rPr>
        <w:t>1</w:t>
      </w:r>
      <w:r w:rsidR="00B1413A" w:rsidRPr="00507E99">
        <w:rPr>
          <w:rFonts w:ascii="Calibri" w:hAnsi="Calibri" w:cs="Calibri"/>
          <w:sz w:val="22"/>
          <w:szCs w:val="22"/>
        </w:rPr>
        <w:t>2</w:t>
      </w:r>
      <w:r w:rsidR="00CC0B30" w:rsidRPr="00507E99">
        <w:rPr>
          <w:rFonts w:ascii="Calibri" w:hAnsi="Calibri" w:cs="Calibri"/>
          <w:sz w:val="22"/>
          <w:szCs w:val="22"/>
        </w:rPr>
        <w:t xml:space="preserve">.  </w:t>
      </w:r>
      <w:r w:rsidR="00D50FEE" w:rsidRPr="00507E99">
        <w:rPr>
          <w:rFonts w:ascii="Calibri" w:hAnsi="Calibri" w:cs="Calibri"/>
          <w:sz w:val="22"/>
          <w:szCs w:val="22"/>
        </w:rPr>
        <w:t>“</w:t>
      </w:r>
      <w:r w:rsidR="007A56D0" w:rsidRPr="00507E99">
        <w:rPr>
          <w:rFonts w:ascii="Calibri" w:hAnsi="Calibri" w:cs="Calibri"/>
          <w:sz w:val="22"/>
          <w:szCs w:val="22"/>
        </w:rPr>
        <w:t>Traffic</w:t>
      </w:r>
      <w:r w:rsidR="00D50FEE" w:rsidRPr="00507E99">
        <w:rPr>
          <w:rFonts w:ascii="Calibri" w:hAnsi="Calibri" w:cs="Calibri"/>
          <w:sz w:val="22"/>
          <w:szCs w:val="22"/>
        </w:rPr>
        <w:t>”</w:t>
      </w:r>
      <w:r w:rsidR="007A56D0" w:rsidRPr="00507E99">
        <w:rPr>
          <w:rFonts w:ascii="Calibri" w:hAnsi="Calibri" w:cs="Calibri"/>
          <w:sz w:val="22"/>
          <w:szCs w:val="22"/>
        </w:rPr>
        <w:t xml:space="preserve"> means pedestrians, trail animals, and vehicles, either singly or together, while using</w:t>
      </w:r>
      <w:r w:rsidR="00E97E8F" w:rsidRPr="00507E99">
        <w:rPr>
          <w:rFonts w:ascii="Calibri" w:hAnsi="Calibri" w:cs="Calibri"/>
          <w:sz w:val="22"/>
          <w:szCs w:val="22"/>
        </w:rPr>
        <w:t xml:space="preserve"> </w:t>
      </w:r>
      <w:r w:rsidR="007A56D0" w:rsidRPr="00507E99">
        <w:rPr>
          <w:rFonts w:ascii="Calibri" w:hAnsi="Calibri" w:cs="Calibri"/>
          <w:sz w:val="22"/>
          <w:szCs w:val="22"/>
        </w:rPr>
        <w:t>any highway or trail for purposes of travel.</w:t>
      </w:r>
    </w:p>
    <w:p w14:paraId="5BF55E5C" w14:textId="77777777" w:rsidR="00CC0B30" w:rsidRPr="00507E99" w:rsidRDefault="00CC0B30" w:rsidP="00CC0B30">
      <w:pPr>
        <w:pStyle w:val="ListParagraph"/>
        <w:ind w:left="0"/>
        <w:jc w:val="both"/>
        <w:rPr>
          <w:rFonts w:ascii="Calibri" w:hAnsi="Calibri" w:cs="Calibri"/>
          <w:sz w:val="22"/>
          <w:szCs w:val="22"/>
        </w:rPr>
      </w:pPr>
    </w:p>
    <w:p w14:paraId="6F31C5E3" w14:textId="3CC54FED" w:rsidR="00D50FEE" w:rsidRPr="00507E99" w:rsidRDefault="00CC0B30" w:rsidP="00CC0B30">
      <w:pPr>
        <w:pStyle w:val="ListParagraph"/>
        <w:ind w:left="0"/>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1</w:t>
      </w:r>
      <w:r w:rsidR="00B1413A" w:rsidRPr="00507E99">
        <w:rPr>
          <w:rFonts w:ascii="Calibri" w:hAnsi="Calibri" w:cs="Calibri"/>
          <w:sz w:val="22"/>
          <w:szCs w:val="22"/>
        </w:rPr>
        <w:t>3</w:t>
      </w:r>
      <w:r w:rsidRPr="00507E99">
        <w:rPr>
          <w:rFonts w:ascii="Calibri" w:hAnsi="Calibri" w:cs="Calibri"/>
          <w:sz w:val="22"/>
          <w:szCs w:val="22"/>
        </w:rPr>
        <w:t xml:space="preserve">.  </w:t>
      </w:r>
      <w:r w:rsidR="00D50FEE" w:rsidRPr="00507E99">
        <w:rPr>
          <w:rFonts w:ascii="Calibri" w:hAnsi="Calibri" w:cs="Calibri"/>
          <w:sz w:val="22"/>
          <w:szCs w:val="22"/>
        </w:rPr>
        <w:t>“</w:t>
      </w:r>
      <w:r w:rsidR="007A56D0" w:rsidRPr="00507E99">
        <w:rPr>
          <w:rFonts w:ascii="Calibri" w:hAnsi="Calibri" w:cs="Calibri"/>
          <w:sz w:val="22"/>
          <w:szCs w:val="22"/>
        </w:rPr>
        <w:t>Traffic-control device</w:t>
      </w:r>
      <w:r w:rsidR="00D50FEE" w:rsidRPr="00507E99">
        <w:rPr>
          <w:rFonts w:ascii="Calibri" w:hAnsi="Calibri" w:cs="Calibri"/>
          <w:sz w:val="22"/>
          <w:szCs w:val="22"/>
        </w:rPr>
        <w:t>”</w:t>
      </w:r>
      <w:r w:rsidR="007A56D0" w:rsidRPr="00507E99">
        <w:rPr>
          <w:rFonts w:ascii="Calibri" w:hAnsi="Calibri" w:cs="Calibri"/>
          <w:sz w:val="22"/>
          <w:szCs w:val="22"/>
        </w:rPr>
        <w:t xml:space="preserve"> means all signs, signals, markings, devices, fences, barriers, and gates not inconsistent with the rules in this series placed or erected</w:t>
      </w:r>
      <w:r w:rsidR="00A913EF" w:rsidRPr="00507E99">
        <w:rPr>
          <w:rFonts w:ascii="Calibri" w:hAnsi="Calibri" w:cs="Calibri"/>
          <w:sz w:val="22"/>
          <w:szCs w:val="22"/>
        </w:rPr>
        <w:t xml:space="preserve"> at the discretion of the </w:t>
      </w:r>
      <w:r w:rsidR="00FF7BAD" w:rsidRPr="00507E99">
        <w:rPr>
          <w:rFonts w:ascii="Calibri" w:hAnsi="Calibri" w:cs="Calibri"/>
          <w:sz w:val="22"/>
          <w:szCs w:val="22"/>
        </w:rPr>
        <w:t>division</w:t>
      </w:r>
      <w:r w:rsidR="00D50FEE" w:rsidRPr="00507E99">
        <w:rPr>
          <w:rFonts w:ascii="Calibri" w:hAnsi="Calibri" w:cs="Calibri"/>
          <w:sz w:val="22"/>
          <w:szCs w:val="22"/>
        </w:rPr>
        <w:t xml:space="preserve"> </w:t>
      </w:r>
      <w:r w:rsidR="007A56D0" w:rsidRPr="00507E99">
        <w:rPr>
          <w:rFonts w:ascii="Calibri" w:hAnsi="Calibri" w:cs="Calibri"/>
          <w:sz w:val="22"/>
          <w:szCs w:val="22"/>
        </w:rPr>
        <w:t>by</w:t>
      </w:r>
      <w:r w:rsidR="00B079D3" w:rsidRPr="00507E99">
        <w:rPr>
          <w:rFonts w:ascii="Calibri" w:hAnsi="Calibri" w:cs="Calibri"/>
          <w:sz w:val="22"/>
          <w:szCs w:val="22"/>
        </w:rPr>
        <w:t xml:space="preserve"> </w:t>
      </w:r>
      <w:r w:rsidR="00182389" w:rsidRPr="00507E99">
        <w:rPr>
          <w:rFonts w:ascii="Calibri" w:hAnsi="Calibri" w:cs="Calibri"/>
          <w:sz w:val="22"/>
          <w:szCs w:val="22"/>
        </w:rPr>
        <w:t>the</w:t>
      </w:r>
      <w:r w:rsidR="00A913EF" w:rsidRPr="00507E99">
        <w:rPr>
          <w:rFonts w:ascii="Calibri" w:hAnsi="Calibri" w:cs="Calibri"/>
          <w:sz w:val="22"/>
          <w:szCs w:val="22"/>
        </w:rPr>
        <w:t xml:space="preserve"> </w:t>
      </w:r>
      <w:r w:rsidR="00BF4F5C" w:rsidRPr="00507E99">
        <w:rPr>
          <w:rFonts w:ascii="Calibri" w:hAnsi="Calibri" w:cs="Calibri"/>
          <w:sz w:val="22"/>
          <w:szCs w:val="22"/>
        </w:rPr>
        <w:t>Trail System Operator</w:t>
      </w:r>
      <w:r w:rsidR="00A913EF" w:rsidRPr="00507E99">
        <w:rPr>
          <w:rFonts w:ascii="Calibri" w:hAnsi="Calibri" w:cs="Calibri"/>
          <w:sz w:val="22"/>
          <w:szCs w:val="22"/>
        </w:rPr>
        <w:t xml:space="preserve"> </w:t>
      </w:r>
      <w:r w:rsidR="007A56D0" w:rsidRPr="00507E99">
        <w:rPr>
          <w:rFonts w:ascii="Calibri" w:hAnsi="Calibri" w:cs="Calibri"/>
          <w:sz w:val="22"/>
          <w:szCs w:val="22"/>
        </w:rPr>
        <w:t xml:space="preserve">having jurisdiction for the purpose of regulating, warning, or guiding traffic, or to close or control access to a </w:t>
      </w:r>
      <w:proofErr w:type="gramStart"/>
      <w:r w:rsidR="007A56D0" w:rsidRPr="00507E99">
        <w:rPr>
          <w:rFonts w:ascii="Calibri" w:hAnsi="Calibri" w:cs="Calibri"/>
          <w:sz w:val="22"/>
          <w:szCs w:val="22"/>
        </w:rPr>
        <w:t>particular way</w:t>
      </w:r>
      <w:proofErr w:type="gramEnd"/>
      <w:r w:rsidR="007A56D0" w:rsidRPr="00507E99">
        <w:rPr>
          <w:rFonts w:ascii="Calibri" w:hAnsi="Calibri" w:cs="Calibri"/>
          <w:sz w:val="22"/>
          <w:szCs w:val="22"/>
        </w:rPr>
        <w:t xml:space="preserve"> or area.</w:t>
      </w:r>
    </w:p>
    <w:p w14:paraId="638186D4" w14:textId="77777777" w:rsidR="00CC0B30" w:rsidRPr="00507E99" w:rsidRDefault="00CC0B30" w:rsidP="00CC0B30">
      <w:pPr>
        <w:pStyle w:val="ListParagraph"/>
        <w:ind w:left="0"/>
        <w:jc w:val="both"/>
        <w:rPr>
          <w:rFonts w:ascii="Calibri" w:hAnsi="Calibri" w:cs="Calibri"/>
          <w:sz w:val="22"/>
          <w:szCs w:val="22"/>
        </w:rPr>
      </w:pPr>
    </w:p>
    <w:p w14:paraId="5684010A" w14:textId="7BBD8524" w:rsidR="00D50FEE" w:rsidRPr="00507E99" w:rsidRDefault="00CC0B30" w:rsidP="004006E2">
      <w:pPr>
        <w:pStyle w:val="ListParagraph"/>
        <w:ind w:left="0"/>
        <w:jc w:val="both"/>
        <w:rPr>
          <w:rFonts w:ascii="Calibri" w:hAnsi="Calibri" w:cs="Calibri"/>
          <w:sz w:val="22"/>
          <w:szCs w:val="22"/>
        </w:rPr>
      </w:pPr>
      <w:r w:rsidRPr="00507E99">
        <w:rPr>
          <w:rFonts w:ascii="Calibri" w:hAnsi="Calibri" w:cs="Calibri"/>
          <w:sz w:val="22"/>
          <w:szCs w:val="22"/>
        </w:rPr>
        <w:tab/>
      </w:r>
      <w:r w:rsidR="000B3D27" w:rsidRPr="00507E99">
        <w:rPr>
          <w:rFonts w:ascii="Calibri" w:hAnsi="Calibri" w:cs="Calibri"/>
          <w:sz w:val="22"/>
          <w:szCs w:val="22"/>
        </w:rPr>
        <w:t>2.</w:t>
      </w:r>
      <w:r w:rsidR="005661FB" w:rsidRPr="00507E99">
        <w:rPr>
          <w:rFonts w:ascii="Calibri" w:hAnsi="Calibri" w:cs="Calibri"/>
          <w:sz w:val="22"/>
          <w:szCs w:val="22"/>
        </w:rPr>
        <w:t>1</w:t>
      </w:r>
      <w:r w:rsidR="00B1413A" w:rsidRPr="00507E99">
        <w:rPr>
          <w:rFonts w:ascii="Calibri" w:hAnsi="Calibri" w:cs="Calibri"/>
          <w:sz w:val="22"/>
          <w:szCs w:val="22"/>
        </w:rPr>
        <w:t>4</w:t>
      </w:r>
      <w:r w:rsidR="000B3D27" w:rsidRPr="00507E99">
        <w:rPr>
          <w:rFonts w:ascii="Calibri" w:hAnsi="Calibri" w:cs="Calibri"/>
          <w:sz w:val="22"/>
          <w:szCs w:val="22"/>
        </w:rPr>
        <w:t xml:space="preserve">.  </w:t>
      </w:r>
      <w:r w:rsidR="00D50FEE" w:rsidRPr="00507E99">
        <w:rPr>
          <w:rFonts w:ascii="Calibri" w:hAnsi="Calibri" w:cs="Calibri"/>
          <w:sz w:val="22"/>
          <w:szCs w:val="22"/>
        </w:rPr>
        <w:t>“</w:t>
      </w:r>
      <w:r w:rsidR="007A56D0" w:rsidRPr="00507E99">
        <w:rPr>
          <w:rFonts w:ascii="Calibri" w:hAnsi="Calibri" w:cs="Calibri"/>
          <w:sz w:val="22"/>
          <w:szCs w:val="22"/>
        </w:rPr>
        <w:t>Trail animal</w:t>
      </w:r>
      <w:r w:rsidR="00D50FEE" w:rsidRPr="00507E99">
        <w:rPr>
          <w:rFonts w:ascii="Calibri" w:hAnsi="Calibri" w:cs="Calibri"/>
          <w:sz w:val="22"/>
          <w:szCs w:val="22"/>
        </w:rPr>
        <w:t>”</w:t>
      </w:r>
      <w:r w:rsidR="007A56D0" w:rsidRPr="00507E99">
        <w:rPr>
          <w:rFonts w:ascii="Calibri" w:hAnsi="Calibri" w:cs="Calibri"/>
          <w:sz w:val="22"/>
          <w:szCs w:val="22"/>
        </w:rPr>
        <w:t xml:space="preserve"> means any horse, pony, donkey, mule, or other animal capable of being ridden</w:t>
      </w:r>
      <w:r w:rsidR="00EA7E5A" w:rsidRPr="00507E99">
        <w:rPr>
          <w:rFonts w:ascii="Calibri" w:hAnsi="Calibri" w:cs="Calibri"/>
          <w:sz w:val="22"/>
          <w:szCs w:val="22"/>
        </w:rPr>
        <w:t xml:space="preserve"> </w:t>
      </w:r>
      <w:r w:rsidR="007A56D0" w:rsidRPr="00507E99">
        <w:rPr>
          <w:rFonts w:ascii="Calibri" w:hAnsi="Calibri" w:cs="Calibri"/>
          <w:sz w:val="22"/>
          <w:szCs w:val="22"/>
        </w:rPr>
        <w:t>for recreational purposes on a trail.</w:t>
      </w:r>
    </w:p>
    <w:p w14:paraId="2E0E48A8" w14:textId="75062BA5" w:rsidR="00B1413A" w:rsidRPr="00507E99" w:rsidRDefault="00B1413A" w:rsidP="004006E2">
      <w:pPr>
        <w:pStyle w:val="ListParagraph"/>
        <w:ind w:left="0"/>
        <w:jc w:val="both"/>
        <w:rPr>
          <w:rFonts w:ascii="Calibri" w:hAnsi="Calibri" w:cs="Calibri"/>
          <w:sz w:val="22"/>
          <w:szCs w:val="22"/>
        </w:rPr>
      </w:pPr>
    </w:p>
    <w:p w14:paraId="15D733BE" w14:textId="7AE22CF8" w:rsidR="00B1413A" w:rsidRPr="00507E99" w:rsidRDefault="00B1413A" w:rsidP="00B1413A">
      <w:pPr>
        <w:pStyle w:val="ListParagraph"/>
        <w:widowControl/>
        <w:ind w:left="0"/>
        <w:jc w:val="both"/>
        <w:rPr>
          <w:rFonts w:ascii="Calibri" w:hAnsi="Calibri" w:cs="Calibri"/>
          <w:sz w:val="22"/>
          <w:szCs w:val="22"/>
        </w:rPr>
      </w:pPr>
      <w:r w:rsidRPr="00507E99">
        <w:rPr>
          <w:rFonts w:ascii="Calibri" w:hAnsi="Calibri" w:cs="Calibri"/>
          <w:sz w:val="22"/>
          <w:szCs w:val="22"/>
        </w:rPr>
        <w:tab/>
        <w:t xml:space="preserve">2.15.  “Trail System Operator” means any person, partnership, limited liability company (“LLC”), corporation, joint development entity, other organization, or any combination thereof, who has contracted with the division for operational responsibility of </w:t>
      </w:r>
      <w:proofErr w:type="spellStart"/>
      <w:r w:rsidRPr="00507E99">
        <w:rPr>
          <w:rFonts w:ascii="Calibri" w:hAnsi="Calibri" w:cs="Calibri"/>
          <w:sz w:val="22"/>
          <w:szCs w:val="22"/>
        </w:rPr>
        <w:t>Cabwaylingo</w:t>
      </w:r>
      <w:proofErr w:type="spellEnd"/>
      <w:r w:rsidRPr="00507E99">
        <w:rPr>
          <w:rFonts w:ascii="Calibri" w:hAnsi="Calibri" w:cs="Calibri"/>
          <w:sz w:val="22"/>
          <w:szCs w:val="22"/>
        </w:rPr>
        <w:t xml:space="preserve"> State Forest Trail System that includes ATV, ORV, UTV, Bicycle, Motorcycle, Pedestrian, and/or Trail Animal recreational use designated by the division for either non-profit or monetary profit or gain.</w:t>
      </w:r>
    </w:p>
    <w:p w14:paraId="08C55840" w14:textId="77777777" w:rsidR="00B1413A" w:rsidRPr="00507E99" w:rsidRDefault="00B1413A" w:rsidP="004006E2">
      <w:pPr>
        <w:pStyle w:val="ListParagraph"/>
        <w:ind w:left="0"/>
        <w:jc w:val="both"/>
        <w:rPr>
          <w:rFonts w:ascii="Calibri" w:hAnsi="Calibri" w:cs="Calibri"/>
          <w:sz w:val="22"/>
          <w:szCs w:val="22"/>
        </w:rPr>
      </w:pPr>
    </w:p>
    <w:p w14:paraId="76211CC5" w14:textId="105EFEEC" w:rsidR="007A56D0" w:rsidRPr="00507E99" w:rsidRDefault="00AC4C33" w:rsidP="00AC4C33">
      <w:pPr>
        <w:jc w:val="both"/>
        <w:rPr>
          <w:rFonts w:ascii="Calibri" w:hAnsi="Calibri" w:cs="Calibri"/>
          <w:sz w:val="22"/>
          <w:szCs w:val="22"/>
        </w:rPr>
      </w:pPr>
      <w:r w:rsidRPr="00507E99">
        <w:rPr>
          <w:rFonts w:ascii="Calibri" w:hAnsi="Calibri" w:cs="Calibri"/>
          <w:sz w:val="22"/>
          <w:szCs w:val="22"/>
        </w:rPr>
        <w:tab/>
        <w:t>2.</w:t>
      </w:r>
      <w:r w:rsidR="005661FB" w:rsidRPr="00507E99">
        <w:rPr>
          <w:rFonts w:ascii="Calibri" w:hAnsi="Calibri" w:cs="Calibri"/>
          <w:sz w:val="22"/>
          <w:szCs w:val="22"/>
        </w:rPr>
        <w:t>16</w:t>
      </w:r>
      <w:r w:rsidRPr="00507E99">
        <w:rPr>
          <w:rFonts w:ascii="Calibri" w:hAnsi="Calibri" w:cs="Calibri"/>
          <w:sz w:val="22"/>
          <w:szCs w:val="22"/>
        </w:rPr>
        <w:t xml:space="preserve">.  </w:t>
      </w:r>
      <w:r w:rsidR="00690723" w:rsidRPr="00507E99">
        <w:rPr>
          <w:rFonts w:ascii="Calibri" w:hAnsi="Calibri" w:cs="Calibri"/>
          <w:sz w:val="22"/>
          <w:szCs w:val="22"/>
        </w:rPr>
        <w:t>“</w:t>
      </w:r>
      <w:r w:rsidR="007A56D0" w:rsidRPr="00507E99">
        <w:rPr>
          <w:rFonts w:ascii="Calibri" w:hAnsi="Calibri" w:cs="Calibri"/>
          <w:sz w:val="22"/>
          <w:szCs w:val="22"/>
        </w:rPr>
        <w:t>Vehicle</w:t>
      </w:r>
      <w:r w:rsidR="00690723" w:rsidRPr="00507E99">
        <w:rPr>
          <w:rFonts w:ascii="Calibri" w:hAnsi="Calibri" w:cs="Calibri"/>
          <w:sz w:val="22"/>
          <w:szCs w:val="22"/>
        </w:rPr>
        <w:t>”</w:t>
      </w:r>
      <w:r w:rsidR="007A56D0" w:rsidRPr="00507E99">
        <w:rPr>
          <w:rFonts w:ascii="Calibri" w:hAnsi="Calibri" w:cs="Calibri"/>
          <w:sz w:val="22"/>
          <w:szCs w:val="22"/>
        </w:rPr>
        <w:t xml:space="preserve"> means every device in, upon, or by which any person or property is or may be transported or drawn upon a trail or highway, excepting devices used exclusively on stationary rails or tracks.</w:t>
      </w:r>
    </w:p>
    <w:p w14:paraId="6CD04CB1" w14:textId="0E1B16AB" w:rsidR="005661FB" w:rsidRPr="00507E99" w:rsidRDefault="005661FB" w:rsidP="00AC4C33">
      <w:pPr>
        <w:jc w:val="both"/>
        <w:rPr>
          <w:rFonts w:ascii="Calibri" w:hAnsi="Calibri" w:cs="Calibri"/>
          <w:sz w:val="22"/>
          <w:szCs w:val="22"/>
        </w:rPr>
      </w:pPr>
    </w:p>
    <w:p w14:paraId="4041550B" w14:textId="73530269" w:rsidR="005661FB" w:rsidRPr="00507E99" w:rsidRDefault="005661FB" w:rsidP="00AC4C33">
      <w:pPr>
        <w:jc w:val="both"/>
        <w:rPr>
          <w:rFonts w:ascii="Calibri" w:hAnsi="Calibri" w:cs="Calibri"/>
          <w:i/>
          <w:sz w:val="22"/>
          <w:szCs w:val="22"/>
        </w:rPr>
      </w:pPr>
      <w:r w:rsidRPr="00507E99">
        <w:rPr>
          <w:rFonts w:ascii="Calibri" w:hAnsi="Calibri" w:cs="Calibri"/>
          <w:sz w:val="22"/>
          <w:szCs w:val="22"/>
        </w:rPr>
        <w:tab/>
        <w:t xml:space="preserve">2.17.  All other terms shall have the meaning prescribed in W. Va. Code §20-15-1 </w:t>
      </w:r>
      <w:r w:rsidRPr="00507E99">
        <w:rPr>
          <w:rFonts w:ascii="Calibri" w:hAnsi="Calibri" w:cs="Calibri"/>
          <w:i/>
          <w:sz w:val="22"/>
          <w:szCs w:val="22"/>
        </w:rPr>
        <w:t xml:space="preserve">et seq. </w:t>
      </w:r>
    </w:p>
    <w:p w14:paraId="6F59BB35" w14:textId="77777777" w:rsidR="00752ECE" w:rsidRPr="00507E99" w:rsidRDefault="00752ECE" w:rsidP="00AC4C3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b/>
          <w:bCs/>
          <w:sz w:val="22"/>
          <w:szCs w:val="22"/>
        </w:rPr>
      </w:pPr>
    </w:p>
    <w:p w14:paraId="3E1AE928" w14:textId="36F1C4A8" w:rsidR="00840915" w:rsidRPr="00507E99" w:rsidRDefault="005B027E" w:rsidP="00AC4C3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b/>
          <w:bCs/>
          <w:sz w:val="22"/>
          <w:szCs w:val="22"/>
        </w:rPr>
      </w:pPr>
      <w:r w:rsidRPr="00507E99">
        <w:rPr>
          <w:rFonts w:ascii="Calibri" w:hAnsi="Calibri" w:cs="Calibri"/>
          <w:b/>
          <w:bCs/>
          <w:sz w:val="22"/>
          <w:szCs w:val="22"/>
        </w:rPr>
        <w:t>§58-36-</w:t>
      </w:r>
      <w:r w:rsidR="00B32C6A" w:rsidRPr="00507E99">
        <w:rPr>
          <w:rFonts w:ascii="Calibri" w:hAnsi="Calibri" w:cs="Calibri"/>
          <w:b/>
          <w:bCs/>
          <w:sz w:val="22"/>
          <w:szCs w:val="22"/>
        </w:rPr>
        <w:t>3</w:t>
      </w:r>
      <w:r w:rsidRPr="00507E99">
        <w:rPr>
          <w:rFonts w:ascii="Calibri" w:hAnsi="Calibri" w:cs="Calibri"/>
          <w:b/>
          <w:bCs/>
          <w:sz w:val="22"/>
          <w:szCs w:val="22"/>
        </w:rPr>
        <w:t xml:space="preserve">.  </w:t>
      </w:r>
      <w:r w:rsidR="00840915" w:rsidRPr="00507E99">
        <w:rPr>
          <w:rFonts w:ascii="Calibri" w:hAnsi="Calibri" w:cs="Calibri"/>
          <w:b/>
          <w:bCs/>
          <w:sz w:val="22"/>
          <w:szCs w:val="22"/>
        </w:rPr>
        <w:t xml:space="preserve">Incorporation of Duties Imposed on Participants and Authorized Outfitters and Licensees by W. Va. Code §20-15-1 </w:t>
      </w:r>
      <w:r w:rsidR="00840915" w:rsidRPr="00507E99">
        <w:rPr>
          <w:rFonts w:ascii="Calibri" w:hAnsi="Calibri" w:cs="Calibri"/>
          <w:b/>
          <w:bCs/>
          <w:i/>
          <w:sz w:val="22"/>
          <w:szCs w:val="22"/>
        </w:rPr>
        <w:t>et seq.</w:t>
      </w:r>
      <w:r w:rsidR="00F9299C" w:rsidRPr="00507E99">
        <w:rPr>
          <w:rFonts w:ascii="Calibri" w:hAnsi="Calibri" w:cs="Calibri"/>
          <w:b/>
          <w:bCs/>
          <w:i/>
          <w:sz w:val="22"/>
          <w:szCs w:val="22"/>
        </w:rPr>
        <w:t xml:space="preserve">, </w:t>
      </w:r>
      <w:r w:rsidR="00F9299C" w:rsidRPr="00507E99">
        <w:rPr>
          <w:rFonts w:ascii="Calibri" w:hAnsi="Calibri" w:cs="Calibri"/>
          <w:b/>
          <w:bCs/>
          <w:sz w:val="22"/>
          <w:szCs w:val="22"/>
        </w:rPr>
        <w:t>(ATV, UTV and Motorcycle Responsibility Act)</w:t>
      </w:r>
      <w:r w:rsidR="00043657" w:rsidRPr="00507E99">
        <w:rPr>
          <w:rFonts w:ascii="Calibri" w:hAnsi="Calibri" w:cs="Calibri"/>
          <w:b/>
          <w:bCs/>
          <w:sz w:val="22"/>
          <w:szCs w:val="22"/>
        </w:rPr>
        <w:t xml:space="preserve"> and W. Va. Code §20-4-1 </w:t>
      </w:r>
      <w:r w:rsidR="00043657" w:rsidRPr="00507E99">
        <w:rPr>
          <w:rFonts w:ascii="Calibri" w:hAnsi="Calibri" w:cs="Calibri"/>
          <w:b/>
          <w:bCs/>
          <w:i/>
          <w:sz w:val="22"/>
          <w:szCs w:val="22"/>
        </w:rPr>
        <w:t xml:space="preserve">et seq., </w:t>
      </w:r>
      <w:r w:rsidR="00043657" w:rsidRPr="00507E99">
        <w:rPr>
          <w:rFonts w:ascii="Calibri" w:hAnsi="Calibri" w:cs="Calibri"/>
          <w:b/>
          <w:bCs/>
          <w:sz w:val="22"/>
          <w:szCs w:val="22"/>
        </w:rPr>
        <w:t>(Equestrian Activities Responsibility Act)</w:t>
      </w:r>
    </w:p>
    <w:p w14:paraId="2CDA1340" w14:textId="45215B76" w:rsidR="00F9299C" w:rsidRPr="00507E99" w:rsidRDefault="00F9299C" w:rsidP="00AC4C3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b/>
          <w:bCs/>
          <w:sz w:val="22"/>
          <w:szCs w:val="22"/>
        </w:rPr>
      </w:pPr>
    </w:p>
    <w:p w14:paraId="2BBE9636" w14:textId="748C5B05" w:rsidR="00F9299C" w:rsidRPr="00507E99" w:rsidRDefault="00F9299C" w:rsidP="00AC4C3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bCs/>
          <w:sz w:val="22"/>
          <w:szCs w:val="22"/>
        </w:rPr>
      </w:pPr>
      <w:r w:rsidRPr="00507E99">
        <w:rPr>
          <w:rFonts w:ascii="Calibri" w:hAnsi="Calibri" w:cs="Calibri"/>
          <w:b/>
          <w:bCs/>
          <w:sz w:val="22"/>
          <w:szCs w:val="22"/>
        </w:rPr>
        <w:tab/>
      </w:r>
      <w:r w:rsidRPr="00507E99">
        <w:rPr>
          <w:rFonts w:ascii="Calibri" w:hAnsi="Calibri" w:cs="Calibri"/>
          <w:bCs/>
          <w:sz w:val="22"/>
          <w:szCs w:val="22"/>
        </w:rPr>
        <w:t xml:space="preserve">3.1.  All persons using Cabwaylingo State Forest Trail System and all </w:t>
      </w:r>
      <w:r w:rsidR="00043657" w:rsidRPr="00507E99">
        <w:rPr>
          <w:rFonts w:ascii="Calibri" w:hAnsi="Calibri" w:cs="Calibri"/>
          <w:bCs/>
          <w:sz w:val="22"/>
          <w:szCs w:val="22"/>
        </w:rPr>
        <w:t>Trail System Operators</w:t>
      </w:r>
      <w:r w:rsidRPr="00507E99">
        <w:rPr>
          <w:rFonts w:ascii="Calibri" w:hAnsi="Calibri" w:cs="Calibri"/>
          <w:bCs/>
          <w:sz w:val="22"/>
          <w:szCs w:val="22"/>
        </w:rPr>
        <w:t xml:space="preserve"> shall comply with W. Va. Code §20-15-1, </w:t>
      </w:r>
      <w:r w:rsidRPr="00507E99">
        <w:rPr>
          <w:rFonts w:ascii="Calibri" w:hAnsi="Calibri" w:cs="Calibri"/>
          <w:bCs/>
          <w:i/>
          <w:sz w:val="22"/>
          <w:szCs w:val="22"/>
        </w:rPr>
        <w:t xml:space="preserve">et seq., </w:t>
      </w:r>
      <w:r w:rsidRPr="00507E99">
        <w:rPr>
          <w:rFonts w:ascii="Calibri" w:hAnsi="Calibri" w:cs="Calibri"/>
          <w:bCs/>
          <w:sz w:val="22"/>
          <w:szCs w:val="22"/>
        </w:rPr>
        <w:t xml:space="preserve">(ATV, UTV and Motorcycle Responsibility Act), which is incorporated herein by reference.  </w:t>
      </w:r>
    </w:p>
    <w:p w14:paraId="7AAB6BB5" w14:textId="1D4FEC87" w:rsidR="00043657" w:rsidRPr="00507E99" w:rsidRDefault="00043657" w:rsidP="00AC4C3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bCs/>
          <w:sz w:val="22"/>
          <w:szCs w:val="22"/>
        </w:rPr>
      </w:pPr>
    </w:p>
    <w:p w14:paraId="1E31AE91" w14:textId="1942B59F" w:rsidR="00043657" w:rsidRPr="00507E99" w:rsidRDefault="00043657" w:rsidP="00AC4C3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bCs/>
          <w:sz w:val="22"/>
          <w:szCs w:val="22"/>
        </w:rPr>
      </w:pPr>
      <w:r w:rsidRPr="00507E99">
        <w:rPr>
          <w:rFonts w:ascii="Calibri" w:hAnsi="Calibri" w:cs="Calibri"/>
          <w:bCs/>
          <w:sz w:val="22"/>
          <w:szCs w:val="22"/>
        </w:rPr>
        <w:lastRenderedPageBreak/>
        <w:tab/>
        <w:t xml:space="preserve">3.2.  All persons using Cabwaylingo State Forest Trail system and all Trail System Operators shall comply with W. Va. Code §20-4-1, </w:t>
      </w:r>
      <w:r w:rsidRPr="00507E99">
        <w:rPr>
          <w:rFonts w:ascii="Calibri" w:hAnsi="Calibri" w:cs="Calibri"/>
          <w:bCs/>
          <w:i/>
          <w:sz w:val="22"/>
          <w:szCs w:val="22"/>
        </w:rPr>
        <w:t xml:space="preserve">et seq. </w:t>
      </w:r>
      <w:r w:rsidRPr="00507E99">
        <w:rPr>
          <w:rFonts w:ascii="Calibri" w:hAnsi="Calibri" w:cs="Calibri"/>
          <w:bCs/>
          <w:sz w:val="22"/>
          <w:szCs w:val="22"/>
        </w:rPr>
        <w:t>(Equestrian Activities Responsibility Act), which is incorporated herein by reference.</w:t>
      </w:r>
    </w:p>
    <w:p w14:paraId="535FE3F7" w14:textId="77777777" w:rsidR="00840915" w:rsidRPr="00507E99" w:rsidRDefault="00840915" w:rsidP="00AC4C3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b/>
          <w:bCs/>
          <w:sz w:val="22"/>
          <w:szCs w:val="22"/>
        </w:rPr>
      </w:pPr>
    </w:p>
    <w:p w14:paraId="3D258FB8" w14:textId="63A58748" w:rsidR="007A56D0" w:rsidRPr="00507E99" w:rsidRDefault="003847F2" w:rsidP="00AC4C3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rPr>
      </w:pPr>
      <w:r w:rsidRPr="00507E99">
        <w:rPr>
          <w:rFonts w:ascii="Calibri" w:hAnsi="Calibri" w:cs="Calibri"/>
          <w:b/>
          <w:bCs/>
          <w:sz w:val="22"/>
          <w:szCs w:val="22"/>
        </w:rPr>
        <w:t xml:space="preserve">§58-36-4.  </w:t>
      </w:r>
      <w:r w:rsidR="003B3F63" w:rsidRPr="00507E99">
        <w:rPr>
          <w:rFonts w:ascii="Calibri" w:hAnsi="Calibri" w:cs="Calibri"/>
          <w:b/>
          <w:bCs/>
          <w:sz w:val="22"/>
          <w:szCs w:val="22"/>
        </w:rPr>
        <w:t xml:space="preserve">General </w:t>
      </w:r>
      <w:r w:rsidR="007A56D0" w:rsidRPr="00507E99">
        <w:rPr>
          <w:rFonts w:ascii="Calibri" w:hAnsi="Calibri" w:cs="Calibri"/>
          <w:b/>
          <w:bCs/>
          <w:sz w:val="22"/>
          <w:szCs w:val="22"/>
        </w:rPr>
        <w:t xml:space="preserve">Rules Governing Public Use </w:t>
      </w:r>
      <w:r w:rsidR="00E22CA2" w:rsidRPr="00507E99">
        <w:rPr>
          <w:rFonts w:ascii="Calibri" w:hAnsi="Calibri" w:cs="Calibri"/>
          <w:b/>
          <w:bCs/>
          <w:sz w:val="22"/>
          <w:szCs w:val="22"/>
        </w:rPr>
        <w:t xml:space="preserve">of </w:t>
      </w:r>
      <w:r w:rsidR="002F6610" w:rsidRPr="00507E99">
        <w:rPr>
          <w:rFonts w:ascii="Calibri" w:hAnsi="Calibri" w:cs="Calibri"/>
          <w:b/>
          <w:bCs/>
          <w:sz w:val="22"/>
          <w:szCs w:val="22"/>
        </w:rPr>
        <w:t>T</w:t>
      </w:r>
      <w:r w:rsidR="00E22CA2" w:rsidRPr="00507E99">
        <w:rPr>
          <w:rFonts w:ascii="Calibri" w:hAnsi="Calibri" w:cs="Calibri"/>
          <w:b/>
          <w:bCs/>
          <w:sz w:val="22"/>
          <w:szCs w:val="22"/>
        </w:rPr>
        <w:t xml:space="preserve">rails and </w:t>
      </w:r>
      <w:r w:rsidR="002F6610" w:rsidRPr="00507E99">
        <w:rPr>
          <w:rFonts w:ascii="Calibri" w:hAnsi="Calibri" w:cs="Calibri"/>
          <w:b/>
          <w:bCs/>
          <w:sz w:val="22"/>
          <w:szCs w:val="22"/>
        </w:rPr>
        <w:t>F</w:t>
      </w:r>
      <w:r w:rsidR="00E22CA2" w:rsidRPr="00507E99">
        <w:rPr>
          <w:rFonts w:ascii="Calibri" w:hAnsi="Calibri" w:cs="Calibri"/>
          <w:b/>
          <w:bCs/>
          <w:sz w:val="22"/>
          <w:szCs w:val="22"/>
        </w:rPr>
        <w:t xml:space="preserve">acilities </w:t>
      </w:r>
      <w:r w:rsidR="003B3F63" w:rsidRPr="00507E99">
        <w:rPr>
          <w:rFonts w:ascii="Calibri" w:hAnsi="Calibri" w:cs="Calibri"/>
          <w:b/>
          <w:bCs/>
          <w:sz w:val="22"/>
          <w:szCs w:val="22"/>
        </w:rPr>
        <w:t>of</w:t>
      </w:r>
      <w:r w:rsidR="00E22CA2" w:rsidRPr="00507E99">
        <w:rPr>
          <w:rFonts w:ascii="Calibri" w:hAnsi="Calibri" w:cs="Calibri"/>
          <w:b/>
          <w:bCs/>
          <w:sz w:val="22"/>
          <w:szCs w:val="22"/>
        </w:rPr>
        <w:t xml:space="preserve"> </w:t>
      </w:r>
      <w:r w:rsidR="0037097B" w:rsidRPr="00507E99">
        <w:rPr>
          <w:rFonts w:ascii="Calibri" w:hAnsi="Calibri" w:cs="Calibri"/>
          <w:b/>
          <w:bCs/>
          <w:sz w:val="22"/>
          <w:szCs w:val="22"/>
        </w:rPr>
        <w:t>Cabwaylingo State For</w:t>
      </w:r>
      <w:r w:rsidR="00FC1D81" w:rsidRPr="00507E99">
        <w:rPr>
          <w:rFonts w:ascii="Calibri" w:hAnsi="Calibri" w:cs="Calibri"/>
          <w:b/>
          <w:bCs/>
          <w:sz w:val="22"/>
          <w:szCs w:val="22"/>
        </w:rPr>
        <w:t>est</w:t>
      </w:r>
      <w:r w:rsidR="008B5795" w:rsidRPr="00507E99">
        <w:rPr>
          <w:rFonts w:ascii="Calibri" w:hAnsi="Calibri" w:cs="Calibri"/>
          <w:b/>
          <w:bCs/>
          <w:sz w:val="22"/>
          <w:szCs w:val="22"/>
        </w:rPr>
        <w:t xml:space="preserve"> Trail System</w:t>
      </w:r>
      <w:r w:rsidR="00FC1D81" w:rsidRPr="00507E99">
        <w:rPr>
          <w:rFonts w:ascii="Calibri" w:hAnsi="Calibri" w:cs="Calibri"/>
          <w:b/>
          <w:bCs/>
          <w:sz w:val="22"/>
          <w:szCs w:val="22"/>
        </w:rPr>
        <w:t>.</w:t>
      </w:r>
    </w:p>
    <w:p w14:paraId="65075FC1" w14:textId="77777777" w:rsidR="007A56D0" w:rsidRPr="00507E99" w:rsidRDefault="007A56D0" w:rsidP="00AC4C3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rPr>
      </w:pPr>
    </w:p>
    <w:p w14:paraId="25CC044C" w14:textId="12AC80C4" w:rsidR="00F9299C" w:rsidRPr="00507E99" w:rsidRDefault="002F6610" w:rsidP="00F52380">
      <w:pPr>
        <w:widowControl/>
        <w:jc w:val="both"/>
        <w:rPr>
          <w:rFonts w:ascii="Calibri" w:hAnsi="Calibri" w:cs="Calibri"/>
          <w:sz w:val="22"/>
          <w:szCs w:val="22"/>
        </w:rPr>
      </w:pPr>
      <w:r w:rsidRPr="00507E99">
        <w:rPr>
          <w:rFonts w:ascii="Calibri" w:hAnsi="Calibri" w:cs="Calibri"/>
          <w:sz w:val="22"/>
          <w:szCs w:val="22"/>
        </w:rPr>
        <w:tab/>
      </w:r>
      <w:r w:rsidR="00733283" w:rsidRPr="00507E99">
        <w:rPr>
          <w:rFonts w:ascii="Calibri" w:hAnsi="Calibri" w:cs="Calibri"/>
          <w:sz w:val="22"/>
          <w:szCs w:val="22"/>
        </w:rPr>
        <w:t>4</w:t>
      </w:r>
      <w:r w:rsidRPr="00507E99">
        <w:rPr>
          <w:rFonts w:ascii="Calibri" w:hAnsi="Calibri" w:cs="Calibri"/>
          <w:sz w:val="22"/>
          <w:szCs w:val="22"/>
        </w:rPr>
        <w:t xml:space="preserve">.1. </w:t>
      </w:r>
      <w:r w:rsidR="00B9474E" w:rsidRPr="00507E99">
        <w:rPr>
          <w:rFonts w:ascii="Calibri" w:hAnsi="Calibri" w:cs="Calibri"/>
          <w:sz w:val="22"/>
          <w:szCs w:val="22"/>
        </w:rPr>
        <w:t xml:space="preserve"> </w:t>
      </w:r>
      <w:r w:rsidR="00FB2866" w:rsidRPr="00507E99">
        <w:rPr>
          <w:rFonts w:ascii="Calibri" w:hAnsi="Calibri" w:cs="Calibri"/>
          <w:sz w:val="22"/>
          <w:szCs w:val="22"/>
        </w:rPr>
        <w:t xml:space="preserve">A person may not enter or remain upon the Cabwaylingo State Forest Trail System </w:t>
      </w:r>
      <w:r w:rsidR="00F9299C" w:rsidRPr="00507E99">
        <w:rPr>
          <w:rFonts w:ascii="Calibri" w:hAnsi="Calibri" w:cs="Calibri"/>
          <w:sz w:val="22"/>
          <w:szCs w:val="22"/>
        </w:rPr>
        <w:t xml:space="preserve">without authorization </w:t>
      </w:r>
      <w:r w:rsidR="009F01C1" w:rsidRPr="00507E99">
        <w:rPr>
          <w:rFonts w:ascii="Calibri" w:hAnsi="Calibri" w:cs="Calibri"/>
          <w:sz w:val="22"/>
          <w:szCs w:val="22"/>
        </w:rPr>
        <w:t>from</w:t>
      </w:r>
      <w:r w:rsidR="00F9299C" w:rsidRPr="00507E99">
        <w:rPr>
          <w:rFonts w:ascii="Calibri" w:hAnsi="Calibri" w:cs="Calibri"/>
          <w:sz w:val="22"/>
          <w:szCs w:val="22"/>
        </w:rPr>
        <w:t xml:space="preserve"> the </w:t>
      </w:r>
      <w:r w:rsidR="009F01C1" w:rsidRPr="00507E99">
        <w:rPr>
          <w:rFonts w:ascii="Calibri" w:hAnsi="Calibri" w:cs="Calibri"/>
          <w:sz w:val="22"/>
          <w:szCs w:val="22"/>
        </w:rPr>
        <w:t>Trail System Operator</w:t>
      </w:r>
      <w:r w:rsidR="00F9299C" w:rsidRPr="00507E99">
        <w:rPr>
          <w:rFonts w:ascii="Calibri" w:hAnsi="Calibri" w:cs="Calibri"/>
          <w:sz w:val="22"/>
          <w:szCs w:val="22"/>
        </w:rPr>
        <w:t xml:space="preserve">.  </w:t>
      </w:r>
    </w:p>
    <w:p w14:paraId="1322D9A1" w14:textId="3B03B1F5" w:rsidR="003847F2" w:rsidRPr="00507E99" w:rsidRDefault="003847F2" w:rsidP="00F52380">
      <w:pPr>
        <w:widowControl/>
        <w:jc w:val="both"/>
        <w:rPr>
          <w:rFonts w:ascii="Calibri" w:hAnsi="Calibri" w:cs="Calibri"/>
          <w:sz w:val="22"/>
          <w:szCs w:val="22"/>
        </w:rPr>
      </w:pPr>
    </w:p>
    <w:p w14:paraId="774FBE1C" w14:textId="77777777" w:rsidR="003847F2" w:rsidRPr="00507E99" w:rsidRDefault="003847F2" w:rsidP="00F52380">
      <w:pPr>
        <w:widowControl/>
        <w:jc w:val="both"/>
        <w:rPr>
          <w:rFonts w:ascii="Calibri" w:hAnsi="Calibri" w:cs="Calibri"/>
          <w:sz w:val="22"/>
          <w:szCs w:val="22"/>
        </w:rPr>
      </w:pPr>
      <w:r w:rsidRPr="00507E99">
        <w:rPr>
          <w:rFonts w:ascii="Calibri" w:hAnsi="Calibri" w:cs="Calibri"/>
          <w:sz w:val="22"/>
          <w:szCs w:val="22"/>
        </w:rPr>
        <w:tab/>
        <w:t xml:space="preserve">4.2.  Each person shall obey all traffic laws, traffic-control devices, and signs within the Cabwaylingo State Forest Trail System, including those which restrict trails to certain types of motor vehicles, motorcycles, those equipped with roll cages, bicycles, trail animals and pedestrian use. </w:t>
      </w:r>
    </w:p>
    <w:p w14:paraId="49B1AEC3" w14:textId="77777777" w:rsidR="003847F2" w:rsidRPr="00507E99" w:rsidRDefault="003847F2" w:rsidP="00F52380">
      <w:pPr>
        <w:widowControl/>
        <w:jc w:val="both"/>
        <w:rPr>
          <w:rFonts w:ascii="Calibri" w:hAnsi="Calibri" w:cs="Calibri"/>
          <w:sz w:val="22"/>
          <w:szCs w:val="22"/>
        </w:rPr>
      </w:pPr>
    </w:p>
    <w:p w14:paraId="17CECDE3" w14:textId="0B60C97F" w:rsidR="003847F2" w:rsidRPr="00507E99" w:rsidRDefault="003847F2" w:rsidP="00F52380">
      <w:pPr>
        <w:widowControl/>
        <w:jc w:val="both"/>
        <w:rPr>
          <w:rFonts w:ascii="Calibri" w:hAnsi="Calibri" w:cs="Calibri"/>
          <w:sz w:val="22"/>
          <w:szCs w:val="22"/>
        </w:rPr>
      </w:pPr>
      <w:r w:rsidRPr="00507E99">
        <w:rPr>
          <w:rFonts w:ascii="Calibri" w:hAnsi="Calibri" w:cs="Calibri"/>
          <w:sz w:val="22"/>
          <w:szCs w:val="22"/>
        </w:rPr>
        <w:tab/>
        <w:t>4.3.  Each person on any vehicle</w:t>
      </w:r>
      <w:r w:rsidR="00E27938" w:rsidRPr="00507E99">
        <w:rPr>
          <w:rFonts w:ascii="Calibri" w:hAnsi="Calibri" w:cs="Calibri"/>
          <w:sz w:val="22"/>
          <w:szCs w:val="22"/>
        </w:rPr>
        <w:t>, bicycle, or trail animal</w:t>
      </w:r>
      <w:r w:rsidRPr="00507E99">
        <w:rPr>
          <w:rFonts w:ascii="Calibri" w:hAnsi="Calibri" w:cs="Calibri"/>
          <w:sz w:val="22"/>
          <w:szCs w:val="22"/>
        </w:rPr>
        <w:t xml:space="preserve"> shall at all times remain within and on </w:t>
      </w:r>
      <w:r w:rsidR="00E27938" w:rsidRPr="00507E99">
        <w:rPr>
          <w:rFonts w:ascii="Calibri" w:hAnsi="Calibri" w:cs="Calibri"/>
          <w:sz w:val="22"/>
          <w:szCs w:val="22"/>
        </w:rPr>
        <w:t xml:space="preserve">a </w:t>
      </w:r>
      <w:r w:rsidRPr="00507E99">
        <w:rPr>
          <w:rFonts w:ascii="Calibri" w:hAnsi="Calibri" w:cs="Calibri"/>
          <w:sz w:val="22"/>
          <w:szCs w:val="22"/>
        </w:rPr>
        <w:t xml:space="preserve">designated </w:t>
      </w:r>
      <w:r w:rsidR="00E27938" w:rsidRPr="00507E99">
        <w:rPr>
          <w:rFonts w:ascii="Calibri" w:hAnsi="Calibri" w:cs="Calibri"/>
          <w:sz w:val="22"/>
          <w:szCs w:val="22"/>
        </w:rPr>
        <w:t>and marked trail while within the Cabwaylingo State Forest Trail System.</w:t>
      </w:r>
    </w:p>
    <w:p w14:paraId="4F23F3BD" w14:textId="77777777" w:rsidR="00F9299C" w:rsidRPr="00507E99" w:rsidRDefault="00F9299C" w:rsidP="00F52380">
      <w:pPr>
        <w:widowControl/>
        <w:jc w:val="both"/>
        <w:rPr>
          <w:rFonts w:ascii="Calibri" w:hAnsi="Calibri" w:cs="Calibri"/>
          <w:sz w:val="22"/>
          <w:szCs w:val="22"/>
        </w:rPr>
      </w:pPr>
    </w:p>
    <w:p w14:paraId="66F16E1D" w14:textId="30FB0336" w:rsidR="000127F4" w:rsidRPr="00507E99" w:rsidRDefault="00F9299C" w:rsidP="00F52380">
      <w:pPr>
        <w:widowControl/>
        <w:jc w:val="both"/>
        <w:rPr>
          <w:rFonts w:ascii="Calibri" w:hAnsi="Calibri" w:cs="Calibri"/>
          <w:sz w:val="22"/>
          <w:szCs w:val="22"/>
        </w:rPr>
      </w:pPr>
      <w:r w:rsidRPr="00507E99">
        <w:rPr>
          <w:rFonts w:ascii="Calibri" w:hAnsi="Calibri" w:cs="Calibri"/>
          <w:sz w:val="22"/>
          <w:szCs w:val="22"/>
        </w:rPr>
        <w:tab/>
      </w:r>
      <w:r w:rsidR="00733283" w:rsidRPr="00507E99">
        <w:rPr>
          <w:rFonts w:ascii="Calibri" w:hAnsi="Calibri" w:cs="Calibri"/>
          <w:sz w:val="22"/>
          <w:szCs w:val="22"/>
        </w:rPr>
        <w:t>4.4</w:t>
      </w:r>
      <w:r w:rsidRPr="00507E99">
        <w:rPr>
          <w:rFonts w:ascii="Calibri" w:hAnsi="Calibri" w:cs="Calibri"/>
          <w:sz w:val="22"/>
          <w:szCs w:val="22"/>
        </w:rPr>
        <w:t>.</w:t>
      </w:r>
      <w:r w:rsidR="00FB2866" w:rsidRPr="00507E99">
        <w:rPr>
          <w:rFonts w:ascii="Calibri" w:hAnsi="Calibri" w:cs="Calibri"/>
          <w:sz w:val="22"/>
          <w:szCs w:val="22"/>
        </w:rPr>
        <w:t xml:space="preserve"> </w:t>
      </w:r>
      <w:r w:rsidR="003847F2" w:rsidRPr="00507E99">
        <w:rPr>
          <w:rFonts w:ascii="Calibri" w:hAnsi="Calibri" w:cs="Calibri"/>
          <w:sz w:val="22"/>
          <w:szCs w:val="22"/>
        </w:rPr>
        <w:t xml:space="preserve"> </w:t>
      </w:r>
      <w:r w:rsidRPr="00507E99">
        <w:rPr>
          <w:rFonts w:ascii="Calibri" w:hAnsi="Calibri" w:cs="Calibri"/>
          <w:sz w:val="22"/>
          <w:szCs w:val="22"/>
        </w:rPr>
        <w:t>A person may not consume or possess any alcoholic liquor, nonintoxicating beer, nonintoxicating craft beer, wine</w:t>
      </w:r>
      <w:r w:rsidR="00C43A9B" w:rsidRPr="00507E99">
        <w:rPr>
          <w:rFonts w:ascii="Calibri" w:hAnsi="Calibri" w:cs="Calibri"/>
          <w:sz w:val="22"/>
          <w:szCs w:val="22"/>
        </w:rPr>
        <w:t>, or controlled substances</w:t>
      </w:r>
      <w:r w:rsidRPr="00507E99">
        <w:rPr>
          <w:rFonts w:ascii="Calibri" w:hAnsi="Calibri" w:cs="Calibri"/>
          <w:sz w:val="22"/>
          <w:szCs w:val="22"/>
        </w:rPr>
        <w:t xml:space="preserve"> at any time or any location within the Cabwaylingo State Forest Trail System.</w:t>
      </w:r>
    </w:p>
    <w:p w14:paraId="472614D0" w14:textId="1AF94B21" w:rsidR="00F9299C" w:rsidRPr="00507E99" w:rsidRDefault="00F9299C" w:rsidP="00F52380">
      <w:pPr>
        <w:widowControl/>
        <w:jc w:val="both"/>
        <w:rPr>
          <w:rFonts w:ascii="Calibri" w:hAnsi="Calibri" w:cs="Calibri"/>
          <w:sz w:val="22"/>
          <w:szCs w:val="22"/>
        </w:rPr>
      </w:pPr>
    </w:p>
    <w:p w14:paraId="5E28C199" w14:textId="22E07A91" w:rsidR="00AB6A9B" w:rsidRPr="00507E99" w:rsidRDefault="00BF4453" w:rsidP="00F9299C">
      <w:pPr>
        <w:widowControl/>
        <w:jc w:val="both"/>
        <w:rPr>
          <w:rFonts w:ascii="Calibri" w:hAnsi="Calibri" w:cs="Calibri"/>
          <w:sz w:val="22"/>
          <w:szCs w:val="22"/>
        </w:rPr>
      </w:pPr>
      <w:r w:rsidRPr="00507E99">
        <w:rPr>
          <w:rFonts w:ascii="Calibri" w:hAnsi="Calibri" w:cs="Calibri"/>
          <w:sz w:val="22"/>
          <w:szCs w:val="22"/>
        </w:rPr>
        <w:tab/>
      </w:r>
      <w:r w:rsidR="00733283" w:rsidRPr="00507E99">
        <w:rPr>
          <w:rFonts w:ascii="Calibri" w:hAnsi="Calibri" w:cs="Calibri"/>
          <w:sz w:val="22"/>
          <w:szCs w:val="22"/>
        </w:rPr>
        <w:t>4.5</w:t>
      </w:r>
      <w:r w:rsidR="00140B5C" w:rsidRPr="00507E99">
        <w:rPr>
          <w:rFonts w:ascii="Calibri" w:hAnsi="Calibri" w:cs="Calibri"/>
          <w:sz w:val="22"/>
          <w:szCs w:val="22"/>
        </w:rPr>
        <w:t xml:space="preserve">.  </w:t>
      </w:r>
      <w:r w:rsidR="00BF4F5C" w:rsidRPr="00507E99">
        <w:rPr>
          <w:rFonts w:ascii="Calibri" w:hAnsi="Calibri" w:cs="Calibri"/>
          <w:sz w:val="22"/>
          <w:szCs w:val="22"/>
        </w:rPr>
        <w:t>A</w:t>
      </w:r>
      <w:r w:rsidR="007A56D0" w:rsidRPr="00507E99">
        <w:rPr>
          <w:rFonts w:ascii="Calibri" w:hAnsi="Calibri" w:cs="Calibri"/>
          <w:sz w:val="22"/>
          <w:szCs w:val="22"/>
        </w:rPr>
        <w:t xml:space="preserve"> person </w:t>
      </w:r>
      <w:r w:rsidR="003A4742" w:rsidRPr="00507E99">
        <w:rPr>
          <w:rFonts w:ascii="Calibri" w:hAnsi="Calibri" w:cs="Calibri"/>
          <w:sz w:val="22"/>
          <w:szCs w:val="22"/>
        </w:rPr>
        <w:t xml:space="preserve">may </w:t>
      </w:r>
      <w:r w:rsidR="00BF4F5C" w:rsidRPr="00507E99">
        <w:rPr>
          <w:rFonts w:ascii="Calibri" w:hAnsi="Calibri" w:cs="Calibri"/>
          <w:sz w:val="22"/>
          <w:szCs w:val="22"/>
        </w:rPr>
        <w:t xml:space="preserve">not </w:t>
      </w:r>
      <w:r w:rsidR="00F9299C" w:rsidRPr="00507E99">
        <w:rPr>
          <w:rFonts w:ascii="Calibri" w:hAnsi="Calibri" w:cs="Calibri"/>
          <w:sz w:val="22"/>
          <w:szCs w:val="22"/>
        </w:rPr>
        <w:t>operate</w:t>
      </w:r>
      <w:r w:rsidR="00292CC0" w:rsidRPr="00507E99">
        <w:rPr>
          <w:rFonts w:ascii="Calibri" w:hAnsi="Calibri" w:cs="Calibri"/>
          <w:sz w:val="22"/>
          <w:szCs w:val="22"/>
        </w:rPr>
        <w:t xml:space="preserve"> a vehicle </w:t>
      </w:r>
      <w:r w:rsidR="004006E2" w:rsidRPr="00507E99">
        <w:rPr>
          <w:rFonts w:ascii="Calibri" w:hAnsi="Calibri" w:cs="Calibri"/>
          <w:sz w:val="22"/>
          <w:szCs w:val="22"/>
        </w:rPr>
        <w:t xml:space="preserve">or ride a trail animal </w:t>
      </w:r>
      <w:r w:rsidR="00292CC0" w:rsidRPr="00507E99">
        <w:rPr>
          <w:rFonts w:ascii="Calibri" w:hAnsi="Calibri" w:cs="Calibri"/>
          <w:sz w:val="22"/>
          <w:szCs w:val="22"/>
        </w:rPr>
        <w:t>on</w:t>
      </w:r>
      <w:r w:rsidR="007A56D0" w:rsidRPr="00507E99">
        <w:rPr>
          <w:rFonts w:ascii="Calibri" w:hAnsi="Calibri" w:cs="Calibri"/>
          <w:sz w:val="22"/>
          <w:szCs w:val="22"/>
        </w:rPr>
        <w:t xml:space="preserve"> any </w:t>
      </w:r>
      <w:r w:rsidR="00292CC0" w:rsidRPr="00507E99">
        <w:rPr>
          <w:rFonts w:ascii="Calibri" w:hAnsi="Calibri" w:cs="Calibri"/>
          <w:sz w:val="22"/>
          <w:szCs w:val="22"/>
        </w:rPr>
        <w:t xml:space="preserve">multi-use </w:t>
      </w:r>
      <w:r w:rsidR="007A56D0" w:rsidRPr="00507E99">
        <w:rPr>
          <w:rFonts w:ascii="Calibri" w:hAnsi="Calibri" w:cs="Calibri"/>
          <w:sz w:val="22"/>
          <w:szCs w:val="22"/>
        </w:rPr>
        <w:t>trail</w:t>
      </w:r>
      <w:r w:rsidR="003A4742" w:rsidRPr="00507E99">
        <w:rPr>
          <w:rFonts w:ascii="Calibri" w:hAnsi="Calibri" w:cs="Calibri"/>
          <w:sz w:val="22"/>
          <w:szCs w:val="22"/>
        </w:rPr>
        <w:t xml:space="preserve"> within the Cabwaylingo State Forest Trail System</w:t>
      </w:r>
      <w:r w:rsidR="007A56D0" w:rsidRPr="00507E99">
        <w:rPr>
          <w:rFonts w:ascii="Calibri" w:hAnsi="Calibri" w:cs="Calibri"/>
          <w:sz w:val="22"/>
          <w:szCs w:val="22"/>
        </w:rPr>
        <w:t xml:space="preserve"> at any time from one half-hour after sunset until one half-hour before sunrise</w:t>
      </w:r>
      <w:r w:rsidR="002B08A3" w:rsidRPr="00507E99">
        <w:rPr>
          <w:rFonts w:ascii="Calibri" w:hAnsi="Calibri" w:cs="Calibri"/>
          <w:sz w:val="22"/>
          <w:szCs w:val="22"/>
        </w:rPr>
        <w:t>, except in an emergency</w:t>
      </w:r>
      <w:r w:rsidR="007A56D0" w:rsidRPr="00507E99">
        <w:rPr>
          <w:rFonts w:ascii="Calibri" w:hAnsi="Calibri" w:cs="Calibri"/>
          <w:sz w:val="22"/>
          <w:szCs w:val="22"/>
        </w:rPr>
        <w:t>.</w:t>
      </w:r>
      <w:r w:rsidR="00292CC0" w:rsidRPr="00507E99">
        <w:rPr>
          <w:rFonts w:ascii="Calibri" w:hAnsi="Calibri" w:cs="Calibri"/>
          <w:sz w:val="22"/>
          <w:szCs w:val="22"/>
        </w:rPr>
        <w:t xml:space="preserve">  </w:t>
      </w:r>
    </w:p>
    <w:p w14:paraId="5C97FF9E" w14:textId="77777777" w:rsidR="00AB6A9B" w:rsidRPr="00507E99" w:rsidRDefault="00AB6A9B" w:rsidP="00140B5C">
      <w:pPr>
        <w:contextualSpacing/>
        <w:jc w:val="both"/>
        <w:rPr>
          <w:rFonts w:ascii="Calibri" w:hAnsi="Calibri" w:cs="Calibri"/>
          <w:sz w:val="22"/>
          <w:szCs w:val="22"/>
        </w:rPr>
      </w:pPr>
    </w:p>
    <w:p w14:paraId="4E3645F6" w14:textId="5424B1EF" w:rsidR="00AB6A9B" w:rsidRPr="00507E99" w:rsidRDefault="00140B5C" w:rsidP="00140B5C">
      <w:pPr>
        <w:widowControl/>
        <w:tabs>
          <w:tab w:val="left" w:pos="-1209"/>
          <w:tab w:val="left" w:pos="-720"/>
        </w:tabs>
        <w:jc w:val="both"/>
        <w:rPr>
          <w:rFonts w:ascii="Calibri" w:hAnsi="Calibri" w:cs="Calibri"/>
          <w:sz w:val="22"/>
          <w:szCs w:val="22"/>
        </w:rPr>
      </w:pPr>
      <w:r w:rsidRPr="00507E99">
        <w:rPr>
          <w:rFonts w:ascii="Calibri" w:hAnsi="Calibri" w:cs="Calibri"/>
          <w:sz w:val="22"/>
          <w:szCs w:val="22"/>
        </w:rPr>
        <w:tab/>
      </w:r>
      <w:r w:rsidR="00733283" w:rsidRPr="00507E99">
        <w:rPr>
          <w:rFonts w:ascii="Calibri" w:hAnsi="Calibri" w:cs="Calibri"/>
          <w:sz w:val="22"/>
          <w:szCs w:val="22"/>
        </w:rPr>
        <w:t>4</w:t>
      </w:r>
      <w:r w:rsidRPr="00507E99">
        <w:rPr>
          <w:rFonts w:ascii="Calibri" w:hAnsi="Calibri" w:cs="Calibri"/>
          <w:sz w:val="22"/>
          <w:szCs w:val="22"/>
        </w:rPr>
        <w:t>.</w:t>
      </w:r>
      <w:r w:rsidR="00C72BFE" w:rsidRPr="00507E99">
        <w:rPr>
          <w:rFonts w:ascii="Calibri" w:hAnsi="Calibri" w:cs="Calibri"/>
          <w:sz w:val="22"/>
          <w:szCs w:val="22"/>
        </w:rPr>
        <w:t>6</w:t>
      </w:r>
      <w:r w:rsidRPr="00507E99">
        <w:rPr>
          <w:rFonts w:ascii="Calibri" w:hAnsi="Calibri" w:cs="Calibri"/>
          <w:sz w:val="22"/>
          <w:szCs w:val="22"/>
        </w:rPr>
        <w:t xml:space="preserve">.  </w:t>
      </w:r>
      <w:r w:rsidR="007A56D0" w:rsidRPr="00507E99">
        <w:rPr>
          <w:rFonts w:ascii="Calibri" w:hAnsi="Calibri" w:cs="Calibri"/>
          <w:sz w:val="22"/>
          <w:szCs w:val="22"/>
        </w:rPr>
        <w:t xml:space="preserve">No person operating a vehicle or riding a trail animal shall do so in any manner that intentionally creates an erosive condition or </w:t>
      </w:r>
      <w:r w:rsidR="008F72A3" w:rsidRPr="00507E99">
        <w:rPr>
          <w:rFonts w:ascii="Calibri" w:hAnsi="Calibri" w:cs="Calibri"/>
          <w:sz w:val="22"/>
          <w:szCs w:val="22"/>
        </w:rPr>
        <w:t xml:space="preserve">intentionally </w:t>
      </w:r>
      <w:r w:rsidR="007A56D0" w:rsidRPr="00507E99">
        <w:rPr>
          <w:rFonts w:ascii="Calibri" w:hAnsi="Calibri" w:cs="Calibri"/>
          <w:sz w:val="22"/>
          <w:szCs w:val="22"/>
        </w:rPr>
        <w:t>injures, damages, or destroys trees or plants.</w:t>
      </w:r>
    </w:p>
    <w:p w14:paraId="1326C7FC" w14:textId="77777777" w:rsidR="006A0130" w:rsidRPr="00507E99" w:rsidRDefault="006A0130" w:rsidP="00140B5C">
      <w:pPr>
        <w:widowControl/>
        <w:tabs>
          <w:tab w:val="left" w:pos="-1209"/>
          <w:tab w:val="left" w:pos="-720"/>
        </w:tabs>
        <w:jc w:val="both"/>
        <w:rPr>
          <w:rFonts w:ascii="Calibri" w:hAnsi="Calibri" w:cs="Calibri"/>
          <w:sz w:val="22"/>
          <w:szCs w:val="22"/>
        </w:rPr>
      </w:pPr>
    </w:p>
    <w:p w14:paraId="51D2CB50" w14:textId="4DB18ED9" w:rsidR="006A0130" w:rsidRPr="00507E99" w:rsidRDefault="006A0130" w:rsidP="006A0130">
      <w:pPr>
        <w:widowControl/>
        <w:tabs>
          <w:tab w:val="left" w:pos="-1209"/>
          <w:tab w:val="left" w:pos="-720"/>
        </w:tabs>
        <w:jc w:val="both"/>
        <w:rPr>
          <w:rFonts w:ascii="Calibri" w:hAnsi="Calibri" w:cs="Calibri"/>
          <w:sz w:val="22"/>
          <w:szCs w:val="22"/>
        </w:rPr>
      </w:pPr>
      <w:r w:rsidRPr="00507E99">
        <w:rPr>
          <w:rFonts w:ascii="Calibri" w:hAnsi="Calibri" w:cs="Calibri"/>
          <w:sz w:val="22"/>
          <w:szCs w:val="22"/>
        </w:rPr>
        <w:tab/>
      </w:r>
      <w:r w:rsidR="00733283" w:rsidRPr="00507E99">
        <w:rPr>
          <w:rFonts w:ascii="Calibri" w:hAnsi="Calibri" w:cs="Calibri"/>
          <w:sz w:val="22"/>
          <w:szCs w:val="22"/>
        </w:rPr>
        <w:t>4</w:t>
      </w:r>
      <w:r w:rsidRPr="00507E99">
        <w:rPr>
          <w:rFonts w:ascii="Calibri" w:hAnsi="Calibri" w:cs="Calibri"/>
          <w:sz w:val="22"/>
          <w:szCs w:val="22"/>
        </w:rPr>
        <w:t>.</w:t>
      </w:r>
      <w:r w:rsidR="00C72BFE" w:rsidRPr="00507E99">
        <w:rPr>
          <w:rFonts w:ascii="Calibri" w:hAnsi="Calibri" w:cs="Calibri"/>
          <w:sz w:val="22"/>
          <w:szCs w:val="22"/>
        </w:rPr>
        <w:t>7</w:t>
      </w:r>
      <w:r w:rsidRPr="00507E99">
        <w:rPr>
          <w:rFonts w:ascii="Calibri" w:hAnsi="Calibri" w:cs="Calibri"/>
          <w:sz w:val="22"/>
          <w:szCs w:val="22"/>
        </w:rPr>
        <w:t xml:space="preserve">.  A person may not possess a glass container </w:t>
      </w:r>
      <w:r w:rsidR="00EA2867" w:rsidRPr="00507E99">
        <w:rPr>
          <w:rFonts w:ascii="Calibri" w:hAnsi="Calibri" w:cs="Calibri"/>
          <w:sz w:val="22"/>
          <w:szCs w:val="22"/>
        </w:rPr>
        <w:t>on any multi-use trail</w:t>
      </w:r>
      <w:r w:rsidR="003A4742" w:rsidRPr="00507E99">
        <w:rPr>
          <w:rFonts w:ascii="Calibri" w:hAnsi="Calibri" w:cs="Calibri"/>
          <w:sz w:val="22"/>
          <w:szCs w:val="22"/>
        </w:rPr>
        <w:t xml:space="preserve"> within the</w:t>
      </w:r>
      <w:r w:rsidRPr="00507E99">
        <w:rPr>
          <w:rFonts w:ascii="Calibri" w:hAnsi="Calibri" w:cs="Calibri"/>
          <w:sz w:val="22"/>
          <w:szCs w:val="22"/>
        </w:rPr>
        <w:t xml:space="preserve"> Cabwaylingo State Forest Trail System. </w:t>
      </w:r>
    </w:p>
    <w:p w14:paraId="1ECEA1D1" w14:textId="77777777" w:rsidR="00FF133F" w:rsidRPr="00507E99" w:rsidRDefault="00FF133F" w:rsidP="00FF133F">
      <w:pPr>
        <w:widowControl/>
        <w:tabs>
          <w:tab w:val="left" w:pos="-1209"/>
          <w:tab w:val="left" w:pos="-720"/>
        </w:tabs>
        <w:jc w:val="both"/>
        <w:rPr>
          <w:rFonts w:ascii="Calibri" w:hAnsi="Calibri" w:cs="Calibri"/>
          <w:sz w:val="22"/>
          <w:szCs w:val="22"/>
        </w:rPr>
      </w:pPr>
    </w:p>
    <w:p w14:paraId="5B9264F5" w14:textId="02C43329" w:rsidR="00382CBC" w:rsidRPr="00507E99" w:rsidRDefault="00643DF2" w:rsidP="00643DF2">
      <w:pPr>
        <w:widowControl/>
        <w:tabs>
          <w:tab w:val="left" w:pos="-1209"/>
          <w:tab w:val="left" w:pos="-720"/>
        </w:tabs>
        <w:jc w:val="both"/>
        <w:rPr>
          <w:rFonts w:ascii="Calibri" w:hAnsi="Calibri" w:cs="Calibri"/>
          <w:sz w:val="22"/>
          <w:szCs w:val="22"/>
        </w:rPr>
      </w:pPr>
      <w:r w:rsidRPr="00507E99">
        <w:rPr>
          <w:rFonts w:ascii="Calibri" w:hAnsi="Calibri" w:cs="Calibri"/>
          <w:sz w:val="22"/>
          <w:szCs w:val="22"/>
        </w:rPr>
        <w:tab/>
      </w:r>
      <w:r w:rsidR="00733283" w:rsidRPr="00507E99">
        <w:rPr>
          <w:rFonts w:ascii="Calibri" w:hAnsi="Calibri" w:cs="Calibri"/>
          <w:sz w:val="22"/>
          <w:szCs w:val="22"/>
        </w:rPr>
        <w:t>4</w:t>
      </w:r>
      <w:r w:rsidRPr="00507E99">
        <w:rPr>
          <w:rFonts w:ascii="Calibri" w:hAnsi="Calibri" w:cs="Calibri"/>
          <w:sz w:val="22"/>
          <w:szCs w:val="22"/>
        </w:rPr>
        <w:t>.</w:t>
      </w:r>
      <w:r w:rsidR="00733283" w:rsidRPr="00507E99">
        <w:rPr>
          <w:rFonts w:ascii="Calibri" w:hAnsi="Calibri" w:cs="Calibri"/>
          <w:sz w:val="22"/>
          <w:szCs w:val="22"/>
        </w:rPr>
        <w:t>8</w:t>
      </w:r>
      <w:r w:rsidRPr="00507E99">
        <w:rPr>
          <w:rFonts w:ascii="Calibri" w:hAnsi="Calibri" w:cs="Calibri"/>
          <w:sz w:val="22"/>
          <w:szCs w:val="22"/>
        </w:rPr>
        <w:t xml:space="preserve">.  </w:t>
      </w:r>
      <w:r w:rsidR="003A4742" w:rsidRPr="00507E99">
        <w:rPr>
          <w:rFonts w:ascii="Calibri" w:hAnsi="Calibri" w:cs="Calibri"/>
          <w:sz w:val="22"/>
          <w:szCs w:val="22"/>
        </w:rPr>
        <w:t>A person within the Cabwaylingo State Forest Trail System may not</w:t>
      </w:r>
      <w:r w:rsidR="007A56D0" w:rsidRPr="00507E99">
        <w:rPr>
          <w:rFonts w:ascii="Calibri" w:hAnsi="Calibri" w:cs="Calibri"/>
          <w:sz w:val="22"/>
          <w:szCs w:val="22"/>
        </w:rPr>
        <w:t xml:space="preserve"> operate a vehicle or ride a trail animal in any </w:t>
      </w:r>
      <w:r w:rsidR="00382CBC" w:rsidRPr="00507E99">
        <w:rPr>
          <w:rFonts w:ascii="Calibri" w:hAnsi="Calibri" w:cs="Calibri"/>
          <w:sz w:val="22"/>
          <w:szCs w:val="22"/>
        </w:rPr>
        <w:t>competition or exhibition of</w:t>
      </w:r>
      <w:r w:rsidR="007A56D0" w:rsidRPr="00507E99">
        <w:rPr>
          <w:rFonts w:ascii="Calibri" w:hAnsi="Calibri" w:cs="Calibri"/>
          <w:sz w:val="22"/>
          <w:szCs w:val="22"/>
        </w:rPr>
        <w:t xml:space="preserve"> speed </w:t>
      </w:r>
      <w:r w:rsidR="00382CBC" w:rsidRPr="00507E99">
        <w:rPr>
          <w:rFonts w:ascii="Calibri" w:hAnsi="Calibri" w:cs="Calibri"/>
          <w:sz w:val="22"/>
          <w:szCs w:val="22"/>
        </w:rPr>
        <w:t xml:space="preserve">acceleration, racing, test of physical endurance, or climbing ability unless in an event </w:t>
      </w:r>
      <w:r w:rsidR="008F72A3" w:rsidRPr="00507E99">
        <w:rPr>
          <w:rFonts w:ascii="Calibri" w:hAnsi="Calibri" w:cs="Calibri"/>
          <w:sz w:val="22"/>
          <w:szCs w:val="22"/>
        </w:rPr>
        <w:t>approved</w:t>
      </w:r>
      <w:r w:rsidR="00382CBC" w:rsidRPr="00507E99">
        <w:rPr>
          <w:rFonts w:ascii="Calibri" w:hAnsi="Calibri" w:cs="Calibri"/>
          <w:sz w:val="22"/>
          <w:szCs w:val="22"/>
        </w:rPr>
        <w:t xml:space="preserve"> by</w:t>
      </w:r>
      <w:r w:rsidR="002F0EF0" w:rsidRPr="00507E99">
        <w:rPr>
          <w:rFonts w:ascii="Calibri" w:hAnsi="Calibri" w:cs="Calibri"/>
          <w:sz w:val="22"/>
          <w:szCs w:val="22"/>
        </w:rPr>
        <w:t xml:space="preserve"> a</w:t>
      </w:r>
      <w:r w:rsidR="00CD1980" w:rsidRPr="00507E99">
        <w:rPr>
          <w:rFonts w:ascii="Calibri" w:hAnsi="Calibri" w:cs="Calibri"/>
          <w:sz w:val="22"/>
          <w:szCs w:val="22"/>
        </w:rPr>
        <w:t xml:space="preserve"> Trail System Operator</w:t>
      </w:r>
      <w:r w:rsidR="008F72A3" w:rsidRPr="00507E99">
        <w:rPr>
          <w:rFonts w:ascii="Calibri" w:hAnsi="Calibri" w:cs="Calibri"/>
          <w:sz w:val="22"/>
          <w:szCs w:val="22"/>
        </w:rPr>
        <w:t xml:space="preserve"> and area superintendent.</w:t>
      </w:r>
    </w:p>
    <w:p w14:paraId="558FD15C" w14:textId="36537560" w:rsidR="00733283" w:rsidRPr="00507E99" w:rsidRDefault="00733283" w:rsidP="00643DF2">
      <w:pPr>
        <w:widowControl/>
        <w:tabs>
          <w:tab w:val="left" w:pos="-1209"/>
          <w:tab w:val="left" w:pos="-720"/>
        </w:tabs>
        <w:jc w:val="both"/>
        <w:rPr>
          <w:rFonts w:ascii="Calibri" w:hAnsi="Calibri" w:cs="Calibri"/>
          <w:sz w:val="22"/>
          <w:szCs w:val="22"/>
        </w:rPr>
      </w:pPr>
    </w:p>
    <w:p w14:paraId="3ACABA7E" w14:textId="24DCCC69" w:rsidR="00733283" w:rsidRPr="00507E99" w:rsidRDefault="00733283" w:rsidP="00643DF2">
      <w:pPr>
        <w:widowControl/>
        <w:tabs>
          <w:tab w:val="left" w:pos="-1209"/>
          <w:tab w:val="left" w:pos="-720"/>
        </w:tabs>
        <w:jc w:val="both"/>
        <w:rPr>
          <w:rFonts w:ascii="Calibri" w:hAnsi="Calibri" w:cs="Calibri"/>
          <w:sz w:val="22"/>
          <w:szCs w:val="22"/>
        </w:rPr>
      </w:pPr>
      <w:r w:rsidRPr="00507E99">
        <w:rPr>
          <w:rFonts w:ascii="Calibri" w:hAnsi="Calibri" w:cs="Calibri"/>
          <w:sz w:val="22"/>
          <w:szCs w:val="22"/>
        </w:rPr>
        <w:tab/>
        <w:t xml:space="preserve">4.9.  All persons using Cabwaylingo State Forest Trail System shall comply with </w:t>
      </w:r>
      <w:r w:rsidR="0032038F" w:rsidRPr="00507E99">
        <w:rPr>
          <w:rFonts w:ascii="Calibri" w:hAnsi="Calibri" w:cs="Calibri"/>
          <w:sz w:val="22"/>
          <w:szCs w:val="22"/>
        </w:rPr>
        <w:t xml:space="preserve">the provisions of </w:t>
      </w:r>
      <w:r w:rsidRPr="00507E99">
        <w:rPr>
          <w:rFonts w:ascii="Calibri" w:hAnsi="Calibri" w:cs="Calibri"/>
          <w:sz w:val="22"/>
          <w:szCs w:val="22"/>
        </w:rPr>
        <w:t xml:space="preserve">58 CSR 31, Public Use </w:t>
      </w:r>
      <w:r w:rsidR="0032038F" w:rsidRPr="00507E99">
        <w:rPr>
          <w:rFonts w:ascii="Calibri" w:hAnsi="Calibri" w:cs="Calibri"/>
          <w:sz w:val="22"/>
          <w:szCs w:val="22"/>
        </w:rPr>
        <w:t xml:space="preserve">of West Virginia State Parks, State Forests, and State Wildlife Management Areas under the Division of Natural Resources, except where inconsistent with the provisions of this rule and except as to those provisions of 58 CSR 31 which by their nature can have no application and may not act in violation of those provisions.  </w:t>
      </w:r>
      <w:r w:rsidRPr="00507E99">
        <w:rPr>
          <w:rFonts w:ascii="Calibri" w:hAnsi="Calibri" w:cs="Calibri"/>
          <w:sz w:val="22"/>
          <w:szCs w:val="22"/>
        </w:rPr>
        <w:t xml:space="preserve"> </w:t>
      </w:r>
    </w:p>
    <w:p w14:paraId="3330E060" w14:textId="77777777" w:rsidR="00733283" w:rsidRPr="00507E99" w:rsidRDefault="00733283" w:rsidP="00643DF2">
      <w:pPr>
        <w:widowControl/>
        <w:tabs>
          <w:tab w:val="left" w:pos="-1209"/>
          <w:tab w:val="left" w:pos="-720"/>
        </w:tabs>
        <w:jc w:val="both"/>
        <w:rPr>
          <w:rFonts w:ascii="Calibri" w:hAnsi="Calibri" w:cs="Calibri"/>
          <w:sz w:val="22"/>
          <w:szCs w:val="22"/>
        </w:rPr>
      </w:pPr>
    </w:p>
    <w:p w14:paraId="00FBBD74" w14:textId="599FA82C" w:rsidR="00C72BFE" w:rsidRPr="00507E99" w:rsidRDefault="00C72BFE" w:rsidP="00C72BFE">
      <w:pPr>
        <w:widowControl/>
        <w:tabs>
          <w:tab w:val="left" w:pos="-1209"/>
          <w:tab w:val="left" w:pos="-720"/>
        </w:tabs>
        <w:jc w:val="both"/>
        <w:rPr>
          <w:rFonts w:ascii="Calibri" w:hAnsi="Calibri" w:cs="Calibri"/>
          <w:sz w:val="22"/>
          <w:szCs w:val="22"/>
        </w:rPr>
      </w:pPr>
      <w:r w:rsidRPr="00507E99">
        <w:rPr>
          <w:rFonts w:ascii="Calibri" w:hAnsi="Calibri" w:cs="Calibri"/>
          <w:b/>
          <w:bCs/>
          <w:sz w:val="22"/>
          <w:szCs w:val="22"/>
        </w:rPr>
        <w:sym w:font="WP TypographicSymbols" w:char="0027"/>
      </w:r>
      <w:r w:rsidRPr="00507E99">
        <w:rPr>
          <w:rFonts w:ascii="Calibri" w:hAnsi="Calibri" w:cs="Calibri"/>
          <w:b/>
          <w:bCs/>
          <w:sz w:val="22"/>
          <w:szCs w:val="22"/>
        </w:rPr>
        <w:t>58-36-</w:t>
      </w:r>
      <w:r w:rsidR="003847F2" w:rsidRPr="00507E99">
        <w:rPr>
          <w:rFonts w:ascii="Calibri" w:hAnsi="Calibri" w:cs="Calibri"/>
          <w:b/>
          <w:bCs/>
          <w:sz w:val="22"/>
          <w:szCs w:val="22"/>
        </w:rPr>
        <w:t>5</w:t>
      </w:r>
      <w:r w:rsidRPr="00507E99">
        <w:rPr>
          <w:rFonts w:ascii="Calibri" w:hAnsi="Calibri" w:cs="Calibri"/>
          <w:b/>
          <w:bCs/>
          <w:sz w:val="22"/>
          <w:szCs w:val="22"/>
        </w:rPr>
        <w:t>.  Drivers and passengers Using Cabwaylingo State Forest Trail System.</w:t>
      </w:r>
    </w:p>
    <w:p w14:paraId="549FC476" w14:textId="77777777" w:rsidR="00C72BFE" w:rsidRPr="00507E99" w:rsidRDefault="00C72BFE" w:rsidP="00542E92">
      <w:pPr>
        <w:pStyle w:val="ListParagraph"/>
        <w:ind w:left="0"/>
        <w:jc w:val="both"/>
        <w:rPr>
          <w:rFonts w:ascii="Calibri" w:hAnsi="Calibri" w:cs="Calibri"/>
          <w:sz w:val="22"/>
          <w:szCs w:val="22"/>
        </w:rPr>
      </w:pPr>
    </w:p>
    <w:p w14:paraId="6C9BD7AB" w14:textId="0046A0E2" w:rsidR="003A4742" w:rsidRPr="00507E99" w:rsidRDefault="001A4A27" w:rsidP="00D72401">
      <w:pPr>
        <w:widowControl/>
        <w:tabs>
          <w:tab w:val="left" w:pos="-1209"/>
          <w:tab w:val="left" w:pos="-720"/>
        </w:tabs>
        <w:jc w:val="both"/>
        <w:rPr>
          <w:rFonts w:ascii="Calibri" w:hAnsi="Calibri" w:cs="Calibri"/>
          <w:sz w:val="22"/>
          <w:szCs w:val="22"/>
        </w:rPr>
      </w:pPr>
      <w:r w:rsidRPr="00507E99">
        <w:rPr>
          <w:rFonts w:ascii="Calibri" w:hAnsi="Calibri" w:cs="Calibri"/>
          <w:sz w:val="22"/>
          <w:szCs w:val="22"/>
        </w:rPr>
        <w:tab/>
      </w:r>
      <w:r w:rsidR="008F72A3" w:rsidRPr="00507E99">
        <w:rPr>
          <w:rFonts w:ascii="Calibri" w:hAnsi="Calibri" w:cs="Calibri"/>
          <w:sz w:val="22"/>
          <w:szCs w:val="22"/>
        </w:rPr>
        <w:t>5</w:t>
      </w:r>
      <w:r w:rsidR="00D72401" w:rsidRPr="00507E99">
        <w:rPr>
          <w:rFonts w:ascii="Calibri" w:hAnsi="Calibri" w:cs="Calibri"/>
          <w:sz w:val="22"/>
          <w:szCs w:val="22"/>
        </w:rPr>
        <w:t xml:space="preserve">.1. </w:t>
      </w:r>
      <w:r w:rsidR="00214721">
        <w:rPr>
          <w:rFonts w:ascii="Calibri" w:hAnsi="Calibri" w:cs="Calibri"/>
          <w:sz w:val="22"/>
          <w:szCs w:val="22"/>
        </w:rPr>
        <w:t xml:space="preserve"> </w:t>
      </w:r>
      <w:r w:rsidR="003A4742" w:rsidRPr="00507E99">
        <w:rPr>
          <w:rFonts w:ascii="Calibri" w:hAnsi="Calibri" w:cs="Calibri"/>
          <w:sz w:val="22"/>
          <w:szCs w:val="22"/>
        </w:rPr>
        <w:t>Every person operating a motor vehicle within the Cabwaylingo State Forest Trail System is subject to all the duties applicable to the driver of a motor vehicle by the provisions of W. Va. Code §17C-</w:t>
      </w:r>
      <w:r w:rsidR="003847F2" w:rsidRPr="00507E99">
        <w:rPr>
          <w:rFonts w:ascii="Calibri" w:hAnsi="Calibri" w:cs="Calibri"/>
          <w:sz w:val="22"/>
          <w:szCs w:val="22"/>
        </w:rPr>
        <w:t xml:space="preserve">1-1 </w:t>
      </w:r>
      <w:r w:rsidR="003847F2" w:rsidRPr="00507E99">
        <w:rPr>
          <w:rFonts w:ascii="Calibri" w:hAnsi="Calibri" w:cs="Calibri"/>
          <w:i/>
          <w:sz w:val="22"/>
          <w:szCs w:val="22"/>
        </w:rPr>
        <w:t xml:space="preserve">et seq., </w:t>
      </w:r>
      <w:r w:rsidR="003847F2" w:rsidRPr="00507E99">
        <w:rPr>
          <w:rFonts w:ascii="Calibri" w:hAnsi="Calibri" w:cs="Calibri"/>
          <w:sz w:val="22"/>
          <w:szCs w:val="22"/>
        </w:rPr>
        <w:t xml:space="preserve">except where inconsistent with the provisions of this rule and except as to those provisions of W. Va. Code §17C-1-1 </w:t>
      </w:r>
      <w:r w:rsidR="003847F2" w:rsidRPr="00507E99">
        <w:rPr>
          <w:rFonts w:ascii="Calibri" w:hAnsi="Calibri" w:cs="Calibri"/>
          <w:i/>
          <w:sz w:val="22"/>
          <w:szCs w:val="22"/>
        </w:rPr>
        <w:t xml:space="preserve">et seq. </w:t>
      </w:r>
      <w:r w:rsidR="003847F2" w:rsidRPr="00507E99">
        <w:rPr>
          <w:rFonts w:ascii="Calibri" w:hAnsi="Calibri" w:cs="Calibri"/>
          <w:sz w:val="22"/>
          <w:szCs w:val="22"/>
        </w:rPr>
        <w:t xml:space="preserve">which by their nature can have no application and may not operate a motor vehicle in violation of those duties. </w:t>
      </w:r>
    </w:p>
    <w:p w14:paraId="59D128CD" w14:textId="118A1476" w:rsidR="0084712B" w:rsidRPr="00507E99" w:rsidRDefault="0084712B" w:rsidP="00D72401">
      <w:pPr>
        <w:widowControl/>
        <w:tabs>
          <w:tab w:val="left" w:pos="-1209"/>
          <w:tab w:val="left" w:pos="-720"/>
        </w:tabs>
        <w:jc w:val="both"/>
        <w:rPr>
          <w:rFonts w:ascii="Calibri" w:hAnsi="Calibri" w:cs="Calibri"/>
          <w:sz w:val="22"/>
          <w:szCs w:val="22"/>
        </w:rPr>
      </w:pPr>
      <w:r w:rsidRPr="00507E99">
        <w:rPr>
          <w:rFonts w:ascii="Calibri" w:hAnsi="Calibri" w:cs="Calibri"/>
          <w:sz w:val="22"/>
          <w:szCs w:val="22"/>
        </w:rPr>
        <w:lastRenderedPageBreak/>
        <w:tab/>
        <w:t xml:space="preserve">5.2.  A person may not operate or ride in a utility terrain vehicle, as defined in W. Va. Code §17F-1-1 </w:t>
      </w:r>
      <w:r w:rsidRPr="00507E99">
        <w:rPr>
          <w:rFonts w:ascii="Calibri" w:hAnsi="Calibri" w:cs="Calibri"/>
          <w:i/>
          <w:sz w:val="22"/>
          <w:szCs w:val="22"/>
        </w:rPr>
        <w:t xml:space="preserve">et seq. </w:t>
      </w:r>
      <w:r w:rsidRPr="00507E99">
        <w:rPr>
          <w:rFonts w:ascii="Calibri" w:hAnsi="Calibri" w:cs="Calibri"/>
          <w:sz w:val="22"/>
          <w:szCs w:val="22"/>
        </w:rPr>
        <w:t xml:space="preserve">or any other motor vehicle with bench or bucket seating and a steering wheel for control unless equipped with seat belts meeting a minimum federal motor vehicle safety standard and properly worn by the driver and all passengers.  </w:t>
      </w:r>
    </w:p>
    <w:p w14:paraId="6E630EA4" w14:textId="77777777" w:rsidR="003A4742" w:rsidRPr="00507E99" w:rsidRDefault="003A4742" w:rsidP="00D72401">
      <w:pPr>
        <w:widowControl/>
        <w:tabs>
          <w:tab w:val="left" w:pos="-1209"/>
          <w:tab w:val="left" w:pos="-720"/>
        </w:tabs>
        <w:jc w:val="both"/>
        <w:rPr>
          <w:rFonts w:ascii="Calibri" w:hAnsi="Calibri" w:cs="Calibri"/>
          <w:sz w:val="22"/>
          <w:szCs w:val="22"/>
        </w:rPr>
      </w:pPr>
    </w:p>
    <w:p w14:paraId="1040BAFD" w14:textId="129BC57B" w:rsidR="00D72401" w:rsidRPr="00507E99" w:rsidRDefault="00D72401" w:rsidP="00D72401">
      <w:pPr>
        <w:widowControl/>
        <w:tabs>
          <w:tab w:val="left" w:pos="-1209"/>
          <w:tab w:val="left" w:pos="-720"/>
        </w:tabs>
        <w:jc w:val="both"/>
        <w:rPr>
          <w:rFonts w:ascii="Calibri" w:hAnsi="Calibri" w:cs="Calibri"/>
          <w:sz w:val="22"/>
          <w:szCs w:val="22"/>
        </w:rPr>
      </w:pPr>
      <w:r w:rsidRPr="00507E99">
        <w:rPr>
          <w:rFonts w:ascii="Calibri" w:hAnsi="Calibri" w:cs="Calibri"/>
          <w:sz w:val="22"/>
          <w:szCs w:val="22"/>
        </w:rPr>
        <w:t xml:space="preserve"> </w:t>
      </w:r>
      <w:r w:rsidR="0084712B" w:rsidRPr="00507E99">
        <w:rPr>
          <w:rFonts w:ascii="Calibri" w:hAnsi="Calibri" w:cs="Calibri"/>
          <w:sz w:val="22"/>
          <w:szCs w:val="22"/>
        </w:rPr>
        <w:tab/>
        <w:t>5.</w:t>
      </w:r>
      <w:r w:rsidR="008F72A3" w:rsidRPr="00507E99">
        <w:rPr>
          <w:rFonts w:ascii="Calibri" w:hAnsi="Calibri" w:cs="Calibri"/>
          <w:sz w:val="22"/>
          <w:szCs w:val="22"/>
        </w:rPr>
        <w:t>3</w:t>
      </w:r>
      <w:r w:rsidR="0084712B" w:rsidRPr="00507E99">
        <w:rPr>
          <w:rFonts w:ascii="Calibri" w:hAnsi="Calibri" w:cs="Calibri"/>
          <w:sz w:val="22"/>
          <w:szCs w:val="22"/>
        </w:rPr>
        <w:t xml:space="preserve">.  </w:t>
      </w:r>
      <w:r w:rsidRPr="00507E99">
        <w:rPr>
          <w:rFonts w:ascii="Calibri" w:hAnsi="Calibri" w:cs="Calibri"/>
          <w:sz w:val="22"/>
          <w:szCs w:val="22"/>
        </w:rPr>
        <w:t>All persons operating or riding upon an ATV, UTV, or motorcycle as defined in</w:t>
      </w:r>
      <w:r w:rsidR="001544AC" w:rsidRPr="00507E99">
        <w:rPr>
          <w:rFonts w:ascii="Calibri" w:hAnsi="Calibri" w:cs="Calibri"/>
          <w:sz w:val="22"/>
          <w:szCs w:val="22"/>
        </w:rPr>
        <w:t xml:space="preserve"> W. Va. Code</w:t>
      </w:r>
      <w:r w:rsidRPr="00507E99">
        <w:rPr>
          <w:rFonts w:ascii="Calibri" w:hAnsi="Calibri" w:cs="Calibri"/>
          <w:sz w:val="22"/>
          <w:szCs w:val="22"/>
        </w:rPr>
        <w:t xml:space="preserve"> §20-15-1 </w:t>
      </w:r>
      <w:r w:rsidRPr="00507E99">
        <w:rPr>
          <w:rFonts w:ascii="Calibri" w:hAnsi="Calibri" w:cs="Calibri"/>
          <w:i/>
          <w:sz w:val="22"/>
          <w:szCs w:val="22"/>
        </w:rPr>
        <w:t>et seq.</w:t>
      </w:r>
      <w:r w:rsidRPr="00507E99">
        <w:rPr>
          <w:rFonts w:ascii="Calibri" w:hAnsi="Calibri" w:cs="Calibri"/>
          <w:sz w:val="22"/>
          <w:szCs w:val="22"/>
        </w:rPr>
        <w:t xml:space="preserve"> shall follow the manufacturer’s recommendations for that vehicle relating to age and size limitations for operators and passengers.</w:t>
      </w:r>
    </w:p>
    <w:p w14:paraId="1E522BDE" w14:textId="77777777" w:rsidR="00DF11FD" w:rsidRPr="00507E99" w:rsidRDefault="00DF11FD" w:rsidP="00D72401">
      <w:pPr>
        <w:widowControl/>
        <w:tabs>
          <w:tab w:val="left" w:pos="-1209"/>
          <w:tab w:val="left" w:pos="-720"/>
        </w:tabs>
        <w:jc w:val="both"/>
        <w:rPr>
          <w:rFonts w:ascii="Calibri" w:hAnsi="Calibri" w:cs="Calibri"/>
          <w:sz w:val="22"/>
          <w:szCs w:val="22"/>
        </w:rPr>
      </w:pPr>
    </w:p>
    <w:p w14:paraId="77ECDE23" w14:textId="6637CC4B" w:rsidR="00DF11FD" w:rsidRPr="00507E99" w:rsidRDefault="00766F8C" w:rsidP="00DF11FD">
      <w:pPr>
        <w:widowControl/>
        <w:tabs>
          <w:tab w:val="left" w:pos="-1209"/>
          <w:tab w:val="left" w:pos="-720"/>
        </w:tabs>
        <w:jc w:val="both"/>
        <w:rPr>
          <w:rFonts w:ascii="Calibri" w:hAnsi="Calibri" w:cs="Calibri"/>
          <w:sz w:val="22"/>
          <w:szCs w:val="22"/>
        </w:rPr>
      </w:pPr>
      <w:r w:rsidRPr="00507E99">
        <w:rPr>
          <w:rFonts w:ascii="Calibri" w:hAnsi="Calibri" w:cs="Calibri"/>
          <w:sz w:val="22"/>
          <w:szCs w:val="22"/>
        </w:rPr>
        <w:tab/>
      </w:r>
      <w:r w:rsidR="008F72A3" w:rsidRPr="00507E99">
        <w:rPr>
          <w:rFonts w:ascii="Calibri" w:hAnsi="Calibri" w:cs="Calibri"/>
          <w:sz w:val="22"/>
          <w:szCs w:val="22"/>
        </w:rPr>
        <w:t>5.4</w:t>
      </w:r>
      <w:r w:rsidR="00DF11FD" w:rsidRPr="00507E99">
        <w:rPr>
          <w:rFonts w:ascii="Calibri" w:hAnsi="Calibri" w:cs="Calibri"/>
          <w:sz w:val="22"/>
          <w:szCs w:val="22"/>
        </w:rPr>
        <w:t xml:space="preserve">.  </w:t>
      </w:r>
      <w:r w:rsidR="0084712B" w:rsidRPr="00507E99">
        <w:rPr>
          <w:rFonts w:ascii="Calibri" w:hAnsi="Calibri" w:cs="Calibri"/>
          <w:sz w:val="22"/>
          <w:szCs w:val="22"/>
        </w:rPr>
        <w:t>Every</w:t>
      </w:r>
      <w:r w:rsidR="00DF11FD" w:rsidRPr="00507E99">
        <w:rPr>
          <w:rFonts w:ascii="Calibri" w:hAnsi="Calibri" w:cs="Calibri"/>
          <w:sz w:val="22"/>
          <w:szCs w:val="22"/>
        </w:rPr>
        <w:t xml:space="preserve"> person </w:t>
      </w:r>
      <w:r w:rsidR="0084712B" w:rsidRPr="00507E99">
        <w:rPr>
          <w:rFonts w:ascii="Calibri" w:hAnsi="Calibri" w:cs="Calibri"/>
          <w:sz w:val="22"/>
          <w:szCs w:val="22"/>
        </w:rPr>
        <w:t xml:space="preserve">within the Cabwaylingo State Forest Trail System who is </w:t>
      </w:r>
      <w:r w:rsidR="00DF11FD" w:rsidRPr="00507E99">
        <w:rPr>
          <w:rFonts w:ascii="Calibri" w:hAnsi="Calibri" w:cs="Calibri"/>
          <w:sz w:val="22"/>
          <w:szCs w:val="22"/>
        </w:rPr>
        <w:t xml:space="preserve">under </w:t>
      </w:r>
      <w:r w:rsidR="002B08A3" w:rsidRPr="00507E99">
        <w:rPr>
          <w:rFonts w:ascii="Calibri" w:hAnsi="Calibri" w:cs="Calibri"/>
          <w:sz w:val="22"/>
          <w:szCs w:val="22"/>
        </w:rPr>
        <w:t>16</w:t>
      </w:r>
      <w:r w:rsidR="00DF11FD" w:rsidRPr="00507E99">
        <w:rPr>
          <w:rFonts w:ascii="Calibri" w:hAnsi="Calibri" w:cs="Calibri"/>
          <w:sz w:val="22"/>
          <w:szCs w:val="22"/>
        </w:rPr>
        <w:t xml:space="preserve"> years of age shall at all times be under the immediate supervision of, and within sight of, a person who is at least 18 years of age and who either is a parent or guardian of the youth or has the express permission of a parent or guardian to supervise the youth. No parent, guardian, or supervising adult may allow a child under the age of sixteen years to leave that person's sight and supervision within the Cabwaylingo State Forest Trail System.</w:t>
      </w:r>
    </w:p>
    <w:p w14:paraId="5512E930" w14:textId="77777777" w:rsidR="00DF11FD" w:rsidRPr="00507E99" w:rsidRDefault="00DF11FD" w:rsidP="00DF11FD">
      <w:pPr>
        <w:widowControl/>
        <w:tabs>
          <w:tab w:val="left" w:pos="-1209"/>
          <w:tab w:val="left" w:pos="-720"/>
        </w:tabs>
        <w:jc w:val="both"/>
        <w:rPr>
          <w:rFonts w:ascii="Calibri" w:hAnsi="Calibri" w:cs="Calibri"/>
          <w:sz w:val="22"/>
          <w:szCs w:val="22"/>
        </w:rPr>
      </w:pPr>
    </w:p>
    <w:p w14:paraId="5188B5AC" w14:textId="6941B949" w:rsidR="00DF11FD" w:rsidRPr="00507E99" w:rsidRDefault="00DF11FD" w:rsidP="00DF11FD">
      <w:pPr>
        <w:widowControl/>
        <w:tabs>
          <w:tab w:val="left" w:pos="-1209"/>
          <w:tab w:val="left" w:pos="-720"/>
        </w:tabs>
        <w:jc w:val="both"/>
        <w:rPr>
          <w:rFonts w:ascii="Calibri" w:hAnsi="Calibri" w:cs="Calibri"/>
          <w:sz w:val="22"/>
          <w:szCs w:val="22"/>
        </w:rPr>
      </w:pPr>
      <w:r w:rsidRPr="00507E99">
        <w:rPr>
          <w:rFonts w:ascii="Calibri" w:hAnsi="Calibri" w:cs="Calibri"/>
          <w:sz w:val="22"/>
          <w:szCs w:val="22"/>
        </w:rPr>
        <w:tab/>
      </w:r>
      <w:r w:rsidR="008F72A3" w:rsidRPr="00507E99">
        <w:rPr>
          <w:rFonts w:ascii="Calibri" w:hAnsi="Calibri" w:cs="Calibri"/>
          <w:sz w:val="22"/>
          <w:szCs w:val="22"/>
        </w:rPr>
        <w:t>5.5</w:t>
      </w:r>
      <w:r w:rsidRPr="00507E99">
        <w:rPr>
          <w:rFonts w:ascii="Calibri" w:hAnsi="Calibri" w:cs="Calibri"/>
          <w:sz w:val="22"/>
          <w:szCs w:val="22"/>
        </w:rPr>
        <w:t xml:space="preserve">.  No child under the age of six may be allowed on any </w:t>
      </w:r>
      <w:r w:rsidR="002F0EF0" w:rsidRPr="00507E99">
        <w:rPr>
          <w:rFonts w:ascii="Calibri" w:hAnsi="Calibri" w:cs="Calibri"/>
          <w:sz w:val="22"/>
          <w:szCs w:val="22"/>
        </w:rPr>
        <w:t xml:space="preserve">motor vehicle while being operated on any </w:t>
      </w:r>
      <w:r w:rsidRPr="00507E99">
        <w:rPr>
          <w:rFonts w:ascii="Calibri" w:hAnsi="Calibri" w:cs="Calibri"/>
          <w:sz w:val="22"/>
          <w:szCs w:val="22"/>
        </w:rPr>
        <w:t xml:space="preserve">trail within Cabwaylingo State Forest Trail System.    </w:t>
      </w:r>
    </w:p>
    <w:p w14:paraId="5F2E4E01" w14:textId="0E735681" w:rsidR="004A2AB1" w:rsidRPr="00507E99" w:rsidRDefault="004A2AB1" w:rsidP="00DF11FD">
      <w:pPr>
        <w:widowControl/>
        <w:tabs>
          <w:tab w:val="left" w:pos="-1209"/>
          <w:tab w:val="left" w:pos="-720"/>
        </w:tabs>
        <w:jc w:val="both"/>
        <w:rPr>
          <w:rFonts w:ascii="Calibri" w:hAnsi="Calibri" w:cs="Calibri"/>
          <w:sz w:val="22"/>
          <w:szCs w:val="22"/>
        </w:rPr>
      </w:pPr>
    </w:p>
    <w:p w14:paraId="43D3CB80" w14:textId="1A9CCA12" w:rsidR="004A2AB1" w:rsidRPr="00507E99" w:rsidRDefault="008F72A3" w:rsidP="004A2AB1">
      <w:pPr>
        <w:pStyle w:val="ListParagraph"/>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ind w:left="0" w:firstLine="360"/>
        <w:jc w:val="both"/>
        <w:rPr>
          <w:rFonts w:ascii="Calibri" w:hAnsi="Calibri" w:cs="Calibri"/>
          <w:sz w:val="22"/>
          <w:szCs w:val="22"/>
        </w:rPr>
      </w:pPr>
      <w:r w:rsidRPr="00507E99">
        <w:rPr>
          <w:rFonts w:ascii="Calibri" w:hAnsi="Calibri" w:cs="Calibri"/>
          <w:sz w:val="22"/>
          <w:szCs w:val="22"/>
        </w:rPr>
        <w:t>5.6</w:t>
      </w:r>
      <w:r w:rsidR="004A2AB1" w:rsidRPr="00507E99">
        <w:rPr>
          <w:rFonts w:ascii="Calibri" w:hAnsi="Calibri" w:cs="Calibri"/>
          <w:sz w:val="22"/>
          <w:szCs w:val="22"/>
        </w:rPr>
        <w:t>.  No child under the age of eight years who is required to be placed in a child passenger safety device system meeting applicable federal motor vehicle safety standards pursuant to W. Va. Code §17C-15-46 while occupying a motor vehicle may be allowed on any trail within Cabwaylingo State Forest Trail System.</w:t>
      </w:r>
    </w:p>
    <w:p w14:paraId="04AE5C28" w14:textId="77777777" w:rsidR="00DF11FD" w:rsidRPr="00507E99" w:rsidRDefault="00DF11FD" w:rsidP="00DF11FD">
      <w:pPr>
        <w:widowControl/>
        <w:tabs>
          <w:tab w:val="left" w:pos="-1209"/>
          <w:tab w:val="left" w:pos="-720"/>
        </w:tabs>
        <w:jc w:val="both"/>
        <w:rPr>
          <w:rFonts w:ascii="Calibri" w:hAnsi="Calibri" w:cs="Calibri"/>
          <w:sz w:val="22"/>
          <w:szCs w:val="22"/>
        </w:rPr>
      </w:pPr>
    </w:p>
    <w:p w14:paraId="65E92907" w14:textId="1E1D484C" w:rsidR="00DF11FD" w:rsidRPr="00507E99" w:rsidRDefault="00DF11FD" w:rsidP="00210579">
      <w:pPr>
        <w:widowControl/>
        <w:tabs>
          <w:tab w:val="left" w:pos="-1209"/>
          <w:tab w:val="left" w:pos="-720"/>
        </w:tabs>
        <w:jc w:val="both"/>
        <w:rPr>
          <w:rFonts w:ascii="Calibri" w:hAnsi="Calibri" w:cs="Calibri"/>
          <w:sz w:val="22"/>
          <w:szCs w:val="22"/>
        </w:rPr>
      </w:pPr>
      <w:r w:rsidRPr="00507E99">
        <w:rPr>
          <w:rFonts w:ascii="Calibri" w:hAnsi="Calibri" w:cs="Calibri"/>
          <w:sz w:val="22"/>
          <w:szCs w:val="22"/>
        </w:rPr>
        <w:tab/>
      </w:r>
      <w:r w:rsidR="008F72A3" w:rsidRPr="00507E99">
        <w:rPr>
          <w:rFonts w:ascii="Calibri" w:hAnsi="Calibri" w:cs="Calibri"/>
          <w:sz w:val="22"/>
          <w:szCs w:val="22"/>
        </w:rPr>
        <w:t>5.7</w:t>
      </w:r>
      <w:r w:rsidRPr="00507E99">
        <w:rPr>
          <w:rFonts w:ascii="Calibri" w:hAnsi="Calibri" w:cs="Calibri"/>
          <w:sz w:val="22"/>
          <w:szCs w:val="22"/>
        </w:rPr>
        <w:t>.  The operator and all passengers of a motor vehicle in Cabwaylingo State Forest Trail System shall wear size-appropriate protective helmets at all times. All operators and passengers shall wear helmets that meet the current performance specifications established by the American National Standards Institute standard, z 90.1, the United States Department of Transportation Federal Motor Vehicle Safety Standard no. 218 or Snell Memorial Foundation safety standards for protective headgear for vehicle users</w:t>
      </w:r>
      <w:r w:rsidR="002B08A3" w:rsidRPr="00507E99">
        <w:rPr>
          <w:rFonts w:ascii="Calibri" w:hAnsi="Calibri" w:cs="Calibri"/>
          <w:sz w:val="22"/>
          <w:szCs w:val="22"/>
        </w:rPr>
        <w:t>.</w:t>
      </w:r>
    </w:p>
    <w:p w14:paraId="3CD7CCE2" w14:textId="77777777" w:rsidR="00DF11FD" w:rsidRPr="00507E99" w:rsidRDefault="00DF11FD" w:rsidP="00DF11FD">
      <w:pPr>
        <w:pStyle w:val="ListParagraph"/>
        <w:tabs>
          <w:tab w:val="left" w:pos="2790"/>
        </w:tabs>
        <w:ind w:left="0"/>
        <w:jc w:val="both"/>
        <w:rPr>
          <w:rFonts w:ascii="Calibri" w:hAnsi="Calibri" w:cs="Calibri"/>
          <w:sz w:val="22"/>
          <w:szCs w:val="22"/>
        </w:rPr>
      </w:pPr>
    </w:p>
    <w:p w14:paraId="674BB3D6" w14:textId="051775DC" w:rsidR="007A56D0" w:rsidRPr="00507E99" w:rsidRDefault="007A56D0"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rPr>
      </w:pPr>
      <w:r w:rsidRPr="00507E99">
        <w:rPr>
          <w:rFonts w:ascii="Calibri" w:hAnsi="Calibri" w:cs="Calibri"/>
          <w:b/>
          <w:bCs/>
          <w:sz w:val="22"/>
          <w:szCs w:val="22"/>
        </w:rPr>
        <w:sym w:font="WP TypographicSymbols" w:char="0027"/>
      </w:r>
      <w:r w:rsidR="00AC5EAD" w:rsidRPr="00507E99">
        <w:rPr>
          <w:rFonts w:ascii="Calibri" w:hAnsi="Calibri" w:cs="Calibri"/>
          <w:b/>
          <w:bCs/>
          <w:sz w:val="22"/>
          <w:szCs w:val="22"/>
        </w:rPr>
        <w:t>58-36</w:t>
      </w:r>
      <w:r w:rsidRPr="00507E99">
        <w:rPr>
          <w:rFonts w:ascii="Calibri" w:hAnsi="Calibri" w:cs="Calibri"/>
          <w:b/>
          <w:bCs/>
          <w:sz w:val="22"/>
          <w:szCs w:val="22"/>
        </w:rPr>
        <w:t>-</w:t>
      </w:r>
      <w:r w:rsidR="008F72A3" w:rsidRPr="00507E99">
        <w:rPr>
          <w:rFonts w:ascii="Calibri" w:hAnsi="Calibri" w:cs="Calibri"/>
          <w:b/>
          <w:bCs/>
          <w:sz w:val="22"/>
          <w:szCs w:val="22"/>
        </w:rPr>
        <w:t>6</w:t>
      </w:r>
      <w:r w:rsidRPr="00507E99">
        <w:rPr>
          <w:rFonts w:ascii="Calibri" w:hAnsi="Calibri" w:cs="Calibri"/>
          <w:b/>
          <w:bCs/>
          <w:sz w:val="22"/>
          <w:szCs w:val="22"/>
        </w:rPr>
        <w:t xml:space="preserve">.  Enforcement of Rules Governing Public Use of </w:t>
      </w:r>
      <w:r w:rsidR="0090438A" w:rsidRPr="00507E99">
        <w:rPr>
          <w:rFonts w:ascii="Calibri" w:hAnsi="Calibri" w:cs="Calibri"/>
          <w:b/>
          <w:bCs/>
          <w:sz w:val="22"/>
          <w:szCs w:val="22"/>
        </w:rPr>
        <w:t>Cabwaylingo State Forest</w:t>
      </w:r>
      <w:r w:rsidRPr="00507E99">
        <w:rPr>
          <w:rFonts w:ascii="Calibri" w:hAnsi="Calibri" w:cs="Calibri"/>
          <w:b/>
          <w:bCs/>
          <w:sz w:val="22"/>
          <w:szCs w:val="22"/>
        </w:rPr>
        <w:t>.</w:t>
      </w:r>
    </w:p>
    <w:p w14:paraId="5E3F17F8" w14:textId="77777777" w:rsidR="007A56D0" w:rsidRPr="00507E99" w:rsidRDefault="007A56D0"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rPr>
      </w:pPr>
    </w:p>
    <w:p w14:paraId="35876F45" w14:textId="702D121C" w:rsidR="007A56D0" w:rsidRPr="00507E99" w:rsidRDefault="00672811"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rPr>
      </w:pPr>
      <w:r w:rsidRPr="00507E99">
        <w:rPr>
          <w:rFonts w:ascii="Calibri" w:hAnsi="Calibri" w:cs="Calibri"/>
          <w:sz w:val="22"/>
          <w:szCs w:val="22"/>
        </w:rPr>
        <w:tab/>
      </w:r>
      <w:r w:rsidR="008F72A3" w:rsidRPr="00507E99">
        <w:rPr>
          <w:rFonts w:ascii="Calibri" w:hAnsi="Calibri" w:cs="Calibri"/>
          <w:sz w:val="22"/>
          <w:szCs w:val="22"/>
        </w:rPr>
        <w:t>6</w:t>
      </w:r>
      <w:r w:rsidR="00C71469" w:rsidRPr="00507E99">
        <w:rPr>
          <w:rFonts w:ascii="Calibri" w:hAnsi="Calibri" w:cs="Calibri"/>
          <w:sz w:val="22"/>
          <w:szCs w:val="22"/>
        </w:rPr>
        <w:t>.</w:t>
      </w:r>
      <w:r w:rsidR="007A56D0" w:rsidRPr="00507E99">
        <w:rPr>
          <w:rFonts w:ascii="Calibri" w:hAnsi="Calibri" w:cs="Calibri"/>
          <w:sz w:val="22"/>
          <w:szCs w:val="22"/>
        </w:rPr>
        <w:t xml:space="preserve">1.  </w:t>
      </w:r>
      <w:r w:rsidR="009674A8" w:rsidRPr="00507E99">
        <w:rPr>
          <w:rFonts w:ascii="Calibri" w:hAnsi="Calibri" w:cs="Calibri"/>
          <w:sz w:val="22"/>
          <w:szCs w:val="22"/>
        </w:rPr>
        <w:t xml:space="preserve">It is the duty and responsibility of Natural Resource Police Officers, Special Natural Resource Police Officers, </w:t>
      </w:r>
      <w:r w:rsidR="00C61BD2" w:rsidRPr="00507E99">
        <w:rPr>
          <w:rFonts w:ascii="Calibri" w:hAnsi="Calibri" w:cs="Calibri"/>
          <w:sz w:val="22"/>
          <w:szCs w:val="22"/>
        </w:rPr>
        <w:t xml:space="preserve">and </w:t>
      </w:r>
      <w:r w:rsidR="009674A8" w:rsidRPr="00507E99">
        <w:rPr>
          <w:rFonts w:ascii="Calibri" w:hAnsi="Calibri" w:cs="Calibri"/>
          <w:sz w:val="22"/>
          <w:szCs w:val="22"/>
        </w:rPr>
        <w:t>other authorized law enforcement officer</w:t>
      </w:r>
      <w:r w:rsidR="002B08A3" w:rsidRPr="00507E99">
        <w:rPr>
          <w:rFonts w:ascii="Calibri" w:hAnsi="Calibri" w:cs="Calibri"/>
          <w:sz w:val="22"/>
          <w:szCs w:val="22"/>
        </w:rPr>
        <w:t>s</w:t>
      </w:r>
      <w:r w:rsidR="0096644A" w:rsidRPr="00507E99">
        <w:rPr>
          <w:rFonts w:ascii="Calibri" w:hAnsi="Calibri" w:cs="Calibri"/>
          <w:sz w:val="22"/>
          <w:szCs w:val="22"/>
        </w:rPr>
        <w:t xml:space="preserve"> </w:t>
      </w:r>
      <w:r w:rsidR="009674A8" w:rsidRPr="00507E99">
        <w:rPr>
          <w:rFonts w:ascii="Calibri" w:hAnsi="Calibri" w:cs="Calibri"/>
          <w:sz w:val="22"/>
          <w:szCs w:val="22"/>
        </w:rPr>
        <w:t>to enforce these</w:t>
      </w:r>
      <w:r w:rsidRPr="00507E99">
        <w:rPr>
          <w:rFonts w:ascii="Calibri" w:hAnsi="Calibri" w:cs="Calibri"/>
          <w:sz w:val="22"/>
          <w:szCs w:val="22"/>
        </w:rPr>
        <w:t xml:space="preserve"> rule</w:t>
      </w:r>
      <w:r w:rsidR="009674A8" w:rsidRPr="00507E99">
        <w:rPr>
          <w:rFonts w:ascii="Calibri" w:hAnsi="Calibri" w:cs="Calibri"/>
          <w:sz w:val="22"/>
          <w:szCs w:val="22"/>
        </w:rPr>
        <w:t>s</w:t>
      </w:r>
      <w:r w:rsidRPr="00507E99">
        <w:rPr>
          <w:rFonts w:ascii="Calibri" w:hAnsi="Calibri" w:cs="Calibri"/>
          <w:sz w:val="22"/>
          <w:szCs w:val="22"/>
        </w:rPr>
        <w:t xml:space="preserve">.  </w:t>
      </w:r>
      <w:r w:rsidR="00F47757" w:rsidRPr="00507E99">
        <w:rPr>
          <w:rFonts w:ascii="Calibri" w:hAnsi="Calibri" w:cs="Calibri"/>
          <w:sz w:val="22"/>
          <w:szCs w:val="22"/>
        </w:rPr>
        <w:t xml:space="preserve"> </w:t>
      </w:r>
    </w:p>
    <w:p w14:paraId="27C46C4E" w14:textId="77777777" w:rsidR="00672811" w:rsidRPr="00507E99" w:rsidRDefault="00672811"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rPr>
      </w:pPr>
    </w:p>
    <w:p w14:paraId="357BB5B1" w14:textId="6C9BFB8C" w:rsidR="007A56D0" w:rsidRPr="00507E99" w:rsidRDefault="00672811" w:rsidP="00F07843">
      <w:pPr>
        <w:widowControl/>
        <w:tabs>
          <w:tab w:val="left" w:pos="-1209"/>
          <w:tab w:val="left" w:pos="-720"/>
          <w:tab w:val="left" w:pos="0"/>
          <w:tab w:val="left" w:pos="360"/>
          <w:tab w:val="left" w:pos="720"/>
          <w:tab w:val="left" w:pos="1080"/>
          <w:tab w:val="left" w:pos="1440"/>
          <w:tab w:val="left" w:pos="1800"/>
          <w:tab w:val="left" w:pos="2160"/>
          <w:tab w:val="left" w:pos="2520"/>
          <w:tab w:val="left" w:pos="2790"/>
          <w:tab w:val="left" w:pos="2880"/>
          <w:tab w:val="left" w:pos="3240"/>
        </w:tabs>
        <w:contextualSpacing/>
        <w:jc w:val="both"/>
        <w:rPr>
          <w:rFonts w:ascii="Calibri" w:hAnsi="Calibri" w:cs="Calibri"/>
          <w:sz w:val="22"/>
          <w:szCs w:val="22"/>
        </w:rPr>
      </w:pPr>
      <w:r w:rsidRPr="00507E99">
        <w:rPr>
          <w:rFonts w:ascii="Calibri" w:hAnsi="Calibri" w:cs="Calibri"/>
          <w:sz w:val="22"/>
          <w:szCs w:val="22"/>
        </w:rPr>
        <w:tab/>
      </w:r>
      <w:r w:rsidR="008F72A3" w:rsidRPr="00507E99">
        <w:rPr>
          <w:rFonts w:ascii="Calibri" w:hAnsi="Calibri" w:cs="Calibri"/>
          <w:sz w:val="22"/>
          <w:szCs w:val="22"/>
        </w:rPr>
        <w:t>6</w:t>
      </w:r>
      <w:r w:rsidRPr="00507E99">
        <w:rPr>
          <w:rFonts w:ascii="Calibri" w:hAnsi="Calibri" w:cs="Calibri"/>
          <w:sz w:val="22"/>
          <w:szCs w:val="22"/>
        </w:rPr>
        <w:t xml:space="preserve">.2.  </w:t>
      </w:r>
      <w:bookmarkStart w:id="3" w:name="_GoBack"/>
      <w:bookmarkEnd w:id="3"/>
      <w:r w:rsidRPr="00507E99">
        <w:rPr>
          <w:rFonts w:ascii="Calibri" w:hAnsi="Calibri" w:cs="Calibri"/>
          <w:sz w:val="22"/>
          <w:szCs w:val="22"/>
        </w:rPr>
        <w:t>Criminal Violation of rules and penalties:</w:t>
      </w:r>
      <w:r w:rsidR="00AC5EAD" w:rsidRPr="00507E99">
        <w:rPr>
          <w:rFonts w:ascii="Calibri" w:hAnsi="Calibri" w:cs="Calibri"/>
          <w:sz w:val="22"/>
          <w:szCs w:val="22"/>
        </w:rPr>
        <w:t xml:space="preserve">  </w:t>
      </w:r>
      <w:r w:rsidR="0096644A" w:rsidRPr="00507E99">
        <w:rPr>
          <w:rFonts w:ascii="Calibri" w:hAnsi="Calibri" w:cs="Calibri"/>
          <w:sz w:val="22"/>
          <w:szCs w:val="22"/>
        </w:rPr>
        <w:t xml:space="preserve">A person who violates any provision of this rule is guilty of a misdemeanor and, upon conviction thereof, shall be </w:t>
      </w:r>
      <w:r w:rsidR="0096657A" w:rsidRPr="00507E99">
        <w:rPr>
          <w:rFonts w:ascii="Calibri" w:hAnsi="Calibri" w:cs="Calibri"/>
          <w:sz w:val="22"/>
          <w:szCs w:val="22"/>
        </w:rPr>
        <w:t>punished in accordance with W. Va. Code §20-7-9.</w:t>
      </w:r>
    </w:p>
    <w:sectPr w:rsidR="007A56D0" w:rsidRPr="00507E99" w:rsidSect="007A56D0">
      <w:headerReference w:type="default" r:id="rId8"/>
      <w:footerReference w:type="default" r:id="rId9"/>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F0C3DB" w14:textId="77777777" w:rsidR="0015750B" w:rsidRDefault="0015750B" w:rsidP="007A56D0">
      <w:r>
        <w:separator/>
      </w:r>
    </w:p>
  </w:endnote>
  <w:endnote w:type="continuationSeparator" w:id="0">
    <w:p w14:paraId="404E9220" w14:textId="77777777" w:rsidR="0015750B" w:rsidRDefault="0015750B" w:rsidP="007A5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P TypographicSymbols">
    <w:altName w:val="Calibri"/>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81C9E" w14:textId="77777777" w:rsidR="00B17C78" w:rsidRDefault="00B17C78">
    <w:pPr>
      <w:spacing w:line="240" w:lineRule="exact"/>
    </w:pPr>
  </w:p>
  <w:p w14:paraId="69DEA167" w14:textId="77777777" w:rsidR="00B17C78" w:rsidRPr="00585382" w:rsidRDefault="00B17C78">
    <w:pPr>
      <w:framePr w:w="9361" w:wrap="notBeside" w:vAnchor="text" w:hAnchor="text" w:x="1" w:y="1"/>
      <w:jc w:val="center"/>
      <w:rPr>
        <w:rFonts w:ascii="Calibri" w:hAnsi="Calibri" w:cs="Calibri"/>
        <w:b/>
        <w:bCs/>
        <w:sz w:val="20"/>
        <w:szCs w:val="20"/>
      </w:rPr>
    </w:pPr>
    <w:r w:rsidRPr="00585382">
      <w:rPr>
        <w:rFonts w:ascii="Calibri" w:hAnsi="Calibri" w:cs="Calibri"/>
        <w:b/>
        <w:bCs/>
        <w:sz w:val="20"/>
        <w:szCs w:val="20"/>
      </w:rPr>
      <w:fldChar w:fldCharType="begin"/>
    </w:r>
    <w:r w:rsidRPr="00585382">
      <w:rPr>
        <w:rFonts w:ascii="Calibri" w:hAnsi="Calibri" w:cs="Calibri"/>
        <w:b/>
        <w:bCs/>
        <w:sz w:val="20"/>
        <w:szCs w:val="20"/>
      </w:rPr>
      <w:instrText xml:space="preserve">PAGE </w:instrText>
    </w:r>
    <w:r w:rsidRPr="00585382">
      <w:rPr>
        <w:rFonts w:ascii="Calibri" w:hAnsi="Calibri" w:cs="Calibri"/>
        <w:b/>
        <w:bCs/>
        <w:sz w:val="20"/>
        <w:szCs w:val="20"/>
      </w:rPr>
      <w:fldChar w:fldCharType="separate"/>
    </w:r>
    <w:r w:rsidRPr="00585382">
      <w:rPr>
        <w:rFonts w:ascii="Calibri" w:hAnsi="Calibri" w:cs="Calibri"/>
        <w:b/>
        <w:bCs/>
        <w:noProof/>
        <w:sz w:val="20"/>
        <w:szCs w:val="20"/>
      </w:rPr>
      <w:t>1</w:t>
    </w:r>
    <w:r w:rsidRPr="00585382">
      <w:rPr>
        <w:rFonts w:ascii="Calibri" w:hAnsi="Calibri" w:cs="Calibri"/>
        <w:b/>
        <w:bCs/>
        <w:sz w:val="20"/>
        <w:szCs w:val="20"/>
      </w:rPr>
      <w:fldChar w:fldCharType="end"/>
    </w:r>
  </w:p>
  <w:p w14:paraId="1CE2DB9D" w14:textId="77777777" w:rsidR="00B17C78" w:rsidRDefault="00B17C7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DAF6C5" w14:textId="77777777" w:rsidR="0015750B" w:rsidRDefault="0015750B" w:rsidP="007A56D0">
      <w:r>
        <w:separator/>
      </w:r>
    </w:p>
  </w:footnote>
  <w:footnote w:type="continuationSeparator" w:id="0">
    <w:p w14:paraId="18C970AD" w14:textId="77777777" w:rsidR="0015750B" w:rsidRDefault="0015750B" w:rsidP="007A56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0D228" w14:textId="77777777" w:rsidR="00B17C78" w:rsidRDefault="00B17C78" w:rsidP="004648E0">
    <w:pPr>
      <w:tabs>
        <w:tab w:val="center" w:pos="4680"/>
      </w:tabs>
      <w:rPr>
        <w:rFonts w:ascii="Calibri" w:hAnsi="Calibri" w:cs="Calibri"/>
        <w:b/>
        <w:bCs/>
        <w:sz w:val="20"/>
        <w:szCs w:val="20"/>
      </w:rPr>
    </w:pPr>
    <w:r>
      <w:tab/>
    </w:r>
    <w:r w:rsidRPr="00585382">
      <w:rPr>
        <w:rFonts w:ascii="Calibri" w:hAnsi="Calibri" w:cs="Calibri"/>
        <w:b/>
        <w:bCs/>
        <w:sz w:val="20"/>
        <w:szCs w:val="20"/>
      </w:rPr>
      <w:t>58CSR3</w:t>
    </w:r>
    <w:r>
      <w:rPr>
        <w:rFonts w:ascii="Calibri" w:hAnsi="Calibri" w:cs="Calibri"/>
        <w:b/>
        <w:bCs/>
        <w:sz w:val="20"/>
        <w:szCs w:val="20"/>
      </w:rPr>
      <w:t>6</w:t>
    </w:r>
  </w:p>
  <w:p w14:paraId="715AF21D" w14:textId="77777777" w:rsidR="004648E0" w:rsidRDefault="004648E0" w:rsidP="004648E0">
    <w:pPr>
      <w:tabs>
        <w:tab w:val="center" w:pos="4680"/>
      </w:tabs>
      <w:rPr>
        <w:sz w:val="20"/>
        <w:szCs w:val="20"/>
      </w:rPr>
    </w:pPr>
  </w:p>
  <w:p w14:paraId="49073B78" w14:textId="77777777" w:rsidR="00B17C78" w:rsidRDefault="00B17C78">
    <w:pPr>
      <w:spacing w:line="240" w:lineRule="exac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E6E15"/>
    <w:multiLevelType w:val="hybridMultilevel"/>
    <w:tmpl w:val="E3FA7B26"/>
    <w:lvl w:ilvl="0" w:tplc="98964B1A">
      <w:start w:val="1"/>
      <w:numFmt w:val="decimal"/>
      <w:lvlText w:val="7.%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B7B1CDE"/>
    <w:multiLevelType w:val="hybridMultilevel"/>
    <w:tmpl w:val="A016FAFC"/>
    <w:lvl w:ilvl="0" w:tplc="6B341222">
      <w:start w:val="1"/>
      <w:numFmt w:val="decimal"/>
      <w:lvlText w:val="4.%1"/>
      <w:lvlJc w:val="left"/>
      <w:pPr>
        <w:ind w:left="4680" w:hanging="360"/>
      </w:pPr>
      <w:rPr>
        <w:rFonts w:hint="default"/>
      </w:rPr>
    </w:lvl>
    <w:lvl w:ilvl="1" w:tplc="CA06FD5A">
      <w:start w:val="1"/>
      <w:numFmt w:val="lowerLetter"/>
      <w:lvlText w:val="4.1.%2"/>
      <w:lvlJc w:val="left"/>
      <w:pPr>
        <w:ind w:left="5040" w:hanging="360"/>
      </w:pPr>
      <w:rPr>
        <w:rFonts w:hint="default"/>
      </w:r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2" w15:restartNumberingAfterBreak="0">
    <w:nsid w:val="0C8E5A78"/>
    <w:multiLevelType w:val="multilevel"/>
    <w:tmpl w:val="6CCAEB56"/>
    <w:lvl w:ilvl="0">
      <w:start w:val="1"/>
      <w:numFmt w:val="decimal"/>
      <w:lvlText w:val="3.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6F02F19"/>
    <w:multiLevelType w:val="multilevel"/>
    <w:tmpl w:val="3FCE1FF6"/>
    <w:lvl w:ilvl="0">
      <w:start w:val="1"/>
      <w:numFmt w:val="none"/>
      <w:lvlText w:val="6.1."/>
      <w:lvlJc w:val="left"/>
      <w:pPr>
        <w:ind w:left="720" w:hanging="360"/>
      </w:pPr>
      <w:rPr>
        <w:rFonts w:hint="default"/>
      </w:rPr>
    </w:lvl>
    <w:lvl w:ilvl="1">
      <w:start w:val="1"/>
      <w:numFmt w:val="none"/>
      <w:lvlText w:val="6.1.a."/>
      <w:lvlJc w:val="left"/>
      <w:pPr>
        <w:ind w:left="1152" w:hanging="432"/>
      </w:pPr>
      <w:rPr>
        <w:rFonts w:hint="default"/>
      </w:rPr>
    </w:lvl>
    <w:lvl w:ilvl="2">
      <w:start w:val="1"/>
      <w:numFmt w:val="decimal"/>
      <w:lvlText w:val="%16.1.b."/>
      <w:lvlJc w:val="left"/>
      <w:pPr>
        <w:ind w:left="1584" w:hanging="504"/>
      </w:pPr>
      <w:rPr>
        <w:rFonts w:hint="default"/>
      </w:rPr>
    </w:lvl>
    <w:lvl w:ilvl="3">
      <w:start w:val="1"/>
      <w:numFmt w:val="none"/>
      <w:lvlText w:val="6.1.c."/>
      <w:lvlJc w:val="left"/>
      <w:pPr>
        <w:ind w:left="2088" w:hanging="648"/>
      </w:pPr>
      <w:rPr>
        <w:rFonts w:hint="default"/>
      </w:rPr>
    </w:lvl>
    <w:lvl w:ilvl="4">
      <w:start w:val="1"/>
      <w:numFmt w:val="none"/>
      <w:lvlText w:val="6.1.d"/>
      <w:lvlJc w:val="left"/>
      <w:pPr>
        <w:ind w:left="2592" w:hanging="792"/>
      </w:pPr>
      <w:rPr>
        <w:rFonts w:hint="default"/>
      </w:rPr>
    </w:lvl>
    <w:lvl w:ilvl="5">
      <w:start w:val="1"/>
      <w:numFmt w:val="none"/>
      <w:lvlText w:val="6.1"/>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 w15:restartNumberingAfterBreak="0">
    <w:nsid w:val="1A7650C5"/>
    <w:multiLevelType w:val="multilevel"/>
    <w:tmpl w:val="A168AD1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FA23153"/>
    <w:multiLevelType w:val="hybridMultilevel"/>
    <w:tmpl w:val="12B03BCC"/>
    <w:lvl w:ilvl="0" w:tplc="F24E3576">
      <w:start w:val="1"/>
      <w:numFmt w:val="decimal"/>
      <w:lvlText w:val="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E60126"/>
    <w:multiLevelType w:val="hybridMultilevel"/>
    <w:tmpl w:val="7FD22D82"/>
    <w:lvl w:ilvl="0" w:tplc="35906440">
      <w:start w:val="1"/>
      <w:numFmt w:val="decimal"/>
      <w:lvlText w:val="5.%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 w15:restartNumberingAfterBreak="0">
    <w:nsid w:val="202C6D98"/>
    <w:multiLevelType w:val="multilevel"/>
    <w:tmpl w:val="83222B1A"/>
    <w:lvl w:ilvl="0">
      <w:start w:val="2"/>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8" w15:restartNumberingAfterBreak="0">
    <w:nsid w:val="26E3152C"/>
    <w:multiLevelType w:val="hybridMultilevel"/>
    <w:tmpl w:val="ADB68E3C"/>
    <w:lvl w:ilvl="0" w:tplc="DA962FBC">
      <w:start w:val="1"/>
      <w:numFmt w:val="lowerLetter"/>
      <w:lvlText w:val="7.6.%1."/>
      <w:lvlJc w:val="left"/>
      <w:pPr>
        <w:ind w:left="108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C6012DB"/>
    <w:multiLevelType w:val="hybridMultilevel"/>
    <w:tmpl w:val="0E64608E"/>
    <w:lvl w:ilvl="0" w:tplc="931E6B86">
      <w:start w:val="1"/>
      <w:numFmt w:val="decimal"/>
      <w:lvlText w:val="6.%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 w15:restartNumberingAfterBreak="0">
    <w:nsid w:val="2E1B6AD8"/>
    <w:multiLevelType w:val="hybridMultilevel"/>
    <w:tmpl w:val="582CE20C"/>
    <w:lvl w:ilvl="0" w:tplc="8C30A8BA">
      <w:start w:val="1"/>
      <w:numFmt w:val="decimal"/>
      <w:lvlText w:val="9.%1"/>
      <w:lvlJc w:val="left"/>
      <w:pPr>
        <w:ind w:left="72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 w15:restartNumberingAfterBreak="0">
    <w:nsid w:val="32FD4FBD"/>
    <w:multiLevelType w:val="multilevel"/>
    <w:tmpl w:val="C51EB03E"/>
    <w:lvl w:ilvl="0">
      <w:start w:val="2"/>
      <w:numFmt w:val="decimal"/>
      <w:lvlText w:val="%1."/>
      <w:lvlJc w:val="left"/>
      <w:pPr>
        <w:ind w:left="360" w:hanging="360"/>
      </w:pPr>
      <w:rPr>
        <w:rFonts w:hint="default"/>
      </w:rPr>
    </w:lvl>
    <w:lvl w:ilvl="1">
      <w:start w:val="1"/>
      <w:numFmt w:val="decimal"/>
      <w:lvlText w:val="%1.%2."/>
      <w:lvlJc w:val="left"/>
      <w:pPr>
        <w:ind w:left="63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2" w15:restartNumberingAfterBreak="0">
    <w:nsid w:val="3A3A7DF5"/>
    <w:multiLevelType w:val="hybridMultilevel"/>
    <w:tmpl w:val="7B560C8A"/>
    <w:lvl w:ilvl="0" w:tplc="98964B1A">
      <w:start w:val="1"/>
      <w:numFmt w:val="decimal"/>
      <w:lvlText w:val="7.%1"/>
      <w:lvlJc w:val="left"/>
      <w:pPr>
        <w:ind w:left="5580" w:hanging="360"/>
      </w:pPr>
      <w:rPr>
        <w:rFonts w:hint="default"/>
      </w:rPr>
    </w:lvl>
    <w:lvl w:ilvl="1" w:tplc="DA962FBC">
      <w:start w:val="1"/>
      <w:numFmt w:val="lowerLetter"/>
      <w:lvlText w:val="7.6.%2."/>
      <w:lvlJc w:val="left"/>
      <w:pPr>
        <w:ind w:left="8280" w:hanging="360"/>
      </w:pPr>
      <w:rPr>
        <w:rFonts w:hint="default"/>
      </w:rPr>
    </w:lvl>
    <w:lvl w:ilvl="2" w:tplc="0409001B" w:tentative="1">
      <w:start w:val="1"/>
      <w:numFmt w:val="lowerRoman"/>
      <w:lvlText w:val="%3."/>
      <w:lvlJc w:val="right"/>
      <w:pPr>
        <w:ind w:left="7380" w:hanging="180"/>
      </w:pPr>
    </w:lvl>
    <w:lvl w:ilvl="3" w:tplc="0409000F" w:tentative="1">
      <w:start w:val="1"/>
      <w:numFmt w:val="decimal"/>
      <w:lvlText w:val="%4."/>
      <w:lvlJc w:val="left"/>
      <w:pPr>
        <w:ind w:left="8100" w:hanging="360"/>
      </w:pPr>
    </w:lvl>
    <w:lvl w:ilvl="4" w:tplc="04090019" w:tentative="1">
      <w:start w:val="1"/>
      <w:numFmt w:val="lowerLetter"/>
      <w:lvlText w:val="%5."/>
      <w:lvlJc w:val="left"/>
      <w:pPr>
        <w:ind w:left="8820" w:hanging="360"/>
      </w:pPr>
    </w:lvl>
    <w:lvl w:ilvl="5" w:tplc="0409001B" w:tentative="1">
      <w:start w:val="1"/>
      <w:numFmt w:val="lowerRoman"/>
      <w:lvlText w:val="%6."/>
      <w:lvlJc w:val="right"/>
      <w:pPr>
        <w:ind w:left="9540" w:hanging="180"/>
      </w:pPr>
    </w:lvl>
    <w:lvl w:ilvl="6" w:tplc="0409000F" w:tentative="1">
      <w:start w:val="1"/>
      <w:numFmt w:val="decimal"/>
      <w:lvlText w:val="%7."/>
      <w:lvlJc w:val="left"/>
      <w:pPr>
        <w:ind w:left="10260" w:hanging="360"/>
      </w:pPr>
    </w:lvl>
    <w:lvl w:ilvl="7" w:tplc="04090019" w:tentative="1">
      <w:start w:val="1"/>
      <w:numFmt w:val="lowerLetter"/>
      <w:lvlText w:val="%8."/>
      <w:lvlJc w:val="left"/>
      <w:pPr>
        <w:ind w:left="10980" w:hanging="360"/>
      </w:pPr>
    </w:lvl>
    <w:lvl w:ilvl="8" w:tplc="0409001B" w:tentative="1">
      <w:start w:val="1"/>
      <w:numFmt w:val="lowerRoman"/>
      <w:lvlText w:val="%9."/>
      <w:lvlJc w:val="right"/>
      <w:pPr>
        <w:ind w:left="11700" w:hanging="180"/>
      </w:pPr>
    </w:lvl>
  </w:abstractNum>
  <w:abstractNum w:abstractNumId="13" w15:restartNumberingAfterBreak="0">
    <w:nsid w:val="3F932CEE"/>
    <w:multiLevelType w:val="hybridMultilevel"/>
    <w:tmpl w:val="DC3A2572"/>
    <w:lvl w:ilvl="0" w:tplc="77EC0AB8">
      <w:start w:val="1"/>
      <w:numFmt w:val="decimal"/>
      <w:lvlText w:val="3.%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A950B9B"/>
    <w:multiLevelType w:val="multilevel"/>
    <w:tmpl w:val="1806EDE4"/>
    <w:lvl w:ilvl="0">
      <w:start w:val="1"/>
      <w:numFmt w:val="decimal"/>
      <w:lvlText w:val="6.1%1"/>
      <w:lvlJc w:val="left"/>
      <w:pPr>
        <w:ind w:left="720" w:hanging="360"/>
      </w:pPr>
      <w:rPr>
        <w:rFonts w:hint="default"/>
      </w:rPr>
    </w:lvl>
    <w:lvl w:ilvl="1">
      <w:start w:val="1"/>
      <w:numFmt w:val="lowerLetter"/>
      <w:lvlText w:val="6.1.%2."/>
      <w:lvlJc w:val="left"/>
      <w:pPr>
        <w:ind w:left="1152" w:hanging="432"/>
      </w:pPr>
      <w:rPr>
        <w:rFonts w:hint="default"/>
      </w:rPr>
    </w:lvl>
    <w:lvl w:ilvl="2">
      <w:start w:val="1"/>
      <w:numFmt w:val="none"/>
      <w:lvlText w:val=""/>
      <w:lvlJc w:val="left"/>
      <w:pPr>
        <w:ind w:left="1584" w:hanging="504"/>
      </w:pPr>
      <w:rPr>
        <w:rFonts w:hint="default"/>
      </w:rPr>
    </w:lvl>
    <w:lvl w:ilvl="3">
      <w:start w:val="1"/>
      <w:numFmt w:val="none"/>
      <w:lvlText w:val=""/>
      <w:lvlJc w:val="left"/>
      <w:pPr>
        <w:ind w:left="2088" w:hanging="648"/>
      </w:pPr>
      <w:rPr>
        <w:rFonts w:hint="default"/>
      </w:rPr>
    </w:lvl>
    <w:lvl w:ilvl="4">
      <w:start w:val="1"/>
      <w:numFmt w:val="none"/>
      <w:lvlText w:val=""/>
      <w:lvlJc w:val="left"/>
      <w:pPr>
        <w:ind w:left="2592" w:hanging="792"/>
      </w:pPr>
      <w:rPr>
        <w:rFonts w:hint="default"/>
      </w:rPr>
    </w:lvl>
    <w:lvl w:ilvl="5">
      <w:start w:val="1"/>
      <w:numFmt w:val="none"/>
      <w:lvlText w:val=""/>
      <w:lvlJc w:val="left"/>
      <w:pPr>
        <w:ind w:left="3096" w:hanging="936"/>
      </w:pPr>
      <w:rPr>
        <w:rFonts w:hint="default"/>
      </w:rPr>
    </w:lvl>
    <w:lvl w:ilvl="6">
      <w:start w:val="1"/>
      <w:numFmt w:val="decimal"/>
      <w:lvlText w:val="%1"/>
      <w:lvlJc w:val="left"/>
      <w:pPr>
        <w:ind w:left="3600" w:hanging="1080"/>
      </w:pPr>
      <w:rPr>
        <w:rFonts w:hint="default"/>
      </w:rPr>
    </w:lvl>
    <w:lvl w:ilvl="7">
      <w:start w:val="1"/>
      <w:numFmt w:val="none"/>
      <w:lvlText w:val=""/>
      <w:lvlJc w:val="left"/>
      <w:pPr>
        <w:ind w:left="4104" w:hanging="1224"/>
      </w:pPr>
      <w:rPr>
        <w:rFonts w:hint="default"/>
      </w:rPr>
    </w:lvl>
    <w:lvl w:ilvl="8">
      <w:start w:val="1"/>
      <w:numFmt w:val="decimal"/>
      <w:lvlRestart w:val="0"/>
      <w:isLgl/>
      <w:lvlText w:val="%1"/>
      <w:lvlJc w:val="left"/>
      <w:pPr>
        <w:ind w:left="4680" w:hanging="1440"/>
      </w:pPr>
      <w:rPr>
        <w:rFonts w:hint="default"/>
      </w:rPr>
    </w:lvl>
  </w:abstractNum>
  <w:abstractNum w:abstractNumId="15" w15:restartNumberingAfterBreak="0">
    <w:nsid w:val="4C662F1C"/>
    <w:multiLevelType w:val="multilevel"/>
    <w:tmpl w:val="A5287CEA"/>
    <w:lvl w:ilvl="0">
      <w:start w:val="1"/>
      <w:numFmt w:val="none"/>
      <w:lvlText w:val="3.1.1"/>
      <w:lvlJc w:val="left"/>
      <w:pPr>
        <w:ind w:left="360" w:hanging="360"/>
      </w:pPr>
      <w:rPr>
        <w:rFonts w:hint="default"/>
      </w:rPr>
    </w:lvl>
    <w:lvl w:ilvl="1">
      <w:start w:val="1"/>
      <w:numFmt w:val="none"/>
      <w:lvlText w:val="3.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C6C1D04"/>
    <w:multiLevelType w:val="multilevel"/>
    <w:tmpl w:val="3540375E"/>
    <w:lvl w:ilvl="0">
      <w:start w:val="1"/>
      <w:numFmt w:val="none"/>
      <w:lvlText w:val=""/>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none"/>
      <w:lvlText w:val="6.1"/>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7" w15:restartNumberingAfterBreak="0">
    <w:nsid w:val="4C6F076C"/>
    <w:multiLevelType w:val="multilevel"/>
    <w:tmpl w:val="F158860E"/>
    <w:lvl w:ilvl="0">
      <w:start w:val="1"/>
      <w:numFmt w:val="decimal"/>
      <w:lvlText w:val="3.1.%1"/>
      <w:lvlJc w:val="left"/>
      <w:pPr>
        <w:ind w:left="360" w:hanging="360"/>
      </w:pPr>
      <w:rPr>
        <w:rFonts w:hint="default"/>
      </w:rPr>
    </w:lvl>
    <w:lvl w:ilvl="1">
      <w:start w:val="1"/>
      <w:numFmt w:val="decimal"/>
      <w:lvlText w:val="%1.%2."/>
      <w:lvlJc w:val="left"/>
      <w:pPr>
        <w:ind w:left="63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8" w15:restartNumberingAfterBreak="0">
    <w:nsid w:val="4E8F7C0C"/>
    <w:multiLevelType w:val="hybridMultilevel"/>
    <w:tmpl w:val="12C6A774"/>
    <w:lvl w:ilvl="0" w:tplc="7ECE2FC2">
      <w:start w:val="1"/>
      <w:numFmt w:val="decimal"/>
      <w:lvlText w:val="8.%1"/>
      <w:lvlJc w:val="left"/>
      <w:pPr>
        <w:ind w:left="720" w:hanging="360"/>
      </w:pPr>
      <w:rPr>
        <w:rFonts w:hint="default"/>
      </w:rPr>
    </w:lvl>
    <w:lvl w:ilvl="1" w:tplc="4AE22044">
      <w:start w:val="1"/>
      <w:numFmt w:val="lowerLetter"/>
      <w:lvlText w:val="8.6.%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0449E5"/>
    <w:multiLevelType w:val="multilevel"/>
    <w:tmpl w:val="F0126D10"/>
    <w:lvl w:ilvl="0">
      <w:start w:val="1"/>
      <w:numFmt w:val="none"/>
      <w:lvlText w:val="6.1.b."/>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none"/>
      <w:lvlText w:val="6.1"/>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none"/>
      <w:lvlText w:val="6.1"/>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0" w15:restartNumberingAfterBreak="0">
    <w:nsid w:val="53A242C9"/>
    <w:multiLevelType w:val="multilevel"/>
    <w:tmpl w:val="9AAE6F46"/>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44F1A70"/>
    <w:multiLevelType w:val="multilevel"/>
    <w:tmpl w:val="2B5245A4"/>
    <w:lvl w:ilvl="0">
      <w:start w:val="1"/>
      <w:numFmt w:val="none"/>
      <w:lvlText w:val="6.1.b."/>
      <w:lvlJc w:val="left"/>
      <w:pPr>
        <w:ind w:left="720" w:hanging="360"/>
      </w:pPr>
      <w:rPr>
        <w:rFonts w:hint="default"/>
      </w:rPr>
    </w:lvl>
    <w:lvl w:ilvl="1">
      <w:start w:val="1"/>
      <w:numFmt w:val="decimal"/>
      <w:lvlText w:val="%16.1.a."/>
      <w:lvlJc w:val="left"/>
      <w:pPr>
        <w:ind w:left="1152" w:hanging="432"/>
      </w:pPr>
      <w:rPr>
        <w:rFonts w:hint="default"/>
      </w:rPr>
    </w:lvl>
    <w:lvl w:ilvl="2">
      <w:start w:val="1"/>
      <w:numFmt w:val="decimal"/>
      <w:lvlText w:val="%1.%2.%3."/>
      <w:lvlJc w:val="left"/>
      <w:pPr>
        <w:ind w:left="1584" w:hanging="504"/>
      </w:pPr>
      <w:rPr>
        <w:rFonts w:hint="default"/>
      </w:rPr>
    </w:lvl>
    <w:lvl w:ilvl="3">
      <w:start w:val="1"/>
      <w:numFmt w:val="none"/>
      <w:lvlText w:val="6.1"/>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none"/>
      <w:lvlText w:val="6.1"/>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2" w15:restartNumberingAfterBreak="0">
    <w:nsid w:val="589F0394"/>
    <w:multiLevelType w:val="multilevel"/>
    <w:tmpl w:val="C51EB03E"/>
    <w:lvl w:ilvl="0">
      <w:start w:val="2"/>
      <w:numFmt w:val="decimal"/>
      <w:lvlText w:val="%1."/>
      <w:lvlJc w:val="left"/>
      <w:pPr>
        <w:ind w:left="360" w:hanging="360"/>
      </w:pPr>
      <w:rPr>
        <w:rFonts w:hint="default"/>
      </w:rPr>
    </w:lvl>
    <w:lvl w:ilvl="1">
      <w:start w:val="1"/>
      <w:numFmt w:val="decimal"/>
      <w:lvlText w:val="%1.%2."/>
      <w:lvlJc w:val="left"/>
      <w:pPr>
        <w:ind w:left="855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23" w15:restartNumberingAfterBreak="0">
    <w:nsid w:val="58BB45D1"/>
    <w:multiLevelType w:val="multilevel"/>
    <w:tmpl w:val="A5287CEA"/>
    <w:lvl w:ilvl="0">
      <w:start w:val="1"/>
      <w:numFmt w:val="none"/>
      <w:lvlText w:val="3.1.1"/>
      <w:lvlJc w:val="left"/>
      <w:pPr>
        <w:ind w:left="360" w:hanging="360"/>
      </w:pPr>
      <w:rPr>
        <w:rFonts w:hint="default"/>
      </w:rPr>
    </w:lvl>
    <w:lvl w:ilvl="1">
      <w:start w:val="1"/>
      <w:numFmt w:val="none"/>
      <w:lvlText w:val="3.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7A85A5A"/>
    <w:multiLevelType w:val="multilevel"/>
    <w:tmpl w:val="41E8ABF8"/>
    <w:lvl w:ilvl="0">
      <w:start w:val="1"/>
      <w:numFmt w:val="decimal"/>
      <w:lvlText w:val="%1."/>
      <w:lvlJc w:val="left"/>
      <w:pPr>
        <w:ind w:left="360" w:hanging="360"/>
      </w:pPr>
      <w:rPr>
        <w:rFonts w:hint="default"/>
      </w:rPr>
    </w:lvl>
    <w:lvl w:ilvl="1">
      <w:start w:val="1"/>
      <w:numFmt w:val="decimal"/>
      <w:lvlText w:val="2.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C81536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DB76068"/>
    <w:multiLevelType w:val="multilevel"/>
    <w:tmpl w:val="41E8ABF8"/>
    <w:lvl w:ilvl="0">
      <w:start w:val="1"/>
      <w:numFmt w:val="decimal"/>
      <w:lvlText w:val="%1."/>
      <w:lvlJc w:val="left"/>
      <w:pPr>
        <w:ind w:left="360" w:hanging="360"/>
      </w:pPr>
      <w:rPr>
        <w:rFonts w:hint="default"/>
      </w:rPr>
    </w:lvl>
    <w:lvl w:ilvl="1">
      <w:start w:val="1"/>
      <w:numFmt w:val="decimal"/>
      <w:lvlText w:val="2.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1F93EAF"/>
    <w:multiLevelType w:val="multilevel"/>
    <w:tmpl w:val="98C681C8"/>
    <w:lvl w:ilvl="0">
      <w:start w:val="1"/>
      <w:numFmt w:val="decimal"/>
      <w:lvlText w:val="%1."/>
      <w:lvlJc w:val="left"/>
      <w:pPr>
        <w:ind w:left="72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28" w15:restartNumberingAfterBreak="0">
    <w:nsid w:val="74D96D40"/>
    <w:multiLevelType w:val="hybridMultilevel"/>
    <w:tmpl w:val="E1D2DEDE"/>
    <w:lvl w:ilvl="0" w:tplc="1DC8CD2E">
      <w:start w:val="1"/>
      <w:numFmt w:val="lowerLetter"/>
      <w:lvlText w:val="8.7.%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5517A89"/>
    <w:multiLevelType w:val="hybridMultilevel"/>
    <w:tmpl w:val="58424F92"/>
    <w:lvl w:ilvl="0" w:tplc="98964B1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04754E"/>
    <w:multiLevelType w:val="multilevel"/>
    <w:tmpl w:val="161A4B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E625494"/>
    <w:multiLevelType w:val="multilevel"/>
    <w:tmpl w:val="AECAED2A"/>
    <w:lvl w:ilvl="0">
      <w:start w:val="1"/>
      <w:numFmt w:val="none"/>
      <w:lvlText w:val="6.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none"/>
      <w:lvlText w:val="6.1"/>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7"/>
  </w:num>
  <w:num w:numId="2">
    <w:abstractNumId w:val="4"/>
  </w:num>
  <w:num w:numId="3">
    <w:abstractNumId w:val="25"/>
  </w:num>
  <w:num w:numId="4">
    <w:abstractNumId w:val="26"/>
  </w:num>
  <w:num w:numId="5">
    <w:abstractNumId w:val="24"/>
  </w:num>
  <w:num w:numId="6">
    <w:abstractNumId w:val="7"/>
  </w:num>
  <w:num w:numId="7">
    <w:abstractNumId w:val="30"/>
  </w:num>
  <w:num w:numId="8">
    <w:abstractNumId w:val="22"/>
  </w:num>
  <w:num w:numId="9">
    <w:abstractNumId w:val="2"/>
  </w:num>
  <w:num w:numId="10">
    <w:abstractNumId w:val="16"/>
  </w:num>
  <w:num w:numId="11">
    <w:abstractNumId w:val="31"/>
  </w:num>
  <w:num w:numId="12">
    <w:abstractNumId w:val="14"/>
  </w:num>
  <w:num w:numId="13">
    <w:abstractNumId w:val="19"/>
  </w:num>
  <w:num w:numId="14">
    <w:abstractNumId w:val="3"/>
  </w:num>
  <w:num w:numId="15">
    <w:abstractNumId w:val="21"/>
  </w:num>
  <w:num w:numId="16">
    <w:abstractNumId w:val="20"/>
  </w:num>
  <w:num w:numId="17">
    <w:abstractNumId w:val="15"/>
  </w:num>
  <w:num w:numId="18">
    <w:abstractNumId w:val="23"/>
  </w:num>
  <w:num w:numId="19">
    <w:abstractNumId w:val="11"/>
  </w:num>
  <w:num w:numId="20">
    <w:abstractNumId w:val="17"/>
  </w:num>
  <w:num w:numId="21">
    <w:abstractNumId w:val="13"/>
  </w:num>
  <w:num w:numId="22">
    <w:abstractNumId w:val="1"/>
  </w:num>
  <w:num w:numId="23">
    <w:abstractNumId w:val="5"/>
  </w:num>
  <w:num w:numId="24">
    <w:abstractNumId w:val="6"/>
  </w:num>
  <w:num w:numId="25">
    <w:abstractNumId w:val="9"/>
  </w:num>
  <w:num w:numId="26">
    <w:abstractNumId w:val="12"/>
  </w:num>
  <w:num w:numId="27">
    <w:abstractNumId w:val="0"/>
  </w:num>
  <w:num w:numId="28">
    <w:abstractNumId w:val="8"/>
  </w:num>
  <w:num w:numId="29">
    <w:abstractNumId w:val="29"/>
  </w:num>
  <w:num w:numId="30">
    <w:abstractNumId w:val="18"/>
  </w:num>
  <w:num w:numId="31">
    <w:abstractNumId w:val="10"/>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6D0"/>
    <w:rsid w:val="000101C5"/>
    <w:rsid w:val="000127F4"/>
    <w:rsid w:val="00024F53"/>
    <w:rsid w:val="0003039E"/>
    <w:rsid w:val="00032000"/>
    <w:rsid w:val="00043657"/>
    <w:rsid w:val="000463EF"/>
    <w:rsid w:val="000774D1"/>
    <w:rsid w:val="00086D19"/>
    <w:rsid w:val="000A0A8D"/>
    <w:rsid w:val="000A438E"/>
    <w:rsid w:val="000B3D27"/>
    <w:rsid w:val="000C569C"/>
    <w:rsid w:val="000C7A26"/>
    <w:rsid w:val="000E3444"/>
    <w:rsid w:val="000E6933"/>
    <w:rsid w:val="000F40F7"/>
    <w:rsid w:val="001009DA"/>
    <w:rsid w:val="001058D8"/>
    <w:rsid w:val="0010760E"/>
    <w:rsid w:val="00123AEF"/>
    <w:rsid w:val="00140B5C"/>
    <w:rsid w:val="00151EF4"/>
    <w:rsid w:val="001544AC"/>
    <w:rsid w:val="0015750B"/>
    <w:rsid w:val="00163299"/>
    <w:rsid w:val="00177B87"/>
    <w:rsid w:val="00180421"/>
    <w:rsid w:val="001809DF"/>
    <w:rsid w:val="00182389"/>
    <w:rsid w:val="001842D5"/>
    <w:rsid w:val="00190879"/>
    <w:rsid w:val="00190CCB"/>
    <w:rsid w:val="001A4A27"/>
    <w:rsid w:val="001B0F4D"/>
    <w:rsid w:val="001B4EC4"/>
    <w:rsid w:val="001E1A08"/>
    <w:rsid w:val="001F1DAB"/>
    <w:rsid w:val="001F30F3"/>
    <w:rsid w:val="00206123"/>
    <w:rsid w:val="00210579"/>
    <w:rsid w:val="00214721"/>
    <w:rsid w:val="002174C0"/>
    <w:rsid w:val="00224F57"/>
    <w:rsid w:val="00231961"/>
    <w:rsid w:val="0024133B"/>
    <w:rsid w:val="00264096"/>
    <w:rsid w:val="0027063E"/>
    <w:rsid w:val="00292CC0"/>
    <w:rsid w:val="002A41F2"/>
    <w:rsid w:val="002B02E2"/>
    <w:rsid w:val="002B08A3"/>
    <w:rsid w:val="002F0EF0"/>
    <w:rsid w:val="002F3B81"/>
    <w:rsid w:val="002F6610"/>
    <w:rsid w:val="002F73A2"/>
    <w:rsid w:val="002F7C6F"/>
    <w:rsid w:val="00301935"/>
    <w:rsid w:val="0030645A"/>
    <w:rsid w:val="003127B6"/>
    <w:rsid w:val="0032038F"/>
    <w:rsid w:val="003206A7"/>
    <w:rsid w:val="003277E7"/>
    <w:rsid w:val="00333107"/>
    <w:rsid w:val="003374BD"/>
    <w:rsid w:val="003452E8"/>
    <w:rsid w:val="003568AE"/>
    <w:rsid w:val="0037097B"/>
    <w:rsid w:val="0037179F"/>
    <w:rsid w:val="00382CBC"/>
    <w:rsid w:val="003847F2"/>
    <w:rsid w:val="00387428"/>
    <w:rsid w:val="003A4742"/>
    <w:rsid w:val="003A6639"/>
    <w:rsid w:val="003B3F63"/>
    <w:rsid w:val="003B68EA"/>
    <w:rsid w:val="003C764D"/>
    <w:rsid w:val="003D7CD3"/>
    <w:rsid w:val="003E0150"/>
    <w:rsid w:val="003E20A7"/>
    <w:rsid w:val="003F2672"/>
    <w:rsid w:val="003F4EB1"/>
    <w:rsid w:val="003F613E"/>
    <w:rsid w:val="003F70F4"/>
    <w:rsid w:val="004006E2"/>
    <w:rsid w:val="004049CB"/>
    <w:rsid w:val="00415B09"/>
    <w:rsid w:val="00421E67"/>
    <w:rsid w:val="00444723"/>
    <w:rsid w:val="004472D4"/>
    <w:rsid w:val="00462C02"/>
    <w:rsid w:val="004648E0"/>
    <w:rsid w:val="0047503A"/>
    <w:rsid w:val="00481951"/>
    <w:rsid w:val="0049688D"/>
    <w:rsid w:val="004A2AB1"/>
    <w:rsid w:val="004A5DB4"/>
    <w:rsid w:val="004B03EA"/>
    <w:rsid w:val="004B67A4"/>
    <w:rsid w:val="004D5B5D"/>
    <w:rsid w:val="004F0D93"/>
    <w:rsid w:val="004F4E56"/>
    <w:rsid w:val="0050477E"/>
    <w:rsid w:val="00507E99"/>
    <w:rsid w:val="0051006B"/>
    <w:rsid w:val="00511F3C"/>
    <w:rsid w:val="00520D03"/>
    <w:rsid w:val="0052396B"/>
    <w:rsid w:val="00531779"/>
    <w:rsid w:val="00531D28"/>
    <w:rsid w:val="00542E92"/>
    <w:rsid w:val="005661FB"/>
    <w:rsid w:val="00571346"/>
    <w:rsid w:val="00572764"/>
    <w:rsid w:val="005830EE"/>
    <w:rsid w:val="00583CBA"/>
    <w:rsid w:val="00585382"/>
    <w:rsid w:val="00591D6F"/>
    <w:rsid w:val="0059766F"/>
    <w:rsid w:val="005A0C73"/>
    <w:rsid w:val="005A5DFD"/>
    <w:rsid w:val="005A7EDF"/>
    <w:rsid w:val="005B027E"/>
    <w:rsid w:val="005B3BD2"/>
    <w:rsid w:val="005B4F79"/>
    <w:rsid w:val="005B6684"/>
    <w:rsid w:val="005C4D3F"/>
    <w:rsid w:val="005D2488"/>
    <w:rsid w:val="005D37B6"/>
    <w:rsid w:val="005D4EF7"/>
    <w:rsid w:val="005D7AD3"/>
    <w:rsid w:val="005E026B"/>
    <w:rsid w:val="005E7AFC"/>
    <w:rsid w:val="005F1C91"/>
    <w:rsid w:val="005F32E4"/>
    <w:rsid w:val="00643DF2"/>
    <w:rsid w:val="0064709B"/>
    <w:rsid w:val="00647768"/>
    <w:rsid w:val="0065183E"/>
    <w:rsid w:val="00652F65"/>
    <w:rsid w:val="006537CC"/>
    <w:rsid w:val="00662DA5"/>
    <w:rsid w:val="006661A0"/>
    <w:rsid w:val="00667406"/>
    <w:rsid w:val="00672811"/>
    <w:rsid w:val="0067534D"/>
    <w:rsid w:val="00683D99"/>
    <w:rsid w:val="00690723"/>
    <w:rsid w:val="00693FFB"/>
    <w:rsid w:val="006A0130"/>
    <w:rsid w:val="006A61CA"/>
    <w:rsid w:val="006B4E7C"/>
    <w:rsid w:val="006C28A2"/>
    <w:rsid w:val="006D0B1E"/>
    <w:rsid w:val="006D4FB5"/>
    <w:rsid w:val="006D6D0D"/>
    <w:rsid w:val="006E464F"/>
    <w:rsid w:val="006F164E"/>
    <w:rsid w:val="006F38FD"/>
    <w:rsid w:val="007106FF"/>
    <w:rsid w:val="0071113B"/>
    <w:rsid w:val="00731B4E"/>
    <w:rsid w:val="00733283"/>
    <w:rsid w:val="00737F33"/>
    <w:rsid w:val="007449AF"/>
    <w:rsid w:val="00747219"/>
    <w:rsid w:val="00752ECE"/>
    <w:rsid w:val="00764348"/>
    <w:rsid w:val="00766F8C"/>
    <w:rsid w:val="00773743"/>
    <w:rsid w:val="007757C9"/>
    <w:rsid w:val="0078326B"/>
    <w:rsid w:val="00784B45"/>
    <w:rsid w:val="007927E6"/>
    <w:rsid w:val="00794A12"/>
    <w:rsid w:val="00795E04"/>
    <w:rsid w:val="007A0875"/>
    <w:rsid w:val="007A2334"/>
    <w:rsid w:val="007A56D0"/>
    <w:rsid w:val="007A5DE0"/>
    <w:rsid w:val="007B378D"/>
    <w:rsid w:val="007B4B2E"/>
    <w:rsid w:val="007D7F89"/>
    <w:rsid w:val="007E3F9B"/>
    <w:rsid w:val="00805063"/>
    <w:rsid w:val="008051A7"/>
    <w:rsid w:val="00812655"/>
    <w:rsid w:val="00827398"/>
    <w:rsid w:val="00830FF4"/>
    <w:rsid w:val="00833D5F"/>
    <w:rsid w:val="00840915"/>
    <w:rsid w:val="00845046"/>
    <w:rsid w:val="0084712B"/>
    <w:rsid w:val="008574FC"/>
    <w:rsid w:val="00857E90"/>
    <w:rsid w:val="008605E7"/>
    <w:rsid w:val="00871208"/>
    <w:rsid w:val="00872D25"/>
    <w:rsid w:val="00884F20"/>
    <w:rsid w:val="00896BB5"/>
    <w:rsid w:val="008A6093"/>
    <w:rsid w:val="008B5795"/>
    <w:rsid w:val="008D533B"/>
    <w:rsid w:val="008E0CA3"/>
    <w:rsid w:val="008F72A3"/>
    <w:rsid w:val="0090111E"/>
    <w:rsid w:val="009028C7"/>
    <w:rsid w:val="00903F30"/>
    <w:rsid w:val="0090438A"/>
    <w:rsid w:val="00907269"/>
    <w:rsid w:val="00913A8E"/>
    <w:rsid w:val="00913C04"/>
    <w:rsid w:val="009322C0"/>
    <w:rsid w:val="00937F08"/>
    <w:rsid w:val="00946511"/>
    <w:rsid w:val="00962CE8"/>
    <w:rsid w:val="0096644A"/>
    <w:rsid w:val="0096657A"/>
    <w:rsid w:val="009674A8"/>
    <w:rsid w:val="00983A90"/>
    <w:rsid w:val="00987792"/>
    <w:rsid w:val="0099278C"/>
    <w:rsid w:val="00995D71"/>
    <w:rsid w:val="009D1220"/>
    <w:rsid w:val="009F01C1"/>
    <w:rsid w:val="009F6232"/>
    <w:rsid w:val="00A156E6"/>
    <w:rsid w:val="00A17124"/>
    <w:rsid w:val="00A41ACA"/>
    <w:rsid w:val="00A44362"/>
    <w:rsid w:val="00A44548"/>
    <w:rsid w:val="00A77E27"/>
    <w:rsid w:val="00A913EF"/>
    <w:rsid w:val="00A91A27"/>
    <w:rsid w:val="00A97337"/>
    <w:rsid w:val="00AB0EF3"/>
    <w:rsid w:val="00AB6A9B"/>
    <w:rsid w:val="00AC1692"/>
    <w:rsid w:val="00AC2000"/>
    <w:rsid w:val="00AC4C33"/>
    <w:rsid w:val="00AC5EAD"/>
    <w:rsid w:val="00AD0860"/>
    <w:rsid w:val="00AD4FDA"/>
    <w:rsid w:val="00AE0730"/>
    <w:rsid w:val="00AE444F"/>
    <w:rsid w:val="00B00338"/>
    <w:rsid w:val="00B03188"/>
    <w:rsid w:val="00B037C2"/>
    <w:rsid w:val="00B079D3"/>
    <w:rsid w:val="00B1413A"/>
    <w:rsid w:val="00B14579"/>
    <w:rsid w:val="00B1487D"/>
    <w:rsid w:val="00B17C6D"/>
    <w:rsid w:val="00B17C78"/>
    <w:rsid w:val="00B231B2"/>
    <w:rsid w:val="00B261E9"/>
    <w:rsid w:val="00B31FA7"/>
    <w:rsid w:val="00B32C6A"/>
    <w:rsid w:val="00B34308"/>
    <w:rsid w:val="00B44E7B"/>
    <w:rsid w:val="00B5701B"/>
    <w:rsid w:val="00B67B48"/>
    <w:rsid w:val="00B9474E"/>
    <w:rsid w:val="00BA3F17"/>
    <w:rsid w:val="00BB5AC5"/>
    <w:rsid w:val="00BC540F"/>
    <w:rsid w:val="00BD4BAC"/>
    <w:rsid w:val="00BE6611"/>
    <w:rsid w:val="00BE6E16"/>
    <w:rsid w:val="00BE6E66"/>
    <w:rsid w:val="00BF2753"/>
    <w:rsid w:val="00BF4453"/>
    <w:rsid w:val="00BF4F5C"/>
    <w:rsid w:val="00C01E0B"/>
    <w:rsid w:val="00C025FD"/>
    <w:rsid w:val="00C04D41"/>
    <w:rsid w:val="00C105F7"/>
    <w:rsid w:val="00C10AE6"/>
    <w:rsid w:val="00C22E09"/>
    <w:rsid w:val="00C354D5"/>
    <w:rsid w:val="00C43A9B"/>
    <w:rsid w:val="00C52504"/>
    <w:rsid w:val="00C61BD2"/>
    <w:rsid w:val="00C622AD"/>
    <w:rsid w:val="00C71469"/>
    <w:rsid w:val="00C72BFE"/>
    <w:rsid w:val="00C73DAC"/>
    <w:rsid w:val="00C81A3E"/>
    <w:rsid w:val="00CA6A3E"/>
    <w:rsid w:val="00CB13A2"/>
    <w:rsid w:val="00CB1890"/>
    <w:rsid w:val="00CC0B30"/>
    <w:rsid w:val="00CC4303"/>
    <w:rsid w:val="00CC4727"/>
    <w:rsid w:val="00CD1980"/>
    <w:rsid w:val="00CD5BEB"/>
    <w:rsid w:val="00D04127"/>
    <w:rsid w:val="00D225D2"/>
    <w:rsid w:val="00D40498"/>
    <w:rsid w:val="00D50FEE"/>
    <w:rsid w:val="00D515D2"/>
    <w:rsid w:val="00D516BC"/>
    <w:rsid w:val="00D52BCB"/>
    <w:rsid w:val="00D7152F"/>
    <w:rsid w:val="00D72401"/>
    <w:rsid w:val="00D73F77"/>
    <w:rsid w:val="00D73FA9"/>
    <w:rsid w:val="00D823EB"/>
    <w:rsid w:val="00D92408"/>
    <w:rsid w:val="00D96380"/>
    <w:rsid w:val="00DB49ED"/>
    <w:rsid w:val="00DD7BC9"/>
    <w:rsid w:val="00DE2488"/>
    <w:rsid w:val="00DE2FA4"/>
    <w:rsid w:val="00DF11FD"/>
    <w:rsid w:val="00DF1EF6"/>
    <w:rsid w:val="00DF6CE0"/>
    <w:rsid w:val="00E00169"/>
    <w:rsid w:val="00E01DC0"/>
    <w:rsid w:val="00E22CA2"/>
    <w:rsid w:val="00E2648B"/>
    <w:rsid w:val="00E27938"/>
    <w:rsid w:val="00E33E50"/>
    <w:rsid w:val="00E418D4"/>
    <w:rsid w:val="00E448CD"/>
    <w:rsid w:val="00E47050"/>
    <w:rsid w:val="00E4749E"/>
    <w:rsid w:val="00E62030"/>
    <w:rsid w:val="00E7399F"/>
    <w:rsid w:val="00E753FA"/>
    <w:rsid w:val="00E81732"/>
    <w:rsid w:val="00E822DB"/>
    <w:rsid w:val="00E8498C"/>
    <w:rsid w:val="00E849C6"/>
    <w:rsid w:val="00E87EFF"/>
    <w:rsid w:val="00E97E8F"/>
    <w:rsid w:val="00EA1303"/>
    <w:rsid w:val="00EA2867"/>
    <w:rsid w:val="00EA7E5A"/>
    <w:rsid w:val="00EB4601"/>
    <w:rsid w:val="00EF2EC3"/>
    <w:rsid w:val="00F07843"/>
    <w:rsid w:val="00F340D2"/>
    <w:rsid w:val="00F47757"/>
    <w:rsid w:val="00F52380"/>
    <w:rsid w:val="00F52BF7"/>
    <w:rsid w:val="00F629A1"/>
    <w:rsid w:val="00F65E86"/>
    <w:rsid w:val="00F9065D"/>
    <w:rsid w:val="00F907F2"/>
    <w:rsid w:val="00F9299C"/>
    <w:rsid w:val="00F93042"/>
    <w:rsid w:val="00FA672B"/>
    <w:rsid w:val="00FB089F"/>
    <w:rsid w:val="00FB1597"/>
    <w:rsid w:val="00FB1FF7"/>
    <w:rsid w:val="00FB2866"/>
    <w:rsid w:val="00FC1D81"/>
    <w:rsid w:val="00FE0EBA"/>
    <w:rsid w:val="00FF010D"/>
    <w:rsid w:val="00FF133F"/>
    <w:rsid w:val="00FF3656"/>
    <w:rsid w:val="00FF7299"/>
    <w:rsid w:val="00FF7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8C7CBE"/>
  <w14:defaultImageDpi w14:val="0"/>
  <w15:docId w15:val="{70A41296-C9F2-4567-8397-067B705A8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BalloonText">
    <w:name w:val="Balloon Text"/>
    <w:basedOn w:val="Normal"/>
    <w:link w:val="BalloonTextChar"/>
    <w:uiPriority w:val="99"/>
    <w:semiHidden/>
    <w:unhideWhenUsed/>
    <w:rsid w:val="007832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326B"/>
    <w:rPr>
      <w:rFonts w:ascii="Segoe UI" w:hAnsi="Segoe UI" w:cs="Segoe UI"/>
      <w:sz w:val="18"/>
      <w:szCs w:val="18"/>
    </w:rPr>
  </w:style>
  <w:style w:type="paragraph" w:styleId="ListParagraph">
    <w:name w:val="List Paragraph"/>
    <w:basedOn w:val="Normal"/>
    <w:uiPriority w:val="34"/>
    <w:qFormat/>
    <w:rsid w:val="00462C02"/>
    <w:pPr>
      <w:ind w:left="720"/>
      <w:contextualSpacing/>
    </w:pPr>
  </w:style>
  <w:style w:type="paragraph" w:styleId="Header">
    <w:name w:val="header"/>
    <w:basedOn w:val="Normal"/>
    <w:link w:val="HeaderChar"/>
    <w:uiPriority w:val="99"/>
    <w:unhideWhenUsed/>
    <w:rsid w:val="00690723"/>
    <w:pPr>
      <w:tabs>
        <w:tab w:val="center" w:pos="4680"/>
        <w:tab w:val="right" w:pos="9360"/>
      </w:tabs>
    </w:pPr>
  </w:style>
  <w:style w:type="character" w:customStyle="1" w:styleId="HeaderChar">
    <w:name w:val="Header Char"/>
    <w:basedOn w:val="DefaultParagraphFont"/>
    <w:link w:val="Header"/>
    <w:uiPriority w:val="99"/>
    <w:rsid w:val="00690723"/>
    <w:rPr>
      <w:rFonts w:ascii="Times New Roman" w:hAnsi="Times New Roman" w:cs="Times New Roman"/>
      <w:sz w:val="24"/>
      <w:szCs w:val="24"/>
    </w:rPr>
  </w:style>
  <w:style w:type="paragraph" w:styleId="Footer">
    <w:name w:val="footer"/>
    <w:basedOn w:val="Normal"/>
    <w:link w:val="FooterChar"/>
    <w:uiPriority w:val="99"/>
    <w:unhideWhenUsed/>
    <w:rsid w:val="00690723"/>
    <w:pPr>
      <w:tabs>
        <w:tab w:val="center" w:pos="4680"/>
        <w:tab w:val="right" w:pos="9360"/>
      </w:tabs>
    </w:pPr>
  </w:style>
  <w:style w:type="character" w:customStyle="1" w:styleId="FooterChar">
    <w:name w:val="Footer Char"/>
    <w:basedOn w:val="DefaultParagraphFont"/>
    <w:link w:val="Footer"/>
    <w:uiPriority w:val="99"/>
    <w:rsid w:val="00690723"/>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2174C0"/>
    <w:rPr>
      <w:sz w:val="16"/>
      <w:szCs w:val="16"/>
    </w:rPr>
  </w:style>
  <w:style w:type="paragraph" w:styleId="CommentText">
    <w:name w:val="annotation text"/>
    <w:basedOn w:val="Normal"/>
    <w:link w:val="CommentTextChar"/>
    <w:uiPriority w:val="99"/>
    <w:semiHidden/>
    <w:unhideWhenUsed/>
    <w:rsid w:val="002174C0"/>
    <w:rPr>
      <w:sz w:val="20"/>
      <w:szCs w:val="20"/>
    </w:rPr>
  </w:style>
  <w:style w:type="character" w:customStyle="1" w:styleId="CommentTextChar">
    <w:name w:val="Comment Text Char"/>
    <w:basedOn w:val="DefaultParagraphFont"/>
    <w:link w:val="CommentText"/>
    <w:uiPriority w:val="99"/>
    <w:semiHidden/>
    <w:rsid w:val="002174C0"/>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174C0"/>
    <w:rPr>
      <w:b/>
      <w:bCs/>
    </w:rPr>
  </w:style>
  <w:style w:type="character" w:customStyle="1" w:styleId="CommentSubjectChar">
    <w:name w:val="Comment Subject Char"/>
    <w:basedOn w:val="CommentTextChar"/>
    <w:link w:val="CommentSubject"/>
    <w:uiPriority w:val="99"/>
    <w:semiHidden/>
    <w:rsid w:val="002174C0"/>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627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278BA-7650-4A3D-9FBB-0CD9255CD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1581</Words>
  <Characters>9016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Greene, Wendy L</dc:creator>
  <cp:keywords/>
  <dc:description/>
  <cp:lastModifiedBy>Greene, Wendy L</cp:lastModifiedBy>
  <cp:revision>5</cp:revision>
  <cp:lastPrinted>2018-06-14T15:15:00Z</cp:lastPrinted>
  <dcterms:created xsi:type="dcterms:W3CDTF">2018-08-28T19:41:00Z</dcterms:created>
  <dcterms:modified xsi:type="dcterms:W3CDTF">2019-03-26T19:41:00Z</dcterms:modified>
</cp:coreProperties>
</file>