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DEPARTMENT OF TAX AND REVENUE</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rsidR="006468FC"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381981" w:rsidRPr="00C2001E">
        <w:rPr>
          <w:rFonts w:asciiTheme="minorHAnsi" w:hAnsiTheme="minorHAnsi" w:cstheme="minorHAnsi"/>
          <w:b/>
          <w:bCs/>
          <w:color w:val="000000" w:themeColor="text1"/>
          <w:sz w:val="22"/>
          <w:szCs w:val="22"/>
        </w:rPr>
        <w:t>28</w:t>
      </w:r>
    </w:p>
    <w:p w:rsidR="00B25422"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MUNICIPAL</w:t>
      </w:r>
      <w:r w:rsidR="00B25422" w:rsidRPr="00C2001E">
        <w:rPr>
          <w:rFonts w:asciiTheme="minorHAnsi" w:hAnsiTheme="minorHAnsi" w:cstheme="minorHAnsi"/>
          <w:b/>
          <w:bCs/>
          <w:color w:val="000000" w:themeColor="text1"/>
          <w:sz w:val="22"/>
          <w:szCs w:val="22"/>
        </w:rPr>
        <w:t xml:space="preserve"> SALES AND</w:t>
      </w:r>
      <w:r w:rsidR="00B1570C" w:rsidRPr="00C2001E">
        <w:rPr>
          <w:rFonts w:asciiTheme="minorHAnsi" w:hAnsiTheme="minorHAnsi" w:cstheme="minorHAnsi"/>
          <w:b/>
          <w:bCs/>
          <w:color w:val="000000" w:themeColor="text1"/>
          <w:sz w:val="22"/>
          <w:szCs w:val="22"/>
        </w:rPr>
        <w:t xml:space="preserve"> </w:t>
      </w:r>
      <w:r w:rsidR="00B25422" w:rsidRPr="00C2001E">
        <w:rPr>
          <w:rFonts w:asciiTheme="minorHAnsi" w:hAnsiTheme="minorHAnsi" w:cstheme="minorHAnsi"/>
          <w:b/>
          <w:bCs/>
          <w:color w:val="000000" w:themeColor="text1"/>
          <w:sz w:val="22"/>
          <w:szCs w:val="22"/>
        </w:rPr>
        <w:t>USE TAX</w:t>
      </w:r>
      <w:r w:rsidR="0085585B" w:rsidRPr="00C2001E">
        <w:rPr>
          <w:rFonts w:asciiTheme="minorHAnsi" w:hAnsiTheme="minorHAnsi" w:cstheme="minorHAnsi"/>
          <w:b/>
          <w:bCs/>
          <w:color w:val="000000" w:themeColor="text1"/>
          <w:sz w:val="22"/>
          <w:szCs w:val="22"/>
        </w:rPr>
        <w:t xml:space="preserve"> ADMINISTRATION</w:t>
      </w:r>
    </w:p>
    <w:p w:rsidR="00B25422" w:rsidRPr="00C2001E" w:rsidRDefault="00B25422" w:rsidP="00A56A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1.  General.</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1.1.  Scope.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This</w:t>
      </w:r>
      <w:r w:rsidR="00B25422" w:rsidRPr="00C2001E">
        <w:rPr>
          <w:rFonts w:asciiTheme="minorHAnsi" w:hAnsiTheme="minorHAnsi" w:cstheme="minorHAnsi"/>
          <w:color w:val="000000" w:themeColor="text1"/>
          <w:sz w:val="22"/>
          <w:szCs w:val="22"/>
        </w:rPr>
        <w:t xml:space="preserve"> legislative </w:t>
      </w:r>
      <w:r w:rsidR="002C3CAF"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explain</w:t>
      </w:r>
      <w:r w:rsidR="002C3CAF" w:rsidRPr="00C2001E">
        <w:rPr>
          <w:rFonts w:asciiTheme="minorHAnsi" w:hAnsiTheme="minorHAnsi" w:cstheme="minorHAnsi"/>
          <w:color w:val="000000" w:themeColor="text1"/>
          <w:sz w:val="22"/>
          <w:szCs w:val="22"/>
        </w:rPr>
        <w:t>s and clarifies</w:t>
      </w:r>
      <w:r w:rsidR="001E3C33" w:rsidRPr="00C2001E">
        <w:rPr>
          <w:rFonts w:asciiTheme="minorHAnsi" w:hAnsiTheme="minorHAnsi" w:cstheme="minorHAnsi"/>
          <w:color w:val="000000" w:themeColor="text1"/>
          <w:sz w:val="22"/>
          <w:szCs w:val="22"/>
        </w:rPr>
        <w:t xml:space="preserve"> administrative and procedural requirements and characteristics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municipal sales and use taxes imposed under the provisions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83A1A" w:rsidRPr="00C2001E">
        <w:rPr>
          <w:rFonts w:asciiTheme="minorHAnsi" w:hAnsiTheme="minorHAnsi" w:cstheme="minorHAnsi"/>
          <w:color w:val="000000" w:themeColor="text1"/>
          <w:sz w:val="22"/>
          <w:szCs w:val="22"/>
        </w:rPr>
        <w:t>5a</w:t>
      </w:r>
      <w:r w:rsidR="00DF5663" w:rsidRPr="00C2001E">
        <w:rPr>
          <w:rFonts w:asciiTheme="minorHAnsi" w:hAnsiTheme="minorHAnsi" w:cstheme="minorHAnsi"/>
          <w:color w:val="000000" w:themeColor="text1"/>
          <w:sz w:val="22"/>
          <w:szCs w:val="22"/>
        </w:rPr>
        <w:t xml:space="preserve"> and</w:t>
      </w:r>
      <w:r w:rsidR="00E071C2"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F35C5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803C20"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w:t>
      </w:r>
      <w:r w:rsidR="00F35C5D" w:rsidRPr="00C2001E">
        <w:rPr>
          <w:rFonts w:asciiTheme="minorHAnsi" w:hAnsiTheme="minorHAnsi" w:cstheme="minorHAnsi"/>
          <w:i/>
          <w:color w:val="000000" w:themeColor="text1"/>
          <w:sz w:val="22"/>
          <w:szCs w:val="22"/>
        </w:rPr>
        <w:t xml:space="preserve"> seq</w:t>
      </w:r>
      <w:r w:rsidR="00F35C5D" w:rsidRPr="00C2001E">
        <w:rPr>
          <w:rFonts w:asciiTheme="minorHAnsi" w:hAnsiTheme="minorHAnsi" w:cstheme="minorHAnsi"/>
          <w:color w:val="000000" w:themeColor="text1"/>
          <w:sz w:val="22"/>
          <w:szCs w:val="22"/>
        </w:rPr>
        <w:t>.</w:t>
      </w:r>
    </w:p>
    <w:p w:rsidR="00026811" w:rsidRPr="00C2001E" w:rsidRDefault="000268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026811" w:rsidRPr="00C2001E" w:rsidRDefault="00061B19" w:rsidP="00A56A67">
      <w:pPr>
        <w:ind w:left="360" w:firstLine="36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1.1.a.  </w:t>
      </w:r>
      <w:r w:rsidR="00026811" w:rsidRPr="00C2001E">
        <w:rPr>
          <w:rFonts w:asciiTheme="minorHAnsi" w:hAnsiTheme="minorHAnsi" w:cstheme="minorHAnsi"/>
          <w:bCs/>
          <w:color w:val="000000" w:themeColor="text1"/>
          <w:sz w:val="22"/>
          <w:szCs w:val="22"/>
        </w:rPr>
        <w:t xml:space="preserve">In recognition of: </w:t>
      </w:r>
    </w:p>
    <w:p w:rsidR="00876FC0" w:rsidRPr="00C2001E" w:rsidRDefault="00876FC0" w:rsidP="00A56A67">
      <w:pPr>
        <w:ind w:left="360" w:firstLine="360"/>
        <w:jc w:val="both"/>
        <w:rPr>
          <w:rFonts w:asciiTheme="minorHAnsi" w:hAnsiTheme="minorHAnsi" w:cstheme="minorHAnsi"/>
          <w:bCs/>
          <w:color w:val="000000" w:themeColor="text1"/>
          <w:sz w:val="22"/>
          <w:szCs w:val="22"/>
        </w:rPr>
      </w:pPr>
    </w:p>
    <w:p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experience, knowledge, and technical, and legal </w:t>
      </w:r>
      <w:r w:rsidR="002C3CAF" w:rsidRPr="00C2001E">
        <w:rPr>
          <w:rFonts w:asciiTheme="minorHAnsi" w:hAnsiTheme="minorHAnsi" w:cstheme="minorHAnsi"/>
          <w:bCs/>
          <w:color w:val="000000" w:themeColor="text1"/>
          <w:sz w:val="22"/>
          <w:szCs w:val="22"/>
        </w:rPr>
        <w:t>expertise of the Tax Department;</w:t>
      </w:r>
      <w:r w:rsidRPr="00C2001E">
        <w:rPr>
          <w:rFonts w:asciiTheme="minorHAnsi" w:hAnsiTheme="minorHAnsi" w:cstheme="minorHAnsi"/>
          <w:bCs/>
          <w:color w:val="000000" w:themeColor="text1"/>
          <w:sz w:val="22"/>
          <w:szCs w:val="22"/>
        </w:rPr>
        <w:t xml:space="preserve"> </w:t>
      </w:r>
    </w:p>
    <w:p w:rsidR="00026811" w:rsidRPr="00C2001E" w:rsidRDefault="00026811" w:rsidP="00876FC0">
      <w:pPr>
        <w:ind w:firstLine="1080"/>
        <w:jc w:val="both"/>
        <w:rPr>
          <w:rFonts w:asciiTheme="minorHAnsi" w:hAnsiTheme="minorHAnsi" w:cstheme="minorHAnsi"/>
          <w:bCs/>
          <w:color w:val="000000" w:themeColor="text1"/>
          <w:sz w:val="22"/>
          <w:szCs w:val="22"/>
        </w:rPr>
      </w:pPr>
    </w:p>
    <w:p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computer and logistical systems currently operated and m</w:t>
      </w:r>
      <w:r w:rsidR="002C3CAF" w:rsidRPr="00C2001E">
        <w:rPr>
          <w:rFonts w:asciiTheme="minorHAnsi" w:hAnsiTheme="minorHAnsi" w:cstheme="minorHAnsi"/>
          <w:bCs/>
          <w:color w:val="000000" w:themeColor="text1"/>
          <w:sz w:val="22"/>
          <w:szCs w:val="22"/>
        </w:rPr>
        <w:t>aintained by the Tax Department;</w:t>
      </w:r>
      <w:r w:rsidRPr="00C2001E">
        <w:rPr>
          <w:rFonts w:asciiTheme="minorHAnsi" w:hAnsiTheme="minorHAnsi" w:cstheme="minorHAnsi"/>
          <w:bCs/>
          <w:color w:val="000000" w:themeColor="text1"/>
          <w:sz w:val="22"/>
          <w:szCs w:val="22"/>
        </w:rPr>
        <w:t xml:space="preserve"> </w:t>
      </w:r>
    </w:p>
    <w:p w:rsidR="00026811" w:rsidRPr="00C2001E" w:rsidRDefault="00026811" w:rsidP="00876FC0">
      <w:pPr>
        <w:ind w:firstLine="1080"/>
        <w:jc w:val="both"/>
        <w:rPr>
          <w:rFonts w:asciiTheme="minorHAnsi" w:hAnsiTheme="minorHAnsi" w:cstheme="minorHAnsi"/>
          <w:bCs/>
          <w:color w:val="000000" w:themeColor="text1"/>
          <w:sz w:val="22"/>
          <w:szCs w:val="22"/>
        </w:rPr>
      </w:pPr>
    </w:p>
    <w:p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auditing and revenue processing </w:t>
      </w:r>
      <w:r w:rsidR="002C3CAF" w:rsidRPr="00C2001E">
        <w:rPr>
          <w:rFonts w:asciiTheme="minorHAnsi" w:hAnsiTheme="minorHAnsi" w:cstheme="minorHAnsi"/>
          <w:bCs/>
          <w:color w:val="000000" w:themeColor="text1"/>
          <w:sz w:val="22"/>
          <w:szCs w:val="22"/>
        </w:rPr>
        <w:t>resources of the Tax Department;</w:t>
      </w:r>
      <w:r w:rsidRPr="00C2001E">
        <w:rPr>
          <w:rFonts w:asciiTheme="minorHAnsi" w:hAnsiTheme="minorHAnsi" w:cstheme="minorHAnsi"/>
          <w:bCs/>
          <w:color w:val="000000" w:themeColor="text1"/>
          <w:sz w:val="22"/>
          <w:szCs w:val="22"/>
        </w:rPr>
        <w:t xml:space="preserve"> and</w:t>
      </w:r>
    </w:p>
    <w:p w:rsidR="00026811" w:rsidRPr="00C2001E" w:rsidRDefault="00026811" w:rsidP="00876FC0">
      <w:pPr>
        <w:ind w:firstLine="1080"/>
        <w:jc w:val="both"/>
        <w:rPr>
          <w:rFonts w:asciiTheme="minorHAnsi" w:hAnsiTheme="minorHAnsi" w:cstheme="minorHAnsi"/>
          <w:bCs/>
          <w:color w:val="000000" w:themeColor="text1"/>
          <w:sz w:val="22"/>
          <w:szCs w:val="22"/>
        </w:rPr>
      </w:pPr>
    </w:p>
    <w:p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w:t>
      </w:r>
      <w:r w:rsidR="00934866" w:rsidRPr="00C2001E">
        <w:rPr>
          <w:rFonts w:asciiTheme="minorHAnsi" w:hAnsiTheme="minorHAnsi" w:cstheme="minorHAnsi"/>
          <w:bCs/>
          <w:color w:val="000000" w:themeColor="text1"/>
          <w:sz w:val="22"/>
          <w:szCs w:val="22"/>
        </w:rPr>
        <w:t xml:space="preserve"> cost efficiency and operational</w:t>
      </w:r>
      <w:r w:rsidRPr="00C2001E">
        <w:rPr>
          <w:rFonts w:asciiTheme="minorHAnsi" w:hAnsiTheme="minorHAnsi" w:cstheme="minorHAnsi"/>
          <w:bCs/>
          <w:color w:val="000000" w:themeColor="text1"/>
          <w:sz w:val="22"/>
          <w:szCs w:val="22"/>
        </w:rPr>
        <w:t xml:space="preserve"> efficiencies of placing municipal sales and use tax administration under the exclusive authority of the Tax Department </w:t>
      </w:r>
      <w:r w:rsidR="002E4ED7" w:rsidRPr="00C2001E">
        <w:rPr>
          <w:rFonts w:asciiTheme="minorHAnsi" w:hAnsiTheme="minorHAnsi" w:cstheme="minorHAnsi"/>
          <w:bCs/>
          <w:color w:val="000000" w:themeColor="text1"/>
          <w:sz w:val="22"/>
          <w:szCs w:val="22"/>
        </w:rPr>
        <w:noBreakHyphen/>
      </w:r>
      <w:r w:rsidR="002E4ED7" w:rsidRPr="00C2001E">
        <w:rPr>
          <w:rFonts w:asciiTheme="minorHAnsi" w:hAnsiTheme="minorHAnsi" w:cstheme="minorHAnsi"/>
          <w:bCs/>
          <w:color w:val="000000" w:themeColor="text1"/>
          <w:sz w:val="22"/>
          <w:szCs w:val="22"/>
        </w:rPr>
        <w:noBreakHyphen/>
      </w:r>
      <w:r w:rsidRPr="00C2001E">
        <w:rPr>
          <w:rFonts w:asciiTheme="minorHAnsi" w:hAnsiTheme="minorHAnsi" w:cstheme="minorHAnsi"/>
          <w:bCs/>
          <w:color w:val="000000" w:themeColor="text1"/>
          <w:sz w:val="22"/>
          <w:szCs w:val="22"/>
        </w:rPr>
        <w:t xml:space="preserve">  </w:t>
      </w:r>
    </w:p>
    <w:p w:rsidR="00026811" w:rsidRPr="00C2001E" w:rsidRDefault="00026811" w:rsidP="00876FC0">
      <w:pPr>
        <w:ind w:firstLine="1800"/>
        <w:jc w:val="both"/>
        <w:rPr>
          <w:rFonts w:asciiTheme="minorHAnsi" w:hAnsiTheme="minorHAnsi" w:cstheme="minorHAnsi"/>
          <w:bCs/>
          <w:color w:val="000000" w:themeColor="text1"/>
          <w:sz w:val="22"/>
          <w:szCs w:val="22"/>
        </w:rPr>
      </w:pPr>
    </w:p>
    <w:p w:rsidR="00026811" w:rsidRPr="00C2001E" w:rsidRDefault="00026811" w:rsidP="00B1570C">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Legislature has determined that the preeminent interest of all municipal sales and use tax jurisdictions is best served by empowerment of the Tax Commissioner, by law, to hold, maintain and exercise sole authority to administer the municipal sales and use tax. </w:t>
      </w:r>
    </w:p>
    <w:p w:rsidR="00026811" w:rsidRPr="00C2001E" w:rsidRDefault="00026811" w:rsidP="00A56A67">
      <w:pPr>
        <w:jc w:val="both"/>
        <w:rPr>
          <w:rFonts w:asciiTheme="minorHAnsi" w:hAnsiTheme="minorHAnsi" w:cstheme="minorHAnsi"/>
          <w:color w:val="000000" w:themeColor="text1"/>
          <w:sz w:val="22"/>
          <w:szCs w:val="22"/>
        </w:rPr>
      </w:pPr>
    </w:p>
    <w:p w:rsidR="00026811" w:rsidRPr="00C2001E" w:rsidRDefault="00092106" w:rsidP="00A56A67">
      <w:pPr>
        <w:tabs>
          <w:tab w:val="left" w:pos="450"/>
        </w:tabs>
        <w:ind w:firstLine="72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1.1.b. Pursuant</w:t>
      </w:r>
      <w:r w:rsidR="00026811" w:rsidRPr="00C2001E">
        <w:rPr>
          <w:rFonts w:asciiTheme="minorHAnsi" w:hAnsiTheme="minorHAnsi" w:cstheme="minorHAnsi"/>
          <w:bCs/>
          <w:color w:val="000000" w:themeColor="text1"/>
          <w:sz w:val="22"/>
          <w:szCs w:val="22"/>
        </w:rPr>
        <w:t xml:space="preserve"> to Legislative intent that the Tax Department administer the municipal sales and use tax, this rule sets forth procedures and requirements for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w:t>
      </w:r>
    </w:p>
    <w:p w:rsidR="00026811" w:rsidRPr="00C2001E" w:rsidRDefault="00026811" w:rsidP="00A56A67">
      <w:pPr>
        <w:jc w:val="both"/>
        <w:rPr>
          <w:rFonts w:asciiTheme="minorHAnsi" w:hAnsiTheme="minorHAnsi" w:cstheme="minorHAnsi"/>
          <w:bCs/>
          <w:color w:val="000000" w:themeColor="text1"/>
          <w:sz w:val="22"/>
          <w:szCs w:val="22"/>
        </w:rPr>
      </w:pPr>
    </w:p>
    <w:p w:rsidR="00026811" w:rsidRPr="00C2001E" w:rsidRDefault="002E4ED7" w:rsidP="00A56A67">
      <w:pPr>
        <w:ind w:firstLine="72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1.1.c. </w:t>
      </w:r>
      <w:r w:rsidR="00026811" w:rsidRPr="00C2001E">
        <w:rPr>
          <w:rFonts w:asciiTheme="minorHAnsi" w:hAnsiTheme="minorHAnsi" w:cstheme="minorHAnsi"/>
          <w:bCs/>
          <w:color w:val="000000" w:themeColor="text1"/>
          <w:sz w:val="22"/>
          <w:szCs w:val="22"/>
        </w:rPr>
        <w:t>Pursuant to Legislative intent that the General Fund not be burdened with costs of administration of the municipal sales and use tax, this rule sets forth procedures and requirements for statutorily mandated reco</w:t>
      </w:r>
      <w:r w:rsidR="00C77E09" w:rsidRPr="00C2001E">
        <w:rPr>
          <w:rFonts w:asciiTheme="minorHAnsi" w:hAnsiTheme="minorHAnsi" w:cstheme="minorHAnsi"/>
          <w:bCs/>
          <w:color w:val="000000" w:themeColor="text1"/>
          <w:sz w:val="22"/>
          <w:szCs w:val="22"/>
        </w:rPr>
        <w:t>very</w:t>
      </w:r>
      <w:r w:rsidR="00026811" w:rsidRPr="00C2001E">
        <w:rPr>
          <w:rFonts w:asciiTheme="minorHAnsi" w:hAnsiTheme="minorHAnsi" w:cstheme="minorHAnsi"/>
          <w:bCs/>
          <w:color w:val="000000" w:themeColor="text1"/>
          <w:sz w:val="22"/>
          <w:szCs w:val="22"/>
        </w:rPr>
        <w:t xml:space="preserve"> of Tax Department costs incurred in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 </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1.2.  Authority.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092106" w:rsidRPr="00C2001E">
        <w:rPr>
          <w:rFonts w:asciiTheme="minorHAnsi" w:hAnsiTheme="minorHAnsi" w:cstheme="minorHAnsi"/>
          <w:color w:val="000000" w:themeColor="text1"/>
          <w:sz w:val="22"/>
          <w:szCs w:val="22"/>
        </w:rPr>
        <w:t xml:space="preserve"> W.</w:t>
      </w:r>
      <w:r w:rsidR="00B25422" w:rsidRPr="00C2001E">
        <w:rPr>
          <w:rFonts w:asciiTheme="minorHAnsi" w:hAnsiTheme="minorHAnsi" w:cstheme="minorHAnsi"/>
          <w:color w:val="000000" w:themeColor="text1"/>
          <w:sz w:val="22"/>
          <w:szCs w:val="22"/>
        </w:rPr>
        <w:t xml:space="preserve">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11c</w:t>
      </w:r>
      <w:r w:rsidR="00B25422" w:rsidRPr="00C2001E">
        <w:rPr>
          <w:rFonts w:asciiTheme="minorHAnsi" w:hAnsiTheme="minorHAnsi" w:cstheme="minorHAnsi"/>
          <w:color w:val="000000" w:themeColor="text1"/>
          <w:sz w:val="22"/>
          <w:szCs w:val="22"/>
        </w:rPr>
        <w:t>.</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5D0000" w:rsidRPr="005D0000" w:rsidRDefault="00A56A67"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5D0000" w:rsidRPr="005D0000">
        <w:rPr>
          <w:rFonts w:asciiTheme="minorHAnsi" w:hAnsiTheme="minorHAnsi" w:cstheme="minorHAnsi"/>
          <w:color w:val="000000" w:themeColor="text1"/>
          <w:sz w:val="22"/>
          <w:szCs w:val="22"/>
        </w:rPr>
        <w:t xml:space="preserve">1.3.  </w:t>
      </w:r>
      <w:r w:rsidR="00847DD4" w:rsidRPr="005D0000">
        <w:rPr>
          <w:rFonts w:asciiTheme="minorHAnsi" w:hAnsiTheme="minorHAnsi" w:cstheme="minorHAnsi"/>
          <w:color w:val="000000" w:themeColor="text1"/>
          <w:sz w:val="22"/>
          <w:szCs w:val="22"/>
        </w:rPr>
        <w:t>Filing Date.  --  March 2</w:t>
      </w:r>
      <w:r w:rsidR="00847DD4">
        <w:rPr>
          <w:rFonts w:asciiTheme="minorHAnsi" w:hAnsiTheme="minorHAnsi" w:cstheme="minorHAnsi"/>
          <w:color w:val="000000" w:themeColor="text1"/>
          <w:sz w:val="22"/>
          <w:szCs w:val="22"/>
        </w:rPr>
        <w:t>6</w:t>
      </w:r>
      <w:r w:rsidR="00847DD4" w:rsidRPr="005D0000">
        <w:rPr>
          <w:rFonts w:asciiTheme="minorHAnsi" w:hAnsiTheme="minorHAnsi" w:cstheme="minorHAnsi"/>
          <w:color w:val="000000" w:themeColor="text1"/>
          <w:sz w:val="22"/>
          <w:szCs w:val="22"/>
        </w:rPr>
        <w:t>, 2018</w:t>
      </w:r>
      <w:r w:rsidR="00847DD4">
        <w:rPr>
          <w:rFonts w:asciiTheme="minorHAnsi" w:hAnsiTheme="minorHAnsi" w:cstheme="minorHAnsi"/>
          <w:color w:val="000000" w:themeColor="text1"/>
          <w:sz w:val="22"/>
          <w:szCs w:val="22"/>
        </w:rPr>
        <w:t xml:space="preserve">. </w:t>
      </w:r>
    </w:p>
    <w:p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 xml:space="preserve">1.4.  </w:t>
      </w:r>
      <w:r w:rsidR="00847DD4" w:rsidRPr="005D0000">
        <w:rPr>
          <w:rFonts w:asciiTheme="minorHAnsi" w:hAnsiTheme="minorHAnsi" w:cstheme="minorHAnsi"/>
          <w:color w:val="000000" w:themeColor="text1"/>
          <w:sz w:val="22"/>
          <w:szCs w:val="22"/>
        </w:rPr>
        <w:t>Effective Date.  --  March 2</w:t>
      </w:r>
      <w:r w:rsidR="00847DD4">
        <w:rPr>
          <w:rFonts w:asciiTheme="minorHAnsi" w:hAnsiTheme="minorHAnsi" w:cstheme="minorHAnsi"/>
          <w:color w:val="000000" w:themeColor="text1"/>
          <w:sz w:val="22"/>
          <w:szCs w:val="22"/>
        </w:rPr>
        <w:t>6</w:t>
      </w:r>
      <w:r w:rsidR="00847DD4" w:rsidRPr="005D0000">
        <w:rPr>
          <w:rFonts w:asciiTheme="minorHAnsi" w:hAnsiTheme="minorHAnsi" w:cstheme="minorHAnsi"/>
          <w:color w:val="000000" w:themeColor="text1"/>
          <w:sz w:val="22"/>
          <w:szCs w:val="22"/>
        </w:rPr>
        <w:t>, 2018</w:t>
      </w:r>
      <w:r w:rsidR="00847DD4">
        <w:rPr>
          <w:rFonts w:asciiTheme="minorHAnsi" w:hAnsiTheme="minorHAnsi" w:cstheme="minorHAnsi"/>
          <w:color w:val="000000" w:themeColor="text1"/>
          <w:sz w:val="22"/>
          <w:szCs w:val="22"/>
        </w:rPr>
        <w:t>.</w:t>
      </w:r>
      <w:bookmarkStart w:id="0" w:name="_GoBack"/>
      <w:bookmarkEnd w:id="0"/>
    </w:p>
    <w:p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1.5.  Sunset Provision.  -- This rule shall terminate and have no further force or effect on March 2</w:t>
      </w:r>
      <w:r w:rsidR="00B05EA3">
        <w:rPr>
          <w:rFonts w:asciiTheme="minorHAnsi" w:hAnsiTheme="minorHAnsi" w:cstheme="minorHAnsi"/>
          <w:color w:val="000000" w:themeColor="text1"/>
          <w:sz w:val="22"/>
          <w:szCs w:val="22"/>
        </w:rPr>
        <w:t>6</w:t>
      </w:r>
      <w:r w:rsidRPr="005D0000">
        <w:rPr>
          <w:rFonts w:asciiTheme="minorHAnsi" w:hAnsiTheme="minorHAnsi" w:cstheme="minorHAnsi"/>
          <w:color w:val="000000" w:themeColor="text1"/>
          <w:sz w:val="22"/>
          <w:szCs w:val="22"/>
        </w:rPr>
        <w:t>, 2023.</w:t>
      </w:r>
    </w:p>
    <w:p w:rsidR="005D0000" w:rsidRPr="00C2001E"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2.</w:t>
      </w:r>
      <w:r w:rsidR="00B25422" w:rsidRPr="00C2001E">
        <w:rPr>
          <w:rFonts w:asciiTheme="minorHAnsi" w:hAnsiTheme="minorHAnsi" w:cstheme="minorHAnsi"/>
          <w:b/>
          <w:color w:val="000000" w:themeColor="text1"/>
          <w:sz w:val="22"/>
          <w:szCs w:val="22"/>
        </w:rPr>
        <w:t xml:space="preserve">  </w:t>
      </w:r>
      <w:r w:rsidR="00B25422" w:rsidRPr="00C2001E">
        <w:rPr>
          <w:rFonts w:asciiTheme="minorHAnsi" w:hAnsiTheme="minorHAnsi" w:cstheme="minorHAnsi"/>
          <w:b/>
          <w:bCs/>
          <w:color w:val="000000" w:themeColor="text1"/>
          <w:sz w:val="22"/>
          <w:szCs w:val="22"/>
        </w:rPr>
        <w:t>Definitions.</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F10C7A"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 xml:space="preserve">2.1. “Accumulated cost </w:t>
      </w:r>
      <w:r w:rsidR="00542F7D" w:rsidRPr="00C2001E">
        <w:rPr>
          <w:rFonts w:asciiTheme="minorHAnsi" w:hAnsiTheme="minorHAnsi" w:cstheme="minorHAnsi"/>
          <w:color w:val="000000" w:themeColor="text1"/>
          <w:sz w:val="22"/>
          <w:szCs w:val="22"/>
        </w:rPr>
        <w:t>account</w:t>
      </w:r>
      <w:r w:rsidR="00DF5663" w:rsidRPr="00C2001E">
        <w:rPr>
          <w:rFonts w:asciiTheme="minorHAnsi" w:hAnsiTheme="minorHAnsi" w:cstheme="minorHAnsi"/>
          <w:color w:val="000000" w:themeColor="text1"/>
          <w:sz w:val="22"/>
          <w:szCs w:val="22"/>
        </w:rPr>
        <w:t xml:space="preserve">” means the total </w:t>
      </w:r>
      <w:r w:rsidR="00F10C7A" w:rsidRPr="00C2001E">
        <w:rPr>
          <w:rFonts w:asciiTheme="minorHAnsi" w:hAnsiTheme="minorHAnsi" w:cstheme="minorHAnsi"/>
          <w:color w:val="000000" w:themeColor="text1"/>
          <w:sz w:val="22"/>
          <w:szCs w:val="22"/>
        </w:rPr>
        <w:t xml:space="preserve">pooled amount of all </w:t>
      </w:r>
      <w:r w:rsidR="004E1DD6" w:rsidRPr="00C2001E">
        <w:rPr>
          <w:rFonts w:asciiTheme="minorHAnsi" w:hAnsiTheme="minorHAnsi" w:cstheme="minorHAnsi"/>
          <w:color w:val="000000" w:themeColor="text1"/>
          <w:sz w:val="22"/>
          <w:szCs w:val="22"/>
        </w:rPr>
        <w:t>implementation cost</w:t>
      </w:r>
      <w:r w:rsidR="00F10C7A" w:rsidRPr="00C2001E">
        <w:rPr>
          <w:rFonts w:asciiTheme="minorHAnsi" w:hAnsiTheme="minorHAnsi" w:cstheme="minorHAnsi"/>
          <w:color w:val="000000" w:themeColor="text1"/>
          <w:sz w:val="22"/>
          <w:szCs w:val="22"/>
        </w:rPr>
        <w:t>s</w:t>
      </w:r>
      <w:r w:rsidR="004E1DD6" w:rsidRPr="00C2001E">
        <w:rPr>
          <w:rFonts w:asciiTheme="minorHAnsi" w:hAnsiTheme="minorHAnsi" w:cstheme="minorHAnsi"/>
          <w:color w:val="000000" w:themeColor="text1"/>
          <w:sz w:val="22"/>
          <w:szCs w:val="22"/>
        </w:rPr>
        <w:t xml:space="preserve"> </w:t>
      </w:r>
      <w:r w:rsidR="00390975" w:rsidRPr="00C2001E">
        <w:rPr>
          <w:rFonts w:asciiTheme="minorHAnsi" w:hAnsiTheme="minorHAnsi" w:cstheme="minorHAnsi"/>
          <w:color w:val="000000" w:themeColor="text1"/>
          <w:sz w:val="22"/>
          <w:szCs w:val="22"/>
        </w:rPr>
        <w:t xml:space="preserve">and all </w:t>
      </w:r>
      <w:r w:rsidR="00390975" w:rsidRPr="00C2001E">
        <w:rPr>
          <w:rFonts w:asciiTheme="minorHAnsi" w:hAnsiTheme="minorHAnsi" w:cstheme="minorHAnsi"/>
          <w:color w:val="000000" w:themeColor="text1"/>
          <w:sz w:val="22"/>
          <w:szCs w:val="22"/>
        </w:rPr>
        <w:lastRenderedPageBreak/>
        <w:t xml:space="preserve">operating costs </w:t>
      </w:r>
      <w:r w:rsidR="00542F7D" w:rsidRPr="00C2001E">
        <w:rPr>
          <w:rFonts w:asciiTheme="minorHAnsi" w:hAnsiTheme="minorHAnsi" w:cstheme="minorHAnsi"/>
          <w:color w:val="000000" w:themeColor="text1"/>
          <w:sz w:val="22"/>
          <w:szCs w:val="22"/>
        </w:rPr>
        <w:t>incurred by the Tax Department</w:t>
      </w:r>
      <w:r w:rsidR="00870BB0" w:rsidRPr="00C2001E">
        <w:rPr>
          <w:rFonts w:asciiTheme="minorHAnsi" w:hAnsiTheme="minorHAnsi" w:cstheme="minorHAnsi"/>
          <w:color w:val="000000" w:themeColor="text1"/>
          <w:sz w:val="22"/>
          <w:szCs w:val="22"/>
        </w:rPr>
        <w:t xml:space="preserve"> on and after the commencement date for recoverable cost accrual</w:t>
      </w:r>
      <w:r w:rsidR="00390975" w:rsidRPr="00C2001E">
        <w:rPr>
          <w:rFonts w:asciiTheme="minorHAnsi" w:hAnsiTheme="minorHAnsi" w:cstheme="minorHAnsi"/>
          <w:color w:val="000000" w:themeColor="text1"/>
          <w:sz w:val="22"/>
          <w:szCs w:val="22"/>
        </w:rPr>
        <w:t xml:space="preserve">. </w:t>
      </w:r>
      <w:r w:rsidR="00C24E3C" w:rsidRPr="00C2001E">
        <w:rPr>
          <w:rFonts w:asciiTheme="minorHAnsi" w:hAnsiTheme="minorHAnsi" w:cstheme="minorHAnsi"/>
          <w:color w:val="000000" w:themeColor="text1"/>
          <w:sz w:val="22"/>
          <w:szCs w:val="22"/>
        </w:rPr>
        <w:t xml:space="preserve">The accumulated cost account is added to periodically as costs are incurred. The accumulated cost account is </w:t>
      </w:r>
      <w:r w:rsidR="00214098" w:rsidRPr="00C2001E">
        <w:rPr>
          <w:rFonts w:asciiTheme="minorHAnsi" w:hAnsiTheme="minorHAnsi" w:cstheme="minorHAnsi"/>
          <w:color w:val="000000" w:themeColor="text1"/>
          <w:sz w:val="22"/>
          <w:szCs w:val="22"/>
        </w:rPr>
        <w:t>drawn down</w:t>
      </w:r>
      <w:r w:rsidR="00C24E3C" w:rsidRPr="00C2001E">
        <w:rPr>
          <w:rFonts w:asciiTheme="minorHAnsi" w:hAnsiTheme="minorHAnsi" w:cstheme="minorHAnsi"/>
          <w:color w:val="000000" w:themeColor="text1"/>
          <w:sz w:val="22"/>
          <w:szCs w:val="22"/>
        </w:rPr>
        <w:t xml:space="preserve"> by the </w:t>
      </w:r>
      <w:r w:rsidR="00A05E39" w:rsidRPr="00C2001E">
        <w:rPr>
          <w:rFonts w:asciiTheme="minorHAnsi" w:hAnsiTheme="minorHAnsi" w:cstheme="minorHAnsi"/>
          <w:color w:val="000000" w:themeColor="text1"/>
          <w:sz w:val="22"/>
          <w:szCs w:val="22"/>
        </w:rPr>
        <w:t>periodic cost recovery fee</w:t>
      </w:r>
      <w:r w:rsidR="00C163FF" w:rsidRPr="00C2001E">
        <w:rPr>
          <w:rFonts w:asciiTheme="minorHAnsi" w:hAnsiTheme="minorHAnsi" w:cstheme="minorHAnsi"/>
          <w:color w:val="000000" w:themeColor="text1"/>
          <w:sz w:val="22"/>
          <w:szCs w:val="22"/>
        </w:rPr>
        <w:t xml:space="preserve">. After any periodic offset of the accumulated cost account by the </w:t>
      </w:r>
      <w:r w:rsidR="00A05E39" w:rsidRPr="00C2001E">
        <w:rPr>
          <w:rFonts w:asciiTheme="minorHAnsi" w:hAnsiTheme="minorHAnsi" w:cstheme="minorHAnsi"/>
          <w:color w:val="000000" w:themeColor="text1"/>
          <w:sz w:val="22"/>
          <w:szCs w:val="22"/>
        </w:rPr>
        <w:t xml:space="preserve">periodic cost recovery fee </w:t>
      </w:r>
      <w:r w:rsidR="00C163FF" w:rsidRPr="00C2001E">
        <w:rPr>
          <w:rFonts w:asciiTheme="minorHAnsi" w:hAnsiTheme="minorHAnsi" w:cstheme="minorHAnsi"/>
          <w:color w:val="000000" w:themeColor="text1"/>
          <w:sz w:val="22"/>
          <w:szCs w:val="22"/>
        </w:rPr>
        <w:t>or any other adjustment</w:t>
      </w:r>
      <w:r w:rsidR="00C24E3C" w:rsidRPr="00C2001E">
        <w:rPr>
          <w:rFonts w:asciiTheme="minorHAnsi" w:hAnsiTheme="minorHAnsi" w:cstheme="minorHAnsi"/>
          <w:color w:val="000000" w:themeColor="text1"/>
          <w:sz w:val="22"/>
          <w:szCs w:val="22"/>
        </w:rPr>
        <w:t xml:space="preserve">, any amount </w:t>
      </w:r>
      <w:r w:rsidR="005B0BA3" w:rsidRPr="00C2001E">
        <w:rPr>
          <w:rFonts w:asciiTheme="minorHAnsi" w:hAnsiTheme="minorHAnsi" w:cstheme="minorHAnsi"/>
          <w:color w:val="000000" w:themeColor="text1"/>
          <w:sz w:val="22"/>
          <w:szCs w:val="22"/>
        </w:rPr>
        <w:t>remaining</w:t>
      </w:r>
      <w:r w:rsidR="00FE214A" w:rsidRPr="00C2001E">
        <w:rPr>
          <w:rFonts w:asciiTheme="minorHAnsi" w:hAnsiTheme="minorHAnsi" w:cstheme="minorHAnsi"/>
          <w:color w:val="000000" w:themeColor="text1"/>
          <w:sz w:val="22"/>
          <w:szCs w:val="22"/>
        </w:rPr>
        <w:t xml:space="preserve"> in</w:t>
      </w:r>
      <w:r w:rsidR="00C163FF" w:rsidRPr="00C2001E">
        <w:rPr>
          <w:rFonts w:asciiTheme="minorHAnsi" w:hAnsiTheme="minorHAnsi" w:cstheme="minorHAnsi"/>
          <w:color w:val="000000" w:themeColor="text1"/>
          <w:sz w:val="22"/>
          <w:szCs w:val="22"/>
        </w:rPr>
        <w:t xml:space="preserve"> the accumulated cost account</w:t>
      </w:r>
      <w:r w:rsidR="00FE214A" w:rsidRPr="00C2001E">
        <w:rPr>
          <w:rFonts w:asciiTheme="minorHAnsi" w:hAnsiTheme="minorHAnsi" w:cstheme="minorHAnsi"/>
          <w:color w:val="000000" w:themeColor="text1"/>
          <w:sz w:val="22"/>
          <w:szCs w:val="22"/>
        </w:rPr>
        <w:t>,</w:t>
      </w:r>
      <w:r w:rsidR="00561634" w:rsidRPr="00C2001E">
        <w:rPr>
          <w:rFonts w:asciiTheme="minorHAnsi" w:hAnsiTheme="minorHAnsi" w:cstheme="minorHAnsi"/>
          <w:color w:val="000000" w:themeColor="text1"/>
          <w:sz w:val="22"/>
          <w:szCs w:val="22"/>
        </w:rPr>
        <w:t xml:space="preserve"> </w:t>
      </w:r>
      <w:r w:rsidR="00C24E3C" w:rsidRPr="00C2001E">
        <w:rPr>
          <w:rFonts w:asciiTheme="minorHAnsi" w:hAnsiTheme="minorHAnsi" w:cstheme="minorHAnsi"/>
          <w:color w:val="000000" w:themeColor="text1"/>
          <w:sz w:val="22"/>
          <w:szCs w:val="22"/>
        </w:rPr>
        <w:t>carries forward into future periods</w:t>
      </w:r>
      <w:r w:rsidR="00C163FF" w:rsidRPr="00C2001E">
        <w:rPr>
          <w:rFonts w:asciiTheme="minorHAnsi" w:hAnsiTheme="minorHAnsi" w:cstheme="minorHAnsi"/>
          <w:color w:val="000000" w:themeColor="text1"/>
          <w:sz w:val="22"/>
          <w:szCs w:val="22"/>
        </w:rPr>
        <w:t xml:space="preserve">, and may be further offset from time to time as the </w:t>
      </w:r>
      <w:r w:rsidR="00A05E39" w:rsidRPr="00C2001E">
        <w:rPr>
          <w:rFonts w:asciiTheme="minorHAnsi" w:hAnsiTheme="minorHAnsi" w:cstheme="minorHAnsi"/>
          <w:color w:val="000000" w:themeColor="text1"/>
          <w:sz w:val="22"/>
          <w:szCs w:val="22"/>
        </w:rPr>
        <w:t xml:space="preserve">periodic cost recovery fee is applied in succeeding </w:t>
      </w:r>
      <w:r w:rsidR="00C163FF" w:rsidRPr="00C2001E">
        <w:rPr>
          <w:rFonts w:asciiTheme="minorHAnsi" w:hAnsiTheme="minorHAnsi" w:cstheme="minorHAnsi"/>
          <w:color w:val="000000" w:themeColor="text1"/>
          <w:sz w:val="22"/>
          <w:szCs w:val="22"/>
        </w:rPr>
        <w:t>periods</w:t>
      </w:r>
      <w:r w:rsidR="00C24E3C" w:rsidRPr="00C2001E">
        <w:rPr>
          <w:rFonts w:asciiTheme="minorHAnsi" w:hAnsiTheme="minorHAnsi" w:cstheme="minorHAnsi"/>
          <w:color w:val="000000" w:themeColor="text1"/>
          <w:sz w:val="22"/>
          <w:szCs w:val="22"/>
        </w:rPr>
        <w:t>.</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2.2 “Allocation numerator” means revenues of a specific revenue generating municipality for the period under the provisions, as applicable, of W. 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W. 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(Municipal sales and use tax), net of refunds and net of adjustments for filing errors, payment errors, and similar adjustments for the period, but before offset by the periodic cost recovery fee and before application of the reconciliation adjustment.</w:t>
      </w:r>
    </w:p>
    <w:p w:rsidR="00F10C7A" w:rsidRPr="00C2001E" w:rsidRDefault="00F10C7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C77C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E011BF"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3</w:t>
      </w:r>
      <w:r w:rsidR="00E011BF" w:rsidRPr="00C2001E">
        <w:rPr>
          <w:rFonts w:asciiTheme="minorHAnsi" w:hAnsiTheme="minorHAnsi" w:cstheme="minorHAnsi"/>
          <w:color w:val="000000" w:themeColor="text1"/>
          <w:sz w:val="22"/>
          <w:szCs w:val="22"/>
        </w:rPr>
        <w:t xml:space="preserve"> </w:t>
      </w:r>
      <w:r w:rsidR="00484153" w:rsidRPr="00C2001E">
        <w:rPr>
          <w:rFonts w:asciiTheme="minorHAnsi" w:hAnsiTheme="minorHAnsi" w:cstheme="minorHAnsi"/>
          <w:color w:val="000000" w:themeColor="text1"/>
          <w:sz w:val="22"/>
          <w:szCs w:val="22"/>
        </w:rPr>
        <w:t xml:space="preserve">“Allocable revenues” means </w:t>
      </w:r>
      <w:r w:rsidR="004C33EA" w:rsidRPr="00C2001E">
        <w:rPr>
          <w:rFonts w:asciiTheme="minorHAnsi" w:hAnsiTheme="minorHAnsi" w:cstheme="minorHAnsi"/>
          <w:color w:val="000000" w:themeColor="text1"/>
          <w:sz w:val="22"/>
          <w:szCs w:val="22"/>
        </w:rPr>
        <w:t xml:space="preserve">total </w:t>
      </w:r>
      <w:r w:rsidR="00F116A0" w:rsidRPr="00C2001E">
        <w:rPr>
          <w:rFonts w:asciiTheme="minorHAnsi" w:hAnsiTheme="minorHAnsi" w:cstheme="minorHAnsi"/>
          <w:color w:val="000000" w:themeColor="text1"/>
          <w:sz w:val="22"/>
          <w:szCs w:val="22"/>
        </w:rPr>
        <w:t>net tax revenues</w:t>
      </w:r>
      <w:r w:rsidR="00484962" w:rsidRPr="00C2001E">
        <w:rPr>
          <w:rFonts w:asciiTheme="minorHAnsi" w:hAnsiTheme="minorHAnsi" w:cstheme="minorHAnsi"/>
          <w:color w:val="000000" w:themeColor="text1"/>
          <w:sz w:val="22"/>
          <w:szCs w:val="22"/>
        </w:rPr>
        <w:t xml:space="preserve">, </w:t>
      </w:r>
      <w:r w:rsidR="00F116A0" w:rsidRPr="00C2001E">
        <w:rPr>
          <w:rFonts w:asciiTheme="minorHAnsi" w:hAnsiTheme="minorHAnsi" w:cstheme="minorHAnsi"/>
          <w:color w:val="000000" w:themeColor="text1"/>
          <w:sz w:val="22"/>
          <w:szCs w:val="22"/>
        </w:rPr>
        <w:t xml:space="preserve">as </w:t>
      </w:r>
      <w:r w:rsidR="004C33EA" w:rsidRPr="00C2001E">
        <w:rPr>
          <w:rFonts w:asciiTheme="minorHAnsi" w:hAnsiTheme="minorHAnsi" w:cstheme="minorHAnsi"/>
          <w:color w:val="000000" w:themeColor="text1"/>
          <w:sz w:val="22"/>
          <w:szCs w:val="22"/>
        </w:rPr>
        <w:t>defined</w:t>
      </w:r>
      <w:r w:rsidR="002C3CAF" w:rsidRPr="00C2001E">
        <w:rPr>
          <w:rFonts w:asciiTheme="minorHAnsi" w:hAnsiTheme="minorHAnsi" w:cstheme="minorHAnsi"/>
          <w:color w:val="000000" w:themeColor="text1"/>
          <w:sz w:val="22"/>
          <w:szCs w:val="22"/>
        </w:rPr>
        <w:t xml:space="preserve"> in subsection 2.7. of this section</w:t>
      </w:r>
      <w:r w:rsidR="004C33EA" w:rsidRPr="00C2001E">
        <w:rPr>
          <w:rFonts w:asciiTheme="minorHAnsi" w:hAnsiTheme="minorHAnsi" w:cstheme="minorHAnsi"/>
          <w:color w:val="000000" w:themeColor="text1"/>
          <w:sz w:val="22"/>
          <w:szCs w:val="22"/>
        </w:rPr>
        <w:t xml:space="preserve">, </w:t>
      </w:r>
      <w:r w:rsidR="00F116A0" w:rsidRPr="00C2001E">
        <w:rPr>
          <w:rFonts w:asciiTheme="minorHAnsi" w:hAnsiTheme="minorHAnsi" w:cstheme="minorHAnsi"/>
          <w:color w:val="000000" w:themeColor="text1"/>
          <w:sz w:val="22"/>
          <w:szCs w:val="22"/>
        </w:rPr>
        <w:t xml:space="preserve">after offset by the </w:t>
      </w:r>
      <w:r w:rsidR="00A05E39" w:rsidRPr="00C2001E">
        <w:rPr>
          <w:rFonts w:asciiTheme="minorHAnsi" w:hAnsiTheme="minorHAnsi" w:cstheme="minorHAnsi"/>
          <w:color w:val="000000" w:themeColor="text1"/>
          <w:sz w:val="22"/>
          <w:szCs w:val="22"/>
        </w:rPr>
        <w:t>periodic cost recovery fee</w:t>
      </w:r>
      <w:r w:rsidR="0092615E" w:rsidRPr="00C2001E">
        <w:rPr>
          <w:rFonts w:asciiTheme="minorHAnsi" w:hAnsiTheme="minorHAnsi" w:cstheme="minorHAnsi"/>
          <w:color w:val="000000" w:themeColor="text1"/>
          <w:sz w:val="22"/>
          <w:szCs w:val="22"/>
        </w:rPr>
        <w:t xml:space="preserve"> and after application of the reconciliation adjustment</w:t>
      </w:r>
      <w:r w:rsidR="00484962" w:rsidRPr="00C2001E">
        <w:rPr>
          <w:rFonts w:asciiTheme="minorHAnsi" w:hAnsiTheme="minorHAnsi" w:cstheme="minorHAnsi"/>
          <w:color w:val="000000" w:themeColor="text1"/>
          <w:sz w:val="22"/>
          <w:szCs w:val="22"/>
        </w:rPr>
        <w:t xml:space="preserve">. </w:t>
      </w:r>
      <w:r w:rsidR="004C33EA" w:rsidRPr="00C2001E">
        <w:rPr>
          <w:rFonts w:asciiTheme="minorHAnsi" w:hAnsiTheme="minorHAnsi" w:cstheme="minorHAnsi"/>
          <w:color w:val="000000" w:themeColor="text1"/>
          <w:sz w:val="22"/>
          <w:szCs w:val="22"/>
        </w:rPr>
        <w:t>A</w:t>
      </w:r>
      <w:r w:rsidR="00484962" w:rsidRPr="00C2001E">
        <w:rPr>
          <w:rFonts w:asciiTheme="minorHAnsi" w:hAnsiTheme="minorHAnsi" w:cstheme="minorHAnsi"/>
          <w:color w:val="000000" w:themeColor="text1"/>
          <w:sz w:val="22"/>
          <w:szCs w:val="22"/>
        </w:rPr>
        <w:t xml:space="preserve">llocable revenues are periodically distributed to </w:t>
      </w:r>
      <w:r w:rsidR="0065679B" w:rsidRPr="00C2001E">
        <w:rPr>
          <w:rFonts w:asciiTheme="minorHAnsi" w:hAnsiTheme="minorHAnsi" w:cstheme="minorHAnsi"/>
          <w:color w:val="000000" w:themeColor="text1"/>
          <w:sz w:val="22"/>
          <w:szCs w:val="22"/>
        </w:rPr>
        <w:t>each revenue generating municipality</w:t>
      </w:r>
      <w:r w:rsidR="00484962" w:rsidRPr="00C2001E">
        <w:rPr>
          <w:rFonts w:asciiTheme="minorHAnsi" w:hAnsiTheme="minorHAnsi" w:cstheme="minorHAnsi"/>
          <w:color w:val="000000" w:themeColor="text1"/>
          <w:sz w:val="22"/>
          <w:szCs w:val="22"/>
        </w:rPr>
        <w:t xml:space="preserve"> in proportion to </w:t>
      </w:r>
      <w:r w:rsidR="004C33EA" w:rsidRPr="00C2001E">
        <w:rPr>
          <w:rFonts w:asciiTheme="minorHAnsi" w:hAnsiTheme="minorHAnsi" w:cstheme="minorHAnsi"/>
          <w:color w:val="000000" w:themeColor="text1"/>
          <w:sz w:val="22"/>
          <w:szCs w:val="22"/>
        </w:rPr>
        <w:t xml:space="preserve">the amount </w:t>
      </w:r>
      <w:r w:rsidR="0065679B" w:rsidRPr="00C2001E">
        <w:rPr>
          <w:rFonts w:asciiTheme="minorHAnsi" w:hAnsiTheme="minorHAnsi" w:cstheme="minorHAnsi"/>
          <w:color w:val="000000" w:themeColor="text1"/>
          <w:sz w:val="22"/>
          <w:szCs w:val="22"/>
        </w:rPr>
        <w:t>that</w:t>
      </w:r>
      <w:r w:rsidR="004C33EA" w:rsidRPr="00C2001E">
        <w:rPr>
          <w:rFonts w:asciiTheme="minorHAnsi" w:hAnsiTheme="minorHAnsi" w:cstheme="minorHAnsi"/>
          <w:color w:val="000000" w:themeColor="text1"/>
          <w:sz w:val="22"/>
          <w:szCs w:val="22"/>
        </w:rPr>
        <w:t xml:space="preserve"> each </w:t>
      </w:r>
      <w:r w:rsidR="005628FA" w:rsidRPr="00C2001E">
        <w:rPr>
          <w:rFonts w:asciiTheme="minorHAnsi" w:hAnsiTheme="minorHAnsi" w:cstheme="minorHAnsi"/>
          <w:color w:val="000000" w:themeColor="text1"/>
          <w:sz w:val="22"/>
          <w:szCs w:val="22"/>
        </w:rPr>
        <w:t>allocation numerator</w:t>
      </w:r>
      <w:r w:rsidR="002C3CAF" w:rsidRPr="00C2001E">
        <w:rPr>
          <w:rFonts w:asciiTheme="minorHAnsi" w:hAnsiTheme="minorHAnsi" w:cstheme="minorHAnsi"/>
          <w:color w:val="000000" w:themeColor="text1"/>
          <w:sz w:val="22"/>
          <w:szCs w:val="22"/>
        </w:rPr>
        <w:t>, as defined in subsection 2.2. of this section,</w:t>
      </w:r>
      <w:r w:rsidR="005628FA" w:rsidRPr="00C2001E">
        <w:rPr>
          <w:rFonts w:asciiTheme="minorHAnsi" w:hAnsiTheme="minorHAnsi" w:cstheme="minorHAnsi"/>
          <w:color w:val="000000" w:themeColor="text1"/>
          <w:sz w:val="22"/>
          <w:szCs w:val="22"/>
        </w:rPr>
        <w:t xml:space="preserve"> for </w:t>
      </w:r>
      <w:r w:rsidR="001574F8" w:rsidRPr="00C2001E">
        <w:rPr>
          <w:rFonts w:asciiTheme="minorHAnsi" w:hAnsiTheme="minorHAnsi" w:cstheme="minorHAnsi"/>
          <w:color w:val="000000" w:themeColor="text1"/>
          <w:sz w:val="22"/>
          <w:szCs w:val="22"/>
        </w:rPr>
        <w:t>the period</w:t>
      </w:r>
      <w:r w:rsidR="0065679B" w:rsidRPr="00C2001E">
        <w:rPr>
          <w:rFonts w:asciiTheme="minorHAnsi" w:hAnsiTheme="minorHAnsi" w:cstheme="minorHAnsi"/>
          <w:color w:val="000000" w:themeColor="text1"/>
          <w:sz w:val="22"/>
          <w:szCs w:val="22"/>
        </w:rPr>
        <w:t>,</w:t>
      </w:r>
      <w:r w:rsidR="001574F8" w:rsidRPr="00C2001E">
        <w:rPr>
          <w:rFonts w:asciiTheme="minorHAnsi" w:hAnsiTheme="minorHAnsi" w:cstheme="minorHAnsi"/>
          <w:color w:val="000000" w:themeColor="text1"/>
          <w:sz w:val="22"/>
          <w:szCs w:val="22"/>
        </w:rPr>
        <w:t xml:space="preserve"> </w:t>
      </w:r>
      <w:r w:rsidR="004C33EA" w:rsidRPr="00C2001E">
        <w:rPr>
          <w:rFonts w:asciiTheme="minorHAnsi" w:hAnsiTheme="minorHAnsi" w:cstheme="minorHAnsi"/>
          <w:color w:val="000000" w:themeColor="text1"/>
          <w:sz w:val="22"/>
          <w:szCs w:val="22"/>
        </w:rPr>
        <w:t xml:space="preserve">bears to </w:t>
      </w:r>
      <w:r w:rsidR="00484962" w:rsidRPr="00C2001E">
        <w:rPr>
          <w:rFonts w:asciiTheme="minorHAnsi" w:hAnsiTheme="minorHAnsi" w:cstheme="minorHAnsi"/>
          <w:color w:val="000000" w:themeColor="text1"/>
          <w:sz w:val="22"/>
          <w:szCs w:val="22"/>
        </w:rPr>
        <w:t xml:space="preserve">total </w:t>
      </w:r>
      <w:r w:rsidR="00DA6538" w:rsidRPr="00C2001E">
        <w:rPr>
          <w:rFonts w:asciiTheme="minorHAnsi" w:hAnsiTheme="minorHAnsi" w:cstheme="minorHAnsi"/>
          <w:color w:val="000000" w:themeColor="text1"/>
          <w:sz w:val="22"/>
          <w:szCs w:val="22"/>
        </w:rPr>
        <w:t>net tax revenues</w:t>
      </w:r>
      <w:r w:rsidR="002C3CAF" w:rsidRPr="00C2001E">
        <w:rPr>
          <w:rFonts w:asciiTheme="minorHAnsi" w:hAnsiTheme="minorHAnsi" w:cstheme="minorHAnsi"/>
          <w:color w:val="000000" w:themeColor="text1"/>
          <w:sz w:val="22"/>
          <w:szCs w:val="22"/>
        </w:rPr>
        <w:t xml:space="preserve"> </w:t>
      </w:r>
      <w:r w:rsidR="001574F8" w:rsidRPr="00C2001E">
        <w:rPr>
          <w:rFonts w:asciiTheme="minorHAnsi" w:hAnsiTheme="minorHAnsi" w:cstheme="minorHAnsi"/>
          <w:color w:val="000000" w:themeColor="text1"/>
          <w:sz w:val="22"/>
          <w:szCs w:val="22"/>
        </w:rPr>
        <w:t>for the period</w:t>
      </w:r>
      <w:r w:rsidR="004C33EA" w:rsidRPr="00C2001E">
        <w:rPr>
          <w:rFonts w:asciiTheme="minorHAnsi" w:hAnsiTheme="minorHAnsi" w:cstheme="minorHAnsi"/>
          <w:color w:val="000000" w:themeColor="text1"/>
          <w:sz w:val="22"/>
          <w:szCs w:val="22"/>
        </w:rPr>
        <w:t>.</w:t>
      </w:r>
    </w:p>
    <w:p w:rsidR="00484153" w:rsidRPr="00C2001E" w:rsidRDefault="0048415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6468FC"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6468FC"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4</w:t>
      </w:r>
      <w:r w:rsidR="006468FC" w:rsidRPr="00C2001E">
        <w:rPr>
          <w:rFonts w:asciiTheme="minorHAnsi" w:hAnsiTheme="minorHAnsi" w:cstheme="minorHAnsi"/>
          <w:color w:val="000000" w:themeColor="text1"/>
          <w:sz w:val="22"/>
          <w:szCs w:val="22"/>
        </w:rPr>
        <w:t>. “</w:t>
      </w:r>
      <w:r w:rsidR="00CD3C98" w:rsidRPr="00C2001E">
        <w:rPr>
          <w:rFonts w:asciiTheme="minorHAnsi" w:hAnsiTheme="minorHAnsi" w:cstheme="minorHAnsi"/>
          <w:color w:val="000000" w:themeColor="text1"/>
          <w:sz w:val="22"/>
          <w:szCs w:val="22"/>
        </w:rPr>
        <w:t xml:space="preserve">District </w:t>
      </w:r>
      <w:r w:rsidR="006468FC" w:rsidRPr="00C2001E">
        <w:rPr>
          <w:rFonts w:asciiTheme="minorHAnsi" w:hAnsiTheme="minorHAnsi" w:cstheme="minorHAnsi"/>
          <w:color w:val="000000" w:themeColor="text1"/>
          <w:sz w:val="22"/>
          <w:szCs w:val="22"/>
        </w:rPr>
        <w:t>Excise tax” means collectively the special district excise tax authorized under W.Va. Code §7</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6468FC"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p>
    <w:p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2.5. “Implementation cost” means the total aggregate cost incurred by the Tax Department for initial implementation of tax administration for, or related to, all program municipalities. Implementation cost includes, but is not limited to, the initial costs incurred by the Tax Department to: hire and train personnel, configure record keeping systems, design forms, configure remittance processing systems and auditing and verification processes, implement and test computer programming, build and input municipal mapping and boundaries databases and zip code databases and configure and set up systems for distribution of revenues to each municipal taxing jurisdiction, and undertake other necessary costs to set up an administration system for collecting and distributing allocable revenues derived from municipal sales and use tax revenues for program municipalities. </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C77C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6</w:t>
      </w:r>
      <w:r w:rsidR="007309B6"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w:t>
      </w:r>
      <w:r w:rsidR="0092615E" w:rsidRPr="00C2001E">
        <w:rPr>
          <w:rFonts w:asciiTheme="minorHAnsi" w:hAnsiTheme="minorHAnsi" w:cstheme="minorHAnsi"/>
          <w:color w:val="000000" w:themeColor="text1"/>
          <w:sz w:val="22"/>
          <w:szCs w:val="22"/>
        </w:rPr>
        <w:t>Municipal consumers sales and service tax and use tax</w:t>
      </w:r>
      <w:r w:rsidR="00DC77C7"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and</w:t>
      </w:r>
      <w:r w:rsidR="006A769C"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municipal consumers sales tax” and “municipal sales and service tax</w:t>
      </w:r>
      <w:r w:rsidR="00CD3C98" w:rsidRPr="00C2001E">
        <w:rPr>
          <w:rFonts w:asciiTheme="minorHAnsi" w:hAnsiTheme="minorHAnsi" w:cstheme="minorHAnsi"/>
          <w:color w:val="000000" w:themeColor="text1"/>
          <w:sz w:val="22"/>
          <w:szCs w:val="22"/>
        </w:rPr>
        <w:t>,</w:t>
      </w:r>
      <w:r w:rsidR="00D83A1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“municipal use tax</w:t>
      </w:r>
      <w:r w:rsidR="00855AF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w:t>
      </w:r>
      <w:r w:rsidR="00855AFA" w:rsidRPr="00C2001E">
        <w:rPr>
          <w:rFonts w:asciiTheme="minorHAnsi" w:hAnsiTheme="minorHAnsi" w:cstheme="minorHAnsi"/>
          <w:color w:val="000000" w:themeColor="text1"/>
          <w:sz w:val="22"/>
          <w:szCs w:val="22"/>
        </w:rPr>
        <w:t xml:space="preserve">“municipal sales tax” </w:t>
      </w:r>
      <w:r w:rsidR="00CD3C98" w:rsidRPr="00C2001E">
        <w:rPr>
          <w:rFonts w:asciiTheme="minorHAnsi" w:hAnsiTheme="minorHAnsi" w:cstheme="minorHAnsi"/>
          <w:color w:val="000000" w:themeColor="text1"/>
          <w:sz w:val="22"/>
          <w:szCs w:val="22"/>
        </w:rPr>
        <w:t xml:space="preserve">and “municipal sales and use tax” </w:t>
      </w:r>
      <w:r w:rsidR="006A769C" w:rsidRPr="00C2001E">
        <w:rPr>
          <w:rFonts w:asciiTheme="minorHAnsi" w:hAnsiTheme="minorHAnsi" w:cstheme="minorHAnsi"/>
          <w:color w:val="000000" w:themeColor="text1"/>
          <w:sz w:val="22"/>
          <w:szCs w:val="22"/>
        </w:rPr>
        <w:t>mean and refer to,</w:t>
      </w:r>
      <w:r w:rsidR="00DC77C7" w:rsidRPr="00C2001E">
        <w:rPr>
          <w:rFonts w:asciiTheme="minorHAnsi" w:hAnsiTheme="minorHAnsi" w:cstheme="minorHAnsi"/>
          <w:color w:val="000000" w:themeColor="text1"/>
          <w:sz w:val="22"/>
          <w:szCs w:val="22"/>
        </w:rPr>
        <w:t xml:space="preserve"> collectively</w:t>
      </w:r>
      <w:r w:rsidR="006A769C" w:rsidRPr="00C2001E">
        <w:rPr>
          <w:rFonts w:asciiTheme="minorHAnsi" w:hAnsiTheme="minorHAnsi" w:cstheme="minorHAnsi"/>
          <w:color w:val="000000" w:themeColor="text1"/>
          <w:sz w:val="22"/>
          <w:szCs w:val="22"/>
        </w:rPr>
        <w:t>,</w:t>
      </w:r>
      <w:r w:rsidR="00DC77C7" w:rsidRPr="00C2001E">
        <w:rPr>
          <w:rFonts w:asciiTheme="minorHAnsi" w:hAnsiTheme="minorHAnsi" w:cstheme="minorHAnsi"/>
          <w:color w:val="000000" w:themeColor="text1"/>
          <w:sz w:val="22"/>
          <w:szCs w:val="22"/>
        </w:rPr>
        <w:t xml:space="preserve"> any </w:t>
      </w:r>
      <w:r w:rsidR="005B455B" w:rsidRPr="00C2001E">
        <w:rPr>
          <w:rFonts w:asciiTheme="minorHAnsi" w:hAnsiTheme="minorHAnsi" w:cstheme="minorHAnsi"/>
          <w:color w:val="000000" w:themeColor="text1"/>
          <w:sz w:val="22"/>
          <w:szCs w:val="22"/>
        </w:rPr>
        <w:t xml:space="preserve">sales and use </w:t>
      </w:r>
      <w:r w:rsidR="00DC77C7" w:rsidRPr="00C2001E">
        <w:rPr>
          <w:rFonts w:asciiTheme="minorHAnsi" w:hAnsiTheme="minorHAnsi" w:cstheme="minorHAnsi"/>
          <w:color w:val="000000" w:themeColor="text1"/>
          <w:sz w:val="22"/>
          <w:szCs w:val="22"/>
        </w:rPr>
        <w:t xml:space="preserve">tax </w:t>
      </w:r>
      <w:r w:rsidR="00986CB3" w:rsidRPr="00C2001E">
        <w:rPr>
          <w:rFonts w:asciiTheme="minorHAnsi" w:hAnsiTheme="minorHAnsi" w:cstheme="minorHAnsi"/>
          <w:color w:val="000000" w:themeColor="text1"/>
          <w:sz w:val="22"/>
          <w:szCs w:val="22"/>
        </w:rPr>
        <w:t xml:space="preserve">adopted by a municipality pursuant to </w:t>
      </w:r>
      <w:r w:rsidR="00DC77C7" w:rsidRPr="00C2001E">
        <w:rPr>
          <w:rFonts w:asciiTheme="minorHAnsi" w:hAnsiTheme="minorHAnsi" w:cstheme="minorHAnsi"/>
          <w:color w:val="000000" w:themeColor="text1"/>
          <w:sz w:val="22"/>
          <w:szCs w:val="22"/>
        </w:rPr>
        <w:t>the provisions of W.Va.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 xml:space="preserve">5a (Home Rule </w:t>
      </w:r>
      <w:r w:rsidR="005B0BA3" w:rsidRPr="00C2001E">
        <w:rPr>
          <w:rFonts w:asciiTheme="minorHAnsi" w:hAnsiTheme="minorHAnsi" w:cstheme="minorHAnsi"/>
          <w:color w:val="000000" w:themeColor="text1"/>
          <w:sz w:val="22"/>
          <w:szCs w:val="22"/>
        </w:rPr>
        <w:t>Pilot Plan</w:t>
      </w:r>
      <w:r w:rsidR="00855AFA"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or W</w:t>
      </w:r>
      <w:r w:rsidR="00E011BF"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V</w:t>
      </w:r>
      <w:r w:rsidR="00E011BF" w:rsidRPr="00C2001E">
        <w:rPr>
          <w:rFonts w:asciiTheme="minorHAnsi" w:hAnsiTheme="minorHAnsi" w:cstheme="minorHAnsi"/>
          <w:color w:val="000000" w:themeColor="text1"/>
          <w:sz w:val="22"/>
          <w:szCs w:val="22"/>
        </w:rPr>
        <w:t>a.</w:t>
      </w:r>
      <w:r w:rsidR="00DC77C7" w:rsidRPr="00C2001E">
        <w:rPr>
          <w:rFonts w:asciiTheme="minorHAnsi" w:hAnsiTheme="minorHAnsi" w:cstheme="minorHAnsi"/>
          <w:color w:val="000000" w:themeColor="text1"/>
          <w:sz w:val="22"/>
          <w:szCs w:val="22"/>
        </w:rPr>
        <w:t xml:space="preserve">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C77C7" w:rsidRPr="00C2001E">
        <w:rPr>
          <w:rFonts w:asciiTheme="minorHAnsi" w:hAnsiTheme="minorHAnsi" w:cstheme="minorHAnsi"/>
          <w:color w:val="000000" w:themeColor="text1"/>
          <w:sz w:val="22"/>
          <w:szCs w:val="22"/>
        </w:rPr>
        <w:t xml:space="preserve"> (Municipal sales</w:t>
      </w:r>
      <w:r w:rsidR="00145371" w:rsidRPr="00C2001E">
        <w:rPr>
          <w:rFonts w:asciiTheme="minorHAnsi" w:hAnsiTheme="minorHAnsi" w:cstheme="minorHAnsi"/>
          <w:color w:val="000000" w:themeColor="text1"/>
          <w:sz w:val="22"/>
          <w:szCs w:val="22"/>
        </w:rPr>
        <w:t xml:space="preserve"> and use</w:t>
      </w:r>
      <w:r w:rsidR="00DC77C7" w:rsidRPr="00C2001E">
        <w:rPr>
          <w:rFonts w:asciiTheme="minorHAnsi" w:hAnsiTheme="minorHAnsi" w:cstheme="minorHAnsi"/>
          <w:color w:val="000000" w:themeColor="text1"/>
          <w:sz w:val="22"/>
          <w:szCs w:val="22"/>
        </w:rPr>
        <w:t xml:space="preserve"> tax).</w:t>
      </w:r>
    </w:p>
    <w:p w:rsidR="001574F8" w:rsidRPr="00C2001E" w:rsidRDefault="001574F8"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7</w:t>
      </w:r>
      <w:r w:rsidR="007309B6"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 xml:space="preserve">“Net tax revenues” means </w:t>
      </w:r>
      <w:r w:rsidR="00F116A0" w:rsidRPr="00C2001E">
        <w:rPr>
          <w:rFonts w:asciiTheme="minorHAnsi" w:hAnsiTheme="minorHAnsi" w:cstheme="minorHAnsi"/>
          <w:color w:val="000000" w:themeColor="text1"/>
          <w:sz w:val="22"/>
          <w:szCs w:val="22"/>
        </w:rPr>
        <w:t xml:space="preserve">the total pooled amount of all </w:t>
      </w:r>
      <w:r w:rsidR="00DF5663" w:rsidRPr="00C2001E">
        <w:rPr>
          <w:rFonts w:asciiTheme="minorHAnsi" w:hAnsiTheme="minorHAnsi" w:cstheme="minorHAnsi"/>
          <w:color w:val="000000" w:themeColor="text1"/>
          <w:sz w:val="22"/>
          <w:szCs w:val="22"/>
        </w:rPr>
        <w:t xml:space="preserve">revenues </w:t>
      </w:r>
      <w:r w:rsidR="00EC1C0C" w:rsidRPr="00C2001E">
        <w:rPr>
          <w:rFonts w:asciiTheme="minorHAnsi" w:hAnsiTheme="minorHAnsi" w:cstheme="minorHAnsi"/>
          <w:color w:val="000000" w:themeColor="text1"/>
          <w:sz w:val="22"/>
          <w:szCs w:val="22"/>
        </w:rPr>
        <w:t>under the provisions, as applicable, of</w:t>
      </w:r>
      <w:r w:rsidR="00E011BF" w:rsidRPr="00C2001E">
        <w:rPr>
          <w:rFonts w:asciiTheme="minorHAnsi" w:hAnsiTheme="minorHAnsi" w:cstheme="minorHAnsi"/>
          <w:color w:val="000000" w:themeColor="text1"/>
          <w:sz w:val="22"/>
          <w:szCs w:val="22"/>
        </w:rPr>
        <w:t xml:space="preserve"> W.Va. </w:t>
      </w:r>
      <w:r w:rsidR="00EC1C0C"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5a (Home Rule Pilot Plan</w:t>
      </w:r>
      <w:r w:rsidR="00855AFA" w:rsidRPr="00C2001E">
        <w:rPr>
          <w:rFonts w:asciiTheme="minorHAnsi" w:hAnsiTheme="minorHAnsi" w:cstheme="minorHAnsi"/>
          <w:color w:val="000000" w:themeColor="text1"/>
          <w:sz w:val="22"/>
          <w:szCs w:val="22"/>
        </w:rPr>
        <w:t>)</w:t>
      </w:r>
      <w:r w:rsidR="00EC1C0C" w:rsidRPr="00C2001E">
        <w:rPr>
          <w:rFonts w:asciiTheme="minorHAnsi" w:hAnsiTheme="minorHAnsi" w:cstheme="minorHAnsi"/>
          <w:color w:val="000000" w:themeColor="text1"/>
          <w:sz w:val="22"/>
          <w:szCs w:val="22"/>
        </w:rPr>
        <w:t xml:space="preserve"> or</w:t>
      </w:r>
      <w:r w:rsidR="00E011BF" w:rsidRPr="00C2001E">
        <w:rPr>
          <w:rFonts w:asciiTheme="minorHAnsi" w:hAnsiTheme="minorHAnsi" w:cstheme="minorHAnsi"/>
          <w:color w:val="000000" w:themeColor="text1"/>
          <w:sz w:val="22"/>
          <w:szCs w:val="22"/>
        </w:rPr>
        <w:t xml:space="preserve"> W.Va. </w:t>
      </w:r>
      <w:r w:rsidR="00EC1C0C"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EC1C0C" w:rsidRPr="00C2001E">
        <w:rPr>
          <w:rFonts w:asciiTheme="minorHAnsi" w:hAnsiTheme="minorHAnsi" w:cstheme="minorHAnsi"/>
          <w:color w:val="000000" w:themeColor="text1"/>
          <w:sz w:val="22"/>
          <w:szCs w:val="22"/>
        </w:rPr>
        <w:t xml:space="preserve"> (Municipal sales</w:t>
      </w:r>
      <w:r w:rsidR="00EC30FD" w:rsidRPr="00C2001E">
        <w:rPr>
          <w:rFonts w:asciiTheme="minorHAnsi" w:hAnsiTheme="minorHAnsi" w:cstheme="minorHAnsi"/>
          <w:color w:val="000000" w:themeColor="text1"/>
          <w:sz w:val="22"/>
          <w:szCs w:val="22"/>
        </w:rPr>
        <w:t xml:space="preserve"> and use</w:t>
      </w:r>
      <w:r w:rsidR="00EC1C0C" w:rsidRPr="00C2001E">
        <w:rPr>
          <w:rFonts w:asciiTheme="minorHAnsi" w:hAnsiTheme="minorHAnsi" w:cstheme="minorHAnsi"/>
          <w:color w:val="000000" w:themeColor="text1"/>
          <w:sz w:val="22"/>
          <w:szCs w:val="22"/>
        </w:rPr>
        <w:t xml:space="preserve"> tax), </w:t>
      </w:r>
      <w:r w:rsidR="00F116A0" w:rsidRPr="00C2001E">
        <w:rPr>
          <w:rFonts w:asciiTheme="minorHAnsi" w:hAnsiTheme="minorHAnsi" w:cstheme="minorHAnsi"/>
          <w:color w:val="000000" w:themeColor="text1"/>
          <w:sz w:val="22"/>
          <w:szCs w:val="22"/>
        </w:rPr>
        <w:t>of all revenue ge</w:t>
      </w:r>
      <w:r w:rsidR="00484962" w:rsidRPr="00C2001E">
        <w:rPr>
          <w:rFonts w:asciiTheme="minorHAnsi" w:hAnsiTheme="minorHAnsi" w:cstheme="minorHAnsi"/>
          <w:color w:val="000000" w:themeColor="text1"/>
          <w:sz w:val="22"/>
          <w:szCs w:val="22"/>
        </w:rPr>
        <w:t>nerating municipalities</w:t>
      </w:r>
      <w:r w:rsidR="00EC1C0C" w:rsidRPr="00C2001E">
        <w:rPr>
          <w:rFonts w:asciiTheme="minorHAnsi" w:hAnsiTheme="minorHAnsi" w:cstheme="minorHAnsi"/>
          <w:color w:val="000000" w:themeColor="text1"/>
          <w:sz w:val="22"/>
          <w:szCs w:val="22"/>
        </w:rPr>
        <w:t>,</w:t>
      </w:r>
      <w:r w:rsidR="00484962" w:rsidRPr="00C2001E">
        <w:rPr>
          <w:rFonts w:asciiTheme="minorHAnsi" w:hAnsiTheme="minorHAnsi" w:cstheme="minorHAnsi"/>
          <w:color w:val="000000" w:themeColor="text1"/>
          <w:sz w:val="22"/>
          <w:szCs w:val="22"/>
        </w:rPr>
        <w:t xml:space="preserve"> for the</w:t>
      </w:r>
      <w:r w:rsidR="00F116A0" w:rsidRPr="00C2001E">
        <w:rPr>
          <w:rFonts w:asciiTheme="minorHAnsi" w:hAnsiTheme="minorHAnsi" w:cstheme="minorHAnsi"/>
          <w:color w:val="000000" w:themeColor="text1"/>
          <w:sz w:val="22"/>
          <w:szCs w:val="22"/>
        </w:rPr>
        <w:t xml:space="preserve"> period</w:t>
      </w:r>
      <w:r w:rsidR="00EC1C0C" w:rsidRPr="00C2001E">
        <w:rPr>
          <w:rFonts w:asciiTheme="minorHAnsi" w:hAnsiTheme="minorHAnsi" w:cstheme="minorHAnsi"/>
          <w:color w:val="000000" w:themeColor="text1"/>
          <w:sz w:val="22"/>
          <w:szCs w:val="22"/>
        </w:rPr>
        <w:t>,</w:t>
      </w:r>
      <w:r w:rsidR="00F116A0"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net of refunds and net of adjustments for filing errors, payment errors, and similar adjustments</w:t>
      </w:r>
      <w:r w:rsidR="00F116A0" w:rsidRPr="00C2001E">
        <w:rPr>
          <w:rFonts w:asciiTheme="minorHAnsi" w:hAnsiTheme="minorHAnsi" w:cstheme="minorHAnsi"/>
          <w:color w:val="000000" w:themeColor="text1"/>
          <w:sz w:val="22"/>
          <w:szCs w:val="22"/>
        </w:rPr>
        <w:t xml:space="preserve"> for the period</w:t>
      </w:r>
      <w:r w:rsidR="006B0E50" w:rsidRPr="00C2001E">
        <w:rPr>
          <w:rFonts w:asciiTheme="minorHAnsi" w:hAnsiTheme="minorHAnsi" w:cstheme="minorHAnsi"/>
          <w:color w:val="000000" w:themeColor="text1"/>
          <w:sz w:val="22"/>
          <w:szCs w:val="22"/>
        </w:rPr>
        <w:t>, and after application of the reconciliation adjustment for the period</w:t>
      </w:r>
      <w:r w:rsidR="00E261DE" w:rsidRPr="00C2001E">
        <w:rPr>
          <w:rFonts w:asciiTheme="minorHAnsi" w:hAnsiTheme="minorHAnsi" w:cstheme="minorHAnsi"/>
          <w:color w:val="000000" w:themeColor="text1"/>
          <w:sz w:val="22"/>
          <w:szCs w:val="22"/>
        </w:rPr>
        <w:t xml:space="preserve">, but before offset by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DF5663" w:rsidRPr="00C2001E">
        <w:rPr>
          <w:rFonts w:asciiTheme="minorHAnsi" w:hAnsiTheme="minorHAnsi" w:cstheme="minorHAnsi"/>
          <w:color w:val="000000" w:themeColor="text1"/>
          <w:sz w:val="22"/>
          <w:szCs w:val="22"/>
        </w:rPr>
        <w:t>.</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2.8. “Operating cost” means the total aggregate cost incurred by the Tax Department for direct and indirect ongoing costs incurred to administer taxes imposed pursuant to the authority of W.Va.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W.Va.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(Municipal sales</w:t>
      </w:r>
      <w:r w:rsidR="005B455B" w:rsidRPr="00C2001E">
        <w:rPr>
          <w:rFonts w:asciiTheme="minorHAnsi" w:hAnsiTheme="minorHAnsi" w:cstheme="minorHAnsi"/>
          <w:color w:val="000000" w:themeColor="text1"/>
          <w:sz w:val="22"/>
          <w:szCs w:val="22"/>
        </w:rPr>
        <w:t xml:space="preserve"> and use</w:t>
      </w:r>
      <w:r w:rsidR="00101736" w:rsidRPr="00C2001E">
        <w:rPr>
          <w:rFonts w:asciiTheme="minorHAnsi" w:hAnsiTheme="minorHAnsi" w:cstheme="minorHAnsi"/>
          <w:color w:val="000000" w:themeColor="text1"/>
          <w:sz w:val="22"/>
          <w:szCs w:val="22"/>
        </w:rPr>
        <w:t xml:space="preserve"> tax), for, or related to, all program municipalities. Operating cost includes, but is not limited to, costs of day to day operations for processing and verifying tax returns and remittances, verifying and issuing tax refunds, processing and correcting filing and payment errors, calculating and issuing periodic distributions of tax revenues back to revenue generating municipalities, administering the interface between the </w:t>
      </w:r>
      <w:r w:rsidR="00D938D4" w:rsidRPr="00C2001E">
        <w:rPr>
          <w:rFonts w:asciiTheme="minorHAnsi" w:hAnsiTheme="minorHAnsi" w:cstheme="minorHAnsi"/>
          <w:color w:val="000000" w:themeColor="text1"/>
          <w:sz w:val="22"/>
          <w:szCs w:val="22"/>
        </w:rPr>
        <w:t xml:space="preserve">state </w:t>
      </w:r>
      <w:r w:rsidR="00101736" w:rsidRPr="00C2001E">
        <w:rPr>
          <w:rFonts w:asciiTheme="minorHAnsi" w:hAnsiTheme="minorHAnsi" w:cstheme="minorHAnsi"/>
          <w:color w:val="000000" w:themeColor="text1"/>
          <w:sz w:val="22"/>
          <w:szCs w:val="22"/>
        </w:rPr>
        <w:t xml:space="preserve">and Streamlined </w:t>
      </w:r>
      <w:r w:rsidR="00D938D4" w:rsidRPr="00C2001E">
        <w:rPr>
          <w:rFonts w:asciiTheme="minorHAnsi" w:hAnsiTheme="minorHAnsi" w:cstheme="minorHAnsi"/>
          <w:color w:val="000000" w:themeColor="text1"/>
          <w:sz w:val="22"/>
          <w:szCs w:val="22"/>
        </w:rPr>
        <w:t xml:space="preserve">Sales and Use Tax </w:t>
      </w:r>
      <w:r w:rsidR="00101736" w:rsidRPr="00C2001E">
        <w:rPr>
          <w:rFonts w:asciiTheme="minorHAnsi" w:hAnsiTheme="minorHAnsi" w:cstheme="minorHAnsi"/>
          <w:color w:val="000000" w:themeColor="text1"/>
          <w:sz w:val="22"/>
          <w:szCs w:val="22"/>
        </w:rPr>
        <w:t>administrators for municipal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administering rate changes, changes and updates to municipal boundaries and changes and updates to the vendor database for program </w:t>
      </w:r>
      <w:r w:rsidR="00986CB3" w:rsidRPr="00C2001E">
        <w:rPr>
          <w:rFonts w:asciiTheme="minorHAnsi" w:hAnsiTheme="minorHAnsi" w:cstheme="minorHAnsi"/>
          <w:color w:val="000000" w:themeColor="text1"/>
          <w:sz w:val="22"/>
          <w:szCs w:val="22"/>
        </w:rPr>
        <w:t>municipalities.</w:t>
      </w:r>
    </w:p>
    <w:p w:rsidR="00986CB3" w:rsidRPr="00C2001E" w:rsidRDefault="00986CB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2.9 “Period,” “the period” or “periodic” means and refers to the tax period or accounting period, applicable in the context of the usage of the term, and may refer to a monthly, quarterly, semi</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annual or annual time period, or </w:t>
      </w:r>
      <w:r w:rsidR="002C3CAF" w:rsidRPr="00C2001E">
        <w:rPr>
          <w:rFonts w:asciiTheme="minorHAnsi" w:hAnsiTheme="minorHAnsi" w:cstheme="minorHAnsi"/>
          <w:color w:val="000000" w:themeColor="text1"/>
          <w:sz w:val="22"/>
          <w:szCs w:val="22"/>
        </w:rPr>
        <w:t>any</w:t>
      </w:r>
      <w:r w:rsidR="00101736" w:rsidRPr="00C2001E">
        <w:rPr>
          <w:rFonts w:asciiTheme="minorHAnsi" w:hAnsiTheme="minorHAnsi" w:cstheme="minorHAnsi"/>
          <w:color w:val="000000" w:themeColor="text1"/>
          <w:sz w:val="22"/>
          <w:szCs w:val="22"/>
        </w:rPr>
        <w:t xml:space="preserve"> other time period prescribed by the Tax Commissioner.</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2.10. “Periodic cost recovery fee”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 The periodic cost recovery fee is retained by the Tax Department to recover those costs aggregated in the accumulated cost account.  “Periodic cost recovery fee” means the lesser of: </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2.10.a. The total balance in the accumulated cost account; or </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2.10.b. 5% of net tax revenues for the period.</w:t>
      </w:r>
    </w:p>
    <w:p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2.11. “Program municipalities” means all municipalities that have achieved full legal authorization to impose and implement municipal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under the provisions of West Virginia Code </w:t>
      </w:r>
      <w:r w:rsidR="00BB188B" w:rsidRPr="00C2001E">
        <w:rPr>
          <w:rFonts w:asciiTheme="minorHAnsi" w:hAnsiTheme="minorHAnsi" w:cstheme="minorHAnsi"/>
          <w:color w:val="000000" w:themeColor="text1"/>
          <w:sz w:val="22"/>
          <w:szCs w:val="22"/>
        </w:rPr>
        <w:t>§</w:t>
      </w:r>
      <w:r w:rsidR="00101736"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w:t>
      </w:r>
      <w:r w:rsidR="003140D4" w:rsidRPr="00C2001E">
        <w:rPr>
          <w:rFonts w:asciiTheme="minorHAnsi" w:hAnsiTheme="minorHAnsi" w:cstheme="minorHAnsi"/>
          <w:color w:val="000000" w:themeColor="text1"/>
          <w:sz w:val="22"/>
          <w:szCs w:val="22"/>
        </w:rPr>
        <w:t>M</w:t>
      </w:r>
      <w:r w:rsidR="00101736" w:rsidRPr="00C2001E">
        <w:rPr>
          <w:rFonts w:asciiTheme="minorHAnsi" w:hAnsiTheme="minorHAnsi" w:cstheme="minorHAnsi"/>
          <w:color w:val="000000" w:themeColor="text1"/>
          <w:sz w:val="22"/>
          <w:szCs w:val="22"/>
        </w:rPr>
        <w:t>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A municipality becomes a program municipality only when</w:t>
      </w:r>
      <w:r w:rsidR="00101736" w:rsidRPr="00C2001E">
        <w:rPr>
          <w:rFonts w:asciiTheme="minorHAnsi" w:hAnsiTheme="minorHAnsi" w:cstheme="minorHAnsi"/>
          <w:color w:val="000000" w:themeColor="text1"/>
          <w:sz w:val="22"/>
          <w:szCs w:val="22"/>
        </w:rPr>
        <w:t xml:space="preserve"> ac</w:t>
      </w:r>
      <w:r w:rsidR="002C3CAF" w:rsidRPr="00C2001E">
        <w:rPr>
          <w:rFonts w:asciiTheme="minorHAnsi" w:hAnsiTheme="minorHAnsi" w:cstheme="minorHAnsi"/>
          <w:color w:val="000000" w:themeColor="text1"/>
          <w:sz w:val="22"/>
          <w:szCs w:val="22"/>
        </w:rPr>
        <w:t>tual tax collections have begun.</w:t>
      </w: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0B793B"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890C40"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12.</w:t>
      </w:r>
      <w:r w:rsidR="00890C40" w:rsidRPr="00C2001E">
        <w:rPr>
          <w:rFonts w:asciiTheme="minorHAnsi" w:hAnsiTheme="minorHAnsi" w:cstheme="minorHAnsi"/>
          <w:color w:val="000000" w:themeColor="text1"/>
          <w:sz w:val="22"/>
          <w:szCs w:val="22"/>
        </w:rPr>
        <w:t xml:space="preserve"> </w:t>
      </w:r>
      <w:r w:rsidR="000B793B" w:rsidRPr="00C2001E">
        <w:rPr>
          <w:rFonts w:asciiTheme="minorHAnsi" w:hAnsiTheme="minorHAnsi" w:cstheme="minorHAnsi"/>
          <w:color w:val="000000" w:themeColor="text1"/>
          <w:sz w:val="22"/>
          <w:szCs w:val="22"/>
        </w:rPr>
        <w:t xml:space="preserve">“Reconciliation adjustment” means </w:t>
      </w:r>
      <w:r w:rsidR="00A83450" w:rsidRPr="00C2001E">
        <w:rPr>
          <w:rFonts w:asciiTheme="minorHAnsi" w:hAnsiTheme="minorHAnsi" w:cstheme="minorHAnsi"/>
          <w:color w:val="000000" w:themeColor="text1"/>
          <w:sz w:val="22"/>
          <w:szCs w:val="22"/>
        </w:rPr>
        <w:t xml:space="preserve">the adjustment for the variance between the amount of the projected periodic cost recovery fee </w:t>
      </w:r>
      <w:r w:rsidR="001A07FD" w:rsidRPr="00C2001E">
        <w:rPr>
          <w:rFonts w:asciiTheme="minorHAnsi" w:hAnsiTheme="minorHAnsi" w:cstheme="minorHAnsi"/>
          <w:color w:val="000000" w:themeColor="text1"/>
          <w:sz w:val="22"/>
          <w:szCs w:val="22"/>
        </w:rPr>
        <w:t xml:space="preserve">applied in a fiscal year </w:t>
      </w:r>
      <w:r w:rsidR="00A83450" w:rsidRPr="00C2001E">
        <w:rPr>
          <w:rFonts w:asciiTheme="minorHAnsi" w:hAnsiTheme="minorHAnsi" w:cstheme="minorHAnsi"/>
          <w:color w:val="000000" w:themeColor="text1"/>
          <w:sz w:val="22"/>
          <w:szCs w:val="22"/>
        </w:rPr>
        <w:t xml:space="preserve">versus the periodic cost recovery fee actually </w:t>
      </w:r>
      <w:r w:rsidR="001A07FD" w:rsidRPr="00C2001E">
        <w:rPr>
          <w:rFonts w:asciiTheme="minorHAnsi" w:hAnsiTheme="minorHAnsi" w:cstheme="minorHAnsi"/>
          <w:color w:val="000000" w:themeColor="text1"/>
          <w:sz w:val="22"/>
          <w:szCs w:val="22"/>
        </w:rPr>
        <w:t>calculated</w:t>
      </w:r>
      <w:r w:rsidR="00A83450" w:rsidRPr="00C2001E">
        <w:rPr>
          <w:rFonts w:asciiTheme="minorHAnsi" w:hAnsiTheme="minorHAnsi" w:cstheme="minorHAnsi"/>
          <w:color w:val="000000" w:themeColor="text1"/>
          <w:sz w:val="22"/>
          <w:szCs w:val="22"/>
        </w:rPr>
        <w:t xml:space="preserve"> for the fiscal year. The adjustment is </w:t>
      </w:r>
      <w:r w:rsidR="000B793B" w:rsidRPr="00C2001E">
        <w:rPr>
          <w:rFonts w:asciiTheme="minorHAnsi" w:hAnsiTheme="minorHAnsi" w:cstheme="minorHAnsi"/>
          <w:color w:val="000000" w:themeColor="text1"/>
          <w:sz w:val="22"/>
          <w:szCs w:val="22"/>
        </w:rPr>
        <w:t xml:space="preserve">the amount to be added </w:t>
      </w:r>
      <w:r w:rsidR="00E67DEF" w:rsidRPr="00C2001E">
        <w:rPr>
          <w:rFonts w:asciiTheme="minorHAnsi" w:hAnsiTheme="minorHAnsi" w:cstheme="minorHAnsi"/>
          <w:color w:val="000000" w:themeColor="text1"/>
          <w:sz w:val="22"/>
          <w:szCs w:val="22"/>
        </w:rPr>
        <w:t xml:space="preserve">to net tax revenues </w:t>
      </w:r>
      <w:r w:rsidR="000B793B" w:rsidRPr="00C2001E">
        <w:rPr>
          <w:rFonts w:asciiTheme="minorHAnsi" w:hAnsiTheme="minorHAnsi" w:cstheme="minorHAnsi"/>
          <w:color w:val="000000" w:themeColor="text1"/>
          <w:sz w:val="22"/>
          <w:szCs w:val="22"/>
        </w:rPr>
        <w:t xml:space="preserve">or subtracted </w:t>
      </w:r>
      <w:r w:rsidR="00E67DEF" w:rsidRPr="00C2001E">
        <w:rPr>
          <w:rFonts w:asciiTheme="minorHAnsi" w:hAnsiTheme="minorHAnsi" w:cstheme="minorHAnsi"/>
          <w:color w:val="000000" w:themeColor="text1"/>
          <w:sz w:val="22"/>
          <w:szCs w:val="22"/>
        </w:rPr>
        <w:t xml:space="preserve">from net tax revenues </w:t>
      </w:r>
      <w:r w:rsidR="00A83450" w:rsidRPr="00C2001E">
        <w:rPr>
          <w:rFonts w:asciiTheme="minorHAnsi" w:hAnsiTheme="minorHAnsi" w:cstheme="minorHAnsi"/>
          <w:color w:val="000000" w:themeColor="text1"/>
          <w:sz w:val="22"/>
          <w:szCs w:val="22"/>
        </w:rPr>
        <w:t xml:space="preserve">(among other adjustments) </w:t>
      </w:r>
      <w:r w:rsidR="00E67DEF" w:rsidRPr="00C2001E">
        <w:rPr>
          <w:rFonts w:asciiTheme="minorHAnsi" w:hAnsiTheme="minorHAnsi" w:cstheme="minorHAnsi"/>
          <w:color w:val="000000" w:themeColor="text1"/>
          <w:sz w:val="22"/>
          <w:szCs w:val="22"/>
        </w:rPr>
        <w:t>to determine</w:t>
      </w:r>
      <w:r w:rsidR="000B793B" w:rsidRPr="00C2001E">
        <w:rPr>
          <w:rFonts w:asciiTheme="minorHAnsi" w:hAnsiTheme="minorHAnsi" w:cstheme="minorHAnsi"/>
          <w:color w:val="000000" w:themeColor="text1"/>
          <w:sz w:val="22"/>
          <w:szCs w:val="22"/>
        </w:rPr>
        <w:t xml:space="preserve"> </w:t>
      </w:r>
      <w:r w:rsidR="00E67DEF" w:rsidRPr="00C2001E">
        <w:rPr>
          <w:rFonts w:asciiTheme="minorHAnsi" w:hAnsiTheme="minorHAnsi" w:cstheme="minorHAnsi"/>
          <w:color w:val="000000" w:themeColor="text1"/>
          <w:sz w:val="22"/>
          <w:szCs w:val="22"/>
        </w:rPr>
        <w:t>allocable</w:t>
      </w:r>
      <w:r w:rsidR="000B793B" w:rsidRPr="00C2001E">
        <w:rPr>
          <w:rFonts w:asciiTheme="minorHAnsi" w:hAnsiTheme="minorHAnsi" w:cstheme="minorHAnsi"/>
          <w:color w:val="000000" w:themeColor="text1"/>
          <w:sz w:val="22"/>
          <w:szCs w:val="22"/>
        </w:rPr>
        <w:t xml:space="preserve"> revenues</w:t>
      </w:r>
      <w:r w:rsidR="002C3CAF" w:rsidRPr="00C2001E">
        <w:rPr>
          <w:rFonts w:asciiTheme="minorHAnsi" w:hAnsiTheme="minorHAnsi" w:cstheme="minorHAnsi"/>
          <w:color w:val="000000" w:themeColor="text1"/>
          <w:sz w:val="22"/>
          <w:szCs w:val="22"/>
        </w:rPr>
        <w:t xml:space="preserve"> as provided</w:t>
      </w:r>
      <w:r w:rsidR="00B9299F" w:rsidRPr="00C2001E">
        <w:rPr>
          <w:rFonts w:asciiTheme="minorHAnsi" w:hAnsiTheme="minorHAnsi" w:cstheme="minorHAnsi"/>
          <w:color w:val="000000" w:themeColor="text1"/>
          <w:sz w:val="22"/>
          <w:szCs w:val="22"/>
        </w:rPr>
        <w:t xml:space="preserve"> in </w:t>
      </w:r>
      <w:r w:rsidR="002C3CAF" w:rsidRPr="00C2001E">
        <w:rPr>
          <w:rFonts w:asciiTheme="minorHAnsi" w:hAnsiTheme="minorHAnsi" w:cstheme="minorHAnsi"/>
          <w:color w:val="000000" w:themeColor="text1"/>
          <w:sz w:val="22"/>
          <w:szCs w:val="22"/>
        </w:rPr>
        <w:t>sub</w:t>
      </w:r>
      <w:r w:rsidR="00B9299F" w:rsidRPr="00C2001E">
        <w:rPr>
          <w:rFonts w:asciiTheme="minorHAnsi" w:hAnsiTheme="minorHAnsi" w:cstheme="minorHAnsi"/>
          <w:color w:val="000000" w:themeColor="text1"/>
          <w:sz w:val="22"/>
          <w:szCs w:val="22"/>
        </w:rPr>
        <w:t xml:space="preserve">section </w:t>
      </w:r>
      <w:r w:rsidR="00103C98" w:rsidRPr="00C2001E">
        <w:rPr>
          <w:rFonts w:asciiTheme="minorHAnsi" w:hAnsiTheme="minorHAnsi" w:cstheme="minorHAnsi"/>
          <w:color w:val="000000" w:themeColor="text1"/>
          <w:sz w:val="22"/>
          <w:szCs w:val="22"/>
        </w:rPr>
        <w:t xml:space="preserve">4.12. </w:t>
      </w:r>
      <w:r w:rsidR="00B9299F" w:rsidRPr="00C2001E">
        <w:rPr>
          <w:rFonts w:asciiTheme="minorHAnsi" w:hAnsiTheme="minorHAnsi" w:cstheme="minorHAnsi"/>
          <w:color w:val="000000" w:themeColor="text1"/>
          <w:sz w:val="22"/>
          <w:szCs w:val="22"/>
        </w:rPr>
        <w:t>of this rule.</w:t>
      </w:r>
    </w:p>
    <w:p w:rsidR="000B793B" w:rsidRPr="00C2001E" w:rsidRDefault="000B793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C265C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13</w:t>
      </w:r>
      <w:r w:rsidR="007309B6" w:rsidRPr="00C2001E">
        <w:rPr>
          <w:rFonts w:asciiTheme="minorHAnsi" w:hAnsiTheme="minorHAnsi" w:cstheme="minorHAnsi"/>
          <w:color w:val="000000" w:themeColor="text1"/>
          <w:sz w:val="22"/>
          <w:szCs w:val="22"/>
        </w:rPr>
        <w:t>.</w:t>
      </w:r>
      <w:r w:rsidR="00317C02" w:rsidRPr="00C2001E">
        <w:rPr>
          <w:rFonts w:asciiTheme="minorHAnsi" w:hAnsiTheme="minorHAnsi" w:cstheme="minorHAnsi"/>
          <w:color w:val="000000" w:themeColor="text1"/>
          <w:sz w:val="22"/>
          <w:szCs w:val="22"/>
        </w:rPr>
        <w:t xml:space="preserve"> “Revenue generating municipalities” means those municipalities that have generated </w:t>
      </w:r>
      <w:r w:rsidR="005B0BA3" w:rsidRPr="00C2001E">
        <w:rPr>
          <w:rFonts w:asciiTheme="minorHAnsi" w:hAnsiTheme="minorHAnsi" w:cstheme="minorHAnsi"/>
          <w:color w:val="000000" w:themeColor="text1"/>
          <w:sz w:val="22"/>
          <w:szCs w:val="22"/>
        </w:rPr>
        <w:t xml:space="preserve">tax </w:t>
      </w:r>
      <w:r w:rsidR="00317C02" w:rsidRPr="00C2001E">
        <w:rPr>
          <w:rFonts w:asciiTheme="minorHAnsi" w:hAnsiTheme="minorHAnsi" w:cstheme="minorHAnsi"/>
          <w:color w:val="000000" w:themeColor="text1"/>
          <w:sz w:val="22"/>
          <w:szCs w:val="22"/>
        </w:rPr>
        <w:t xml:space="preserve">revenues </w:t>
      </w:r>
      <w:r w:rsidR="00C265C1" w:rsidRPr="00C2001E">
        <w:rPr>
          <w:rFonts w:asciiTheme="minorHAnsi" w:hAnsiTheme="minorHAnsi" w:cstheme="minorHAnsi"/>
          <w:color w:val="000000" w:themeColor="text1"/>
          <w:sz w:val="22"/>
          <w:szCs w:val="22"/>
        </w:rPr>
        <w:t>for the period under the provisions, as applicable, of</w:t>
      </w:r>
      <w:r w:rsidR="00E011BF" w:rsidRPr="00C2001E">
        <w:rPr>
          <w:rFonts w:asciiTheme="minorHAnsi" w:hAnsiTheme="minorHAnsi" w:cstheme="minorHAnsi"/>
          <w:color w:val="000000" w:themeColor="text1"/>
          <w:sz w:val="22"/>
          <w:szCs w:val="22"/>
        </w:rPr>
        <w:t xml:space="preserve"> W.Va.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5a (Home Rule</w:t>
      </w:r>
      <w:r w:rsidR="00A14F04" w:rsidRPr="00C2001E">
        <w:rPr>
          <w:rFonts w:asciiTheme="minorHAnsi" w:hAnsiTheme="minorHAnsi" w:cstheme="minorHAnsi"/>
          <w:color w:val="000000" w:themeColor="text1"/>
          <w:sz w:val="22"/>
          <w:szCs w:val="22"/>
        </w:rPr>
        <w:t xml:space="preserve"> P</w:t>
      </w:r>
      <w:r w:rsidR="00C265C1" w:rsidRPr="00C2001E">
        <w:rPr>
          <w:rFonts w:asciiTheme="minorHAnsi" w:hAnsiTheme="minorHAnsi" w:cstheme="minorHAnsi"/>
          <w:color w:val="000000" w:themeColor="text1"/>
          <w:sz w:val="22"/>
          <w:szCs w:val="22"/>
        </w:rPr>
        <w:t>ilot Plan) or</w:t>
      </w:r>
      <w:r w:rsidR="00E011BF" w:rsidRPr="00C2001E">
        <w:rPr>
          <w:rFonts w:asciiTheme="minorHAnsi" w:hAnsiTheme="minorHAnsi" w:cstheme="minorHAnsi"/>
          <w:color w:val="000000" w:themeColor="text1"/>
          <w:sz w:val="22"/>
          <w:szCs w:val="22"/>
        </w:rPr>
        <w:t xml:space="preserve"> W.Va.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C265C1" w:rsidRPr="00C2001E">
        <w:rPr>
          <w:rFonts w:asciiTheme="minorHAnsi" w:hAnsiTheme="minorHAnsi" w:cstheme="minorHAnsi"/>
          <w:color w:val="000000" w:themeColor="text1"/>
          <w:sz w:val="22"/>
          <w:szCs w:val="22"/>
        </w:rPr>
        <w:t xml:space="preserve"> (Municipal sales</w:t>
      </w:r>
      <w:r w:rsidR="00E453A9">
        <w:rPr>
          <w:rFonts w:asciiTheme="minorHAnsi" w:hAnsiTheme="minorHAnsi" w:cstheme="minorHAnsi"/>
          <w:color w:val="000000" w:themeColor="text1"/>
          <w:sz w:val="22"/>
          <w:szCs w:val="22"/>
        </w:rPr>
        <w:t xml:space="preserve"> and use</w:t>
      </w:r>
      <w:r w:rsidR="00C265C1" w:rsidRPr="00C2001E">
        <w:rPr>
          <w:rFonts w:asciiTheme="minorHAnsi" w:hAnsiTheme="minorHAnsi" w:cstheme="minorHAnsi"/>
          <w:color w:val="000000" w:themeColor="text1"/>
          <w:sz w:val="22"/>
          <w:szCs w:val="22"/>
        </w:rPr>
        <w:t xml:space="preserve"> tax</w:t>
      </w:r>
      <w:r w:rsidR="00103C98" w:rsidRPr="00C2001E">
        <w:rPr>
          <w:rFonts w:asciiTheme="minorHAnsi" w:hAnsiTheme="minorHAnsi" w:cstheme="minorHAnsi"/>
          <w:color w:val="000000" w:themeColor="text1"/>
          <w:sz w:val="22"/>
          <w:szCs w:val="22"/>
        </w:rPr>
        <w:t>es</w:t>
      </w:r>
      <w:r w:rsidR="00C265C1" w:rsidRPr="00C2001E">
        <w:rPr>
          <w:rFonts w:asciiTheme="minorHAnsi" w:hAnsiTheme="minorHAnsi" w:cstheme="minorHAnsi"/>
          <w:color w:val="000000" w:themeColor="text1"/>
          <w:sz w:val="22"/>
          <w:szCs w:val="22"/>
        </w:rPr>
        <w:t xml:space="preserve">), net of refunds and net of adjustments for filing errors, payment errors, and similar adjustments for the period, but before offset by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145371" w:rsidRPr="00C2001E">
        <w:rPr>
          <w:rFonts w:asciiTheme="minorHAnsi" w:hAnsiTheme="minorHAnsi" w:cstheme="minorHAnsi"/>
          <w:color w:val="000000" w:themeColor="text1"/>
          <w:sz w:val="22"/>
          <w:szCs w:val="22"/>
        </w:rPr>
        <w:t xml:space="preserve"> and before application of the reconciliation adjustment</w:t>
      </w:r>
      <w:r w:rsidR="00623AB1" w:rsidRPr="00C2001E">
        <w:rPr>
          <w:rFonts w:asciiTheme="minorHAnsi" w:hAnsiTheme="minorHAnsi" w:cstheme="minorHAnsi"/>
          <w:color w:val="000000" w:themeColor="text1"/>
          <w:sz w:val="22"/>
          <w:szCs w:val="22"/>
        </w:rPr>
        <w:t xml:space="preserve"> for the period</w:t>
      </w:r>
      <w:r w:rsidR="00C265C1" w:rsidRPr="00C2001E">
        <w:rPr>
          <w:rFonts w:asciiTheme="minorHAnsi" w:hAnsiTheme="minorHAnsi" w:cstheme="minorHAnsi"/>
          <w:color w:val="000000" w:themeColor="text1"/>
          <w:sz w:val="22"/>
          <w:szCs w:val="22"/>
        </w:rPr>
        <w:t>.</w:t>
      </w:r>
    </w:p>
    <w:p w:rsidR="00E70EA4" w:rsidRPr="00C2001E" w:rsidRDefault="00E70EA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3.  Tax Base.</w:t>
      </w:r>
    </w:p>
    <w:p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 xml:space="preserve">3.1.  </w:t>
      </w:r>
      <w:r w:rsidR="001E4DCB" w:rsidRPr="00C2001E">
        <w:rPr>
          <w:rFonts w:asciiTheme="minorHAnsi" w:hAnsiTheme="minorHAnsi" w:cstheme="minorHAnsi"/>
          <w:color w:val="000000" w:themeColor="text1"/>
          <w:sz w:val="22"/>
          <w:szCs w:val="22"/>
        </w:rPr>
        <w:t>A</w:t>
      </w:r>
      <w:r w:rsidR="00DF5663" w:rsidRPr="00C2001E">
        <w:rPr>
          <w:rFonts w:asciiTheme="minorHAnsi" w:hAnsiTheme="minorHAnsi" w:cstheme="minorHAnsi"/>
          <w:color w:val="000000" w:themeColor="text1"/>
          <w:sz w:val="22"/>
          <w:szCs w:val="22"/>
        </w:rPr>
        <w:t>ny municipal sales and use tax imposed under the authority granted by</w:t>
      </w:r>
      <w:r w:rsidR="00D62A3D" w:rsidRPr="00C2001E">
        <w:rPr>
          <w:rFonts w:asciiTheme="minorHAnsi" w:hAnsiTheme="minorHAnsi" w:cstheme="minorHAnsi"/>
          <w:color w:val="000000" w:themeColor="text1"/>
          <w:sz w:val="22"/>
          <w:szCs w:val="22"/>
        </w:rPr>
        <w:t xml:space="preserve"> W. Va. </w:t>
      </w:r>
      <w:r w:rsidR="00934866" w:rsidRPr="00C2001E">
        <w:rPr>
          <w:rFonts w:asciiTheme="minorHAnsi" w:hAnsiTheme="minorHAnsi" w:cstheme="minorHAnsi"/>
          <w:color w:val="000000" w:themeColor="text1"/>
          <w:sz w:val="22"/>
          <w:szCs w:val="22"/>
        </w:rPr>
        <w:t>Code §</w:t>
      </w:r>
      <w:r w:rsidR="00D62A3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 xml:space="preserve">5a and W. Va. </w:t>
      </w:r>
      <w:r w:rsidR="00934866" w:rsidRPr="00C2001E">
        <w:rPr>
          <w:rFonts w:asciiTheme="minorHAnsi" w:hAnsiTheme="minorHAnsi" w:cstheme="minorHAnsi"/>
          <w:color w:val="000000" w:themeColor="text1"/>
          <w:sz w:val="22"/>
          <w:szCs w:val="22"/>
        </w:rPr>
        <w:t>Code §</w:t>
      </w:r>
      <w:r w:rsidR="0030321F"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F5663" w:rsidRPr="00C2001E">
        <w:rPr>
          <w:rFonts w:asciiTheme="minorHAnsi" w:hAnsiTheme="minorHAnsi" w:cstheme="minorHAnsi"/>
          <w:color w:val="000000" w:themeColor="text1"/>
          <w:sz w:val="22"/>
          <w:szCs w:val="22"/>
        </w:rPr>
        <w:t xml:space="preserve"> is subject to the following:</w:t>
      </w: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w:t>
      </w:r>
      <w:r w:rsidR="002C3CAF"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The base of a municipal sales and use tax imposed shall be identical to the base of the consumers sales and service tax imposed pursuant to</w:t>
      </w:r>
      <w:r w:rsidR="002054E7" w:rsidRPr="00C2001E">
        <w:rPr>
          <w:rFonts w:asciiTheme="minorHAnsi" w:hAnsiTheme="minorHAnsi" w:cstheme="minorHAnsi"/>
          <w:color w:val="000000" w:themeColor="text1"/>
          <w:sz w:val="22"/>
          <w:szCs w:val="22"/>
        </w:rPr>
        <w:t xml:space="preserve"> W</w:t>
      </w:r>
      <w:r w:rsidR="00F70658" w:rsidRPr="00C2001E">
        <w:rPr>
          <w:rFonts w:asciiTheme="minorHAnsi" w:hAnsiTheme="minorHAnsi" w:cstheme="minorHAnsi"/>
          <w:color w:val="000000" w:themeColor="text1"/>
          <w:sz w:val="22"/>
          <w:szCs w:val="22"/>
        </w:rPr>
        <w:t>.</w:t>
      </w:r>
      <w:r w:rsidR="002054E7" w:rsidRPr="00C2001E">
        <w:rPr>
          <w:rFonts w:asciiTheme="minorHAnsi" w:hAnsiTheme="minorHAnsi" w:cstheme="minorHAnsi"/>
          <w:color w:val="000000" w:themeColor="text1"/>
          <w:sz w:val="22"/>
          <w:szCs w:val="22"/>
        </w:rPr>
        <w:t>V</w:t>
      </w:r>
      <w:r w:rsidR="00F70658" w:rsidRPr="00C2001E">
        <w:rPr>
          <w:rFonts w:asciiTheme="minorHAnsi" w:hAnsiTheme="minorHAnsi" w:cstheme="minorHAnsi"/>
          <w:color w:val="000000" w:themeColor="text1"/>
          <w:sz w:val="22"/>
          <w:szCs w:val="22"/>
        </w:rPr>
        <w:t>a.</w:t>
      </w:r>
      <w:r w:rsidR="002054E7" w:rsidRPr="00C2001E">
        <w:rPr>
          <w:rFonts w:asciiTheme="minorHAnsi" w:hAnsiTheme="minorHAnsi" w:cstheme="minorHAnsi"/>
          <w:color w:val="000000" w:themeColor="text1"/>
          <w:sz w:val="22"/>
          <w:szCs w:val="22"/>
        </w:rPr>
        <w:t xml:space="preserve"> Code §</w:t>
      </w:r>
      <w:r w:rsidR="00F70658"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on sales made and services rendered and on the use of tangible personal property, custom software or taxable services within the boundaries of the municipality, subject to the following:</w:t>
      </w: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002C3CAF" w:rsidRPr="00C2001E">
        <w:rPr>
          <w:rFonts w:asciiTheme="minorHAnsi" w:hAnsiTheme="minorHAnsi" w:cstheme="minorHAnsi"/>
          <w:color w:val="000000" w:themeColor="text1"/>
          <w:sz w:val="22"/>
          <w:szCs w:val="22"/>
        </w:rPr>
        <w:t>a.1</w:t>
      </w:r>
      <w:r w:rsidR="00D66F67"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Except for the exemption provided in</w:t>
      </w:r>
      <w:r w:rsidR="00F70658" w:rsidRPr="00C2001E">
        <w:rPr>
          <w:rFonts w:asciiTheme="minorHAnsi" w:hAnsiTheme="minorHAnsi" w:cstheme="minorHAnsi"/>
          <w:color w:val="000000" w:themeColor="text1"/>
          <w:sz w:val="22"/>
          <w:szCs w:val="22"/>
        </w:rPr>
        <w:t xml:space="preserve"> W.Va.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9f</w:t>
      </w:r>
      <w:r w:rsidR="00DF5663" w:rsidRPr="00C2001E">
        <w:rPr>
          <w:rFonts w:asciiTheme="minorHAnsi" w:hAnsiTheme="minorHAnsi" w:cstheme="minorHAnsi"/>
          <w:color w:val="000000" w:themeColor="text1"/>
          <w:sz w:val="22"/>
          <w:szCs w:val="22"/>
        </w:rPr>
        <w:t xml:space="preserve">, all exemptions and exceptions from consumers sales and service tax apply to a municipal sales and use tax; </w:t>
      </w: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Pr="00C2001E">
        <w:rPr>
          <w:rFonts w:asciiTheme="minorHAnsi" w:hAnsiTheme="minorHAnsi" w:cstheme="minorHAnsi"/>
          <w:color w:val="000000" w:themeColor="text1"/>
          <w:sz w:val="22"/>
          <w:szCs w:val="22"/>
        </w:rPr>
        <w:t>a.2</w:t>
      </w:r>
      <w:r w:rsidR="00DF5663" w:rsidRPr="00C2001E">
        <w:rPr>
          <w:rFonts w:asciiTheme="minorHAnsi" w:hAnsiTheme="minorHAnsi" w:cstheme="minorHAnsi"/>
          <w:color w:val="000000" w:themeColor="text1"/>
          <w:sz w:val="22"/>
          <w:szCs w:val="22"/>
        </w:rPr>
        <w:t xml:space="preserve">. </w:t>
      </w:r>
      <w:r w:rsidR="001E4DCB"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 xml:space="preserve">Sales of gasoline and special fuel are not subject to a municipal sales and </w:t>
      </w:r>
      <w:r w:rsidR="006E0F11" w:rsidRPr="00C2001E">
        <w:rPr>
          <w:rFonts w:asciiTheme="minorHAnsi" w:hAnsiTheme="minorHAnsi" w:cstheme="minorHAnsi"/>
          <w:color w:val="000000" w:themeColor="text1"/>
          <w:sz w:val="22"/>
          <w:szCs w:val="22"/>
        </w:rPr>
        <w:t>use tax;</w:t>
      </w:r>
    </w:p>
    <w:p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Pr="00C2001E">
        <w:rPr>
          <w:rFonts w:asciiTheme="minorHAnsi" w:hAnsiTheme="minorHAnsi" w:cstheme="minorHAnsi"/>
          <w:color w:val="000000" w:themeColor="text1"/>
          <w:sz w:val="22"/>
          <w:szCs w:val="22"/>
        </w:rPr>
        <w:t>a</w:t>
      </w:r>
      <w:r w:rsidR="00DF5663" w:rsidRPr="00C2001E">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3.</w:t>
      </w:r>
      <w:r w:rsidR="00DF5663" w:rsidRPr="00C2001E">
        <w:rPr>
          <w:rFonts w:asciiTheme="minorHAnsi" w:hAnsiTheme="minorHAnsi" w:cstheme="minorHAnsi"/>
          <w:color w:val="000000" w:themeColor="text1"/>
          <w:sz w:val="22"/>
          <w:szCs w:val="22"/>
        </w:rPr>
        <w:t xml:space="preserve">  Sales of motor vehicles taxable under</w:t>
      </w:r>
      <w:r w:rsidR="00F70658" w:rsidRPr="00C2001E">
        <w:rPr>
          <w:rFonts w:asciiTheme="minorHAnsi" w:hAnsiTheme="minorHAnsi" w:cstheme="minorHAnsi"/>
          <w:color w:val="000000" w:themeColor="text1"/>
          <w:sz w:val="22"/>
          <w:szCs w:val="22"/>
        </w:rPr>
        <w:t xml:space="preserve"> W.Va.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3c</w:t>
      </w:r>
      <w:r w:rsidR="00DF5663" w:rsidRPr="00C2001E">
        <w:rPr>
          <w:rFonts w:asciiTheme="minorHAnsi" w:hAnsiTheme="minorHAnsi" w:cstheme="minorHAnsi"/>
          <w:color w:val="000000" w:themeColor="text1"/>
          <w:sz w:val="22"/>
          <w:szCs w:val="22"/>
        </w:rPr>
        <w:t xml:space="preserve"> are not subject to a municipal sales and </w:t>
      </w:r>
      <w:r w:rsidR="00D62A3D" w:rsidRPr="00C2001E">
        <w:rPr>
          <w:rFonts w:asciiTheme="minorHAnsi" w:hAnsiTheme="minorHAnsi" w:cstheme="minorHAnsi"/>
          <w:color w:val="000000" w:themeColor="text1"/>
          <w:sz w:val="22"/>
          <w:szCs w:val="22"/>
        </w:rPr>
        <w:t>use tax</w:t>
      </w:r>
      <w:r w:rsidR="006E0F11" w:rsidRPr="00C2001E">
        <w:rPr>
          <w:rFonts w:asciiTheme="minorHAnsi" w:hAnsiTheme="minorHAnsi" w:cstheme="minorHAnsi"/>
          <w:color w:val="000000" w:themeColor="text1"/>
          <w:sz w:val="22"/>
          <w:szCs w:val="22"/>
        </w:rPr>
        <w:t>; and</w:t>
      </w:r>
    </w:p>
    <w:p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742A5F" w:rsidRPr="00C2001E" w:rsidRDefault="00A56A67" w:rsidP="00742A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3.1.a.4.</w:t>
      </w:r>
      <w:r w:rsidR="006E0F11" w:rsidRPr="00C2001E">
        <w:rPr>
          <w:rFonts w:asciiTheme="minorHAnsi" w:hAnsiTheme="minorHAnsi" w:cstheme="minorHAnsi"/>
          <w:color w:val="000000" w:themeColor="text1"/>
          <w:sz w:val="22"/>
          <w:szCs w:val="22"/>
        </w:rPr>
        <w:t xml:space="preserve">  </w:t>
      </w:r>
      <w:r w:rsidR="00E7734C" w:rsidRPr="00C2001E">
        <w:rPr>
          <w:rFonts w:asciiTheme="minorHAnsi" w:hAnsiTheme="minorHAnsi" w:cstheme="minorHAnsi"/>
          <w:color w:val="000000" w:themeColor="text1"/>
          <w:sz w:val="22"/>
          <w:szCs w:val="22"/>
        </w:rPr>
        <w:t>Sales that are exempt, as otherwise provided by law, are not subject to the municipal sales and use tax.</w:t>
      </w:r>
    </w:p>
    <w:p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6246C"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3.1.b</w:t>
      </w:r>
      <w:r w:rsidR="00DF5663" w:rsidRPr="00C2001E">
        <w:rPr>
          <w:rFonts w:asciiTheme="minorHAnsi" w:hAnsiTheme="minorHAnsi" w:cstheme="minorHAnsi"/>
          <w:color w:val="000000" w:themeColor="text1"/>
          <w:sz w:val="22"/>
          <w:szCs w:val="22"/>
        </w:rPr>
        <w:t xml:space="preserve">.  Any municipal sales and </w:t>
      </w:r>
      <w:r w:rsidR="00D62A3D" w:rsidRPr="00C2001E">
        <w:rPr>
          <w:rFonts w:asciiTheme="minorHAnsi" w:hAnsiTheme="minorHAnsi" w:cstheme="minorHAnsi"/>
          <w:color w:val="000000" w:themeColor="text1"/>
          <w:sz w:val="22"/>
          <w:szCs w:val="22"/>
        </w:rPr>
        <w:t>use tax imposed</w:t>
      </w:r>
      <w:r w:rsidR="00DF5663" w:rsidRPr="00C2001E">
        <w:rPr>
          <w:rFonts w:asciiTheme="minorHAnsi" w:hAnsiTheme="minorHAnsi" w:cstheme="minorHAnsi"/>
          <w:color w:val="000000" w:themeColor="text1"/>
          <w:sz w:val="22"/>
          <w:szCs w:val="22"/>
        </w:rPr>
        <w:t xml:space="preserve"> applies solely to </w:t>
      </w:r>
      <w:r w:rsidR="00986CB3" w:rsidRPr="00C2001E">
        <w:rPr>
          <w:rFonts w:asciiTheme="minorHAnsi" w:hAnsiTheme="minorHAnsi" w:cstheme="minorHAnsi"/>
          <w:color w:val="000000" w:themeColor="text1"/>
          <w:sz w:val="22"/>
          <w:szCs w:val="22"/>
        </w:rPr>
        <w:t xml:space="preserve">sales and uses of </w:t>
      </w:r>
      <w:r w:rsidR="00DF5663" w:rsidRPr="00C2001E">
        <w:rPr>
          <w:rFonts w:asciiTheme="minorHAnsi" w:hAnsiTheme="minorHAnsi" w:cstheme="minorHAnsi"/>
          <w:color w:val="000000" w:themeColor="text1"/>
          <w:sz w:val="22"/>
          <w:szCs w:val="22"/>
        </w:rPr>
        <w:t xml:space="preserve">tangible personal property, custom software and </w:t>
      </w:r>
      <w:r w:rsidR="001E4DCB" w:rsidRPr="00C2001E">
        <w:rPr>
          <w:rFonts w:asciiTheme="minorHAnsi" w:hAnsiTheme="minorHAnsi" w:cstheme="minorHAnsi"/>
          <w:color w:val="000000" w:themeColor="text1"/>
          <w:sz w:val="22"/>
          <w:szCs w:val="22"/>
        </w:rPr>
        <w:t xml:space="preserve">taxable </w:t>
      </w:r>
      <w:r w:rsidR="00DF5663" w:rsidRPr="00C2001E">
        <w:rPr>
          <w:rFonts w:asciiTheme="minorHAnsi" w:hAnsiTheme="minorHAnsi" w:cstheme="minorHAnsi"/>
          <w:color w:val="000000" w:themeColor="text1"/>
          <w:sz w:val="22"/>
          <w:szCs w:val="22"/>
        </w:rPr>
        <w:t>services that are sourced to the municipality. The sourcing rules set forth in</w:t>
      </w:r>
      <w:r w:rsidR="00F70658" w:rsidRPr="00C2001E">
        <w:rPr>
          <w:rFonts w:asciiTheme="minorHAnsi" w:hAnsiTheme="minorHAnsi" w:cstheme="minorHAnsi"/>
          <w:color w:val="000000" w:themeColor="text1"/>
          <w:sz w:val="22"/>
          <w:szCs w:val="22"/>
        </w:rPr>
        <w:t xml:space="preserve"> </w:t>
      </w:r>
      <w:r w:rsidR="00E011BF" w:rsidRPr="00C2001E">
        <w:rPr>
          <w:rFonts w:asciiTheme="minorHAnsi" w:hAnsiTheme="minorHAnsi" w:cstheme="minorHAnsi"/>
          <w:color w:val="000000" w:themeColor="text1"/>
          <w:sz w:val="22"/>
          <w:szCs w:val="22"/>
        </w:rPr>
        <w:t>W. Va.</w:t>
      </w:r>
      <w:r w:rsidR="00F70658" w:rsidRPr="00C2001E">
        <w:rPr>
          <w:rFonts w:asciiTheme="minorHAnsi" w:hAnsiTheme="minorHAnsi" w:cstheme="minorHAnsi"/>
          <w:color w:val="000000" w:themeColor="text1"/>
          <w:sz w:val="22"/>
          <w:szCs w:val="22"/>
        </w:rPr>
        <w:t xml:space="preserve">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15B</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F5663" w:rsidRPr="00C2001E">
        <w:rPr>
          <w:rFonts w:asciiTheme="minorHAnsi" w:hAnsiTheme="minorHAnsi" w:cstheme="minorHAnsi"/>
          <w:color w:val="000000" w:themeColor="text1"/>
          <w:sz w:val="22"/>
          <w:szCs w:val="22"/>
        </w:rPr>
        <w:t xml:space="preserve">, including any amendments thereto, apply to </w:t>
      </w:r>
      <w:r w:rsidR="00D62A3D" w:rsidRPr="00C2001E">
        <w:rPr>
          <w:rFonts w:asciiTheme="minorHAnsi" w:hAnsiTheme="minorHAnsi" w:cstheme="minorHAnsi"/>
          <w:color w:val="000000" w:themeColor="text1"/>
          <w:sz w:val="22"/>
          <w:szCs w:val="22"/>
        </w:rPr>
        <w:t xml:space="preserve">any </w:t>
      </w:r>
      <w:r w:rsidR="00DF5663" w:rsidRPr="00C2001E">
        <w:rPr>
          <w:rFonts w:asciiTheme="minorHAnsi" w:hAnsiTheme="minorHAnsi" w:cstheme="minorHAnsi"/>
          <w:color w:val="000000" w:themeColor="text1"/>
          <w:sz w:val="22"/>
          <w:szCs w:val="22"/>
        </w:rPr>
        <w:t>municipal sales and use tax levied.</w:t>
      </w:r>
    </w:p>
    <w:p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3.1.c.  </w:t>
      </w:r>
      <w:r w:rsidR="00F64261" w:rsidRPr="00C2001E">
        <w:rPr>
          <w:rFonts w:asciiTheme="minorHAnsi" w:hAnsiTheme="minorHAnsi" w:cstheme="minorHAnsi"/>
          <w:color w:val="000000" w:themeColor="text1"/>
          <w:sz w:val="22"/>
          <w:szCs w:val="22"/>
        </w:rPr>
        <w:t>W</w:t>
      </w:r>
      <w:r w:rsidR="000308F2" w:rsidRPr="00C2001E">
        <w:rPr>
          <w:rFonts w:asciiTheme="minorHAnsi" w:hAnsiTheme="minorHAnsi" w:cstheme="minorHAnsi"/>
          <w:color w:val="000000" w:themeColor="text1"/>
          <w:sz w:val="22"/>
          <w:szCs w:val="22"/>
        </w:rPr>
        <w:t xml:space="preserve">henever the </w:t>
      </w:r>
      <w:r w:rsidR="00BB188B" w:rsidRPr="00C2001E">
        <w:rPr>
          <w:rFonts w:asciiTheme="minorHAnsi" w:hAnsiTheme="minorHAnsi" w:cstheme="minorHAnsi"/>
          <w:color w:val="000000" w:themeColor="text1"/>
          <w:sz w:val="22"/>
          <w:szCs w:val="22"/>
        </w:rPr>
        <w:t>s</w:t>
      </w:r>
      <w:r w:rsidR="000308F2" w:rsidRPr="00C2001E">
        <w:rPr>
          <w:rFonts w:asciiTheme="minorHAnsi" w:hAnsiTheme="minorHAnsi" w:cstheme="minorHAnsi"/>
          <w:color w:val="000000" w:themeColor="text1"/>
          <w:sz w:val="22"/>
          <w:szCs w:val="22"/>
        </w:rPr>
        <w:t xml:space="preserve">tate sales and use tax base and definitions </w:t>
      </w:r>
      <w:r w:rsidR="003C0667" w:rsidRPr="00C2001E">
        <w:rPr>
          <w:rFonts w:asciiTheme="minorHAnsi" w:hAnsiTheme="minorHAnsi" w:cstheme="minorHAnsi"/>
          <w:color w:val="000000" w:themeColor="text1"/>
          <w:sz w:val="22"/>
          <w:szCs w:val="22"/>
        </w:rPr>
        <w:t>in the West Virginia Code</w:t>
      </w:r>
      <w:r w:rsidR="000308F2" w:rsidRPr="00C2001E">
        <w:rPr>
          <w:rFonts w:asciiTheme="minorHAnsi" w:hAnsiTheme="minorHAnsi" w:cstheme="minorHAnsi"/>
          <w:color w:val="000000" w:themeColor="text1"/>
          <w:sz w:val="22"/>
          <w:szCs w:val="22"/>
        </w:rPr>
        <w:t xml:space="preserve"> are amended by the Legislature</w:t>
      </w:r>
      <w:r w:rsidR="00F64261" w:rsidRPr="00C2001E">
        <w:rPr>
          <w:rFonts w:asciiTheme="minorHAnsi" w:hAnsiTheme="minorHAnsi" w:cstheme="minorHAnsi"/>
          <w:color w:val="000000" w:themeColor="text1"/>
          <w:sz w:val="22"/>
          <w:szCs w:val="22"/>
        </w:rPr>
        <w:t xml:space="preserve">, the updated base and terms will automatically apply to </w:t>
      </w:r>
      <w:r w:rsidR="006C1605" w:rsidRPr="00C2001E">
        <w:rPr>
          <w:rFonts w:asciiTheme="minorHAnsi" w:hAnsiTheme="minorHAnsi" w:cstheme="minorHAnsi"/>
          <w:color w:val="000000" w:themeColor="text1"/>
          <w:sz w:val="22"/>
          <w:szCs w:val="22"/>
        </w:rPr>
        <w:t>a municipalit</w:t>
      </w:r>
      <w:r w:rsidR="003C0667" w:rsidRPr="00C2001E">
        <w:rPr>
          <w:rFonts w:asciiTheme="minorHAnsi" w:hAnsiTheme="minorHAnsi" w:cstheme="minorHAnsi"/>
          <w:color w:val="000000" w:themeColor="text1"/>
          <w:sz w:val="22"/>
          <w:szCs w:val="22"/>
        </w:rPr>
        <w:t xml:space="preserve">y’s </w:t>
      </w:r>
      <w:r w:rsidR="00F64261" w:rsidRPr="00C2001E">
        <w:rPr>
          <w:rFonts w:asciiTheme="minorHAnsi" w:hAnsiTheme="minorHAnsi" w:cstheme="minorHAnsi"/>
          <w:color w:val="000000" w:themeColor="text1"/>
          <w:sz w:val="22"/>
          <w:szCs w:val="22"/>
        </w:rPr>
        <w:t>sales and use</w:t>
      </w:r>
      <w:r w:rsidR="00BF0623" w:rsidRPr="00C2001E">
        <w:rPr>
          <w:rFonts w:asciiTheme="minorHAnsi" w:hAnsiTheme="minorHAnsi" w:cstheme="minorHAnsi"/>
          <w:color w:val="000000" w:themeColor="text1"/>
          <w:sz w:val="22"/>
          <w:szCs w:val="22"/>
        </w:rPr>
        <w:t xml:space="preserve"> tax</w:t>
      </w:r>
      <w:r w:rsidR="006C1605" w:rsidRPr="00C2001E">
        <w:rPr>
          <w:rFonts w:asciiTheme="minorHAnsi" w:hAnsiTheme="minorHAnsi" w:cstheme="minorHAnsi"/>
          <w:color w:val="000000" w:themeColor="text1"/>
          <w:sz w:val="22"/>
          <w:szCs w:val="22"/>
        </w:rPr>
        <w:t xml:space="preserve"> ordinance</w:t>
      </w:r>
      <w:r w:rsidR="0064667D" w:rsidRPr="00C2001E">
        <w:rPr>
          <w:rFonts w:asciiTheme="minorHAnsi" w:hAnsiTheme="minorHAnsi" w:cstheme="minorHAnsi"/>
          <w:color w:val="000000" w:themeColor="text1"/>
          <w:sz w:val="22"/>
          <w:szCs w:val="22"/>
        </w:rPr>
        <w:t xml:space="preserve">, as required by W. Va. Code </w:t>
      </w:r>
      <w:r w:rsidR="00BB188B" w:rsidRPr="00C2001E">
        <w:rPr>
          <w:rFonts w:asciiTheme="minorHAnsi" w:hAnsiTheme="minorHAnsi" w:cstheme="minorHAnsi"/>
          <w:color w:val="000000" w:themeColor="text1"/>
          <w:sz w:val="22"/>
          <w:szCs w:val="22"/>
        </w:rPr>
        <w:t>§</w:t>
      </w:r>
      <w:r w:rsidR="0064667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D06F8" w:rsidRPr="00C2001E">
        <w:rPr>
          <w:rFonts w:asciiTheme="minorHAnsi" w:hAnsiTheme="minorHAnsi" w:cstheme="minorHAnsi"/>
          <w:color w:val="000000" w:themeColor="text1"/>
          <w:sz w:val="22"/>
          <w:szCs w:val="22"/>
        </w:rPr>
        <w:t>6(h)</w:t>
      </w:r>
      <w:r w:rsidR="00FC4724" w:rsidRPr="00C2001E">
        <w:rPr>
          <w:rFonts w:asciiTheme="minorHAnsi" w:hAnsiTheme="minorHAnsi" w:cstheme="minorHAnsi"/>
          <w:color w:val="000000" w:themeColor="text1"/>
          <w:sz w:val="22"/>
          <w:szCs w:val="22"/>
        </w:rPr>
        <w:t>.</w:t>
      </w:r>
    </w:p>
    <w:p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3.1.d. Credit for sales taxes paid to another municipality. – A municipality</w:t>
      </w:r>
      <w:r w:rsidR="006C1605" w:rsidRPr="00C2001E">
        <w:rPr>
          <w:rFonts w:asciiTheme="minorHAnsi" w:hAnsiTheme="minorHAnsi" w:cstheme="minorHAnsi"/>
          <w:color w:val="000000" w:themeColor="text1"/>
          <w:sz w:val="22"/>
          <w:szCs w:val="22"/>
        </w:rPr>
        <w:t>’s ordinance imposing a sales and use tax</w:t>
      </w:r>
      <w:r w:rsidRPr="00C2001E">
        <w:rPr>
          <w:rFonts w:asciiTheme="minorHAnsi" w:hAnsiTheme="minorHAnsi" w:cstheme="minorHAnsi"/>
          <w:color w:val="000000" w:themeColor="text1"/>
          <w:sz w:val="22"/>
          <w:szCs w:val="22"/>
        </w:rPr>
        <w:t xml:space="preserve"> must </w:t>
      </w:r>
      <w:r w:rsidR="00F64261" w:rsidRPr="00C2001E">
        <w:rPr>
          <w:rFonts w:asciiTheme="minorHAnsi" w:hAnsiTheme="minorHAnsi" w:cstheme="minorHAnsi"/>
          <w:color w:val="000000" w:themeColor="text1"/>
          <w:sz w:val="22"/>
          <w:szCs w:val="22"/>
        </w:rPr>
        <w:t xml:space="preserve">allow </w:t>
      </w:r>
      <w:r w:rsidR="006C1605" w:rsidRPr="00C2001E">
        <w:rPr>
          <w:rFonts w:asciiTheme="minorHAnsi" w:hAnsiTheme="minorHAnsi" w:cstheme="minorHAnsi"/>
          <w:color w:val="000000" w:themeColor="text1"/>
          <w:sz w:val="22"/>
          <w:szCs w:val="22"/>
        </w:rPr>
        <w:t xml:space="preserve">for </w:t>
      </w:r>
      <w:r w:rsidR="00F64261" w:rsidRPr="00C2001E">
        <w:rPr>
          <w:rFonts w:asciiTheme="minorHAnsi" w:hAnsiTheme="minorHAnsi" w:cstheme="minorHAnsi"/>
          <w:color w:val="000000" w:themeColor="text1"/>
          <w:sz w:val="22"/>
          <w:szCs w:val="22"/>
        </w:rPr>
        <w:t xml:space="preserve">a </w:t>
      </w:r>
      <w:r w:rsidRPr="00C2001E">
        <w:rPr>
          <w:rFonts w:asciiTheme="minorHAnsi" w:hAnsiTheme="minorHAnsi" w:cstheme="minorHAnsi"/>
          <w:color w:val="000000" w:themeColor="text1"/>
          <w:sz w:val="22"/>
          <w:szCs w:val="22"/>
        </w:rPr>
        <w:t>credit</w:t>
      </w:r>
      <w:r w:rsidR="007233DB" w:rsidRPr="00C2001E">
        <w:rPr>
          <w:rFonts w:asciiTheme="minorHAnsi" w:hAnsiTheme="minorHAnsi" w:cstheme="minorHAnsi"/>
          <w:color w:val="000000" w:themeColor="text1"/>
          <w:sz w:val="22"/>
          <w:szCs w:val="22"/>
        </w:rPr>
        <w:t xml:space="preserve"> against </w:t>
      </w:r>
      <w:r w:rsidRPr="00C2001E">
        <w:rPr>
          <w:rFonts w:asciiTheme="minorHAnsi" w:hAnsiTheme="minorHAnsi" w:cstheme="minorHAnsi"/>
          <w:color w:val="000000" w:themeColor="text1"/>
          <w:sz w:val="22"/>
          <w:szCs w:val="22"/>
        </w:rPr>
        <w:t>sales and use taxes</w:t>
      </w:r>
      <w:r w:rsidR="006C1605" w:rsidRPr="00C2001E">
        <w:rPr>
          <w:rFonts w:asciiTheme="minorHAnsi" w:hAnsiTheme="minorHAnsi" w:cstheme="minorHAnsi"/>
          <w:color w:val="000000" w:themeColor="text1"/>
          <w:sz w:val="22"/>
          <w:szCs w:val="22"/>
        </w:rPr>
        <w:t xml:space="preserve"> that have been</w:t>
      </w:r>
      <w:r w:rsidRPr="00C2001E">
        <w:rPr>
          <w:rFonts w:asciiTheme="minorHAnsi" w:hAnsiTheme="minorHAnsi" w:cstheme="minorHAnsi"/>
          <w:color w:val="000000" w:themeColor="text1"/>
          <w:sz w:val="22"/>
          <w:szCs w:val="22"/>
        </w:rPr>
        <w:t xml:space="preserve"> lawfully paid to another municipality</w:t>
      </w:r>
      <w:r w:rsidR="00986CB3" w:rsidRPr="00C2001E">
        <w:rPr>
          <w:rFonts w:asciiTheme="minorHAnsi" w:hAnsiTheme="minorHAnsi" w:cstheme="minorHAnsi"/>
          <w:color w:val="000000" w:themeColor="text1"/>
          <w:sz w:val="22"/>
          <w:szCs w:val="22"/>
        </w:rPr>
        <w:t xml:space="preserve">, </w:t>
      </w:r>
      <w:r w:rsidR="0064667D" w:rsidRPr="00C2001E">
        <w:rPr>
          <w:rFonts w:asciiTheme="minorHAnsi" w:hAnsiTheme="minorHAnsi" w:cstheme="minorHAnsi"/>
          <w:color w:val="000000" w:themeColor="text1"/>
          <w:sz w:val="22"/>
          <w:szCs w:val="22"/>
        </w:rPr>
        <w:t>as required by W. Va. Code §8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0D0A" w:rsidRPr="00C2001E">
        <w:rPr>
          <w:rFonts w:asciiTheme="minorHAnsi" w:hAnsiTheme="minorHAnsi" w:cstheme="minorHAnsi"/>
          <w:color w:val="000000" w:themeColor="text1"/>
          <w:sz w:val="22"/>
          <w:szCs w:val="22"/>
        </w:rPr>
        <w:t>5</w:t>
      </w:r>
      <w:r w:rsidR="0064667D" w:rsidRPr="00C2001E">
        <w:rPr>
          <w:rFonts w:asciiTheme="minorHAnsi" w:hAnsiTheme="minorHAnsi" w:cstheme="minorHAnsi"/>
          <w:color w:val="000000" w:themeColor="text1"/>
          <w:sz w:val="22"/>
          <w:szCs w:val="22"/>
        </w:rPr>
        <w:t>a</w:t>
      </w:r>
      <w:r w:rsidR="006C1605" w:rsidRPr="00C2001E">
        <w:rPr>
          <w:rFonts w:asciiTheme="minorHAnsi" w:hAnsiTheme="minorHAnsi" w:cstheme="minorHAnsi"/>
          <w:color w:val="000000" w:themeColor="text1"/>
          <w:sz w:val="22"/>
          <w:szCs w:val="22"/>
        </w:rPr>
        <w:t>:</w:t>
      </w:r>
      <w:r w:rsidR="0064667D" w:rsidRPr="00C2001E">
        <w:rPr>
          <w:rFonts w:asciiTheme="minorHAnsi" w:hAnsiTheme="minorHAnsi" w:cstheme="minorHAnsi"/>
          <w:color w:val="000000" w:themeColor="text1"/>
          <w:sz w:val="22"/>
          <w:szCs w:val="22"/>
        </w:rPr>
        <w:t xml:space="preserve"> Provided</w:t>
      </w:r>
      <w:r w:rsidR="0064667D" w:rsidRPr="00C2001E">
        <w:rPr>
          <w:rFonts w:asciiTheme="minorHAnsi" w:hAnsiTheme="minorHAnsi" w:cstheme="minorHAnsi"/>
          <w:i/>
          <w:color w:val="000000" w:themeColor="text1"/>
          <w:sz w:val="22"/>
          <w:szCs w:val="22"/>
        </w:rPr>
        <w:t xml:space="preserve">, </w:t>
      </w:r>
      <w:r w:rsidR="0064667D" w:rsidRPr="00C2001E">
        <w:rPr>
          <w:rFonts w:asciiTheme="minorHAnsi" w:hAnsiTheme="minorHAnsi" w:cstheme="minorHAnsi"/>
          <w:color w:val="000000" w:themeColor="text1"/>
          <w:sz w:val="22"/>
          <w:szCs w:val="22"/>
        </w:rPr>
        <w:t>That</w:t>
      </w:r>
      <w:r w:rsidR="00986CB3" w:rsidRPr="00C2001E">
        <w:rPr>
          <w:rFonts w:asciiTheme="minorHAnsi" w:hAnsiTheme="minorHAnsi" w:cstheme="minorHAnsi"/>
          <w:color w:val="000000" w:themeColor="text1"/>
          <w:sz w:val="22"/>
          <w:szCs w:val="22"/>
        </w:rPr>
        <w:t xml:space="preserve"> the credit allowed may not exceed the sales and use taxes otherwise due to the municipality allowing the credit</w:t>
      </w:r>
      <w:r w:rsidRPr="00C2001E">
        <w:rPr>
          <w:rFonts w:asciiTheme="minorHAnsi" w:hAnsiTheme="minorHAnsi" w:cstheme="minorHAnsi"/>
          <w:color w:val="000000" w:themeColor="text1"/>
          <w:sz w:val="22"/>
          <w:szCs w:val="22"/>
        </w:rPr>
        <w:t xml:space="preserve">. </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 xml:space="preserve">4.  </w:t>
      </w:r>
      <w:r w:rsidR="00247077" w:rsidRPr="00C2001E">
        <w:rPr>
          <w:rFonts w:asciiTheme="minorHAnsi" w:hAnsiTheme="minorHAnsi" w:cstheme="minorHAnsi"/>
          <w:b/>
          <w:bCs/>
          <w:color w:val="000000" w:themeColor="text1"/>
          <w:sz w:val="22"/>
          <w:szCs w:val="22"/>
        </w:rPr>
        <w:t>Administration and Collection</w:t>
      </w:r>
      <w:r w:rsidR="00B25422" w:rsidRPr="00C2001E">
        <w:rPr>
          <w:rFonts w:asciiTheme="minorHAnsi" w:hAnsiTheme="minorHAnsi" w:cstheme="minorHAnsi"/>
          <w:b/>
          <w:bCs/>
          <w:color w:val="000000" w:themeColor="text1"/>
          <w:sz w:val="22"/>
          <w:szCs w:val="22"/>
        </w:rPr>
        <w:t xml:space="preserve"> of T</w:t>
      </w:r>
      <w:r w:rsidR="00247077" w:rsidRPr="00C2001E">
        <w:rPr>
          <w:rFonts w:asciiTheme="minorHAnsi" w:hAnsiTheme="minorHAnsi" w:cstheme="minorHAnsi"/>
          <w:b/>
          <w:bCs/>
          <w:color w:val="000000" w:themeColor="text1"/>
          <w:sz w:val="22"/>
          <w:szCs w:val="22"/>
        </w:rPr>
        <w:t>ax</w:t>
      </w:r>
      <w:r w:rsidR="00B25422" w:rsidRPr="00C2001E">
        <w:rPr>
          <w:rFonts w:asciiTheme="minorHAnsi" w:hAnsiTheme="minorHAnsi" w:cstheme="minorHAnsi"/>
          <w:b/>
          <w:bCs/>
          <w:color w:val="000000" w:themeColor="text1"/>
          <w:sz w:val="22"/>
          <w:szCs w:val="22"/>
        </w:rPr>
        <w:t>.</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4.1.</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municipality that imposes a municipal sales and use tax may not administer or collect the tax, but shall use the services of the Tax Commissioner to administer, enforce and collect the</w:t>
      </w:r>
      <w:r w:rsidR="000308F2" w:rsidRPr="00C2001E">
        <w:rPr>
          <w:rFonts w:asciiTheme="minorHAnsi" w:hAnsiTheme="minorHAnsi" w:cstheme="minorHAnsi"/>
          <w:color w:val="000000" w:themeColor="text1"/>
          <w:sz w:val="22"/>
          <w:szCs w:val="22"/>
        </w:rPr>
        <w:t xml:space="preserve"> municipal</w:t>
      </w:r>
      <w:r w:rsidR="00247077" w:rsidRPr="00C2001E">
        <w:rPr>
          <w:rFonts w:asciiTheme="minorHAnsi" w:hAnsiTheme="minorHAnsi" w:cstheme="minorHAnsi"/>
          <w:color w:val="000000" w:themeColor="text1"/>
          <w:sz w:val="22"/>
          <w:szCs w:val="22"/>
        </w:rPr>
        <w:t xml:space="preserve"> tax imposed in the same manner as the state</w:t>
      </w:r>
      <w:r w:rsidR="00652203"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consumers sales and service tax and use tax. </w:t>
      </w:r>
      <w:r w:rsidR="00D66F67" w:rsidRPr="00C2001E">
        <w:rPr>
          <w:rFonts w:asciiTheme="minorHAnsi" w:hAnsiTheme="minorHAnsi" w:cstheme="minorHAnsi"/>
          <w:color w:val="000000" w:themeColor="text1"/>
          <w:sz w:val="22"/>
          <w:szCs w:val="22"/>
        </w:rPr>
        <w:t xml:space="preserve">All legislative, interpretive and procedural rules promulgated by the Tax Commissioner to administer and enforce the </w:t>
      </w:r>
      <w:r w:rsidR="00247077" w:rsidRPr="00C2001E">
        <w:rPr>
          <w:rFonts w:asciiTheme="minorHAnsi" w:hAnsiTheme="minorHAnsi" w:cstheme="minorHAnsi"/>
          <w:color w:val="000000" w:themeColor="text1"/>
          <w:sz w:val="22"/>
          <w:szCs w:val="22"/>
        </w:rPr>
        <w:t>provisions of articles fifteen,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a and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b, chapter eleven of </w:t>
      </w:r>
      <w:r w:rsidR="00141B2C" w:rsidRPr="00C2001E">
        <w:rPr>
          <w:rFonts w:asciiTheme="minorHAnsi" w:hAnsiTheme="minorHAnsi" w:cstheme="minorHAnsi"/>
          <w:color w:val="000000" w:themeColor="text1"/>
          <w:sz w:val="22"/>
          <w:szCs w:val="22"/>
        </w:rPr>
        <w:t>the W. Va. Code</w:t>
      </w:r>
      <w:r w:rsidR="00247077" w:rsidRPr="00C2001E">
        <w:rPr>
          <w:rFonts w:asciiTheme="minorHAnsi" w:hAnsiTheme="minorHAnsi" w:cstheme="minorHAnsi"/>
          <w:color w:val="000000" w:themeColor="text1"/>
          <w:sz w:val="22"/>
          <w:szCs w:val="22"/>
        </w:rPr>
        <w:t xml:space="preserve"> and the provisions </w:t>
      </w:r>
      <w:r w:rsidR="00EB7E54" w:rsidRPr="00C2001E">
        <w:rPr>
          <w:rFonts w:asciiTheme="minorHAnsi" w:hAnsiTheme="minorHAnsi" w:cstheme="minorHAnsi"/>
          <w:color w:val="000000" w:themeColor="text1"/>
          <w:sz w:val="22"/>
          <w:szCs w:val="22"/>
        </w:rPr>
        <w:t>of W.Va. CSR §110</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EB7E54"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apply to the implementation</w:t>
      </w:r>
      <w:r w:rsidR="006321E8" w:rsidRPr="00C2001E">
        <w:rPr>
          <w:rFonts w:asciiTheme="minorHAnsi" w:hAnsiTheme="minorHAnsi" w:cstheme="minorHAnsi"/>
          <w:color w:val="000000" w:themeColor="text1"/>
          <w:sz w:val="22"/>
          <w:szCs w:val="22"/>
        </w:rPr>
        <w:t>,</w:t>
      </w:r>
      <w:r w:rsidR="00247077" w:rsidRPr="00C2001E">
        <w:rPr>
          <w:rFonts w:asciiTheme="minorHAnsi" w:hAnsiTheme="minorHAnsi" w:cstheme="minorHAnsi"/>
          <w:color w:val="000000" w:themeColor="text1"/>
          <w:sz w:val="22"/>
          <w:szCs w:val="22"/>
        </w:rPr>
        <w:t xml:space="preserve"> administration</w:t>
      </w:r>
      <w:r w:rsidR="006321E8" w:rsidRPr="00C2001E">
        <w:rPr>
          <w:rFonts w:asciiTheme="minorHAnsi" w:hAnsiTheme="minorHAnsi" w:cstheme="minorHAnsi"/>
          <w:color w:val="000000" w:themeColor="text1"/>
          <w:sz w:val="22"/>
          <w:szCs w:val="22"/>
        </w:rPr>
        <w:t>, collection and enforcement</w:t>
      </w:r>
      <w:r w:rsidR="00247077" w:rsidRPr="00C2001E">
        <w:rPr>
          <w:rFonts w:asciiTheme="minorHAnsi" w:hAnsiTheme="minorHAnsi" w:cstheme="minorHAnsi"/>
          <w:color w:val="000000" w:themeColor="text1"/>
          <w:sz w:val="22"/>
          <w:szCs w:val="22"/>
        </w:rPr>
        <w:t xml:space="preserve"> of any municipal sales and use tax imposed</w:t>
      </w:r>
      <w:r w:rsidR="00DC77C7" w:rsidRPr="00C2001E">
        <w:rPr>
          <w:rFonts w:asciiTheme="minorHAnsi" w:hAnsiTheme="minorHAnsi" w:cstheme="minorHAnsi"/>
          <w:color w:val="000000" w:themeColor="text1"/>
          <w:sz w:val="22"/>
          <w:szCs w:val="22"/>
        </w:rPr>
        <w:t xml:space="preserve"> and all provisions of those enactments shall be read in extenso herein</w:t>
      </w:r>
      <w:r w:rsidR="00247077" w:rsidRPr="00C2001E">
        <w:rPr>
          <w:rFonts w:asciiTheme="minorHAnsi" w:hAnsiTheme="minorHAnsi" w:cstheme="minorHAnsi"/>
          <w:color w:val="000000" w:themeColor="text1"/>
          <w:sz w:val="22"/>
          <w:szCs w:val="22"/>
        </w:rPr>
        <w:t>.</w:t>
      </w:r>
    </w:p>
    <w:p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4.2.</w:t>
      </w:r>
      <w:r w:rsidR="00092106"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Any municipal sales and use tax shall be imposed in addition to the consumers sales and service tax and use tax imposed pursuant to articles fifteen and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a, chapter eleven of </w:t>
      </w:r>
      <w:r w:rsidR="000C0688" w:rsidRPr="00C2001E">
        <w:rPr>
          <w:rFonts w:asciiTheme="minorHAnsi" w:hAnsiTheme="minorHAnsi" w:cstheme="minorHAnsi"/>
          <w:color w:val="000000" w:themeColor="text1"/>
          <w:sz w:val="22"/>
          <w:szCs w:val="22"/>
        </w:rPr>
        <w:t>the</w:t>
      </w:r>
      <w:r w:rsidR="00247077" w:rsidRPr="00C2001E">
        <w:rPr>
          <w:rFonts w:asciiTheme="minorHAnsi" w:hAnsiTheme="minorHAnsi" w:cstheme="minorHAnsi"/>
          <w:color w:val="000000" w:themeColor="text1"/>
          <w:sz w:val="22"/>
          <w:szCs w:val="22"/>
        </w:rPr>
        <w:t xml:space="preserve"> </w:t>
      </w:r>
      <w:r w:rsidR="000C0688" w:rsidRPr="00C2001E">
        <w:rPr>
          <w:rFonts w:asciiTheme="minorHAnsi" w:hAnsiTheme="minorHAnsi" w:cstheme="minorHAnsi"/>
          <w:color w:val="000000" w:themeColor="text1"/>
          <w:sz w:val="22"/>
          <w:szCs w:val="22"/>
        </w:rPr>
        <w:t xml:space="preserve">West Virginia </w:t>
      </w:r>
      <w:r w:rsidR="00247077" w:rsidRPr="00C2001E">
        <w:rPr>
          <w:rFonts w:asciiTheme="minorHAnsi" w:hAnsiTheme="minorHAnsi" w:cstheme="minorHAnsi"/>
          <w:color w:val="000000" w:themeColor="text1"/>
          <w:sz w:val="22"/>
          <w:szCs w:val="22"/>
        </w:rPr>
        <w:t>Code on sales made and services rendered and on the use of tangible personal property, custom software or taxable services within the boundaries of the municipality and, except as exempted or excepted, all sales made and services rendered and on the use of tangible personal property, custom software or taxable services within the boundaries of the municipality shall remain subject to the tax levied by those articles.</w:t>
      </w:r>
    </w:p>
    <w:p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712D9"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83A1A" w:rsidRPr="00C2001E">
        <w:rPr>
          <w:rFonts w:asciiTheme="minorHAnsi" w:hAnsiTheme="minorHAnsi" w:cstheme="minorHAnsi"/>
          <w:color w:val="000000" w:themeColor="text1"/>
          <w:sz w:val="22"/>
          <w:szCs w:val="22"/>
        </w:rPr>
        <w:t xml:space="preserve">4.3. </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 xml:space="preserve">municipal sales and use tax </w:t>
      </w:r>
      <w:r w:rsidR="00855AFA" w:rsidRPr="00C2001E">
        <w:rPr>
          <w:rFonts w:asciiTheme="minorHAnsi" w:hAnsiTheme="minorHAnsi" w:cstheme="minorHAnsi"/>
          <w:color w:val="000000" w:themeColor="text1"/>
          <w:sz w:val="22"/>
          <w:szCs w:val="22"/>
        </w:rPr>
        <w:t>is</w:t>
      </w:r>
      <w:r w:rsidR="006321E8"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imposed in addition to any tax imposed pursuant to </w:t>
      </w:r>
      <w:r w:rsidR="006321E8" w:rsidRPr="00C2001E">
        <w:rPr>
          <w:rFonts w:asciiTheme="minorHAnsi" w:hAnsiTheme="minorHAnsi" w:cstheme="minorHAnsi"/>
          <w:color w:val="000000" w:themeColor="text1"/>
          <w:sz w:val="22"/>
          <w:szCs w:val="22"/>
        </w:rPr>
        <w:t>W. Va. Code §7</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18</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w:t>
      </w:r>
      <w:r w:rsidR="001E4DCB" w:rsidRPr="00C2001E">
        <w:rPr>
          <w:rFonts w:asciiTheme="minorHAnsi" w:hAnsiTheme="minorHAnsi" w:cstheme="minorHAnsi"/>
          <w:color w:val="000000" w:themeColor="text1"/>
          <w:sz w:val="22"/>
          <w:szCs w:val="22"/>
        </w:rPr>
        <w:t xml:space="preserve"> (hotel occupancy taxes)</w:t>
      </w:r>
      <w:r w:rsidR="006321E8"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545A19" w:rsidRPr="00C2001E">
        <w:rPr>
          <w:rFonts w:asciiTheme="minorHAnsi" w:hAnsiTheme="minorHAnsi" w:cstheme="minorHAnsi"/>
          <w:color w:val="000000" w:themeColor="text1"/>
          <w:sz w:val="22"/>
          <w:szCs w:val="22"/>
        </w:rPr>
        <w:t xml:space="preserve"> Code </w:t>
      </w:r>
      <w:r w:rsidR="007A51D3" w:rsidRPr="00C2001E">
        <w:rPr>
          <w:rFonts w:asciiTheme="minorHAnsi" w:hAnsiTheme="minorHAnsi" w:cstheme="minorHAnsi"/>
          <w:color w:val="000000" w:themeColor="text1"/>
          <w:sz w:val="22"/>
          <w:szCs w:val="22"/>
        </w:rPr>
        <w:t xml:space="preserve"> §7-22-1</w:t>
      </w:r>
      <w:r w:rsidR="00DD0F0A" w:rsidRPr="00C2001E">
        <w:rPr>
          <w:rFonts w:asciiTheme="minorHAnsi" w:hAnsiTheme="minorHAnsi" w:cstheme="minorHAnsi"/>
          <w:color w:val="000000" w:themeColor="text1"/>
          <w:sz w:val="22"/>
          <w:szCs w:val="22"/>
        </w:rPr>
        <w:t>2</w:t>
      </w:r>
      <w:r w:rsidR="001E4DCB" w:rsidRPr="00C2001E">
        <w:rPr>
          <w:rFonts w:asciiTheme="minorHAnsi" w:hAnsiTheme="minorHAnsi" w:cstheme="minorHAnsi"/>
          <w:color w:val="000000" w:themeColor="text1"/>
          <w:sz w:val="22"/>
          <w:szCs w:val="22"/>
        </w:rPr>
        <w:t xml:space="preserve"> (county economic opportunity district tax)</w:t>
      </w:r>
      <w:r w:rsidR="00247077"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3C0E97" w:rsidRPr="00C2001E">
        <w:rPr>
          <w:rFonts w:asciiTheme="minorHAnsi" w:hAnsiTheme="minorHAnsi" w:cstheme="minorHAnsi"/>
          <w:color w:val="000000" w:themeColor="text1"/>
          <w:sz w:val="22"/>
          <w:szCs w:val="22"/>
        </w:rPr>
        <w:t xml:space="preserve"> Code </w:t>
      </w:r>
      <w:r w:rsidR="00A75CEF"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 xml:space="preserve">5a (public utility tax),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 xml:space="preserve">6 </w:t>
      </w:r>
      <w:r w:rsidR="00EE0A7A" w:rsidRPr="00C2001E">
        <w:rPr>
          <w:rFonts w:asciiTheme="minorHAnsi" w:hAnsiTheme="minorHAnsi" w:cstheme="minorHAnsi"/>
          <w:color w:val="000000" w:themeColor="text1"/>
          <w:sz w:val="22"/>
          <w:szCs w:val="22"/>
        </w:rPr>
        <w:t>(amusement tax)</w:t>
      </w:r>
      <w:r w:rsidR="00985EE5" w:rsidRPr="00C2001E">
        <w:rPr>
          <w:rFonts w:asciiTheme="minorHAnsi" w:hAnsiTheme="minorHAnsi" w:cstheme="minorHAnsi"/>
          <w:color w:val="000000" w:themeColor="text1"/>
          <w:sz w:val="22"/>
          <w:szCs w:val="22"/>
        </w:rPr>
        <w:t>,</w:t>
      </w:r>
      <w:r w:rsidR="00EE0A7A" w:rsidRPr="00C2001E">
        <w:rPr>
          <w:rFonts w:asciiTheme="minorHAnsi" w:hAnsiTheme="minorHAnsi" w:cstheme="minorHAnsi"/>
          <w:color w:val="000000" w:themeColor="text1"/>
          <w:sz w:val="22"/>
          <w:szCs w:val="22"/>
        </w:rPr>
        <w:t xml:space="preserve"> </w:t>
      </w:r>
      <w:r w:rsidR="003C0E97" w:rsidRPr="00C2001E">
        <w:rPr>
          <w:rFonts w:asciiTheme="minorHAnsi" w:hAnsiTheme="minorHAnsi" w:cstheme="minorHAnsi"/>
          <w:color w:val="000000" w:themeColor="text1"/>
          <w:sz w:val="22"/>
          <w:szCs w:val="22"/>
        </w:rPr>
        <w:t xml:space="preserve">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7</w:t>
      </w:r>
      <w:r w:rsidR="00EE0A7A" w:rsidRPr="00C2001E">
        <w:rPr>
          <w:rFonts w:asciiTheme="minorHAnsi" w:hAnsiTheme="minorHAnsi" w:cstheme="minorHAnsi"/>
          <w:color w:val="000000" w:themeColor="text1"/>
          <w:sz w:val="22"/>
          <w:szCs w:val="22"/>
        </w:rPr>
        <w:t xml:space="preserve"> (tax on purchases of intoxicating liquor) </w:t>
      </w:r>
      <w:r w:rsidR="00247077" w:rsidRPr="00C2001E">
        <w:rPr>
          <w:rFonts w:asciiTheme="minorHAnsi" w:hAnsiTheme="minorHAnsi" w:cstheme="minorHAnsi"/>
          <w:color w:val="000000" w:themeColor="text1"/>
          <w:sz w:val="22"/>
          <w:szCs w:val="22"/>
        </w:rPr>
        <w:t xml:space="preserve">and </w:t>
      </w:r>
      <w:r w:rsidR="00020DA1" w:rsidRPr="00C2001E">
        <w:rPr>
          <w:rFonts w:asciiTheme="minorHAnsi" w:hAnsiTheme="minorHAnsi" w:cstheme="minorHAnsi"/>
          <w:color w:val="000000" w:themeColor="text1"/>
          <w:sz w:val="22"/>
          <w:szCs w:val="22"/>
        </w:rPr>
        <w:t xml:space="preserve">W.Va. </w:t>
      </w:r>
      <w:r w:rsidR="00A75CEF"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12</w:t>
      </w:r>
      <w:r w:rsidR="00EE0A7A" w:rsidRPr="00C2001E">
        <w:rPr>
          <w:rFonts w:asciiTheme="minorHAnsi" w:hAnsiTheme="minorHAnsi" w:cstheme="minorHAnsi"/>
          <w:color w:val="000000" w:themeColor="text1"/>
          <w:sz w:val="22"/>
          <w:szCs w:val="22"/>
        </w:rPr>
        <w:t xml:space="preserve"> (municipal economic opportunity district tax)</w:t>
      </w:r>
      <w:r w:rsidR="00247077" w:rsidRPr="00C2001E">
        <w:rPr>
          <w:rFonts w:asciiTheme="minorHAnsi" w:hAnsiTheme="minorHAnsi" w:cstheme="minorHAnsi"/>
          <w:color w:val="000000" w:themeColor="text1"/>
          <w:sz w:val="22"/>
          <w:szCs w:val="22"/>
        </w:rPr>
        <w:t xml:space="preserve">. </w:t>
      </w:r>
    </w:p>
    <w:p w:rsidR="007676AA" w:rsidRPr="00C2001E" w:rsidRDefault="007676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4.4</w:t>
      </w:r>
      <w:r w:rsidR="00B25422" w:rsidRPr="00C2001E">
        <w:rPr>
          <w:rFonts w:asciiTheme="minorHAnsi" w:hAnsiTheme="minorHAnsi" w:cstheme="minorHAnsi"/>
          <w:color w:val="000000" w:themeColor="text1"/>
          <w:sz w:val="22"/>
          <w:szCs w:val="22"/>
        </w:rPr>
        <w:t xml:space="preserve">.  Collection by Vendor.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Each vendor shall collect from the purchaser </w:t>
      </w:r>
      <w:r w:rsidR="007676AA" w:rsidRPr="00C2001E">
        <w:rPr>
          <w:rFonts w:asciiTheme="minorHAnsi" w:hAnsiTheme="minorHAnsi" w:cstheme="minorHAnsi"/>
          <w:color w:val="000000" w:themeColor="text1"/>
          <w:sz w:val="22"/>
          <w:szCs w:val="22"/>
        </w:rPr>
        <w:t>municipal sales and</w:t>
      </w:r>
      <w:r w:rsidR="00D62A3D" w:rsidRPr="00C2001E">
        <w:rPr>
          <w:rFonts w:asciiTheme="minorHAnsi" w:hAnsiTheme="minorHAnsi" w:cstheme="minorHAnsi"/>
          <w:color w:val="000000" w:themeColor="text1"/>
          <w:sz w:val="22"/>
          <w:szCs w:val="22"/>
        </w:rPr>
        <w:t xml:space="preserve"> use tax </w:t>
      </w:r>
      <w:r w:rsidR="00B25422" w:rsidRPr="00C2001E">
        <w:rPr>
          <w:rFonts w:asciiTheme="minorHAnsi" w:hAnsiTheme="minorHAnsi" w:cstheme="minorHAnsi"/>
          <w:color w:val="000000" w:themeColor="text1"/>
          <w:sz w:val="22"/>
          <w:szCs w:val="22"/>
        </w:rPr>
        <w:t xml:space="preserve">imposed upon each sale of tangible personal property and </w:t>
      </w:r>
      <w:r w:rsidR="00EE0A7A" w:rsidRPr="00C2001E">
        <w:rPr>
          <w:rFonts w:asciiTheme="minorHAnsi" w:hAnsiTheme="minorHAnsi" w:cstheme="minorHAnsi"/>
          <w:color w:val="000000" w:themeColor="text1"/>
          <w:sz w:val="22"/>
          <w:szCs w:val="22"/>
        </w:rPr>
        <w:t xml:space="preserve">taxable </w:t>
      </w:r>
      <w:r w:rsidR="00B25422" w:rsidRPr="00C2001E">
        <w:rPr>
          <w:rFonts w:asciiTheme="minorHAnsi" w:hAnsiTheme="minorHAnsi" w:cstheme="minorHAnsi"/>
          <w:color w:val="000000" w:themeColor="text1"/>
          <w:sz w:val="22"/>
          <w:szCs w:val="22"/>
        </w:rPr>
        <w:t xml:space="preserve">service </w:t>
      </w:r>
      <w:r w:rsidR="00EE0A7A" w:rsidRPr="00C2001E">
        <w:rPr>
          <w:rFonts w:asciiTheme="minorHAnsi" w:hAnsiTheme="minorHAnsi" w:cstheme="minorHAnsi"/>
          <w:color w:val="000000" w:themeColor="text1"/>
          <w:sz w:val="22"/>
          <w:szCs w:val="22"/>
        </w:rPr>
        <w:t>made or furnished</w:t>
      </w:r>
      <w:r w:rsidR="00F64261" w:rsidRPr="00C2001E">
        <w:rPr>
          <w:rFonts w:asciiTheme="minorHAnsi" w:hAnsiTheme="minorHAnsi" w:cstheme="minorHAnsi"/>
          <w:color w:val="000000" w:themeColor="text1"/>
          <w:sz w:val="22"/>
          <w:szCs w:val="22"/>
          <w:u w:val="single"/>
        </w:rPr>
        <w:t xml:space="preserve"> </w:t>
      </w:r>
      <w:r w:rsidR="00B25422" w:rsidRPr="00C2001E">
        <w:rPr>
          <w:rFonts w:asciiTheme="minorHAnsi" w:hAnsiTheme="minorHAnsi" w:cstheme="minorHAnsi"/>
          <w:color w:val="000000" w:themeColor="text1"/>
          <w:sz w:val="22"/>
          <w:szCs w:val="22"/>
        </w:rPr>
        <w:t xml:space="preserve">in </w:t>
      </w:r>
      <w:r w:rsidR="00D62A3D" w:rsidRPr="00C2001E">
        <w:rPr>
          <w:rFonts w:asciiTheme="minorHAnsi" w:hAnsiTheme="minorHAnsi" w:cstheme="minorHAnsi"/>
          <w:color w:val="000000" w:themeColor="text1"/>
          <w:sz w:val="22"/>
          <w:szCs w:val="22"/>
        </w:rPr>
        <w:t xml:space="preserve">the municipality </w:t>
      </w:r>
      <w:r w:rsidR="00FC2DB8" w:rsidRPr="00C2001E">
        <w:rPr>
          <w:rFonts w:asciiTheme="minorHAnsi" w:hAnsiTheme="minorHAnsi" w:cstheme="minorHAnsi"/>
          <w:color w:val="000000" w:themeColor="text1"/>
          <w:sz w:val="22"/>
          <w:szCs w:val="22"/>
        </w:rPr>
        <w:t>at</w:t>
      </w:r>
      <w:r w:rsidR="00D62A3D" w:rsidRPr="00C2001E">
        <w:rPr>
          <w:rFonts w:asciiTheme="minorHAnsi" w:hAnsiTheme="minorHAnsi" w:cstheme="minorHAnsi"/>
          <w:color w:val="000000" w:themeColor="text1"/>
          <w:sz w:val="22"/>
          <w:szCs w:val="22"/>
        </w:rPr>
        <w:t xml:space="preserve"> the same time and </w:t>
      </w:r>
      <w:r w:rsidR="00FC2DB8" w:rsidRPr="00C2001E">
        <w:rPr>
          <w:rFonts w:asciiTheme="minorHAnsi" w:hAnsiTheme="minorHAnsi" w:cstheme="minorHAnsi"/>
          <w:color w:val="000000" w:themeColor="text1"/>
          <w:sz w:val="22"/>
          <w:szCs w:val="22"/>
        </w:rPr>
        <w:t xml:space="preserve">in the same </w:t>
      </w:r>
      <w:r w:rsidR="00D62A3D" w:rsidRPr="00C2001E">
        <w:rPr>
          <w:rFonts w:asciiTheme="minorHAnsi" w:hAnsiTheme="minorHAnsi" w:cstheme="minorHAnsi"/>
          <w:color w:val="000000" w:themeColor="text1"/>
          <w:sz w:val="22"/>
          <w:szCs w:val="22"/>
        </w:rPr>
        <w:t xml:space="preserve">manner </w:t>
      </w:r>
      <w:r w:rsidR="00FC2DB8" w:rsidRPr="00C2001E">
        <w:rPr>
          <w:rFonts w:asciiTheme="minorHAnsi" w:hAnsiTheme="minorHAnsi" w:cstheme="minorHAnsi"/>
          <w:color w:val="000000" w:themeColor="text1"/>
          <w:sz w:val="22"/>
          <w:szCs w:val="22"/>
        </w:rPr>
        <w:t>as</w:t>
      </w:r>
      <w:r w:rsidR="00D62A3D" w:rsidRPr="00C2001E">
        <w:rPr>
          <w:rFonts w:asciiTheme="minorHAnsi" w:hAnsiTheme="minorHAnsi" w:cstheme="minorHAnsi"/>
          <w:color w:val="000000" w:themeColor="text1"/>
          <w:sz w:val="22"/>
          <w:szCs w:val="22"/>
        </w:rPr>
        <w:t xml:space="preserve"> each vendor collects from the purchaser the</w:t>
      </w:r>
      <w:r w:rsidR="00E9386F" w:rsidRPr="00C2001E">
        <w:rPr>
          <w:rFonts w:asciiTheme="minorHAnsi" w:hAnsiTheme="minorHAnsi" w:cstheme="minorHAnsi"/>
          <w:color w:val="000000" w:themeColor="text1"/>
          <w:sz w:val="22"/>
          <w:szCs w:val="22"/>
        </w:rPr>
        <w:t xml:space="preserve"> state</w:t>
      </w:r>
      <w:r w:rsidR="00D62A3D" w:rsidRPr="00C2001E">
        <w:rPr>
          <w:rFonts w:asciiTheme="minorHAnsi" w:hAnsiTheme="minorHAnsi" w:cstheme="minorHAnsi"/>
          <w:color w:val="000000" w:themeColor="text1"/>
          <w:sz w:val="22"/>
          <w:szCs w:val="22"/>
        </w:rPr>
        <w:t xml:space="preserve"> consumers sales and service tax and use tax.</w:t>
      </w:r>
      <w:r w:rsidR="00B25422" w:rsidRPr="00C2001E">
        <w:rPr>
          <w:rFonts w:asciiTheme="minorHAnsi" w:hAnsiTheme="minorHAnsi" w:cstheme="minorHAnsi"/>
          <w:color w:val="000000" w:themeColor="text1"/>
          <w:sz w:val="22"/>
          <w:szCs w:val="22"/>
        </w:rPr>
        <w:t xml:space="preserve">  </w:t>
      </w:r>
      <w:r w:rsidR="00FC2DB8" w:rsidRPr="00C2001E">
        <w:rPr>
          <w:rFonts w:asciiTheme="minorHAnsi" w:hAnsiTheme="minorHAnsi" w:cstheme="minorHAnsi"/>
          <w:color w:val="000000" w:themeColor="text1"/>
          <w:sz w:val="22"/>
          <w:szCs w:val="22"/>
        </w:rPr>
        <w:t>Municipal sales and use</w:t>
      </w:r>
      <w:r w:rsidR="00B169A6" w:rsidRPr="00C2001E">
        <w:rPr>
          <w:rFonts w:asciiTheme="minorHAnsi" w:hAnsiTheme="minorHAnsi" w:cstheme="minorHAnsi"/>
          <w:color w:val="000000" w:themeColor="text1"/>
          <w:sz w:val="22"/>
          <w:szCs w:val="22"/>
        </w:rPr>
        <w:t xml:space="preserve"> tax</w:t>
      </w:r>
      <w:r w:rsidR="00FC2DB8"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shall be added to and constitute a part of the sales price.</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4.5</w:t>
      </w:r>
      <w:r w:rsidR="00B25422" w:rsidRPr="00C2001E">
        <w:rPr>
          <w:rFonts w:asciiTheme="minorHAnsi" w:hAnsiTheme="minorHAnsi" w:cstheme="minorHAnsi"/>
          <w:color w:val="000000" w:themeColor="text1"/>
          <w:sz w:val="22"/>
          <w:szCs w:val="22"/>
        </w:rPr>
        <w:t xml:space="preserve">.  Collection by Retailer.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7233D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Every retailer engaging in business in this </w:t>
      </w:r>
      <w:r w:rsidR="00D938D4" w:rsidRPr="00C2001E">
        <w:rPr>
          <w:rFonts w:asciiTheme="minorHAnsi" w:hAnsiTheme="minorHAnsi" w:cstheme="minorHAnsi"/>
          <w:color w:val="000000" w:themeColor="text1"/>
          <w:sz w:val="22"/>
          <w:szCs w:val="22"/>
        </w:rPr>
        <w:t xml:space="preserve">state </w:t>
      </w:r>
      <w:r w:rsidR="00B25422" w:rsidRPr="00C2001E">
        <w:rPr>
          <w:rFonts w:asciiTheme="minorHAnsi" w:hAnsiTheme="minorHAnsi" w:cstheme="minorHAnsi"/>
          <w:color w:val="000000" w:themeColor="text1"/>
          <w:sz w:val="22"/>
          <w:szCs w:val="22"/>
        </w:rPr>
        <w:t>and making sales of tangible personal property or taxable</w:t>
      </w:r>
      <w:r w:rsidR="00D62A3D" w:rsidRPr="00C2001E">
        <w:rPr>
          <w:rFonts w:asciiTheme="minorHAnsi" w:hAnsiTheme="minorHAnsi" w:cstheme="minorHAnsi"/>
          <w:color w:val="000000" w:themeColor="text1"/>
          <w:sz w:val="22"/>
          <w:szCs w:val="22"/>
        </w:rPr>
        <w:t xml:space="preserve"> services for delivery into a municipality that has imposed </w:t>
      </w:r>
      <w:r w:rsidR="00092106" w:rsidRPr="00C2001E">
        <w:rPr>
          <w:rFonts w:asciiTheme="minorHAnsi" w:hAnsiTheme="minorHAnsi" w:cstheme="minorHAnsi"/>
          <w:color w:val="000000" w:themeColor="text1"/>
          <w:sz w:val="22"/>
          <w:szCs w:val="22"/>
        </w:rPr>
        <w:t>a</w:t>
      </w:r>
      <w:r w:rsidR="00092106" w:rsidRPr="00C2001E">
        <w:rPr>
          <w:rFonts w:asciiTheme="minorHAnsi" w:hAnsiTheme="minorHAnsi" w:cstheme="minorHAnsi"/>
          <w:color w:val="000000" w:themeColor="text1"/>
          <w:sz w:val="22"/>
          <w:szCs w:val="22"/>
          <w:u w:val="single"/>
        </w:rPr>
        <w:t xml:space="preserve"> </w:t>
      </w:r>
      <w:r w:rsidR="00D62A3D" w:rsidRPr="00C2001E">
        <w:rPr>
          <w:rFonts w:asciiTheme="minorHAnsi" w:hAnsiTheme="minorHAnsi" w:cstheme="minorHAnsi"/>
          <w:color w:val="000000" w:themeColor="text1"/>
          <w:sz w:val="22"/>
          <w:szCs w:val="22"/>
        </w:rPr>
        <w:t xml:space="preserve">municipal sales and use tax </w:t>
      </w:r>
      <w:r w:rsidR="00B25422" w:rsidRPr="00C2001E">
        <w:rPr>
          <w:rFonts w:asciiTheme="minorHAnsi" w:hAnsiTheme="minorHAnsi" w:cstheme="minorHAnsi"/>
          <w:color w:val="000000" w:themeColor="text1"/>
          <w:sz w:val="22"/>
          <w:szCs w:val="22"/>
        </w:rPr>
        <w:t xml:space="preserve">or with knowledge, directly or indirectly, that the property or services are intended for use in </w:t>
      </w:r>
      <w:r w:rsidR="00D62A3D" w:rsidRPr="00C2001E">
        <w:rPr>
          <w:rFonts w:asciiTheme="minorHAnsi" w:hAnsiTheme="minorHAnsi" w:cstheme="minorHAnsi"/>
          <w:color w:val="000000" w:themeColor="text1"/>
          <w:sz w:val="22"/>
          <w:szCs w:val="22"/>
        </w:rPr>
        <w:t>such municipality</w:t>
      </w:r>
      <w:r w:rsidR="00B25422" w:rsidRPr="00C2001E">
        <w:rPr>
          <w:rFonts w:asciiTheme="minorHAnsi" w:hAnsiTheme="minorHAnsi" w:cstheme="minorHAnsi"/>
          <w:color w:val="000000" w:themeColor="text1"/>
          <w:sz w:val="22"/>
          <w:szCs w:val="22"/>
        </w:rPr>
        <w:t>, shall</w:t>
      </w:r>
      <w:r w:rsidR="00A70233" w:rsidRPr="00C2001E">
        <w:rPr>
          <w:rFonts w:asciiTheme="minorHAnsi" w:hAnsiTheme="minorHAnsi" w:cstheme="minorHAnsi"/>
          <w:color w:val="000000" w:themeColor="text1"/>
          <w:sz w:val="22"/>
          <w:szCs w:val="22"/>
        </w:rPr>
        <w:t>,</w:t>
      </w:r>
      <w:r w:rsidR="00B25422" w:rsidRPr="00C2001E">
        <w:rPr>
          <w:rFonts w:asciiTheme="minorHAnsi" w:hAnsiTheme="minorHAnsi" w:cstheme="minorHAnsi"/>
          <w:color w:val="000000" w:themeColor="text1"/>
          <w:sz w:val="22"/>
          <w:szCs w:val="22"/>
        </w:rPr>
        <w:t xml:space="preserve"> at the time of making such sales</w:t>
      </w:r>
      <w:r w:rsidR="007676AA" w:rsidRPr="00C2001E">
        <w:rPr>
          <w:rFonts w:asciiTheme="minorHAnsi" w:hAnsiTheme="minorHAnsi" w:cstheme="minorHAnsi"/>
          <w:color w:val="000000" w:themeColor="text1"/>
          <w:sz w:val="22"/>
          <w:szCs w:val="22"/>
        </w:rPr>
        <w:t xml:space="preserve">, whether within or without the </w:t>
      </w:r>
      <w:r w:rsidR="00D938D4" w:rsidRPr="00C2001E">
        <w:rPr>
          <w:rFonts w:asciiTheme="minorHAnsi" w:hAnsiTheme="minorHAnsi" w:cstheme="minorHAnsi"/>
          <w:color w:val="000000" w:themeColor="text1"/>
          <w:sz w:val="22"/>
          <w:szCs w:val="22"/>
        </w:rPr>
        <w:t>state</w:t>
      </w:r>
      <w:r w:rsidR="00B25422" w:rsidRPr="00C2001E">
        <w:rPr>
          <w:rFonts w:asciiTheme="minorHAnsi" w:hAnsiTheme="minorHAnsi" w:cstheme="minorHAnsi"/>
          <w:color w:val="000000" w:themeColor="text1"/>
          <w:sz w:val="22"/>
          <w:szCs w:val="22"/>
        </w:rPr>
        <w:t xml:space="preserve">, collect </w:t>
      </w:r>
      <w:r w:rsidR="00E9386F" w:rsidRPr="00C2001E">
        <w:rPr>
          <w:rFonts w:asciiTheme="minorHAnsi" w:hAnsiTheme="minorHAnsi" w:cstheme="minorHAnsi"/>
          <w:color w:val="000000" w:themeColor="text1"/>
          <w:sz w:val="22"/>
          <w:szCs w:val="22"/>
        </w:rPr>
        <w:t xml:space="preserve">the municipal </w:t>
      </w:r>
      <w:r w:rsidR="00B25422" w:rsidRPr="00C2001E">
        <w:rPr>
          <w:rFonts w:asciiTheme="minorHAnsi" w:hAnsiTheme="minorHAnsi" w:cstheme="minorHAnsi"/>
          <w:color w:val="000000" w:themeColor="text1"/>
          <w:sz w:val="22"/>
          <w:szCs w:val="22"/>
        </w:rPr>
        <w:t>use tax from the purchaser</w:t>
      </w:r>
      <w:r w:rsidR="00242D36" w:rsidRPr="00C2001E">
        <w:rPr>
          <w:rFonts w:asciiTheme="minorHAnsi" w:hAnsiTheme="minorHAnsi" w:cstheme="minorHAnsi"/>
          <w:color w:val="000000" w:themeColor="text1"/>
          <w:sz w:val="22"/>
          <w:szCs w:val="22"/>
        </w:rPr>
        <w:t xml:space="preserve"> at the same time </w:t>
      </w:r>
      <w:r w:rsidR="00CB4DC5" w:rsidRPr="00C2001E">
        <w:rPr>
          <w:rFonts w:asciiTheme="minorHAnsi" w:hAnsiTheme="minorHAnsi" w:cstheme="minorHAnsi"/>
          <w:color w:val="000000" w:themeColor="text1"/>
          <w:sz w:val="22"/>
          <w:szCs w:val="22"/>
        </w:rPr>
        <w:t>and</w:t>
      </w:r>
      <w:r w:rsidR="00001D06" w:rsidRPr="00001D06">
        <w:rPr>
          <w:rFonts w:asciiTheme="minorHAnsi" w:hAnsiTheme="minorHAnsi" w:cstheme="minorHAnsi"/>
          <w:color w:val="000000" w:themeColor="text1"/>
          <w:sz w:val="22"/>
          <w:szCs w:val="22"/>
        </w:rPr>
        <w:t xml:space="preserve"> </w:t>
      </w:r>
      <w:r w:rsidR="00D62A3D" w:rsidRPr="00C2001E">
        <w:rPr>
          <w:rFonts w:asciiTheme="minorHAnsi" w:hAnsiTheme="minorHAnsi" w:cstheme="minorHAnsi"/>
          <w:color w:val="000000" w:themeColor="text1"/>
          <w:sz w:val="22"/>
          <w:szCs w:val="22"/>
        </w:rPr>
        <w:t xml:space="preserve">in the same manner that </w:t>
      </w:r>
      <w:r w:rsidR="00654845" w:rsidRPr="00C2001E">
        <w:rPr>
          <w:rFonts w:asciiTheme="minorHAnsi" w:hAnsiTheme="minorHAnsi" w:cstheme="minorHAnsi"/>
          <w:color w:val="000000" w:themeColor="text1"/>
          <w:sz w:val="22"/>
          <w:szCs w:val="22"/>
        </w:rPr>
        <w:t xml:space="preserve">the </w:t>
      </w:r>
      <w:r w:rsidR="00D62A3D" w:rsidRPr="00C2001E">
        <w:rPr>
          <w:rFonts w:asciiTheme="minorHAnsi" w:hAnsiTheme="minorHAnsi" w:cstheme="minorHAnsi"/>
          <w:color w:val="000000" w:themeColor="text1"/>
          <w:sz w:val="22"/>
          <w:szCs w:val="22"/>
        </w:rPr>
        <w:t xml:space="preserve">retailer collects </w:t>
      </w:r>
      <w:r w:rsidR="00FC2DB8" w:rsidRPr="00C2001E">
        <w:rPr>
          <w:rFonts w:asciiTheme="minorHAnsi" w:hAnsiTheme="minorHAnsi" w:cstheme="minorHAnsi"/>
          <w:color w:val="000000" w:themeColor="text1"/>
          <w:sz w:val="22"/>
          <w:szCs w:val="22"/>
        </w:rPr>
        <w:t>the state</w:t>
      </w:r>
      <w:r w:rsidR="00B169A6" w:rsidRPr="00C2001E">
        <w:rPr>
          <w:rFonts w:asciiTheme="minorHAnsi" w:hAnsiTheme="minorHAnsi" w:cstheme="minorHAnsi"/>
          <w:color w:val="000000" w:themeColor="text1"/>
          <w:sz w:val="22"/>
          <w:szCs w:val="22"/>
        </w:rPr>
        <w:t xml:space="preserve"> </w:t>
      </w:r>
      <w:r w:rsidR="00FC2DB8" w:rsidRPr="00C2001E">
        <w:rPr>
          <w:rFonts w:asciiTheme="minorHAnsi" w:hAnsiTheme="minorHAnsi" w:cstheme="minorHAnsi"/>
          <w:color w:val="000000" w:themeColor="text1"/>
          <w:sz w:val="22"/>
          <w:szCs w:val="22"/>
        </w:rPr>
        <w:t xml:space="preserve">use tax </w:t>
      </w:r>
      <w:r w:rsidR="00D62A3D" w:rsidRPr="00C2001E">
        <w:rPr>
          <w:rFonts w:asciiTheme="minorHAnsi" w:hAnsiTheme="minorHAnsi" w:cstheme="minorHAnsi"/>
          <w:color w:val="000000" w:themeColor="text1"/>
          <w:sz w:val="22"/>
          <w:szCs w:val="22"/>
        </w:rPr>
        <w:t xml:space="preserve">from the purchaser.  </w:t>
      </w:r>
      <w:r w:rsidR="00EB7E54" w:rsidRPr="00C2001E">
        <w:rPr>
          <w:rFonts w:asciiTheme="minorHAnsi" w:hAnsiTheme="minorHAnsi" w:cstheme="minorHAnsi"/>
          <w:color w:val="000000" w:themeColor="text1"/>
          <w:sz w:val="22"/>
          <w:szCs w:val="22"/>
        </w:rPr>
        <w:t>The</w:t>
      </w:r>
      <w:r w:rsidR="00D62A3D" w:rsidRPr="00C2001E">
        <w:rPr>
          <w:rFonts w:asciiTheme="minorHAnsi" w:hAnsiTheme="minorHAnsi" w:cstheme="minorHAnsi"/>
          <w:color w:val="000000" w:themeColor="text1"/>
          <w:sz w:val="22"/>
          <w:szCs w:val="22"/>
        </w:rPr>
        <w:t xml:space="preserve"> tax shall be added to and constitute a part of the sales price </w:t>
      </w:r>
      <w:r w:rsidR="00B25422" w:rsidRPr="00C2001E">
        <w:rPr>
          <w:rFonts w:asciiTheme="minorHAnsi" w:hAnsiTheme="minorHAnsi" w:cstheme="minorHAnsi"/>
          <w:color w:val="000000" w:themeColor="text1"/>
          <w:sz w:val="22"/>
          <w:szCs w:val="22"/>
        </w:rPr>
        <w:t xml:space="preserve">and </w:t>
      </w:r>
      <w:r w:rsidR="00D62A3D" w:rsidRPr="00C2001E">
        <w:rPr>
          <w:rFonts w:asciiTheme="minorHAnsi" w:hAnsiTheme="minorHAnsi" w:cstheme="minorHAnsi"/>
          <w:color w:val="000000" w:themeColor="text1"/>
          <w:sz w:val="22"/>
          <w:szCs w:val="22"/>
        </w:rPr>
        <w:t xml:space="preserve">the retailer must </w:t>
      </w:r>
      <w:r w:rsidR="00B25422" w:rsidRPr="00C2001E">
        <w:rPr>
          <w:rFonts w:asciiTheme="minorHAnsi" w:hAnsiTheme="minorHAnsi" w:cstheme="minorHAnsi"/>
          <w:color w:val="000000" w:themeColor="text1"/>
          <w:sz w:val="22"/>
          <w:szCs w:val="22"/>
        </w:rPr>
        <w:t xml:space="preserve">give to the purchaser a </w:t>
      </w:r>
      <w:r w:rsidR="00654845" w:rsidRPr="00C2001E">
        <w:rPr>
          <w:rFonts w:asciiTheme="minorHAnsi" w:hAnsiTheme="minorHAnsi" w:cstheme="minorHAnsi"/>
          <w:color w:val="000000" w:themeColor="text1"/>
          <w:sz w:val="22"/>
          <w:szCs w:val="22"/>
        </w:rPr>
        <w:t xml:space="preserve">sales </w:t>
      </w:r>
      <w:r w:rsidR="00B25422" w:rsidRPr="00C2001E">
        <w:rPr>
          <w:rFonts w:asciiTheme="minorHAnsi" w:hAnsiTheme="minorHAnsi" w:cstheme="minorHAnsi"/>
          <w:color w:val="000000" w:themeColor="text1"/>
          <w:sz w:val="22"/>
          <w:szCs w:val="22"/>
        </w:rPr>
        <w:t xml:space="preserve">receipt with the tax separately stated </w:t>
      </w:r>
      <w:r w:rsidR="00654845" w:rsidRPr="00C2001E">
        <w:rPr>
          <w:rFonts w:asciiTheme="minorHAnsi" w:hAnsiTheme="minorHAnsi" w:cstheme="minorHAnsi"/>
          <w:color w:val="000000" w:themeColor="text1"/>
          <w:sz w:val="22"/>
          <w:szCs w:val="22"/>
        </w:rPr>
        <w:t>on the receipt</w:t>
      </w:r>
      <w:r w:rsidR="00B25422" w:rsidRPr="00C2001E">
        <w:rPr>
          <w:rFonts w:asciiTheme="minorHAnsi" w:hAnsiTheme="minorHAnsi" w:cstheme="minorHAnsi"/>
          <w:color w:val="000000" w:themeColor="text1"/>
          <w:sz w:val="22"/>
          <w:szCs w:val="22"/>
        </w:rPr>
        <w:t>.</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6246C" w:rsidRPr="00C2001E">
        <w:rPr>
          <w:rFonts w:asciiTheme="minorHAnsi" w:hAnsiTheme="minorHAnsi" w:cstheme="minorHAnsi"/>
          <w:color w:val="000000" w:themeColor="text1"/>
          <w:sz w:val="22"/>
          <w:szCs w:val="22"/>
        </w:rPr>
        <w:t>4.6</w:t>
      </w:r>
      <w:r w:rsidR="00B25422" w:rsidRPr="00C2001E">
        <w:rPr>
          <w:rFonts w:asciiTheme="minorHAnsi" w:hAnsiTheme="minorHAnsi" w:cstheme="minorHAnsi"/>
          <w:color w:val="000000" w:themeColor="text1"/>
          <w:sz w:val="22"/>
          <w:szCs w:val="22"/>
        </w:rPr>
        <w:t>.  Exceptions to Collection Requirements</w:t>
      </w:r>
      <w:r w:rsidR="00390E6D"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Notwithstanding </w:t>
      </w:r>
      <w:r w:rsidR="00EB7E54" w:rsidRPr="00C2001E">
        <w:rPr>
          <w:rFonts w:asciiTheme="minorHAnsi" w:hAnsiTheme="minorHAnsi" w:cstheme="minorHAnsi"/>
          <w:color w:val="000000" w:themeColor="text1"/>
          <w:sz w:val="22"/>
          <w:szCs w:val="22"/>
        </w:rPr>
        <w:t>subs</w:t>
      </w:r>
      <w:r w:rsidR="00390E6D" w:rsidRPr="00C2001E">
        <w:rPr>
          <w:rFonts w:asciiTheme="minorHAnsi" w:hAnsiTheme="minorHAnsi" w:cstheme="minorHAnsi"/>
          <w:color w:val="000000" w:themeColor="text1"/>
          <w:sz w:val="22"/>
          <w:szCs w:val="22"/>
        </w:rPr>
        <w:t>ections 4.4 and 4.5</w:t>
      </w:r>
      <w:r w:rsidR="00B25422" w:rsidRPr="00C2001E">
        <w:rPr>
          <w:rFonts w:asciiTheme="minorHAnsi" w:hAnsiTheme="minorHAnsi" w:cstheme="minorHAnsi"/>
          <w:color w:val="000000" w:themeColor="text1"/>
          <w:sz w:val="22"/>
          <w:szCs w:val="22"/>
        </w:rPr>
        <w:t xml:space="preserve"> of </w:t>
      </w:r>
      <w:r w:rsidR="00EB7E54" w:rsidRPr="00C2001E">
        <w:rPr>
          <w:rFonts w:asciiTheme="minorHAnsi" w:hAnsiTheme="minorHAnsi" w:cstheme="minorHAnsi"/>
          <w:color w:val="000000" w:themeColor="text1"/>
          <w:sz w:val="22"/>
          <w:szCs w:val="22"/>
        </w:rPr>
        <w:t>this</w:t>
      </w:r>
      <w:r w:rsidR="00B25422"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B11101" w:rsidRPr="00C2001E">
        <w:rPr>
          <w:rFonts w:asciiTheme="minorHAnsi" w:hAnsiTheme="minorHAnsi" w:cstheme="minorHAnsi"/>
          <w:color w:val="000000" w:themeColor="text1"/>
          <w:sz w:val="22"/>
          <w:szCs w:val="22"/>
        </w:rPr>
        <w:t xml:space="preserve">municipal sales and use tax </w:t>
      </w:r>
      <w:r w:rsidR="00B25422" w:rsidRPr="00C2001E">
        <w:rPr>
          <w:rFonts w:asciiTheme="minorHAnsi" w:hAnsiTheme="minorHAnsi" w:cstheme="minorHAnsi"/>
          <w:color w:val="000000" w:themeColor="text1"/>
          <w:sz w:val="22"/>
          <w:szCs w:val="22"/>
        </w:rPr>
        <w:t xml:space="preserve">need </w:t>
      </w:r>
      <w:r w:rsidR="00EB7E54" w:rsidRPr="00C2001E">
        <w:rPr>
          <w:rFonts w:asciiTheme="minorHAnsi" w:hAnsiTheme="minorHAnsi" w:cstheme="minorHAnsi"/>
          <w:color w:val="000000" w:themeColor="text1"/>
          <w:sz w:val="22"/>
          <w:szCs w:val="22"/>
        </w:rPr>
        <w:t xml:space="preserve">not </w:t>
      </w:r>
      <w:r w:rsidR="00B25422" w:rsidRPr="00C2001E">
        <w:rPr>
          <w:rFonts w:asciiTheme="minorHAnsi" w:hAnsiTheme="minorHAnsi" w:cstheme="minorHAnsi"/>
          <w:color w:val="000000" w:themeColor="text1"/>
          <w:sz w:val="22"/>
          <w:szCs w:val="22"/>
        </w:rPr>
        <w:t xml:space="preserve">be collected by the vendor or retailer with respect to a transaction if </w:t>
      </w:r>
      <w:r w:rsidR="00B11101" w:rsidRPr="00C2001E">
        <w:rPr>
          <w:rFonts w:asciiTheme="minorHAnsi" w:hAnsiTheme="minorHAnsi" w:cstheme="minorHAnsi"/>
          <w:color w:val="000000" w:themeColor="text1"/>
          <w:sz w:val="22"/>
          <w:szCs w:val="22"/>
        </w:rPr>
        <w:t>the state consumers sales and service and use tax need not be collected</w:t>
      </w:r>
      <w:r w:rsidR="00390E6D" w:rsidRPr="00C2001E">
        <w:rPr>
          <w:rFonts w:asciiTheme="minorHAnsi" w:hAnsiTheme="minorHAnsi" w:cstheme="minorHAnsi"/>
          <w:color w:val="000000" w:themeColor="text1"/>
          <w:sz w:val="22"/>
          <w:szCs w:val="22"/>
        </w:rPr>
        <w:t xml:space="preserve"> under the provisions of the </w:t>
      </w:r>
      <w:r w:rsidR="00D938D4" w:rsidRPr="00C2001E">
        <w:rPr>
          <w:rFonts w:asciiTheme="minorHAnsi" w:hAnsiTheme="minorHAnsi" w:cstheme="minorHAnsi"/>
          <w:color w:val="000000" w:themeColor="text1"/>
          <w:sz w:val="22"/>
          <w:szCs w:val="22"/>
        </w:rPr>
        <w:t>s</w:t>
      </w:r>
      <w:r w:rsidR="004013FA" w:rsidRPr="00C2001E">
        <w:rPr>
          <w:rFonts w:asciiTheme="minorHAnsi" w:hAnsiTheme="minorHAnsi" w:cstheme="minorHAnsi"/>
          <w:color w:val="000000" w:themeColor="text1"/>
          <w:sz w:val="22"/>
          <w:szCs w:val="22"/>
        </w:rPr>
        <w:t xml:space="preserve">tate </w:t>
      </w:r>
      <w:r w:rsidR="00390E6D" w:rsidRPr="00C2001E">
        <w:rPr>
          <w:rFonts w:asciiTheme="minorHAnsi" w:hAnsiTheme="minorHAnsi" w:cstheme="minorHAnsi"/>
          <w:color w:val="000000" w:themeColor="text1"/>
          <w:sz w:val="22"/>
          <w:szCs w:val="22"/>
        </w:rPr>
        <w:t>consumers sales and service and use tax</w:t>
      </w:r>
      <w:r w:rsidR="004013FA" w:rsidRPr="00C2001E">
        <w:rPr>
          <w:rFonts w:asciiTheme="minorHAnsi" w:hAnsiTheme="minorHAnsi" w:cstheme="minorHAnsi"/>
          <w:color w:val="000000" w:themeColor="text1"/>
          <w:sz w:val="22"/>
          <w:szCs w:val="22"/>
        </w:rPr>
        <w:t xml:space="preserve"> laws</w:t>
      </w:r>
      <w:r w:rsidR="00390E6D" w:rsidRPr="00C2001E">
        <w:rPr>
          <w:rFonts w:asciiTheme="minorHAnsi" w:hAnsiTheme="minorHAnsi" w:cstheme="minorHAnsi"/>
          <w:color w:val="000000" w:themeColor="text1"/>
          <w:sz w:val="22"/>
          <w:szCs w:val="22"/>
        </w:rPr>
        <w:t xml:space="preserve">, as if </w:t>
      </w:r>
      <w:r w:rsidR="00EB7E54"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provisions </w:t>
      </w:r>
      <w:r w:rsidR="004013FA" w:rsidRPr="00C2001E">
        <w:rPr>
          <w:rFonts w:asciiTheme="minorHAnsi" w:hAnsiTheme="minorHAnsi" w:cstheme="minorHAnsi"/>
          <w:color w:val="000000" w:themeColor="text1"/>
          <w:sz w:val="22"/>
          <w:szCs w:val="22"/>
        </w:rPr>
        <w:t xml:space="preserve">of those laws </w:t>
      </w:r>
      <w:r w:rsidR="00390E6D" w:rsidRPr="00C2001E">
        <w:rPr>
          <w:rFonts w:asciiTheme="minorHAnsi" w:hAnsiTheme="minorHAnsi" w:cstheme="minorHAnsi"/>
          <w:color w:val="000000" w:themeColor="text1"/>
          <w:sz w:val="22"/>
          <w:szCs w:val="22"/>
        </w:rPr>
        <w:t>were set forth herein in extenso</w:t>
      </w:r>
      <w:r w:rsidR="00B11101" w:rsidRPr="00C2001E">
        <w:rPr>
          <w:rFonts w:asciiTheme="minorHAnsi" w:hAnsiTheme="minorHAnsi" w:cstheme="minorHAnsi"/>
          <w:color w:val="000000" w:themeColor="text1"/>
          <w:sz w:val="22"/>
          <w:szCs w:val="22"/>
        </w:rPr>
        <w:t>.</w:t>
      </w:r>
    </w:p>
    <w:p w:rsidR="002D0AF1" w:rsidRPr="00C2001E" w:rsidRDefault="002D0AF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2D0AF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u w:val="single"/>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 xml:space="preserve">4.7. Payment of Use Tax. – When the purchaser of tangible personal property, custom software or a taxable service is required to pay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measured by the purchase price and the use is in a municipality that imposes a municipal sales and use tax, municipal use tax must be paid on the purchase price to the Tax Commissioner at the same time that the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is paid.</w:t>
      </w:r>
    </w:p>
    <w:p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4.</w:t>
      </w:r>
      <w:r w:rsidR="008C3FE3" w:rsidRPr="00C2001E">
        <w:rPr>
          <w:rFonts w:asciiTheme="minorHAnsi" w:hAnsiTheme="minorHAnsi" w:cstheme="minorHAnsi"/>
          <w:color w:val="000000" w:themeColor="text1"/>
          <w:sz w:val="22"/>
          <w:szCs w:val="22"/>
        </w:rPr>
        <w:t>7</w:t>
      </w:r>
      <w:r w:rsidRPr="00C2001E">
        <w:rPr>
          <w:rFonts w:asciiTheme="minorHAnsi" w:hAnsiTheme="minorHAnsi" w:cstheme="minorHAnsi"/>
          <w:color w:val="000000" w:themeColor="text1"/>
          <w:sz w:val="22"/>
          <w:szCs w:val="22"/>
        </w:rPr>
        <w:t xml:space="preserve">.1. Exception.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CD3C98" w:rsidRPr="00C2001E">
        <w:rPr>
          <w:rFonts w:asciiTheme="minorHAnsi" w:hAnsiTheme="minorHAnsi" w:cstheme="minorHAnsi"/>
          <w:color w:val="000000" w:themeColor="text1"/>
          <w:sz w:val="22"/>
          <w:szCs w:val="22"/>
        </w:rPr>
        <w:t xml:space="preserve"> </w:t>
      </w:r>
      <w:r w:rsidR="002A0B54" w:rsidRPr="00C2001E">
        <w:rPr>
          <w:rFonts w:asciiTheme="minorHAnsi" w:hAnsiTheme="minorHAnsi" w:cstheme="minorHAnsi"/>
          <w:color w:val="000000" w:themeColor="text1"/>
          <w:sz w:val="22"/>
          <w:szCs w:val="22"/>
        </w:rPr>
        <w:t xml:space="preserve">Situations will exist where a vendor located in West Virginia collects </w:t>
      </w:r>
      <w:r w:rsidR="00D938D4" w:rsidRPr="00C2001E">
        <w:rPr>
          <w:rFonts w:asciiTheme="minorHAnsi" w:hAnsiTheme="minorHAnsi" w:cstheme="minorHAnsi"/>
          <w:color w:val="000000" w:themeColor="text1"/>
          <w:sz w:val="22"/>
          <w:szCs w:val="22"/>
        </w:rPr>
        <w:t>state</w:t>
      </w:r>
      <w:r w:rsidR="002A0B54" w:rsidRPr="00C2001E">
        <w:rPr>
          <w:rFonts w:asciiTheme="minorHAnsi" w:hAnsiTheme="minorHAnsi" w:cstheme="minorHAnsi"/>
          <w:color w:val="000000" w:themeColor="text1"/>
          <w:sz w:val="22"/>
          <w:szCs w:val="22"/>
        </w:rPr>
        <w:t xml:space="preserve"> sales tax at the time the sale is made but does not collect municipal sales tax because the sale took place at the vendor’s store, which is not located in a municipality</w:t>
      </w:r>
      <w:r w:rsidR="002D0AF1" w:rsidRPr="00C2001E">
        <w:rPr>
          <w:rFonts w:asciiTheme="minorHAnsi" w:hAnsiTheme="minorHAnsi" w:cstheme="minorHAnsi"/>
          <w:color w:val="000000" w:themeColor="text1"/>
          <w:sz w:val="22"/>
          <w:szCs w:val="22"/>
        </w:rPr>
        <w:t>,</w:t>
      </w:r>
      <w:r w:rsidR="007233DB" w:rsidRPr="00C2001E">
        <w:rPr>
          <w:rFonts w:asciiTheme="minorHAnsi" w:hAnsiTheme="minorHAnsi" w:cstheme="minorHAnsi"/>
          <w:color w:val="000000" w:themeColor="text1"/>
          <w:sz w:val="22"/>
          <w:szCs w:val="22"/>
        </w:rPr>
        <w:t xml:space="preserve"> or is not located in a municipality that imposes a sales tax</w:t>
      </w:r>
      <w:r w:rsidR="002A0B54" w:rsidRPr="00C2001E">
        <w:rPr>
          <w:rFonts w:asciiTheme="minorHAnsi" w:hAnsiTheme="minorHAnsi" w:cstheme="minorHAnsi"/>
          <w:color w:val="000000" w:themeColor="text1"/>
          <w:sz w:val="22"/>
          <w:szCs w:val="22"/>
        </w:rPr>
        <w:t xml:space="preserve">. </w:t>
      </w:r>
      <w:r w:rsidR="0074067A" w:rsidRPr="00C2001E">
        <w:rPr>
          <w:rFonts w:asciiTheme="minorHAnsi" w:hAnsiTheme="minorHAnsi" w:cstheme="minorHAnsi"/>
          <w:color w:val="000000" w:themeColor="text1"/>
          <w:sz w:val="22"/>
          <w:szCs w:val="22"/>
        </w:rPr>
        <w:t>When t</w:t>
      </w:r>
      <w:r w:rsidR="002A0B54" w:rsidRPr="00C2001E">
        <w:rPr>
          <w:rFonts w:asciiTheme="minorHAnsi" w:hAnsiTheme="minorHAnsi" w:cstheme="minorHAnsi"/>
          <w:color w:val="000000" w:themeColor="text1"/>
          <w:sz w:val="22"/>
          <w:szCs w:val="22"/>
        </w:rPr>
        <w:t xml:space="preserve">he purchaser then uses or consumes </w:t>
      </w:r>
      <w:r w:rsidR="0074067A" w:rsidRPr="00C2001E">
        <w:rPr>
          <w:rFonts w:asciiTheme="minorHAnsi" w:hAnsiTheme="minorHAnsi" w:cstheme="minorHAnsi"/>
          <w:color w:val="000000" w:themeColor="text1"/>
          <w:sz w:val="22"/>
          <w:szCs w:val="22"/>
        </w:rPr>
        <w:t xml:space="preserve">the </w:t>
      </w:r>
      <w:r w:rsidR="002A0B54" w:rsidRPr="00C2001E">
        <w:rPr>
          <w:rFonts w:asciiTheme="minorHAnsi" w:hAnsiTheme="minorHAnsi" w:cstheme="minorHAnsi"/>
          <w:color w:val="000000" w:themeColor="text1"/>
          <w:sz w:val="22"/>
          <w:szCs w:val="22"/>
        </w:rPr>
        <w:t>product</w:t>
      </w:r>
      <w:r w:rsidR="0074067A" w:rsidRPr="00C2001E">
        <w:rPr>
          <w:rFonts w:asciiTheme="minorHAnsi" w:hAnsiTheme="minorHAnsi" w:cstheme="minorHAnsi"/>
          <w:color w:val="000000" w:themeColor="text1"/>
          <w:sz w:val="22"/>
          <w:szCs w:val="22"/>
        </w:rPr>
        <w:t>s</w:t>
      </w:r>
      <w:r w:rsidR="002A0B54" w:rsidRPr="00C2001E">
        <w:rPr>
          <w:rFonts w:asciiTheme="minorHAnsi" w:hAnsiTheme="minorHAnsi" w:cstheme="minorHAnsi"/>
          <w:color w:val="000000" w:themeColor="text1"/>
          <w:sz w:val="22"/>
          <w:szCs w:val="22"/>
        </w:rPr>
        <w:t xml:space="preserve"> in a municipality that </w:t>
      </w:r>
      <w:r w:rsidR="007233DB" w:rsidRPr="00C2001E">
        <w:rPr>
          <w:rFonts w:asciiTheme="minorHAnsi" w:hAnsiTheme="minorHAnsi" w:cstheme="minorHAnsi"/>
          <w:color w:val="000000" w:themeColor="text1"/>
          <w:sz w:val="22"/>
          <w:szCs w:val="22"/>
        </w:rPr>
        <w:t xml:space="preserve">does </w:t>
      </w:r>
      <w:r w:rsidR="00753F3E" w:rsidRPr="00C2001E">
        <w:rPr>
          <w:rFonts w:asciiTheme="minorHAnsi" w:hAnsiTheme="minorHAnsi" w:cstheme="minorHAnsi"/>
          <w:color w:val="000000" w:themeColor="text1"/>
          <w:sz w:val="22"/>
          <w:szCs w:val="22"/>
        </w:rPr>
        <w:t>impose</w:t>
      </w:r>
      <w:r w:rsidR="002A0B54" w:rsidRPr="00C2001E">
        <w:rPr>
          <w:rFonts w:asciiTheme="minorHAnsi" w:hAnsiTheme="minorHAnsi" w:cstheme="minorHAnsi"/>
          <w:color w:val="000000" w:themeColor="text1"/>
          <w:sz w:val="22"/>
          <w:szCs w:val="22"/>
        </w:rPr>
        <w:t xml:space="preserve"> a sales and use tax</w:t>
      </w:r>
      <w:r w:rsidR="0074067A" w:rsidRPr="00C2001E">
        <w:rPr>
          <w:rFonts w:asciiTheme="minorHAnsi" w:hAnsiTheme="minorHAnsi" w:cstheme="minorHAnsi"/>
          <w:color w:val="000000" w:themeColor="text1"/>
          <w:sz w:val="22"/>
          <w:szCs w:val="22"/>
        </w:rPr>
        <w:t>, the</w:t>
      </w:r>
      <w:r w:rsidR="002A0B54" w:rsidRPr="00C2001E">
        <w:rPr>
          <w:rFonts w:asciiTheme="minorHAnsi" w:hAnsiTheme="minorHAnsi" w:cstheme="minorHAnsi"/>
          <w:color w:val="000000" w:themeColor="text1"/>
          <w:sz w:val="22"/>
          <w:szCs w:val="22"/>
        </w:rPr>
        <w:t xml:space="preserve"> user owes municipal sales and use tax based on the purchase price of the products used or consumed within the municipality.</w:t>
      </w:r>
    </w:p>
    <w:p w:rsidR="002A0B54" w:rsidRPr="00C2001E"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67760C" w:rsidRPr="00C2001E"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Example</w:t>
      </w:r>
      <w:r w:rsidR="0067760C" w:rsidRPr="00C2001E">
        <w:rPr>
          <w:rFonts w:asciiTheme="minorHAnsi" w:hAnsiTheme="minorHAnsi" w:cstheme="minorHAnsi"/>
          <w:color w:val="000000" w:themeColor="text1"/>
          <w:sz w:val="22"/>
          <w:szCs w:val="22"/>
        </w:rPr>
        <w:t xml:space="preserve"> 1</w:t>
      </w:r>
      <w:r w:rsidRPr="00C2001E">
        <w:rPr>
          <w:rFonts w:asciiTheme="minorHAnsi" w:hAnsiTheme="minorHAnsi" w:cstheme="minorHAnsi"/>
          <w:color w:val="000000" w:themeColor="text1"/>
          <w:sz w:val="22"/>
          <w:szCs w:val="22"/>
        </w:rPr>
        <w:t xml:space="preserve">. – A contractor purchases building materials for $500 from a seller located outside a municipality. The contractor pays </w:t>
      </w:r>
      <w:r w:rsidR="00D938D4" w:rsidRPr="00C2001E">
        <w:rPr>
          <w:rFonts w:asciiTheme="minorHAnsi" w:hAnsiTheme="minorHAnsi" w:cstheme="minorHAnsi"/>
          <w:color w:val="000000" w:themeColor="text1"/>
          <w:sz w:val="22"/>
          <w:szCs w:val="22"/>
        </w:rPr>
        <w:t>state</w:t>
      </w:r>
      <w:r w:rsidRPr="00C2001E">
        <w:rPr>
          <w:rFonts w:asciiTheme="minorHAnsi" w:hAnsiTheme="minorHAnsi" w:cstheme="minorHAnsi"/>
          <w:color w:val="000000" w:themeColor="text1"/>
          <w:sz w:val="22"/>
          <w:szCs w:val="22"/>
        </w:rPr>
        <w:t xml:space="preserve"> sales tax at the time of purchase. The contractor then uses the building materials in a construction project located within a municipality that imposes a municipal sales and use tax.</w:t>
      </w:r>
      <w:r w:rsidR="0067760C" w:rsidRPr="00C2001E">
        <w:rPr>
          <w:rFonts w:asciiTheme="minorHAnsi" w:hAnsiTheme="minorHAnsi" w:cstheme="minorHAnsi"/>
          <w:color w:val="000000" w:themeColor="text1"/>
          <w:sz w:val="22"/>
          <w:szCs w:val="22"/>
        </w:rPr>
        <w:t xml:space="preserve"> The contractor must remit the municipal sales and use tax to the Tax Commissioner based on the $500 purchase price</w:t>
      </w:r>
      <w:r w:rsidR="006067F2" w:rsidRPr="00C2001E">
        <w:rPr>
          <w:rFonts w:asciiTheme="minorHAnsi" w:hAnsiTheme="minorHAnsi" w:cstheme="minorHAnsi"/>
          <w:color w:val="000000" w:themeColor="text1"/>
          <w:sz w:val="22"/>
          <w:szCs w:val="22"/>
        </w:rPr>
        <w:t xml:space="preserve"> and the tax rate imposed by the municipality where the materials are used</w:t>
      </w:r>
      <w:r w:rsidR="0067760C" w:rsidRPr="00C2001E">
        <w:rPr>
          <w:rFonts w:asciiTheme="minorHAnsi" w:hAnsiTheme="minorHAnsi" w:cstheme="minorHAnsi"/>
          <w:color w:val="000000" w:themeColor="text1"/>
          <w:sz w:val="22"/>
          <w:szCs w:val="22"/>
        </w:rPr>
        <w:t>.</w:t>
      </w:r>
    </w:p>
    <w:p w:rsidR="00A56A6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67760C" w:rsidRPr="00C2001E"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E87953"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Example 2. – A business located in a municipality that imposes a municipal sales and use tax buys office supplies for $500 from a business located outside the municipality. The business pays </w:t>
      </w:r>
      <w:r w:rsidR="00D938D4" w:rsidRPr="00C2001E">
        <w:rPr>
          <w:rFonts w:asciiTheme="minorHAnsi" w:hAnsiTheme="minorHAnsi" w:cstheme="minorHAnsi"/>
          <w:color w:val="000000" w:themeColor="text1"/>
          <w:sz w:val="22"/>
          <w:szCs w:val="22"/>
        </w:rPr>
        <w:t>state</w:t>
      </w:r>
      <w:r w:rsidRPr="00C2001E">
        <w:rPr>
          <w:rFonts w:asciiTheme="minorHAnsi" w:hAnsiTheme="minorHAnsi" w:cstheme="minorHAnsi"/>
          <w:color w:val="000000" w:themeColor="text1"/>
          <w:sz w:val="22"/>
          <w:szCs w:val="22"/>
        </w:rPr>
        <w:t xml:space="preserve"> sales tax at the time of purchase. The business then uses the office supplies at its place of business in a municipality </w:t>
      </w:r>
      <w:r w:rsidR="00803C20" w:rsidRPr="00C2001E">
        <w:rPr>
          <w:rFonts w:asciiTheme="minorHAnsi" w:hAnsiTheme="minorHAnsi" w:cstheme="minorHAnsi"/>
          <w:color w:val="000000" w:themeColor="text1"/>
          <w:sz w:val="22"/>
          <w:szCs w:val="22"/>
        </w:rPr>
        <w:t>that</w:t>
      </w:r>
      <w:r w:rsidRPr="00C2001E">
        <w:rPr>
          <w:rFonts w:asciiTheme="minorHAnsi" w:hAnsiTheme="minorHAnsi" w:cstheme="minorHAnsi"/>
          <w:color w:val="000000" w:themeColor="text1"/>
          <w:sz w:val="22"/>
          <w:szCs w:val="22"/>
        </w:rPr>
        <w:t xml:space="preserve"> imposes a sales and use tax. The business must remit municipal sales and use tax to the Tax Commissioner based on the $500 purchase price</w:t>
      </w:r>
      <w:r w:rsidR="006067F2" w:rsidRPr="00C2001E">
        <w:rPr>
          <w:rFonts w:asciiTheme="minorHAnsi" w:hAnsiTheme="minorHAnsi" w:cstheme="minorHAnsi"/>
          <w:color w:val="000000" w:themeColor="text1"/>
          <w:sz w:val="22"/>
          <w:szCs w:val="22"/>
        </w:rPr>
        <w:t xml:space="preserve"> and the tax rate imposed by the municipality where the materials are used</w:t>
      </w:r>
      <w:r w:rsidRPr="00C2001E">
        <w:rPr>
          <w:rFonts w:asciiTheme="minorHAnsi" w:hAnsiTheme="minorHAnsi" w:cstheme="minorHAnsi"/>
          <w:color w:val="000000" w:themeColor="text1"/>
          <w:sz w:val="22"/>
          <w:szCs w:val="22"/>
        </w:rPr>
        <w:t>.</w:t>
      </w:r>
    </w:p>
    <w:p w:rsidR="0067760C" w:rsidRPr="00C2001E"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30DD0"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4.8.</w:t>
      </w:r>
      <w:r w:rsidR="00130DD0" w:rsidRPr="00C2001E">
        <w:rPr>
          <w:rFonts w:asciiTheme="minorHAnsi" w:hAnsiTheme="minorHAnsi" w:cstheme="minorHAnsi"/>
          <w:color w:val="000000" w:themeColor="text1"/>
          <w:sz w:val="22"/>
          <w:szCs w:val="22"/>
        </w:rPr>
        <w:t xml:space="preserve"> The Tax Commissioner may prescribe </w:t>
      </w:r>
      <w:r w:rsidR="00EB7E54" w:rsidRPr="00C2001E">
        <w:rPr>
          <w:rFonts w:asciiTheme="minorHAnsi" w:hAnsiTheme="minorHAnsi" w:cstheme="minorHAnsi"/>
          <w:color w:val="000000" w:themeColor="text1"/>
          <w:sz w:val="22"/>
          <w:szCs w:val="22"/>
        </w:rPr>
        <w:t>any</w:t>
      </w:r>
      <w:r w:rsidR="00130DD0" w:rsidRPr="00C2001E">
        <w:rPr>
          <w:rFonts w:asciiTheme="minorHAnsi" w:hAnsiTheme="minorHAnsi" w:cstheme="minorHAnsi"/>
          <w:color w:val="000000" w:themeColor="text1"/>
          <w:sz w:val="22"/>
          <w:szCs w:val="22"/>
        </w:rPr>
        <w:t xml:space="preserve"> processes, procedures, forms, schedules and other administrative requirements as </w:t>
      </w:r>
      <w:r w:rsidR="00EB7E54" w:rsidRPr="00C2001E">
        <w:rPr>
          <w:rFonts w:asciiTheme="minorHAnsi" w:hAnsiTheme="minorHAnsi" w:cstheme="minorHAnsi"/>
          <w:color w:val="000000" w:themeColor="text1"/>
          <w:sz w:val="22"/>
          <w:szCs w:val="22"/>
        </w:rPr>
        <w:t>determined</w:t>
      </w:r>
      <w:r w:rsidR="00130DD0" w:rsidRPr="00C2001E">
        <w:rPr>
          <w:rFonts w:asciiTheme="minorHAnsi" w:hAnsiTheme="minorHAnsi" w:cstheme="minorHAnsi"/>
          <w:color w:val="000000" w:themeColor="text1"/>
          <w:sz w:val="22"/>
          <w:szCs w:val="22"/>
        </w:rPr>
        <w:t xml:space="preserve"> to be useful or convenient for the efficient administration of the municipal consumers sales and service tax and use taxes addressed under this rule. The Tax Commissioner may require certified copies of the ordinance imposing the taxes, or changing the rate in a tax, along with a certified description of the boundaries of the municipality, the nine</w:t>
      </w:r>
      <w:r w:rsidR="002E4ED7" w:rsidRPr="00C2001E">
        <w:rPr>
          <w:rFonts w:asciiTheme="minorHAnsi" w:hAnsiTheme="minorHAnsi" w:cstheme="minorHAnsi"/>
          <w:color w:val="000000" w:themeColor="text1"/>
          <w:sz w:val="22"/>
          <w:szCs w:val="22"/>
        </w:rPr>
        <w:noBreakHyphen/>
      </w:r>
      <w:r w:rsidR="00130DD0" w:rsidRPr="00C2001E">
        <w:rPr>
          <w:rFonts w:asciiTheme="minorHAnsi" w:hAnsiTheme="minorHAnsi" w:cstheme="minorHAnsi"/>
          <w:color w:val="000000" w:themeColor="text1"/>
          <w:sz w:val="22"/>
          <w:szCs w:val="22"/>
        </w:rPr>
        <w:t>digit zip codes for addresses located within the boundaries of the municipality, the certified designation of a municipal official to whom all notices and communications are to be sent and from whom all notices and communications are to be sent, and certified documentation of other information the Tax Commissioner may need to administer, collect and enforce the taxes administered under this rule.</w:t>
      </w:r>
    </w:p>
    <w:p w:rsidR="00130DD0" w:rsidRPr="00C2001E" w:rsidRDefault="00130DD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F019A"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w:t>
      </w:r>
      <w:r w:rsidR="001F019A" w:rsidRPr="00C2001E">
        <w:rPr>
          <w:rFonts w:asciiTheme="minorHAnsi" w:hAnsiTheme="minorHAnsi" w:cstheme="minorHAnsi"/>
          <w:color w:val="000000" w:themeColor="text1"/>
          <w:sz w:val="22"/>
          <w:szCs w:val="22"/>
        </w:rPr>
        <w:t xml:space="preserve"> </w:t>
      </w:r>
      <w:r w:rsidR="006067F2" w:rsidRPr="00C2001E">
        <w:rPr>
          <w:rFonts w:asciiTheme="minorHAnsi" w:hAnsiTheme="minorHAnsi" w:cstheme="minorHAnsi"/>
          <w:color w:val="000000" w:themeColor="text1"/>
          <w:sz w:val="22"/>
          <w:szCs w:val="22"/>
        </w:rPr>
        <w:t xml:space="preserve">Periodic Cost Recovery Fee Administrative Notice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6067F2" w:rsidRPr="00001D06">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To the extent that </w:t>
      </w:r>
      <w:r w:rsidR="00EB7E54" w:rsidRPr="00C2001E">
        <w:rPr>
          <w:rFonts w:asciiTheme="minorHAnsi" w:hAnsiTheme="minorHAnsi" w:cstheme="minorHAnsi"/>
          <w:color w:val="000000" w:themeColor="text1"/>
          <w:sz w:val="22"/>
          <w:szCs w:val="22"/>
        </w:rPr>
        <w:t>they</w:t>
      </w:r>
      <w:r w:rsidR="001F019A" w:rsidRPr="00C2001E">
        <w:rPr>
          <w:rFonts w:asciiTheme="minorHAnsi" w:hAnsiTheme="minorHAnsi" w:cstheme="minorHAnsi"/>
          <w:color w:val="000000" w:themeColor="text1"/>
          <w:sz w:val="22"/>
          <w:szCs w:val="22"/>
        </w:rPr>
        <w:t xml:space="preserve"> may be reasonably subject to computation, the Tax Commissioner may annually issue an Administrative Notice, to be published on or before the first day of June of each year in the State Register, setting forth projections or determinations of:</w:t>
      </w:r>
    </w:p>
    <w:p w:rsidR="001F019A" w:rsidRPr="00C2001E" w:rsidRDefault="001F019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4.9.a.</w:t>
      </w:r>
      <w:r w:rsidR="00EB7E54"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projected beginning and ending balances of the accumulated cost account for the fiscal year beginning </w:t>
      </w:r>
      <w:r w:rsidR="00965657" w:rsidRPr="00C2001E">
        <w:rPr>
          <w:rFonts w:asciiTheme="minorHAnsi" w:hAnsiTheme="minorHAnsi" w:cstheme="minorHAnsi"/>
          <w:color w:val="000000" w:themeColor="text1"/>
          <w:sz w:val="22"/>
          <w:szCs w:val="22"/>
        </w:rPr>
        <w:t xml:space="preserve">30 days </w:t>
      </w:r>
      <w:r w:rsidR="001F019A" w:rsidRPr="00C2001E">
        <w:rPr>
          <w:rFonts w:asciiTheme="minorHAnsi" w:hAnsiTheme="minorHAnsi" w:cstheme="minorHAnsi"/>
          <w:color w:val="000000" w:themeColor="text1"/>
          <w:sz w:val="22"/>
          <w:szCs w:val="22"/>
        </w:rPr>
        <w:t>after the June 1 issua</w:t>
      </w:r>
      <w:r w:rsidR="00EB7E54" w:rsidRPr="00C2001E">
        <w:rPr>
          <w:rFonts w:asciiTheme="minorHAnsi" w:hAnsiTheme="minorHAnsi" w:cstheme="minorHAnsi"/>
          <w:color w:val="000000" w:themeColor="text1"/>
          <w:sz w:val="22"/>
          <w:szCs w:val="22"/>
        </w:rPr>
        <w:t>nce date;</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4.9.b.</w:t>
      </w:r>
      <w:r w:rsidR="00EB7E54"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T</w:t>
      </w:r>
      <w:r w:rsidR="001F019A" w:rsidRPr="00C2001E">
        <w:rPr>
          <w:rFonts w:asciiTheme="minorHAnsi" w:hAnsiTheme="minorHAnsi" w:cstheme="minorHAnsi"/>
          <w:color w:val="000000" w:themeColor="text1"/>
          <w:sz w:val="22"/>
          <w:szCs w:val="22"/>
        </w:rPr>
        <w:t xml:space="preserve">he projected offsets and adjustments to the accumulated cost account projected for </w:t>
      </w:r>
      <w:r w:rsidR="00EB7E54" w:rsidRPr="00C2001E">
        <w:rPr>
          <w:rFonts w:asciiTheme="minorHAnsi" w:hAnsiTheme="minorHAnsi" w:cstheme="minorHAnsi"/>
          <w:color w:val="000000" w:themeColor="text1"/>
          <w:sz w:val="22"/>
          <w:szCs w:val="22"/>
        </w:rPr>
        <w:t>the</w:t>
      </w:r>
      <w:r w:rsidR="001F019A" w:rsidRPr="00C2001E">
        <w:rPr>
          <w:rFonts w:asciiTheme="minorHAnsi" w:hAnsiTheme="minorHAnsi" w:cstheme="minorHAnsi"/>
          <w:color w:val="000000" w:themeColor="text1"/>
          <w:sz w:val="22"/>
          <w:szCs w:val="22"/>
        </w:rPr>
        <w:t xml:space="preserve"> fiscal year (principally the projec</w:t>
      </w:r>
      <w:r w:rsidR="00EB7E54" w:rsidRPr="00C2001E">
        <w:rPr>
          <w:rFonts w:asciiTheme="minorHAnsi" w:hAnsiTheme="minorHAnsi" w:cstheme="minorHAnsi"/>
          <w:color w:val="000000" w:themeColor="text1"/>
          <w:sz w:val="22"/>
          <w:szCs w:val="22"/>
        </w:rPr>
        <w:t>ted periodic cost recovery fee);</w:t>
      </w:r>
      <w:r w:rsidR="001F019A" w:rsidRPr="00C2001E">
        <w:rPr>
          <w:rFonts w:asciiTheme="minorHAnsi" w:hAnsiTheme="minorHAnsi" w:cstheme="minorHAnsi"/>
          <w:color w:val="000000" w:themeColor="text1"/>
          <w:sz w:val="22"/>
          <w:szCs w:val="22"/>
        </w:rPr>
        <w:t xml:space="preserve"> </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4.9.c.</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reconciliation adjustment that will be applied to determine allocable revenues in </w:t>
      </w:r>
      <w:r w:rsidR="00EB7E54" w:rsidRPr="00C2001E">
        <w:rPr>
          <w:rFonts w:asciiTheme="minorHAnsi" w:hAnsiTheme="minorHAnsi" w:cstheme="minorHAnsi"/>
          <w:color w:val="000000" w:themeColor="text1"/>
          <w:sz w:val="22"/>
          <w:szCs w:val="22"/>
        </w:rPr>
        <w:t>the</w:t>
      </w:r>
      <w:r w:rsidR="001F019A" w:rsidRPr="00C2001E">
        <w:rPr>
          <w:rFonts w:asciiTheme="minorHAnsi" w:hAnsiTheme="minorHAnsi" w:cstheme="minorHAnsi"/>
          <w:color w:val="000000" w:themeColor="text1"/>
          <w:sz w:val="22"/>
          <w:szCs w:val="22"/>
        </w:rPr>
        <w:t xml:space="preserve"> fiscal year</w:t>
      </w:r>
      <w:r w:rsidR="00EB7E54" w:rsidRPr="00C2001E">
        <w:rPr>
          <w:rFonts w:asciiTheme="minorHAnsi" w:hAnsiTheme="minorHAnsi" w:cstheme="minorHAnsi"/>
          <w:color w:val="000000" w:themeColor="text1"/>
          <w:sz w:val="22"/>
          <w:szCs w:val="22"/>
        </w:rPr>
        <w:t>;</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4.9.d</w:t>
      </w:r>
      <w:r w:rsidR="007676AA" w:rsidRPr="00C2001E">
        <w:rPr>
          <w:rFonts w:asciiTheme="minorHAnsi" w:hAnsiTheme="minorHAnsi" w:cstheme="minorHAnsi"/>
          <w:color w:val="000000" w:themeColor="text1"/>
          <w:sz w:val="22"/>
          <w:szCs w:val="22"/>
        </w:rPr>
        <w:t>.</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Tax Department’s projection of the amount of the periodic cost recovery fee that will be applied against net tax r</w:t>
      </w:r>
      <w:r w:rsidR="00EB7E54" w:rsidRPr="00C2001E">
        <w:rPr>
          <w:rFonts w:asciiTheme="minorHAnsi" w:hAnsiTheme="minorHAnsi" w:cstheme="minorHAnsi"/>
          <w:color w:val="000000" w:themeColor="text1"/>
          <w:sz w:val="22"/>
          <w:szCs w:val="22"/>
        </w:rPr>
        <w:t>evenues during the fiscal year;</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4.9.e.</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The projected amount of total allocable reve</w:t>
      </w:r>
      <w:r w:rsidR="00EB7E54" w:rsidRPr="00C2001E">
        <w:rPr>
          <w:rFonts w:asciiTheme="minorHAnsi" w:hAnsiTheme="minorHAnsi" w:cstheme="minorHAnsi"/>
          <w:color w:val="000000" w:themeColor="text1"/>
          <w:sz w:val="22"/>
          <w:szCs w:val="22"/>
        </w:rPr>
        <w:t>nues for the fiscal year;</w:t>
      </w:r>
      <w:r w:rsidR="001F019A" w:rsidRPr="00C2001E">
        <w:rPr>
          <w:rFonts w:asciiTheme="minorHAnsi" w:hAnsiTheme="minorHAnsi" w:cstheme="minorHAnsi"/>
          <w:color w:val="000000" w:themeColor="text1"/>
          <w:sz w:val="22"/>
          <w:szCs w:val="22"/>
        </w:rPr>
        <w:t xml:space="preserve"> </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4.9.f.</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23ABB" w:rsidRPr="00C2001E">
        <w:rPr>
          <w:rFonts w:asciiTheme="minorHAnsi" w:hAnsiTheme="minorHAnsi" w:cstheme="minorHAnsi"/>
          <w:color w:val="000000" w:themeColor="text1"/>
          <w:sz w:val="22"/>
          <w:szCs w:val="22"/>
        </w:rPr>
        <w:t>At the sole discretion of the Tax Commissioner, t</w:t>
      </w:r>
      <w:r w:rsidR="00CE06B4" w:rsidRPr="00C2001E">
        <w:rPr>
          <w:rFonts w:asciiTheme="minorHAnsi" w:hAnsiTheme="minorHAnsi" w:cstheme="minorHAnsi"/>
          <w:color w:val="000000" w:themeColor="text1"/>
          <w:sz w:val="22"/>
          <w:szCs w:val="22"/>
        </w:rPr>
        <w:t xml:space="preserve">he </w:t>
      </w:r>
      <w:r w:rsidR="001F019A" w:rsidRPr="00C2001E">
        <w:rPr>
          <w:rFonts w:asciiTheme="minorHAnsi" w:hAnsiTheme="minorHAnsi" w:cstheme="minorHAnsi"/>
          <w:color w:val="000000" w:themeColor="text1"/>
          <w:sz w:val="22"/>
          <w:szCs w:val="22"/>
        </w:rPr>
        <w:t>projected allocable revenues to be distributed to each separate revenue generating municipality, on</w:t>
      </w:r>
      <w:r w:rsidR="003F41DC" w:rsidRPr="00C2001E">
        <w:rPr>
          <w:rFonts w:asciiTheme="minorHAnsi" w:hAnsiTheme="minorHAnsi" w:cstheme="minorHAnsi"/>
          <w:color w:val="000000" w:themeColor="text1"/>
          <w:sz w:val="22"/>
          <w:szCs w:val="22"/>
        </w:rPr>
        <w:t xml:space="preserve"> an</w:t>
      </w:r>
      <w:r w:rsidR="001F019A" w:rsidRPr="00C2001E">
        <w:rPr>
          <w:rFonts w:asciiTheme="minorHAnsi" w:hAnsiTheme="minorHAnsi" w:cstheme="minorHAnsi"/>
          <w:color w:val="000000" w:themeColor="text1"/>
          <w:sz w:val="22"/>
          <w:szCs w:val="22"/>
        </w:rPr>
        <w:t xml:space="preserve"> annual or other periodic basis, </w:t>
      </w:r>
      <w:r w:rsidR="00CE06B4" w:rsidRPr="00C2001E">
        <w:rPr>
          <w:rFonts w:asciiTheme="minorHAnsi" w:hAnsiTheme="minorHAnsi" w:cstheme="minorHAnsi"/>
          <w:color w:val="000000" w:themeColor="text1"/>
          <w:sz w:val="22"/>
          <w:szCs w:val="22"/>
        </w:rPr>
        <w:t xml:space="preserve">determined by the Tax Commissioner, </w:t>
      </w:r>
      <w:r w:rsidR="00EB7E54" w:rsidRPr="00C2001E">
        <w:rPr>
          <w:rFonts w:asciiTheme="minorHAnsi" w:hAnsiTheme="minorHAnsi" w:cstheme="minorHAnsi"/>
          <w:color w:val="000000" w:themeColor="text1"/>
          <w:sz w:val="22"/>
          <w:szCs w:val="22"/>
        </w:rPr>
        <w:t xml:space="preserve">in </w:t>
      </w:r>
      <w:r w:rsidR="003F41DC" w:rsidRPr="00C2001E">
        <w:rPr>
          <w:rFonts w:asciiTheme="minorHAnsi" w:hAnsiTheme="minorHAnsi" w:cstheme="minorHAnsi"/>
          <w:color w:val="000000" w:themeColor="text1"/>
          <w:sz w:val="22"/>
          <w:szCs w:val="22"/>
        </w:rPr>
        <w:t>the</w:t>
      </w:r>
      <w:r w:rsidR="00EB7E54" w:rsidRPr="00C2001E">
        <w:rPr>
          <w:rFonts w:asciiTheme="minorHAnsi" w:hAnsiTheme="minorHAnsi" w:cstheme="minorHAnsi"/>
          <w:color w:val="000000" w:themeColor="text1"/>
          <w:sz w:val="22"/>
          <w:szCs w:val="22"/>
        </w:rPr>
        <w:t xml:space="preserve"> fiscal year;</w:t>
      </w:r>
      <w:r w:rsidR="001F019A" w:rsidRPr="00C2001E">
        <w:rPr>
          <w:rFonts w:asciiTheme="minorHAnsi" w:hAnsiTheme="minorHAnsi" w:cstheme="minorHAnsi"/>
          <w:color w:val="000000" w:themeColor="text1"/>
          <w:sz w:val="22"/>
          <w:szCs w:val="22"/>
        </w:rPr>
        <w:t xml:space="preserve"> and</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4.9.g.</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3F41DC" w:rsidRPr="00C2001E">
        <w:rPr>
          <w:rFonts w:asciiTheme="minorHAnsi" w:hAnsiTheme="minorHAnsi" w:cstheme="minorHAnsi"/>
          <w:color w:val="000000" w:themeColor="text1"/>
          <w:sz w:val="22"/>
          <w:szCs w:val="22"/>
        </w:rPr>
        <w:t>Any</w:t>
      </w:r>
      <w:r w:rsidR="001F019A" w:rsidRPr="00C2001E">
        <w:rPr>
          <w:rFonts w:asciiTheme="minorHAnsi" w:hAnsiTheme="minorHAnsi" w:cstheme="minorHAnsi"/>
          <w:color w:val="000000" w:themeColor="text1"/>
          <w:sz w:val="22"/>
          <w:szCs w:val="22"/>
        </w:rPr>
        <w:t xml:space="preserve"> other data and information </w:t>
      </w:r>
      <w:r w:rsidR="00E23ABB" w:rsidRPr="00C2001E">
        <w:rPr>
          <w:rFonts w:asciiTheme="minorHAnsi" w:hAnsiTheme="minorHAnsi" w:cstheme="minorHAnsi"/>
          <w:color w:val="000000" w:themeColor="text1"/>
          <w:sz w:val="22"/>
          <w:szCs w:val="22"/>
        </w:rPr>
        <w:t xml:space="preserve">included by </w:t>
      </w:r>
      <w:r w:rsidR="003F41DC" w:rsidRPr="00C2001E">
        <w:rPr>
          <w:rFonts w:asciiTheme="minorHAnsi" w:hAnsiTheme="minorHAnsi" w:cstheme="minorHAnsi"/>
          <w:color w:val="000000" w:themeColor="text1"/>
          <w:sz w:val="22"/>
          <w:szCs w:val="22"/>
        </w:rPr>
        <w:t>the Tax Commissioner</w:t>
      </w:r>
      <w:r w:rsidR="001F019A" w:rsidRPr="00C2001E">
        <w:rPr>
          <w:rFonts w:asciiTheme="minorHAnsi" w:hAnsiTheme="minorHAnsi" w:cstheme="minorHAnsi"/>
          <w:color w:val="000000" w:themeColor="text1"/>
          <w:sz w:val="22"/>
          <w:szCs w:val="22"/>
        </w:rPr>
        <w:t>.</w:t>
      </w:r>
    </w:p>
    <w:p w:rsidR="00F650CD" w:rsidRPr="00C2001E" w:rsidRDefault="00F650CD" w:rsidP="00A56A67">
      <w:pPr>
        <w:jc w:val="both"/>
        <w:rPr>
          <w:rFonts w:asciiTheme="minorHAnsi" w:hAnsiTheme="minorHAnsi" w:cstheme="minorHAnsi"/>
          <w:color w:val="000000" w:themeColor="text1"/>
          <w:sz w:val="22"/>
          <w:szCs w:val="22"/>
        </w:rPr>
      </w:pPr>
    </w:p>
    <w:p w:rsidR="001F019A"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4.10</w:t>
      </w:r>
      <w:r w:rsidR="00E87953"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Tax Commissioner may elect to issue a notice other than, or in addition to, an Administrative Notice, and may elect to publish the Administrative Notice or any other notice, by means other than, or in addition to, the State Register. </w:t>
      </w:r>
    </w:p>
    <w:p w:rsidR="001F019A" w:rsidRPr="00C2001E" w:rsidRDefault="001F019A" w:rsidP="00A56A67">
      <w:pPr>
        <w:jc w:val="both"/>
        <w:rPr>
          <w:rFonts w:asciiTheme="minorHAnsi" w:hAnsiTheme="minorHAnsi" w:cstheme="minorHAnsi"/>
          <w:color w:val="000000" w:themeColor="text1"/>
          <w:sz w:val="22"/>
          <w:szCs w:val="22"/>
        </w:rPr>
      </w:pPr>
    </w:p>
    <w:p w:rsidR="001F019A"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4.11.</w:t>
      </w:r>
      <w:r w:rsidR="001F019A" w:rsidRPr="00C2001E">
        <w:rPr>
          <w:rFonts w:asciiTheme="minorHAnsi" w:hAnsiTheme="minorHAnsi" w:cstheme="minorHAnsi"/>
          <w:color w:val="000000" w:themeColor="text1"/>
          <w:sz w:val="22"/>
          <w:szCs w:val="22"/>
        </w:rPr>
        <w:t xml:space="preserve">  The</w:t>
      </w:r>
      <w:r w:rsidR="00803C20" w:rsidRPr="00C2001E">
        <w:rPr>
          <w:rFonts w:asciiTheme="minorHAnsi" w:hAnsiTheme="minorHAnsi" w:cstheme="minorHAnsi"/>
          <w:color w:val="000000" w:themeColor="text1"/>
          <w:sz w:val="22"/>
          <w:szCs w:val="22"/>
        </w:rPr>
        <w:t xml:space="preserve"> Tax Commissioner may</w:t>
      </w:r>
      <w:r w:rsidR="001F019A" w:rsidRPr="00C2001E">
        <w:rPr>
          <w:rFonts w:asciiTheme="minorHAnsi" w:hAnsiTheme="minorHAnsi" w:cstheme="minorHAnsi"/>
          <w:color w:val="000000" w:themeColor="text1"/>
          <w:sz w:val="22"/>
          <w:szCs w:val="22"/>
        </w:rPr>
        <w:t xml:space="preserve"> solicit comments or recommendations regarding projections, determinations and data for a period of approximately 30 days, and in response </w:t>
      </w:r>
      <w:r w:rsidR="00E23ABB" w:rsidRPr="00C2001E">
        <w:rPr>
          <w:rFonts w:asciiTheme="minorHAnsi" w:hAnsiTheme="minorHAnsi" w:cstheme="minorHAnsi"/>
          <w:color w:val="000000" w:themeColor="text1"/>
          <w:sz w:val="22"/>
          <w:szCs w:val="22"/>
        </w:rPr>
        <w:t>to the comments or recommendations</w:t>
      </w:r>
      <w:r w:rsidR="001F019A" w:rsidRPr="00C2001E">
        <w:rPr>
          <w:rFonts w:asciiTheme="minorHAnsi" w:hAnsiTheme="minorHAnsi" w:cstheme="minorHAnsi"/>
          <w:color w:val="000000" w:themeColor="text1"/>
          <w:sz w:val="22"/>
          <w:szCs w:val="22"/>
        </w:rPr>
        <w:t xml:space="preserve">, may reissue the notice, as amended, on or </w:t>
      </w:r>
      <w:r w:rsidR="00F6328F" w:rsidRPr="00C2001E">
        <w:rPr>
          <w:rFonts w:asciiTheme="minorHAnsi" w:hAnsiTheme="minorHAnsi" w:cstheme="minorHAnsi"/>
          <w:color w:val="000000" w:themeColor="text1"/>
          <w:sz w:val="22"/>
          <w:szCs w:val="22"/>
        </w:rPr>
        <w:t>about</w:t>
      </w:r>
      <w:r w:rsidR="001F019A" w:rsidRPr="00C2001E">
        <w:rPr>
          <w:rFonts w:asciiTheme="minorHAnsi" w:hAnsiTheme="minorHAnsi" w:cstheme="minorHAnsi"/>
          <w:color w:val="000000" w:themeColor="text1"/>
          <w:sz w:val="22"/>
          <w:szCs w:val="22"/>
        </w:rPr>
        <w:t xml:space="preserve"> the July 1 next succeeding the initial publication date.</w:t>
      </w:r>
    </w:p>
    <w:p w:rsidR="001F019A" w:rsidRPr="00C2001E" w:rsidRDefault="001F019A" w:rsidP="00A56A67">
      <w:pPr>
        <w:jc w:val="both"/>
        <w:rPr>
          <w:rFonts w:asciiTheme="minorHAnsi" w:hAnsiTheme="minorHAnsi" w:cstheme="minorHAnsi"/>
          <w:color w:val="000000" w:themeColor="text1"/>
          <w:sz w:val="22"/>
          <w:szCs w:val="22"/>
        </w:rPr>
      </w:pPr>
    </w:p>
    <w:p w:rsidR="00F75212"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4.12.</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70EA4" w:rsidRPr="00C2001E">
        <w:rPr>
          <w:rFonts w:asciiTheme="minorHAnsi" w:hAnsiTheme="minorHAnsi" w:cstheme="minorHAnsi"/>
          <w:color w:val="000000" w:themeColor="text1"/>
          <w:sz w:val="22"/>
          <w:szCs w:val="22"/>
        </w:rPr>
        <w:t xml:space="preserve">The periodic cost recovery fee is </w:t>
      </w:r>
      <w:r w:rsidR="00F75212" w:rsidRPr="00C2001E">
        <w:rPr>
          <w:rFonts w:asciiTheme="minorHAnsi" w:hAnsiTheme="minorHAnsi" w:cstheme="minorHAnsi"/>
          <w:color w:val="000000" w:themeColor="text1"/>
          <w:sz w:val="22"/>
          <w:szCs w:val="22"/>
        </w:rPr>
        <w:t>an amount retained from municipal consumers sales and service tax and use tax proceeds</w:t>
      </w:r>
      <w:r w:rsidR="00E70EA4" w:rsidRPr="00C2001E">
        <w:rPr>
          <w:rFonts w:asciiTheme="minorHAnsi" w:hAnsiTheme="minorHAnsi" w:cstheme="minorHAnsi"/>
          <w:color w:val="000000" w:themeColor="text1"/>
          <w:sz w:val="22"/>
          <w:szCs w:val="22"/>
        </w:rPr>
        <w:t xml:space="preserve"> by the Tax Department to recover those costs </w:t>
      </w:r>
      <w:r w:rsidR="00F75212" w:rsidRPr="00C2001E">
        <w:rPr>
          <w:rFonts w:asciiTheme="minorHAnsi" w:hAnsiTheme="minorHAnsi" w:cstheme="minorHAnsi"/>
          <w:color w:val="000000" w:themeColor="text1"/>
          <w:sz w:val="22"/>
          <w:szCs w:val="22"/>
        </w:rPr>
        <w:t xml:space="preserve">reflected and </w:t>
      </w:r>
      <w:r w:rsidR="00E70EA4" w:rsidRPr="00C2001E">
        <w:rPr>
          <w:rFonts w:asciiTheme="minorHAnsi" w:hAnsiTheme="minorHAnsi" w:cstheme="minorHAnsi"/>
          <w:color w:val="000000" w:themeColor="text1"/>
          <w:sz w:val="22"/>
          <w:szCs w:val="22"/>
        </w:rPr>
        <w:t>aggregated i</w:t>
      </w:r>
      <w:r w:rsidR="00B15C0E" w:rsidRPr="00C2001E">
        <w:rPr>
          <w:rFonts w:asciiTheme="minorHAnsi" w:hAnsiTheme="minorHAnsi" w:cstheme="minorHAnsi"/>
          <w:color w:val="000000" w:themeColor="text1"/>
          <w:sz w:val="22"/>
          <w:szCs w:val="22"/>
        </w:rPr>
        <w:t>n the accumulated cost account.</w:t>
      </w:r>
    </w:p>
    <w:p w:rsidR="00B15C0E" w:rsidRPr="00C2001E" w:rsidRDefault="00B15C0E" w:rsidP="00A56A67">
      <w:pPr>
        <w:jc w:val="both"/>
        <w:rPr>
          <w:rFonts w:asciiTheme="minorHAnsi" w:hAnsiTheme="minorHAnsi" w:cstheme="minorHAnsi"/>
          <w:color w:val="000000" w:themeColor="text1"/>
          <w:sz w:val="22"/>
          <w:szCs w:val="22"/>
        </w:rPr>
      </w:pPr>
    </w:p>
    <w:p w:rsidR="00DA1CE6" w:rsidRPr="00C2001E" w:rsidRDefault="00F75212"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062061" w:rsidRPr="00C2001E">
        <w:rPr>
          <w:rFonts w:asciiTheme="minorHAnsi" w:hAnsiTheme="minorHAnsi" w:cstheme="minorHAnsi"/>
          <w:color w:val="000000" w:themeColor="text1"/>
          <w:sz w:val="22"/>
          <w:szCs w:val="22"/>
        </w:rPr>
        <w:t>4.12.a.</w:t>
      </w:r>
      <w:r w:rsidRPr="00C2001E">
        <w:rPr>
          <w:rFonts w:asciiTheme="minorHAnsi" w:hAnsiTheme="minorHAnsi" w:cstheme="minorHAnsi"/>
          <w:color w:val="000000" w:themeColor="text1"/>
          <w:sz w:val="22"/>
          <w:szCs w:val="22"/>
        </w:rPr>
        <w:t xml:space="preserve"> </w:t>
      </w:r>
      <w:r w:rsidR="00E70EA4" w:rsidRPr="00C2001E">
        <w:rPr>
          <w:rFonts w:asciiTheme="minorHAnsi" w:hAnsiTheme="minorHAnsi" w:cstheme="minorHAnsi"/>
          <w:color w:val="000000" w:themeColor="text1"/>
          <w:sz w:val="22"/>
          <w:szCs w:val="22"/>
        </w:rPr>
        <w:t xml:space="preserve">Instead of applying the periodic cost recovery fee </w:t>
      </w:r>
      <w:r w:rsidR="008131EE" w:rsidRPr="00C2001E">
        <w:rPr>
          <w:rFonts w:asciiTheme="minorHAnsi" w:hAnsiTheme="minorHAnsi" w:cstheme="minorHAnsi"/>
          <w:color w:val="000000" w:themeColor="text1"/>
          <w:sz w:val="22"/>
          <w:szCs w:val="22"/>
        </w:rPr>
        <w:t xml:space="preserve">to offset </w:t>
      </w:r>
      <w:r w:rsidR="00E70EA4" w:rsidRPr="00C2001E">
        <w:rPr>
          <w:rFonts w:asciiTheme="minorHAnsi" w:hAnsiTheme="minorHAnsi" w:cstheme="minorHAnsi"/>
          <w:color w:val="000000" w:themeColor="text1"/>
          <w:sz w:val="22"/>
          <w:szCs w:val="22"/>
        </w:rPr>
        <w:t xml:space="preserve">net </w:t>
      </w:r>
      <w:r w:rsidR="00B9299F" w:rsidRPr="00C2001E">
        <w:rPr>
          <w:rFonts w:asciiTheme="minorHAnsi" w:hAnsiTheme="minorHAnsi" w:cstheme="minorHAnsi"/>
          <w:color w:val="000000" w:themeColor="text1"/>
          <w:sz w:val="22"/>
          <w:szCs w:val="22"/>
        </w:rPr>
        <w:t xml:space="preserve">tax </w:t>
      </w:r>
      <w:r w:rsidR="00E70EA4" w:rsidRPr="00C2001E">
        <w:rPr>
          <w:rFonts w:asciiTheme="minorHAnsi" w:hAnsiTheme="minorHAnsi" w:cstheme="minorHAnsi"/>
          <w:color w:val="000000" w:themeColor="text1"/>
          <w:sz w:val="22"/>
          <w:szCs w:val="22"/>
        </w:rPr>
        <w:t>revenues in a given period, the Tax Department may</w:t>
      </w:r>
      <w:r w:rsidR="008131EE" w:rsidRPr="00C2001E">
        <w:rPr>
          <w:rFonts w:asciiTheme="minorHAnsi" w:hAnsiTheme="minorHAnsi" w:cstheme="minorHAnsi"/>
          <w:color w:val="000000" w:themeColor="text1"/>
          <w:sz w:val="22"/>
          <w:szCs w:val="22"/>
        </w:rPr>
        <w:t>,</w:t>
      </w:r>
      <w:r w:rsidR="00E70EA4" w:rsidRPr="00C2001E">
        <w:rPr>
          <w:rFonts w:asciiTheme="minorHAnsi" w:hAnsiTheme="minorHAnsi" w:cstheme="minorHAnsi"/>
          <w:color w:val="000000" w:themeColor="text1"/>
          <w:sz w:val="22"/>
          <w:szCs w:val="22"/>
        </w:rPr>
        <w:t xml:space="preserve"> at the election of the Tax Commissioner</w:t>
      </w:r>
      <w:r w:rsidR="008131EE" w:rsidRPr="00C2001E">
        <w:rPr>
          <w:rFonts w:asciiTheme="minorHAnsi" w:hAnsiTheme="minorHAnsi" w:cstheme="minorHAnsi"/>
          <w:color w:val="000000" w:themeColor="text1"/>
          <w:sz w:val="22"/>
          <w:szCs w:val="22"/>
        </w:rPr>
        <w:t>,</w:t>
      </w:r>
      <w:r w:rsidR="00E70EA4" w:rsidRPr="00C2001E">
        <w:rPr>
          <w:rFonts w:asciiTheme="minorHAnsi" w:hAnsiTheme="minorHAnsi" w:cstheme="minorHAnsi"/>
          <w:color w:val="000000" w:themeColor="text1"/>
          <w:sz w:val="22"/>
          <w:szCs w:val="22"/>
        </w:rPr>
        <w:t xml:space="preserve"> apply a projected </w:t>
      </w:r>
      <w:r w:rsidR="008131EE" w:rsidRPr="00C2001E">
        <w:rPr>
          <w:rFonts w:asciiTheme="minorHAnsi" w:hAnsiTheme="minorHAnsi" w:cstheme="minorHAnsi"/>
          <w:color w:val="000000" w:themeColor="text1"/>
          <w:sz w:val="22"/>
          <w:szCs w:val="22"/>
        </w:rPr>
        <w:t>periodic cost recovery fee</w:t>
      </w:r>
      <w:r w:rsidR="00E70EA4" w:rsidRPr="00C2001E">
        <w:rPr>
          <w:rFonts w:asciiTheme="minorHAnsi" w:hAnsiTheme="minorHAnsi" w:cstheme="minorHAnsi"/>
          <w:color w:val="000000" w:themeColor="text1"/>
          <w:sz w:val="22"/>
          <w:szCs w:val="22"/>
        </w:rPr>
        <w:t xml:space="preserve"> </w:t>
      </w:r>
      <w:r w:rsidR="008131EE" w:rsidRPr="00C2001E">
        <w:rPr>
          <w:rFonts w:asciiTheme="minorHAnsi" w:hAnsiTheme="minorHAnsi" w:cstheme="minorHAnsi"/>
          <w:color w:val="000000" w:themeColor="text1"/>
          <w:sz w:val="22"/>
          <w:szCs w:val="22"/>
        </w:rPr>
        <w:t xml:space="preserve">against net </w:t>
      </w:r>
      <w:r w:rsidR="00B9299F" w:rsidRPr="00C2001E">
        <w:rPr>
          <w:rFonts w:asciiTheme="minorHAnsi" w:hAnsiTheme="minorHAnsi" w:cstheme="minorHAnsi"/>
          <w:color w:val="000000" w:themeColor="text1"/>
          <w:sz w:val="22"/>
          <w:szCs w:val="22"/>
        </w:rPr>
        <w:t xml:space="preserve">tax </w:t>
      </w:r>
      <w:r w:rsidR="008131EE" w:rsidRPr="00C2001E">
        <w:rPr>
          <w:rFonts w:asciiTheme="minorHAnsi" w:hAnsiTheme="minorHAnsi" w:cstheme="minorHAnsi"/>
          <w:color w:val="000000" w:themeColor="text1"/>
          <w:sz w:val="22"/>
          <w:szCs w:val="22"/>
        </w:rPr>
        <w:t>revenues for a given period and then may add or subtract a reconciliation adjustment to net</w:t>
      </w:r>
      <w:r w:rsidR="00B9299F" w:rsidRPr="00C2001E">
        <w:rPr>
          <w:rFonts w:asciiTheme="minorHAnsi" w:hAnsiTheme="minorHAnsi" w:cstheme="minorHAnsi"/>
          <w:color w:val="000000" w:themeColor="text1"/>
          <w:sz w:val="22"/>
          <w:szCs w:val="22"/>
        </w:rPr>
        <w:t xml:space="preserve"> tax</w:t>
      </w:r>
      <w:r w:rsidR="008131EE" w:rsidRPr="00C2001E">
        <w:rPr>
          <w:rFonts w:asciiTheme="minorHAnsi" w:hAnsiTheme="minorHAnsi" w:cstheme="minorHAnsi"/>
          <w:color w:val="000000" w:themeColor="text1"/>
          <w:sz w:val="22"/>
          <w:szCs w:val="22"/>
        </w:rPr>
        <w:t xml:space="preserve"> revenues for the next succeeding period, to reconcile the difference between the projected periodic cost recovery fee</w:t>
      </w:r>
      <w:r w:rsidRPr="00C2001E">
        <w:rPr>
          <w:rFonts w:asciiTheme="minorHAnsi" w:hAnsiTheme="minorHAnsi" w:cstheme="minorHAnsi"/>
          <w:color w:val="000000" w:themeColor="text1"/>
          <w:sz w:val="22"/>
          <w:szCs w:val="22"/>
        </w:rPr>
        <w:t xml:space="preserve"> as applied in th</w:t>
      </w:r>
      <w:r w:rsidR="00B9299F" w:rsidRPr="00C2001E">
        <w:rPr>
          <w:rFonts w:asciiTheme="minorHAnsi" w:hAnsiTheme="minorHAnsi" w:cstheme="minorHAnsi"/>
          <w:color w:val="000000" w:themeColor="text1"/>
          <w:sz w:val="22"/>
          <w:szCs w:val="22"/>
        </w:rPr>
        <w:t>at</w:t>
      </w:r>
      <w:r w:rsidRPr="00C2001E">
        <w:rPr>
          <w:rFonts w:asciiTheme="minorHAnsi" w:hAnsiTheme="minorHAnsi" w:cstheme="minorHAnsi"/>
          <w:color w:val="000000" w:themeColor="text1"/>
          <w:sz w:val="22"/>
          <w:szCs w:val="22"/>
        </w:rPr>
        <w:t xml:space="preserve"> previous period and the periodic cost recovery fee actually attrib</w:t>
      </w:r>
      <w:r w:rsidR="0025743A" w:rsidRPr="00C2001E">
        <w:rPr>
          <w:rFonts w:asciiTheme="minorHAnsi" w:hAnsiTheme="minorHAnsi" w:cstheme="minorHAnsi"/>
          <w:color w:val="000000" w:themeColor="text1"/>
          <w:sz w:val="22"/>
          <w:szCs w:val="22"/>
        </w:rPr>
        <w:t>utable to that previous period.</w:t>
      </w:r>
    </w:p>
    <w:p w:rsidR="00D712D9" w:rsidRPr="00C2001E" w:rsidRDefault="00D712D9" w:rsidP="00A56A67">
      <w:pPr>
        <w:jc w:val="both"/>
        <w:rPr>
          <w:rFonts w:asciiTheme="minorHAnsi" w:hAnsiTheme="minorHAnsi" w:cstheme="minorHAnsi"/>
          <w:color w:val="000000" w:themeColor="text1"/>
          <w:sz w:val="22"/>
          <w:szCs w:val="22"/>
        </w:rPr>
      </w:pPr>
    </w:p>
    <w:p w:rsidR="00DA1CE6" w:rsidRPr="00C2001E" w:rsidRDefault="00DA1CE6" w:rsidP="00A56A67">
      <w:pPr>
        <w:jc w:val="both"/>
        <w:rPr>
          <w:rFonts w:asciiTheme="minorHAnsi" w:hAnsiTheme="minorHAnsi" w:cstheme="minorHAnsi"/>
          <w:color w:val="000000" w:themeColor="text1"/>
          <w:sz w:val="22"/>
          <w:szCs w:val="22"/>
          <w:u w:val="single"/>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062061" w:rsidRPr="00C2001E">
        <w:rPr>
          <w:rFonts w:asciiTheme="minorHAnsi" w:hAnsiTheme="minorHAnsi" w:cstheme="minorHAnsi"/>
          <w:color w:val="000000" w:themeColor="text1"/>
          <w:sz w:val="22"/>
          <w:szCs w:val="22"/>
        </w:rPr>
        <w:t>4.12.b.</w:t>
      </w:r>
      <w:r w:rsidRPr="00C2001E">
        <w:rPr>
          <w:rFonts w:asciiTheme="minorHAnsi" w:hAnsiTheme="minorHAnsi" w:cstheme="minorHAnsi"/>
          <w:color w:val="000000" w:themeColor="text1"/>
          <w:sz w:val="22"/>
          <w:szCs w:val="22"/>
        </w:rPr>
        <w:t xml:space="preserve"> </w:t>
      </w:r>
      <w:r w:rsidR="00E23ABB" w:rsidRPr="00C2001E">
        <w:rPr>
          <w:rFonts w:asciiTheme="minorHAnsi" w:hAnsiTheme="minorHAnsi" w:cstheme="minorHAnsi"/>
          <w:color w:val="000000" w:themeColor="text1"/>
          <w:sz w:val="22"/>
          <w:szCs w:val="22"/>
        </w:rPr>
        <w:t>The</w:t>
      </w:r>
      <w:r w:rsidRPr="00C2001E">
        <w:rPr>
          <w:rFonts w:asciiTheme="minorHAnsi" w:hAnsiTheme="minorHAnsi" w:cstheme="minorHAnsi"/>
          <w:color w:val="000000" w:themeColor="text1"/>
          <w:sz w:val="22"/>
          <w:szCs w:val="22"/>
        </w:rPr>
        <w:t xml:space="preserve"> periodic cost recovery fee shall not apply to the collection by the Tax Commissioner of the </w:t>
      </w:r>
      <w:r w:rsidR="0067760C" w:rsidRPr="00C2001E">
        <w:rPr>
          <w:rFonts w:asciiTheme="minorHAnsi" w:hAnsiTheme="minorHAnsi" w:cstheme="minorHAnsi"/>
          <w:color w:val="000000" w:themeColor="text1"/>
          <w:sz w:val="22"/>
          <w:szCs w:val="22"/>
        </w:rPr>
        <w:t xml:space="preserve">District </w:t>
      </w:r>
      <w:r w:rsidRPr="00C2001E">
        <w:rPr>
          <w:rFonts w:asciiTheme="minorHAnsi" w:hAnsiTheme="minorHAnsi" w:cstheme="minorHAnsi"/>
          <w:color w:val="000000" w:themeColor="text1"/>
          <w:sz w:val="22"/>
          <w:szCs w:val="22"/>
        </w:rPr>
        <w:t>Excise Tax provided for in W.Va. Code §7</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as </w:t>
      </w:r>
      <w:r w:rsidR="00E23ABB" w:rsidRPr="00C2001E">
        <w:rPr>
          <w:rFonts w:asciiTheme="minorHAnsi" w:hAnsiTheme="minorHAnsi" w:cstheme="minorHAnsi"/>
          <w:color w:val="000000" w:themeColor="text1"/>
          <w:sz w:val="22"/>
          <w:szCs w:val="22"/>
        </w:rPr>
        <w:t>that</w:t>
      </w:r>
      <w:r w:rsidRPr="00C2001E">
        <w:rPr>
          <w:rFonts w:asciiTheme="minorHAnsi" w:hAnsiTheme="minorHAnsi" w:cstheme="minorHAnsi"/>
          <w:color w:val="000000" w:themeColor="text1"/>
          <w:sz w:val="22"/>
          <w:szCs w:val="22"/>
        </w:rPr>
        <w:t xml:space="preserve"> collection is not provided for pursuant to W.Va. Code</w:t>
      </w:r>
      <w:r w:rsidR="00871672"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11c and other applicable provisions of law, as that fee is limited to the fee authorized by W.Va. Code §11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11b.</w:t>
      </w:r>
      <w:r w:rsidR="0067760C" w:rsidRPr="00C2001E">
        <w:rPr>
          <w:rFonts w:asciiTheme="minorHAnsi" w:hAnsiTheme="minorHAnsi" w:cstheme="minorHAnsi"/>
          <w:color w:val="000000" w:themeColor="text1"/>
          <w:sz w:val="22"/>
          <w:szCs w:val="22"/>
        </w:rPr>
        <w:t xml:space="preserve"> Costs associated with collection of district excise taxes shall not be included in the Tax Commissioner’s costs for administration</w:t>
      </w:r>
      <w:r w:rsidR="00793144" w:rsidRPr="00C2001E">
        <w:rPr>
          <w:rFonts w:asciiTheme="minorHAnsi" w:hAnsiTheme="minorHAnsi" w:cstheme="minorHAnsi"/>
          <w:color w:val="000000" w:themeColor="text1"/>
          <w:sz w:val="22"/>
          <w:szCs w:val="22"/>
        </w:rPr>
        <w:t>, collection and enforcement of municipal sales and use taxes.</w:t>
      </w:r>
    </w:p>
    <w:p w:rsidR="003D18CA" w:rsidRPr="00C2001E" w:rsidRDefault="003D18CA" w:rsidP="00A56A67">
      <w:pPr>
        <w:jc w:val="both"/>
        <w:rPr>
          <w:rFonts w:asciiTheme="minorHAnsi" w:hAnsiTheme="minorHAnsi" w:cstheme="minorHAnsi"/>
          <w:color w:val="000000" w:themeColor="text1"/>
          <w:sz w:val="22"/>
          <w:szCs w:val="22"/>
        </w:rPr>
      </w:pPr>
    </w:p>
    <w:p w:rsidR="00B25422" w:rsidRPr="00C2001E" w:rsidRDefault="00F1586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 xml:space="preserve"> </w:t>
      </w:r>
      <w:r w:rsidR="00934866"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5.  Remittance of Tax.</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5.1.  </w:t>
      </w:r>
      <w:r w:rsidR="007233DB" w:rsidRPr="00C2001E">
        <w:rPr>
          <w:rFonts w:asciiTheme="minorHAnsi" w:hAnsiTheme="minorHAnsi" w:cstheme="minorHAnsi"/>
          <w:color w:val="000000" w:themeColor="text1"/>
          <w:sz w:val="22"/>
          <w:szCs w:val="22"/>
        </w:rPr>
        <w:t xml:space="preserve">No </w:t>
      </w:r>
      <w:r w:rsidR="00B25422" w:rsidRPr="00C2001E">
        <w:rPr>
          <w:rFonts w:asciiTheme="minorHAnsi" w:hAnsiTheme="minorHAnsi" w:cstheme="minorHAnsi"/>
          <w:color w:val="000000" w:themeColor="text1"/>
          <w:sz w:val="22"/>
          <w:szCs w:val="22"/>
        </w:rPr>
        <w:t>profit shall</w:t>
      </w:r>
      <w:r w:rsidR="00E23AB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accrue to any person as a result of the collection of the </w:t>
      </w:r>
      <w:r w:rsidR="00390E6D" w:rsidRPr="00C2001E">
        <w:rPr>
          <w:rFonts w:asciiTheme="minorHAnsi" w:hAnsiTheme="minorHAnsi" w:cstheme="minorHAnsi"/>
          <w:color w:val="000000" w:themeColor="text1"/>
          <w:sz w:val="22"/>
          <w:szCs w:val="22"/>
        </w:rPr>
        <w:t>municipal</w:t>
      </w:r>
      <w:r w:rsidR="00B25422" w:rsidRPr="00C2001E">
        <w:rPr>
          <w:rFonts w:asciiTheme="minorHAnsi" w:hAnsiTheme="minorHAnsi" w:cstheme="minorHAnsi"/>
          <w:color w:val="000000" w:themeColor="text1"/>
          <w:sz w:val="22"/>
          <w:szCs w:val="22"/>
        </w:rPr>
        <w:t xml:space="preserve"> sales and </w:t>
      </w:r>
      <w:r w:rsidR="00E23ABB"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w:t>
      </w:r>
      <w:r w:rsidR="007233DB" w:rsidRPr="00C2001E">
        <w:rPr>
          <w:rFonts w:asciiTheme="minorHAnsi" w:hAnsiTheme="minorHAnsi" w:cstheme="minorHAnsi"/>
          <w:color w:val="000000" w:themeColor="text1"/>
          <w:sz w:val="22"/>
          <w:szCs w:val="22"/>
        </w:rPr>
        <w:t>es</w:t>
      </w:r>
      <w:r w:rsidR="00B25422" w:rsidRPr="00C2001E">
        <w:rPr>
          <w:rFonts w:asciiTheme="minorHAnsi" w:hAnsiTheme="minorHAnsi" w:cstheme="minorHAnsi"/>
          <w:color w:val="000000" w:themeColor="text1"/>
          <w:sz w:val="22"/>
          <w:szCs w:val="22"/>
        </w:rPr>
        <w:t xml:space="preserve"> regardless of the fact that the total amount of taxes collected may be in excess of the amount for which </w:t>
      </w:r>
      <w:r w:rsidR="005C3A11"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7233DB" w:rsidRPr="00C2001E">
        <w:rPr>
          <w:rFonts w:asciiTheme="minorHAnsi" w:hAnsiTheme="minorHAnsi" w:cstheme="minorHAnsi"/>
          <w:color w:val="000000" w:themeColor="text1"/>
          <w:sz w:val="22"/>
          <w:szCs w:val="22"/>
        </w:rPr>
        <w:t>pe</w:t>
      </w:r>
      <w:r w:rsidR="00B25422" w:rsidRPr="00C2001E">
        <w:rPr>
          <w:rFonts w:asciiTheme="minorHAnsi" w:hAnsiTheme="minorHAnsi" w:cstheme="minorHAnsi"/>
          <w:color w:val="000000" w:themeColor="text1"/>
          <w:sz w:val="22"/>
          <w:szCs w:val="22"/>
        </w:rPr>
        <w:t xml:space="preserve">rson would be liable by the application of the levy </w:t>
      </w:r>
      <w:r w:rsidR="00390E6D" w:rsidRPr="00C2001E">
        <w:rPr>
          <w:rFonts w:asciiTheme="minorHAnsi" w:hAnsiTheme="minorHAnsi" w:cstheme="minorHAnsi"/>
          <w:color w:val="000000" w:themeColor="text1"/>
          <w:sz w:val="22"/>
          <w:szCs w:val="22"/>
        </w:rPr>
        <w:t xml:space="preserve">set forth </w:t>
      </w:r>
      <w:r w:rsidR="00877F5A" w:rsidRPr="00C2001E">
        <w:rPr>
          <w:rFonts w:asciiTheme="minorHAnsi" w:hAnsiTheme="minorHAnsi" w:cstheme="minorHAnsi"/>
          <w:color w:val="000000" w:themeColor="text1"/>
          <w:sz w:val="22"/>
          <w:szCs w:val="22"/>
        </w:rPr>
        <w:t>in the municipal ordinance imposing the tax</w:t>
      </w:r>
      <w:r w:rsidR="00390E6D" w:rsidRPr="00C2001E">
        <w:rPr>
          <w:rFonts w:asciiTheme="minorHAnsi" w:hAnsiTheme="minorHAnsi" w:cstheme="minorHAnsi"/>
          <w:color w:val="000000" w:themeColor="text1"/>
          <w:sz w:val="22"/>
          <w:szCs w:val="22"/>
        </w:rPr>
        <w:t>, not to exceed one percent,</w:t>
      </w:r>
      <w:r w:rsidR="00B25422" w:rsidRPr="00C2001E">
        <w:rPr>
          <w:rFonts w:asciiTheme="minorHAnsi" w:hAnsiTheme="minorHAnsi" w:cstheme="minorHAnsi"/>
          <w:color w:val="000000" w:themeColor="text1"/>
          <w:sz w:val="22"/>
          <w:szCs w:val="22"/>
        </w:rPr>
        <w:t xml:space="preserve"> to the gross proceeds of </w:t>
      </w:r>
      <w:r w:rsidR="005C3A11" w:rsidRPr="00C2001E">
        <w:rPr>
          <w:rFonts w:asciiTheme="minorHAnsi" w:hAnsiTheme="minorHAnsi" w:cstheme="minorHAnsi"/>
          <w:color w:val="000000" w:themeColor="text1"/>
          <w:sz w:val="22"/>
          <w:szCs w:val="22"/>
        </w:rPr>
        <w:t xml:space="preserve">that </w:t>
      </w:r>
      <w:r w:rsidR="00877F5A"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sales.  The total of all </w:t>
      </w:r>
      <w:r w:rsidR="00390E6D" w:rsidRPr="00C2001E">
        <w:rPr>
          <w:rFonts w:asciiTheme="minorHAnsi" w:hAnsiTheme="minorHAnsi" w:cstheme="minorHAnsi"/>
          <w:color w:val="000000" w:themeColor="text1"/>
          <w:sz w:val="22"/>
          <w:szCs w:val="22"/>
        </w:rPr>
        <w:t>municipal sales and use</w:t>
      </w:r>
      <w:r w:rsidR="00B25422" w:rsidRPr="00C2001E">
        <w:rPr>
          <w:rFonts w:asciiTheme="minorHAnsi" w:hAnsiTheme="minorHAnsi" w:cstheme="minorHAnsi"/>
          <w:color w:val="000000" w:themeColor="text1"/>
          <w:sz w:val="22"/>
          <w:szCs w:val="22"/>
        </w:rPr>
        <w:t xml:space="preserve"> taxes collected by any person shall be returned and remitted to the Tax Commissioner.</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5.2.  Any person who is required to collect and remit the </w:t>
      </w:r>
      <w:r w:rsidR="00D938D4" w:rsidRPr="00C2001E">
        <w:rPr>
          <w:rFonts w:asciiTheme="minorHAnsi" w:hAnsiTheme="minorHAnsi" w:cstheme="minorHAnsi"/>
          <w:color w:val="000000" w:themeColor="text1"/>
          <w:sz w:val="22"/>
          <w:szCs w:val="22"/>
        </w:rPr>
        <w:t>state</w:t>
      </w:r>
      <w:r w:rsidR="00034109"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consumers sales and service tax or the use tax and who was also required to pay </w:t>
      </w:r>
      <w:r w:rsidR="00E23ABB" w:rsidRPr="00C2001E">
        <w:rPr>
          <w:rFonts w:asciiTheme="minorHAnsi" w:hAnsiTheme="minorHAnsi" w:cstheme="minorHAnsi"/>
          <w:color w:val="000000" w:themeColor="text1"/>
          <w:sz w:val="22"/>
          <w:szCs w:val="22"/>
        </w:rPr>
        <w:t>the</w:t>
      </w:r>
      <w:r w:rsidR="00B25422" w:rsidRPr="00C2001E">
        <w:rPr>
          <w:rFonts w:asciiTheme="minorHAnsi" w:hAnsiTheme="minorHAnsi" w:cstheme="minorHAnsi"/>
          <w:color w:val="000000" w:themeColor="text1"/>
          <w:sz w:val="22"/>
          <w:szCs w:val="22"/>
        </w:rPr>
        <w:t xml:space="preserve"> taxes on purchases of tangible personal property or services for use or consumption in </w:t>
      </w:r>
      <w:r w:rsidR="005C3A11" w:rsidRPr="00C2001E">
        <w:rPr>
          <w:rFonts w:asciiTheme="minorHAnsi" w:hAnsiTheme="minorHAnsi" w:cstheme="minorHAnsi"/>
          <w:color w:val="000000" w:themeColor="text1"/>
          <w:sz w:val="22"/>
          <w:szCs w:val="22"/>
        </w:rPr>
        <w:t xml:space="preserve">that </w:t>
      </w:r>
      <w:r w:rsidR="00034109"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business may </w:t>
      </w:r>
      <w:r w:rsidR="005C3A11" w:rsidRPr="00C2001E">
        <w:rPr>
          <w:rFonts w:asciiTheme="minorHAnsi" w:hAnsiTheme="minorHAnsi" w:cstheme="minorHAnsi"/>
          <w:color w:val="000000" w:themeColor="text1"/>
          <w:sz w:val="22"/>
          <w:szCs w:val="22"/>
        </w:rPr>
        <w:t>use</w:t>
      </w:r>
      <w:r w:rsidR="00B25422" w:rsidRPr="00C2001E">
        <w:rPr>
          <w:rFonts w:asciiTheme="minorHAnsi" w:hAnsiTheme="minorHAnsi" w:cstheme="minorHAnsi"/>
          <w:color w:val="000000" w:themeColor="text1"/>
          <w:sz w:val="22"/>
          <w:szCs w:val="22"/>
        </w:rPr>
        <w:t xml:space="preserve"> one of the following procedures when paying the </w:t>
      </w:r>
      <w:r w:rsidR="00390E6D" w:rsidRPr="00C2001E">
        <w:rPr>
          <w:rFonts w:asciiTheme="minorHAnsi" w:hAnsiTheme="minorHAnsi" w:cstheme="minorHAnsi"/>
          <w:color w:val="000000" w:themeColor="text1"/>
          <w:sz w:val="22"/>
          <w:szCs w:val="22"/>
        </w:rPr>
        <w:t>municipal sales and use tax</w:t>
      </w:r>
      <w:r w:rsidR="00B25422" w:rsidRPr="00C2001E">
        <w:rPr>
          <w:rFonts w:asciiTheme="minorHAnsi" w:hAnsiTheme="minorHAnsi" w:cstheme="minorHAnsi"/>
          <w:color w:val="000000" w:themeColor="text1"/>
          <w:sz w:val="22"/>
          <w:szCs w:val="22"/>
        </w:rPr>
        <w:t xml:space="preserve"> collected to the Tax Commissioner.</w:t>
      </w:r>
      <w:r w:rsidR="005C3A11" w:rsidRPr="00C2001E">
        <w:rPr>
          <w:rFonts w:asciiTheme="minorHAnsi" w:hAnsiTheme="minorHAnsi" w:cstheme="minorHAnsi"/>
          <w:color w:val="000000" w:themeColor="text1"/>
          <w:sz w:val="22"/>
          <w:szCs w:val="22"/>
        </w:rPr>
        <w:t xml:space="preserve">  The person:</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061B19"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separately remit the amount collected and pay the amount due and owing on purchases made using the direct pay permit procedure.</w:t>
      </w:r>
    </w:p>
    <w:p w:rsidR="00BC1C59" w:rsidRPr="00C2001E" w:rsidRDefault="00BC1C5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061B19"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credit the amount of tax paid on purchases for which an exemption is claimed against the amount of tax collected and:</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.1.  if the amount collected is greater than the amount of tax paid on exempt purchases, </w:t>
      </w:r>
      <w:r w:rsidR="005C3A11" w:rsidRPr="00C2001E">
        <w:rPr>
          <w:rFonts w:asciiTheme="minorHAnsi" w:hAnsiTheme="minorHAnsi" w:cstheme="minorHAnsi"/>
          <w:color w:val="000000" w:themeColor="text1"/>
          <w:sz w:val="22"/>
          <w:szCs w:val="22"/>
        </w:rPr>
        <w:t>the person</w:t>
      </w:r>
      <w:r w:rsidR="00B25422" w:rsidRPr="00C2001E">
        <w:rPr>
          <w:rFonts w:asciiTheme="minorHAnsi" w:hAnsiTheme="minorHAnsi" w:cstheme="minorHAnsi"/>
          <w:color w:val="000000" w:themeColor="text1"/>
          <w:sz w:val="22"/>
          <w:szCs w:val="22"/>
        </w:rPr>
        <w:t xml:space="preserve"> shall remit the difference to the Tax Commissioner; or</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.2.  if the amount of tax paid on exempt purchases is greater than the amount collected, </w:t>
      </w:r>
      <w:r w:rsidR="005C3A11" w:rsidRPr="00C2001E">
        <w:rPr>
          <w:rFonts w:asciiTheme="minorHAnsi" w:hAnsiTheme="minorHAnsi" w:cstheme="minorHAnsi"/>
          <w:color w:val="000000" w:themeColor="text1"/>
          <w:sz w:val="22"/>
          <w:szCs w:val="22"/>
        </w:rPr>
        <w:t xml:space="preserve">the person </w:t>
      </w:r>
      <w:r w:rsidR="00B25422" w:rsidRPr="00C2001E">
        <w:rPr>
          <w:rFonts w:asciiTheme="minorHAnsi" w:hAnsiTheme="minorHAnsi" w:cstheme="minorHAnsi"/>
          <w:color w:val="000000" w:themeColor="text1"/>
          <w:sz w:val="22"/>
          <w:szCs w:val="22"/>
        </w:rPr>
        <w:t xml:space="preserve">may seek a refund or credit for the difference as provided </w:t>
      </w:r>
      <w:r w:rsidR="009C5868" w:rsidRPr="00C2001E">
        <w:rPr>
          <w:rFonts w:asciiTheme="minorHAnsi" w:hAnsiTheme="minorHAnsi" w:cstheme="minorHAnsi"/>
          <w:color w:val="000000" w:themeColor="text1"/>
          <w:sz w:val="22"/>
          <w:szCs w:val="22"/>
        </w:rPr>
        <w:t>by law</w:t>
      </w:r>
      <w:r w:rsidR="00B25422" w:rsidRPr="00C2001E">
        <w:rPr>
          <w:rFonts w:asciiTheme="minorHAnsi" w:hAnsiTheme="minorHAnsi" w:cstheme="minorHAnsi"/>
          <w:color w:val="000000" w:themeColor="text1"/>
          <w:sz w:val="22"/>
          <w:szCs w:val="22"/>
        </w:rPr>
        <w:t>.</w:t>
      </w:r>
    </w:p>
    <w:p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c</w:t>
      </w:r>
      <w:r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hall use the same means to collect and remit municipal sales and use tax as the person uses to collect and remit the </w:t>
      </w:r>
      <w:r w:rsidR="00D938D4" w:rsidRPr="00C2001E">
        <w:rPr>
          <w:rFonts w:asciiTheme="minorHAnsi" w:hAnsiTheme="minorHAnsi" w:cstheme="minorHAnsi"/>
          <w:color w:val="000000" w:themeColor="text1"/>
          <w:sz w:val="22"/>
          <w:szCs w:val="22"/>
        </w:rPr>
        <w:t>state</w:t>
      </w:r>
      <w:r w:rsidR="00877F5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consumers sales and service tax and use tax.</w:t>
      </w:r>
    </w:p>
    <w:p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5.3.  </w:t>
      </w:r>
      <w:r w:rsidR="00793144" w:rsidRPr="00C2001E">
        <w:rPr>
          <w:rFonts w:asciiTheme="minorHAnsi" w:hAnsiTheme="minorHAnsi" w:cstheme="minorHAnsi"/>
          <w:color w:val="000000" w:themeColor="text1"/>
          <w:sz w:val="22"/>
          <w:szCs w:val="22"/>
        </w:rPr>
        <w:t xml:space="preserve">Municipal </w:t>
      </w:r>
      <w:r w:rsidR="00B25422" w:rsidRPr="00C2001E">
        <w:rPr>
          <w:rFonts w:asciiTheme="minorHAnsi" w:hAnsiTheme="minorHAnsi" w:cstheme="minorHAnsi"/>
          <w:color w:val="000000" w:themeColor="text1"/>
          <w:sz w:val="22"/>
          <w:szCs w:val="22"/>
        </w:rPr>
        <w:t xml:space="preserve">Sales and </w:t>
      </w:r>
      <w:r w:rsidR="00793144"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 Return and Payment</w:t>
      </w:r>
      <w:r w:rsidR="00793144"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Any municipal sales and use tax that a </w:t>
      </w:r>
      <w:r w:rsidR="00FE24A5" w:rsidRPr="00C2001E">
        <w:rPr>
          <w:rFonts w:asciiTheme="minorHAnsi" w:hAnsiTheme="minorHAnsi" w:cstheme="minorHAnsi"/>
          <w:color w:val="000000" w:themeColor="text1"/>
          <w:sz w:val="22"/>
          <w:szCs w:val="22"/>
        </w:rPr>
        <w:t>person</w:t>
      </w:r>
      <w:r w:rsidR="00390E6D" w:rsidRPr="00C2001E">
        <w:rPr>
          <w:rFonts w:asciiTheme="minorHAnsi" w:hAnsiTheme="minorHAnsi" w:cstheme="minorHAnsi"/>
          <w:color w:val="000000" w:themeColor="text1"/>
          <w:sz w:val="22"/>
          <w:szCs w:val="22"/>
        </w:rPr>
        <w:t xml:space="preserve"> is required to remit to the State Tax Commissioner shall be </w:t>
      </w:r>
      <w:r w:rsidR="00793144" w:rsidRPr="00C2001E">
        <w:rPr>
          <w:rFonts w:asciiTheme="minorHAnsi" w:hAnsiTheme="minorHAnsi" w:cstheme="minorHAnsi"/>
          <w:color w:val="000000" w:themeColor="text1"/>
          <w:sz w:val="22"/>
          <w:szCs w:val="22"/>
        </w:rPr>
        <w:t xml:space="preserve">reported </w:t>
      </w:r>
      <w:r w:rsidR="00390E6D" w:rsidRPr="00C2001E">
        <w:rPr>
          <w:rFonts w:asciiTheme="minorHAnsi" w:hAnsiTheme="minorHAnsi" w:cstheme="minorHAnsi"/>
          <w:color w:val="000000" w:themeColor="text1"/>
          <w:sz w:val="22"/>
          <w:szCs w:val="22"/>
        </w:rPr>
        <w:t xml:space="preserve">in the same return that </w:t>
      </w:r>
      <w:r w:rsidR="005C3A11"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 xml:space="preserve">person is required to file under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consumers sales and service tax and use tax</w:t>
      </w:r>
      <w:r w:rsidR="00877F5A" w:rsidRPr="00C2001E">
        <w:rPr>
          <w:rFonts w:asciiTheme="minorHAnsi" w:hAnsiTheme="minorHAnsi" w:cstheme="minorHAnsi"/>
          <w:color w:val="000000" w:themeColor="text1"/>
          <w:sz w:val="22"/>
          <w:szCs w:val="22"/>
        </w:rPr>
        <w:t xml:space="preserve"> law</w:t>
      </w:r>
      <w:r w:rsidR="00793144" w:rsidRPr="00C2001E">
        <w:rPr>
          <w:rFonts w:asciiTheme="minorHAnsi" w:hAnsiTheme="minorHAnsi" w:cstheme="minorHAnsi"/>
          <w:color w:val="000000" w:themeColor="text1"/>
          <w:sz w:val="22"/>
          <w:szCs w:val="22"/>
        </w:rPr>
        <w:t xml:space="preserve"> and the municipal sales and use tax due shall be remitted when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tax is remitted</w:t>
      </w:r>
      <w:r w:rsidR="00FE24A5" w:rsidRPr="00C2001E">
        <w:rPr>
          <w:rFonts w:asciiTheme="minorHAnsi" w:hAnsiTheme="minorHAnsi" w:cstheme="minorHAnsi"/>
          <w:color w:val="000000" w:themeColor="text1"/>
          <w:sz w:val="22"/>
          <w:szCs w:val="22"/>
        </w:rPr>
        <w:t>.</w:t>
      </w:r>
    </w:p>
    <w:p w:rsidR="007D074C" w:rsidRPr="00C2001E" w:rsidRDefault="007D074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7D074C"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D074C" w:rsidRPr="00C2001E">
        <w:rPr>
          <w:rFonts w:asciiTheme="minorHAnsi" w:hAnsiTheme="minorHAnsi" w:cstheme="minorHAnsi"/>
          <w:color w:val="000000" w:themeColor="text1"/>
          <w:sz w:val="22"/>
          <w:szCs w:val="22"/>
        </w:rPr>
        <w:t>5.4.  When no state tax liability</w:t>
      </w:r>
      <w:r w:rsidR="00877F5A" w:rsidRPr="00C2001E">
        <w:rPr>
          <w:rFonts w:asciiTheme="minorHAnsi" w:hAnsiTheme="minorHAnsi" w:cstheme="minorHAnsi"/>
          <w:color w:val="000000" w:themeColor="text1"/>
          <w:sz w:val="22"/>
          <w:szCs w:val="22"/>
        </w:rPr>
        <w:t>.</w:t>
      </w:r>
      <w:r w:rsidR="007D074C" w:rsidRPr="00C2001E">
        <w:rPr>
          <w:rFonts w:asciiTheme="minorHAnsi" w:hAnsiTheme="minorHAnsi" w:cstheme="minorHAnsi"/>
          <w:color w:val="000000" w:themeColor="text1"/>
          <w:sz w:val="22"/>
          <w:szCs w:val="22"/>
        </w:rPr>
        <w:t xml:space="preserve"> – Any person subject to the municipal sales and use tax that has no liability for the state</w:t>
      </w:r>
      <w:r w:rsidR="00877F5A" w:rsidRPr="00C2001E">
        <w:rPr>
          <w:rFonts w:asciiTheme="minorHAnsi" w:hAnsiTheme="minorHAnsi" w:cstheme="minorHAnsi"/>
          <w:color w:val="000000" w:themeColor="text1"/>
          <w:sz w:val="22"/>
          <w:szCs w:val="22"/>
        </w:rPr>
        <w:t xml:space="preserve"> </w:t>
      </w:r>
      <w:r w:rsidR="007D074C" w:rsidRPr="00C2001E">
        <w:rPr>
          <w:rFonts w:asciiTheme="minorHAnsi" w:hAnsiTheme="minorHAnsi" w:cstheme="minorHAnsi"/>
          <w:color w:val="000000" w:themeColor="text1"/>
          <w:sz w:val="22"/>
          <w:szCs w:val="22"/>
        </w:rPr>
        <w:t>consumers sales and service and use tax</w:t>
      </w:r>
      <w:r w:rsidR="00877F5A" w:rsidRPr="00C2001E">
        <w:rPr>
          <w:rFonts w:asciiTheme="minorHAnsi" w:hAnsiTheme="minorHAnsi" w:cstheme="minorHAnsi"/>
          <w:color w:val="000000" w:themeColor="text1"/>
          <w:sz w:val="22"/>
          <w:szCs w:val="22"/>
        </w:rPr>
        <w:t xml:space="preserve"> for the reporting period</w:t>
      </w:r>
      <w:r w:rsidR="007D074C"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shall</w:t>
      </w:r>
      <w:r w:rsidR="007D074C" w:rsidRPr="00C2001E">
        <w:rPr>
          <w:rFonts w:asciiTheme="minorHAnsi" w:hAnsiTheme="minorHAnsi" w:cstheme="minorHAnsi"/>
          <w:color w:val="000000" w:themeColor="text1"/>
          <w:sz w:val="22"/>
          <w:szCs w:val="22"/>
        </w:rPr>
        <w:t xml:space="preserve"> still remit the municipal sales and use tax in a manner consistent with this rule.</w:t>
      </w:r>
    </w:p>
    <w:p w:rsidR="00D712D9" w:rsidRPr="00C2001E" w:rsidRDefault="00D712D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DE50F6"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7309B6"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E50F6" w:rsidRPr="00C2001E">
        <w:rPr>
          <w:rFonts w:asciiTheme="minorHAnsi" w:hAnsiTheme="minorHAnsi" w:cstheme="minorHAnsi"/>
          <w:b/>
          <w:bCs/>
          <w:color w:val="000000" w:themeColor="text1"/>
          <w:sz w:val="22"/>
          <w:szCs w:val="22"/>
        </w:rPr>
        <w:t xml:space="preserve">6.  </w:t>
      </w:r>
      <w:r w:rsidR="00A408AE" w:rsidRPr="00C2001E">
        <w:rPr>
          <w:rFonts w:asciiTheme="minorHAnsi" w:hAnsiTheme="minorHAnsi" w:cstheme="minorHAnsi"/>
          <w:b/>
          <w:bCs/>
          <w:color w:val="000000" w:themeColor="text1"/>
          <w:sz w:val="22"/>
          <w:szCs w:val="22"/>
        </w:rPr>
        <w:t>Appeals, Standards and Jurisdiction</w:t>
      </w:r>
      <w:r w:rsidR="000A3EAA" w:rsidRPr="00C2001E">
        <w:rPr>
          <w:rFonts w:asciiTheme="minorHAnsi" w:hAnsiTheme="minorHAnsi" w:cstheme="minorHAnsi"/>
          <w:b/>
          <w:bCs/>
          <w:color w:val="000000" w:themeColor="text1"/>
          <w:sz w:val="22"/>
          <w:szCs w:val="22"/>
        </w:rPr>
        <w:t>.</w:t>
      </w:r>
    </w:p>
    <w:p w:rsidR="000A3EAA" w:rsidRPr="00C2001E" w:rsidRDefault="000A3E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Cs/>
          <w:color w:val="000000" w:themeColor="text1"/>
          <w:sz w:val="22"/>
          <w:szCs w:val="22"/>
        </w:rPr>
      </w:pPr>
    </w:p>
    <w:p w:rsidR="005651EC" w:rsidRPr="00C2001E" w:rsidRDefault="005651E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6.1.  The Office of Tax Appeals has exclusive and original jurisdiction to hear appeals arising from </w:t>
      </w:r>
      <w:r w:rsidR="00552A66" w:rsidRPr="00C2001E">
        <w:rPr>
          <w:rFonts w:asciiTheme="minorHAnsi" w:hAnsiTheme="minorHAnsi" w:cstheme="minorHAnsi"/>
          <w:color w:val="000000" w:themeColor="text1"/>
          <w:sz w:val="22"/>
          <w:szCs w:val="22"/>
        </w:rPr>
        <w:t xml:space="preserve">issues set forth in </w:t>
      </w:r>
      <w:r w:rsidR="005C3A11" w:rsidRPr="00C2001E">
        <w:rPr>
          <w:rFonts w:asciiTheme="minorHAnsi" w:hAnsiTheme="minorHAnsi" w:cstheme="minorHAnsi"/>
          <w:color w:val="000000" w:themeColor="text1"/>
          <w:sz w:val="22"/>
          <w:szCs w:val="22"/>
        </w:rPr>
        <w:t>sub</w:t>
      </w:r>
      <w:r w:rsidR="00552A66" w:rsidRPr="00C2001E">
        <w:rPr>
          <w:rFonts w:asciiTheme="minorHAnsi" w:hAnsiTheme="minorHAnsi" w:cstheme="minorHAnsi"/>
          <w:color w:val="000000" w:themeColor="text1"/>
          <w:sz w:val="22"/>
          <w:szCs w:val="22"/>
        </w:rPr>
        <w:t>section 6.3 of this rule</w:t>
      </w:r>
      <w:r w:rsidRPr="00C2001E">
        <w:rPr>
          <w:rFonts w:asciiTheme="minorHAnsi" w:hAnsiTheme="minorHAnsi" w:cstheme="minorHAnsi"/>
          <w:color w:val="000000" w:themeColor="text1"/>
          <w:sz w:val="22"/>
          <w:szCs w:val="22"/>
        </w:rPr>
        <w:t xml:space="preserve"> for which the Tax Commissioner has administration, enforcement and collection responsibility</w:t>
      </w:r>
      <w:r w:rsidR="00B161AD"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under W. 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5a </w:t>
      </w:r>
      <w:r w:rsidR="00513CE9"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w:t>
      </w:r>
      <w:r w:rsidR="00F35C5D"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W. Va. Code §8</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 xml:space="preserve">, and W. Va. Code </w:t>
      </w:r>
      <w:r w:rsidR="00BB188B" w:rsidRPr="00C2001E">
        <w:rPr>
          <w:rFonts w:asciiTheme="minorHAnsi" w:hAnsiTheme="minorHAnsi" w:cstheme="minorHAnsi"/>
          <w:color w:val="000000" w:themeColor="text1"/>
          <w:sz w:val="22"/>
          <w:szCs w:val="22"/>
        </w:rPr>
        <w:t>§</w:t>
      </w:r>
      <w:r w:rsidR="00A26913"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11c.</w:t>
      </w:r>
    </w:p>
    <w:p w:rsidR="005651EC" w:rsidRPr="00C2001E" w:rsidRDefault="005651EC" w:rsidP="00A56A67">
      <w:pPr>
        <w:jc w:val="both"/>
        <w:rPr>
          <w:rFonts w:asciiTheme="minorHAnsi" w:hAnsiTheme="minorHAnsi" w:cstheme="minorHAnsi"/>
          <w:color w:val="000000" w:themeColor="text1"/>
          <w:sz w:val="22"/>
          <w:szCs w:val="22"/>
        </w:rPr>
      </w:pPr>
    </w:p>
    <w:p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651EC" w:rsidRPr="00C2001E">
        <w:rPr>
          <w:rFonts w:asciiTheme="minorHAnsi" w:hAnsiTheme="minorHAnsi" w:cstheme="minorHAnsi"/>
          <w:color w:val="000000" w:themeColor="text1"/>
          <w:sz w:val="22"/>
          <w:szCs w:val="22"/>
        </w:rPr>
        <w:t xml:space="preserve">6.1.a.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w:t>
      </w:r>
      <w:r w:rsidR="00A05E39" w:rsidRPr="00C2001E">
        <w:rPr>
          <w:rFonts w:asciiTheme="minorHAnsi" w:hAnsiTheme="minorHAnsi" w:cstheme="minorHAnsi"/>
          <w:color w:val="000000" w:themeColor="text1"/>
          <w:sz w:val="22"/>
          <w:szCs w:val="22"/>
        </w:rPr>
        <w:t>periodic cost recovery fee</w:t>
      </w:r>
      <w:r w:rsidR="00BE1994" w:rsidRPr="00C2001E">
        <w:rPr>
          <w:rFonts w:asciiTheme="minorHAnsi" w:hAnsiTheme="minorHAnsi" w:cstheme="minorHAnsi"/>
          <w:color w:val="000000" w:themeColor="text1"/>
          <w:sz w:val="22"/>
          <w:szCs w:val="22"/>
        </w:rPr>
        <w:t xml:space="preserve"> </w:t>
      </w:r>
      <w:r w:rsidR="005651EC" w:rsidRPr="00C2001E">
        <w:rPr>
          <w:rFonts w:asciiTheme="minorHAnsi" w:hAnsiTheme="minorHAnsi" w:cstheme="minorHAnsi"/>
          <w:color w:val="000000" w:themeColor="text1"/>
          <w:sz w:val="22"/>
          <w:szCs w:val="22"/>
        </w:rPr>
        <w:t>or any aspect of the Tax Commissioner’s cost recovery authorized by statute and addressed in this rule.</w:t>
      </w:r>
    </w:p>
    <w:p w:rsidR="005651EC" w:rsidRPr="00C2001E" w:rsidRDefault="005651EC" w:rsidP="00A56A67">
      <w:pPr>
        <w:jc w:val="both"/>
        <w:rPr>
          <w:rFonts w:asciiTheme="minorHAnsi" w:hAnsiTheme="minorHAnsi" w:cstheme="minorHAnsi"/>
          <w:color w:val="000000" w:themeColor="text1"/>
          <w:sz w:val="22"/>
          <w:szCs w:val="22"/>
        </w:rPr>
      </w:pPr>
    </w:p>
    <w:p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651EC" w:rsidRPr="00C2001E">
        <w:rPr>
          <w:rFonts w:asciiTheme="minorHAnsi" w:hAnsiTheme="minorHAnsi" w:cstheme="minorHAnsi"/>
          <w:color w:val="000000" w:themeColor="text1"/>
          <w:sz w:val="22"/>
          <w:szCs w:val="22"/>
        </w:rPr>
        <w:t xml:space="preserve">6.1.b.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amount of money distributed to any municipality pursuant to W. Va. Code §8</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 xml:space="preserve">5a </w:t>
      </w:r>
      <w:r w:rsidR="00F35C5D" w:rsidRPr="00C2001E">
        <w:rPr>
          <w:rFonts w:asciiTheme="minorHAnsi" w:hAnsiTheme="minorHAnsi" w:cstheme="minorHAnsi"/>
          <w:color w:val="000000" w:themeColor="text1"/>
          <w:sz w:val="22"/>
          <w:szCs w:val="22"/>
        </w:rPr>
        <w:t>and W. Va. Code §8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F35C5D" w:rsidRPr="00C2001E">
        <w:rPr>
          <w:rFonts w:asciiTheme="minorHAnsi" w:hAnsiTheme="minorHAnsi" w:cstheme="minorHAnsi"/>
          <w:color w:val="000000" w:themeColor="text1"/>
          <w:sz w:val="22"/>
          <w:szCs w:val="22"/>
        </w:rPr>
        <w:t>,</w:t>
      </w:r>
      <w:r w:rsidR="005651EC" w:rsidRPr="00C2001E">
        <w:rPr>
          <w:rFonts w:asciiTheme="minorHAnsi" w:hAnsiTheme="minorHAnsi" w:cstheme="minorHAnsi"/>
          <w:color w:val="000000" w:themeColor="text1"/>
          <w:sz w:val="22"/>
          <w:szCs w:val="22"/>
        </w:rPr>
        <w:t xml:space="preserve"> or the provisions of this rule or to the methodology of calculating, determinin</w:t>
      </w:r>
      <w:r w:rsidR="00793144" w:rsidRPr="00C2001E">
        <w:rPr>
          <w:rFonts w:asciiTheme="minorHAnsi" w:hAnsiTheme="minorHAnsi" w:cstheme="minorHAnsi"/>
          <w:color w:val="000000" w:themeColor="text1"/>
          <w:sz w:val="22"/>
          <w:szCs w:val="22"/>
        </w:rPr>
        <w:t>g or allocating any such money.</w:t>
      </w:r>
    </w:p>
    <w:p w:rsidR="00D30EEA" w:rsidRPr="00C2001E" w:rsidRDefault="00D30EEA" w:rsidP="00A56A67">
      <w:pPr>
        <w:jc w:val="both"/>
        <w:rPr>
          <w:rFonts w:asciiTheme="minorHAnsi" w:hAnsiTheme="minorHAnsi" w:cstheme="minorHAnsi"/>
          <w:color w:val="000000" w:themeColor="text1"/>
          <w:sz w:val="22"/>
          <w:szCs w:val="22"/>
        </w:rPr>
      </w:pPr>
    </w:p>
    <w:p w:rsidR="00D30EEA" w:rsidRPr="00C2001E" w:rsidRDefault="00D30EE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6.1.c.  The Office of Tax Appeals </w:t>
      </w:r>
      <w:r w:rsidR="005C3A11" w:rsidRPr="00C2001E">
        <w:rPr>
          <w:rFonts w:asciiTheme="minorHAnsi" w:hAnsiTheme="minorHAnsi" w:cstheme="minorHAnsi"/>
          <w:color w:val="000000" w:themeColor="text1"/>
          <w:sz w:val="22"/>
          <w:szCs w:val="22"/>
        </w:rPr>
        <w:t>may not</w:t>
      </w:r>
      <w:r w:rsidRPr="00C2001E">
        <w:rPr>
          <w:rFonts w:asciiTheme="minorHAnsi" w:hAnsiTheme="minorHAnsi" w:cstheme="minorHAnsi"/>
          <w:color w:val="000000" w:themeColor="text1"/>
          <w:sz w:val="22"/>
          <w:szCs w:val="22"/>
        </w:rPr>
        <w:t xml:space="preserve"> hear challenges, disputes or other issues relating to the methodology for calculating</w:t>
      </w:r>
      <w:r w:rsidR="009A4242" w:rsidRPr="00C2001E">
        <w:rPr>
          <w:rFonts w:asciiTheme="minorHAnsi" w:hAnsiTheme="minorHAnsi" w:cstheme="minorHAnsi"/>
          <w:color w:val="000000" w:themeColor="text1"/>
          <w:sz w:val="22"/>
          <w:szCs w:val="22"/>
        </w:rPr>
        <w:t xml:space="preserve"> or</w:t>
      </w:r>
      <w:r w:rsidRPr="00C2001E">
        <w:rPr>
          <w:rFonts w:asciiTheme="minorHAnsi" w:hAnsiTheme="minorHAnsi" w:cstheme="minorHAnsi"/>
          <w:color w:val="000000" w:themeColor="text1"/>
          <w:sz w:val="22"/>
          <w:szCs w:val="22"/>
        </w:rPr>
        <w:t xml:space="preserve"> determining the periodic cost recovery fee</w:t>
      </w:r>
      <w:r w:rsidR="009A4242" w:rsidRPr="00C2001E">
        <w:rPr>
          <w:rFonts w:asciiTheme="minorHAnsi" w:hAnsiTheme="minorHAnsi" w:cstheme="minorHAnsi"/>
          <w:color w:val="000000" w:themeColor="text1"/>
          <w:sz w:val="22"/>
          <w:szCs w:val="22"/>
        </w:rPr>
        <w:t xml:space="preserve">, the amount of the periodic cost recovery fee, or application of the periodic cost recovery fee as an offset against net </w:t>
      </w:r>
      <w:r w:rsidR="00B9299F" w:rsidRPr="00C2001E">
        <w:rPr>
          <w:rFonts w:asciiTheme="minorHAnsi" w:hAnsiTheme="minorHAnsi" w:cstheme="minorHAnsi"/>
          <w:color w:val="000000" w:themeColor="text1"/>
          <w:sz w:val="22"/>
          <w:szCs w:val="22"/>
        </w:rPr>
        <w:t xml:space="preserve">tax </w:t>
      </w:r>
      <w:r w:rsidR="009A4242" w:rsidRPr="00C2001E">
        <w:rPr>
          <w:rFonts w:asciiTheme="minorHAnsi" w:hAnsiTheme="minorHAnsi" w:cstheme="minorHAnsi"/>
          <w:color w:val="000000" w:themeColor="text1"/>
          <w:sz w:val="22"/>
          <w:szCs w:val="22"/>
        </w:rPr>
        <w:t>revenues</w:t>
      </w:r>
      <w:r w:rsidRPr="00C2001E">
        <w:rPr>
          <w:rFonts w:asciiTheme="minorHAnsi" w:hAnsiTheme="minorHAnsi" w:cstheme="minorHAnsi"/>
          <w:color w:val="000000" w:themeColor="text1"/>
          <w:sz w:val="22"/>
          <w:szCs w:val="22"/>
        </w:rPr>
        <w:t xml:space="preserve">. </w:t>
      </w:r>
    </w:p>
    <w:p w:rsidR="005651EC" w:rsidRPr="00C2001E" w:rsidRDefault="005651EC" w:rsidP="00A56A67">
      <w:pPr>
        <w:jc w:val="both"/>
        <w:rPr>
          <w:rFonts w:asciiTheme="minorHAnsi" w:hAnsiTheme="minorHAnsi" w:cstheme="minorHAnsi"/>
          <w:color w:val="000000" w:themeColor="text1"/>
          <w:sz w:val="22"/>
          <w:szCs w:val="22"/>
        </w:rPr>
      </w:pPr>
    </w:p>
    <w:p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6.2.  </w:t>
      </w:r>
      <w:r w:rsidR="005C3A11"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municipality or county has </w:t>
      </w:r>
      <w:r w:rsidR="005C3A11" w:rsidRPr="00C2001E">
        <w:rPr>
          <w:rFonts w:asciiTheme="minorHAnsi" w:hAnsiTheme="minorHAnsi" w:cstheme="minorHAnsi"/>
          <w:color w:val="000000" w:themeColor="text1"/>
          <w:sz w:val="22"/>
          <w:szCs w:val="22"/>
        </w:rPr>
        <w:t xml:space="preserve">no </w:t>
      </w:r>
      <w:r w:rsidRPr="00C2001E">
        <w:rPr>
          <w:rFonts w:asciiTheme="minorHAnsi" w:hAnsiTheme="minorHAnsi" w:cstheme="minorHAnsi"/>
          <w:color w:val="000000" w:themeColor="text1"/>
          <w:sz w:val="22"/>
          <w:szCs w:val="22"/>
        </w:rPr>
        <w:t xml:space="preserve">standing before the Office of Tax Appeals in any dispute arising under any </w:t>
      </w:r>
      <w:r w:rsidR="005C3A11" w:rsidRPr="00C2001E">
        <w:rPr>
          <w:rFonts w:asciiTheme="minorHAnsi" w:hAnsiTheme="minorHAnsi" w:cstheme="minorHAnsi"/>
          <w:color w:val="000000" w:themeColor="text1"/>
          <w:sz w:val="22"/>
          <w:szCs w:val="22"/>
        </w:rPr>
        <w:t>municipal</w:t>
      </w:r>
      <w:r w:rsidRPr="00C2001E">
        <w:rPr>
          <w:rFonts w:asciiTheme="minorHAnsi" w:hAnsiTheme="minorHAnsi" w:cstheme="minorHAnsi"/>
          <w:color w:val="000000" w:themeColor="text1"/>
          <w:sz w:val="22"/>
          <w:szCs w:val="22"/>
        </w:rPr>
        <w:t xml:space="preserve"> sales </w:t>
      </w:r>
      <w:r w:rsidR="005C3A11" w:rsidRPr="00C2001E">
        <w:rPr>
          <w:rFonts w:asciiTheme="minorHAnsi" w:hAnsiTheme="minorHAnsi" w:cstheme="minorHAnsi"/>
          <w:color w:val="000000" w:themeColor="text1"/>
          <w:sz w:val="22"/>
          <w:szCs w:val="22"/>
        </w:rPr>
        <w:t xml:space="preserve">and </w:t>
      </w:r>
      <w:r w:rsidRPr="00C2001E">
        <w:rPr>
          <w:rFonts w:asciiTheme="minorHAnsi" w:hAnsiTheme="minorHAnsi" w:cstheme="minorHAnsi"/>
          <w:color w:val="000000" w:themeColor="text1"/>
          <w:sz w:val="22"/>
          <w:szCs w:val="22"/>
        </w:rPr>
        <w:t xml:space="preserve">use tax </w:t>
      </w:r>
      <w:r w:rsidR="00793144" w:rsidRPr="00C2001E">
        <w:rPr>
          <w:rFonts w:asciiTheme="minorHAnsi" w:hAnsiTheme="minorHAnsi" w:cstheme="minorHAnsi"/>
          <w:color w:val="000000" w:themeColor="text1"/>
          <w:sz w:val="22"/>
          <w:szCs w:val="22"/>
        </w:rPr>
        <w:t xml:space="preserve">or any district </w:t>
      </w:r>
      <w:r w:rsidRPr="00C2001E">
        <w:rPr>
          <w:rFonts w:asciiTheme="minorHAnsi" w:hAnsiTheme="minorHAnsi" w:cstheme="minorHAnsi"/>
          <w:color w:val="000000" w:themeColor="text1"/>
          <w:sz w:val="22"/>
          <w:szCs w:val="22"/>
        </w:rPr>
        <w:t>excise tax.</w:t>
      </w:r>
    </w:p>
    <w:p w:rsidR="00DE50F6" w:rsidRPr="00C2001E" w:rsidRDefault="00DE50F6" w:rsidP="00A56A67">
      <w:pPr>
        <w:jc w:val="both"/>
        <w:rPr>
          <w:rFonts w:asciiTheme="minorHAnsi" w:hAnsiTheme="minorHAnsi" w:cstheme="minorHAnsi"/>
          <w:color w:val="000000" w:themeColor="text1"/>
          <w:sz w:val="22"/>
          <w:szCs w:val="22"/>
        </w:rPr>
      </w:pPr>
    </w:p>
    <w:p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6.3.  Any review of a municipal sales and use tax </w:t>
      </w:r>
      <w:r w:rsidR="00793144" w:rsidRPr="00C2001E">
        <w:rPr>
          <w:rFonts w:asciiTheme="minorHAnsi" w:hAnsiTheme="minorHAnsi" w:cstheme="minorHAnsi"/>
          <w:color w:val="000000" w:themeColor="text1"/>
          <w:sz w:val="22"/>
          <w:szCs w:val="22"/>
        </w:rPr>
        <w:t xml:space="preserve">or district </w:t>
      </w:r>
      <w:r w:rsidRPr="00C2001E">
        <w:rPr>
          <w:rFonts w:asciiTheme="minorHAnsi" w:hAnsiTheme="minorHAnsi" w:cstheme="minorHAnsi"/>
          <w:color w:val="000000" w:themeColor="text1"/>
          <w:sz w:val="22"/>
          <w:szCs w:val="22"/>
        </w:rPr>
        <w:t xml:space="preserve">excise tax by the Office of Tax Appeals is limited to the following: </w:t>
      </w:r>
    </w:p>
    <w:p w:rsidR="00DE50F6" w:rsidRPr="00C2001E" w:rsidRDefault="00DE50F6" w:rsidP="00A56A67">
      <w:pPr>
        <w:jc w:val="both"/>
        <w:rPr>
          <w:rFonts w:asciiTheme="minorHAnsi" w:hAnsiTheme="minorHAnsi" w:cstheme="minorHAnsi"/>
          <w:color w:val="000000" w:themeColor="text1"/>
          <w:sz w:val="22"/>
          <w:szCs w:val="22"/>
        </w:rPr>
      </w:pPr>
    </w:p>
    <w:p w:rsidR="00DE50F6" w:rsidRPr="00C2001E" w:rsidRDefault="00DE50F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Appeals from tax assessments issued by the Tax Commissioner pursuant to W.Va. Code §11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and this rule;</w:t>
      </w:r>
    </w:p>
    <w:p w:rsidR="00DE50F6" w:rsidRPr="00C2001E" w:rsidRDefault="00DE50F6" w:rsidP="00A56A67">
      <w:pPr>
        <w:jc w:val="both"/>
        <w:rPr>
          <w:rFonts w:asciiTheme="minorHAnsi" w:hAnsiTheme="minorHAnsi" w:cstheme="minorHAnsi"/>
          <w:color w:val="000000" w:themeColor="text1"/>
          <w:sz w:val="22"/>
          <w:szCs w:val="22"/>
        </w:rPr>
      </w:pPr>
    </w:p>
    <w:p w:rsidR="00DE50F6" w:rsidRPr="00C2001E" w:rsidRDefault="00DE50F6"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b</w:t>
      </w:r>
      <w:r w:rsidRPr="00C2001E">
        <w:rPr>
          <w:rFonts w:asciiTheme="minorHAnsi" w:hAnsiTheme="minorHAnsi" w:cstheme="minorHAnsi"/>
          <w:color w:val="000000" w:themeColor="text1"/>
          <w:sz w:val="22"/>
          <w:szCs w:val="22"/>
        </w:rPr>
        <w:t xml:space="preserve">.  Appeals from decisions or orders of the Tax Commissioner denying refunds or credits for </w:t>
      </w:r>
      <w:r w:rsidR="00506B73" w:rsidRPr="00C2001E">
        <w:rPr>
          <w:rFonts w:asciiTheme="minorHAnsi" w:hAnsiTheme="minorHAnsi" w:cstheme="minorHAnsi"/>
          <w:color w:val="000000" w:themeColor="text1"/>
          <w:sz w:val="22"/>
          <w:szCs w:val="22"/>
        </w:rPr>
        <w:t xml:space="preserve">a </w:t>
      </w:r>
      <w:r w:rsidRPr="00C2001E">
        <w:rPr>
          <w:rFonts w:asciiTheme="minorHAnsi" w:hAnsiTheme="minorHAnsi" w:cstheme="minorHAnsi"/>
          <w:color w:val="000000" w:themeColor="text1"/>
          <w:sz w:val="22"/>
          <w:szCs w:val="22"/>
        </w:rPr>
        <w:t xml:space="preserve">municipal sales and use tax </w:t>
      </w:r>
      <w:r w:rsidR="00506B73" w:rsidRPr="00C2001E">
        <w:rPr>
          <w:rFonts w:asciiTheme="minorHAnsi" w:hAnsiTheme="minorHAnsi" w:cstheme="minorHAnsi"/>
          <w:color w:val="000000" w:themeColor="text1"/>
          <w:sz w:val="22"/>
          <w:szCs w:val="22"/>
        </w:rPr>
        <w:t xml:space="preserve">or district </w:t>
      </w:r>
      <w:r w:rsidRPr="00C2001E">
        <w:rPr>
          <w:rFonts w:asciiTheme="minorHAnsi" w:hAnsiTheme="minorHAnsi" w:cstheme="minorHAnsi"/>
          <w:color w:val="000000" w:themeColor="text1"/>
          <w:sz w:val="22"/>
          <w:szCs w:val="22"/>
        </w:rPr>
        <w:t>excise tax administered in accordance with this rule;</w:t>
      </w:r>
    </w:p>
    <w:p w:rsidR="00DE50F6" w:rsidRPr="00C2001E" w:rsidRDefault="00DE50F6" w:rsidP="00A56A67">
      <w:pPr>
        <w:jc w:val="both"/>
        <w:rPr>
          <w:rFonts w:asciiTheme="minorHAnsi" w:hAnsiTheme="minorHAnsi" w:cstheme="minorHAnsi"/>
          <w:color w:val="000000" w:themeColor="text1"/>
          <w:sz w:val="22"/>
          <w:szCs w:val="22"/>
        </w:rPr>
      </w:pPr>
    </w:p>
    <w:p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6.4.  </w:t>
      </w:r>
      <w:r w:rsidR="005C3A11"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municipality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engage in</w:t>
      </w:r>
      <w:r w:rsidR="00C95FB2" w:rsidRPr="00C2001E">
        <w:rPr>
          <w:rFonts w:asciiTheme="minorHAnsi" w:hAnsiTheme="minorHAnsi" w:cstheme="minorHAnsi"/>
          <w:color w:val="000000" w:themeColor="text1"/>
          <w:sz w:val="22"/>
          <w:szCs w:val="22"/>
        </w:rPr>
        <w:t xml:space="preserve"> or participate in</w:t>
      </w:r>
      <w:r w:rsidRPr="00C2001E">
        <w:rPr>
          <w:rFonts w:asciiTheme="minorHAnsi" w:hAnsiTheme="minorHAnsi" w:cstheme="minorHAnsi"/>
          <w:color w:val="000000" w:themeColor="text1"/>
          <w:sz w:val="22"/>
          <w:szCs w:val="22"/>
        </w:rPr>
        <w:t xml:space="preserve"> an</w:t>
      </w:r>
      <w:r w:rsidR="00C12E61" w:rsidRPr="00C2001E">
        <w:rPr>
          <w:rFonts w:asciiTheme="minorHAnsi" w:hAnsiTheme="minorHAnsi" w:cstheme="minorHAnsi"/>
          <w:color w:val="000000" w:themeColor="text1"/>
          <w:sz w:val="22"/>
          <w:szCs w:val="22"/>
        </w:rPr>
        <w:t>y</w:t>
      </w:r>
      <w:r w:rsidRPr="00C2001E">
        <w:rPr>
          <w:rFonts w:asciiTheme="minorHAnsi" w:hAnsiTheme="minorHAnsi" w:cstheme="minorHAnsi"/>
          <w:color w:val="000000" w:themeColor="text1"/>
          <w:sz w:val="22"/>
          <w:szCs w:val="22"/>
        </w:rPr>
        <w:t xml:space="preserve"> audit</w:t>
      </w:r>
      <w:r w:rsidR="00001D06">
        <w:rPr>
          <w:rFonts w:asciiTheme="minorHAnsi" w:hAnsiTheme="minorHAnsi" w:cstheme="minorHAnsi"/>
          <w:color w:val="000000" w:themeColor="text1"/>
          <w:sz w:val="22"/>
          <w:szCs w:val="22"/>
        </w:rPr>
        <w:t xml:space="preserve"> </w:t>
      </w:r>
      <w:r w:rsidR="00C12E61" w:rsidRPr="00C2001E">
        <w:rPr>
          <w:rFonts w:asciiTheme="minorHAnsi" w:hAnsiTheme="minorHAnsi" w:cstheme="minorHAnsi"/>
          <w:color w:val="000000" w:themeColor="text1"/>
          <w:sz w:val="22"/>
          <w:szCs w:val="22"/>
        </w:rPr>
        <w:t xml:space="preserve">performed by the Tax Commissioner </w:t>
      </w:r>
      <w:r w:rsidR="00A26913" w:rsidRPr="00C2001E">
        <w:rPr>
          <w:rFonts w:asciiTheme="minorHAnsi" w:hAnsiTheme="minorHAnsi" w:cstheme="minorHAnsi"/>
          <w:color w:val="000000" w:themeColor="text1"/>
          <w:sz w:val="22"/>
          <w:szCs w:val="22"/>
        </w:rPr>
        <w:t xml:space="preserve">for compliance with a municipal </w:t>
      </w:r>
      <w:r w:rsidRPr="00C2001E">
        <w:rPr>
          <w:rFonts w:asciiTheme="minorHAnsi" w:hAnsiTheme="minorHAnsi" w:cstheme="minorHAnsi"/>
          <w:color w:val="000000" w:themeColor="text1"/>
          <w:sz w:val="22"/>
          <w:szCs w:val="22"/>
        </w:rPr>
        <w:t xml:space="preserve">sales and use tax </w:t>
      </w:r>
      <w:r w:rsidR="00A26913" w:rsidRPr="00C2001E">
        <w:rPr>
          <w:rFonts w:asciiTheme="minorHAnsi" w:hAnsiTheme="minorHAnsi" w:cstheme="minorHAnsi"/>
          <w:color w:val="000000" w:themeColor="text1"/>
          <w:sz w:val="22"/>
          <w:szCs w:val="22"/>
        </w:rPr>
        <w:t xml:space="preserve">or a district </w:t>
      </w:r>
      <w:r w:rsidRPr="00C2001E">
        <w:rPr>
          <w:rFonts w:asciiTheme="minorHAnsi" w:hAnsiTheme="minorHAnsi" w:cstheme="minorHAnsi"/>
          <w:color w:val="000000" w:themeColor="text1"/>
          <w:sz w:val="22"/>
          <w:szCs w:val="22"/>
        </w:rPr>
        <w:t>excise tax</w:t>
      </w:r>
      <w:r w:rsidR="00101542" w:rsidRPr="00C2001E">
        <w:rPr>
          <w:rFonts w:asciiTheme="minorHAnsi" w:hAnsiTheme="minorHAnsi" w:cstheme="minorHAnsi"/>
          <w:color w:val="000000" w:themeColor="text1"/>
          <w:sz w:val="22"/>
          <w:szCs w:val="22"/>
        </w:rPr>
        <w:t>: Provided, That when the municipality imposes a business and occupation tax and employs auditors that audit books and records of businesses for compliance with its business and occupation tax, the Tax Commissioner and the mayor or city manager of that municipality may enter into a memorandum of understand</w:t>
      </w:r>
      <w:r w:rsidR="00AF6222" w:rsidRPr="00C2001E">
        <w:rPr>
          <w:rFonts w:asciiTheme="minorHAnsi" w:hAnsiTheme="minorHAnsi" w:cstheme="minorHAnsi"/>
          <w:color w:val="000000" w:themeColor="text1"/>
          <w:sz w:val="22"/>
          <w:szCs w:val="22"/>
        </w:rPr>
        <w:t>ing that</w:t>
      </w:r>
      <w:r w:rsidR="00101542" w:rsidRPr="00C2001E">
        <w:rPr>
          <w:rFonts w:asciiTheme="minorHAnsi" w:hAnsiTheme="minorHAnsi" w:cstheme="minorHAnsi"/>
          <w:color w:val="000000" w:themeColor="text1"/>
          <w:sz w:val="22"/>
          <w:szCs w:val="22"/>
        </w:rPr>
        <w:t xml:space="preserve"> allows the municipality to </w:t>
      </w:r>
      <w:r w:rsidR="00EA79AF" w:rsidRPr="00C2001E">
        <w:rPr>
          <w:rFonts w:asciiTheme="minorHAnsi" w:hAnsiTheme="minorHAnsi" w:cstheme="minorHAnsi"/>
          <w:color w:val="000000" w:themeColor="text1"/>
          <w:sz w:val="22"/>
          <w:szCs w:val="22"/>
        </w:rPr>
        <w:t xml:space="preserve">either </w:t>
      </w:r>
      <w:r w:rsidR="00101542" w:rsidRPr="00C2001E">
        <w:rPr>
          <w:rFonts w:asciiTheme="minorHAnsi" w:hAnsiTheme="minorHAnsi" w:cstheme="minorHAnsi"/>
          <w:color w:val="000000" w:themeColor="text1"/>
          <w:sz w:val="22"/>
          <w:szCs w:val="22"/>
        </w:rPr>
        <w:t xml:space="preserve">review the books and records of the business for </w:t>
      </w:r>
      <w:r w:rsidR="00D938D4" w:rsidRPr="00C2001E">
        <w:rPr>
          <w:rFonts w:asciiTheme="minorHAnsi" w:hAnsiTheme="minorHAnsi" w:cstheme="minorHAnsi"/>
          <w:color w:val="000000" w:themeColor="text1"/>
          <w:sz w:val="22"/>
          <w:szCs w:val="22"/>
        </w:rPr>
        <w:t>state</w:t>
      </w:r>
      <w:r w:rsidR="00AF194E" w:rsidRPr="00C2001E">
        <w:rPr>
          <w:rFonts w:asciiTheme="minorHAnsi" w:hAnsiTheme="minorHAnsi" w:cstheme="minorHAnsi"/>
          <w:color w:val="000000" w:themeColor="text1"/>
          <w:sz w:val="22"/>
          <w:szCs w:val="22"/>
        </w:rPr>
        <w:t xml:space="preserve"> and municipal </w:t>
      </w:r>
      <w:r w:rsidR="00101542" w:rsidRPr="00C2001E">
        <w:rPr>
          <w:rFonts w:asciiTheme="minorHAnsi" w:hAnsiTheme="minorHAnsi" w:cstheme="minorHAnsi"/>
          <w:color w:val="000000" w:themeColor="text1"/>
          <w:sz w:val="22"/>
          <w:szCs w:val="22"/>
        </w:rPr>
        <w:t>sales and use tax compliance when auditing the books and records for business and occupation tax compliance</w:t>
      </w:r>
      <w:r w:rsidR="00472A88"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or audit the books and records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when it audits the books and records of the business for compliance with the business and occupation tax</w:t>
      </w:r>
      <w:r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The businesses reviewed or audited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t>
      </w:r>
      <w:r w:rsidR="00472A88" w:rsidRPr="00C2001E">
        <w:rPr>
          <w:rFonts w:asciiTheme="minorHAnsi" w:hAnsiTheme="minorHAnsi" w:cstheme="minorHAnsi"/>
          <w:color w:val="000000" w:themeColor="text1"/>
          <w:sz w:val="22"/>
          <w:szCs w:val="22"/>
        </w:rPr>
        <w:t xml:space="preserve">by municipal auditors </w:t>
      </w:r>
      <w:r w:rsidR="00101542" w:rsidRPr="00C2001E">
        <w:rPr>
          <w:rFonts w:asciiTheme="minorHAnsi" w:hAnsiTheme="minorHAnsi" w:cstheme="minorHAnsi"/>
          <w:color w:val="000000" w:themeColor="text1"/>
          <w:sz w:val="22"/>
          <w:szCs w:val="22"/>
        </w:rPr>
        <w:t xml:space="preserve">are limited to those </w:t>
      </w:r>
      <w:r w:rsidR="00472A88" w:rsidRPr="00C2001E">
        <w:rPr>
          <w:rFonts w:asciiTheme="minorHAnsi" w:hAnsiTheme="minorHAnsi" w:cstheme="minorHAnsi"/>
          <w:color w:val="000000" w:themeColor="text1"/>
          <w:sz w:val="22"/>
          <w:szCs w:val="22"/>
        </w:rPr>
        <w:t xml:space="preserve">businesses </w:t>
      </w:r>
      <w:r w:rsidR="00101542" w:rsidRPr="00C2001E">
        <w:rPr>
          <w:rFonts w:asciiTheme="minorHAnsi" w:hAnsiTheme="minorHAnsi" w:cstheme="minorHAnsi"/>
          <w:color w:val="000000" w:themeColor="text1"/>
          <w:sz w:val="22"/>
          <w:szCs w:val="22"/>
        </w:rPr>
        <w:t>that primarily do business in the municipality and do n</w:t>
      </w:r>
      <w:r w:rsidR="00273F16" w:rsidRPr="00C2001E">
        <w:rPr>
          <w:rFonts w:asciiTheme="minorHAnsi" w:hAnsiTheme="minorHAnsi" w:cstheme="minorHAnsi"/>
          <w:color w:val="000000" w:themeColor="text1"/>
          <w:sz w:val="22"/>
          <w:szCs w:val="22"/>
        </w:rPr>
        <w:t>o</w:t>
      </w:r>
      <w:r w:rsidR="00101542" w:rsidRPr="00C2001E">
        <w:rPr>
          <w:rFonts w:asciiTheme="minorHAnsi" w:hAnsiTheme="minorHAnsi" w:cstheme="minorHAnsi"/>
          <w:color w:val="000000" w:themeColor="text1"/>
          <w:sz w:val="22"/>
          <w:szCs w:val="22"/>
        </w:rPr>
        <w:t xml:space="preserve">t have </w:t>
      </w:r>
      <w:r w:rsidR="00273F16" w:rsidRPr="00C2001E">
        <w:rPr>
          <w:rFonts w:asciiTheme="minorHAnsi" w:hAnsiTheme="minorHAnsi" w:cstheme="minorHAnsi"/>
          <w:color w:val="000000" w:themeColor="text1"/>
          <w:sz w:val="22"/>
          <w:szCs w:val="22"/>
        </w:rPr>
        <w:t>an office or other place of business located outside the municipality. The results of a review or audit must be provided to the Tax Commissioner</w:t>
      </w:r>
      <w:r w:rsidR="000949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who in his or her sole discretion decides whether </w:t>
      </w:r>
      <w:r w:rsidR="00472A88" w:rsidRPr="00C2001E">
        <w:rPr>
          <w:rFonts w:asciiTheme="minorHAnsi" w:hAnsiTheme="minorHAnsi" w:cstheme="minorHAnsi"/>
          <w:color w:val="000000" w:themeColor="text1"/>
          <w:sz w:val="22"/>
          <w:szCs w:val="22"/>
        </w:rPr>
        <w:t>the Tax Commissioner should take any follow</w:t>
      </w:r>
      <w:r w:rsidR="002E4ED7" w:rsidRPr="00C2001E">
        <w:rPr>
          <w:rFonts w:asciiTheme="minorHAnsi" w:hAnsiTheme="minorHAnsi" w:cstheme="minorHAnsi"/>
          <w:color w:val="000000" w:themeColor="text1"/>
          <w:sz w:val="22"/>
          <w:szCs w:val="22"/>
        </w:rPr>
        <w:noBreakHyphen/>
      </w:r>
      <w:r w:rsidR="00472A88" w:rsidRPr="00C2001E">
        <w:rPr>
          <w:rFonts w:asciiTheme="minorHAnsi" w:hAnsiTheme="minorHAnsi" w:cstheme="minorHAnsi"/>
          <w:color w:val="000000" w:themeColor="text1"/>
          <w:sz w:val="22"/>
          <w:szCs w:val="22"/>
        </w:rPr>
        <w:t>up action</w:t>
      </w:r>
      <w:r w:rsidR="00273F16" w:rsidRPr="00C2001E">
        <w:rPr>
          <w:rFonts w:asciiTheme="minorHAnsi" w:hAnsiTheme="minorHAnsi" w:cstheme="minorHAnsi"/>
          <w:color w:val="000000" w:themeColor="text1"/>
          <w:sz w:val="22"/>
          <w:szCs w:val="22"/>
        </w:rPr>
        <w:t xml:space="preserve">, including, but not limited to, </w:t>
      </w:r>
      <w:r w:rsidR="00472A88" w:rsidRPr="00C2001E">
        <w:rPr>
          <w:rFonts w:asciiTheme="minorHAnsi" w:hAnsiTheme="minorHAnsi" w:cstheme="minorHAnsi"/>
          <w:color w:val="000000" w:themeColor="text1"/>
          <w:sz w:val="22"/>
          <w:szCs w:val="22"/>
        </w:rPr>
        <w:t xml:space="preserve">having </w:t>
      </w:r>
      <w:r w:rsidR="00273F16" w:rsidRPr="00C2001E">
        <w:rPr>
          <w:rFonts w:asciiTheme="minorHAnsi" w:hAnsiTheme="minorHAnsi" w:cstheme="minorHAnsi"/>
          <w:color w:val="000000" w:themeColor="text1"/>
          <w:sz w:val="22"/>
          <w:szCs w:val="22"/>
        </w:rPr>
        <w:t>the State Tax Department mak</w:t>
      </w:r>
      <w:r w:rsidR="00472A88" w:rsidRPr="00C2001E">
        <w:rPr>
          <w:rFonts w:asciiTheme="minorHAnsi" w:hAnsiTheme="minorHAnsi" w:cstheme="minorHAnsi"/>
          <w:color w:val="000000" w:themeColor="text1"/>
          <w:sz w:val="22"/>
          <w:szCs w:val="22"/>
        </w:rPr>
        <w:t>e</w:t>
      </w:r>
      <w:r w:rsidR="00273F16" w:rsidRPr="00C2001E">
        <w:rPr>
          <w:rFonts w:asciiTheme="minorHAnsi" w:hAnsiTheme="minorHAnsi" w:cstheme="minorHAnsi"/>
          <w:color w:val="000000" w:themeColor="text1"/>
          <w:sz w:val="22"/>
          <w:szCs w:val="22"/>
        </w:rPr>
        <w:t xml:space="preserve"> an audit of the books and records of the business</w:t>
      </w:r>
      <w:r w:rsidR="00472A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or issuing a deficiency assessment.</w:t>
      </w:r>
    </w:p>
    <w:p w:rsidR="00B15C0E" w:rsidRPr="00C2001E" w:rsidRDefault="00B15C0E" w:rsidP="00A56A67">
      <w:pPr>
        <w:jc w:val="both"/>
        <w:rPr>
          <w:rFonts w:asciiTheme="minorHAnsi" w:hAnsiTheme="minorHAnsi" w:cstheme="minorHAnsi"/>
          <w:color w:val="000000" w:themeColor="text1"/>
          <w:sz w:val="22"/>
          <w:szCs w:val="22"/>
          <w:u w:val="single"/>
        </w:rPr>
      </w:pPr>
    </w:p>
    <w:p w:rsidR="00E86161" w:rsidRPr="00C2001E" w:rsidRDefault="00664992"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6.5. </w:t>
      </w:r>
      <w:r w:rsidR="005C3A11" w:rsidRPr="00C2001E">
        <w:rPr>
          <w:rFonts w:asciiTheme="minorHAnsi" w:hAnsiTheme="minorHAnsi" w:cstheme="minorHAnsi"/>
          <w:color w:val="000000" w:themeColor="text1"/>
          <w:sz w:val="22"/>
          <w:szCs w:val="22"/>
        </w:rPr>
        <w:t xml:space="preserve"> A</w:t>
      </w:r>
      <w:r w:rsidRPr="00C2001E">
        <w:rPr>
          <w:rFonts w:asciiTheme="minorHAnsi" w:hAnsiTheme="minorHAnsi" w:cstheme="minorHAnsi"/>
          <w:color w:val="000000" w:themeColor="text1"/>
          <w:sz w:val="22"/>
          <w:szCs w:val="22"/>
        </w:rPr>
        <w:t xml:space="preserve"> municipality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hold the Tax Commissioner responsible for any unpaid or unrealized municipal sales and use tax</w:t>
      </w:r>
      <w:r w:rsidR="005C3A11" w:rsidRPr="00C2001E">
        <w:rPr>
          <w:rFonts w:asciiTheme="minorHAnsi" w:hAnsiTheme="minorHAnsi" w:cstheme="minorHAnsi"/>
          <w:color w:val="000000" w:themeColor="text1"/>
          <w:sz w:val="22"/>
          <w:szCs w:val="22"/>
        </w:rPr>
        <w:t xml:space="preserve"> or </w:t>
      </w:r>
      <w:r w:rsidR="00506B73" w:rsidRPr="00C2001E">
        <w:rPr>
          <w:rFonts w:asciiTheme="minorHAnsi" w:hAnsiTheme="minorHAnsi" w:cstheme="minorHAnsi"/>
          <w:color w:val="000000" w:themeColor="text1"/>
          <w:sz w:val="22"/>
          <w:szCs w:val="22"/>
        </w:rPr>
        <w:t xml:space="preserve">district </w:t>
      </w:r>
      <w:r w:rsidR="005C3A11" w:rsidRPr="00C2001E">
        <w:rPr>
          <w:rFonts w:asciiTheme="minorHAnsi" w:hAnsiTheme="minorHAnsi" w:cstheme="minorHAnsi"/>
          <w:color w:val="000000" w:themeColor="text1"/>
          <w:sz w:val="22"/>
          <w:szCs w:val="22"/>
        </w:rPr>
        <w:t>excise tax</w:t>
      </w:r>
      <w:r w:rsidR="00506B73" w:rsidRPr="00C2001E">
        <w:rPr>
          <w:rFonts w:asciiTheme="minorHAnsi" w:hAnsiTheme="minorHAnsi" w:cstheme="minorHAnsi"/>
          <w:color w:val="000000" w:themeColor="text1"/>
          <w:sz w:val="22"/>
          <w:szCs w:val="22"/>
        </w:rPr>
        <w:t>.</w:t>
      </w:r>
    </w:p>
    <w:p w:rsidR="00F662E3" w:rsidRPr="00C2001E" w:rsidRDefault="00F662E3" w:rsidP="00A56A67">
      <w:pPr>
        <w:jc w:val="both"/>
        <w:rPr>
          <w:rFonts w:asciiTheme="minorHAnsi" w:hAnsiTheme="minorHAnsi" w:cstheme="minorHAnsi"/>
          <w:color w:val="000000" w:themeColor="text1"/>
          <w:sz w:val="22"/>
          <w:szCs w:val="22"/>
        </w:rPr>
      </w:pPr>
    </w:p>
    <w:p w:rsidR="006468FC" w:rsidRPr="00C2001E" w:rsidRDefault="006468FC" w:rsidP="00A56A67">
      <w:pPr>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w:t>
      </w:r>
      <w:r w:rsidR="00381981" w:rsidRPr="00C2001E">
        <w:rPr>
          <w:rFonts w:asciiTheme="minorHAnsi" w:hAnsiTheme="minorHAnsi" w:cstheme="minorHAnsi"/>
          <w:b/>
          <w:color w:val="000000" w:themeColor="text1"/>
          <w:sz w:val="22"/>
          <w:szCs w:val="22"/>
        </w:rPr>
        <w:t>110</w:t>
      </w:r>
      <w:r w:rsidR="002E4ED7" w:rsidRPr="00C2001E">
        <w:rPr>
          <w:rFonts w:asciiTheme="minorHAnsi" w:hAnsiTheme="minorHAnsi" w:cstheme="minorHAnsi"/>
          <w:b/>
          <w:color w:val="000000" w:themeColor="text1"/>
          <w:sz w:val="22"/>
          <w:szCs w:val="22"/>
        </w:rPr>
        <w:noBreakHyphen/>
      </w:r>
      <w:r w:rsidR="00381981" w:rsidRPr="00C2001E">
        <w:rPr>
          <w:rFonts w:asciiTheme="minorHAnsi" w:hAnsiTheme="minorHAnsi" w:cstheme="minorHAnsi"/>
          <w:b/>
          <w:color w:val="000000" w:themeColor="text1"/>
          <w:sz w:val="22"/>
          <w:szCs w:val="22"/>
        </w:rPr>
        <w:t>28</w:t>
      </w:r>
      <w:r w:rsidR="002E4ED7" w:rsidRPr="00C2001E">
        <w:rPr>
          <w:rFonts w:asciiTheme="minorHAnsi" w:hAnsiTheme="minorHAnsi" w:cstheme="minorHAnsi"/>
          <w:b/>
          <w:color w:val="000000" w:themeColor="text1"/>
          <w:sz w:val="22"/>
          <w:szCs w:val="22"/>
        </w:rPr>
        <w:noBreakHyphen/>
      </w:r>
      <w:r w:rsidRPr="00C2001E">
        <w:rPr>
          <w:rFonts w:asciiTheme="minorHAnsi" w:hAnsiTheme="minorHAnsi" w:cstheme="minorHAnsi"/>
          <w:b/>
          <w:color w:val="000000" w:themeColor="text1"/>
          <w:sz w:val="22"/>
          <w:szCs w:val="22"/>
        </w:rPr>
        <w:t xml:space="preserve">7.  </w:t>
      </w:r>
      <w:r w:rsidR="007C0F7D" w:rsidRPr="00C2001E">
        <w:rPr>
          <w:rFonts w:asciiTheme="minorHAnsi" w:hAnsiTheme="minorHAnsi" w:cstheme="minorHAnsi"/>
          <w:b/>
          <w:color w:val="000000" w:themeColor="text1"/>
          <w:sz w:val="22"/>
          <w:szCs w:val="22"/>
        </w:rPr>
        <w:t>Quarterly d</w:t>
      </w:r>
      <w:r w:rsidR="000D7551" w:rsidRPr="00C2001E">
        <w:rPr>
          <w:rFonts w:asciiTheme="minorHAnsi" w:hAnsiTheme="minorHAnsi" w:cstheme="minorHAnsi"/>
          <w:b/>
          <w:color w:val="000000" w:themeColor="text1"/>
          <w:sz w:val="22"/>
          <w:szCs w:val="22"/>
        </w:rPr>
        <w:t xml:space="preserve">istribution of collections; </w:t>
      </w:r>
      <w:r w:rsidR="00A05E39" w:rsidRPr="00C2001E">
        <w:rPr>
          <w:rFonts w:asciiTheme="minorHAnsi" w:hAnsiTheme="minorHAnsi" w:cstheme="minorHAnsi"/>
          <w:b/>
          <w:color w:val="000000" w:themeColor="text1"/>
          <w:sz w:val="22"/>
          <w:szCs w:val="22"/>
        </w:rPr>
        <w:t>Periodic cost recovery fee</w:t>
      </w:r>
      <w:r w:rsidR="004D1C3C" w:rsidRPr="00C2001E">
        <w:rPr>
          <w:rFonts w:asciiTheme="minorHAnsi" w:hAnsiTheme="minorHAnsi" w:cstheme="minorHAnsi"/>
          <w:b/>
          <w:color w:val="000000" w:themeColor="text1"/>
          <w:sz w:val="22"/>
          <w:szCs w:val="22"/>
        </w:rPr>
        <w:t>;</w:t>
      </w:r>
      <w:r w:rsidR="00DA04C5" w:rsidRPr="00C2001E">
        <w:rPr>
          <w:rFonts w:asciiTheme="minorHAnsi" w:hAnsiTheme="minorHAnsi" w:cstheme="minorHAnsi"/>
          <w:b/>
          <w:color w:val="000000" w:themeColor="text1"/>
          <w:sz w:val="22"/>
          <w:szCs w:val="22"/>
        </w:rPr>
        <w:t xml:space="preserve"> Fund administration</w:t>
      </w:r>
      <w:r w:rsidR="004D1C3C" w:rsidRPr="00C2001E">
        <w:rPr>
          <w:rFonts w:asciiTheme="minorHAnsi" w:hAnsiTheme="minorHAnsi" w:cstheme="minorHAnsi"/>
          <w:b/>
          <w:color w:val="000000" w:themeColor="text1"/>
          <w:sz w:val="22"/>
          <w:szCs w:val="22"/>
        </w:rPr>
        <w:t>.</w:t>
      </w:r>
    </w:p>
    <w:p w:rsidR="006468FC" w:rsidRPr="00C2001E" w:rsidRDefault="006468FC" w:rsidP="00A56A67">
      <w:pPr>
        <w:jc w:val="both"/>
        <w:rPr>
          <w:rFonts w:asciiTheme="minorHAnsi" w:hAnsiTheme="minorHAnsi" w:cstheme="minorHAnsi"/>
          <w:color w:val="000000" w:themeColor="text1"/>
          <w:sz w:val="22"/>
          <w:szCs w:val="22"/>
        </w:rPr>
      </w:pPr>
    </w:p>
    <w:p w:rsidR="0090729F" w:rsidRPr="00C2001E" w:rsidRDefault="0090729F" w:rsidP="00A56A67">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7.1.  </w:t>
      </w:r>
      <w:r w:rsidR="00485252" w:rsidRPr="00C2001E">
        <w:rPr>
          <w:rFonts w:asciiTheme="minorHAnsi" w:hAnsiTheme="minorHAnsi" w:cstheme="minorHAnsi"/>
          <w:color w:val="000000" w:themeColor="text1"/>
          <w:sz w:val="22"/>
          <w:szCs w:val="22"/>
        </w:rPr>
        <w:t>The Tax Commissioner shall distribute</w:t>
      </w:r>
      <w:r w:rsidRPr="00C2001E">
        <w:rPr>
          <w:rFonts w:asciiTheme="minorHAnsi" w:hAnsiTheme="minorHAnsi" w:cstheme="minorHAnsi"/>
          <w:color w:val="000000" w:themeColor="text1"/>
          <w:sz w:val="22"/>
          <w:szCs w:val="22"/>
        </w:rPr>
        <w:t xml:space="preserve"> </w:t>
      </w:r>
      <w:r w:rsidR="000710D4" w:rsidRPr="00C2001E">
        <w:rPr>
          <w:rFonts w:asciiTheme="minorHAnsi" w:hAnsiTheme="minorHAnsi" w:cstheme="minorHAnsi"/>
          <w:color w:val="000000" w:themeColor="text1"/>
          <w:sz w:val="22"/>
          <w:szCs w:val="22"/>
        </w:rPr>
        <w:t>allocable revenues</w:t>
      </w:r>
      <w:r w:rsidRPr="00C2001E">
        <w:rPr>
          <w:rFonts w:asciiTheme="minorHAnsi" w:hAnsiTheme="minorHAnsi" w:cstheme="minorHAnsi"/>
          <w:color w:val="000000" w:themeColor="text1"/>
          <w:sz w:val="22"/>
          <w:szCs w:val="22"/>
        </w:rPr>
        <w:t xml:space="preserve"> collected during each calendar quarter to each revenue generating municipality </w:t>
      </w:r>
      <w:r w:rsidR="00485252" w:rsidRPr="00C2001E">
        <w:rPr>
          <w:rFonts w:asciiTheme="minorHAnsi" w:hAnsiTheme="minorHAnsi" w:cstheme="minorHAnsi"/>
          <w:color w:val="000000" w:themeColor="text1"/>
          <w:sz w:val="22"/>
          <w:szCs w:val="22"/>
        </w:rPr>
        <w:t>no</w:t>
      </w:r>
      <w:r w:rsidRPr="00C2001E">
        <w:rPr>
          <w:rFonts w:asciiTheme="minorHAnsi" w:hAnsiTheme="minorHAnsi" w:cstheme="minorHAnsi"/>
          <w:color w:val="000000" w:themeColor="text1"/>
          <w:sz w:val="22"/>
          <w:szCs w:val="22"/>
        </w:rPr>
        <w:t xml:space="preserve"> later than the 15th business day of the month following the close of the quarter in which the tax was remitted to the Tax Department.  Timely distribution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occurred when the Tax Department issues the request for transfer to the State Treasurer.  The Tax Commissioner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fulfilled the responsibility for distribution of </w:t>
      </w:r>
      <w:r w:rsidR="003D18CA" w:rsidRPr="00C2001E">
        <w:rPr>
          <w:rFonts w:asciiTheme="minorHAnsi" w:hAnsiTheme="minorHAnsi" w:cstheme="minorHAnsi"/>
          <w:color w:val="000000" w:themeColor="text1"/>
          <w:sz w:val="22"/>
          <w:szCs w:val="22"/>
        </w:rPr>
        <w:t>allocable</w:t>
      </w:r>
      <w:r w:rsidR="00B9299F"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revenues upon issuance of the request for transf</w:t>
      </w:r>
      <w:r w:rsidR="00506B73" w:rsidRPr="00C2001E">
        <w:rPr>
          <w:rFonts w:asciiTheme="minorHAnsi" w:hAnsiTheme="minorHAnsi" w:cstheme="minorHAnsi"/>
          <w:color w:val="000000" w:themeColor="text1"/>
          <w:sz w:val="22"/>
          <w:szCs w:val="22"/>
        </w:rPr>
        <w:t>er to the State Treasurer.</w:t>
      </w:r>
    </w:p>
    <w:p w:rsidR="005842C2" w:rsidRPr="00C2001E" w:rsidRDefault="005842C2" w:rsidP="00A56A67">
      <w:pPr>
        <w:tabs>
          <w:tab w:val="left" w:pos="-90"/>
        </w:tabs>
        <w:jc w:val="both"/>
        <w:rPr>
          <w:rFonts w:asciiTheme="minorHAnsi" w:hAnsiTheme="minorHAnsi" w:cstheme="minorHAnsi"/>
          <w:color w:val="000000" w:themeColor="text1"/>
          <w:sz w:val="22"/>
          <w:szCs w:val="22"/>
        </w:rPr>
      </w:pPr>
    </w:p>
    <w:p w:rsidR="00917E14" w:rsidRPr="00C2001E" w:rsidRDefault="00917E14" w:rsidP="00A56A67">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7.1.</w:t>
      </w:r>
      <w:r w:rsidR="00C77E09"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w:t>
      </w:r>
      <w:r w:rsidR="001C6682" w:rsidRPr="00C2001E">
        <w:rPr>
          <w:rFonts w:asciiTheme="minorHAnsi" w:hAnsiTheme="minorHAnsi" w:cstheme="minorHAnsi"/>
          <w:color w:val="000000" w:themeColor="text1"/>
          <w:sz w:val="22"/>
          <w:szCs w:val="22"/>
        </w:rPr>
        <w:t>Each municipality</w:t>
      </w:r>
      <w:r w:rsidRPr="00C2001E">
        <w:rPr>
          <w:rFonts w:asciiTheme="minorHAnsi" w:hAnsiTheme="minorHAnsi" w:cstheme="minorHAnsi"/>
          <w:color w:val="000000" w:themeColor="text1"/>
          <w:sz w:val="22"/>
          <w:szCs w:val="22"/>
        </w:rPr>
        <w:t xml:space="preserve"> shall</w:t>
      </w:r>
      <w:r w:rsidR="00356EF5" w:rsidRPr="00C2001E">
        <w:rPr>
          <w:rFonts w:asciiTheme="minorHAnsi" w:hAnsiTheme="minorHAnsi" w:cstheme="minorHAnsi"/>
          <w:color w:val="000000" w:themeColor="text1"/>
          <w:sz w:val="22"/>
          <w:szCs w:val="22"/>
        </w:rPr>
        <w:t xml:space="preserve"> record and account for </w:t>
      </w:r>
      <w:r w:rsidR="001C6682" w:rsidRPr="00C2001E">
        <w:rPr>
          <w:rFonts w:asciiTheme="minorHAnsi" w:hAnsiTheme="minorHAnsi" w:cstheme="minorHAnsi"/>
          <w:color w:val="000000" w:themeColor="text1"/>
          <w:sz w:val="22"/>
          <w:szCs w:val="22"/>
        </w:rPr>
        <w:t>distributions of the taxes administered under this rule on the books and records of the</w:t>
      </w:r>
      <w:r w:rsidR="00356EF5" w:rsidRPr="00C2001E">
        <w:rPr>
          <w:rFonts w:asciiTheme="minorHAnsi" w:hAnsiTheme="minorHAnsi" w:cstheme="minorHAnsi"/>
          <w:color w:val="000000" w:themeColor="text1"/>
          <w:sz w:val="22"/>
          <w:szCs w:val="22"/>
        </w:rPr>
        <w:t xml:space="preserve"> municipality as</w:t>
      </w:r>
      <w:r w:rsidR="001078B2" w:rsidRPr="00C2001E">
        <w:rPr>
          <w:rFonts w:asciiTheme="minorHAnsi" w:hAnsiTheme="minorHAnsi" w:cstheme="minorHAnsi"/>
          <w:color w:val="000000" w:themeColor="text1"/>
          <w:sz w:val="22"/>
          <w:szCs w:val="22"/>
        </w:rPr>
        <w:t xml:space="preserve"> a single discrete payment.</w:t>
      </w:r>
      <w:r w:rsidR="00356EF5" w:rsidRPr="00C2001E">
        <w:rPr>
          <w:rFonts w:asciiTheme="minorHAnsi" w:hAnsiTheme="minorHAnsi" w:cstheme="minorHAnsi"/>
          <w:color w:val="000000" w:themeColor="text1"/>
          <w:sz w:val="22"/>
          <w:szCs w:val="22"/>
        </w:rPr>
        <w:t xml:space="preserve"> No expenditure, cost or offset sha</w:t>
      </w:r>
      <w:r w:rsidR="001C6682" w:rsidRPr="00C2001E">
        <w:rPr>
          <w:rFonts w:asciiTheme="minorHAnsi" w:hAnsiTheme="minorHAnsi" w:cstheme="minorHAnsi"/>
          <w:color w:val="000000" w:themeColor="text1"/>
          <w:sz w:val="22"/>
          <w:szCs w:val="22"/>
        </w:rPr>
        <w:t>l</w:t>
      </w:r>
      <w:r w:rsidR="00356EF5" w:rsidRPr="00C2001E">
        <w:rPr>
          <w:rFonts w:asciiTheme="minorHAnsi" w:hAnsiTheme="minorHAnsi" w:cstheme="minorHAnsi"/>
          <w:color w:val="000000" w:themeColor="text1"/>
          <w:sz w:val="22"/>
          <w:szCs w:val="22"/>
        </w:rPr>
        <w:t xml:space="preserve">l be recorded or accounted for by the municipality for </w:t>
      </w:r>
      <w:r w:rsidR="001078B2" w:rsidRPr="00C2001E">
        <w:rPr>
          <w:rFonts w:asciiTheme="minorHAnsi" w:hAnsiTheme="minorHAnsi" w:cstheme="minorHAnsi"/>
          <w:color w:val="000000" w:themeColor="text1"/>
          <w:sz w:val="22"/>
          <w:szCs w:val="22"/>
        </w:rPr>
        <w:t>refunds, reconciliation adjustments, the periodic cost recovery fee, adjustments for filing errors, adjustments for payment errors, and similar adjustments.</w:t>
      </w:r>
      <w:r w:rsidR="00DE557E" w:rsidRPr="00C2001E">
        <w:rPr>
          <w:rFonts w:asciiTheme="minorHAnsi" w:hAnsiTheme="minorHAnsi" w:cstheme="minorHAnsi"/>
          <w:color w:val="000000" w:themeColor="text1"/>
          <w:sz w:val="22"/>
          <w:szCs w:val="22"/>
        </w:rPr>
        <w:t xml:space="preserve"> The municipality effectuates the municipal sales and use tax only pursuant to statutory authorization. Under that statute, the Tax Commissioner is designated as the sole administrator of the taxes collected and distributed under this rule.</w:t>
      </w:r>
      <w:r w:rsidR="001078B2" w:rsidRPr="00C2001E">
        <w:rPr>
          <w:rFonts w:asciiTheme="minorHAnsi" w:hAnsiTheme="minorHAnsi" w:cstheme="minorHAnsi"/>
          <w:color w:val="000000" w:themeColor="text1"/>
          <w:sz w:val="22"/>
          <w:szCs w:val="22"/>
        </w:rPr>
        <w:t xml:space="preserve"> </w:t>
      </w:r>
      <w:r w:rsidR="00DE557E" w:rsidRPr="00C2001E">
        <w:rPr>
          <w:rFonts w:asciiTheme="minorHAnsi" w:hAnsiTheme="minorHAnsi" w:cstheme="minorHAnsi"/>
          <w:color w:val="000000" w:themeColor="text1"/>
          <w:sz w:val="22"/>
          <w:szCs w:val="22"/>
        </w:rPr>
        <w:t>Therefore</w:t>
      </w:r>
      <w:r w:rsidR="00273F16" w:rsidRPr="00C2001E">
        <w:rPr>
          <w:rFonts w:asciiTheme="minorHAnsi" w:hAnsiTheme="minorHAnsi" w:cstheme="minorHAnsi"/>
          <w:color w:val="000000" w:themeColor="text1"/>
          <w:sz w:val="22"/>
          <w:szCs w:val="22"/>
          <w:u w:val="single"/>
        </w:rPr>
        <w:t>,</w:t>
      </w:r>
      <w:r w:rsidR="00DE557E" w:rsidRPr="00C2001E">
        <w:rPr>
          <w:rFonts w:asciiTheme="minorHAnsi" w:hAnsiTheme="minorHAnsi" w:cstheme="minorHAnsi"/>
          <w:color w:val="000000" w:themeColor="text1"/>
          <w:sz w:val="22"/>
          <w:szCs w:val="22"/>
        </w:rPr>
        <w:t xml:space="preserve"> all costs, charges, refunds, offsets, adjustments and fees are </w:t>
      </w:r>
      <w:r w:rsidR="00485252" w:rsidRPr="00C2001E">
        <w:rPr>
          <w:rFonts w:asciiTheme="minorHAnsi" w:hAnsiTheme="minorHAnsi" w:cstheme="minorHAnsi"/>
          <w:color w:val="000000" w:themeColor="text1"/>
          <w:sz w:val="22"/>
          <w:szCs w:val="22"/>
        </w:rPr>
        <w:t>considered</w:t>
      </w:r>
      <w:r w:rsidR="00DE557E" w:rsidRPr="00C2001E">
        <w:rPr>
          <w:rFonts w:asciiTheme="minorHAnsi" w:hAnsiTheme="minorHAnsi" w:cstheme="minorHAnsi"/>
          <w:color w:val="000000" w:themeColor="text1"/>
          <w:sz w:val="22"/>
          <w:szCs w:val="22"/>
        </w:rPr>
        <w:t xml:space="preserve"> to </w:t>
      </w:r>
      <w:r w:rsidR="00F95058" w:rsidRPr="00C2001E">
        <w:rPr>
          <w:rFonts w:asciiTheme="minorHAnsi" w:hAnsiTheme="minorHAnsi" w:cstheme="minorHAnsi"/>
          <w:color w:val="000000" w:themeColor="text1"/>
          <w:sz w:val="22"/>
          <w:szCs w:val="22"/>
        </w:rPr>
        <w:t>be administered at the Tax Department level of the process.</w:t>
      </w:r>
      <w:r w:rsidR="00DE557E" w:rsidRPr="00C2001E">
        <w:rPr>
          <w:rFonts w:asciiTheme="minorHAnsi" w:hAnsiTheme="minorHAnsi" w:cstheme="minorHAnsi"/>
          <w:color w:val="000000" w:themeColor="text1"/>
          <w:sz w:val="22"/>
          <w:szCs w:val="22"/>
        </w:rPr>
        <w:t xml:space="preserve"> </w:t>
      </w:r>
    </w:p>
    <w:p w:rsidR="001C6682" w:rsidRPr="00C2001E" w:rsidRDefault="001C6682" w:rsidP="00A56A67">
      <w:pPr>
        <w:jc w:val="both"/>
        <w:rPr>
          <w:rFonts w:asciiTheme="minorHAnsi" w:hAnsiTheme="minorHAnsi" w:cstheme="minorHAnsi"/>
          <w:color w:val="000000" w:themeColor="text1"/>
          <w:sz w:val="22"/>
          <w:szCs w:val="22"/>
        </w:rPr>
      </w:pPr>
    </w:p>
    <w:p w:rsidR="0090729F" w:rsidRPr="00C2001E" w:rsidRDefault="0090729F" w:rsidP="00A56A67">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7.2.  A fee, to be retained by the Tax Commissioner, is authorized by statute for collecting, enforcing and administering the municipal sales and </w:t>
      </w:r>
      <w:r w:rsidR="00E10C00" w:rsidRPr="00C2001E">
        <w:rPr>
          <w:rFonts w:asciiTheme="minorHAnsi" w:hAnsiTheme="minorHAnsi" w:cstheme="minorHAnsi"/>
          <w:color w:val="000000" w:themeColor="text1"/>
          <w:sz w:val="22"/>
          <w:szCs w:val="22"/>
        </w:rPr>
        <w:t>u</w:t>
      </w:r>
      <w:r w:rsidRPr="00C2001E">
        <w:rPr>
          <w:rFonts w:asciiTheme="minorHAnsi" w:hAnsiTheme="minorHAnsi" w:cstheme="minorHAnsi"/>
          <w:color w:val="000000" w:themeColor="text1"/>
          <w:sz w:val="22"/>
          <w:szCs w:val="22"/>
        </w:rPr>
        <w:t xml:space="preserve">se tax. That fee is equal to the </w:t>
      </w:r>
      <w:r w:rsidR="00870BB0" w:rsidRPr="00C2001E">
        <w:rPr>
          <w:rFonts w:asciiTheme="minorHAnsi" w:hAnsiTheme="minorHAnsi" w:cstheme="minorHAnsi"/>
          <w:color w:val="000000" w:themeColor="text1"/>
          <w:sz w:val="22"/>
          <w:szCs w:val="22"/>
        </w:rPr>
        <w:t xml:space="preserve">periodic cost recovery fee </w:t>
      </w:r>
      <w:r w:rsidRPr="00C2001E">
        <w:rPr>
          <w:rFonts w:asciiTheme="minorHAnsi" w:hAnsiTheme="minorHAnsi" w:cstheme="minorHAnsi"/>
          <w:color w:val="000000" w:themeColor="text1"/>
          <w:sz w:val="22"/>
          <w:szCs w:val="22"/>
        </w:rPr>
        <w:t xml:space="preserve">calculated under the provisions of this rule.  Recoverable cost accrual </w:t>
      </w:r>
      <w:r w:rsidR="00485252" w:rsidRPr="00C2001E">
        <w:rPr>
          <w:rFonts w:asciiTheme="minorHAnsi" w:hAnsiTheme="minorHAnsi" w:cstheme="minorHAnsi"/>
          <w:color w:val="000000" w:themeColor="text1"/>
          <w:sz w:val="22"/>
          <w:szCs w:val="22"/>
        </w:rPr>
        <w:t>commences on July 1, 2013.</w:t>
      </w:r>
      <w:r w:rsidRPr="00C2001E">
        <w:rPr>
          <w:rFonts w:asciiTheme="minorHAnsi" w:hAnsiTheme="minorHAnsi" w:cstheme="minorHAnsi"/>
          <w:color w:val="000000" w:themeColor="text1"/>
          <w:sz w:val="22"/>
          <w:szCs w:val="22"/>
        </w:rPr>
        <w:t xml:space="preserve">  </w:t>
      </w:r>
      <w:r w:rsidR="00485252" w:rsidRPr="00C2001E">
        <w:rPr>
          <w:rFonts w:asciiTheme="minorHAnsi" w:hAnsiTheme="minorHAnsi" w:cstheme="minorHAnsi"/>
          <w:color w:val="000000" w:themeColor="text1"/>
          <w:sz w:val="22"/>
          <w:szCs w:val="22"/>
        </w:rPr>
        <w:t>The</w:t>
      </w:r>
      <w:r w:rsidRPr="00C2001E">
        <w:rPr>
          <w:rFonts w:asciiTheme="minorHAnsi" w:hAnsiTheme="minorHAnsi" w:cstheme="minorHAnsi"/>
          <w:color w:val="000000" w:themeColor="text1"/>
          <w:sz w:val="22"/>
          <w:szCs w:val="22"/>
        </w:rPr>
        <w:t xml:space="preserve"> fee shall be retained by the Tax Commissioner from proceeds of municipal sales and use tax collected for program municipalities.  The Tax Commissioner shal</w:t>
      </w:r>
      <w:r w:rsidR="008327DB" w:rsidRPr="00C2001E">
        <w:rPr>
          <w:rFonts w:asciiTheme="minorHAnsi" w:hAnsiTheme="minorHAnsi" w:cstheme="minorHAnsi"/>
          <w:color w:val="000000" w:themeColor="text1"/>
          <w:sz w:val="22"/>
          <w:szCs w:val="22"/>
        </w:rPr>
        <w:t>l deposit all the proceeds from</w:t>
      </w:r>
      <w:r w:rsidRPr="00C2001E">
        <w:rPr>
          <w:rFonts w:asciiTheme="minorHAnsi" w:hAnsiTheme="minorHAnsi" w:cstheme="minorHAnsi"/>
          <w:color w:val="000000" w:themeColor="text1"/>
          <w:sz w:val="22"/>
          <w:szCs w:val="22"/>
        </w:rPr>
        <w:t xml:space="preserve"> municipal sales and use tax</w:t>
      </w:r>
      <w:r w:rsidR="00273F16" w:rsidRPr="00C2001E">
        <w:rPr>
          <w:rFonts w:asciiTheme="minorHAnsi" w:hAnsiTheme="minorHAnsi" w:cstheme="minorHAnsi"/>
          <w:color w:val="000000" w:themeColor="text1"/>
          <w:sz w:val="22"/>
          <w:szCs w:val="22"/>
        </w:rPr>
        <w:t>es</w:t>
      </w:r>
      <w:r w:rsidRPr="00C2001E">
        <w:rPr>
          <w:rFonts w:asciiTheme="minorHAnsi" w:hAnsiTheme="minorHAnsi" w:cstheme="minorHAnsi"/>
          <w:color w:val="000000" w:themeColor="text1"/>
          <w:sz w:val="22"/>
          <w:szCs w:val="22"/>
        </w:rPr>
        <w:t xml:space="preserve"> collected for program municipalities, minus any fee for collecting, enforcing and administering taxes, in the appropriate subaccount</w:t>
      </w:r>
      <w:r w:rsidR="00A66CA3" w:rsidRPr="00C2001E">
        <w:rPr>
          <w:rFonts w:asciiTheme="minorHAnsi" w:hAnsiTheme="minorHAnsi" w:cstheme="minorHAnsi"/>
          <w:color w:val="000000" w:themeColor="text1"/>
          <w:sz w:val="22"/>
          <w:szCs w:val="22"/>
        </w:rPr>
        <w:t xml:space="preserve"> for the municipality</w:t>
      </w:r>
      <w:r w:rsidRPr="00C2001E">
        <w:rPr>
          <w:rFonts w:asciiTheme="minorHAnsi" w:hAnsiTheme="minorHAnsi" w:cstheme="minorHAnsi"/>
          <w:color w:val="000000" w:themeColor="text1"/>
          <w:sz w:val="22"/>
          <w:szCs w:val="22"/>
        </w:rPr>
        <w:t>.</w:t>
      </w:r>
      <w:r w:rsidR="00DA1CE6" w:rsidRPr="00C2001E">
        <w:rPr>
          <w:rFonts w:asciiTheme="minorHAnsi" w:hAnsiTheme="minorHAnsi" w:cstheme="minorHAnsi"/>
          <w:color w:val="000000" w:themeColor="text1"/>
          <w:sz w:val="22"/>
          <w:szCs w:val="22"/>
        </w:rPr>
        <w:t xml:space="preserve">  </w:t>
      </w:r>
      <w:r w:rsidR="00506B73" w:rsidRPr="00C2001E">
        <w:rPr>
          <w:rFonts w:asciiTheme="minorHAnsi" w:hAnsiTheme="minorHAnsi" w:cstheme="minorHAnsi"/>
          <w:color w:val="000000" w:themeColor="text1"/>
          <w:sz w:val="22"/>
          <w:szCs w:val="22"/>
        </w:rPr>
        <w:t xml:space="preserve">However, </w:t>
      </w:r>
      <w:r w:rsidR="00521A36" w:rsidRPr="00C2001E">
        <w:rPr>
          <w:rFonts w:asciiTheme="minorHAnsi" w:hAnsiTheme="minorHAnsi" w:cstheme="minorHAnsi"/>
          <w:color w:val="000000" w:themeColor="text1"/>
          <w:sz w:val="22"/>
          <w:szCs w:val="22"/>
        </w:rPr>
        <w:t>the</w:t>
      </w:r>
      <w:r w:rsidR="00DA1CE6" w:rsidRPr="00C2001E">
        <w:rPr>
          <w:rFonts w:asciiTheme="minorHAnsi" w:hAnsiTheme="minorHAnsi" w:cstheme="minorHAnsi"/>
          <w:color w:val="000000" w:themeColor="text1"/>
          <w:sz w:val="22"/>
          <w:szCs w:val="22"/>
        </w:rPr>
        <w:t xml:space="preserve"> periodic cost recovery fee </w:t>
      </w:r>
      <w:r w:rsidR="00A66CA3" w:rsidRPr="00C2001E">
        <w:rPr>
          <w:rFonts w:asciiTheme="minorHAnsi" w:hAnsiTheme="minorHAnsi" w:cstheme="minorHAnsi"/>
          <w:color w:val="000000" w:themeColor="text1"/>
          <w:sz w:val="22"/>
          <w:szCs w:val="22"/>
        </w:rPr>
        <w:t xml:space="preserve">discussed in this rule </w:t>
      </w:r>
      <w:r w:rsidR="00506B73" w:rsidRPr="00C2001E">
        <w:rPr>
          <w:rFonts w:asciiTheme="minorHAnsi" w:hAnsiTheme="minorHAnsi" w:cstheme="minorHAnsi"/>
          <w:color w:val="000000" w:themeColor="text1"/>
          <w:sz w:val="22"/>
          <w:szCs w:val="22"/>
        </w:rPr>
        <w:t xml:space="preserve">does </w:t>
      </w:r>
      <w:r w:rsidR="00DA1CE6" w:rsidRPr="00C2001E">
        <w:rPr>
          <w:rFonts w:asciiTheme="minorHAnsi" w:hAnsiTheme="minorHAnsi" w:cstheme="minorHAnsi"/>
          <w:color w:val="000000" w:themeColor="text1"/>
          <w:sz w:val="22"/>
          <w:szCs w:val="22"/>
        </w:rPr>
        <w:t>not apply to the collection by the Tax Commissioner of the</w:t>
      </w:r>
      <w:r w:rsidR="00506B73" w:rsidRPr="00C2001E">
        <w:rPr>
          <w:rFonts w:asciiTheme="minorHAnsi" w:hAnsiTheme="minorHAnsi" w:cstheme="minorHAnsi"/>
          <w:color w:val="000000" w:themeColor="text1"/>
          <w:sz w:val="22"/>
          <w:szCs w:val="22"/>
        </w:rPr>
        <w:t xml:space="preserve"> District</w:t>
      </w:r>
      <w:r w:rsidR="00DA1CE6" w:rsidRPr="00C2001E">
        <w:rPr>
          <w:rFonts w:asciiTheme="minorHAnsi" w:hAnsiTheme="minorHAnsi" w:cstheme="minorHAnsi"/>
          <w:color w:val="000000" w:themeColor="text1"/>
          <w:sz w:val="22"/>
          <w:szCs w:val="22"/>
        </w:rPr>
        <w:t xml:space="preserve"> Excise Tax provided for in W.Va. Code §7</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A1CE6"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A1CE6" w:rsidRPr="00C2001E">
        <w:rPr>
          <w:rFonts w:asciiTheme="minorHAnsi" w:hAnsiTheme="minorHAnsi" w:cstheme="minorHAnsi"/>
          <w:color w:val="000000" w:themeColor="text1"/>
          <w:sz w:val="22"/>
          <w:szCs w:val="22"/>
        </w:rPr>
        <w:t xml:space="preserve"> </w:t>
      </w:r>
      <w:r w:rsidR="00D9761C" w:rsidRPr="00C2001E">
        <w:rPr>
          <w:rFonts w:asciiTheme="minorHAnsi" w:hAnsiTheme="minorHAnsi" w:cstheme="minorHAnsi"/>
          <w:color w:val="000000" w:themeColor="text1"/>
          <w:sz w:val="22"/>
          <w:szCs w:val="22"/>
        </w:rPr>
        <w:t xml:space="preserve">because </w:t>
      </w:r>
      <w:r w:rsidR="00521A36" w:rsidRPr="00C2001E">
        <w:rPr>
          <w:rFonts w:asciiTheme="minorHAnsi" w:hAnsiTheme="minorHAnsi" w:cstheme="minorHAnsi"/>
          <w:color w:val="000000" w:themeColor="text1"/>
          <w:sz w:val="22"/>
          <w:szCs w:val="22"/>
        </w:rPr>
        <w:t>the</w:t>
      </w:r>
      <w:r w:rsidR="00DA1CE6" w:rsidRPr="00C2001E">
        <w:rPr>
          <w:rFonts w:asciiTheme="minorHAnsi" w:hAnsiTheme="minorHAnsi" w:cstheme="minorHAnsi"/>
          <w:color w:val="000000" w:themeColor="text1"/>
          <w:sz w:val="22"/>
          <w:szCs w:val="22"/>
        </w:rPr>
        <w:t xml:space="preserve"> </w:t>
      </w:r>
      <w:r w:rsidR="00A66CA3" w:rsidRPr="00C2001E">
        <w:rPr>
          <w:rFonts w:asciiTheme="minorHAnsi" w:hAnsiTheme="minorHAnsi" w:cstheme="minorHAnsi"/>
          <w:color w:val="000000" w:themeColor="text1"/>
          <w:sz w:val="22"/>
          <w:szCs w:val="22"/>
        </w:rPr>
        <w:t xml:space="preserve">fee for </w:t>
      </w:r>
      <w:r w:rsidR="00DA1CE6" w:rsidRPr="00C2001E">
        <w:rPr>
          <w:rFonts w:asciiTheme="minorHAnsi" w:hAnsiTheme="minorHAnsi" w:cstheme="minorHAnsi"/>
          <w:color w:val="000000" w:themeColor="text1"/>
          <w:sz w:val="22"/>
          <w:szCs w:val="22"/>
        </w:rPr>
        <w:t xml:space="preserve">collection </w:t>
      </w:r>
      <w:r w:rsidR="00D9761C" w:rsidRPr="00C2001E">
        <w:rPr>
          <w:rFonts w:asciiTheme="minorHAnsi" w:hAnsiTheme="minorHAnsi" w:cstheme="minorHAnsi"/>
          <w:color w:val="000000" w:themeColor="text1"/>
          <w:sz w:val="22"/>
          <w:szCs w:val="22"/>
        </w:rPr>
        <w:t xml:space="preserve">of the District Excise tax </w:t>
      </w:r>
      <w:r w:rsidR="00DA1CE6" w:rsidRPr="00C2001E">
        <w:rPr>
          <w:rFonts w:asciiTheme="minorHAnsi" w:hAnsiTheme="minorHAnsi" w:cstheme="minorHAnsi"/>
          <w:color w:val="000000" w:themeColor="text1"/>
          <w:sz w:val="22"/>
          <w:szCs w:val="22"/>
        </w:rPr>
        <w:t xml:space="preserve">is provided </w:t>
      </w:r>
      <w:r w:rsidR="00D9761C" w:rsidRPr="00C2001E">
        <w:rPr>
          <w:rFonts w:asciiTheme="minorHAnsi" w:hAnsiTheme="minorHAnsi" w:cstheme="minorHAnsi"/>
          <w:color w:val="000000" w:themeColor="text1"/>
          <w:sz w:val="22"/>
          <w:szCs w:val="22"/>
        </w:rPr>
        <w:t xml:space="preserve">for in W. Va. Code </w:t>
      </w:r>
      <w:r w:rsidR="00BB188B" w:rsidRPr="00C2001E">
        <w:rPr>
          <w:rFonts w:asciiTheme="minorHAnsi" w:hAnsiTheme="minorHAnsi" w:cstheme="minorHAnsi"/>
          <w:color w:val="000000" w:themeColor="text1"/>
          <w:sz w:val="22"/>
          <w:szCs w:val="22"/>
        </w:rPr>
        <w:t>§</w:t>
      </w:r>
      <w:r w:rsidR="00D9761C"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D9761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D9761C" w:rsidRPr="00C2001E">
        <w:rPr>
          <w:rFonts w:asciiTheme="minorHAnsi" w:hAnsiTheme="minorHAnsi" w:cstheme="minorHAnsi"/>
          <w:color w:val="000000" w:themeColor="text1"/>
          <w:sz w:val="22"/>
          <w:szCs w:val="22"/>
        </w:rPr>
        <w:t xml:space="preserve">11b rather than in </w:t>
      </w:r>
      <w:r w:rsidR="00DA1CE6" w:rsidRPr="00C2001E">
        <w:rPr>
          <w:rFonts w:asciiTheme="minorHAnsi" w:hAnsiTheme="minorHAnsi" w:cstheme="minorHAnsi"/>
          <w:color w:val="000000" w:themeColor="text1"/>
          <w:sz w:val="22"/>
          <w:szCs w:val="22"/>
        </w:rPr>
        <w:t>W.Va. Code</w:t>
      </w:r>
      <w:r w:rsidR="00C909BE" w:rsidRPr="00C2001E">
        <w:rPr>
          <w:rFonts w:asciiTheme="minorHAnsi" w:hAnsiTheme="minorHAnsi" w:cstheme="minorHAnsi"/>
          <w:color w:val="000000" w:themeColor="text1"/>
          <w:sz w:val="22"/>
          <w:szCs w:val="22"/>
        </w:rPr>
        <w:t xml:space="preserve"> </w:t>
      </w:r>
      <w:r w:rsidR="00DA1CE6"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11c.</w:t>
      </w:r>
    </w:p>
    <w:p w:rsidR="0090729F" w:rsidRPr="00C2001E" w:rsidRDefault="0090729F" w:rsidP="00A56A67">
      <w:pPr>
        <w:jc w:val="both"/>
        <w:rPr>
          <w:rFonts w:asciiTheme="minorHAnsi" w:hAnsiTheme="minorHAnsi" w:cstheme="minorHAnsi"/>
          <w:color w:val="000000" w:themeColor="text1"/>
          <w:sz w:val="22"/>
          <w:szCs w:val="22"/>
        </w:rPr>
      </w:pPr>
    </w:p>
    <w:p w:rsidR="004D1C3C" w:rsidRPr="00C2001E" w:rsidRDefault="007309B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 xml:space="preserve">.  The </w:t>
      </w:r>
      <w:r w:rsidR="00521A36" w:rsidRPr="00C2001E">
        <w:rPr>
          <w:rFonts w:asciiTheme="minorHAnsi" w:hAnsiTheme="minorHAnsi" w:cstheme="minorHAnsi"/>
          <w:color w:val="000000" w:themeColor="text1"/>
          <w:sz w:val="22"/>
          <w:szCs w:val="22"/>
        </w:rPr>
        <w:t xml:space="preserve">Treasurer </w:t>
      </w:r>
      <w:r w:rsidR="00DA04C5" w:rsidRPr="00C2001E">
        <w:rPr>
          <w:rFonts w:asciiTheme="minorHAnsi" w:hAnsiTheme="minorHAnsi" w:cstheme="minorHAnsi"/>
          <w:color w:val="000000" w:themeColor="text1"/>
          <w:sz w:val="22"/>
          <w:szCs w:val="22"/>
        </w:rPr>
        <w:t xml:space="preserve">shall </w:t>
      </w:r>
      <w:r w:rsidR="00521A36" w:rsidRPr="00C2001E">
        <w:rPr>
          <w:rFonts w:asciiTheme="minorHAnsi" w:hAnsiTheme="minorHAnsi" w:cstheme="minorHAnsi"/>
          <w:color w:val="000000" w:themeColor="text1"/>
          <w:sz w:val="22"/>
          <w:szCs w:val="22"/>
        </w:rPr>
        <w:t xml:space="preserve">deposit the following items </w:t>
      </w:r>
      <w:r w:rsidR="00A66CA3" w:rsidRPr="00C2001E">
        <w:rPr>
          <w:rFonts w:asciiTheme="minorHAnsi" w:hAnsiTheme="minorHAnsi" w:cstheme="minorHAnsi"/>
          <w:color w:val="000000" w:themeColor="text1"/>
          <w:sz w:val="22"/>
          <w:szCs w:val="22"/>
        </w:rPr>
        <w:t xml:space="preserve">in </w:t>
      </w:r>
      <w:r w:rsidR="004D1C3C" w:rsidRPr="00C2001E">
        <w:rPr>
          <w:rFonts w:asciiTheme="minorHAnsi" w:hAnsiTheme="minorHAnsi" w:cstheme="minorHAnsi"/>
          <w:color w:val="000000" w:themeColor="text1"/>
          <w:sz w:val="22"/>
          <w:szCs w:val="22"/>
        </w:rPr>
        <w:t>the “Local Sales Tax and Excise Tax Administration Fund” c</w:t>
      </w:r>
      <w:r w:rsidR="00521A36" w:rsidRPr="00C2001E">
        <w:rPr>
          <w:rFonts w:asciiTheme="minorHAnsi" w:hAnsiTheme="minorHAnsi" w:cstheme="minorHAnsi"/>
          <w:color w:val="000000" w:themeColor="text1"/>
          <w:sz w:val="22"/>
          <w:szCs w:val="22"/>
        </w:rPr>
        <w:t>reated by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w:t>
      </w:r>
    </w:p>
    <w:p w:rsidR="00DA04C5" w:rsidRPr="00C2001E" w:rsidRDefault="00DA04C5" w:rsidP="00A56A67">
      <w:pPr>
        <w:jc w:val="both"/>
        <w:rPr>
          <w:rFonts w:asciiTheme="minorHAnsi" w:hAnsiTheme="minorHAnsi" w:cstheme="minorHAnsi"/>
          <w:color w:val="000000" w:themeColor="text1"/>
          <w:sz w:val="22"/>
          <w:szCs w:val="22"/>
        </w:rPr>
      </w:pPr>
    </w:p>
    <w:p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a</w:t>
      </w:r>
      <w:r w:rsidR="004D1C3C" w:rsidRPr="00C2001E">
        <w:rPr>
          <w:rFonts w:asciiTheme="minorHAnsi" w:hAnsiTheme="minorHAnsi" w:cstheme="minorHAnsi"/>
          <w:color w:val="000000" w:themeColor="text1"/>
          <w:sz w:val="22"/>
          <w:szCs w:val="22"/>
        </w:rPr>
        <w:t xml:space="preserve">.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4D1C3C" w:rsidRPr="00C2001E">
        <w:rPr>
          <w:rFonts w:asciiTheme="minorHAnsi" w:hAnsiTheme="minorHAnsi" w:cstheme="minorHAnsi"/>
          <w:color w:val="000000" w:themeColor="text1"/>
          <w:sz w:val="22"/>
          <w:szCs w:val="22"/>
        </w:rPr>
        <w:t>, c</w:t>
      </w:r>
      <w:r w:rsidR="00521A36" w:rsidRPr="00C2001E">
        <w:rPr>
          <w:rFonts w:asciiTheme="minorHAnsi" w:hAnsiTheme="minorHAnsi" w:cstheme="minorHAnsi"/>
          <w:color w:val="000000" w:themeColor="text1"/>
          <w:sz w:val="22"/>
          <w:szCs w:val="22"/>
        </w:rPr>
        <w:t>alculated pursuant to this rule;</w:t>
      </w:r>
    </w:p>
    <w:p w:rsidR="004D1C3C" w:rsidRPr="00C2001E" w:rsidRDefault="004D1C3C" w:rsidP="00CE5680">
      <w:pPr>
        <w:jc w:val="both"/>
        <w:rPr>
          <w:rFonts w:asciiTheme="minorHAnsi" w:hAnsiTheme="minorHAnsi" w:cstheme="minorHAnsi"/>
          <w:color w:val="000000" w:themeColor="text1"/>
          <w:sz w:val="22"/>
          <w:szCs w:val="22"/>
        </w:rPr>
      </w:pPr>
    </w:p>
    <w:p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b</w:t>
      </w:r>
      <w:r w:rsidR="004D1C3C" w:rsidRPr="00C2001E">
        <w:rPr>
          <w:rFonts w:asciiTheme="minorHAnsi" w:hAnsiTheme="minorHAnsi" w:cstheme="minorHAnsi"/>
          <w:color w:val="000000" w:themeColor="text1"/>
          <w:sz w:val="22"/>
          <w:szCs w:val="22"/>
        </w:rPr>
        <w:t xml:space="preserve">.  Any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received on and after July 1, 2013, from fees retained by the Tax Commissioner pursuant to the authorization provided in W.Va. Code §8</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6;</w:t>
      </w:r>
    </w:p>
    <w:p w:rsidR="004D1C3C" w:rsidRPr="00C2001E" w:rsidRDefault="004D1C3C" w:rsidP="00CE5680">
      <w:pPr>
        <w:jc w:val="both"/>
        <w:rPr>
          <w:rFonts w:asciiTheme="minorHAnsi" w:hAnsiTheme="minorHAnsi" w:cstheme="minorHAnsi"/>
          <w:color w:val="000000" w:themeColor="text1"/>
          <w:sz w:val="22"/>
          <w:szCs w:val="22"/>
        </w:rPr>
      </w:pPr>
    </w:p>
    <w:p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c</w:t>
      </w:r>
      <w:r w:rsidR="004D1C3C" w:rsidRPr="00C2001E">
        <w:rPr>
          <w:rFonts w:asciiTheme="minorHAnsi" w:hAnsiTheme="minorHAnsi" w:cstheme="minorHAnsi"/>
          <w:color w:val="000000" w:themeColor="text1"/>
          <w:sz w:val="22"/>
          <w:szCs w:val="22"/>
        </w:rPr>
        <w:t>.  Amounts deducted and retained by the Tax Commissioner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 xml:space="preserve">11b; </w:t>
      </w:r>
    </w:p>
    <w:p w:rsidR="004D1C3C" w:rsidRPr="00C2001E" w:rsidRDefault="004D1C3C" w:rsidP="00CE5680">
      <w:pPr>
        <w:jc w:val="both"/>
        <w:rPr>
          <w:rFonts w:asciiTheme="minorHAnsi" w:hAnsiTheme="minorHAnsi" w:cstheme="minorHAnsi"/>
          <w:color w:val="000000" w:themeColor="text1"/>
          <w:sz w:val="22"/>
          <w:szCs w:val="22"/>
        </w:rPr>
      </w:pPr>
    </w:p>
    <w:p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d</w:t>
      </w:r>
      <w:r w:rsidR="004D1C3C" w:rsidRPr="00C2001E">
        <w:rPr>
          <w:rFonts w:asciiTheme="minorHAnsi" w:hAnsiTheme="minorHAnsi" w:cstheme="minorHAnsi"/>
          <w:color w:val="000000" w:themeColor="text1"/>
          <w:sz w:val="22"/>
          <w:szCs w:val="22"/>
        </w:rPr>
        <w:t xml:space="preserve">.  Any future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appropriated by the Legislature or transferred by any public agency as contemplated or permitted by a</w:t>
      </w:r>
      <w:r w:rsidR="00A66CA3" w:rsidRPr="00C2001E">
        <w:rPr>
          <w:rFonts w:asciiTheme="minorHAnsi" w:hAnsiTheme="minorHAnsi" w:cstheme="minorHAnsi"/>
          <w:color w:val="000000" w:themeColor="text1"/>
          <w:sz w:val="22"/>
          <w:szCs w:val="22"/>
        </w:rPr>
        <w:t>pplicable federal or state law;</w:t>
      </w:r>
    </w:p>
    <w:p w:rsidR="004D1C3C" w:rsidRPr="00C2001E" w:rsidRDefault="004D1C3C" w:rsidP="00CE5680">
      <w:pPr>
        <w:jc w:val="both"/>
        <w:rPr>
          <w:rFonts w:asciiTheme="minorHAnsi" w:hAnsiTheme="minorHAnsi" w:cstheme="minorHAnsi"/>
          <w:color w:val="000000" w:themeColor="text1"/>
          <w:sz w:val="22"/>
          <w:szCs w:val="22"/>
        </w:rPr>
      </w:pPr>
    </w:p>
    <w:p w:rsidR="004D1C3C" w:rsidRPr="00C2001E" w:rsidRDefault="004D1C3C"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w:t>
      </w:r>
      <w:r w:rsidR="007309B6" w:rsidRPr="00C2001E">
        <w:rPr>
          <w:rFonts w:asciiTheme="minorHAnsi" w:hAnsiTheme="minorHAnsi" w:cstheme="minorHAnsi"/>
          <w:color w:val="000000" w:themeColor="text1"/>
          <w:sz w:val="22"/>
          <w:szCs w:val="22"/>
        </w:rPr>
        <w:t>3</w:t>
      </w:r>
      <w:r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e</w:t>
      </w:r>
      <w:r w:rsidR="00506B73" w:rsidRPr="00C2001E">
        <w:rPr>
          <w:rFonts w:asciiTheme="minorHAnsi" w:hAnsiTheme="minorHAnsi" w:cstheme="minorHAnsi"/>
          <w:color w:val="000000" w:themeColor="text1"/>
          <w:sz w:val="22"/>
          <w:szCs w:val="22"/>
        </w:rPr>
        <w:t>.  A</w:t>
      </w:r>
      <w:r w:rsidRPr="00C2001E">
        <w:rPr>
          <w:rFonts w:asciiTheme="minorHAnsi" w:hAnsiTheme="minorHAnsi" w:cstheme="minorHAnsi"/>
          <w:color w:val="000000" w:themeColor="text1"/>
          <w:sz w:val="22"/>
          <w:szCs w:val="22"/>
        </w:rPr>
        <w:t>ll moneys in the Tax Department “Municipal Sales and Use Tax Operations Fund” established under W.Va.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6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w:t>
      </w:r>
    </w:p>
    <w:p w:rsidR="00BC1C59" w:rsidRPr="00C2001E" w:rsidRDefault="00BC1C59" w:rsidP="00CE5680">
      <w:pPr>
        <w:jc w:val="both"/>
        <w:rPr>
          <w:rFonts w:asciiTheme="minorHAnsi" w:hAnsiTheme="minorHAnsi" w:cstheme="minorHAnsi"/>
          <w:color w:val="000000" w:themeColor="text1"/>
          <w:sz w:val="22"/>
          <w:szCs w:val="22"/>
        </w:rPr>
      </w:pPr>
    </w:p>
    <w:p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f</w:t>
      </w:r>
      <w:r w:rsidR="004D1C3C" w:rsidRPr="00C2001E">
        <w:rPr>
          <w:rFonts w:asciiTheme="minorHAnsi" w:hAnsiTheme="minorHAnsi" w:cstheme="minorHAnsi"/>
          <w:color w:val="000000" w:themeColor="text1"/>
          <w:sz w:val="22"/>
          <w:szCs w:val="22"/>
        </w:rPr>
        <w:t>.  All moneys in the "Special District Excise Tax Administration Fund" established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11b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 and</w:t>
      </w:r>
    </w:p>
    <w:p w:rsidR="006468FC" w:rsidRPr="00C2001E" w:rsidRDefault="006468FC" w:rsidP="00A56A67">
      <w:pPr>
        <w:jc w:val="both"/>
        <w:rPr>
          <w:rFonts w:asciiTheme="minorHAnsi" w:hAnsiTheme="minorHAnsi" w:cstheme="minorHAnsi"/>
          <w:color w:val="000000" w:themeColor="text1"/>
          <w:sz w:val="22"/>
          <w:szCs w:val="22"/>
        </w:rPr>
      </w:pPr>
    </w:p>
    <w:p w:rsidR="004D1C3C" w:rsidRPr="00C2001E" w:rsidRDefault="007309B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g</w:t>
      </w:r>
      <w:r w:rsidR="004D1C3C" w:rsidRPr="00C2001E">
        <w:rPr>
          <w:rFonts w:asciiTheme="minorHAnsi" w:hAnsiTheme="minorHAnsi" w:cstheme="minorHAnsi"/>
          <w:color w:val="000000" w:themeColor="text1"/>
          <w:sz w:val="22"/>
          <w:szCs w:val="22"/>
        </w:rPr>
        <w:t>.  Any accrued interest or other return on the moneys in the fund.</w:t>
      </w:r>
    </w:p>
    <w:p w:rsidR="00C12E61" w:rsidRPr="00C2001E" w:rsidRDefault="00C12E61" w:rsidP="00A56A67">
      <w:pPr>
        <w:jc w:val="both"/>
        <w:rPr>
          <w:rFonts w:asciiTheme="minorHAnsi" w:hAnsiTheme="minorHAnsi" w:cstheme="minorHAnsi"/>
          <w:color w:val="000000" w:themeColor="text1"/>
          <w:sz w:val="22"/>
          <w:szCs w:val="22"/>
        </w:rPr>
      </w:pPr>
    </w:p>
    <w:p w:rsidR="007E1505" w:rsidRPr="00C2001E" w:rsidRDefault="007309B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7.4</w:t>
      </w:r>
      <w:r w:rsidR="000D7551" w:rsidRPr="00C2001E">
        <w:rPr>
          <w:rFonts w:asciiTheme="minorHAnsi" w:hAnsiTheme="minorHAnsi" w:cstheme="minorHAnsi"/>
          <w:color w:val="000000" w:themeColor="text1"/>
          <w:sz w:val="22"/>
          <w:szCs w:val="22"/>
        </w:rPr>
        <w:t xml:space="preserve">.  Any </w:t>
      </w:r>
      <w:r w:rsidR="002C6C65" w:rsidRPr="00C2001E">
        <w:rPr>
          <w:rFonts w:asciiTheme="minorHAnsi" w:hAnsiTheme="minorHAnsi" w:cstheme="minorHAnsi"/>
          <w:color w:val="000000" w:themeColor="text1"/>
          <w:sz w:val="22"/>
          <w:szCs w:val="22"/>
        </w:rPr>
        <w:t>amounts</w:t>
      </w:r>
      <w:r w:rsidR="000D7551" w:rsidRPr="00C2001E">
        <w:rPr>
          <w:rFonts w:asciiTheme="minorHAnsi" w:hAnsiTheme="minorHAnsi" w:cstheme="minorHAnsi"/>
          <w:color w:val="000000" w:themeColor="text1"/>
          <w:sz w:val="22"/>
          <w:szCs w:val="22"/>
        </w:rPr>
        <w:t xml:space="preserve"> in the </w:t>
      </w:r>
      <w:r w:rsidR="00D9761C" w:rsidRPr="00C2001E">
        <w:rPr>
          <w:rFonts w:asciiTheme="minorHAnsi" w:hAnsiTheme="minorHAnsi" w:cstheme="minorHAnsi"/>
          <w:color w:val="000000" w:themeColor="text1"/>
          <w:sz w:val="22"/>
          <w:szCs w:val="22"/>
        </w:rPr>
        <w:t xml:space="preserve">“Local Sales Tax and Excise Tax Administration Fund” </w:t>
      </w:r>
      <w:r w:rsidR="000D7551" w:rsidRPr="00C2001E">
        <w:rPr>
          <w:rFonts w:asciiTheme="minorHAnsi" w:hAnsiTheme="minorHAnsi" w:cstheme="minorHAnsi"/>
          <w:color w:val="000000" w:themeColor="text1"/>
          <w:sz w:val="22"/>
          <w:szCs w:val="22"/>
        </w:rPr>
        <w:t xml:space="preserve">may be expended by the Tax Commissioner for the general administration, collection and enforcement of all municipal sales and use taxes and </w:t>
      </w:r>
      <w:r w:rsidR="00506B73" w:rsidRPr="00C2001E">
        <w:rPr>
          <w:rFonts w:asciiTheme="minorHAnsi" w:hAnsiTheme="minorHAnsi" w:cstheme="minorHAnsi"/>
          <w:color w:val="000000" w:themeColor="text1"/>
          <w:sz w:val="22"/>
          <w:szCs w:val="22"/>
        </w:rPr>
        <w:t xml:space="preserve">district </w:t>
      </w:r>
      <w:r w:rsidR="000D7551" w:rsidRPr="00C2001E">
        <w:rPr>
          <w:rFonts w:asciiTheme="minorHAnsi" w:hAnsiTheme="minorHAnsi" w:cstheme="minorHAnsi"/>
          <w:color w:val="000000" w:themeColor="text1"/>
          <w:sz w:val="22"/>
          <w:szCs w:val="22"/>
        </w:rPr>
        <w:t>excise taxes</w:t>
      </w:r>
      <w:r w:rsidR="00C17448" w:rsidRPr="00C2001E">
        <w:rPr>
          <w:rFonts w:asciiTheme="minorHAnsi" w:hAnsiTheme="minorHAnsi" w:cstheme="minorHAnsi"/>
          <w:color w:val="000000" w:themeColor="text1"/>
          <w:sz w:val="22"/>
          <w:szCs w:val="22"/>
        </w:rPr>
        <w:t xml:space="preserve">.  </w:t>
      </w:r>
      <w:r w:rsidR="00506B73" w:rsidRPr="00C2001E">
        <w:rPr>
          <w:rFonts w:asciiTheme="minorHAnsi" w:hAnsiTheme="minorHAnsi" w:cstheme="minorHAnsi"/>
          <w:color w:val="000000" w:themeColor="text1"/>
          <w:sz w:val="22"/>
          <w:szCs w:val="22"/>
        </w:rPr>
        <w:t xml:space="preserve">However, </w:t>
      </w:r>
      <w:r w:rsidR="00521A36" w:rsidRPr="00C2001E">
        <w:rPr>
          <w:rFonts w:asciiTheme="minorHAnsi" w:hAnsiTheme="minorHAnsi" w:cstheme="minorHAnsi"/>
          <w:color w:val="000000" w:themeColor="text1"/>
          <w:sz w:val="22"/>
          <w:szCs w:val="22"/>
        </w:rPr>
        <w:t xml:space="preserve">the </w:t>
      </w:r>
      <w:r w:rsidR="00C17448" w:rsidRPr="00C2001E">
        <w:rPr>
          <w:rFonts w:asciiTheme="minorHAnsi" w:hAnsiTheme="minorHAnsi" w:cstheme="minorHAnsi"/>
          <w:color w:val="000000" w:themeColor="text1"/>
          <w:sz w:val="22"/>
          <w:szCs w:val="22"/>
        </w:rPr>
        <w:t xml:space="preserve">expenditure is limited to </w:t>
      </w:r>
      <w:r w:rsidR="00521A36" w:rsidRPr="00C2001E">
        <w:rPr>
          <w:rFonts w:asciiTheme="minorHAnsi" w:hAnsiTheme="minorHAnsi" w:cstheme="minorHAnsi"/>
          <w:color w:val="000000" w:themeColor="text1"/>
          <w:sz w:val="22"/>
          <w:szCs w:val="22"/>
        </w:rPr>
        <w:t>the amount appropriated by the L</w:t>
      </w:r>
      <w:r w:rsidR="00C17448" w:rsidRPr="00C2001E">
        <w:rPr>
          <w:rFonts w:asciiTheme="minorHAnsi" w:hAnsiTheme="minorHAnsi" w:cstheme="minorHAnsi"/>
          <w:color w:val="000000" w:themeColor="text1"/>
          <w:sz w:val="22"/>
          <w:szCs w:val="22"/>
        </w:rPr>
        <w:t xml:space="preserve">egislature for any fiscal year.  </w:t>
      </w:r>
      <w:r w:rsidR="00521A36" w:rsidRPr="00C2001E">
        <w:rPr>
          <w:rFonts w:asciiTheme="minorHAnsi" w:hAnsiTheme="minorHAnsi" w:cstheme="minorHAnsi"/>
          <w:color w:val="000000" w:themeColor="text1"/>
          <w:sz w:val="22"/>
          <w:szCs w:val="22"/>
        </w:rPr>
        <w:t>The</w:t>
      </w:r>
      <w:r w:rsidR="006B3463" w:rsidRPr="00C2001E">
        <w:rPr>
          <w:rFonts w:asciiTheme="minorHAnsi" w:hAnsiTheme="minorHAnsi" w:cstheme="minorHAnsi"/>
          <w:color w:val="000000" w:themeColor="text1"/>
          <w:sz w:val="22"/>
          <w:szCs w:val="22"/>
        </w:rPr>
        <w:t xml:space="preserve"> expenditures</w:t>
      </w:r>
      <w:r w:rsidR="007803E1" w:rsidRPr="00C2001E">
        <w:rPr>
          <w:rFonts w:asciiTheme="minorHAnsi" w:hAnsiTheme="minorHAnsi" w:cstheme="minorHAnsi"/>
          <w:color w:val="000000" w:themeColor="text1"/>
          <w:sz w:val="22"/>
          <w:szCs w:val="22"/>
        </w:rPr>
        <w:t xml:space="preserve"> may include</w:t>
      </w:r>
      <w:r w:rsidR="00264C4D" w:rsidRPr="00C2001E">
        <w:rPr>
          <w:rFonts w:asciiTheme="minorHAnsi" w:hAnsiTheme="minorHAnsi" w:cstheme="minorHAnsi"/>
          <w:color w:val="000000" w:themeColor="text1"/>
          <w:sz w:val="22"/>
          <w:szCs w:val="22"/>
        </w:rPr>
        <w:t>, but are not be limited to,</w:t>
      </w:r>
      <w:r w:rsidR="007803E1" w:rsidRPr="00C2001E">
        <w:rPr>
          <w:rFonts w:asciiTheme="minorHAnsi" w:hAnsiTheme="minorHAnsi" w:cstheme="minorHAnsi"/>
          <w:color w:val="000000" w:themeColor="text1"/>
          <w:sz w:val="22"/>
          <w:szCs w:val="22"/>
        </w:rPr>
        <w:t xml:space="preserve"> </w:t>
      </w:r>
      <w:r w:rsidR="006B3463" w:rsidRPr="00C2001E">
        <w:rPr>
          <w:rFonts w:asciiTheme="minorHAnsi" w:hAnsiTheme="minorHAnsi" w:cstheme="minorHAnsi"/>
          <w:color w:val="000000" w:themeColor="text1"/>
          <w:sz w:val="22"/>
          <w:szCs w:val="22"/>
        </w:rPr>
        <w:t>general administration expenses</w:t>
      </w:r>
      <w:r w:rsidR="00264C4D" w:rsidRPr="00C2001E">
        <w:rPr>
          <w:rFonts w:asciiTheme="minorHAnsi" w:hAnsiTheme="minorHAnsi" w:cstheme="minorHAnsi"/>
          <w:color w:val="000000" w:themeColor="text1"/>
          <w:sz w:val="22"/>
          <w:szCs w:val="22"/>
        </w:rPr>
        <w:t>,</w:t>
      </w:r>
      <w:r w:rsidR="006B3463" w:rsidRPr="00C2001E">
        <w:rPr>
          <w:rFonts w:asciiTheme="minorHAnsi" w:hAnsiTheme="minorHAnsi" w:cstheme="minorHAnsi"/>
          <w:color w:val="000000" w:themeColor="text1"/>
          <w:sz w:val="22"/>
          <w:szCs w:val="22"/>
        </w:rPr>
        <w:t xml:space="preserve"> such as</w:t>
      </w:r>
      <w:r w:rsidR="007E1505" w:rsidRPr="00C2001E">
        <w:rPr>
          <w:rFonts w:asciiTheme="minorHAnsi" w:hAnsiTheme="minorHAnsi" w:cstheme="minorHAnsi"/>
          <w:color w:val="000000" w:themeColor="text1"/>
          <w:sz w:val="22"/>
          <w:szCs w:val="22"/>
        </w:rPr>
        <w:t>:</w:t>
      </w:r>
    </w:p>
    <w:p w:rsidR="007E1505" w:rsidRPr="00C2001E" w:rsidRDefault="007E1505" w:rsidP="00A56A67">
      <w:pPr>
        <w:jc w:val="both"/>
        <w:rPr>
          <w:rFonts w:asciiTheme="minorHAnsi" w:hAnsiTheme="minorHAnsi" w:cstheme="minorHAnsi"/>
          <w:color w:val="000000" w:themeColor="text1"/>
          <w:sz w:val="22"/>
          <w:szCs w:val="22"/>
        </w:rPr>
      </w:pPr>
    </w:p>
    <w:p w:rsidR="007E1505"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309B6" w:rsidRPr="00C2001E">
        <w:rPr>
          <w:rFonts w:asciiTheme="minorHAnsi" w:hAnsiTheme="minorHAnsi" w:cstheme="minorHAnsi"/>
          <w:color w:val="000000" w:themeColor="text1"/>
          <w:sz w:val="22"/>
          <w:szCs w:val="22"/>
        </w:rPr>
        <w:t>7.4</w:t>
      </w:r>
      <w:r w:rsidR="007E1505" w:rsidRPr="00C2001E">
        <w:rPr>
          <w:rFonts w:asciiTheme="minorHAnsi" w:hAnsiTheme="minorHAnsi" w:cstheme="minorHAnsi"/>
          <w:color w:val="000000" w:themeColor="text1"/>
          <w:sz w:val="22"/>
          <w:szCs w:val="22"/>
        </w:rPr>
        <w:t>.</w:t>
      </w:r>
      <w:r w:rsidR="00061B19" w:rsidRPr="00C2001E">
        <w:rPr>
          <w:rFonts w:asciiTheme="minorHAnsi" w:hAnsiTheme="minorHAnsi" w:cstheme="minorHAnsi"/>
          <w:color w:val="000000" w:themeColor="text1"/>
          <w:sz w:val="22"/>
          <w:szCs w:val="22"/>
        </w:rPr>
        <w:t>a</w:t>
      </w:r>
      <w:r w:rsidR="007E1505" w:rsidRPr="00C2001E">
        <w:rPr>
          <w:rFonts w:asciiTheme="minorHAnsi" w:hAnsiTheme="minorHAnsi" w:cstheme="minorHAnsi"/>
          <w:color w:val="000000" w:themeColor="text1"/>
          <w:sz w:val="22"/>
          <w:szCs w:val="22"/>
        </w:rPr>
        <w:t xml:space="preserve">.  </w:t>
      </w:r>
      <w:r w:rsidR="00A92AF9" w:rsidRPr="00C2001E">
        <w:rPr>
          <w:rFonts w:asciiTheme="minorHAnsi" w:hAnsiTheme="minorHAnsi" w:cstheme="minorHAnsi"/>
          <w:color w:val="000000" w:themeColor="text1"/>
          <w:sz w:val="22"/>
          <w:szCs w:val="22"/>
        </w:rPr>
        <w:t>Operating cost</w:t>
      </w:r>
      <w:r w:rsidR="00521A36" w:rsidRPr="00C2001E">
        <w:rPr>
          <w:rFonts w:asciiTheme="minorHAnsi" w:hAnsiTheme="minorHAnsi" w:cstheme="minorHAnsi"/>
          <w:color w:val="000000" w:themeColor="text1"/>
          <w:sz w:val="22"/>
          <w:szCs w:val="22"/>
        </w:rPr>
        <w:t>s</w:t>
      </w:r>
      <w:r w:rsidR="007E1505" w:rsidRPr="00C2001E">
        <w:rPr>
          <w:rFonts w:asciiTheme="minorHAnsi" w:hAnsiTheme="minorHAnsi" w:cstheme="minorHAnsi"/>
          <w:color w:val="000000" w:themeColor="text1"/>
          <w:sz w:val="22"/>
          <w:szCs w:val="22"/>
        </w:rPr>
        <w:t>; and</w:t>
      </w:r>
    </w:p>
    <w:p w:rsidR="007E1505" w:rsidRPr="00C2001E" w:rsidRDefault="007E150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rsidR="007E1505"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309B6" w:rsidRPr="00C2001E">
        <w:rPr>
          <w:rFonts w:asciiTheme="minorHAnsi" w:hAnsiTheme="minorHAnsi" w:cstheme="minorHAnsi"/>
          <w:color w:val="000000" w:themeColor="text1"/>
          <w:sz w:val="22"/>
          <w:szCs w:val="22"/>
        </w:rPr>
        <w:t>7.4</w:t>
      </w:r>
      <w:r w:rsidR="007E1505" w:rsidRPr="00C2001E">
        <w:rPr>
          <w:rFonts w:asciiTheme="minorHAnsi" w:hAnsiTheme="minorHAnsi" w:cstheme="minorHAnsi"/>
          <w:color w:val="000000" w:themeColor="text1"/>
          <w:sz w:val="22"/>
          <w:szCs w:val="22"/>
        </w:rPr>
        <w:t>.</w:t>
      </w:r>
      <w:r w:rsidR="00061B19" w:rsidRPr="00C2001E">
        <w:rPr>
          <w:rFonts w:asciiTheme="minorHAnsi" w:hAnsiTheme="minorHAnsi" w:cstheme="minorHAnsi"/>
          <w:color w:val="000000" w:themeColor="text1"/>
          <w:sz w:val="22"/>
          <w:szCs w:val="22"/>
        </w:rPr>
        <w:t>b</w:t>
      </w:r>
      <w:r w:rsidR="007E1505" w:rsidRPr="00C2001E">
        <w:rPr>
          <w:rFonts w:asciiTheme="minorHAnsi" w:hAnsiTheme="minorHAnsi" w:cstheme="minorHAnsi"/>
          <w:color w:val="000000" w:themeColor="text1"/>
          <w:sz w:val="22"/>
          <w:szCs w:val="22"/>
        </w:rPr>
        <w:t xml:space="preserve">.  </w:t>
      </w:r>
      <w:r w:rsidR="00A92AF9" w:rsidRPr="00C2001E">
        <w:rPr>
          <w:rFonts w:asciiTheme="minorHAnsi" w:hAnsiTheme="minorHAnsi" w:cstheme="minorHAnsi"/>
          <w:color w:val="000000" w:themeColor="text1"/>
          <w:sz w:val="22"/>
          <w:szCs w:val="22"/>
        </w:rPr>
        <w:t>Implementation cost</w:t>
      </w:r>
      <w:r w:rsidR="00521A36" w:rsidRPr="00C2001E">
        <w:rPr>
          <w:rFonts w:asciiTheme="minorHAnsi" w:hAnsiTheme="minorHAnsi" w:cstheme="minorHAnsi"/>
          <w:color w:val="000000" w:themeColor="text1"/>
          <w:sz w:val="22"/>
          <w:szCs w:val="22"/>
        </w:rPr>
        <w:t>s</w:t>
      </w:r>
      <w:r w:rsidR="00D9761C" w:rsidRPr="00C2001E">
        <w:rPr>
          <w:rFonts w:asciiTheme="minorHAnsi" w:hAnsiTheme="minorHAnsi" w:cstheme="minorHAnsi"/>
          <w:color w:val="000000" w:themeColor="text1"/>
          <w:sz w:val="22"/>
          <w:szCs w:val="22"/>
        </w:rPr>
        <w:t>.</w:t>
      </w:r>
    </w:p>
    <w:p w:rsidR="006B3463" w:rsidRPr="00C2001E" w:rsidRDefault="006B3463" w:rsidP="00A56A67">
      <w:pPr>
        <w:jc w:val="both"/>
        <w:rPr>
          <w:rFonts w:asciiTheme="minorHAnsi" w:hAnsiTheme="minorHAnsi" w:cstheme="minorHAnsi"/>
          <w:color w:val="000000" w:themeColor="text1"/>
          <w:sz w:val="22"/>
          <w:szCs w:val="22"/>
        </w:rPr>
      </w:pPr>
    </w:p>
    <w:p w:rsidR="00D6246C"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6246C" w:rsidRPr="00C2001E">
        <w:rPr>
          <w:rFonts w:asciiTheme="minorHAnsi" w:hAnsiTheme="minorHAnsi" w:cstheme="minorHAnsi"/>
          <w:b/>
          <w:bCs/>
          <w:color w:val="000000" w:themeColor="text1"/>
          <w:sz w:val="22"/>
          <w:szCs w:val="22"/>
        </w:rPr>
        <w:t>8.  Notification</w:t>
      </w:r>
      <w:r w:rsidR="0030321F" w:rsidRPr="00C2001E">
        <w:rPr>
          <w:rFonts w:asciiTheme="minorHAnsi" w:hAnsiTheme="minorHAnsi" w:cstheme="minorHAnsi"/>
          <w:b/>
          <w:bCs/>
          <w:color w:val="000000" w:themeColor="text1"/>
          <w:sz w:val="22"/>
          <w:szCs w:val="22"/>
        </w:rPr>
        <w:t>; Effective Date of tax</w:t>
      </w:r>
    </w:p>
    <w:p w:rsidR="006B3463" w:rsidRPr="00C2001E" w:rsidRDefault="006B3463" w:rsidP="00A56A67">
      <w:pPr>
        <w:jc w:val="both"/>
        <w:rPr>
          <w:rFonts w:asciiTheme="minorHAnsi" w:hAnsiTheme="minorHAnsi" w:cstheme="minorHAnsi"/>
          <w:color w:val="000000" w:themeColor="text1"/>
          <w:sz w:val="22"/>
          <w:szCs w:val="22"/>
        </w:rPr>
      </w:pPr>
    </w:p>
    <w:p w:rsidR="00B515B4" w:rsidRPr="00C2001E" w:rsidRDefault="00D6246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8.1.  </w:t>
      </w:r>
      <w:r w:rsidR="00B515B4" w:rsidRPr="00C2001E">
        <w:rPr>
          <w:rFonts w:asciiTheme="minorHAnsi" w:hAnsiTheme="minorHAnsi" w:cstheme="minorHAnsi"/>
          <w:color w:val="000000" w:themeColor="text1"/>
          <w:sz w:val="22"/>
          <w:szCs w:val="22"/>
        </w:rPr>
        <w:t xml:space="preserve">A municipality </w:t>
      </w:r>
      <w:r w:rsidR="00264C4D" w:rsidRPr="00C2001E">
        <w:rPr>
          <w:rFonts w:asciiTheme="minorHAnsi" w:hAnsiTheme="minorHAnsi" w:cstheme="minorHAnsi"/>
          <w:color w:val="000000" w:themeColor="text1"/>
          <w:sz w:val="22"/>
          <w:szCs w:val="22"/>
        </w:rPr>
        <w:t>that imposes</w:t>
      </w:r>
      <w:r w:rsidRPr="00C2001E">
        <w:rPr>
          <w:rFonts w:asciiTheme="minorHAnsi" w:hAnsiTheme="minorHAnsi" w:cstheme="minorHAnsi"/>
          <w:color w:val="000000" w:themeColor="text1"/>
          <w:sz w:val="22"/>
          <w:szCs w:val="22"/>
        </w:rPr>
        <w:t xml:space="preserve"> a muni</w:t>
      </w:r>
      <w:r w:rsidR="0030321F" w:rsidRPr="00C2001E">
        <w:rPr>
          <w:rFonts w:asciiTheme="minorHAnsi" w:hAnsiTheme="minorHAnsi" w:cstheme="minorHAnsi"/>
          <w:color w:val="000000" w:themeColor="text1"/>
          <w:sz w:val="22"/>
          <w:szCs w:val="22"/>
        </w:rPr>
        <w:t>ci</w:t>
      </w:r>
      <w:r w:rsidRPr="00C2001E">
        <w:rPr>
          <w:rFonts w:asciiTheme="minorHAnsi" w:hAnsiTheme="minorHAnsi" w:cstheme="minorHAnsi"/>
          <w:color w:val="000000" w:themeColor="text1"/>
          <w:sz w:val="22"/>
          <w:szCs w:val="22"/>
        </w:rPr>
        <w:t>pal sal</w:t>
      </w:r>
      <w:r w:rsidR="0030321F" w:rsidRPr="00C2001E">
        <w:rPr>
          <w:rFonts w:asciiTheme="minorHAnsi" w:hAnsiTheme="minorHAnsi" w:cstheme="minorHAnsi"/>
          <w:color w:val="000000" w:themeColor="text1"/>
          <w:sz w:val="22"/>
          <w:szCs w:val="22"/>
        </w:rPr>
        <w:t>es and use tax</w:t>
      </w:r>
      <w:r w:rsidR="00264C4D" w:rsidRPr="00C2001E">
        <w:rPr>
          <w:rFonts w:asciiTheme="minorHAnsi" w:hAnsiTheme="minorHAnsi" w:cstheme="minorHAnsi"/>
          <w:color w:val="000000" w:themeColor="text1"/>
          <w:sz w:val="22"/>
          <w:szCs w:val="22"/>
        </w:rPr>
        <w:t>, and</w:t>
      </w:r>
      <w:r w:rsidR="0030321F" w:rsidRPr="00C2001E">
        <w:rPr>
          <w:rFonts w:asciiTheme="minorHAnsi" w:hAnsiTheme="minorHAnsi" w:cstheme="minorHAnsi"/>
          <w:color w:val="000000" w:themeColor="text1"/>
          <w:sz w:val="22"/>
          <w:szCs w:val="22"/>
        </w:rPr>
        <w:t xml:space="preserve"> </w:t>
      </w:r>
      <w:r w:rsidR="00264C4D" w:rsidRPr="00C2001E">
        <w:rPr>
          <w:rFonts w:asciiTheme="minorHAnsi" w:hAnsiTheme="minorHAnsi" w:cstheme="minorHAnsi"/>
          <w:color w:val="000000" w:themeColor="text1"/>
          <w:sz w:val="22"/>
          <w:szCs w:val="22"/>
        </w:rPr>
        <w:t xml:space="preserve">any </w:t>
      </w:r>
      <w:r w:rsidR="00B515B4" w:rsidRPr="00C2001E">
        <w:rPr>
          <w:rFonts w:asciiTheme="minorHAnsi" w:hAnsiTheme="minorHAnsi" w:cstheme="minorHAnsi"/>
          <w:color w:val="000000" w:themeColor="text1"/>
          <w:sz w:val="22"/>
          <w:szCs w:val="22"/>
        </w:rPr>
        <w:t xml:space="preserve">municipality </w:t>
      </w:r>
      <w:r w:rsidR="00264C4D" w:rsidRPr="00C2001E">
        <w:rPr>
          <w:rFonts w:asciiTheme="minorHAnsi" w:hAnsiTheme="minorHAnsi" w:cstheme="minorHAnsi"/>
          <w:color w:val="000000" w:themeColor="text1"/>
          <w:sz w:val="22"/>
          <w:szCs w:val="22"/>
        </w:rPr>
        <w:t>that</w:t>
      </w:r>
      <w:r w:rsidR="0030321F" w:rsidRPr="00C2001E">
        <w:rPr>
          <w:rFonts w:asciiTheme="minorHAnsi" w:hAnsiTheme="minorHAnsi" w:cstheme="minorHAnsi"/>
          <w:color w:val="000000" w:themeColor="text1"/>
          <w:sz w:val="22"/>
          <w:szCs w:val="22"/>
        </w:rPr>
        <w:t xml:space="preserve"> changes the rate of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tax</w:t>
      </w:r>
      <w:r w:rsidR="0030321F" w:rsidRPr="00C2001E">
        <w:rPr>
          <w:rFonts w:asciiTheme="minorHAnsi" w:hAnsiTheme="minorHAnsi" w:cstheme="minorHAnsi"/>
          <w:color w:val="000000" w:themeColor="text1"/>
          <w:sz w:val="22"/>
          <w:szCs w:val="22"/>
        </w:rPr>
        <w:t xml:space="preserve"> shall notify the Tax Commissioner at least </w:t>
      </w:r>
      <w:r w:rsidR="009837AE" w:rsidRPr="00C2001E">
        <w:rPr>
          <w:rFonts w:asciiTheme="minorHAnsi" w:hAnsiTheme="minorHAnsi" w:cstheme="minorHAnsi"/>
          <w:color w:val="000000" w:themeColor="text1"/>
          <w:sz w:val="22"/>
          <w:szCs w:val="22"/>
        </w:rPr>
        <w:t>180</w:t>
      </w:r>
      <w:r w:rsidR="0030321F" w:rsidRPr="00C2001E">
        <w:rPr>
          <w:rFonts w:asciiTheme="minorHAnsi" w:hAnsiTheme="minorHAnsi" w:cstheme="minorHAnsi"/>
          <w:color w:val="000000" w:themeColor="text1"/>
          <w:sz w:val="22"/>
          <w:szCs w:val="22"/>
        </w:rPr>
        <w:t xml:space="preserve"> days before the date </w:t>
      </w:r>
      <w:r w:rsidR="00B515B4" w:rsidRPr="00C2001E">
        <w:rPr>
          <w:rFonts w:asciiTheme="minorHAnsi" w:hAnsiTheme="minorHAnsi" w:cstheme="minorHAnsi"/>
          <w:color w:val="000000" w:themeColor="text1"/>
          <w:sz w:val="22"/>
          <w:szCs w:val="22"/>
        </w:rPr>
        <w:t>the municipal sales and use tax takes effect or the change in the rate of tax takes effect</w:t>
      </w:r>
      <w:r w:rsidR="0030321F" w:rsidRPr="00C2001E">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However</w:t>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30321F" w:rsidRPr="00C2001E">
        <w:rPr>
          <w:rFonts w:asciiTheme="minorHAnsi" w:hAnsiTheme="minorHAnsi" w:cstheme="minorHAnsi"/>
          <w:color w:val="000000" w:themeColor="text1"/>
          <w:sz w:val="22"/>
          <w:szCs w:val="22"/>
        </w:rPr>
        <w:t xml:space="preserve"> effective date </w:t>
      </w:r>
      <w:r w:rsidR="00323287" w:rsidRPr="00C2001E">
        <w:rPr>
          <w:rFonts w:asciiTheme="minorHAnsi" w:hAnsiTheme="minorHAnsi" w:cstheme="minorHAnsi"/>
          <w:color w:val="000000" w:themeColor="text1"/>
          <w:sz w:val="22"/>
          <w:szCs w:val="22"/>
        </w:rPr>
        <w:t xml:space="preserve">for payment and collection of the tax shall </w:t>
      </w:r>
      <w:r w:rsidR="0030321F" w:rsidRPr="00C2001E">
        <w:rPr>
          <w:rFonts w:asciiTheme="minorHAnsi" w:hAnsiTheme="minorHAnsi" w:cstheme="minorHAnsi"/>
          <w:color w:val="000000" w:themeColor="text1"/>
          <w:sz w:val="22"/>
          <w:szCs w:val="22"/>
        </w:rPr>
        <w:t xml:space="preserve">begin </w:t>
      </w:r>
      <w:r w:rsidR="00B515B4" w:rsidRPr="00C2001E">
        <w:rPr>
          <w:rFonts w:asciiTheme="minorHAnsi" w:hAnsiTheme="minorHAnsi" w:cstheme="minorHAnsi"/>
          <w:color w:val="000000" w:themeColor="text1"/>
          <w:sz w:val="22"/>
          <w:szCs w:val="22"/>
        </w:rPr>
        <w:t xml:space="preserve">either </w:t>
      </w:r>
      <w:r w:rsidR="0030321F" w:rsidRPr="00C2001E">
        <w:rPr>
          <w:rFonts w:asciiTheme="minorHAnsi" w:hAnsiTheme="minorHAnsi" w:cstheme="minorHAnsi"/>
          <w:color w:val="000000" w:themeColor="text1"/>
          <w:sz w:val="22"/>
          <w:szCs w:val="22"/>
        </w:rPr>
        <w:t xml:space="preserve">on </w:t>
      </w:r>
      <w:r w:rsidR="009837AE" w:rsidRPr="00C2001E">
        <w:rPr>
          <w:rFonts w:asciiTheme="minorHAnsi" w:hAnsiTheme="minorHAnsi" w:cstheme="minorHAnsi"/>
          <w:color w:val="000000" w:themeColor="text1"/>
          <w:sz w:val="22"/>
          <w:szCs w:val="22"/>
        </w:rPr>
        <w:t xml:space="preserve">the July 1 next succeeding </w:t>
      </w:r>
      <w:r w:rsidR="00B515B4" w:rsidRPr="00C2001E">
        <w:rPr>
          <w:rFonts w:asciiTheme="minorHAnsi" w:hAnsiTheme="minorHAnsi" w:cstheme="minorHAnsi"/>
          <w:color w:val="000000" w:themeColor="text1"/>
          <w:sz w:val="22"/>
          <w:szCs w:val="22"/>
        </w:rPr>
        <w:t xml:space="preserve">the </w:t>
      </w:r>
      <w:r w:rsidR="009837AE"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days’ notice</w:t>
      </w:r>
      <w:r w:rsidR="002054E7"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to the Tax Commissioner of the</w:t>
      </w:r>
      <w:r w:rsidR="00BF3177" w:rsidRPr="00C2001E">
        <w:rPr>
          <w:rFonts w:asciiTheme="minorHAnsi" w:hAnsiTheme="minorHAnsi" w:cstheme="minorHAnsi"/>
          <w:color w:val="000000" w:themeColor="text1"/>
          <w:sz w:val="22"/>
          <w:szCs w:val="22"/>
        </w:rPr>
        <w:t xml:space="preserve"> imposition of the taxes or the change in the rate of the taxes</w:t>
      </w:r>
      <w:r w:rsidR="00B515B4" w:rsidRPr="00C2001E">
        <w:rPr>
          <w:rFonts w:asciiTheme="minorHAnsi" w:hAnsiTheme="minorHAnsi" w:cstheme="minorHAnsi"/>
          <w:color w:val="000000" w:themeColor="text1"/>
          <w:sz w:val="22"/>
          <w:szCs w:val="22"/>
        </w:rPr>
        <w:t>, or on the January 1 next succeeding the 180 days’ notice to the Tax Commissioner of the imposition of the taxes or the change in the rate of the taxes</w:t>
      </w:r>
      <w:r w:rsidR="006067F2" w:rsidRPr="00C2001E">
        <w:rPr>
          <w:rFonts w:asciiTheme="minorHAnsi" w:hAnsiTheme="minorHAnsi" w:cstheme="minorHAnsi"/>
          <w:color w:val="000000" w:themeColor="text1"/>
          <w:sz w:val="22"/>
          <w:szCs w:val="22"/>
        </w:rPr>
        <w:t>.</w:t>
      </w:r>
    </w:p>
    <w:p w:rsidR="00C909BE" w:rsidRPr="00C2001E" w:rsidRDefault="00C909BE" w:rsidP="00CE5680">
      <w:pPr>
        <w:ind w:firstLine="360"/>
        <w:jc w:val="both"/>
        <w:rPr>
          <w:rFonts w:asciiTheme="minorHAnsi" w:hAnsiTheme="minorHAnsi" w:cstheme="minorHAnsi"/>
          <w:color w:val="000000" w:themeColor="text1"/>
          <w:sz w:val="22"/>
          <w:szCs w:val="22"/>
        </w:rPr>
      </w:pPr>
    </w:p>
    <w:p w:rsidR="002A76B2" w:rsidRPr="00C2001E" w:rsidRDefault="00C909BE" w:rsidP="004767CB">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2A76B2" w:rsidRPr="00C2001E">
        <w:rPr>
          <w:rFonts w:asciiTheme="minorHAnsi" w:hAnsiTheme="minorHAnsi" w:cstheme="minorHAnsi"/>
          <w:color w:val="000000" w:themeColor="text1"/>
          <w:sz w:val="22"/>
          <w:szCs w:val="22"/>
        </w:rPr>
        <w:t xml:space="preserve">8.1.a. </w:t>
      </w:r>
      <w:r w:rsidR="0025743A" w:rsidRPr="00C2001E">
        <w:rPr>
          <w:rFonts w:asciiTheme="minorHAnsi" w:hAnsiTheme="minorHAnsi" w:cstheme="minorHAnsi"/>
          <w:color w:val="000000" w:themeColor="text1"/>
          <w:sz w:val="22"/>
          <w:szCs w:val="22"/>
        </w:rPr>
        <w:t xml:space="preserve"> </w:t>
      </w:r>
      <w:r w:rsidR="002A76B2" w:rsidRPr="00C2001E">
        <w:rPr>
          <w:rFonts w:asciiTheme="minorHAnsi" w:hAnsiTheme="minorHAnsi" w:cstheme="minorHAnsi"/>
          <w:color w:val="000000" w:themeColor="text1"/>
          <w:sz w:val="22"/>
          <w:szCs w:val="22"/>
        </w:rPr>
        <w:t>For example, if the information required by subsection 8.2. of this section is provided to the Tax Commissioner at the end of December of 2017, the sales and use tax adopted by the municipality will be collected by the Tax Commissioner beginning July 1, 2018.</w:t>
      </w:r>
    </w:p>
    <w:p w:rsidR="002A76B2" w:rsidRPr="00C2001E" w:rsidRDefault="002A76B2" w:rsidP="00A56A67">
      <w:pPr>
        <w:jc w:val="both"/>
        <w:rPr>
          <w:rFonts w:asciiTheme="minorHAnsi" w:hAnsiTheme="minorHAnsi" w:cstheme="minorHAnsi"/>
          <w:color w:val="000000" w:themeColor="text1"/>
          <w:sz w:val="22"/>
          <w:szCs w:val="22"/>
        </w:rPr>
      </w:pPr>
    </w:p>
    <w:p w:rsidR="002A76B2" w:rsidRPr="00C2001E" w:rsidRDefault="002A76B2"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8.1.b.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For example, if the information required by subsection 8.2 of this section is provided to the Tax Commissioner at the end of May of 2018, the sales and use tax adopted by the municipality will be collected by the Tax Commissioner beginning January 1, 2019.</w:t>
      </w:r>
    </w:p>
    <w:p w:rsidR="00B515B4" w:rsidRPr="00C2001E" w:rsidRDefault="00B515B4" w:rsidP="00A56A67">
      <w:pPr>
        <w:jc w:val="both"/>
        <w:rPr>
          <w:rFonts w:asciiTheme="minorHAnsi" w:hAnsiTheme="minorHAnsi" w:cstheme="minorHAnsi"/>
          <w:color w:val="000000" w:themeColor="text1"/>
          <w:sz w:val="22"/>
          <w:szCs w:val="22"/>
        </w:rPr>
      </w:pPr>
    </w:p>
    <w:p w:rsidR="0030321F" w:rsidRPr="00C2001E" w:rsidRDefault="00B515B4"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8.2. </w:t>
      </w:r>
      <w:r w:rsidR="0025743A"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notification shall include</w:t>
      </w:r>
      <w:r w:rsidR="00094988" w:rsidRPr="00C2001E">
        <w:rPr>
          <w:rFonts w:asciiTheme="minorHAnsi" w:hAnsiTheme="minorHAnsi" w:cstheme="minorHAnsi"/>
          <w:color w:val="000000" w:themeColor="text1"/>
          <w:sz w:val="22"/>
          <w:szCs w:val="22"/>
        </w:rPr>
        <w:t>:</w:t>
      </w:r>
      <w:r w:rsidR="008836E1"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(a) </w:t>
      </w:r>
      <w:r w:rsidR="008836E1" w:rsidRPr="00C2001E">
        <w:rPr>
          <w:rFonts w:asciiTheme="minorHAnsi" w:hAnsiTheme="minorHAnsi" w:cstheme="minorHAnsi"/>
          <w:color w:val="000000" w:themeColor="text1"/>
          <w:sz w:val="22"/>
          <w:szCs w:val="22"/>
        </w:rPr>
        <w:t xml:space="preserve">a certified copy of the ordinance imposing </w:t>
      </w:r>
      <w:r w:rsidR="00264C4D" w:rsidRPr="00C2001E">
        <w:rPr>
          <w:rFonts w:asciiTheme="minorHAnsi" w:hAnsiTheme="minorHAnsi" w:cstheme="minorHAnsi"/>
          <w:color w:val="000000" w:themeColor="text1"/>
          <w:sz w:val="22"/>
          <w:szCs w:val="22"/>
        </w:rPr>
        <w:t xml:space="preserve">the taxes, </w:t>
      </w:r>
      <w:r w:rsidR="008836E1" w:rsidRPr="00C2001E">
        <w:rPr>
          <w:rFonts w:asciiTheme="minorHAnsi" w:hAnsiTheme="minorHAnsi" w:cstheme="minorHAnsi"/>
          <w:color w:val="000000" w:themeColor="text1"/>
          <w:sz w:val="22"/>
          <w:szCs w:val="22"/>
        </w:rPr>
        <w:t>or changing the rate in a tax</w:t>
      </w:r>
      <w:r w:rsidR="00094988" w:rsidRPr="00C2001E">
        <w:rPr>
          <w:rFonts w:asciiTheme="minorHAnsi" w:hAnsiTheme="minorHAnsi" w:cstheme="minorHAnsi"/>
          <w:color w:val="000000" w:themeColor="text1"/>
          <w:sz w:val="22"/>
          <w:szCs w:val="22"/>
        </w:rPr>
        <w:t>;</w:t>
      </w:r>
      <w:r w:rsidR="008836E1"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(b) </w:t>
      </w:r>
      <w:r w:rsidR="002C1DCB" w:rsidRPr="00C2001E">
        <w:rPr>
          <w:rFonts w:asciiTheme="minorHAnsi" w:hAnsiTheme="minorHAnsi" w:cstheme="minorHAnsi"/>
          <w:color w:val="000000" w:themeColor="text1"/>
          <w:sz w:val="22"/>
          <w:szCs w:val="22"/>
        </w:rPr>
        <w:t xml:space="preserve">a description of the boundaries of the </w:t>
      </w:r>
      <w:r w:rsidR="007C5634" w:rsidRPr="00C2001E">
        <w:rPr>
          <w:rFonts w:asciiTheme="minorHAnsi" w:hAnsiTheme="minorHAnsi" w:cstheme="minorHAnsi"/>
          <w:color w:val="000000" w:themeColor="text1"/>
          <w:sz w:val="22"/>
          <w:szCs w:val="22"/>
        </w:rPr>
        <w:t>municipality</w:t>
      </w:r>
      <w:r w:rsidR="00094988"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(c) a database in an Excel spreadsheet showing </w:t>
      </w:r>
      <w:r w:rsidR="002C1DCB" w:rsidRPr="00C2001E">
        <w:rPr>
          <w:rFonts w:asciiTheme="minorHAnsi" w:hAnsiTheme="minorHAnsi" w:cstheme="minorHAnsi"/>
          <w:color w:val="000000" w:themeColor="text1"/>
          <w:sz w:val="22"/>
          <w:szCs w:val="22"/>
        </w:rPr>
        <w:t>the nine</w:t>
      </w:r>
      <w:r w:rsidR="002E4ED7" w:rsidRPr="00C2001E">
        <w:rPr>
          <w:rFonts w:asciiTheme="minorHAnsi" w:hAnsiTheme="minorHAnsi" w:cstheme="minorHAnsi"/>
          <w:color w:val="000000" w:themeColor="text1"/>
          <w:sz w:val="22"/>
          <w:szCs w:val="22"/>
        </w:rPr>
        <w:noBreakHyphen/>
      </w:r>
      <w:r w:rsidR="002C1DCB" w:rsidRPr="00C2001E">
        <w:rPr>
          <w:rFonts w:asciiTheme="minorHAnsi" w:hAnsiTheme="minorHAnsi" w:cstheme="minorHAnsi"/>
          <w:color w:val="000000" w:themeColor="text1"/>
          <w:sz w:val="22"/>
          <w:szCs w:val="22"/>
        </w:rPr>
        <w:t>digit zip codes for addresses located within the boundaries of the City</w:t>
      </w:r>
      <w:r w:rsidR="007C5634"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7C5634" w:rsidRPr="00C2001E">
        <w:rPr>
          <w:rFonts w:asciiTheme="minorHAnsi" w:hAnsiTheme="minorHAnsi" w:cstheme="minorHAnsi"/>
          <w:color w:val="000000" w:themeColor="text1"/>
          <w:sz w:val="22"/>
          <w:szCs w:val="22"/>
        </w:rPr>
        <w:t>unicipality</w:t>
      </w:r>
      <w:r w:rsidR="002C1DCB" w:rsidRPr="00C2001E">
        <w:rPr>
          <w:rFonts w:asciiTheme="minorHAnsi" w:hAnsiTheme="minorHAnsi" w:cstheme="minorHAnsi"/>
          <w:color w:val="000000" w:themeColor="text1"/>
          <w:sz w:val="22"/>
          <w:szCs w:val="22"/>
        </w:rPr>
        <w:t xml:space="preserve"> and </w:t>
      </w:r>
      <w:r w:rsidR="007C5634" w:rsidRPr="00C2001E">
        <w:rPr>
          <w:rFonts w:asciiTheme="minorHAnsi" w:hAnsiTheme="minorHAnsi" w:cstheme="minorHAnsi"/>
          <w:color w:val="000000" w:themeColor="text1"/>
          <w:sz w:val="22"/>
          <w:szCs w:val="22"/>
        </w:rPr>
        <w:t>the tax rate applicable to each 9</w:t>
      </w:r>
      <w:r w:rsidR="002E4ED7" w:rsidRPr="00C2001E">
        <w:rPr>
          <w:rFonts w:asciiTheme="minorHAnsi" w:hAnsiTheme="minorHAnsi" w:cstheme="minorHAnsi"/>
          <w:color w:val="000000" w:themeColor="text1"/>
          <w:sz w:val="22"/>
          <w:szCs w:val="22"/>
        </w:rPr>
        <w:noBreakHyphen/>
      </w:r>
      <w:r w:rsidR="007C5634" w:rsidRPr="00C2001E">
        <w:rPr>
          <w:rFonts w:asciiTheme="minorHAnsi" w:hAnsiTheme="minorHAnsi" w:cstheme="minorHAnsi"/>
          <w:color w:val="000000" w:themeColor="text1"/>
          <w:sz w:val="22"/>
          <w:szCs w:val="22"/>
        </w:rPr>
        <w:t>digit zip code</w:t>
      </w:r>
      <w:r w:rsidR="00094988" w:rsidRPr="00C2001E">
        <w:rPr>
          <w:rFonts w:asciiTheme="minorHAnsi" w:hAnsiTheme="minorHAnsi" w:cstheme="minorHAnsi"/>
          <w:color w:val="000000" w:themeColor="text1"/>
          <w:sz w:val="22"/>
          <w:szCs w:val="22"/>
        </w:rPr>
        <w:t>;</w:t>
      </w:r>
      <w:r w:rsidR="007C5634" w:rsidRPr="00C2001E">
        <w:rPr>
          <w:rFonts w:asciiTheme="minorHAnsi" w:hAnsiTheme="minorHAnsi" w:cstheme="minorHAnsi"/>
          <w:color w:val="000000" w:themeColor="text1"/>
          <w:sz w:val="22"/>
          <w:szCs w:val="22"/>
        </w:rPr>
        <w:t xml:space="preserve"> and (d) </w:t>
      </w:r>
      <w:r w:rsidR="00521A36" w:rsidRPr="00C2001E">
        <w:rPr>
          <w:rFonts w:asciiTheme="minorHAnsi" w:hAnsiTheme="minorHAnsi" w:cstheme="minorHAnsi"/>
          <w:color w:val="000000" w:themeColor="text1"/>
          <w:sz w:val="22"/>
          <w:szCs w:val="22"/>
        </w:rPr>
        <w:t>any</w:t>
      </w:r>
      <w:r w:rsidR="002C1DCB" w:rsidRPr="00C2001E">
        <w:rPr>
          <w:rFonts w:asciiTheme="minorHAnsi" w:hAnsiTheme="minorHAnsi" w:cstheme="minorHAnsi"/>
          <w:color w:val="000000" w:themeColor="text1"/>
          <w:sz w:val="22"/>
          <w:szCs w:val="22"/>
        </w:rPr>
        <w:t xml:space="preserve"> other information the Tax Commissioner may need to administer, collect and enforce the taxes</w:t>
      </w:r>
      <w:r w:rsidR="002054E7" w:rsidRPr="00C2001E">
        <w:rPr>
          <w:rFonts w:asciiTheme="minorHAnsi" w:hAnsiTheme="minorHAnsi" w:cstheme="minorHAnsi"/>
          <w:color w:val="000000" w:themeColor="text1"/>
          <w:sz w:val="22"/>
          <w:szCs w:val="22"/>
        </w:rPr>
        <w:t xml:space="preserve"> administered under this rule</w:t>
      </w:r>
      <w:r w:rsidR="002C1DCB" w:rsidRPr="00C2001E">
        <w:rPr>
          <w:rFonts w:asciiTheme="minorHAnsi" w:hAnsiTheme="minorHAnsi" w:cstheme="minorHAnsi"/>
          <w:color w:val="000000" w:themeColor="text1"/>
          <w:sz w:val="22"/>
          <w:szCs w:val="22"/>
        </w:rPr>
        <w:t>.</w:t>
      </w:r>
      <w:r w:rsidR="00323287" w:rsidRPr="00C2001E">
        <w:rPr>
          <w:rFonts w:asciiTheme="minorHAnsi" w:hAnsiTheme="minorHAnsi" w:cstheme="minorHAnsi"/>
          <w:color w:val="000000" w:themeColor="text1"/>
          <w:sz w:val="22"/>
          <w:szCs w:val="22"/>
        </w:rPr>
        <w:t xml:space="preserve"> Failure to comply with the requirements of this section </w:t>
      </w:r>
      <w:r w:rsidR="00845E87" w:rsidRPr="00C2001E">
        <w:rPr>
          <w:rFonts w:asciiTheme="minorHAnsi" w:hAnsiTheme="minorHAnsi" w:cstheme="minorHAnsi"/>
          <w:color w:val="000000" w:themeColor="text1"/>
          <w:sz w:val="22"/>
          <w:szCs w:val="22"/>
        </w:rPr>
        <w:t>will result</w:t>
      </w:r>
      <w:r w:rsidR="00595657" w:rsidRPr="00C2001E">
        <w:rPr>
          <w:rFonts w:asciiTheme="minorHAnsi" w:hAnsiTheme="minorHAnsi" w:cstheme="minorHAnsi"/>
          <w:color w:val="000000" w:themeColor="text1"/>
          <w:sz w:val="22"/>
          <w:szCs w:val="22"/>
        </w:rPr>
        <w:t xml:space="preserve"> in a delay </w:t>
      </w:r>
      <w:r w:rsidR="00323287" w:rsidRPr="00C2001E">
        <w:rPr>
          <w:rFonts w:asciiTheme="minorHAnsi" w:hAnsiTheme="minorHAnsi" w:cstheme="minorHAnsi"/>
          <w:color w:val="000000" w:themeColor="text1"/>
          <w:sz w:val="22"/>
          <w:szCs w:val="22"/>
        </w:rPr>
        <w:t xml:space="preserve">in </w:t>
      </w:r>
      <w:r w:rsidR="00595657" w:rsidRPr="00C2001E">
        <w:rPr>
          <w:rFonts w:asciiTheme="minorHAnsi" w:hAnsiTheme="minorHAnsi" w:cstheme="minorHAnsi"/>
          <w:color w:val="000000" w:themeColor="text1"/>
          <w:sz w:val="22"/>
          <w:szCs w:val="22"/>
        </w:rPr>
        <w:t xml:space="preserve">the </w:t>
      </w:r>
      <w:r w:rsidR="00323287" w:rsidRPr="00C2001E">
        <w:rPr>
          <w:rFonts w:asciiTheme="minorHAnsi" w:hAnsiTheme="minorHAnsi" w:cstheme="minorHAnsi"/>
          <w:color w:val="000000" w:themeColor="text1"/>
          <w:sz w:val="22"/>
          <w:szCs w:val="22"/>
        </w:rPr>
        <w:t>collection of the municipal sales and use tax until after there is compliance with this 180</w:t>
      </w:r>
      <w:r w:rsidR="002E4ED7" w:rsidRPr="00C2001E">
        <w:rPr>
          <w:rFonts w:asciiTheme="minorHAnsi" w:hAnsiTheme="minorHAnsi" w:cstheme="minorHAnsi"/>
          <w:color w:val="000000" w:themeColor="text1"/>
          <w:sz w:val="22"/>
          <w:szCs w:val="22"/>
        </w:rPr>
        <w:noBreakHyphen/>
      </w:r>
      <w:r w:rsidR="00323287" w:rsidRPr="00C2001E">
        <w:rPr>
          <w:rFonts w:asciiTheme="minorHAnsi" w:hAnsiTheme="minorHAnsi" w:cstheme="minorHAnsi"/>
          <w:color w:val="000000" w:themeColor="text1"/>
          <w:sz w:val="22"/>
          <w:szCs w:val="22"/>
        </w:rPr>
        <w:t>day rule.</w:t>
      </w:r>
    </w:p>
    <w:p w:rsidR="0074067A" w:rsidRPr="00C2001E" w:rsidRDefault="0021483C"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p>
    <w:p w:rsidR="0074067A" w:rsidRPr="00C2001E" w:rsidRDefault="0074067A"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8.3. Rates and boundaries</w:t>
      </w:r>
      <w:r w:rsidR="005521F0" w:rsidRPr="00C2001E">
        <w:rPr>
          <w:rFonts w:asciiTheme="minorHAnsi" w:hAnsiTheme="minorHAnsi" w:cstheme="minorHAnsi"/>
          <w:color w:val="000000" w:themeColor="text1"/>
          <w:sz w:val="22"/>
          <w:szCs w:val="22"/>
        </w:rPr>
        <w:t xml:space="preserve"> database. --</w:t>
      </w:r>
      <w:r w:rsidRPr="00C2001E">
        <w:rPr>
          <w:rFonts w:asciiTheme="minorHAnsi" w:hAnsiTheme="minorHAnsi" w:cstheme="minorHAnsi"/>
          <w:color w:val="000000" w:themeColor="text1"/>
          <w:sz w:val="22"/>
          <w:szCs w:val="22"/>
        </w:rPr>
        <w:t xml:space="preserve"> The </w:t>
      </w:r>
      <w:r w:rsidR="00C114FC" w:rsidRPr="00C2001E">
        <w:rPr>
          <w:rFonts w:asciiTheme="minorHAnsi" w:hAnsiTheme="minorHAnsi" w:cstheme="minorHAnsi"/>
          <w:color w:val="000000" w:themeColor="text1"/>
          <w:sz w:val="22"/>
          <w:szCs w:val="22"/>
        </w:rPr>
        <w:t xml:space="preserve">rates and boundaries database required by subsection 8.2 of this rule shall be prepared by the municipality </w:t>
      </w:r>
      <w:r w:rsidR="002A76B2" w:rsidRPr="00C2001E">
        <w:rPr>
          <w:rFonts w:asciiTheme="minorHAnsi" w:hAnsiTheme="minorHAnsi" w:cstheme="minorHAnsi"/>
          <w:color w:val="000000" w:themeColor="text1"/>
          <w:sz w:val="22"/>
          <w:szCs w:val="22"/>
        </w:rPr>
        <w:t xml:space="preserve">in accordance with guidance provided by the Streamlined Sales Tax Governing Board, Inc. for preparation of </w:t>
      </w:r>
      <w:r w:rsidR="00094988" w:rsidRPr="00C2001E">
        <w:rPr>
          <w:rFonts w:asciiTheme="minorHAnsi" w:hAnsiTheme="minorHAnsi" w:cstheme="minorHAnsi"/>
          <w:color w:val="000000" w:themeColor="text1"/>
          <w:sz w:val="22"/>
          <w:szCs w:val="22"/>
        </w:rPr>
        <w:t xml:space="preserve">a </w:t>
      </w:r>
      <w:r w:rsidR="002A76B2" w:rsidRPr="00C2001E">
        <w:rPr>
          <w:rFonts w:asciiTheme="minorHAnsi" w:hAnsiTheme="minorHAnsi" w:cstheme="minorHAnsi"/>
          <w:color w:val="000000" w:themeColor="text1"/>
          <w:sz w:val="22"/>
          <w:szCs w:val="22"/>
        </w:rPr>
        <w:t>rates and boundary database.</w:t>
      </w:r>
    </w:p>
    <w:p w:rsidR="002A76B2" w:rsidRPr="00C2001E" w:rsidRDefault="002A76B2" w:rsidP="00A56A67">
      <w:pPr>
        <w:jc w:val="both"/>
        <w:rPr>
          <w:rFonts w:asciiTheme="minorHAnsi" w:hAnsiTheme="minorHAnsi" w:cstheme="minorHAnsi"/>
          <w:color w:val="000000" w:themeColor="text1"/>
          <w:sz w:val="22"/>
          <w:szCs w:val="22"/>
        </w:rPr>
      </w:pPr>
    </w:p>
    <w:p w:rsidR="0030321F" w:rsidRPr="00C2001E" w:rsidRDefault="007C5634" w:rsidP="00CE5680">
      <w:pPr>
        <w:ind w:firstLine="360"/>
        <w:jc w:val="both"/>
        <w:rPr>
          <w:rFonts w:asciiTheme="minorHAnsi" w:hAnsiTheme="minorHAnsi" w:cstheme="minorHAnsi"/>
          <w:color w:val="000000" w:themeColor="text1"/>
          <w:sz w:val="22"/>
          <w:szCs w:val="22"/>
          <w:u w:val="single"/>
        </w:rPr>
      </w:pPr>
      <w:r w:rsidRPr="00C2001E">
        <w:rPr>
          <w:rFonts w:asciiTheme="minorHAnsi" w:hAnsiTheme="minorHAnsi" w:cstheme="minorHAnsi"/>
          <w:color w:val="000000" w:themeColor="text1"/>
          <w:sz w:val="22"/>
          <w:szCs w:val="22"/>
        </w:rPr>
        <w:t>8.</w:t>
      </w:r>
      <w:r w:rsidR="002A76B2" w:rsidRPr="00C2001E">
        <w:rPr>
          <w:rFonts w:asciiTheme="minorHAnsi" w:hAnsiTheme="minorHAnsi" w:cstheme="minorHAnsi"/>
          <w:color w:val="000000" w:themeColor="text1"/>
          <w:sz w:val="22"/>
          <w:szCs w:val="22"/>
        </w:rPr>
        <w:t>4</w:t>
      </w:r>
      <w:r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 xml:space="preserve">Changes in municipal boundaries.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A</w:t>
      </w:r>
      <w:r w:rsidR="0030321F" w:rsidRPr="00C2001E">
        <w:rPr>
          <w:rFonts w:asciiTheme="minorHAnsi" w:hAnsiTheme="minorHAnsi" w:cstheme="minorHAnsi"/>
          <w:color w:val="000000" w:themeColor="text1"/>
          <w:sz w:val="22"/>
          <w:szCs w:val="22"/>
        </w:rPr>
        <w:t xml:space="preserve">ny </w:t>
      </w:r>
      <w:r w:rsidRPr="00C2001E">
        <w:rPr>
          <w:rFonts w:asciiTheme="minorHAnsi" w:hAnsiTheme="minorHAnsi" w:cstheme="minorHAnsi"/>
          <w:color w:val="000000" w:themeColor="text1"/>
          <w:sz w:val="22"/>
          <w:szCs w:val="22"/>
        </w:rPr>
        <w:t xml:space="preserve">municipality that imposes </w:t>
      </w:r>
      <w:r w:rsidR="0030321F" w:rsidRPr="00C2001E">
        <w:rPr>
          <w:rFonts w:asciiTheme="minorHAnsi" w:hAnsiTheme="minorHAnsi" w:cstheme="minorHAnsi"/>
          <w:color w:val="000000" w:themeColor="text1"/>
          <w:sz w:val="22"/>
          <w:szCs w:val="22"/>
        </w:rPr>
        <w:t xml:space="preserve">a municipal sales and use tax </w:t>
      </w:r>
      <w:r w:rsidR="00FB0B0D" w:rsidRPr="00C2001E">
        <w:rPr>
          <w:rFonts w:asciiTheme="minorHAnsi" w:hAnsiTheme="minorHAnsi" w:cstheme="minorHAnsi"/>
          <w:color w:val="000000" w:themeColor="text1"/>
          <w:sz w:val="22"/>
          <w:szCs w:val="22"/>
        </w:rPr>
        <w:t xml:space="preserve">that </w:t>
      </w:r>
      <w:r w:rsidR="0030321F" w:rsidRPr="00C2001E">
        <w:rPr>
          <w:rFonts w:asciiTheme="minorHAnsi" w:hAnsiTheme="minorHAnsi" w:cstheme="minorHAnsi"/>
          <w:color w:val="000000" w:themeColor="text1"/>
          <w:sz w:val="22"/>
          <w:szCs w:val="22"/>
        </w:rPr>
        <w:t xml:space="preserve">changes or alters its boundaries, </w:t>
      </w:r>
      <w:r w:rsidR="00521A36" w:rsidRPr="00C2001E">
        <w:rPr>
          <w:rFonts w:asciiTheme="minorHAnsi" w:hAnsiTheme="minorHAnsi" w:cstheme="minorHAnsi"/>
          <w:color w:val="000000" w:themeColor="text1"/>
          <w:sz w:val="22"/>
          <w:szCs w:val="22"/>
        </w:rPr>
        <w:t>shall</w:t>
      </w:r>
      <w:r w:rsidR="0030321F" w:rsidRPr="00C2001E">
        <w:rPr>
          <w:rFonts w:asciiTheme="minorHAnsi" w:hAnsiTheme="minorHAnsi" w:cstheme="minorHAnsi"/>
          <w:color w:val="000000" w:themeColor="text1"/>
          <w:sz w:val="22"/>
          <w:szCs w:val="22"/>
        </w:rPr>
        <w:t xml:space="preserve"> provide a certified copy of the ordinance adding </w:t>
      </w:r>
      <w:r w:rsidR="00A66CA3" w:rsidRPr="00C2001E">
        <w:rPr>
          <w:rFonts w:asciiTheme="minorHAnsi" w:hAnsiTheme="minorHAnsi" w:cstheme="minorHAnsi"/>
          <w:color w:val="000000" w:themeColor="text1"/>
          <w:sz w:val="22"/>
          <w:szCs w:val="22"/>
        </w:rPr>
        <w:t xml:space="preserve">to, </w:t>
      </w:r>
      <w:r w:rsidR="0030321F" w:rsidRPr="00C2001E">
        <w:rPr>
          <w:rFonts w:asciiTheme="minorHAnsi" w:hAnsiTheme="minorHAnsi" w:cstheme="minorHAnsi"/>
          <w:color w:val="000000" w:themeColor="text1"/>
          <w:sz w:val="22"/>
          <w:szCs w:val="22"/>
        </w:rPr>
        <w:t>or detaching</w:t>
      </w:r>
      <w:r w:rsidR="00262789" w:rsidRPr="00C2001E">
        <w:rPr>
          <w:rFonts w:asciiTheme="minorHAnsi" w:hAnsiTheme="minorHAnsi" w:cstheme="minorHAnsi"/>
          <w:color w:val="000000" w:themeColor="text1"/>
          <w:sz w:val="22"/>
          <w:szCs w:val="22"/>
        </w:rPr>
        <w:t xml:space="preserve"> from, the</w:t>
      </w:r>
      <w:r w:rsidR="0030321F" w:rsidRPr="00C2001E">
        <w:rPr>
          <w:rFonts w:asciiTheme="minorHAnsi" w:hAnsiTheme="minorHAnsi" w:cstheme="minorHAnsi"/>
          <w:color w:val="000000" w:themeColor="text1"/>
          <w:sz w:val="22"/>
          <w:szCs w:val="22"/>
        </w:rPr>
        <w:t xml:space="preserve"> territory </w:t>
      </w:r>
      <w:r w:rsidR="004013FA" w:rsidRPr="00C2001E">
        <w:rPr>
          <w:rFonts w:asciiTheme="minorHAnsi" w:hAnsiTheme="minorHAnsi" w:cstheme="minorHAnsi"/>
          <w:color w:val="000000" w:themeColor="text1"/>
          <w:sz w:val="22"/>
          <w:szCs w:val="22"/>
        </w:rPr>
        <w:t xml:space="preserve">of </w:t>
      </w:r>
      <w:r w:rsidR="0030321F" w:rsidRPr="00C2001E">
        <w:rPr>
          <w:rFonts w:asciiTheme="minorHAnsi" w:hAnsiTheme="minorHAnsi" w:cstheme="minorHAnsi"/>
          <w:color w:val="000000" w:themeColor="text1"/>
          <w:sz w:val="22"/>
          <w:szCs w:val="22"/>
        </w:rPr>
        <w:t xml:space="preserve">the </w:t>
      </w:r>
      <w:r w:rsidR="00FB0B0D" w:rsidRPr="00C2001E">
        <w:rPr>
          <w:rFonts w:asciiTheme="minorHAnsi" w:hAnsiTheme="minorHAnsi" w:cstheme="minorHAnsi"/>
          <w:color w:val="000000" w:themeColor="text1"/>
          <w:sz w:val="22"/>
          <w:szCs w:val="22"/>
        </w:rPr>
        <w:t xml:space="preserve">municipality </w:t>
      </w:r>
      <w:r w:rsidR="0030321F" w:rsidRPr="00C2001E">
        <w:rPr>
          <w:rFonts w:asciiTheme="minorHAnsi" w:hAnsiTheme="minorHAnsi" w:cstheme="minorHAnsi"/>
          <w:color w:val="000000" w:themeColor="text1"/>
          <w:sz w:val="22"/>
          <w:szCs w:val="22"/>
        </w:rPr>
        <w:t xml:space="preserve">to the Tax Commissioner. The </w:t>
      </w:r>
      <w:r w:rsidR="007D1F26" w:rsidRPr="00C2001E">
        <w:rPr>
          <w:rFonts w:asciiTheme="minorHAnsi" w:hAnsiTheme="minorHAnsi" w:cstheme="minorHAnsi"/>
          <w:color w:val="000000" w:themeColor="text1"/>
          <w:sz w:val="22"/>
          <w:szCs w:val="22"/>
        </w:rPr>
        <w:t xml:space="preserve">notice </w:t>
      </w:r>
      <w:r w:rsidR="0030321F" w:rsidRPr="00C2001E">
        <w:rPr>
          <w:rFonts w:asciiTheme="minorHAnsi" w:hAnsiTheme="minorHAnsi" w:cstheme="minorHAnsi"/>
          <w:color w:val="000000" w:themeColor="text1"/>
          <w:sz w:val="22"/>
          <w:szCs w:val="22"/>
        </w:rPr>
        <w:t xml:space="preserve">must </w:t>
      </w:r>
      <w:r w:rsidR="004013FA" w:rsidRPr="00C2001E">
        <w:rPr>
          <w:rFonts w:asciiTheme="minorHAnsi" w:hAnsiTheme="minorHAnsi" w:cstheme="minorHAnsi"/>
          <w:color w:val="000000" w:themeColor="text1"/>
          <w:sz w:val="22"/>
          <w:szCs w:val="22"/>
        </w:rPr>
        <w:t xml:space="preserve">include </w:t>
      </w:r>
      <w:r w:rsidR="0030321F" w:rsidRPr="00C2001E">
        <w:rPr>
          <w:rFonts w:asciiTheme="minorHAnsi" w:hAnsiTheme="minorHAnsi" w:cstheme="minorHAnsi"/>
          <w:color w:val="000000" w:themeColor="text1"/>
          <w:sz w:val="22"/>
          <w:szCs w:val="22"/>
        </w:rPr>
        <w:t>the effective date of the change</w:t>
      </w:r>
      <w:r w:rsidR="00FB0B0D" w:rsidRPr="00C2001E">
        <w:rPr>
          <w:rFonts w:asciiTheme="minorHAnsi" w:hAnsiTheme="minorHAnsi" w:cstheme="minorHAnsi"/>
          <w:color w:val="000000" w:themeColor="text1"/>
          <w:sz w:val="22"/>
          <w:szCs w:val="22"/>
        </w:rPr>
        <w:t>.</w:t>
      </w:r>
      <w:r w:rsidR="00A66CA3" w:rsidRPr="00C2001E">
        <w:rPr>
          <w:rFonts w:asciiTheme="minorHAnsi" w:hAnsiTheme="minorHAnsi" w:cstheme="minorHAnsi"/>
          <w:color w:val="000000" w:themeColor="text1"/>
          <w:sz w:val="22"/>
          <w:szCs w:val="22"/>
        </w:rPr>
        <w:t xml:space="preserve"> </w:t>
      </w:r>
      <w:r w:rsidR="00FB0B0D" w:rsidRPr="00C2001E">
        <w:rPr>
          <w:rFonts w:asciiTheme="minorHAnsi" w:hAnsiTheme="minorHAnsi" w:cstheme="minorHAnsi"/>
          <w:color w:val="000000" w:themeColor="text1"/>
          <w:sz w:val="22"/>
          <w:szCs w:val="22"/>
        </w:rPr>
        <w:t xml:space="preserve">The notice to the Tax Commissioner </w:t>
      </w:r>
      <w:r w:rsidR="0030321F" w:rsidRPr="00C2001E">
        <w:rPr>
          <w:rFonts w:asciiTheme="minorHAnsi" w:hAnsiTheme="minorHAnsi" w:cstheme="minorHAnsi"/>
          <w:color w:val="000000" w:themeColor="text1"/>
          <w:sz w:val="22"/>
          <w:szCs w:val="22"/>
        </w:rPr>
        <w:t xml:space="preserve">must </w:t>
      </w:r>
      <w:r w:rsidR="00FB0B0D" w:rsidRPr="00C2001E">
        <w:rPr>
          <w:rFonts w:asciiTheme="minorHAnsi" w:hAnsiTheme="minorHAnsi" w:cstheme="minorHAnsi"/>
          <w:color w:val="000000" w:themeColor="text1"/>
          <w:sz w:val="22"/>
          <w:szCs w:val="22"/>
        </w:rPr>
        <w:t>include</w:t>
      </w:r>
      <w:r w:rsidR="007D1F26" w:rsidRPr="00C2001E">
        <w:rPr>
          <w:rFonts w:asciiTheme="minorHAnsi" w:hAnsiTheme="minorHAnsi" w:cstheme="minorHAnsi"/>
          <w:color w:val="000000" w:themeColor="text1"/>
          <w:sz w:val="22"/>
          <w:szCs w:val="22"/>
        </w:rPr>
        <w:t>:</w:t>
      </w:r>
      <w:r w:rsidR="00FB0B0D" w:rsidRPr="00C2001E">
        <w:rPr>
          <w:rFonts w:asciiTheme="minorHAnsi" w:hAnsiTheme="minorHAnsi" w:cstheme="minorHAnsi"/>
          <w:color w:val="000000" w:themeColor="text1"/>
          <w:sz w:val="22"/>
          <w:szCs w:val="22"/>
        </w:rPr>
        <w:t xml:space="preserve"> (a) </w:t>
      </w:r>
      <w:r w:rsidR="0030321F" w:rsidRPr="00C2001E">
        <w:rPr>
          <w:rFonts w:asciiTheme="minorHAnsi" w:hAnsiTheme="minorHAnsi" w:cstheme="minorHAnsi"/>
          <w:color w:val="000000" w:themeColor="text1"/>
          <w:sz w:val="22"/>
          <w:szCs w:val="22"/>
        </w:rPr>
        <w:t>a map of the city</w:t>
      </w:r>
      <w:r w:rsidR="00FB0B0D"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FB0B0D" w:rsidRPr="00C2001E">
        <w:rPr>
          <w:rFonts w:asciiTheme="minorHAnsi" w:hAnsiTheme="minorHAnsi" w:cstheme="minorHAnsi"/>
          <w:color w:val="000000" w:themeColor="text1"/>
          <w:sz w:val="22"/>
          <w:szCs w:val="22"/>
        </w:rPr>
        <w:t>unicipality</w:t>
      </w:r>
      <w:r w:rsidR="0030321F" w:rsidRPr="00C2001E">
        <w:rPr>
          <w:rFonts w:asciiTheme="minorHAnsi" w:hAnsiTheme="minorHAnsi" w:cstheme="minorHAnsi"/>
          <w:color w:val="000000" w:themeColor="text1"/>
          <w:sz w:val="22"/>
          <w:szCs w:val="22"/>
        </w:rPr>
        <w:t xml:space="preserve"> clearly showing the territory added or detached</w:t>
      </w:r>
      <w:r w:rsidR="007D1F26"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(b) a list showing the names and physical addresses of businesses located in the annexed or detached area</w:t>
      </w:r>
      <w:r w:rsidR="007D1F26" w:rsidRPr="00C2001E">
        <w:rPr>
          <w:rFonts w:asciiTheme="minorHAnsi" w:hAnsiTheme="minorHAnsi" w:cstheme="minorHAnsi"/>
          <w:color w:val="000000" w:themeColor="text1"/>
          <w:sz w:val="22"/>
          <w:szCs w:val="22"/>
        </w:rPr>
        <w:t>;</w:t>
      </w:r>
      <w:r w:rsidR="003716C1"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and</w:t>
      </w:r>
      <w:r w:rsidR="00FB0B0D"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c</w:t>
      </w:r>
      <w:r w:rsidR="00FB0B0D"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the information </w:t>
      </w:r>
      <w:r w:rsidR="00264C4D" w:rsidRPr="00C2001E">
        <w:rPr>
          <w:rFonts w:asciiTheme="minorHAnsi" w:hAnsiTheme="minorHAnsi" w:cstheme="minorHAnsi"/>
          <w:color w:val="000000" w:themeColor="text1"/>
          <w:sz w:val="22"/>
          <w:szCs w:val="22"/>
        </w:rPr>
        <w:t>specified</w:t>
      </w:r>
      <w:r w:rsidR="002C1DCB" w:rsidRPr="00C2001E">
        <w:rPr>
          <w:rFonts w:asciiTheme="minorHAnsi" w:hAnsiTheme="minorHAnsi" w:cstheme="minorHAnsi"/>
          <w:color w:val="000000" w:themeColor="text1"/>
          <w:sz w:val="22"/>
          <w:szCs w:val="22"/>
        </w:rPr>
        <w:t xml:space="preserve"> in </w:t>
      </w:r>
      <w:r w:rsidR="00521A36" w:rsidRPr="00C2001E">
        <w:rPr>
          <w:rFonts w:asciiTheme="minorHAnsi" w:hAnsiTheme="minorHAnsi" w:cstheme="minorHAnsi"/>
          <w:bCs/>
          <w:color w:val="000000" w:themeColor="text1"/>
          <w:sz w:val="22"/>
          <w:szCs w:val="22"/>
        </w:rPr>
        <w:t xml:space="preserve">subsection </w:t>
      </w:r>
      <w:r w:rsidR="00001B48" w:rsidRPr="00C2001E">
        <w:rPr>
          <w:rFonts w:asciiTheme="minorHAnsi" w:hAnsiTheme="minorHAnsi" w:cstheme="minorHAnsi"/>
          <w:color w:val="000000" w:themeColor="text1"/>
          <w:sz w:val="22"/>
          <w:szCs w:val="22"/>
        </w:rPr>
        <w:t>8.2.</w:t>
      </w:r>
      <w:r w:rsidR="002C1DCB" w:rsidRPr="00C2001E">
        <w:rPr>
          <w:rFonts w:asciiTheme="minorHAnsi" w:hAnsiTheme="minorHAnsi" w:cstheme="minorHAnsi"/>
          <w:color w:val="000000" w:themeColor="text1"/>
          <w:sz w:val="22"/>
          <w:szCs w:val="22"/>
        </w:rPr>
        <w:t xml:space="preserve"> of this rule</w:t>
      </w:r>
      <w:r w:rsidR="0030321F" w:rsidRPr="00C2001E">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 xml:space="preserve">When a </w:t>
      </w:r>
      <w:r w:rsidR="00A14F04" w:rsidRPr="00C2001E">
        <w:rPr>
          <w:rFonts w:asciiTheme="minorHAnsi" w:hAnsiTheme="minorHAnsi" w:cstheme="minorHAnsi"/>
          <w:color w:val="000000" w:themeColor="text1"/>
          <w:sz w:val="22"/>
          <w:szCs w:val="22"/>
        </w:rPr>
        <w:t xml:space="preserve">city or </w:t>
      </w:r>
      <w:r w:rsidR="00323287" w:rsidRPr="00C2001E">
        <w:rPr>
          <w:rFonts w:asciiTheme="minorHAnsi" w:hAnsiTheme="minorHAnsi" w:cstheme="minorHAnsi"/>
          <w:color w:val="000000" w:themeColor="text1"/>
          <w:sz w:val="22"/>
          <w:szCs w:val="22"/>
        </w:rPr>
        <w:t xml:space="preserve">municipality </w:t>
      </w:r>
      <w:r w:rsidR="00C00532" w:rsidRPr="00C2001E">
        <w:rPr>
          <w:rFonts w:asciiTheme="minorHAnsi" w:hAnsiTheme="minorHAnsi" w:cstheme="minorHAnsi"/>
          <w:color w:val="000000" w:themeColor="text1"/>
          <w:sz w:val="22"/>
          <w:szCs w:val="22"/>
        </w:rPr>
        <w:t xml:space="preserve">is currently imposing a municipal sales and use tax that is being collected by the Tax Commissioner, </w:t>
      </w:r>
      <w:r w:rsidR="004013FA" w:rsidRPr="00C2001E">
        <w:rPr>
          <w:rFonts w:asciiTheme="minorHAnsi" w:hAnsiTheme="minorHAnsi" w:cstheme="minorHAnsi"/>
          <w:color w:val="000000" w:themeColor="text1"/>
          <w:sz w:val="22"/>
          <w:szCs w:val="22"/>
        </w:rPr>
        <w:t>the</w:t>
      </w:r>
      <w:r w:rsidR="00FB0B0D"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municipal sales and use tax will not </w:t>
      </w:r>
      <w:r w:rsidR="0060513B" w:rsidRPr="00C2001E">
        <w:rPr>
          <w:rFonts w:asciiTheme="minorHAnsi" w:hAnsiTheme="minorHAnsi" w:cstheme="minorHAnsi"/>
          <w:color w:val="000000" w:themeColor="text1"/>
          <w:sz w:val="22"/>
          <w:szCs w:val="22"/>
        </w:rPr>
        <w:t xml:space="preserve">apply to catalogue, Internet or telemarketing sales to persons residing in the annexed area </w:t>
      </w:r>
      <w:r w:rsidR="0030321F" w:rsidRPr="00C2001E">
        <w:rPr>
          <w:rFonts w:asciiTheme="minorHAnsi" w:hAnsiTheme="minorHAnsi" w:cstheme="minorHAnsi"/>
          <w:color w:val="000000" w:themeColor="text1"/>
          <w:sz w:val="22"/>
          <w:szCs w:val="22"/>
        </w:rPr>
        <w:t>until</w:t>
      </w:r>
      <w:r w:rsidR="005A6742" w:rsidRPr="00C2001E">
        <w:rPr>
          <w:rFonts w:asciiTheme="minorHAnsi" w:hAnsiTheme="minorHAnsi" w:cstheme="minorHAnsi"/>
          <w:color w:val="000000" w:themeColor="text1"/>
          <w:sz w:val="22"/>
          <w:szCs w:val="22"/>
        </w:rPr>
        <w:t xml:space="preserve"> the </w:t>
      </w:r>
      <w:r w:rsidR="0060513B" w:rsidRPr="00C2001E">
        <w:rPr>
          <w:rFonts w:asciiTheme="minorHAnsi" w:hAnsiTheme="minorHAnsi" w:cstheme="minorHAnsi"/>
          <w:color w:val="000000" w:themeColor="text1"/>
          <w:sz w:val="22"/>
          <w:szCs w:val="22"/>
        </w:rPr>
        <w:t>January 1</w:t>
      </w:r>
      <w:r w:rsidR="0060513B" w:rsidRPr="00C2001E">
        <w:rPr>
          <w:rFonts w:asciiTheme="minorHAnsi" w:hAnsiTheme="minorHAnsi" w:cstheme="minorHAnsi"/>
          <w:color w:val="000000" w:themeColor="text1"/>
          <w:sz w:val="22"/>
          <w:szCs w:val="22"/>
          <w:vertAlign w:val="superscript"/>
        </w:rPr>
        <w:t>st</w:t>
      </w:r>
      <w:r w:rsidR="0060513B" w:rsidRPr="00C2001E">
        <w:rPr>
          <w:rFonts w:asciiTheme="minorHAnsi" w:hAnsiTheme="minorHAnsi" w:cstheme="minorHAnsi"/>
          <w:color w:val="000000" w:themeColor="text1"/>
          <w:sz w:val="22"/>
          <w:szCs w:val="22"/>
        </w:rPr>
        <w:t xml:space="preserve"> or the </w:t>
      </w:r>
      <w:r w:rsidR="005A6742" w:rsidRPr="00C2001E">
        <w:rPr>
          <w:rFonts w:asciiTheme="minorHAnsi" w:hAnsiTheme="minorHAnsi" w:cstheme="minorHAnsi"/>
          <w:color w:val="000000" w:themeColor="text1"/>
          <w:sz w:val="22"/>
          <w:szCs w:val="22"/>
        </w:rPr>
        <w:t>July 1</w:t>
      </w:r>
      <w:r w:rsidR="005A6742" w:rsidRPr="00C2001E">
        <w:rPr>
          <w:rFonts w:asciiTheme="minorHAnsi" w:hAnsiTheme="minorHAnsi" w:cstheme="minorHAnsi"/>
          <w:color w:val="000000" w:themeColor="text1"/>
          <w:sz w:val="22"/>
          <w:szCs w:val="22"/>
          <w:vertAlign w:val="superscript"/>
        </w:rPr>
        <w:t>st</w:t>
      </w:r>
      <w:r w:rsidR="005A6742" w:rsidRPr="00C2001E">
        <w:rPr>
          <w:rFonts w:asciiTheme="minorHAnsi" w:hAnsiTheme="minorHAnsi" w:cstheme="minorHAnsi"/>
          <w:color w:val="000000" w:themeColor="text1"/>
          <w:sz w:val="22"/>
          <w:szCs w:val="22"/>
        </w:rPr>
        <w:t xml:space="preserve"> </w:t>
      </w:r>
      <w:r w:rsidR="004013FA" w:rsidRPr="00C2001E">
        <w:rPr>
          <w:rFonts w:asciiTheme="minorHAnsi" w:hAnsiTheme="minorHAnsi" w:cstheme="minorHAnsi"/>
          <w:color w:val="000000" w:themeColor="text1"/>
          <w:sz w:val="22"/>
          <w:szCs w:val="22"/>
        </w:rPr>
        <w:t xml:space="preserve">date </w:t>
      </w:r>
      <w:r w:rsidR="005A6742" w:rsidRPr="00C2001E">
        <w:rPr>
          <w:rFonts w:asciiTheme="minorHAnsi" w:hAnsiTheme="minorHAnsi" w:cstheme="minorHAnsi"/>
          <w:color w:val="000000" w:themeColor="text1"/>
          <w:sz w:val="22"/>
          <w:szCs w:val="22"/>
        </w:rPr>
        <w:t>following</w:t>
      </w:r>
      <w:r w:rsidR="009837AE" w:rsidRPr="00C2001E">
        <w:rPr>
          <w:rFonts w:asciiTheme="minorHAnsi" w:hAnsiTheme="minorHAnsi" w:cstheme="minorHAnsi"/>
          <w:color w:val="000000" w:themeColor="text1"/>
          <w:sz w:val="22"/>
          <w:szCs w:val="22"/>
        </w:rPr>
        <w:t xml:space="preserve"> </w:t>
      </w:r>
      <w:r w:rsidR="0060513B" w:rsidRPr="00C2001E">
        <w:rPr>
          <w:rFonts w:asciiTheme="minorHAnsi" w:hAnsiTheme="minorHAnsi" w:cstheme="minorHAnsi"/>
          <w:color w:val="000000" w:themeColor="text1"/>
          <w:sz w:val="22"/>
          <w:szCs w:val="22"/>
        </w:rPr>
        <w:t xml:space="preserve">the </w:t>
      </w:r>
      <w:r w:rsidR="0030321F"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days’ notice</w:t>
      </w:r>
      <w:r w:rsidR="002054E7"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to the Tax Commissioner of the change in </w:t>
      </w:r>
      <w:r w:rsidR="0060513B" w:rsidRPr="00C2001E">
        <w:rPr>
          <w:rFonts w:asciiTheme="minorHAnsi" w:hAnsiTheme="minorHAnsi" w:cstheme="minorHAnsi"/>
          <w:color w:val="000000" w:themeColor="text1"/>
          <w:sz w:val="22"/>
          <w:szCs w:val="22"/>
        </w:rPr>
        <w:t xml:space="preserve">the municipal </w:t>
      </w:r>
      <w:r w:rsidR="0030321F" w:rsidRPr="00C2001E">
        <w:rPr>
          <w:rFonts w:asciiTheme="minorHAnsi" w:hAnsiTheme="minorHAnsi" w:cstheme="minorHAnsi"/>
          <w:color w:val="000000" w:themeColor="text1"/>
          <w:sz w:val="22"/>
          <w:szCs w:val="22"/>
        </w:rPr>
        <w:t>boundary.</w:t>
      </w:r>
      <w:r w:rsidR="0060513B" w:rsidRPr="00C2001E">
        <w:rPr>
          <w:rFonts w:asciiTheme="minorHAnsi" w:hAnsiTheme="minorHAnsi" w:cstheme="minorHAnsi"/>
          <w:color w:val="000000" w:themeColor="text1"/>
          <w:sz w:val="22"/>
          <w:szCs w:val="22"/>
        </w:rPr>
        <w:t xml:space="preserve"> However, businesses doing business </w:t>
      </w:r>
      <w:r w:rsidR="003716C1" w:rsidRPr="00C2001E">
        <w:rPr>
          <w:rFonts w:asciiTheme="minorHAnsi" w:hAnsiTheme="minorHAnsi" w:cstheme="minorHAnsi"/>
          <w:color w:val="000000" w:themeColor="text1"/>
          <w:sz w:val="22"/>
          <w:szCs w:val="22"/>
        </w:rPr>
        <w:t>in the annexed area must begin collecting municipal sales and use taxes on transactions sourced to the annexed area as of the day the annexation takes effect. Similarly, businesses doing business in the detached area of the municipality must stop collecting municipal sales and use taxes on transactions sourced to the detached area as of the day the detachment takes effect.</w:t>
      </w:r>
    </w:p>
    <w:p w:rsidR="00001B48" w:rsidRPr="00C2001E" w:rsidRDefault="00001B48" w:rsidP="00A56A67">
      <w:pPr>
        <w:jc w:val="both"/>
        <w:rPr>
          <w:rFonts w:asciiTheme="minorHAnsi" w:hAnsiTheme="minorHAnsi" w:cstheme="minorHAnsi"/>
          <w:color w:val="000000" w:themeColor="text1"/>
          <w:sz w:val="22"/>
          <w:szCs w:val="22"/>
          <w:u w:val="single"/>
        </w:rPr>
      </w:pPr>
    </w:p>
    <w:p w:rsidR="00001B48" w:rsidRPr="00C2001E" w:rsidRDefault="00001B48"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Note: Under W. Va. Const. Art. X, </w:t>
      </w:r>
      <w:r w:rsidR="00BB188B" w:rsidRPr="00C2001E">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 xml:space="preserve">9, municipal taxes must be uniform. It would be unconstitutional to allow businesses in territory newly annexed to a municipality that imposes a municipal sales and use tax to avoid having to collect the tax until the </w:t>
      </w:r>
      <w:r w:rsidR="00502D18" w:rsidRPr="00C2001E">
        <w:rPr>
          <w:rFonts w:asciiTheme="minorHAnsi" w:hAnsiTheme="minorHAnsi" w:cstheme="minorHAnsi"/>
          <w:color w:val="000000" w:themeColor="text1"/>
          <w:sz w:val="22"/>
          <w:szCs w:val="22"/>
        </w:rPr>
        <w:t>July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or January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after the </w:t>
      </w:r>
      <w:r w:rsidRPr="00C2001E">
        <w:rPr>
          <w:rFonts w:asciiTheme="minorHAnsi" w:hAnsiTheme="minorHAnsi" w:cstheme="minorHAnsi"/>
          <w:color w:val="000000" w:themeColor="text1"/>
          <w:sz w:val="22"/>
          <w:szCs w:val="22"/>
        </w:rPr>
        <w:t>180</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days’ notice</w:t>
      </w:r>
      <w:r w:rsidRPr="00C2001E">
        <w:rPr>
          <w:rFonts w:asciiTheme="minorHAnsi" w:hAnsiTheme="minorHAnsi" w:cstheme="minorHAnsi"/>
          <w:color w:val="000000" w:themeColor="text1"/>
          <w:sz w:val="22"/>
          <w:szCs w:val="22"/>
        </w:rPr>
        <w:t xml:space="preserve"> required by subsection 8.1 of this section ha</w:t>
      </w:r>
      <w:r w:rsidR="00502D18"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 been given.</w:t>
      </w:r>
      <w:r w:rsidR="00502D18" w:rsidRPr="00C2001E">
        <w:rPr>
          <w:rFonts w:asciiTheme="minorHAnsi" w:hAnsiTheme="minorHAnsi" w:cstheme="minorHAnsi"/>
          <w:color w:val="000000" w:themeColor="text1"/>
          <w:sz w:val="22"/>
          <w:szCs w:val="22"/>
        </w:rPr>
        <w:t xml:space="preserve"> Similarly, if a municipality that imposes a sales and use tax later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annexes some of its territory, businesses in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annexed area</w:t>
      </w:r>
      <w:r w:rsidR="00DB0A72" w:rsidRPr="00C2001E">
        <w:rPr>
          <w:rFonts w:asciiTheme="minorHAnsi" w:hAnsiTheme="minorHAnsi" w:cstheme="minorHAnsi"/>
          <w:color w:val="000000" w:themeColor="text1"/>
          <w:sz w:val="22"/>
          <w:szCs w:val="22"/>
        </w:rPr>
        <w:t xml:space="preserve"> have</w:t>
      </w:r>
      <w:r w:rsidR="00502D18" w:rsidRPr="00C2001E">
        <w:rPr>
          <w:rFonts w:asciiTheme="minorHAnsi" w:hAnsiTheme="minorHAnsi" w:cstheme="minorHAnsi"/>
          <w:color w:val="000000" w:themeColor="text1"/>
          <w:sz w:val="22"/>
          <w:szCs w:val="22"/>
        </w:rPr>
        <w:t xml:space="preserve"> no authority after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annexation takes effect to collect that municipality’s sales and use tax.</w:t>
      </w:r>
    </w:p>
    <w:p w:rsidR="00CE5680" w:rsidRPr="00C2001E" w:rsidRDefault="00CE5680" w:rsidP="00A56A67">
      <w:pPr>
        <w:jc w:val="both"/>
        <w:rPr>
          <w:rFonts w:asciiTheme="minorHAnsi" w:hAnsiTheme="minorHAnsi" w:cstheme="minorHAnsi"/>
          <w:color w:val="000000" w:themeColor="text1"/>
          <w:sz w:val="22"/>
          <w:szCs w:val="22"/>
        </w:rPr>
      </w:pPr>
    </w:p>
    <w:p w:rsidR="006570DC" w:rsidRPr="00C2001E" w:rsidRDefault="00810CA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8.5</w:t>
      </w:r>
      <w:r w:rsidR="006570DC"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 xml:space="preserve">Designated agent.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716C1" w:rsidRPr="00C2001E">
        <w:rPr>
          <w:rFonts w:asciiTheme="minorHAnsi" w:hAnsiTheme="minorHAnsi" w:cstheme="minorHAnsi"/>
          <w:color w:val="000000" w:themeColor="text1"/>
          <w:sz w:val="22"/>
          <w:szCs w:val="22"/>
        </w:rPr>
        <w:t xml:space="preserve"> </w:t>
      </w:r>
      <w:r w:rsidR="00696DB8" w:rsidRPr="00C2001E">
        <w:rPr>
          <w:rFonts w:asciiTheme="minorHAnsi" w:hAnsiTheme="minorHAnsi" w:cstheme="minorHAnsi"/>
          <w:color w:val="000000" w:themeColor="text1"/>
          <w:sz w:val="22"/>
          <w:szCs w:val="22"/>
        </w:rPr>
        <w:t xml:space="preserve">When providing the notification required by this section, the </w:t>
      </w:r>
      <w:r w:rsidR="006570DC" w:rsidRPr="00C2001E">
        <w:rPr>
          <w:rFonts w:asciiTheme="minorHAnsi" w:hAnsiTheme="minorHAnsi" w:cstheme="minorHAnsi"/>
          <w:color w:val="000000" w:themeColor="text1"/>
          <w:sz w:val="22"/>
          <w:szCs w:val="22"/>
        </w:rPr>
        <w:t xml:space="preserve">municipality and county must provide the Tax Commissioner with </w:t>
      </w:r>
      <w:r w:rsidR="003716C1" w:rsidRPr="00C2001E">
        <w:rPr>
          <w:rFonts w:asciiTheme="minorHAnsi" w:hAnsiTheme="minorHAnsi" w:cstheme="minorHAnsi"/>
          <w:color w:val="000000" w:themeColor="text1"/>
          <w:sz w:val="22"/>
          <w:szCs w:val="22"/>
        </w:rPr>
        <w:t xml:space="preserve">the name, mailing address, telephone number and email address of </w:t>
      </w:r>
      <w:r w:rsidR="006570DC" w:rsidRPr="00C2001E">
        <w:rPr>
          <w:rFonts w:asciiTheme="minorHAnsi" w:hAnsiTheme="minorHAnsi" w:cstheme="minorHAnsi"/>
          <w:color w:val="000000" w:themeColor="text1"/>
          <w:sz w:val="22"/>
          <w:szCs w:val="22"/>
        </w:rPr>
        <w:t xml:space="preserve">a designated agent to send and receive all information relating to the administration, enforcement, collection and distribution of </w:t>
      </w:r>
      <w:r w:rsidR="00635B79" w:rsidRPr="00C2001E">
        <w:rPr>
          <w:rFonts w:asciiTheme="minorHAnsi" w:hAnsiTheme="minorHAnsi" w:cstheme="minorHAnsi"/>
          <w:color w:val="000000" w:themeColor="text1"/>
          <w:sz w:val="22"/>
          <w:szCs w:val="22"/>
        </w:rPr>
        <w:t xml:space="preserve">the municipality’s </w:t>
      </w:r>
      <w:r w:rsidR="006570DC" w:rsidRPr="00C2001E">
        <w:rPr>
          <w:rFonts w:asciiTheme="minorHAnsi" w:hAnsiTheme="minorHAnsi" w:cstheme="minorHAnsi"/>
          <w:color w:val="000000" w:themeColor="text1"/>
          <w:sz w:val="22"/>
          <w:szCs w:val="22"/>
        </w:rPr>
        <w:t xml:space="preserve">municipal sales </w:t>
      </w:r>
      <w:r w:rsidR="004D7C24" w:rsidRPr="00C2001E">
        <w:rPr>
          <w:rFonts w:asciiTheme="minorHAnsi" w:hAnsiTheme="minorHAnsi" w:cstheme="minorHAnsi"/>
          <w:color w:val="000000" w:themeColor="text1"/>
          <w:sz w:val="22"/>
          <w:szCs w:val="22"/>
        </w:rPr>
        <w:t xml:space="preserve">and use tax or </w:t>
      </w:r>
      <w:r w:rsidR="00635B79" w:rsidRPr="00C2001E">
        <w:rPr>
          <w:rFonts w:asciiTheme="minorHAnsi" w:hAnsiTheme="minorHAnsi" w:cstheme="minorHAnsi"/>
          <w:color w:val="000000" w:themeColor="text1"/>
          <w:sz w:val="22"/>
          <w:szCs w:val="22"/>
        </w:rPr>
        <w:t xml:space="preserve">county’s or municipality’s </w:t>
      </w:r>
      <w:r w:rsidR="003716C1" w:rsidRPr="00C2001E">
        <w:rPr>
          <w:rFonts w:asciiTheme="minorHAnsi" w:hAnsiTheme="minorHAnsi" w:cstheme="minorHAnsi"/>
          <w:color w:val="000000" w:themeColor="text1"/>
          <w:sz w:val="22"/>
          <w:szCs w:val="22"/>
        </w:rPr>
        <w:t>district</w:t>
      </w:r>
      <w:r w:rsidR="004D7C24" w:rsidRPr="00C2001E">
        <w:rPr>
          <w:rFonts w:asciiTheme="minorHAnsi" w:hAnsiTheme="minorHAnsi" w:cstheme="minorHAnsi"/>
          <w:color w:val="000000" w:themeColor="text1"/>
          <w:sz w:val="22"/>
          <w:szCs w:val="22"/>
        </w:rPr>
        <w:t xml:space="preserve"> excise tax</w:t>
      </w:r>
      <w:r w:rsidR="006570DC" w:rsidRPr="00C2001E">
        <w:rPr>
          <w:rFonts w:asciiTheme="minorHAnsi" w:hAnsiTheme="minorHAnsi" w:cstheme="minorHAnsi"/>
          <w:color w:val="000000" w:themeColor="text1"/>
          <w:sz w:val="22"/>
          <w:szCs w:val="22"/>
        </w:rPr>
        <w:t xml:space="preserve">.  The </w:t>
      </w:r>
      <w:r w:rsidR="00635B79" w:rsidRPr="00C2001E">
        <w:rPr>
          <w:rFonts w:asciiTheme="minorHAnsi" w:hAnsiTheme="minorHAnsi" w:cstheme="minorHAnsi"/>
          <w:color w:val="000000" w:themeColor="text1"/>
          <w:sz w:val="22"/>
          <w:szCs w:val="22"/>
        </w:rPr>
        <w:t xml:space="preserve">municipality or </w:t>
      </w:r>
      <w:r w:rsidR="006570DC" w:rsidRPr="00C2001E">
        <w:rPr>
          <w:rFonts w:asciiTheme="minorHAnsi" w:hAnsiTheme="minorHAnsi" w:cstheme="minorHAnsi"/>
          <w:color w:val="000000" w:themeColor="text1"/>
          <w:sz w:val="22"/>
          <w:szCs w:val="22"/>
        </w:rPr>
        <w:t xml:space="preserve">county </w:t>
      </w:r>
      <w:r w:rsidR="00521A36" w:rsidRPr="00C2001E">
        <w:rPr>
          <w:rFonts w:asciiTheme="minorHAnsi" w:hAnsiTheme="minorHAnsi" w:cstheme="minorHAnsi"/>
          <w:color w:val="000000" w:themeColor="text1"/>
          <w:sz w:val="22"/>
          <w:szCs w:val="22"/>
        </w:rPr>
        <w:t>shall</w:t>
      </w:r>
      <w:r w:rsidR="006570DC" w:rsidRPr="00C2001E">
        <w:rPr>
          <w:rFonts w:asciiTheme="minorHAnsi" w:hAnsiTheme="minorHAnsi" w:cstheme="minorHAnsi"/>
          <w:color w:val="000000" w:themeColor="text1"/>
          <w:sz w:val="22"/>
          <w:szCs w:val="22"/>
        </w:rPr>
        <w:t xml:space="preserve"> </w:t>
      </w:r>
      <w:r w:rsidR="00635B79" w:rsidRPr="00C2001E">
        <w:rPr>
          <w:rFonts w:asciiTheme="minorHAnsi" w:hAnsiTheme="minorHAnsi" w:cstheme="minorHAnsi"/>
          <w:color w:val="000000" w:themeColor="text1"/>
          <w:sz w:val="22"/>
          <w:szCs w:val="22"/>
        </w:rPr>
        <w:t xml:space="preserve">promptly inform </w:t>
      </w:r>
      <w:r w:rsidR="006570DC" w:rsidRPr="00C2001E">
        <w:rPr>
          <w:rFonts w:asciiTheme="minorHAnsi" w:hAnsiTheme="minorHAnsi" w:cstheme="minorHAnsi"/>
          <w:color w:val="000000" w:themeColor="text1"/>
          <w:sz w:val="22"/>
          <w:szCs w:val="22"/>
        </w:rPr>
        <w:t xml:space="preserve">the Tax Commissioner </w:t>
      </w:r>
      <w:r w:rsidR="00DB0A72" w:rsidRPr="00C2001E">
        <w:rPr>
          <w:rFonts w:asciiTheme="minorHAnsi" w:hAnsiTheme="minorHAnsi" w:cstheme="minorHAnsi"/>
          <w:color w:val="000000" w:themeColor="text1"/>
          <w:sz w:val="22"/>
          <w:szCs w:val="22"/>
        </w:rPr>
        <w:t>of</w:t>
      </w:r>
      <w:r w:rsidR="006570DC" w:rsidRPr="00C2001E">
        <w:rPr>
          <w:rFonts w:asciiTheme="minorHAnsi" w:hAnsiTheme="minorHAnsi" w:cstheme="minorHAnsi"/>
          <w:color w:val="000000" w:themeColor="text1"/>
          <w:sz w:val="22"/>
          <w:szCs w:val="22"/>
        </w:rPr>
        <w:t xml:space="preserve"> any change in the </w:t>
      </w:r>
      <w:r w:rsidR="00635B79" w:rsidRPr="00C2001E">
        <w:rPr>
          <w:rFonts w:asciiTheme="minorHAnsi" w:hAnsiTheme="minorHAnsi" w:cstheme="minorHAnsi"/>
          <w:color w:val="000000" w:themeColor="text1"/>
          <w:sz w:val="22"/>
          <w:szCs w:val="22"/>
        </w:rPr>
        <w:t xml:space="preserve">name of the </w:t>
      </w:r>
      <w:r w:rsidR="006570DC" w:rsidRPr="00C2001E">
        <w:rPr>
          <w:rFonts w:asciiTheme="minorHAnsi" w:hAnsiTheme="minorHAnsi" w:cstheme="minorHAnsi"/>
          <w:color w:val="000000" w:themeColor="text1"/>
          <w:sz w:val="22"/>
          <w:szCs w:val="22"/>
        </w:rPr>
        <w:t>designated agent</w:t>
      </w:r>
      <w:r w:rsidR="00635B79" w:rsidRPr="00C2001E">
        <w:rPr>
          <w:rFonts w:asciiTheme="minorHAnsi" w:hAnsiTheme="minorHAnsi" w:cstheme="minorHAnsi"/>
          <w:color w:val="000000" w:themeColor="text1"/>
          <w:sz w:val="22"/>
          <w:szCs w:val="22"/>
        </w:rPr>
        <w:t xml:space="preserve"> or the agent’s contact information</w:t>
      </w:r>
      <w:r w:rsidR="006570DC" w:rsidRPr="00C2001E">
        <w:rPr>
          <w:rFonts w:asciiTheme="minorHAnsi" w:hAnsiTheme="minorHAnsi" w:cstheme="minorHAnsi"/>
          <w:color w:val="000000" w:themeColor="text1"/>
          <w:sz w:val="22"/>
          <w:szCs w:val="22"/>
        </w:rPr>
        <w:t>.</w:t>
      </w:r>
    </w:p>
    <w:p w:rsidR="00732ADC" w:rsidRPr="00C2001E" w:rsidRDefault="00732ADC" w:rsidP="00A56A67">
      <w:pPr>
        <w:jc w:val="both"/>
        <w:rPr>
          <w:rFonts w:asciiTheme="minorHAnsi" w:hAnsiTheme="minorHAnsi" w:cstheme="minorHAnsi"/>
          <w:color w:val="000000" w:themeColor="text1"/>
          <w:sz w:val="22"/>
          <w:szCs w:val="22"/>
        </w:rPr>
      </w:pPr>
    </w:p>
    <w:p w:rsidR="00062061" w:rsidRPr="00C2001E" w:rsidRDefault="00CE08FD" w:rsidP="00A56A67">
      <w:pPr>
        <w:jc w:val="center"/>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APPEND</w:t>
      </w:r>
      <w:r w:rsidR="00595657" w:rsidRPr="00C2001E">
        <w:rPr>
          <w:rFonts w:asciiTheme="minorHAnsi" w:hAnsiTheme="minorHAnsi" w:cstheme="minorHAnsi"/>
          <w:color w:val="000000" w:themeColor="text1"/>
          <w:sz w:val="22"/>
          <w:szCs w:val="22"/>
        </w:rPr>
        <w:t>I</w:t>
      </w:r>
      <w:r w:rsidRPr="00C2001E">
        <w:rPr>
          <w:rFonts w:asciiTheme="minorHAnsi" w:hAnsiTheme="minorHAnsi" w:cstheme="minorHAnsi"/>
          <w:color w:val="000000" w:themeColor="text1"/>
          <w:sz w:val="22"/>
          <w:szCs w:val="22"/>
        </w:rPr>
        <w:t>CES</w:t>
      </w:r>
    </w:p>
    <w:p w:rsidR="00062061" w:rsidRPr="00C2001E" w:rsidRDefault="00062061" w:rsidP="00A56A67">
      <w:pPr>
        <w:jc w:val="both"/>
        <w:rPr>
          <w:rFonts w:asciiTheme="minorHAnsi" w:hAnsiTheme="minorHAnsi" w:cstheme="minorHAnsi"/>
          <w:color w:val="000000" w:themeColor="text1"/>
          <w:sz w:val="22"/>
          <w:szCs w:val="22"/>
        </w:rPr>
      </w:pPr>
    </w:p>
    <w:p w:rsidR="00C84104" w:rsidRPr="00C2001E" w:rsidRDefault="00062061"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Appendix A to this rule consists of a model ordinance imposing a municipal sales and use tax</w:t>
      </w:r>
      <w:r w:rsidR="00CE08FD" w:rsidRPr="00C2001E">
        <w:rPr>
          <w:rFonts w:asciiTheme="minorHAnsi" w:hAnsiTheme="minorHAnsi" w:cstheme="minorHAnsi"/>
          <w:color w:val="000000" w:themeColor="text1"/>
          <w:sz w:val="22"/>
          <w:szCs w:val="22"/>
        </w:rPr>
        <w:t xml:space="preserve"> for use by home rule municipalities</w:t>
      </w:r>
      <w:r w:rsidR="00B143BB" w:rsidRPr="00C2001E">
        <w:rPr>
          <w:rFonts w:asciiTheme="minorHAnsi" w:hAnsiTheme="minorHAnsi" w:cstheme="minorHAnsi"/>
          <w:color w:val="000000" w:themeColor="text1"/>
          <w:sz w:val="22"/>
          <w:szCs w:val="22"/>
        </w:rPr>
        <w:t>.</w:t>
      </w:r>
    </w:p>
    <w:p w:rsidR="00C84104" w:rsidRPr="00C2001E" w:rsidRDefault="00C84104" w:rsidP="00A56A67">
      <w:pPr>
        <w:jc w:val="both"/>
        <w:rPr>
          <w:rFonts w:asciiTheme="minorHAnsi" w:hAnsiTheme="minorHAnsi" w:cstheme="minorHAnsi"/>
          <w:color w:val="000000" w:themeColor="text1"/>
          <w:sz w:val="22"/>
          <w:szCs w:val="22"/>
        </w:rPr>
      </w:pPr>
    </w:p>
    <w:p w:rsidR="00CE08FD" w:rsidRPr="00C2001E" w:rsidRDefault="00C84104"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Appendix B to this rule consists of </w:t>
      </w:r>
      <w:r w:rsidR="00CE08FD" w:rsidRPr="00C2001E">
        <w:rPr>
          <w:rFonts w:asciiTheme="minorHAnsi" w:hAnsiTheme="minorHAnsi" w:cstheme="minorHAnsi"/>
          <w:color w:val="000000" w:themeColor="text1"/>
          <w:sz w:val="22"/>
          <w:szCs w:val="22"/>
        </w:rPr>
        <w:t>a model ordinance imposing a</w:t>
      </w:r>
      <w:r w:rsidR="00F84BFC" w:rsidRPr="00C2001E">
        <w:rPr>
          <w:rFonts w:asciiTheme="minorHAnsi" w:hAnsiTheme="minorHAnsi" w:cstheme="minorHAnsi"/>
          <w:color w:val="000000" w:themeColor="text1"/>
          <w:sz w:val="22"/>
          <w:szCs w:val="22"/>
        </w:rPr>
        <w:t>n alternative</w:t>
      </w:r>
      <w:r w:rsidR="00CE08FD" w:rsidRPr="00C2001E">
        <w:rPr>
          <w:rFonts w:asciiTheme="minorHAnsi" w:hAnsiTheme="minorHAnsi" w:cstheme="minorHAnsi"/>
          <w:color w:val="000000" w:themeColor="text1"/>
          <w:sz w:val="22"/>
          <w:szCs w:val="22"/>
        </w:rPr>
        <w:t xml:space="preserve"> municipal sales and use tax for use by municipalities that </w:t>
      </w:r>
      <w:r w:rsidR="00B15C0E" w:rsidRPr="00C2001E">
        <w:rPr>
          <w:rFonts w:asciiTheme="minorHAnsi" w:hAnsiTheme="minorHAnsi" w:cstheme="minorHAnsi"/>
          <w:color w:val="000000" w:themeColor="text1"/>
          <w:sz w:val="22"/>
          <w:szCs w:val="22"/>
        </w:rPr>
        <w:t>do not impose municipal business and occupation tax.</w:t>
      </w:r>
    </w:p>
    <w:p w:rsidR="00CE08FD" w:rsidRPr="00C2001E" w:rsidRDefault="00CE08FD" w:rsidP="00A56A67">
      <w:pPr>
        <w:jc w:val="both"/>
        <w:rPr>
          <w:rFonts w:asciiTheme="minorHAnsi" w:hAnsiTheme="minorHAnsi" w:cstheme="minorHAnsi"/>
          <w:color w:val="000000" w:themeColor="text1"/>
          <w:sz w:val="22"/>
          <w:szCs w:val="22"/>
        </w:rPr>
      </w:pPr>
    </w:p>
    <w:p w:rsidR="00A14F04" w:rsidRPr="00C2001E" w:rsidRDefault="00A14F04" w:rsidP="00A56A67">
      <w:pPr>
        <w:widowControl/>
        <w:autoSpaceDE/>
        <w:autoSpaceDN/>
        <w:adjustRightInd/>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br w:type="page"/>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APPENDIX A</w:t>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MODEL MUNICIPAL ORDINANCE</w:t>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FOR CITIES WITH AUTHORITY UNDER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5a</w:t>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p>
    <w:p w:rsidR="00D20389" w:rsidRPr="00C2001E" w:rsidRDefault="00D20389" w:rsidP="003152CC">
      <w:pPr>
        <w:autoSpaceDE/>
        <w:autoSpaceDN/>
        <w:adjustRightInd/>
        <w:spacing w:line="480" w:lineRule="auto"/>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begin"/>
      </w:r>
      <w:r w:rsidRPr="00C2001E">
        <w:rPr>
          <w:rFonts w:asciiTheme="minorHAnsi" w:eastAsia="Times New Roman" w:hAnsiTheme="minorHAnsi" w:cstheme="minorHAnsi"/>
          <w:color w:val="000000" w:themeColor="text1"/>
          <w:sz w:val="22"/>
          <w:szCs w:val="22"/>
        </w:rPr>
        <w:instrText xml:space="preserve"> SEQ CHAPTER \h \r 1</w:instrText>
      </w:r>
      <w:r w:rsidRPr="00C2001E">
        <w:rPr>
          <w:rFonts w:asciiTheme="minorHAnsi" w:eastAsia="Times New Roman" w:hAnsiTheme="minorHAnsi" w:cstheme="minorHAnsi"/>
          <w:color w:val="000000" w:themeColor="text1"/>
          <w:sz w:val="22"/>
          <w:szCs w:val="22"/>
        </w:rPr>
        <w:fldChar w:fldCharType="end"/>
      </w:r>
      <w:r w:rsidRPr="00C2001E">
        <w:rPr>
          <w:rFonts w:asciiTheme="minorHAnsi" w:eastAsia="Times New Roman" w:hAnsiTheme="minorHAnsi" w:cstheme="minorHAnsi"/>
          <w:color w:val="000000" w:themeColor="text1"/>
          <w:sz w:val="22"/>
          <w:szCs w:val="22"/>
        </w:rPr>
        <w:t>ARTICLE ___. MUNICIPAL SALES AND USE TAXES.</w:t>
      </w:r>
    </w:p>
    <w:p w:rsidR="00F94AA1" w:rsidRPr="00C2001E" w:rsidRDefault="00F94AA1" w:rsidP="00EC6364">
      <w:pPr>
        <w:keepNext/>
        <w:keepLines/>
        <w:autoSpaceDE/>
        <w:autoSpaceDN/>
        <w:adjustRightInd/>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Table of Contents</w:t>
      </w:r>
    </w:p>
    <w:p w:rsidR="00F94AA1" w:rsidRPr="00C2001E" w:rsidRDefault="00F94AA1" w:rsidP="00EC6364">
      <w:pPr>
        <w:pStyle w:val="TOC1"/>
        <w:tabs>
          <w:tab w:val="right" w:leader="dot" w:pos="9710"/>
        </w:tabs>
        <w:spacing w:after="0"/>
        <w:rPr>
          <w:rFonts w:eastAsiaTheme="minorEastAsia" w:cstheme="minorBidi"/>
          <w:noProof/>
          <w:color w:val="000000" w:themeColor="text1"/>
          <w:szCs w:val="22"/>
        </w:rPr>
      </w:pPr>
      <w:r w:rsidRPr="00C2001E">
        <w:rPr>
          <w:rFonts w:eastAsia="Times New Roman" w:cstheme="minorHAnsi"/>
          <w:color w:val="000000" w:themeColor="text1"/>
          <w:szCs w:val="22"/>
          <w:u w:val="single"/>
        </w:rPr>
        <w:fldChar w:fldCharType="begin"/>
      </w:r>
      <w:r w:rsidRPr="00C2001E">
        <w:rPr>
          <w:rFonts w:eastAsia="Times New Roman" w:cstheme="minorHAnsi"/>
          <w:color w:val="000000" w:themeColor="text1"/>
          <w:szCs w:val="22"/>
          <w:u w:val="single"/>
        </w:rPr>
        <w:instrText xml:space="preserve"> TOC \o "1-3" \h \z \u </w:instrText>
      </w:r>
      <w:r w:rsidRPr="00C2001E">
        <w:rPr>
          <w:rFonts w:eastAsia="Times New Roman" w:cstheme="minorHAnsi"/>
          <w:color w:val="000000" w:themeColor="text1"/>
          <w:szCs w:val="22"/>
          <w:u w:val="single"/>
        </w:rPr>
        <w:fldChar w:fldCharType="separate"/>
      </w:r>
      <w:hyperlink w:anchor="_Toc491160317" w:history="1">
        <w:r w:rsidRPr="00C2001E">
          <w:rPr>
            <w:rStyle w:val="Hyperlink"/>
            <w:noProof/>
            <w:color w:val="000000" w:themeColor="text1"/>
          </w:rPr>
          <w:t>§ 1. [City Council/Governing Body] Findings.</w:t>
        </w:r>
        <w:r w:rsidRPr="00C2001E">
          <w:rPr>
            <w:noProof/>
            <w:webHidden/>
            <w:color w:val="000000" w:themeColor="text1"/>
          </w:rPr>
          <w:tab/>
        </w:r>
        <w:r w:rsidRPr="00C2001E">
          <w:rPr>
            <w:noProof/>
            <w:webHidden/>
            <w:color w:val="000000" w:themeColor="text1"/>
          </w:rPr>
          <w:fldChar w:fldCharType="begin"/>
        </w:r>
        <w:r w:rsidRPr="00C2001E">
          <w:rPr>
            <w:noProof/>
            <w:webHidden/>
            <w:color w:val="000000" w:themeColor="text1"/>
          </w:rPr>
          <w:instrText xml:space="preserve"> PAGEREF _Toc491160317 \h </w:instrText>
        </w:r>
        <w:r w:rsidRPr="00C2001E">
          <w:rPr>
            <w:noProof/>
            <w:webHidden/>
            <w:color w:val="000000" w:themeColor="text1"/>
          </w:rPr>
        </w:r>
        <w:r w:rsidRPr="00C2001E">
          <w:rPr>
            <w:noProof/>
            <w:webHidden/>
            <w:color w:val="000000" w:themeColor="text1"/>
          </w:rPr>
          <w:fldChar w:fldCharType="separate"/>
        </w:r>
        <w:r w:rsidR="005D0000">
          <w:rPr>
            <w:noProof/>
            <w:webHidden/>
            <w:color w:val="000000" w:themeColor="text1"/>
          </w:rPr>
          <w:t>12</w:t>
        </w:r>
        <w:r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18" w:history="1">
        <w:r w:rsidR="00F94AA1" w:rsidRPr="00C2001E">
          <w:rPr>
            <w:rStyle w:val="Hyperlink"/>
            <w:noProof/>
            <w:color w:val="000000" w:themeColor="text1"/>
          </w:rPr>
          <w:t>§ 2. Definitions.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_Toc491160318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13</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19" w:history="1">
        <w:r w:rsidR="00F94AA1" w:rsidRPr="00C2001E">
          <w:rPr>
            <w:rStyle w:val="Hyperlink"/>
            <w:rFonts w:eastAsia="Times New Roman" w:cstheme="minorHAnsi"/>
            <w:noProof/>
            <w:color w:val="000000" w:themeColor="text1"/>
            <w:kern w:val="32"/>
          </w:rPr>
          <w:t>§ 3. Imposition of Municipal Sales and Service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_Toc491160319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15</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0" w:history="1">
        <w:r w:rsidR="00F94AA1" w:rsidRPr="00C2001E">
          <w:rPr>
            <w:rStyle w:val="Hyperlink"/>
            <w:rFonts w:eastAsia="Times New Roman" w:cstheme="minorHAnsi"/>
            <w:noProof/>
            <w:color w:val="000000" w:themeColor="text1"/>
            <w:kern w:val="32"/>
          </w:rPr>
          <w:t>§ 4. Imposition of Municipal Use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_Toc491160320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15</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1" w:history="1">
        <w:r w:rsidR="00F94AA1" w:rsidRPr="00C2001E">
          <w:rPr>
            <w:rStyle w:val="Hyperlink"/>
            <w:rFonts w:eastAsia="Times New Roman" w:cstheme="minorHAnsi"/>
            <w:noProof/>
            <w:color w:val="000000" w:themeColor="text1"/>
            <w:kern w:val="32"/>
          </w:rPr>
          <w:t>§ 5. Calculation of Tax on Fractional Parts of Dollar.</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_Toc491160321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2" w:history="1">
        <w:r w:rsidR="00F94AA1" w:rsidRPr="00C2001E">
          <w:rPr>
            <w:rStyle w:val="Hyperlink"/>
            <w:rFonts w:eastAsia="Times New Roman" w:cstheme="minorHAnsi"/>
            <w:noProof/>
            <w:color w:val="000000" w:themeColor="text1"/>
            <w:kern w:val="32"/>
          </w:rPr>
          <w:t>§ 6. State and Local Tax Bases.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_Toc491160322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3" w:history="1">
        <w:r w:rsidR="00F94AA1" w:rsidRPr="00C2001E">
          <w:rPr>
            <w:rStyle w:val="Hyperlink"/>
            <w:rFonts w:eastAsia="Times New Roman" w:cstheme="minorHAnsi"/>
            <w:noProof/>
            <w:color w:val="000000" w:themeColor="text1"/>
            <w:kern w:val="32"/>
          </w:rPr>
          <w:t>§ 7. Exceptions.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_Toc491160323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4" w:history="1">
        <w:r w:rsidR="00F94AA1" w:rsidRPr="00C2001E">
          <w:rPr>
            <w:rStyle w:val="Hyperlink"/>
            <w:rFonts w:eastAsia="Times New Roman" w:cstheme="minorHAnsi"/>
            <w:noProof/>
            <w:color w:val="000000" w:themeColor="text1"/>
            <w:kern w:val="32"/>
          </w:rPr>
          <w:t>§ 8. Credit Against Municipal Use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_Toc491160324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17</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5" w:history="1">
        <w:r w:rsidR="00F94AA1" w:rsidRPr="00C2001E">
          <w:rPr>
            <w:rStyle w:val="Hyperlink"/>
            <w:rFonts w:eastAsia="Times New Roman" w:cstheme="minorHAnsi"/>
            <w:noProof/>
            <w:color w:val="000000" w:themeColor="text1"/>
            <w:kern w:val="32"/>
          </w:rPr>
          <w:t>§ 9. Tax cumulative.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_Toc491160325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17</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6" w:history="1">
        <w:r w:rsidR="00F94AA1" w:rsidRPr="00C2001E">
          <w:rPr>
            <w:rStyle w:val="Hyperlink"/>
            <w:rFonts w:eastAsia="Times New Roman" w:cstheme="minorHAnsi"/>
            <w:noProof/>
            <w:color w:val="000000" w:themeColor="text1"/>
            <w:kern w:val="32"/>
          </w:rPr>
          <w:t>§ 10. Local Rate and Boundary Data Base; Changes.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_Toc491160326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18</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7" w:history="1">
        <w:r w:rsidR="00F94AA1" w:rsidRPr="00C2001E">
          <w:rPr>
            <w:rStyle w:val="Hyperlink"/>
            <w:rFonts w:eastAsia="Times New Roman" w:cstheme="minorHAnsi"/>
            <w:noProof/>
            <w:color w:val="000000" w:themeColor="text1"/>
            <w:kern w:val="32"/>
          </w:rPr>
          <w:t>§ 11. State level administration.</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_Toc491160327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19</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8" w:history="1">
        <w:r w:rsidR="00F94AA1" w:rsidRPr="00C2001E">
          <w:rPr>
            <w:rStyle w:val="Hyperlink"/>
            <w:rFonts w:eastAsia="Times New Roman" w:cstheme="minorHAnsi"/>
            <w:noProof/>
            <w:color w:val="000000" w:themeColor="text1"/>
            <w:kern w:val="32"/>
          </w:rPr>
          <w:t>§ 12. Administrative procedures.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_Toc491160328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19</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29" w:history="1">
        <w:r w:rsidR="00F94AA1" w:rsidRPr="00C2001E">
          <w:rPr>
            <w:rStyle w:val="Hyperlink"/>
            <w:noProof/>
            <w:color w:val="000000" w:themeColor="text1"/>
          </w:rPr>
          <w:t>§ 13. Criminal Penalties.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_Toc491160329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0" w:history="1">
        <w:r w:rsidR="00F94AA1" w:rsidRPr="00C2001E">
          <w:rPr>
            <w:rStyle w:val="Hyperlink"/>
            <w:rFonts w:eastAsia="Times New Roman" w:cstheme="minorHAnsi"/>
            <w:noProof/>
            <w:color w:val="000000" w:themeColor="text1"/>
            <w:kern w:val="32"/>
          </w:rPr>
          <w:t>§ 14. Automatic Updating.</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_Toc491160330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1" w:history="1">
        <w:r w:rsidR="00F94AA1" w:rsidRPr="00C2001E">
          <w:rPr>
            <w:rStyle w:val="Hyperlink"/>
            <w:rFonts w:eastAsia="Times New Roman" w:cstheme="minorHAnsi"/>
            <w:noProof/>
            <w:color w:val="000000" w:themeColor="text1"/>
            <w:kern w:val="32"/>
          </w:rPr>
          <w:t>§ 15. Deposit of Taxes Collected in General Revenue Fund.</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_Toc491160331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rsidR="00F94AA1" w:rsidRPr="00C2001E" w:rsidRDefault="00847DD4" w:rsidP="00EC6364">
      <w:pPr>
        <w:pStyle w:val="TOC2"/>
        <w:tabs>
          <w:tab w:val="right" w:leader="dot" w:pos="9710"/>
        </w:tabs>
        <w:spacing w:after="0"/>
        <w:rPr>
          <w:noProof/>
          <w:color w:val="000000" w:themeColor="text1"/>
        </w:rPr>
      </w:pPr>
      <w:hyperlink w:anchor="_Toc491160332" w:history="1">
        <w:r w:rsidR="00F94AA1" w:rsidRPr="00C2001E">
          <w:rPr>
            <w:rStyle w:val="Hyperlink"/>
            <w:rFonts w:eastAsia="Times New Roman" w:cstheme="minorHAnsi"/>
            <w:noProof/>
            <w:color w:val="000000" w:themeColor="text1"/>
          </w:rPr>
          <w:t>Alternative § 15. Deposit of Taxes Collect in Special Revenue Fund.</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_Toc491160332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3" w:history="1">
        <w:r w:rsidR="00F94AA1" w:rsidRPr="00C2001E">
          <w:rPr>
            <w:rStyle w:val="Hyperlink"/>
            <w:rFonts w:eastAsia="Times New Roman" w:cstheme="minorHAnsi"/>
            <w:noProof/>
            <w:color w:val="000000" w:themeColor="text1"/>
            <w:kern w:val="32"/>
          </w:rPr>
          <w:t>§ 16. Issuance of Revenue Bonds.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_Toc491160333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21</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4" w:history="1">
        <w:r w:rsidR="00F94AA1" w:rsidRPr="00C2001E">
          <w:rPr>
            <w:rStyle w:val="Hyperlink"/>
            <w:rFonts w:eastAsia="Times New Roman" w:cstheme="minorHAnsi"/>
            <w:noProof/>
            <w:color w:val="000000" w:themeColor="text1"/>
            <w:kern w:val="32"/>
          </w:rPr>
          <w:t>§ 17. Severability and Savings Clause.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_Toc491160334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22</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5" w:history="1">
        <w:r w:rsidR="00F94AA1" w:rsidRPr="00C2001E">
          <w:rPr>
            <w:rStyle w:val="Hyperlink"/>
            <w:rFonts w:eastAsia="Times New Roman" w:cstheme="minorHAnsi"/>
            <w:noProof/>
            <w:color w:val="000000" w:themeColor="text1"/>
            <w:kern w:val="32"/>
          </w:rPr>
          <w:t>§ 18. Effective Date.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_Toc491160335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6" w:history="1">
        <w:r w:rsidR="00F94AA1" w:rsidRPr="00C2001E">
          <w:rPr>
            <w:rStyle w:val="Hyperlink"/>
            <w:rFonts w:eastAsia="Times New Roman" w:cstheme="minorHAnsi"/>
            <w:noProof/>
            <w:color w:val="000000" w:themeColor="text1"/>
            <w:kern w:val="32"/>
          </w:rPr>
          <w:t xml:space="preserve">§ </w:t>
        </w:r>
        <w:r w:rsidR="007527D5" w:rsidRPr="00C2001E">
          <w:rPr>
            <w:rStyle w:val="Hyperlink"/>
            <w:rFonts w:eastAsia="Times New Roman" w:cstheme="minorHAnsi"/>
            <w:noProof/>
            <w:color w:val="000000" w:themeColor="text1"/>
            <w:kern w:val="32"/>
          </w:rPr>
          <w:t>19</w:t>
        </w:r>
        <w:r w:rsidR="00F94AA1" w:rsidRPr="00C2001E">
          <w:rPr>
            <w:rStyle w:val="Hyperlink"/>
            <w:rFonts w:eastAsia="Times New Roman" w:cstheme="minorHAnsi"/>
            <w:noProof/>
            <w:color w:val="000000" w:themeColor="text1"/>
            <w:kern w:val="32"/>
          </w:rPr>
          <w:t>. Notification of Tax Commissioner.</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_Toc491160336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rsidR="00F94AA1" w:rsidRPr="00C2001E" w:rsidRDefault="00847DD4" w:rsidP="00EC6364">
      <w:pPr>
        <w:pStyle w:val="TOC1"/>
        <w:tabs>
          <w:tab w:val="right" w:leader="dot" w:pos="9710"/>
        </w:tabs>
        <w:spacing w:after="0"/>
        <w:rPr>
          <w:rFonts w:eastAsiaTheme="minorEastAsia" w:cstheme="minorBidi"/>
          <w:noProof/>
          <w:color w:val="000000" w:themeColor="text1"/>
          <w:szCs w:val="22"/>
        </w:rPr>
      </w:pPr>
      <w:hyperlink w:anchor="_Toc491160337" w:history="1">
        <w:r w:rsidR="00F94AA1" w:rsidRPr="00C2001E">
          <w:rPr>
            <w:rStyle w:val="Hyperlink"/>
            <w:rFonts w:eastAsia="Times New Roman" w:cstheme="minorHAnsi"/>
            <w:noProof/>
            <w:color w:val="000000" w:themeColor="text1"/>
            <w:kern w:val="32"/>
          </w:rPr>
          <w:t>CAVEATS: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_Toc491160337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rsidR="00EC6364" w:rsidRPr="00C2001E" w:rsidRDefault="00F94AA1" w:rsidP="00EC6364">
      <w:pPr>
        <w:pStyle w:val="Heading1"/>
        <w:spacing w:line="240" w:lineRule="auto"/>
        <w:rPr>
          <w:bCs w:val="0"/>
          <w:color w:val="000000" w:themeColor="text1"/>
          <w:kern w:val="0"/>
        </w:rPr>
      </w:pPr>
      <w:r w:rsidRPr="00C2001E">
        <w:rPr>
          <w:color w:val="000000" w:themeColor="text1"/>
        </w:rPr>
        <w:fldChar w:fldCharType="end"/>
      </w:r>
      <w:bookmarkStart w:id="1" w:name="_Toc481044307"/>
      <w:bookmarkStart w:id="2" w:name="_Toc491160317"/>
    </w:p>
    <w:p w:rsidR="00D20389" w:rsidRPr="00C2001E" w:rsidRDefault="00D20389" w:rsidP="00EC6364">
      <w:pPr>
        <w:pStyle w:val="Heading1"/>
        <w:rPr>
          <w:color w:val="000000" w:themeColor="text1"/>
          <w:u w:val="none"/>
        </w:rPr>
      </w:pPr>
      <w:bookmarkStart w:id="3" w:name="_Toc491160820"/>
      <w:bookmarkStart w:id="4" w:name="_Toc491160895"/>
      <w:r w:rsidRPr="00C2001E">
        <w:rPr>
          <w:color w:val="000000" w:themeColor="text1"/>
          <w:u w:val="none"/>
        </w:rPr>
        <w:t xml:space="preserve">§ 1. </w:t>
      </w:r>
      <w:r w:rsidR="00E40CC3" w:rsidRPr="00C2001E">
        <w:rPr>
          <w:color w:val="000000" w:themeColor="text1"/>
          <w:u w:val="none"/>
        </w:rPr>
        <w:t>[</w:t>
      </w:r>
      <w:r w:rsidRPr="00C2001E">
        <w:rPr>
          <w:color w:val="000000" w:themeColor="text1"/>
          <w:u w:val="none"/>
        </w:rPr>
        <w:t>City Council</w:t>
      </w:r>
      <w:r w:rsidR="00E40CC3" w:rsidRPr="00C2001E">
        <w:rPr>
          <w:color w:val="000000" w:themeColor="text1"/>
          <w:u w:val="none"/>
        </w:rPr>
        <w:t>/Governing Body</w:t>
      </w:r>
      <w:r w:rsidRPr="00C2001E">
        <w:rPr>
          <w:color w:val="000000" w:themeColor="text1"/>
          <w:u w:val="none"/>
        </w:rPr>
        <w:t>] Findings.</w:t>
      </w:r>
      <w:bookmarkEnd w:id="1"/>
      <w:bookmarkEnd w:id="2"/>
      <w:bookmarkEnd w:id="3"/>
      <w:bookmarkEnd w:id="4"/>
    </w:p>
    <w:p w:rsidR="00F94EB8" w:rsidRPr="00C2001E" w:rsidRDefault="00D20389" w:rsidP="00F94EB8">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Municipal Home Rule Board on [Insert Date], approved the home rule plan submitted by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E40CC3"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of </w:t>
      </w:r>
      <w:r w:rsidR="00C034BE" w:rsidRPr="00C2001E">
        <w:rPr>
          <w:rFonts w:asciiTheme="minorHAnsi" w:eastAsia="Times New Roman" w:hAnsiTheme="minorHAnsi" w:cstheme="minorHAnsi"/>
          <w:color w:val="000000" w:themeColor="text1"/>
          <w:sz w:val="22"/>
          <w:szCs w:val="22"/>
        </w:rPr>
        <w:t>[County]</w:t>
      </w:r>
      <w:r w:rsidRPr="00C2001E">
        <w:rPr>
          <w:rFonts w:asciiTheme="minorHAnsi" w:eastAsia="Times New Roman" w:hAnsiTheme="minorHAnsi" w:cstheme="minorHAnsi"/>
          <w:color w:val="000000" w:themeColor="text1"/>
          <w:sz w:val="22"/>
          <w:szCs w:val="22"/>
        </w:rPr>
        <w:t xml:space="preserve">, West Virginia, thereby allowing the </w:t>
      </w:r>
      <w:r w:rsidR="00BE2CBC"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BE2CBC"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to adopt a municipal sales and use tax pursuant to W. Va. Code §8</w:t>
      </w:r>
      <w:r w:rsidR="002E4ED7" w:rsidRPr="00C2001E">
        <w:rPr>
          <w:rFonts w:asciiTheme="minorHAnsi" w:eastAsia="Times New Roman" w:hAnsiTheme="minorHAnsi" w:cstheme="minorHAnsi"/>
          <w:color w:val="000000" w:themeColor="text1"/>
          <w:sz w:val="22"/>
          <w:szCs w:val="22"/>
        </w:rPr>
        <w:noBreakHyphen/>
      </w:r>
      <w:r w:rsidR="008259CC"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5a without the limiting restrictions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In accordance with its home rule plan,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006FCB" w:rsidRPr="00C2001E">
        <w:rPr>
          <w:rFonts w:asciiTheme="minorHAnsi" w:eastAsia="Times New Roman" w:hAnsiTheme="minorHAnsi" w:cstheme="minorHAnsi"/>
          <w:color w:val="000000" w:themeColor="text1"/>
          <w:sz w:val="22"/>
          <w:szCs w:val="22"/>
        </w:rPr>
        <w:t xml:space="preserve"> or </w:t>
      </w:r>
      <w:r w:rsidR="00E40CC3" w:rsidRPr="00C2001E">
        <w:rPr>
          <w:rFonts w:asciiTheme="minorHAnsi" w:eastAsia="Times New Roman" w:hAnsiTheme="minorHAnsi" w:cstheme="minorHAnsi"/>
          <w:color w:val="000000" w:themeColor="text1"/>
          <w:sz w:val="22"/>
          <w:szCs w:val="22"/>
        </w:rPr>
        <w:t>Governing Body]</w:t>
      </w:r>
      <w:r w:rsidRPr="00C2001E">
        <w:rPr>
          <w:rFonts w:asciiTheme="minorHAnsi" w:eastAsia="Times New Roman" w:hAnsiTheme="minorHAnsi" w:cstheme="minorHAnsi"/>
          <w:color w:val="000000" w:themeColor="text1"/>
          <w:sz w:val="22"/>
          <w:szCs w:val="22"/>
        </w:rPr>
        <w:t xml:space="preserve"> hereby finds and declares that the adoption by this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E40CC3"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for its municipal sales and service tax and its municipal use tax</w:t>
      </w:r>
      <w:r w:rsidR="007A082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provisions of the Code of West Virginia, 1931, as amended, relating to imposition, administration, collection and enforcement of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consumers sales and service tax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Streamlined Sales and Use Tax Act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will</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(1) simplify collection of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City’s</w:t>
      </w:r>
      <w:r w:rsidR="00E40CC3" w:rsidRPr="00C2001E">
        <w:rPr>
          <w:rFonts w:asciiTheme="minorHAnsi" w:eastAsia="Times New Roman" w:hAnsiTheme="minorHAnsi" w:cstheme="minorHAnsi"/>
          <w:color w:val="000000" w:themeColor="text1"/>
          <w:sz w:val="22"/>
          <w:szCs w:val="22"/>
        </w:rPr>
        <w:t xml:space="preserve"> or Municipality’s]</w:t>
      </w:r>
      <w:r w:rsidRPr="00C2001E">
        <w:rPr>
          <w:rFonts w:asciiTheme="minorHAnsi" w:eastAsia="Times New Roman" w:hAnsiTheme="minorHAnsi" w:cstheme="minorHAnsi"/>
          <w:color w:val="000000" w:themeColor="text1"/>
          <w:sz w:val="22"/>
          <w:szCs w:val="22"/>
        </w:rPr>
        <w:t xml:space="preserve"> sales and use taxes</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(2) simplify preparation of municipal sales and use tax returns by taxpayers</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(3) improve enforcement of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City's</w:t>
      </w:r>
      <w:r w:rsidR="00E40CC3" w:rsidRPr="00C2001E">
        <w:rPr>
          <w:rFonts w:asciiTheme="minorHAnsi" w:eastAsia="Times New Roman" w:hAnsiTheme="minorHAnsi" w:cstheme="minorHAnsi"/>
          <w:color w:val="000000" w:themeColor="text1"/>
          <w:sz w:val="22"/>
          <w:szCs w:val="22"/>
        </w:rPr>
        <w:t xml:space="preserve"> or Municipality’s]</w:t>
      </w:r>
      <w:r w:rsidRPr="00C2001E">
        <w:rPr>
          <w:rFonts w:asciiTheme="minorHAnsi" w:eastAsia="Times New Roman" w:hAnsiTheme="minorHAnsi" w:cstheme="minorHAnsi"/>
          <w:color w:val="000000" w:themeColor="text1"/>
          <w:sz w:val="22"/>
          <w:szCs w:val="22"/>
        </w:rPr>
        <w:t xml:space="preserve"> sales and use taxes.</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E40CC3" w:rsidRPr="00C2001E">
        <w:rPr>
          <w:rFonts w:asciiTheme="minorHAnsi" w:eastAsia="Times New Roman" w:hAnsiTheme="minorHAnsi" w:cstheme="minorHAnsi"/>
          <w:color w:val="000000" w:themeColor="text1"/>
          <w:sz w:val="22"/>
          <w:szCs w:val="22"/>
        </w:rPr>
        <w:t xml:space="preserve"> or Governing Body]</w:t>
      </w:r>
      <w:r w:rsidRPr="00C2001E">
        <w:rPr>
          <w:rFonts w:asciiTheme="minorHAnsi" w:eastAsia="Times New Roman" w:hAnsiTheme="minorHAnsi" w:cstheme="minorHAnsi"/>
          <w:color w:val="000000" w:themeColor="text1"/>
          <w:sz w:val="22"/>
          <w:szCs w:val="22"/>
        </w:rPr>
        <w:t xml:space="preserve"> does, therefore, declare that this article be construed so as to accomplish the foregoing purposes.</w:t>
      </w:r>
    </w:p>
    <w:p w:rsidR="00D20389" w:rsidRPr="00C2001E" w:rsidRDefault="00D20389" w:rsidP="00F94AA1">
      <w:pPr>
        <w:pStyle w:val="Heading1"/>
        <w:rPr>
          <w:color w:val="000000" w:themeColor="text1"/>
          <w:u w:val="none"/>
        </w:rPr>
      </w:pPr>
      <w:bookmarkStart w:id="5" w:name="_Toc481044308"/>
      <w:bookmarkStart w:id="6" w:name="_Toc491160318"/>
      <w:bookmarkStart w:id="7" w:name="_Toc491160821"/>
      <w:bookmarkStart w:id="8" w:name="_Toc491160896"/>
      <w:r w:rsidRPr="00C2001E">
        <w:rPr>
          <w:color w:val="000000" w:themeColor="text1"/>
          <w:u w:val="none"/>
        </w:rPr>
        <w:t>§ 2. Definitions.</w:t>
      </w:r>
      <w:bookmarkEnd w:id="5"/>
      <w:bookmarkEnd w:id="6"/>
      <w:bookmarkEnd w:id="7"/>
      <w:bookmarkEnd w:id="8"/>
    </w:p>
    <w:p w:rsidR="00F94EB8" w:rsidRPr="00C2001E" w:rsidRDefault="00D20389" w:rsidP="00F94EB8">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a and fifteen b, chapter eleven of the Code of West Virginia, 1931, as amended. </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As used in this article: </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“Business” includes all activities engaged in or caused to be engaged in by any person with the object of gain or economic benefit, direct or indirect, and all activities of the state and its political subdivisions, which involve sales of tangible personal property or the rendering of services when those service activities compete with or may compete with the activities of other persons.</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“City” or “this City” means </w:t>
      </w:r>
      <w:r w:rsidR="00930AD7" w:rsidRPr="00C2001E">
        <w:rPr>
          <w:rFonts w:asciiTheme="minorHAnsi" w:eastAsia="Times New Roman" w:hAnsiTheme="minorHAnsi" w:cstheme="minorHAnsi"/>
          <w:color w:val="000000" w:themeColor="text1"/>
          <w:sz w:val="22"/>
          <w:szCs w:val="22"/>
        </w:rPr>
        <w:t>[City name]</w:t>
      </w:r>
      <w:r w:rsidRPr="00C2001E">
        <w:rPr>
          <w:rFonts w:asciiTheme="minorHAnsi" w:eastAsia="Times New Roman" w:hAnsiTheme="minorHAnsi" w:cstheme="minorHAnsi"/>
          <w:color w:val="000000" w:themeColor="text1"/>
          <w:sz w:val="22"/>
          <w:szCs w:val="22"/>
        </w:rPr>
        <w:t>, West Virginia.</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“Code of West Virginia” or “W. Va. Code” means the Code of West Virginia, 1931, as amended from time to time by the West Virginia Legislature.</w:t>
      </w:r>
    </w:p>
    <w:p w:rsidR="00F94EB8" w:rsidRPr="00C2001E" w:rsidRDefault="00E40CC3"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(4) “Municipal sales and use tax” means the taxes imposed by sections [3] and [4] of this article.</w:t>
      </w:r>
    </w:p>
    <w:p w:rsidR="00F94EB8" w:rsidRPr="00C2001E" w:rsidRDefault="00E40CC3"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(5) “Municipality” or “this Municipality” means the Municipality of </w:t>
      </w:r>
      <w:r w:rsidR="00930AD7" w:rsidRPr="00C2001E">
        <w:rPr>
          <w:rFonts w:asciiTheme="minorHAnsi" w:eastAsia="Times New Roman" w:hAnsiTheme="minorHAnsi" w:cstheme="minorHAnsi"/>
          <w:color w:val="000000" w:themeColor="text1"/>
          <w:sz w:val="22"/>
          <w:szCs w:val="22"/>
        </w:rPr>
        <w:t>[Municipality name]</w:t>
      </w:r>
      <w:r w:rsidRPr="00C2001E">
        <w:rPr>
          <w:rFonts w:asciiTheme="minorHAnsi" w:eastAsia="Times New Roman" w:hAnsiTheme="minorHAnsi" w:cstheme="minorHAnsi"/>
          <w:color w:val="000000" w:themeColor="text1"/>
          <w:sz w:val="22"/>
          <w:szCs w:val="22"/>
        </w:rPr>
        <w:t>, West Virginia.</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“Person” means any individual, partnership, association, corporation, limited liability company, limited liability partnership or any other legal entity, including this state or its political subdivisions or an agency of either, or the guardian, trustee, committee, executor or administrator of any person.</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“Purchase” means any transfer, exchange or barter, conditional or otherwise, in any manner or by any means whatsoever, for a consideration</w:t>
      </w:r>
      <w:r w:rsidR="00F94EB8" w:rsidRPr="00C2001E">
        <w:rPr>
          <w:rFonts w:asciiTheme="minorHAnsi" w:eastAsia="Times New Roman" w:hAnsiTheme="minorHAnsi" w:cstheme="minorHAnsi"/>
          <w:color w:val="000000" w:themeColor="text1"/>
          <w:sz w:val="22"/>
          <w:szCs w:val="22"/>
        </w:rPr>
        <w:t>.</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“Purchase price” means the measure subject to the taxes imposed by this article and has the same meaning as sales price</w:t>
      </w:r>
      <w:r w:rsidR="00F94EB8" w:rsidRPr="00C2001E">
        <w:rPr>
          <w:rFonts w:asciiTheme="minorHAnsi" w:eastAsia="Times New Roman" w:hAnsiTheme="minorHAnsi" w:cstheme="minorHAnsi"/>
          <w:color w:val="000000" w:themeColor="text1"/>
          <w:sz w:val="22"/>
          <w:szCs w:val="22"/>
        </w:rPr>
        <w:t>.</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“Purchaser” means a person who purchases tangible personal property, custom software or a service taxed by this article.</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10</w:t>
      </w:r>
      <w:r w:rsidRPr="00C2001E">
        <w:rPr>
          <w:rFonts w:asciiTheme="minorHAnsi" w:eastAsia="Times New Roman" w:hAnsiTheme="minorHAnsi" w:cstheme="minorHAnsi"/>
          <w:color w:val="000000" w:themeColor="text1"/>
          <w:sz w:val="22"/>
          <w:szCs w:val="22"/>
        </w:rPr>
        <w:t xml:space="preserve">) “Sale,” “sales” or “selling” have the meaning ascribed to those terms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11</w:t>
      </w:r>
      <w:r w:rsidRPr="00C2001E">
        <w:rPr>
          <w:rFonts w:asciiTheme="minorHAnsi" w:eastAsia="Times New Roman" w:hAnsiTheme="minorHAnsi" w:cstheme="minorHAnsi"/>
          <w:color w:val="000000" w:themeColor="text1"/>
          <w:sz w:val="22"/>
          <w:szCs w:val="22"/>
        </w:rPr>
        <w:t>) “Sales and use taxes” means the taxes imposed by sections [3] and [4] of this article.</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xml:space="preserve">) “Sales price” has the meaning ascribed to that term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w:t>
      </w:r>
      <w:r w:rsidR="00FE1E57" w:rsidRPr="00C2001E">
        <w:rPr>
          <w:rFonts w:asciiTheme="minorHAnsi" w:eastAsia="Times New Roman" w:hAnsiTheme="minorHAnsi" w:cstheme="minorHAnsi"/>
          <w:color w:val="000000" w:themeColor="text1"/>
          <w:sz w:val="22"/>
          <w:szCs w:val="22"/>
        </w:rPr>
        <w:t>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“Sales tax” means the tax levied by section [3] of this article.</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4</w:t>
      </w:r>
      <w:r w:rsidRPr="00C2001E">
        <w:rPr>
          <w:rFonts w:asciiTheme="minorHAnsi" w:eastAsia="Times New Roman" w:hAnsiTheme="minorHAnsi" w:cstheme="minorHAnsi"/>
          <w:color w:val="000000" w:themeColor="text1"/>
          <w:sz w:val="22"/>
          <w:szCs w:val="22"/>
        </w:rPr>
        <w:t xml:space="preserve">) “Service” or “selected service” have the meaning ascribed to those terms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w:t>
      </w:r>
      <w:r w:rsidR="00FE1E57" w:rsidRPr="00C2001E">
        <w:rPr>
          <w:rFonts w:asciiTheme="minorHAnsi" w:eastAsia="Times New Roman" w:hAnsiTheme="minorHAnsi" w:cstheme="minorHAnsi"/>
          <w:color w:val="000000" w:themeColor="text1"/>
          <w:sz w:val="22"/>
          <w:szCs w:val="22"/>
        </w:rPr>
        <w:t>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5</w:t>
      </w:r>
      <w:r w:rsidRPr="00C2001E">
        <w:rPr>
          <w:rFonts w:asciiTheme="minorHAnsi" w:eastAsia="Times New Roman" w:hAnsiTheme="minorHAnsi" w:cstheme="minorHAnsi"/>
          <w:color w:val="000000" w:themeColor="text1"/>
          <w:sz w:val="22"/>
          <w:szCs w:val="22"/>
        </w:rPr>
        <w:t xml:space="preserve">) “State sales tax” means the tax levied by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7A0824"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“State use tax” means the tax levied by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“Tax” means the taxes imposed by this article and includes additions to tax, interest and penalties levied under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“Tax Commissioner” means the Chief Executive Office</w:t>
      </w:r>
      <w:r w:rsidR="008259CC"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of the Tax Division of the Department of Revenue of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tate,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“This state” means the State of West Virginia.</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20</w:t>
      </w:r>
      <w:r w:rsidRPr="00C2001E">
        <w:rPr>
          <w:rFonts w:asciiTheme="minorHAnsi" w:eastAsia="Times New Roman" w:hAnsiTheme="minorHAnsi" w:cstheme="minorHAnsi"/>
          <w:color w:val="000000" w:themeColor="text1"/>
          <w:sz w:val="22"/>
          <w:szCs w:val="22"/>
        </w:rPr>
        <w:t>) “Ultimate consumer” or “consumer” means a person who uses or consumes services, tangible personal property or custom software.</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21</w:t>
      </w:r>
      <w:r w:rsidRPr="00C2001E">
        <w:rPr>
          <w:rFonts w:asciiTheme="minorHAnsi" w:eastAsia="Times New Roman" w:hAnsiTheme="minorHAnsi" w:cstheme="minorHAnsi"/>
          <w:color w:val="000000" w:themeColor="text1"/>
          <w:sz w:val="22"/>
          <w:szCs w:val="22"/>
        </w:rPr>
        <w:t>) “Use</w:t>
      </w:r>
      <w:r w:rsidR="00EF33E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for purposes of the tax imposed by section [4] of this article</w:t>
      </w:r>
      <w:r w:rsidR="00EF33E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means and includes:</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exercise by any person of any right or power over tangible personal property or custom software incident to the ownership, possession or enjoyment of the property, or by any transaction in which possession of or the exercise of any right or power over tangible personal property, custom software or the result of a taxable service is acquired for a consideration, including any lease, rental or conditional sale of tangible personal property or custom software; or </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The use or enjoyment in this state of the result of a taxable service. As used in this definition, “enjoyment” includes a purchaser's right to direct the disposition of the property or the use of the taxable service, whether or not the purchaser has possession of the property.</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term “use” does not include the keeping, retaining or exercising any right or power over tangible personal property, custom software or the result of a taxable service for the purpose of subsequently transporting it outside the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for use thereafter solely outside this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E40CC3"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“Use tax” means the tax imposed by section [4] of this article.</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E40CC3"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xml:space="preserve">) “Vendor” means any person engaged in this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in furnishing services taxed by this article or making sales of tangible personal property or custom software. “Vendor” and “seller” are used interchangeably in this article.</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 w:name="_Toc481044309"/>
      <w:bookmarkStart w:id="10" w:name="_Toc491160319"/>
      <w:bookmarkStart w:id="11" w:name="_Toc491160822"/>
      <w:bookmarkStart w:id="12" w:name="_Toc491160897"/>
      <w:r w:rsidRPr="00C2001E">
        <w:rPr>
          <w:rFonts w:asciiTheme="minorHAnsi" w:eastAsia="Times New Roman" w:hAnsiTheme="minorHAnsi" w:cstheme="minorHAnsi"/>
          <w:bCs/>
          <w:color w:val="000000" w:themeColor="text1"/>
          <w:kern w:val="32"/>
          <w:sz w:val="22"/>
          <w:szCs w:val="22"/>
        </w:rPr>
        <w:t>§ 3. Imposition of Municipal Sales and Service Tax.</w:t>
      </w:r>
      <w:bookmarkEnd w:id="9"/>
      <w:bookmarkEnd w:id="10"/>
      <w:bookmarkEnd w:id="11"/>
      <w:bookmarkEnd w:id="12"/>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For the privilege of selling tangible personal property or customer software and for the privilege of furnishing certain selected service, a vendor doing business in this </w:t>
      </w:r>
      <w:r w:rsidR="0038641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8641D"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shall collect from the purchaser the taxes imposed by this section and pay the amount of taxes collected to the tax commissioner at the same time and in the same manner </w:t>
      </w:r>
      <w:r w:rsidR="003127DE" w:rsidRPr="00C2001E">
        <w:rPr>
          <w:rFonts w:asciiTheme="minorHAnsi" w:eastAsia="Times New Roman" w:hAnsiTheme="minorHAnsi" w:cstheme="minorHAnsi"/>
          <w:color w:val="000000" w:themeColor="text1"/>
          <w:sz w:val="22"/>
          <w:szCs w:val="22"/>
        </w:rPr>
        <w:t>that state</w:t>
      </w:r>
      <w:r w:rsidRPr="00C2001E">
        <w:rPr>
          <w:rFonts w:asciiTheme="minorHAnsi" w:eastAsia="Times New Roman" w:hAnsiTheme="minorHAnsi" w:cstheme="minorHAnsi"/>
          <w:color w:val="000000" w:themeColor="text1"/>
          <w:sz w:val="22"/>
          <w:szCs w:val="22"/>
        </w:rPr>
        <w:t xml:space="preserve"> consumers sales and service tax</w:t>
      </w:r>
      <w:r w:rsidR="003127DE" w:rsidRPr="00C2001E">
        <w:rPr>
          <w:rFonts w:asciiTheme="minorHAnsi" w:eastAsia="Times New Roman" w:hAnsiTheme="minorHAnsi" w:cstheme="minorHAnsi"/>
          <w:color w:val="000000" w:themeColor="text1"/>
          <w:sz w:val="22"/>
          <w:szCs w:val="22"/>
        </w:rPr>
        <w:t xml:space="preserve"> is collected under</w:t>
      </w:r>
      <w:r w:rsidRPr="00C2001E">
        <w:rPr>
          <w:rFonts w:asciiTheme="minorHAnsi" w:eastAsia="Times New Roman" w:hAnsiTheme="minorHAnsi" w:cstheme="minorHAnsi"/>
          <w:color w:val="000000" w:themeColor="text1"/>
          <w:sz w:val="22"/>
          <w:szCs w:val="22"/>
        </w:rPr>
        <w:t xml:space="preserve">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w:t>
      </w:r>
      <w:r w:rsidR="003127DE" w:rsidRPr="00C2001E">
        <w:rPr>
          <w:rFonts w:asciiTheme="minorHAnsi" w:eastAsia="Times New Roman" w:hAnsiTheme="minorHAnsi" w:cstheme="minorHAnsi"/>
          <w:color w:val="000000" w:themeColor="text1"/>
          <w:sz w:val="22"/>
          <w:szCs w:val="22"/>
        </w:rPr>
        <w:t>and remitted</w:t>
      </w:r>
      <w:r w:rsidRPr="00C2001E">
        <w:rPr>
          <w:rFonts w:asciiTheme="minorHAnsi" w:eastAsia="Times New Roman" w:hAnsiTheme="minorHAnsi" w:cstheme="minorHAnsi"/>
          <w:color w:val="000000" w:themeColor="text1"/>
          <w:sz w:val="22"/>
          <w:szCs w:val="22"/>
        </w:rPr>
        <w:t xml:space="preserve"> to the tax commissioner. The rate of tax shall be </w:t>
      </w:r>
      <w:r w:rsidR="008B0CDE" w:rsidRPr="00C2001E">
        <w:rPr>
          <w:rFonts w:asciiTheme="minorHAnsi" w:eastAsia="Times New Roman" w:hAnsiTheme="minorHAnsi" w:cstheme="minorHAnsi"/>
          <w:color w:val="000000" w:themeColor="text1"/>
          <w:sz w:val="22"/>
          <w:szCs w:val="22"/>
        </w:rPr>
        <w:t xml:space="preserve">[may not exceed </w:t>
      </w:r>
      <w:r w:rsidRPr="00C2001E">
        <w:rPr>
          <w:rFonts w:asciiTheme="minorHAnsi" w:eastAsia="Times New Roman" w:hAnsiTheme="minorHAnsi" w:cstheme="minorHAnsi"/>
          <w:color w:val="000000" w:themeColor="text1"/>
          <w:sz w:val="22"/>
          <w:szCs w:val="22"/>
        </w:rPr>
        <w:t>one percent</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sales price, as defined in section</w:t>
      </w:r>
      <w:r w:rsidR="003127DE" w:rsidRPr="00C2001E">
        <w:rPr>
          <w:rFonts w:asciiTheme="minorHAnsi" w:eastAsia="Times New Roman" w:hAnsiTheme="minorHAnsi" w:cstheme="minorHAnsi"/>
          <w:color w:val="000000" w:themeColor="text1"/>
          <w:sz w:val="22"/>
          <w:szCs w:val="22"/>
        </w:rPr>
        <w:t xml:space="preserve"> [2]</w:t>
      </w:r>
      <w:r w:rsidRPr="00C2001E">
        <w:rPr>
          <w:rFonts w:asciiTheme="minorHAnsi" w:eastAsia="Times New Roman" w:hAnsiTheme="minorHAnsi" w:cstheme="minorHAnsi"/>
          <w:color w:val="000000" w:themeColor="text1"/>
          <w:sz w:val="22"/>
          <w:szCs w:val="22"/>
        </w:rPr>
        <w:t xml:space="preserve"> of this article</w:t>
      </w:r>
      <w:r w:rsidR="003127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tangible personal property, custom software or taxable service purchased or leased.</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3" w:name="_Toc481044310"/>
      <w:bookmarkStart w:id="14" w:name="_Toc491160320"/>
      <w:bookmarkStart w:id="15" w:name="_Toc491160823"/>
      <w:bookmarkStart w:id="16" w:name="_Toc491160898"/>
      <w:r w:rsidRPr="00C2001E">
        <w:rPr>
          <w:rFonts w:asciiTheme="minorHAnsi" w:eastAsia="Times New Roman" w:hAnsiTheme="minorHAnsi" w:cstheme="minorHAnsi"/>
          <w:bCs/>
          <w:color w:val="000000" w:themeColor="text1"/>
          <w:kern w:val="32"/>
          <w:sz w:val="22"/>
          <w:szCs w:val="22"/>
        </w:rPr>
        <w:t>§ 4. Imposition of Municipal Use Tax.</w:t>
      </w:r>
      <w:bookmarkEnd w:id="13"/>
      <w:bookmarkEnd w:id="14"/>
      <w:bookmarkEnd w:id="15"/>
      <w:bookmarkEnd w:id="16"/>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An excise tax is hereby levied and imposed on the use in this </w:t>
      </w:r>
      <w:r w:rsidR="002135B1"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of tangible personal property, custom software and the results of taxable services, to be collected and paid to the tax commissioner as agent for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in the same manner that state use tax is collected under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and 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remitted to the tax commissioner. The rate of tax shall be </w:t>
      </w:r>
      <w:r w:rsidR="008B0CDE" w:rsidRPr="00C2001E">
        <w:rPr>
          <w:rFonts w:asciiTheme="minorHAnsi" w:eastAsia="Times New Roman" w:hAnsiTheme="minorHAnsi" w:cstheme="minorHAnsi"/>
          <w:color w:val="000000" w:themeColor="text1"/>
          <w:sz w:val="22"/>
          <w:szCs w:val="22"/>
        </w:rPr>
        <w:t xml:space="preserve">[may not exceed </w:t>
      </w:r>
      <w:r w:rsidRPr="00C2001E">
        <w:rPr>
          <w:rFonts w:asciiTheme="minorHAnsi" w:eastAsia="Times New Roman" w:hAnsiTheme="minorHAnsi" w:cstheme="minorHAnsi"/>
          <w:color w:val="000000" w:themeColor="text1"/>
          <w:sz w:val="22"/>
          <w:szCs w:val="22"/>
        </w:rPr>
        <w:t>one percent</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purchase price, as defined in section </w:t>
      </w:r>
      <w:r w:rsidR="003016C0"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 xml:space="preserve">of this article, of the tangible personal property, custom software or taxable service used within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7" w:name="_Toc481044311"/>
      <w:bookmarkStart w:id="18" w:name="_Toc491160321"/>
      <w:bookmarkStart w:id="19" w:name="_Toc491160824"/>
      <w:bookmarkStart w:id="20" w:name="_Toc491160899"/>
      <w:r w:rsidRPr="00C2001E">
        <w:rPr>
          <w:rFonts w:asciiTheme="minorHAnsi" w:eastAsia="Times New Roman" w:hAnsiTheme="minorHAnsi" w:cstheme="minorHAnsi"/>
          <w:bCs/>
          <w:color w:val="000000" w:themeColor="text1"/>
          <w:kern w:val="32"/>
          <w:sz w:val="22"/>
          <w:szCs w:val="22"/>
        </w:rPr>
        <w:t>§ 5. Calculation of Tax on Fractional Parts of Dollar.</w:t>
      </w:r>
      <w:bookmarkEnd w:id="17"/>
      <w:bookmarkEnd w:id="18"/>
      <w:bookmarkEnd w:id="19"/>
      <w:bookmarkEnd w:id="20"/>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3127DE" w:rsidRPr="00C2001E">
        <w:rPr>
          <w:rFonts w:asciiTheme="minorHAnsi" w:eastAsia="Times New Roman" w:hAnsiTheme="minorHAnsi" w:cstheme="minorHAnsi"/>
          <w:color w:val="000000" w:themeColor="text1"/>
          <w:sz w:val="22"/>
          <w:szCs w:val="22"/>
        </w:rPr>
        <w:t xml:space="preserve"> basis,</w:t>
      </w:r>
      <w:r w:rsidRPr="00C2001E">
        <w:rPr>
          <w:rFonts w:asciiTheme="minorHAnsi" w:eastAsia="Times New Roman" w:hAnsiTheme="minorHAnsi" w:cstheme="minorHAnsi"/>
          <w:color w:val="000000" w:themeColor="text1"/>
          <w:sz w:val="22"/>
          <w:szCs w:val="22"/>
        </w:rPr>
        <w:t xml:space="preserve"> on a per item basis</w:t>
      </w:r>
      <w:r w:rsidR="00C153C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on an invoice basis</w:t>
      </w:r>
      <w:r w:rsidR="00F57B5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C153CE" w:rsidRPr="00C2001E">
        <w:rPr>
          <w:rFonts w:asciiTheme="minorHAnsi" w:eastAsia="Times New Roman" w:hAnsiTheme="minorHAnsi" w:cstheme="minorHAnsi"/>
          <w:color w:val="000000" w:themeColor="text1"/>
          <w:sz w:val="22"/>
          <w:szCs w:val="22"/>
        </w:rPr>
        <w:t>P</w:t>
      </w:r>
      <w:r w:rsidRPr="00C2001E">
        <w:rPr>
          <w:rFonts w:asciiTheme="minorHAnsi" w:eastAsia="Times New Roman" w:hAnsiTheme="minorHAnsi" w:cstheme="minorHAnsi"/>
          <w:color w:val="000000" w:themeColor="text1"/>
          <w:sz w:val="22"/>
          <w:szCs w:val="22"/>
        </w:rPr>
        <w:t>rovided</w:t>
      </w:r>
      <w:r w:rsidR="00F57B5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C153CE" w:rsidRPr="00C2001E">
        <w:rPr>
          <w:rFonts w:asciiTheme="minorHAnsi" w:eastAsia="Times New Roman" w:hAnsiTheme="minorHAnsi" w:cstheme="minorHAnsi"/>
          <w:color w:val="000000" w:themeColor="text1"/>
          <w:sz w:val="22"/>
          <w:szCs w:val="22"/>
        </w:rPr>
        <w:t xml:space="preserve">That </w:t>
      </w:r>
      <w:r w:rsidRPr="00C2001E">
        <w:rPr>
          <w:rFonts w:asciiTheme="minorHAnsi" w:eastAsia="Times New Roman" w:hAnsiTheme="minorHAnsi" w:cstheme="minorHAnsi"/>
          <w:color w:val="000000" w:themeColor="text1"/>
          <w:sz w:val="22"/>
          <w:szCs w:val="22"/>
        </w:rPr>
        <w:t xml:space="preserve">the method used </w:t>
      </w:r>
      <w:r w:rsidR="00C153CE" w:rsidRPr="00C2001E">
        <w:rPr>
          <w:rFonts w:asciiTheme="minorHAnsi" w:eastAsia="Times New Roman" w:hAnsiTheme="minorHAnsi" w:cstheme="minorHAnsi"/>
          <w:color w:val="000000" w:themeColor="text1"/>
          <w:sz w:val="22"/>
          <w:szCs w:val="22"/>
        </w:rPr>
        <w:t xml:space="preserve">must be </w:t>
      </w:r>
      <w:r w:rsidRPr="00C2001E">
        <w:rPr>
          <w:rFonts w:asciiTheme="minorHAnsi" w:eastAsia="Times New Roman" w:hAnsiTheme="minorHAnsi" w:cstheme="minorHAnsi"/>
          <w:color w:val="000000" w:themeColor="text1"/>
          <w:sz w:val="22"/>
          <w:szCs w:val="22"/>
        </w:rPr>
        <w:t xml:space="preserve">consistently used during the reporting period </w:t>
      </w:r>
      <w:r w:rsidR="00C153CE" w:rsidRPr="00C2001E">
        <w:rPr>
          <w:rFonts w:asciiTheme="minorHAnsi" w:eastAsia="Times New Roman" w:hAnsiTheme="minorHAnsi" w:cstheme="minorHAnsi"/>
          <w:color w:val="000000" w:themeColor="text1"/>
          <w:sz w:val="22"/>
          <w:szCs w:val="22"/>
        </w:rPr>
        <w:t>and</w:t>
      </w:r>
      <w:r w:rsidRPr="00C2001E">
        <w:rPr>
          <w:rFonts w:asciiTheme="minorHAnsi" w:eastAsia="Times New Roman" w:hAnsiTheme="minorHAnsi" w:cstheme="minorHAnsi"/>
          <w:color w:val="000000" w:themeColor="text1"/>
          <w:sz w:val="22"/>
          <w:szCs w:val="22"/>
        </w:rPr>
        <w:t xml:space="preserve"> shall be the same as that used for purposes of computing the state sales or use tax.</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1" w:name="_Toc481044312"/>
      <w:bookmarkStart w:id="22" w:name="_Toc491160322"/>
      <w:bookmarkStart w:id="23" w:name="_Toc491160825"/>
      <w:bookmarkStart w:id="24" w:name="_Toc491160900"/>
      <w:r w:rsidRPr="00C2001E">
        <w:rPr>
          <w:rFonts w:asciiTheme="minorHAnsi" w:eastAsia="Times New Roman" w:hAnsiTheme="minorHAnsi" w:cstheme="minorHAnsi"/>
          <w:bCs/>
          <w:color w:val="000000" w:themeColor="text1"/>
          <w:kern w:val="32"/>
          <w:sz w:val="22"/>
          <w:szCs w:val="22"/>
        </w:rPr>
        <w:t>§ 6. State and Local Tax Bases.</w:t>
      </w:r>
      <w:bookmarkEnd w:id="21"/>
      <w:bookmarkEnd w:id="22"/>
      <w:bookmarkEnd w:id="23"/>
      <w:bookmarkEnd w:id="24"/>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taxable base of the taxes imposed by sections [3] and [4] of this article shall be identical to the sales and use tax base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except as provided in section [7] of this article, unless otherwise prohibited by federal law</w:t>
      </w:r>
      <w:r w:rsidR="00C153CE" w:rsidRPr="00C2001E">
        <w:rPr>
          <w:rFonts w:asciiTheme="minorHAnsi" w:eastAsia="Times New Roman" w:hAnsiTheme="minorHAnsi" w:cstheme="minorHAnsi"/>
          <w:color w:val="000000" w:themeColor="text1"/>
          <w:sz w:val="22"/>
          <w:szCs w:val="22"/>
        </w:rPr>
        <w:t xml:space="preserve"> as provided in</w:t>
      </w:r>
      <w:r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34.</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5" w:name="_Toc481044313"/>
      <w:bookmarkStart w:id="26" w:name="_Toc491160323"/>
      <w:bookmarkStart w:id="27" w:name="_Toc491160826"/>
      <w:bookmarkStart w:id="28" w:name="_Toc491160901"/>
      <w:r w:rsidRPr="00C2001E">
        <w:rPr>
          <w:rFonts w:asciiTheme="minorHAnsi" w:eastAsia="Times New Roman" w:hAnsiTheme="minorHAnsi" w:cstheme="minorHAnsi"/>
          <w:bCs/>
          <w:color w:val="000000" w:themeColor="text1"/>
          <w:kern w:val="32"/>
          <w:sz w:val="22"/>
          <w:szCs w:val="22"/>
        </w:rPr>
        <w:t>§ 7. Exceptions.</w:t>
      </w:r>
      <w:bookmarkEnd w:id="25"/>
      <w:bookmarkEnd w:id="26"/>
      <w:bookmarkEnd w:id="27"/>
      <w:bookmarkEnd w:id="28"/>
    </w:p>
    <w:p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do not apply to: </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The sale or use of motor fuel, as defined in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14</w:t>
      </w:r>
      <w:r w:rsidR="00F57B51"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 The sale or use of motor vehicles upon which the tax</w:t>
      </w:r>
      <w:r w:rsidR="00C153C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imposed by</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3c</w:t>
      </w:r>
      <w:r w:rsidRPr="00C2001E">
        <w:rPr>
          <w:rFonts w:asciiTheme="minorHAnsi" w:eastAsia="Times New Roman" w:hAnsiTheme="minorHAnsi" w:cstheme="minorHAnsi"/>
          <w:color w:val="000000" w:themeColor="text1"/>
          <w:sz w:val="22"/>
          <w:szCs w:val="22"/>
        </w:rPr>
        <w:t>, is paid.</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The purchase or use of any tangible personal property, custom software or service that the [</w:t>
      </w:r>
      <w:r w:rsidR="00C153CE" w:rsidRPr="00C2001E">
        <w:rPr>
          <w:rFonts w:asciiTheme="minorHAnsi" w:eastAsia="Times New Roman" w:hAnsiTheme="minorHAnsi" w:cstheme="minorHAnsi"/>
          <w:color w:val="000000" w:themeColor="text1"/>
          <w:sz w:val="22"/>
          <w:szCs w:val="22"/>
        </w:rPr>
        <w:t>City or Municipality</w:t>
      </w:r>
      <w:r w:rsidRPr="00C2001E">
        <w:rPr>
          <w:rFonts w:asciiTheme="minorHAnsi" w:eastAsia="Times New Roman" w:hAnsiTheme="minorHAnsi" w:cstheme="minorHAnsi"/>
          <w:color w:val="000000" w:themeColor="text1"/>
          <w:sz w:val="22"/>
          <w:szCs w:val="22"/>
        </w:rPr>
        <w:t>] is prohibited from taxing under the laws of this state or of the United States.</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The sales tax imposed by section [3] of this article does not apply to any transaction that is exempt from the tax imposed by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(5) The use tax imposed by section [4] of this article does not apply to any purchase upon which the sales tax imposed by section [3] has been paid.</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9" w:name="_Toc481044314"/>
      <w:bookmarkStart w:id="30" w:name="_Toc491160324"/>
      <w:bookmarkStart w:id="31" w:name="_Toc491160827"/>
      <w:bookmarkStart w:id="32" w:name="_Toc491160902"/>
      <w:r w:rsidRPr="00C2001E">
        <w:rPr>
          <w:rFonts w:asciiTheme="minorHAnsi" w:eastAsia="Times New Roman" w:hAnsiTheme="minorHAnsi" w:cstheme="minorHAnsi"/>
          <w:bCs/>
          <w:color w:val="000000" w:themeColor="text1"/>
          <w:kern w:val="32"/>
          <w:sz w:val="22"/>
          <w:szCs w:val="22"/>
        </w:rPr>
        <w:t>§ 8. Credit Against Municipal Use Tax.</w:t>
      </w:r>
      <w:bookmarkEnd w:id="29"/>
      <w:bookmarkEnd w:id="30"/>
      <w:bookmarkEnd w:id="31"/>
      <w:bookmarkEnd w:id="32"/>
    </w:p>
    <w:p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8B2B7B"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the amount of credit allowed may not exceed the amount of use tax imposed by section [4] of this article on the use of the tangible personal property, custom software or results of the taxable service in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For purposes of this section:</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“Sales tax” includes a sales tax or compensating use tax imposed on the sale or use of tangible personal property, custom software or the results of a taxable service by the </w:t>
      </w:r>
      <w:r w:rsidR="005B0494"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which the sale occurred; and</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“Municipality” includes </w:t>
      </w:r>
      <w:r w:rsidR="00AF6D3D" w:rsidRPr="00C2001E">
        <w:rPr>
          <w:rFonts w:asciiTheme="minorHAnsi" w:eastAsia="Times New Roman" w:hAnsiTheme="minorHAnsi" w:cstheme="minorHAnsi"/>
          <w:color w:val="000000" w:themeColor="text1"/>
          <w:sz w:val="22"/>
          <w:szCs w:val="22"/>
        </w:rPr>
        <w:t xml:space="preserve">all </w:t>
      </w:r>
      <w:r w:rsidRPr="00C2001E">
        <w:rPr>
          <w:rFonts w:asciiTheme="minorHAnsi" w:eastAsia="Times New Roman" w:hAnsiTheme="minorHAnsi" w:cstheme="minorHAnsi"/>
          <w:color w:val="000000" w:themeColor="text1"/>
          <w:sz w:val="22"/>
          <w:szCs w:val="22"/>
        </w:rPr>
        <w:t>municipalities of this state or of any other state of the United States.</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No credit is allowed under this section for payment of any sales or use taxes imposed by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or any other state. For purposes of this paragraph, "state" includes the 50 states of the United States and the District of Columbia but does not include any of the several territories organized by Congress.</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33" w:name="_Toc481044315"/>
      <w:bookmarkStart w:id="34" w:name="_Toc491160325"/>
      <w:bookmarkStart w:id="35" w:name="_Toc491160828"/>
      <w:bookmarkStart w:id="36" w:name="_Toc491160903"/>
      <w:r w:rsidRPr="00C2001E">
        <w:rPr>
          <w:rFonts w:asciiTheme="minorHAnsi" w:eastAsia="Times New Roman" w:hAnsiTheme="minorHAnsi" w:cstheme="minorHAnsi"/>
          <w:bCs/>
          <w:color w:val="000000" w:themeColor="text1"/>
          <w:kern w:val="32"/>
          <w:sz w:val="22"/>
          <w:szCs w:val="22"/>
        </w:rPr>
        <w:t>§ 9. Tax cumulative.</w:t>
      </w:r>
      <w:bookmarkEnd w:id="33"/>
      <w:bookmarkEnd w:id="34"/>
      <w:bookmarkEnd w:id="35"/>
      <w:bookmarkEnd w:id="36"/>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C153CE"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consumers sales and service tax imposed by</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imposed by W. Va. Code</w:t>
      </w:r>
      <w:r w:rsidR="00C153CE" w:rsidRPr="00C2001E">
        <w:rPr>
          <w:rFonts w:asciiTheme="minorHAnsi" w:eastAsia="Times New Roman" w:hAnsiTheme="minorHAnsi" w:cstheme="minorHAnsi"/>
          <w:color w:val="000000" w:themeColor="text1"/>
          <w:sz w:val="22"/>
          <w:szCs w:val="22"/>
        </w:rPr>
        <w:t xml:space="preserv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public utility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 </w:t>
      </w:r>
      <w:r w:rsidR="00C153CE" w:rsidRPr="00C2001E">
        <w:rPr>
          <w:rFonts w:asciiTheme="minorHAnsi" w:eastAsia="Times New Roman" w:hAnsiTheme="minorHAnsi" w:cstheme="minorHAnsi"/>
          <w:color w:val="000000" w:themeColor="text1"/>
          <w:sz w:val="22"/>
          <w:szCs w:val="22"/>
        </w:rPr>
        <w:t>W. Va. Code §8</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w:t>
      </w:r>
      <w:r w:rsidR="00EF2CBF" w:rsidRPr="00C2001E">
        <w:rPr>
          <w:rFonts w:asciiTheme="minorHAnsi" w:eastAsia="Times New Roman" w:hAnsiTheme="minorHAnsi" w:cstheme="minorHAnsi"/>
          <w:color w:val="000000" w:themeColor="text1"/>
          <w:sz w:val="22"/>
          <w:szCs w:val="22"/>
        </w:rPr>
        <w:t>3</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5a</w:t>
      </w:r>
      <w:r w:rsidRPr="00C2001E">
        <w:rPr>
          <w:rFonts w:asciiTheme="minorHAnsi" w:eastAsia="Times New Roman" w:hAnsiTheme="minorHAnsi" w:cstheme="minorHAnsi"/>
          <w:color w:val="000000" w:themeColor="text1"/>
          <w:sz w:val="22"/>
          <w:szCs w:val="22"/>
        </w:rPr>
        <w:t xml:space="preserve">; the amusement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the tax on sales of alcoholic liquors and wine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EF2CBF"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the hotel occupancy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special district excise taxes imposed by a county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22</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a municipality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37" w:name="_Toc481044316"/>
      <w:bookmarkStart w:id="38" w:name="_Toc491160326"/>
      <w:bookmarkStart w:id="39" w:name="_Toc491160829"/>
      <w:bookmarkStart w:id="40" w:name="_Toc491160904"/>
      <w:r w:rsidRPr="00C2001E">
        <w:rPr>
          <w:rFonts w:asciiTheme="minorHAnsi" w:eastAsia="Times New Roman" w:hAnsiTheme="minorHAnsi" w:cstheme="minorHAnsi"/>
          <w:bCs/>
          <w:color w:val="000000" w:themeColor="text1"/>
          <w:kern w:val="32"/>
          <w:sz w:val="22"/>
          <w:szCs w:val="22"/>
        </w:rPr>
        <w:t>§ 10. Local Rate and Boundary Data Base; Changes.</w:t>
      </w:r>
      <w:bookmarkEnd w:id="37"/>
      <w:bookmarkEnd w:id="38"/>
      <w:bookmarkEnd w:id="39"/>
      <w:bookmarkEnd w:id="40"/>
    </w:p>
    <w:p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required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35 to maintain a database </w:t>
      </w:r>
      <w:r w:rsidR="00DB05A2" w:rsidRPr="00C2001E">
        <w:rPr>
          <w:rFonts w:asciiTheme="minorHAnsi" w:eastAsia="Times New Roman" w:hAnsiTheme="minorHAnsi" w:cstheme="minorHAnsi"/>
          <w:color w:val="000000" w:themeColor="text1"/>
          <w:sz w:val="22"/>
          <w:szCs w:val="22"/>
        </w:rPr>
        <w:t xml:space="preserve">of </w:t>
      </w:r>
      <w:r w:rsidRPr="00C2001E">
        <w:rPr>
          <w:rFonts w:asciiTheme="minorHAnsi" w:eastAsia="Times New Roman" w:hAnsiTheme="minorHAnsi" w:cstheme="minorHAnsi"/>
          <w:color w:val="000000" w:themeColor="text1"/>
          <w:sz w:val="22"/>
          <w:szCs w:val="22"/>
        </w:rPr>
        <w:t xml:space="preserve">all jurisdictions levying a sales or use tax in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The [</w:t>
      </w:r>
      <w:r w:rsidR="002A4A57"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and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zip code within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to the proper rate of tax. If any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zip code area includes area outside this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single state and local rate assigned to that area in the tax commissioner's database will be the lowest rate applicable to that area: Provided, </w:t>
      </w:r>
      <w:r w:rsidR="00DB05A2"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when sales occur at and are sourced to a physical location of the seller located in the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that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the seller shall collect the tax imposed by section [3] of this article.</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Whenever boundaries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change, whether by annexation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annexation, the [</w:t>
      </w:r>
      <w:r w:rsidR="002A4A57"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promptly notify the tax commissioner in writing of the change in boundaries; provide the tax commissioner with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or codes for the area annexed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annexed; and </w:t>
      </w:r>
      <w:r w:rsidR="002A4A57" w:rsidRPr="00C2001E">
        <w:rPr>
          <w:rFonts w:asciiTheme="minorHAnsi" w:eastAsia="Times New Roman" w:hAnsiTheme="minorHAnsi" w:cstheme="minorHAnsi"/>
          <w:color w:val="000000" w:themeColor="text1"/>
          <w:sz w:val="22"/>
          <w:szCs w:val="22"/>
        </w:rPr>
        <w:t xml:space="preserve">provide the tax commissioner with </w:t>
      </w:r>
      <w:r w:rsidRPr="00C2001E">
        <w:rPr>
          <w:rFonts w:asciiTheme="minorHAnsi" w:eastAsia="Times New Roman" w:hAnsiTheme="minorHAnsi" w:cstheme="minorHAnsi"/>
          <w:color w:val="000000" w:themeColor="text1"/>
          <w:sz w:val="22"/>
          <w:szCs w:val="22"/>
        </w:rPr>
        <w:t xml:space="preserve">any other information the tax commissioner may require to maintain the database. An ordinance annexing property into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an ordinance removing property from the corporate limits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not take effect any sooner than the first day of a calendar quarter that begins 60 day</w:t>
      </w:r>
      <w:r w:rsidR="00C77C0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after the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provides written notice to the tax commission</w:t>
      </w:r>
      <w:r w:rsidR="009D6E69" w:rsidRPr="00C2001E">
        <w:rPr>
          <w:rFonts w:asciiTheme="minorHAnsi" w:eastAsia="Times New Roman" w:hAnsiTheme="minorHAnsi" w:cstheme="minorHAnsi"/>
          <w:color w:val="000000" w:themeColor="text1"/>
          <w:sz w:val="22"/>
          <w:szCs w:val="22"/>
        </w:rPr>
        <w:t>er</w:t>
      </w:r>
      <w:r w:rsidRPr="00C2001E">
        <w:rPr>
          <w:rFonts w:asciiTheme="minorHAnsi" w:eastAsia="Times New Roman" w:hAnsiTheme="minorHAnsi" w:cstheme="minorHAnsi"/>
          <w:color w:val="000000" w:themeColor="text1"/>
          <w:sz w:val="22"/>
          <w:szCs w:val="22"/>
        </w:rPr>
        <w:t xml:space="preserve"> of a change in the </w:t>
      </w:r>
      <w:r w:rsidR="00AF6D3D"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boundaries.</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database shall be maintained by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until such time as the tax commissioner allows use of a different system to determine whether a location is within or outside the corporate limits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41" w:name="_Toc481044317"/>
      <w:bookmarkStart w:id="42" w:name="_Toc491160327"/>
      <w:bookmarkStart w:id="43" w:name="_Toc491160830"/>
      <w:bookmarkStart w:id="44" w:name="_Toc491160905"/>
      <w:r w:rsidRPr="00C2001E">
        <w:rPr>
          <w:rFonts w:asciiTheme="minorHAnsi" w:eastAsia="Times New Roman" w:hAnsiTheme="minorHAnsi" w:cstheme="minorHAnsi"/>
          <w:bCs/>
          <w:color w:val="000000" w:themeColor="text1"/>
          <w:kern w:val="32"/>
          <w:sz w:val="22"/>
          <w:szCs w:val="22"/>
        </w:rPr>
        <w:t>§ 11. State level administration.</w:t>
      </w:r>
      <w:bookmarkEnd w:id="41"/>
      <w:bookmarkEnd w:id="42"/>
      <w:bookmarkEnd w:id="43"/>
      <w:bookmarkEnd w:id="44"/>
    </w:p>
    <w:p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responsible for administering, collecting, and enforcing the taxes imposed by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and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33. The</w:t>
      </w:r>
      <w:r w:rsidR="003C2DB4" w:rsidRPr="00C2001E">
        <w:rPr>
          <w:rFonts w:asciiTheme="minorHAnsi" w:eastAsia="Times New Roman" w:hAnsiTheme="minorHAnsi" w:cstheme="minorHAnsi"/>
          <w:color w:val="000000" w:themeColor="text1"/>
          <w:sz w:val="22"/>
          <w:szCs w:val="22"/>
        </w:rPr>
        <w:t xml:space="preserve"> [City o</w:t>
      </w:r>
      <w:r w:rsidR="00C77C04" w:rsidRPr="00C2001E">
        <w:rPr>
          <w:rFonts w:asciiTheme="minorHAnsi" w:eastAsia="Times New Roman" w:hAnsiTheme="minorHAnsi" w:cstheme="minorHAnsi"/>
          <w:color w:val="000000" w:themeColor="text1"/>
          <w:sz w:val="22"/>
          <w:szCs w:val="22"/>
        </w:rPr>
        <w:t>r</w:t>
      </w:r>
      <w:r w:rsidR="003C2DB4" w:rsidRPr="00C2001E">
        <w:rPr>
          <w:rFonts w:asciiTheme="minorHAnsi" w:eastAsia="Times New Roman" w:hAnsiTheme="minorHAnsi" w:cstheme="minorHAnsi"/>
          <w:color w:val="000000" w:themeColor="text1"/>
          <w:sz w:val="22"/>
          <w:szCs w:val="22"/>
        </w:rPr>
        <w:t xml:space="preserve"> Municipality]</w:t>
      </w:r>
      <w:r w:rsidRPr="00C2001E">
        <w:rPr>
          <w:rFonts w:asciiTheme="minorHAnsi" w:eastAsia="Times New Roman" w:hAnsiTheme="minorHAnsi" w:cstheme="minorHAnsi"/>
          <w:color w:val="000000" w:themeColor="text1"/>
          <w:sz w:val="22"/>
          <w:szCs w:val="22"/>
        </w:rPr>
        <w:t xml:space="preserve"> may enter into a written agreement with the tax commissioner that will allow employees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auditing a vendor whose primary business location is in the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for compliance with the </w:t>
      </w:r>
      <w:r w:rsidR="005B0494" w:rsidRPr="00C2001E">
        <w:rPr>
          <w:rFonts w:asciiTheme="minorHAnsi" w:eastAsia="Times New Roman" w:hAnsiTheme="minorHAnsi" w:cstheme="minorHAnsi"/>
          <w:color w:val="000000" w:themeColor="text1"/>
          <w:sz w:val="22"/>
          <w:szCs w:val="22"/>
        </w:rPr>
        <w:t>[City’s or M</w:t>
      </w:r>
      <w:r w:rsidR="008B0CDE" w:rsidRPr="00C2001E">
        <w:rPr>
          <w:rFonts w:asciiTheme="minorHAnsi" w:eastAsia="Times New Roman" w:hAnsiTheme="minorHAnsi" w:cstheme="minorHAnsi"/>
          <w:color w:val="000000" w:themeColor="text1"/>
          <w:sz w:val="22"/>
          <w:szCs w:val="22"/>
        </w:rPr>
        <w:t>unicipality</w:t>
      </w:r>
      <w:r w:rsidRPr="00C2001E">
        <w:rPr>
          <w:rFonts w:asciiTheme="minorHAnsi" w:eastAsia="Times New Roman" w:hAnsiTheme="minorHAnsi" w:cstheme="minorHAnsi"/>
          <w:color w:val="000000" w:themeColor="text1"/>
          <w:sz w:val="22"/>
          <w:szCs w:val="22"/>
        </w:rPr>
        <w:t>'s</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business and occupation tax to also audit that business location for compliance with the sales and use tax laws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and this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obligate the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to share that information with the tax commissioner.</w:t>
      </w:r>
    </w:p>
    <w:p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tax commissioner may retain from collections of the taxes imposed by this article the fee allowed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11c or by any other state law or legislative rule.</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The tax commissioner shall deposit all the proceeds from collection of the taxes imposed by this article, minus any fee for collecting, enforcing and administering taxes retained under this section, in the subaccount for this </w:t>
      </w:r>
      <w:r w:rsidR="005B0494"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established in "</w:t>
      </w:r>
      <w:r w:rsidR="006D4041" w:rsidRPr="00C2001E">
        <w:rPr>
          <w:rFonts w:asciiTheme="minorHAnsi" w:eastAsia="Times New Roman" w:hAnsiTheme="minorHAnsi" w:cstheme="minorHAnsi"/>
          <w:color w:val="000000" w:themeColor="text1"/>
          <w:sz w:val="22"/>
          <w:szCs w:val="22"/>
        </w:rPr>
        <w:t>M</w:t>
      </w:r>
      <w:r w:rsidRPr="00C2001E">
        <w:rPr>
          <w:rFonts w:asciiTheme="minorHAnsi" w:eastAsia="Times New Roman" w:hAnsiTheme="minorHAnsi" w:cstheme="minorHAnsi"/>
          <w:color w:val="000000" w:themeColor="text1"/>
          <w:sz w:val="22"/>
          <w:szCs w:val="22"/>
        </w:rPr>
        <w:t xml:space="preserve">unicipal </w:t>
      </w:r>
      <w:r w:rsidR="006D404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ales and </w:t>
      </w:r>
      <w:r w:rsidR="006D404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ervices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and </w:t>
      </w:r>
      <w:r w:rsidR="006D4041" w:rsidRPr="00C2001E">
        <w:rPr>
          <w:rFonts w:asciiTheme="minorHAnsi" w:eastAsia="Times New Roman" w:hAnsiTheme="minorHAnsi" w:cstheme="minorHAnsi"/>
          <w:color w:val="000000" w:themeColor="text1"/>
          <w:sz w:val="22"/>
          <w:szCs w:val="22"/>
        </w:rPr>
        <w:t>U</w:t>
      </w:r>
      <w:r w:rsidRPr="00C2001E">
        <w:rPr>
          <w:rFonts w:asciiTheme="minorHAnsi" w:eastAsia="Times New Roman" w:hAnsiTheme="minorHAnsi" w:cstheme="minorHAnsi"/>
          <w:color w:val="000000" w:themeColor="text1"/>
          <w:sz w:val="22"/>
          <w:szCs w:val="22"/>
        </w:rPr>
        <w:t xml:space="preserve">se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w:t>
      </w:r>
      <w:r w:rsidR="006D4041" w:rsidRPr="00C2001E">
        <w:rPr>
          <w:rFonts w:asciiTheme="minorHAnsi" w:eastAsia="Times New Roman" w:hAnsiTheme="minorHAnsi" w:cstheme="minorHAnsi"/>
          <w:color w:val="000000" w:themeColor="text1"/>
          <w:sz w:val="22"/>
          <w:szCs w:val="22"/>
        </w:rPr>
        <w:t>F</w:t>
      </w:r>
      <w:r w:rsidRPr="00C2001E">
        <w:rPr>
          <w:rFonts w:asciiTheme="minorHAnsi" w:eastAsia="Times New Roman" w:hAnsiTheme="minorHAnsi" w:cstheme="minorHAnsi"/>
          <w:color w:val="000000" w:themeColor="text1"/>
          <w:sz w:val="22"/>
          <w:szCs w:val="22"/>
        </w:rPr>
        <w:t>und," an interest</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bearing account created in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treasury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7. All moneys collected and deposited in the subaccount for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w:t>
      </w:r>
      <w:r w:rsidR="00DB05A2" w:rsidRPr="00C2001E">
        <w:rPr>
          <w:rFonts w:asciiTheme="minorHAnsi" w:eastAsia="Times New Roman" w:hAnsiTheme="minorHAnsi" w:cstheme="minorHAnsi"/>
          <w:color w:val="000000" w:themeColor="text1"/>
          <w:sz w:val="22"/>
          <w:szCs w:val="22"/>
        </w:rPr>
        <w:t>will</w:t>
      </w:r>
      <w:r w:rsidRPr="00C2001E">
        <w:rPr>
          <w:rFonts w:asciiTheme="minorHAnsi" w:eastAsia="Times New Roman" w:hAnsiTheme="minorHAnsi" w:cstheme="minorHAnsi"/>
          <w:color w:val="000000" w:themeColor="text1"/>
          <w:sz w:val="22"/>
          <w:szCs w:val="22"/>
        </w:rPr>
        <w:t xml:space="preserve"> be remitted at least quarterly by the State Treasurer to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as provided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45" w:name="_Toc481044318"/>
      <w:bookmarkStart w:id="46" w:name="_Toc491160328"/>
      <w:bookmarkStart w:id="47" w:name="_Toc491160831"/>
      <w:bookmarkStart w:id="48" w:name="_Toc491160906"/>
      <w:r w:rsidRPr="00C2001E">
        <w:rPr>
          <w:rFonts w:asciiTheme="minorHAnsi" w:eastAsia="Times New Roman" w:hAnsiTheme="minorHAnsi" w:cstheme="minorHAnsi"/>
          <w:bCs/>
          <w:color w:val="000000" w:themeColor="text1"/>
          <w:kern w:val="32"/>
          <w:sz w:val="22"/>
          <w:szCs w:val="22"/>
        </w:rPr>
        <w:t>§ 12. Administrative procedures.</w:t>
      </w:r>
      <w:bookmarkEnd w:id="45"/>
      <w:bookmarkEnd w:id="46"/>
      <w:bookmarkEnd w:id="47"/>
      <w:bookmarkEnd w:id="48"/>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Each and every provision of the West Virginia Tax Procedure and Administration Act set forth in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applies to the administration, collection and enforcement of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sales and use taxes imposed pursuant to this article, except as otherwise expressly provided in</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13</w:t>
      </w:r>
      <w:r w:rsidR="00F57B51"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6.</w:t>
      </w:r>
    </w:p>
    <w:p w:rsidR="00D20389" w:rsidRPr="00C2001E" w:rsidRDefault="00D20389" w:rsidP="00F94AA1">
      <w:pPr>
        <w:pStyle w:val="Heading1"/>
        <w:rPr>
          <w:color w:val="000000" w:themeColor="text1"/>
          <w:u w:val="none"/>
        </w:rPr>
      </w:pPr>
      <w:bookmarkStart w:id="49" w:name="_Toc491160329"/>
      <w:bookmarkStart w:id="50" w:name="_Toc491160832"/>
      <w:bookmarkStart w:id="51" w:name="_Toc491160907"/>
      <w:r w:rsidRPr="00C2001E">
        <w:rPr>
          <w:color w:val="000000" w:themeColor="text1"/>
          <w:u w:val="none"/>
        </w:rPr>
        <w:t>§ 13. Criminal Penalties.</w:t>
      </w:r>
      <w:bookmarkEnd w:id="49"/>
      <w:bookmarkEnd w:id="50"/>
      <w:bookmarkEnd w:id="51"/>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Each and every provision of the West Virginia Tax Crimes and Penalties Act set forth in</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9</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municipal sales and use taxes imposed </w:t>
      </w:r>
      <w:r w:rsidR="008B0CDE" w:rsidRPr="00C2001E">
        <w:rPr>
          <w:rFonts w:asciiTheme="minorHAnsi" w:eastAsia="Times New Roman" w:hAnsiTheme="minorHAnsi" w:cstheme="minorHAnsi"/>
          <w:color w:val="000000" w:themeColor="text1"/>
          <w:sz w:val="22"/>
          <w:szCs w:val="22"/>
        </w:rPr>
        <w:t>by</w:t>
      </w:r>
      <w:r w:rsidRPr="00C2001E">
        <w:rPr>
          <w:rFonts w:asciiTheme="minorHAnsi" w:eastAsia="Times New Roman" w:hAnsiTheme="minorHAnsi" w:cstheme="minorHAnsi"/>
          <w:color w:val="000000" w:themeColor="text1"/>
          <w:sz w:val="22"/>
          <w:szCs w:val="22"/>
        </w:rPr>
        <w:t xml:space="preserve"> this article with like effect as if that act were applicable only to the taxes imposed pursuant to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Provided, </w:t>
      </w:r>
      <w:r w:rsidR="00DB05A2"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the criminal penalties imposed upon conviction for a criminal violation of this article may not exceed the maximum penalties allowed by law for a similar violation of the ordinances of this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52" w:name="_Toc481044319"/>
      <w:bookmarkStart w:id="53" w:name="_Toc491160330"/>
      <w:bookmarkStart w:id="54" w:name="_Toc491160833"/>
      <w:bookmarkStart w:id="55" w:name="_Toc491160908"/>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4</w:t>
      </w:r>
      <w:r w:rsidRPr="00C2001E">
        <w:rPr>
          <w:rFonts w:asciiTheme="minorHAnsi" w:eastAsia="Times New Roman" w:hAnsiTheme="minorHAnsi" w:cstheme="minorHAnsi"/>
          <w:bCs/>
          <w:color w:val="000000" w:themeColor="text1"/>
          <w:kern w:val="32"/>
          <w:sz w:val="22"/>
          <w:szCs w:val="22"/>
        </w:rPr>
        <w:t>. Automatic Updating.</w:t>
      </w:r>
      <w:bookmarkEnd w:id="52"/>
      <w:bookmarkEnd w:id="53"/>
      <w:bookmarkEnd w:id="54"/>
      <w:bookmarkEnd w:id="55"/>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Any amendments to articles nine, ten, fifteen,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 and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b, chapter eleven of the Code of West Virginia shall automatically apply to the municipal sales and use tax imposed pursuant to this article, to the extent they are applicable to the taxes imposed by this article.</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56" w:name="_Toc481044320"/>
      <w:bookmarkStart w:id="57" w:name="_Toc491160331"/>
      <w:bookmarkStart w:id="58" w:name="_Toc491160834"/>
      <w:bookmarkStart w:id="59" w:name="_Toc491160909"/>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5</w:t>
      </w:r>
      <w:r w:rsidRPr="00C2001E">
        <w:rPr>
          <w:rFonts w:asciiTheme="minorHAnsi" w:eastAsia="Times New Roman" w:hAnsiTheme="minorHAnsi" w:cstheme="minorHAnsi"/>
          <w:bCs/>
          <w:color w:val="000000" w:themeColor="text1"/>
          <w:kern w:val="32"/>
          <w:sz w:val="22"/>
          <w:szCs w:val="22"/>
        </w:rPr>
        <w:t>. Deposit of Taxes Collected in General Revenue Fund.</w:t>
      </w:r>
      <w:bookmarkEnd w:id="56"/>
      <w:bookmarkEnd w:id="57"/>
      <w:bookmarkEnd w:id="58"/>
      <w:bookmarkEnd w:id="59"/>
    </w:p>
    <w:p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When the</w:t>
      </w:r>
      <w:r w:rsidR="00CC3CEB"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CC3CEB" w:rsidRPr="00C2001E">
        <w:rPr>
          <w:rFonts w:asciiTheme="minorHAnsi" w:eastAsia="Times New Roman" w:hAnsiTheme="minorHAnsi" w:cstheme="minorHAnsi"/>
          <w:color w:val="000000" w:themeColor="text1"/>
          <w:sz w:val="22"/>
          <w:szCs w:val="22"/>
        </w:rPr>
        <w:t>M</w:t>
      </w:r>
      <w:r w:rsidR="008B0CDE" w:rsidRPr="00C2001E">
        <w:rPr>
          <w:rFonts w:asciiTheme="minorHAnsi" w:eastAsia="Times New Roman" w:hAnsiTheme="minorHAnsi" w:cstheme="minorHAnsi"/>
          <w:color w:val="000000" w:themeColor="text1"/>
          <w:sz w:val="22"/>
          <w:szCs w:val="22"/>
        </w:rPr>
        <w:t>unicipal</w:t>
      </w:r>
      <w:r w:rsidR="00CC3CEB"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receives periodic distributions of municipal sales and use taxes from the State Treasurer, the </w:t>
      </w:r>
      <w:r w:rsidR="00CC3CEB"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CC3CEB"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w:t>
      </w:r>
      <w:r w:rsidR="00447340"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reasurer] shall promptly deposit the amount received in the general revenue fund or account of the</w:t>
      </w:r>
      <w:r w:rsidR="00447340"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447340" w:rsidRPr="00C2001E">
        <w:rPr>
          <w:rFonts w:asciiTheme="minorHAnsi" w:eastAsia="Times New Roman" w:hAnsiTheme="minorHAnsi" w:cstheme="minorHAnsi"/>
          <w:color w:val="000000" w:themeColor="text1"/>
          <w:sz w:val="22"/>
          <w:szCs w:val="22"/>
        </w:rPr>
        <w:t>M</w:t>
      </w:r>
      <w:r w:rsidR="008B0CDE" w:rsidRPr="00C2001E">
        <w:rPr>
          <w:rFonts w:asciiTheme="minorHAnsi" w:eastAsia="Times New Roman" w:hAnsiTheme="minorHAnsi" w:cstheme="minorHAnsi"/>
          <w:color w:val="000000" w:themeColor="text1"/>
          <w:sz w:val="22"/>
          <w:szCs w:val="22"/>
        </w:rPr>
        <w:t>unicipality</w:t>
      </w:r>
      <w:r w:rsidR="0044734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rsidR="00D20389" w:rsidRPr="00C2001E"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color w:val="000000" w:themeColor="text1"/>
          <w:sz w:val="22"/>
          <w:szCs w:val="22"/>
        </w:rPr>
      </w:pPr>
      <w:bookmarkStart w:id="60" w:name="_Toc481044321"/>
      <w:bookmarkStart w:id="61" w:name="_Toc491160332"/>
      <w:bookmarkStart w:id="62" w:name="_Toc491160835"/>
      <w:bookmarkStart w:id="63" w:name="_Toc491160910"/>
      <w:r w:rsidRPr="00C2001E">
        <w:rPr>
          <w:rFonts w:asciiTheme="minorHAnsi" w:eastAsia="Times New Roman" w:hAnsiTheme="minorHAnsi" w:cstheme="minorHAnsi"/>
          <w:bCs/>
          <w:iCs/>
          <w:color w:val="000000" w:themeColor="text1"/>
          <w:sz w:val="22"/>
          <w:szCs w:val="22"/>
        </w:rPr>
        <w:t>Alternative § 1</w:t>
      </w:r>
      <w:r w:rsidR="00794B8D" w:rsidRPr="00C2001E">
        <w:rPr>
          <w:rFonts w:asciiTheme="minorHAnsi" w:eastAsia="Times New Roman" w:hAnsiTheme="minorHAnsi" w:cstheme="minorHAnsi"/>
          <w:bCs/>
          <w:iCs/>
          <w:color w:val="000000" w:themeColor="text1"/>
          <w:sz w:val="22"/>
          <w:szCs w:val="22"/>
        </w:rPr>
        <w:t>5</w:t>
      </w:r>
      <w:r w:rsidRPr="00C2001E">
        <w:rPr>
          <w:rFonts w:asciiTheme="minorHAnsi" w:eastAsia="Times New Roman" w:hAnsiTheme="minorHAnsi" w:cstheme="minorHAnsi"/>
          <w:bCs/>
          <w:iCs/>
          <w:color w:val="000000" w:themeColor="text1"/>
          <w:sz w:val="22"/>
          <w:szCs w:val="22"/>
        </w:rPr>
        <w:t>. Deposit of Taxes Collect in Special Revenue Fund.</w:t>
      </w:r>
      <w:bookmarkEnd w:id="60"/>
      <w:bookmarkEnd w:id="61"/>
      <w:bookmarkEnd w:id="62"/>
      <w:bookmarkEnd w:id="63"/>
    </w:p>
    <w:p w:rsidR="003A6B83" w:rsidRPr="00C2001E" w:rsidRDefault="00D20389" w:rsidP="003A6B8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There is hereby established a special revenue fund in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6D4041" w:rsidRPr="00C2001E">
        <w:rPr>
          <w:rFonts w:asciiTheme="minorHAnsi" w:eastAsia="Times New Roman" w:hAnsiTheme="minorHAnsi" w:cstheme="minorHAnsi"/>
          <w:color w:val="000000" w:themeColor="text1"/>
          <w:sz w:val="22"/>
          <w:szCs w:val="22"/>
        </w:rPr>
        <w:t>ity</w:t>
      </w:r>
      <w:r w:rsidR="0039018E"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t</w:t>
      </w:r>
      <w:r w:rsidRPr="00C2001E">
        <w:rPr>
          <w:rFonts w:asciiTheme="minorHAnsi" w:eastAsia="Times New Roman" w:hAnsiTheme="minorHAnsi" w:cstheme="minorHAnsi"/>
          <w:color w:val="000000" w:themeColor="text1"/>
          <w:sz w:val="22"/>
          <w:szCs w:val="22"/>
        </w:rPr>
        <w:t xml:space="preserve">reasury which shall be designated and known as the </w:t>
      </w:r>
      <w:r w:rsidR="008B0CDE"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 xml:space="preserve">Sales and Use Tax Fund shall consist of: </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All revenues received </w:t>
      </w:r>
      <w:r w:rsidR="0008741B" w:rsidRPr="00C2001E">
        <w:rPr>
          <w:rFonts w:asciiTheme="minorHAnsi" w:eastAsia="Times New Roman" w:hAnsiTheme="minorHAnsi" w:cstheme="minorHAnsi"/>
          <w:color w:val="000000" w:themeColor="text1"/>
          <w:sz w:val="22"/>
          <w:szCs w:val="22"/>
        </w:rPr>
        <w:t xml:space="preserve">by the </w:t>
      </w:r>
      <w:r w:rsidR="005B0494"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0008741B"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from collection of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 xml:space="preserve">sales and use taxes, including any interest, additions to tax and penalties deposited with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w:t>
      </w:r>
      <w:r w:rsidR="003A6B83" w:rsidRPr="00C2001E">
        <w:rPr>
          <w:rFonts w:asciiTheme="minorHAnsi" w:eastAsia="Times New Roman" w:hAnsiTheme="minorHAnsi" w:cstheme="minorHAnsi"/>
          <w:color w:val="000000" w:themeColor="text1"/>
          <w:sz w:val="22"/>
          <w:szCs w:val="22"/>
        </w:rPr>
        <w:t>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[treasurer];</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 All appropriations to the fund;</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All interest earned from investment of the fund; and </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Any gifts, grants or contributions received and placed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into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not be treated by any person to be a general revenue of the</w:t>
      </w:r>
      <w:r w:rsidR="005B0494"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5B0494" w:rsidRPr="00C2001E">
        <w:rPr>
          <w:rFonts w:asciiTheme="minorHAnsi" w:eastAsia="Times New Roman" w:hAnsiTheme="minorHAnsi" w:cstheme="minorHAnsi"/>
          <w:color w:val="000000" w:themeColor="text1"/>
          <w:sz w:val="22"/>
          <w:szCs w:val="22"/>
        </w:rPr>
        <w:t>M</w:t>
      </w:r>
      <w:r w:rsidR="0008741B"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be disbursed in the manner and consistent with the priorities set forth</w:t>
      </w:r>
      <w:r w:rsidR="006E66A2"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in subsection (c) of this section.</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be used</w:t>
      </w:r>
      <w:r w:rsidR="006E66A2" w:rsidRPr="00C2001E">
        <w:rPr>
          <w:rFonts w:asciiTheme="minorHAnsi" w:eastAsia="Times New Roman" w:hAnsiTheme="minorHAnsi" w:cstheme="minorHAnsi"/>
          <w:color w:val="000000" w:themeColor="text1"/>
          <w:sz w:val="22"/>
          <w:szCs w:val="22"/>
        </w:rPr>
        <w:t xml:space="preserve"> for the following purposes</w:t>
      </w:r>
      <w:r w:rsidRPr="00C2001E">
        <w:rPr>
          <w:rFonts w:asciiTheme="minorHAnsi" w:eastAsia="Times New Roman" w:hAnsiTheme="minorHAnsi" w:cstheme="minorHAnsi"/>
          <w:color w:val="000000" w:themeColor="text1"/>
          <w:sz w:val="22"/>
          <w:szCs w:val="22"/>
        </w:rPr>
        <w:t xml:space="preserve">: </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First, to satisfy the debt service requirements each fiscal year on any bonds issued by, or other obligations incurred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from time to time, allocated or tied to such dedicated revenue account including any refunding bonds; [INSERT HERE PURPOSES FOR WHICH SPECIAL REVENUE WILL BE USE</w:t>
      </w:r>
      <w:r w:rsidR="006E66A2"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e.g., to finance City civic improvement projects; as well as city</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wide infrastructure and economic development projects; and, for any other economic development or public safety projects, including the funding of any reserve funds relating to any such bonds or other obligations, and/or to make lease payments which secure bonds issued to finance improvements to such projects]</w:t>
      </w:r>
      <w:r w:rsidR="00DB05A2" w:rsidRPr="00C2001E">
        <w:rPr>
          <w:rFonts w:asciiTheme="minorHAnsi" w:eastAsia="Times New Roman" w:hAnsiTheme="minorHAnsi" w:cstheme="minorHAnsi"/>
          <w:color w:val="000000" w:themeColor="text1"/>
          <w:sz w:val="22"/>
          <w:szCs w:val="22"/>
        </w:rPr>
        <w:t>;</w:t>
      </w:r>
    </w:p>
    <w:p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Second, to pay for [capital improvement projects] on a </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pay as you go</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basis; and</w:t>
      </w:r>
    </w:p>
    <w:p w:rsidR="00D20389"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Third, after providing for payment of first priority items, any unencumbered revenue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may periodically be transferred as necessary or convenient to the </w:t>
      </w:r>
      <w:r w:rsidR="0039018E" w:rsidRPr="00C2001E">
        <w:rPr>
          <w:rFonts w:asciiTheme="minorHAnsi" w:eastAsia="Times New Roman" w:hAnsiTheme="minorHAnsi" w:cstheme="minorHAnsi"/>
          <w:color w:val="000000" w:themeColor="text1"/>
          <w:sz w:val="22"/>
          <w:szCs w:val="22"/>
        </w:rPr>
        <w:t xml:space="preserve">[City’s or </w:t>
      </w:r>
      <w:r w:rsidR="0008741B"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's</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General Revenue Fund or Account.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64" w:name="_Toc481044322"/>
      <w:bookmarkStart w:id="65" w:name="_Toc491160333"/>
      <w:bookmarkStart w:id="66" w:name="_Toc491160836"/>
      <w:bookmarkStart w:id="67" w:name="_Toc491160911"/>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6</w:t>
      </w:r>
      <w:r w:rsidRPr="00C2001E">
        <w:rPr>
          <w:rFonts w:asciiTheme="minorHAnsi" w:eastAsia="Times New Roman" w:hAnsiTheme="minorHAnsi" w:cstheme="minorHAnsi"/>
          <w:bCs/>
          <w:color w:val="000000" w:themeColor="text1"/>
          <w:kern w:val="32"/>
          <w:sz w:val="22"/>
          <w:szCs w:val="22"/>
        </w:rPr>
        <w:t>. Issuance of Revenue Bonds.</w:t>
      </w:r>
      <w:bookmarkEnd w:id="64"/>
      <w:bookmarkEnd w:id="65"/>
      <w:bookmarkEnd w:id="66"/>
      <w:bookmarkEnd w:id="67"/>
    </w:p>
    <w:p w:rsidR="003A6B83" w:rsidRPr="00C2001E" w:rsidRDefault="00D20389" w:rsidP="003A6B8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[May only be included when tax is deposited in Special Revenue Fund.]</w:t>
      </w:r>
    </w:p>
    <w:p w:rsidR="00D20389" w:rsidRPr="00C2001E" w:rsidRDefault="00D20389" w:rsidP="00F57B51">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shall have the power and authority to issue its revenue bonds</w:t>
      </w:r>
      <w:r w:rsidR="006E66A2"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refunding revenue bonds</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other obligations, as appropriate, under </w:t>
      </w:r>
      <w:r w:rsidR="00DB05A2"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0F067D" w:rsidRPr="00C2001E">
        <w:rPr>
          <w:rFonts w:asciiTheme="minorHAnsi" w:eastAsia="Times New Roman" w:hAnsiTheme="minorHAnsi" w:cstheme="minorHAnsi"/>
          <w:color w:val="000000" w:themeColor="text1"/>
          <w:sz w:val="22"/>
          <w:szCs w:val="22"/>
        </w:rPr>
        <w:t xml:space="preserve"> (the “Bond Act”)</w:t>
      </w:r>
      <w:r w:rsidRPr="00C2001E">
        <w:rPr>
          <w:rFonts w:asciiTheme="minorHAnsi" w:eastAsia="Times New Roman" w:hAnsiTheme="minorHAnsi" w:cstheme="minorHAnsi"/>
          <w:color w:val="000000" w:themeColor="text1"/>
          <w:sz w:val="22"/>
          <w:szCs w:val="22"/>
        </w:rPr>
        <w:t xml:space="preserve"> or other appropriate provisions of the West Virginia Code as may be applicable from time to time for the purposes of financing or refinancing costs of infrastructure improvements or economic development activities and projects within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pledge or otherwise utilize the collections of the municipal sales and use taxes imposed by this article and the funds on deposit from time to time in the </w:t>
      </w:r>
      <w:r w:rsidR="007D17C1" w:rsidRPr="00C2001E">
        <w:rPr>
          <w:rFonts w:asciiTheme="minorHAnsi" w:eastAsia="Times New Roman" w:hAnsiTheme="minorHAnsi" w:cstheme="minorHAnsi"/>
          <w:color w:val="000000" w:themeColor="text1"/>
          <w:sz w:val="22"/>
          <w:szCs w:val="22"/>
        </w:rPr>
        <w:t xml:space="preserve">[City or </w:t>
      </w:r>
      <w:r w:rsidR="0008741B" w:rsidRPr="00C2001E">
        <w:rPr>
          <w:rFonts w:asciiTheme="minorHAnsi" w:eastAsia="Times New Roman" w:hAnsiTheme="minorHAnsi" w:cstheme="minorHAnsi"/>
          <w:color w:val="000000" w:themeColor="text1"/>
          <w:sz w:val="22"/>
          <w:szCs w:val="22"/>
        </w:rPr>
        <w:t>Municipal</w:t>
      </w:r>
      <w:r w:rsidR="007D17C1" w:rsidRPr="00C2001E">
        <w:rPr>
          <w:rFonts w:asciiTheme="minorHAnsi" w:eastAsia="Times New Roman" w:hAnsiTheme="minorHAnsi" w:cstheme="minorHAnsi"/>
          <w:color w:val="000000" w:themeColor="text1"/>
          <w:sz w:val="22"/>
          <w:szCs w:val="22"/>
        </w:rPr>
        <w:t>]</w:t>
      </w:r>
      <w:r w:rsidR="0008741B"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Sales and Use Tax Fund to satisfy the debt service requirements and any prior debt service requirements deficit each fiscal year on, and to fund or replenish any required reserves in accordance with the bond documents for any bonds or other obligations issued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from time to time, including any refunding bonds to finance or refinance infrastructure improvements or economic development activities and projects within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w:t>
      </w:r>
      <w:r w:rsidR="000F067D" w:rsidRPr="00C2001E">
        <w:rPr>
          <w:rFonts w:asciiTheme="minorHAnsi" w:eastAsia="Times New Roman" w:hAnsiTheme="minorHAnsi" w:cstheme="minorHAnsi"/>
          <w:color w:val="000000" w:themeColor="text1"/>
          <w:sz w:val="22"/>
          <w:szCs w:val="22"/>
        </w:rPr>
        <w:t xml:space="preserv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utilize the procedures established pursuant to the Bond Act in connection with the issuance of such bonds or other obligations</w:t>
      </w:r>
      <w:r w:rsidR="000F067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0F067D" w:rsidRPr="00C2001E">
        <w:rPr>
          <w:rFonts w:asciiTheme="minorHAnsi" w:eastAsia="Times New Roman" w:hAnsiTheme="minorHAnsi" w:cstheme="minorHAnsi"/>
          <w:color w:val="000000" w:themeColor="text1"/>
          <w:sz w:val="22"/>
          <w:szCs w:val="22"/>
        </w:rPr>
        <w:t>I</w:t>
      </w:r>
      <w:r w:rsidRPr="00C2001E">
        <w:rPr>
          <w:rFonts w:asciiTheme="minorHAnsi" w:eastAsia="Times New Roman" w:hAnsiTheme="minorHAnsi" w:cstheme="minorHAnsi"/>
          <w:color w:val="000000" w:themeColor="text1"/>
          <w:sz w:val="22"/>
          <w:szCs w:val="22"/>
        </w:rPr>
        <w:t>t is hereby clarified and directed that the municipal sales and use taxes imposed by this article shall not be considered to be taxation solely for the purposes of</w:t>
      </w:r>
      <w:r w:rsidR="007F57A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as contemplated by</w:t>
      </w:r>
      <w:r w:rsidR="007F57A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0F067D"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F067D"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F067D"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F067D" w:rsidRPr="00C2001E">
        <w:rPr>
          <w:rFonts w:asciiTheme="minorHAnsi" w:eastAsia="Times New Roman" w:hAnsiTheme="minorHAnsi" w:cstheme="minorHAnsi"/>
          <w:color w:val="000000" w:themeColor="text1"/>
          <w:sz w:val="22"/>
          <w:szCs w:val="22"/>
        </w:rPr>
        <w:t>1</w:t>
      </w:r>
      <w:r w:rsidR="007F57AB" w:rsidRPr="00C2001E">
        <w:rPr>
          <w:rFonts w:asciiTheme="minorHAnsi" w:eastAsia="Times New Roman" w:hAnsiTheme="minorHAnsi" w:cstheme="minorHAnsi"/>
          <w:color w:val="000000" w:themeColor="text1"/>
          <w:sz w:val="22"/>
          <w:szCs w:val="22"/>
        </w:rPr>
        <w:t xml:space="preserve"> </w:t>
      </w:r>
      <w:r w:rsidR="00513CE9" w:rsidRPr="00C2001E">
        <w:rPr>
          <w:rFonts w:asciiTheme="minorHAnsi" w:eastAsia="Times New Roman" w:hAnsiTheme="minorHAnsi" w:cstheme="minorHAnsi"/>
          <w:i/>
          <w:color w:val="000000" w:themeColor="text1"/>
          <w:sz w:val="22"/>
          <w:szCs w:val="22"/>
        </w:rPr>
        <w:t>et seq.</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68" w:name="_Toc481044323"/>
      <w:bookmarkStart w:id="69" w:name="_Toc491160334"/>
      <w:bookmarkStart w:id="70" w:name="_Toc491160837"/>
      <w:bookmarkStart w:id="71" w:name="_Toc491160912"/>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7</w:t>
      </w:r>
      <w:r w:rsidRPr="00C2001E">
        <w:rPr>
          <w:rFonts w:asciiTheme="minorHAnsi" w:eastAsia="Times New Roman" w:hAnsiTheme="minorHAnsi" w:cstheme="minorHAnsi"/>
          <w:bCs/>
          <w:color w:val="000000" w:themeColor="text1"/>
          <w:kern w:val="32"/>
          <w:sz w:val="22"/>
          <w:szCs w:val="22"/>
        </w:rPr>
        <w:t>. Severability and Savings Clause.</w:t>
      </w:r>
      <w:bookmarkEnd w:id="68"/>
      <w:bookmarkEnd w:id="69"/>
      <w:bookmarkEnd w:id="70"/>
      <w:bookmarkEnd w:id="71"/>
    </w:p>
    <w:p w:rsidR="00D20389" w:rsidRPr="00C2001E" w:rsidRDefault="00D20389" w:rsidP="00663E2A">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w:t>
      </w:r>
      <w:r w:rsidR="0008741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39018E" w:rsidRPr="00C2001E">
        <w:rPr>
          <w:rFonts w:asciiTheme="minorHAnsi" w:eastAsia="Times New Roman" w:hAnsiTheme="minorHAnsi" w:cstheme="minorHAnsi"/>
          <w:color w:val="000000" w:themeColor="text1"/>
          <w:sz w:val="22"/>
          <w:szCs w:val="22"/>
        </w:rPr>
        <w:t xml:space="preserve"> or Governing Body</w:t>
      </w:r>
      <w:r w:rsidR="0008741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declares that it would have adopted this article irrespective of the invalidity of any particular portion thereof and intends that the invalid portions should be severed and the balance of the article be enforced. </w:t>
      </w:r>
    </w:p>
    <w:p w:rsidR="00663E2A"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72" w:name="_Toc481044324"/>
      <w:bookmarkStart w:id="73" w:name="_Toc491160335"/>
      <w:bookmarkStart w:id="74" w:name="_Toc491160838"/>
      <w:bookmarkStart w:id="75" w:name="_Toc491160913"/>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8</w:t>
      </w:r>
      <w:r w:rsidRPr="00C2001E">
        <w:rPr>
          <w:rFonts w:asciiTheme="minorHAnsi" w:eastAsia="Times New Roman" w:hAnsiTheme="minorHAnsi" w:cstheme="minorHAnsi"/>
          <w:bCs/>
          <w:color w:val="000000" w:themeColor="text1"/>
          <w:kern w:val="32"/>
          <w:sz w:val="22"/>
          <w:szCs w:val="22"/>
        </w:rPr>
        <w:t>. Effective Date.</w:t>
      </w:r>
      <w:bookmarkEnd w:id="72"/>
      <w:bookmarkEnd w:id="73"/>
      <w:bookmarkEnd w:id="74"/>
      <w:bookmarkEnd w:id="75"/>
    </w:p>
    <w:p w:rsidR="00D20389" w:rsidRPr="00C2001E" w:rsidRDefault="00D20389" w:rsidP="00803C20">
      <w:pPr>
        <w:spacing w:line="480" w:lineRule="auto"/>
        <w:ind w:firstLine="36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(a) This article shall become effective</w:t>
      </w:r>
      <w:r w:rsidR="0058525A" w:rsidRPr="00C2001E">
        <w:rPr>
          <w:rFonts w:asciiTheme="minorHAnsi" w:hAnsiTheme="minorHAnsi" w:cstheme="minorHAnsi"/>
          <w:color w:val="000000" w:themeColor="text1"/>
          <w:sz w:val="22"/>
        </w:rPr>
        <w:t xml:space="preserve"> </w:t>
      </w:r>
      <w:r w:rsidR="009D4E02" w:rsidRPr="00C2001E">
        <w:rPr>
          <w:rFonts w:asciiTheme="minorHAnsi" w:hAnsiTheme="minorHAnsi" w:cstheme="minorHAnsi"/>
          <w:color w:val="000000" w:themeColor="text1"/>
          <w:sz w:val="22"/>
        </w:rPr>
        <w:t xml:space="preserve">[upon its adoption by the City Council of this City or Governing Body of this Municipality] on [Insert Date of Adoption] [or as provided in the charter of the City or Municipality on [Insert Effective Date]]. </w:t>
      </w:r>
      <w:r w:rsidRPr="00C2001E">
        <w:rPr>
          <w:rFonts w:asciiTheme="minorHAnsi" w:hAnsiTheme="minorHAnsi" w:cstheme="minorHAnsi"/>
          <w:color w:val="000000" w:themeColor="text1"/>
          <w:sz w:val="22"/>
        </w:rPr>
        <w:t xml:space="preserve"> However, the </w:t>
      </w:r>
      <w:r w:rsidR="000D1805" w:rsidRPr="00C2001E">
        <w:rPr>
          <w:rFonts w:asciiTheme="minorHAnsi" w:hAnsiTheme="minorHAnsi" w:cstheme="minorHAnsi"/>
          <w:color w:val="000000" w:themeColor="text1"/>
          <w:sz w:val="22"/>
        </w:rPr>
        <w:t xml:space="preserve">[City </w:t>
      </w:r>
      <w:r w:rsidR="000F5745" w:rsidRPr="00C2001E">
        <w:rPr>
          <w:rFonts w:asciiTheme="minorHAnsi" w:hAnsiTheme="minorHAnsi" w:cstheme="minorHAnsi"/>
          <w:color w:val="000000" w:themeColor="text1"/>
          <w:sz w:val="22"/>
        </w:rPr>
        <w:t>C</w:t>
      </w:r>
      <w:r w:rsidR="000D1805" w:rsidRPr="00C2001E">
        <w:rPr>
          <w:rFonts w:asciiTheme="minorHAnsi" w:hAnsiTheme="minorHAnsi" w:cstheme="minorHAnsi"/>
          <w:color w:val="000000" w:themeColor="text1"/>
          <w:sz w:val="22"/>
        </w:rPr>
        <w:t xml:space="preserve">ouncil or </w:t>
      </w:r>
      <w:r w:rsidR="000F5745" w:rsidRPr="00C2001E">
        <w:rPr>
          <w:rFonts w:asciiTheme="minorHAnsi" w:hAnsiTheme="minorHAnsi" w:cstheme="minorHAnsi"/>
          <w:color w:val="000000" w:themeColor="text1"/>
          <w:sz w:val="22"/>
        </w:rPr>
        <w:t>G</w:t>
      </w:r>
      <w:r w:rsidR="0008741B" w:rsidRPr="00C2001E">
        <w:rPr>
          <w:rFonts w:asciiTheme="minorHAnsi" w:hAnsiTheme="minorHAnsi" w:cstheme="minorHAnsi"/>
          <w:color w:val="000000" w:themeColor="text1"/>
          <w:sz w:val="22"/>
        </w:rPr>
        <w:t xml:space="preserve">overning </w:t>
      </w:r>
      <w:r w:rsidR="000F5745" w:rsidRPr="00C2001E">
        <w:rPr>
          <w:rFonts w:asciiTheme="minorHAnsi" w:hAnsiTheme="minorHAnsi" w:cstheme="minorHAnsi"/>
          <w:color w:val="000000" w:themeColor="text1"/>
          <w:sz w:val="22"/>
        </w:rPr>
        <w:t>B</w:t>
      </w:r>
      <w:r w:rsidR="0008741B" w:rsidRPr="00C2001E">
        <w:rPr>
          <w:rFonts w:asciiTheme="minorHAnsi" w:hAnsiTheme="minorHAnsi" w:cstheme="minorHAnsi"/>
          <w:color w:val="000000" w:themeColor="text1"/>
          <w:sz w:val="22"/>
        </w:rPr>
        <w:t>ody</w:t>
      </w:r>
      <w:r w:rsidR="000D1805" w:rsidRPr="00C2001E">
        <w:rPr>
          <w:rFonts w:asciiTheme="minorHAnsi" w:hAnsiTheme="minorHAnsi" w:cstheme="minorHAnsi"/>
          <w:color w:val="000000" w:themeColor="text1"/>
          <w:sz w:val="22"/>
        </w:rPr>
        <w:t>]</w:t>
      </w:r>
      <w:r w:rsidRPr="00C2001E">
        <w:rPr>
          <w:rFonts w:asciiTheme="minorHAnsi" w:hAnsiTheme="minorHAnsi" w:cstheme="minorHAnsi"/>
          <w:color w:val="000000" w:themeColor="text1"/>
          <w:sz w:val="22"/>
        </w:rPr>
        <w:t xml:space="preserve"> hereby suspends imposition and collection of the municipal sales and use taxes imposed by this article until July 1, [2019], or such later first day of July as required by the legislative rule codified in W. Va. Code St. R. §110</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28</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 xml:space="preserve">1 </w:t>
      </w:r>
      <w:r w:rsidR="00513CE9" w:rsidRPr="00C2001E">
        <w:rPr>
          <w:rFonts w:asciiTheme="minorHAnsi" w:hAnsiTheme="minorHAnsi" w:cstheme="minorHAnsi"/>
          <w:i/>
          <w:color w:val="000000" w:themeColor="text1"/>
          <w:sz w:val="22"/>
        </w:rPr>
        <w:t>et seq.</w:t>
      </w:r>
      <w:r w:rsidRPr="00C2001E">
        <w:rPr>
          <w:rFonts w:asciiTheme="minorHAnsi" w:hAnsiTheme="minorHAnsi" w:cstheme="minorHAnsi"/>
          <w:color w:val="000000" w:themeColor="text1"/>
          <w:sz w:val="22"/>
        </w:rPr>
        <w:t xml:space="preserve"> [or until January 1, 2019, or such later first day of January as required by legi</w:t>
      </w:r>
      <w:r w:rsidR="00F57B51" w:rsidRPr="00C2001E">
        <w:rPr>
          <w:rFonts w:asciiTheme="minorHAnsi" w:hAnsiTheme="minorHAnsi" w:cstheme="minorHAnsi"/>
          <w:color w:val="000000" w:themeColor="text1"/>
          <w:sz w:val="22"/>
        </w:rPr>
        <w:t>slative rule codified in W. Va. Code</w:t>
      </w:r>
      <w:r w:rsidR="000F067D" w:rsidRPr="00C2001E">
        <w:rPr>
          <w:rFonts w:asciiTheme="minorHAnsi" w:hAnsiTheme="minorHAnsi" w:cstheme="minorHAnsi"/>
          <w:color w:val="000000" w:themeColor="text1"/>
          <w:sz w:val="22"/>
        </w:rPr>
        <w:t xml:space="preserve"> </w:t>
      </w:r>
      <w:r w:rsidRPr="00C2001E">
        <w:rPr>
          <w:rFonts w:asciiTheme="minorHAnsi" w:hAnsiTheme="minorHAnsi" w:cstheme="minorHAnsi"/>
          <w:color w:val="000000" w:themeColor="text1"/>
          <w:sz w:val="22"/>
        </w:rPr>
        <w:t xml:space="preserve">St. R. </w:t>
      </w:r>
      <w:r w:rsidR="00BB188B" w:rsidRPr="00C2001E">
        <w:rPr>
          <w:rFonts w:asciiTheme="minorHAnsi" w:hAnsiTheme="minorHAnsi" w:cstheme="minorHAnsi"/>
          <w:color w:val="000000" w:themeColor="text1"/>
          <w:sz w:val="22"/>
        </w:rPr>
        <w:t>§</w:t>
      </w:r>
      <w:r w:rsidRPr="00C2001E">
        <w:rPr>
          <w:rFonts w:asciiTheme="minorHAnsi" w:hAnsiTheme="minorHAnsi" w:cstheme="minorHAnsi"/>
          <w:color w:val="000000" w:themeColor="text1"/>
          <w:sz w:val="22"/>
        </w:rPr>
        <w:t>110</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28</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 xml:space="preserve">1 </w:t>
      </w:r>
      <w:r w:rsidR="00513CE9" w:rsidRPr="00C2001E">
        <w:rPr>
          <w:rFonts w:asciiTheme="minorHAnsi" w:hAnsiTheme="minorHAnsi" w:cstheme="minorHAnsi"/>
          <w:i/>
          <w:color w:val="000000" w:themeColor="text1"/>
          <w:sz w:val="22"/>
        </w:rPr>
        <w:t>et seq.</w:t>
      </w:r>
      <w:r w:rsidRPr="00C2001E">
        <w:rPr>
          <w:rFonts w:asciiTheme="minorHAnsi" w:hAnsiTheme="minorHAnsi" w:cstheme="minorHAnsi"/>
          <w:color w:val="000000" w:themeColor="text1"/>
          <w:sz w:val="22"/>
        </w:rPr>
        <w: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76" w:name="_Toc481044325"/>
      <w:bookmarkStart w:id="77" w:name="_Toc491160336"/>
      <w:bookmarkStart w:id="78" w:name="_Toc491160839"/>
      <w:bookmarkStart w:id="79" w:name="_Toc491160914"/>
      <w:r w:rsidRPr="00C2001E">
        <w:rPr>
          <w:rFonts w:asciiTheme="minorHAnsi" w:eastAsia="Times New Roman" w:hAnsiTheme="minorHAnsi" w:cstheme="minorHAnsi"/>
          <w:bCs/>
          <w:color w:val="000000" w:themeColor="text1"/>
          <w:kern w:val="32"/>
          <w:sz w:val="22"/>
          <w:szCs w:val="22"/>
        </w:rPr>
        <w:t xml:space="preserve">§ </w:t>
      </w:r>
      <w:r w:rsidR="007527D5" w:rsidRPr="00C2001E">
        <w:rPr>
          <w:rFonts w:asciiTheme="minorHAnsi" w:eastAsia="Times New Roman" w:hAnsiTheme="minorHAnsi" w:cstheme="minorHAnsi"/>
          <w:bCs/>
          <w:color w:val="000000" w:themeColor="text1"/>
          <w:kern w:val="32"/>
          <w:sz w:val="22"/>
          <w:szCs w:val="22"/>
        </w:rPr>
        <w:t>19</w:t>
      </w:r>
      <w:r w:rsidRPr="00C2001E">
        <w:rPr>
          <w:rFonts w:asciiTheme="minorHAnsi" w:eastAsia="Times New Roman" w:hAnsiTheme="minorHAnsi" w:cstheme="minorHAnsi"/>
          <w:bCs/>
          <w:color w:val="000000" w:themeColor="text1"/>
          <w:kern w:val="32"/>
          <w:sz w:val="22"/>
          <w:szCs w:val="22"/>
        </w:rPr>
        <w:t xml:space="preserve"> Notification of Tax Commissioner.</w:t>
      </w:r>
      <w:bookmarkEnd w:id="76"/>
      <w:bookmarkEnd w:id="77"/>
      <w:bookmarkEnd w:id="78"/>
      <w:bookmarkEnd w:id="79"/>
    </w:p>
    <w:p w:rsidR="00D20389" w:rsidRPr="00C2001E" w:rsidRDefault="00D20389" w:rsidP="00663E2A">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Upon adoption of this ordinance by </w:t>
      </w:r>
      <w:r w:rsidR="0008741B" w:rsidRPr="00C2001E">
        <w:rPr>
          <w:rFonts w:asciiTheme="minorHAnsi" w:eastAsia="Times New Roman" w:hAnsiTheme="minorHAnsi" w:cstheme="minorHAnsi"/>
          <w:color w:val="000000" w:themeColor="text1"/>
          <w:sz w:val="22"/>
          <w:szCs w:val="22"/>
        </w:rPr>
        <w:t xml:space="preserve">the </w:t>
      </w:r>
      <w:r w:rsidR="00806270" w:rsidRPr="00C2001E">
        <w:rPr>
          <w:rFonts w:asciiTheme="minorHAnsi" w:eastAsia="Times New Roman" w:hAnsiTheme="minorHAnsi" w:cstheme="minorHAnsi"/>
          <w:color w:val="000000" w:themeColor="text1"/>
          <w:sz w:val="22"/>
          <w:szCs w:val="22"/>
        </w:rPr>
        <w:t>[City Council or G</w:t>
      </w:r>
      <w:r w:rsidR="0008741B" w:rsidRPr="00C2001E">
        <w:rPr>
          <w:rFonts w:asciiTheme="minorHAnsi" w:eastAsia="Times New Roman" w:hAnsiTheme="minorHAnsi" w:cstheme="minorHAnsi"/>
          <w:color w:val="000000" w:themeColor="text1"/>
          <w:sz w:val="22"/>
          <w:szCs w:val="22"/>
        </w:rPr>
        <w:t xml:space="preserve">overning </w:t>
      </w:r>
      <w:r w:rsidR="00806270" w:rsidRPr="00C2001E">
        <w:rPr>
          <w:rFonts w:asciiTheme="minorHAnsi" w:eastAsia="Times New Roman" w:hAnsiTheme="minorHAnsi" w:cstheme="minorHAnsi"/>
          <w:color w:val="000000" w:themeColor="text1"/>
          <w:sz w:val="22"/>
          <w:szCs w:val="22"/>
        </w:rPr>
        <w:t>B</w:t>
      </w:r>
      <w:r w:rsidR="0008741B" w:rsidRPr="00C2001E">
        <w:rPr>
          <w:rFonts w:asciiTheme="minorHAnsi" w:eastAsia="Times New Roman" w:hAnsiTheme="minorHAnsi" w:cstheme="minorHAnsi"/>
          <w:color w:val="000000" w:themeColor="text1"/>
          <w:sz w:val="22"/>
          <w:szCs w:val="22"/>
        </w:rPr>
        <w:t>ody</w:t>
      </w:r>
      <w:r w:rsidR="0080627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9D4E02"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w:t>
      </w:r>
      <w:r w:rsidR="009D4E0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806270"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ecorder, </w:t>
      </w:r>
      <w:r w:rsidR="00806270" w:rsidRPr="00C2001E">
        <w:rPr>
          <w:rFonts w:asciiTheme="minorHAnsi" w:eastAsia="Times New Roman" w:hAnsiTheme="minorHAnsi" w:cstheme="minorHAnsi"/>
          <w:color w:val="000000" w:themeColor="text1"/>
          <w:sz w:val="22"/>
          <w:szCs w:val="22"/>
        </w:rPr>
        <w:t>F</w:t>
      </w:r>
      <w:r w:rsidRPr="00C2001E">
        <w:rPr>
          <w:rFonts w:asciiTheme="minorHAnsi" w:eastAsia="Times New Roman" w:hAnsiTheme="minorHAnsi" w:cstheme="minorHAnsi"/>
          <w:color w:val="000000" w:themeColor="text1"/>
          <w:sz w:val="22"/>
          <w:szCs w:val="22"/>
        </w:rPr>
        <w:t xml:space="preserve">inance </w:t>
      </w:r>
      <w:r w:rsidR="00806270"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xml:space="preserve">irector or </w:t>
      </w:r>
      <w:r w:rsidR="00806270"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ity </w:t>
      </w:r>
      <w:r w:rsidR="00806270" w:rsidRPr="00C2001E">
        <w:rPr>
          <w:rFonts w:asciiTheme="minorHAnsi" w:eastAsia="Times New Roman" w:hAnsiTheme="minorHAnsi" w:cstheme="minorHAnsi"/>
          <w:color w:val="000000" w:themeColor="text1"/>
          <w:sz w:val="22"/>
          <w:szCs w:val="22"/>
        </w:rPr>
        <w:t>M</w:t>
      </w:r>
      <w:r w:rsidRPr="00C2001E">
        <w:rPr>
          <w:rFonts w:asciiTheme="minorHAnsi" w:eastAsia="Times New Roman" w:hAnsiTheme="minorHAnsi" w:cstheme="minorHAnsi"/>
          <w:color w:val="000000" w:themeColor="text1"/>
          <w:sz w:val="22"/>
          <w:szCs w:val="22"/>
        </w:rPr>
        <w:t xml:space="preserve">anager] shall forthwith send to the tax commissioner a certified copy of this ordinance, the rate and the boundary database required by section [10] of this article, </w:t>
      </w:r>
      <w:r w:rsidR="00AF42AE" w:rsidRPr="00C2001E">
        <w:rPr>
          <w:rFonts w:asciiTheme="minorHAnsi" w:eastAsia="Times New Roman" w:hAnsiTheme="minorHAnsi" w:cstheme="minorHAnsi"/>
          <w:color w:val="000000" w:themeColor="text1"/>
          <w:sz w:val="22"/>
          <w:szCs w:val="22"/>
        </w:rPr>
        <w:t xml:space="preserve">a map showing the boundaries of the [City or Municipality] </w:t>
      </w:r>
      <w:r w:rsidRPr="00C2001E">
        <w:rPr>
          <w:rFonts w:asciiTheme="minorHAnsi" w:eastAsia="Times New Roman" w:hAnsiTheme="minorHAnsi" w:cstheme="minorHAnsi"/>
          <w:color w:val="000000" w:themeColor="text1"/>
          <w:sz w:val="22"/>
          <w:szCs w:val="22"/>
        </w:rPr>
        <w:t xml:space="preserve">along with a description of the boundaries of the </w:t>
      </w:r>
      <w:r w:rsidR="000D180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0D1805"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and such other information as the </w:t>
      </w:r>
      <w:r w:rsidR="0008741B"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w:t>
      </w:r>
      <w:r w:rsidR="0008741B"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ommissioner may need to administer, collect and enforce the taxes imposed by this </w:t>
      </w:r>
      <w:r w:rsidR="0008741B" w:rsidRPr="00C2001E">
        <w:rPr>
          <w:rFonts w:asciiTheme="minorHAnsi" w:eastAsia="Times New Roman" w:hAnsiTheme="minorHAnsi" w:cstheme="minorHAnsi"/>
          <w:color w:val="000000" w:themeColor="text1"/>
          <w:sz w:val="22"/>
          <w:szCs w:val="22"/>
        </w:rPr>
        <w:t>a</w:t>
      </w:r>
      <w:r w:rsidR="00206160" w:rsidRPr="00C2001E">
        <w:rPr>
          <w:rFonts w:asciiTheme="minorHAnsi" w:eastAsia="Times New Roman" w:hAnsiTheme="minorHAnsi" w:cstheme="minorHAnsi"/>
          <w:color w:val="000000" w:themeColor="text1"/>
          <w:sz w:val="22"/>
          <w:szCs w:val="22"/>
        </w:rPr>
        <w:t>rticle.</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0" w:name="_Toc481044326"/>
      <w:bookmarkStart w:id="81" w:name="_Toc491160337"/>
      <w:bookmarkStart w:id="82" w:name="_Toc491160840"/>
      <w:bookmarkStart w:id="83" w:name="_Toc491160915"/>
      <w:r w:rsidRPr="00C2001E">
        <w:rPr>
          <w:rFonts w:asciiTheme="minorHAnsi" w:eastAsia="Times New Roman" w:hAnsiTheme="minorHAnsi" w:cstheme="minorHAnsi"/>
          <w:bCs/>
          <w:color w:val="000000" w:themeColor="text1"/>
          <w:kern w:val="32"/>
          <w:sz w:val="22"/>
          <w:szCs w:val="22"/>
        </w:rPr>
        <w:t>CAVEATS:</w:t>
      </w:r>
      <w:bookmarkEnd w:id="80"/>
      <w:bookmarkEnd w:id="81"/>
      <w:bookmarkEnd w:id="82"/>
      <w:bookmarkEnd w:id="83"/>
    </w:p>
    <w:p w:rsidR="00663E2A" w:rsidRPr="00C2001E" w:rsidRDefault="00D20389" w:rsidP="00663E2A">
      <w:pPr>
        <w:autoSpaceDE/>
        <w:autoSpaceDN/>
        <w:adjustRightInd/>
        <w:spacing w:line="480" w:lineRule="auto"/>
        <w:ind w:firstLine="63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Account of the City</w:t>
      </w:r>
      <w:r w:rsidR="00CD7391"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w:t>
      </w:r>
    </w:p>
    <w:p w:rsidR="00F94AA1" w:rsidRPr="00C2001E" w:rsidRDefault="00D20389" w:rsidP="00C53243">
      <w:pPr>
        <w:autoSpaceDE/>
        <w:autoSpaceDN/>
        <w:adjustRightInd/>
        <w:spacing w:line="480" w:lineRule="auto"/>
        <w:ind w:firstLine="630"/>
        <w:jc w:val="both"/>
        <w:rPr>
          <w:rFonts w:asciiTheme="minorHAnsi" w:eastAsia="Times New Roman" w:hAnsiTheme="minorHAnsi" w:cstheme="minorHAnsi"/>
          <w:color w:val="000000" w:themeColor="text1"/>
          <w:sz w:val="22"/>
          <w:szCs w:val="22"/>
        </w:rPr>
        <w:sectPr w:rsidR="00F94AA1" w:rsidRPr="00C2001E" w:rsidSect="000E34DC">
          <w:headerReference w:type="default" r:id="rId8"/>
          <w:footerReference w:type="default" r:id="rId9"/>
          <w:endnotePr>
            <w:numFmt w:val="decimal"/>
          </w:endnotePr>
          <w:type w:val="continuous"/>
          <w:pgSz w:w="12240" w:h="15840"/>
          <w:pgMar w:top="720" w:right="1080" w:bottom="720" w:left="1440" w:header="720" w:footer="720" w:gutter="0"/>
          <w:cols w:space="720"/>
          <w:noEndnote/>
        </w:sectPr>
      </w:pPr>
      <w:r w:rsidRPr="00C2001E">
        <w:rPr>
          <w:rFonts w:asciiTheme="minorHAnsi" w:eastAsia="Times New Roman" w:hAnsiTheme="minorHAnsi" w:cstheme="minorHAnsi"/>
          <w:color w:val="000000" w:themeColor="text1"/>
          <w:sz w:val="22"/>
          <w:szCs w:val="22"/>
        </w:rPr>
        <w:t>2. If the City</w:t>
      </w:r>
      <w:r w:rsidR="000D1805"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 xml:space="preserve"> wants to use the language of alternative Section 16 and Section 17 of this model ordinance, </w:t>
      </w:r>
      <w:r w:rsidR="00C71284" w:rsidRPr="00C2001E">
        <w:rPr>
          <w:rFonts w:asciiTheme="minorHAnsi" w:eastAsia="Times New Roman" w:hAnsiTheme="minorHAnsi" w:cstheme="minorHAnsi"/>
          <w:color w:val="000000" w:themeColor="text1"/>
          <w:sz w:val="22"/>
          <w:szCs w:val="22"/>
        </w:rPr>
        <w:t xml:space="preserve">the West Virginia State Tax Department </w:t>
      </w:r>
      <w:r w:rsidRPr="00C2001E">
        <w:rPr>
          <w:rFonts w:asciiTheme="minorHAnsi" w:eastAsia="Times New Roman" w:hAnsiTheme="minorHAnsi" w:cstheme="minorHAnsi"/>
          <w:color w:val="000000" w:themeColor="text1"/>
          <w:sz w:val="22"/>
          <w:szCs w:val="22"/>
        </w:rPr>
        <w:t>suggest</w:t>
      </w:r>
      <w:r w:rsidR="00C7128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that the City</w:t>
      </w:r>
      <w:r w:rsidR="000D1805"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 xml:space="preserve"> consult with bond counsel prior to adopting its sales and use tax ordinance.</w:t>
      </w:r>
    </w:p>
    <w:p w:rsidR="00384CA0" w:rsidRPr="00C2001E" w:rsidRDefault="00384CA0" w:rsidP="00C53243">
      <w:pPr>
        <w:autoSpaceDE/>
        <w:autoSpaceDN/>
        <w:adjustRightInd/>
        <w:spacing w:line="480" w:lineRule="auto"/>
        <w:ind w:firstLine="630"/>
        <w:jc w:val="both"/>
        <w:rPr>
          <w:rFonts w:asciiTheme="minorHAnsi" w:eastAsia="Times New Roman" w:hAnsiTheme="minorHAnsi" w:cstheme="minorHAnsi"/>
          <w:color w:val="000000" w:themeColor="text1"/>
          <w:sz w:val="22"/>
          <w:szCs w:val="22"/>
        </w:rPr>
      </w:pPr>
    </w:p>
    <w:p w:rsidR="00384CA0" w:rsidRPr="00C2001E" w:rsidRDefault="00384CA0" w:rsidP="003152CC">
      <w:pPr>
        <w:widowControl/>
        <w:autoSpaceDE/>
        <w:autoSpaceDN/>
        <w:adjustRightInd/>
        <w:spacing w:line="480" w:lineRule="auto"/>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br w:type="page"/>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APPENDIX B</w:t>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MODEL MUNICIPAL ORDINANCE</w:t>
      </w:r>
    </w:p>
    <w:p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FOR CITIES &amp; MUNICIPALITIES WITH AUTHORITY UNDER W. Va. Code §8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w:t>
      </w:r>
      <w:r w:rsidR="009D6E69"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4</w:t>
      </w:r>
    </w:p>
    <w:p w:rsidR="00D20389" w:rsidRPr="00C2001E" w:rsidRDefault="00D20389" w:rsidP="003152CC">
      <w:pPr>
        <w:autoSpaceDE/>
        <w:autoSpaceDN/>
        <w:adjustRightInd/>
        <w:spacing w:line="480" w:lineRule="auto"/>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begin"/>
      </w:r>
      <w:r w:rsidRPr="00C2001E">
        <w:rPr>
          <w:rFonts w:asciiTheme="minorHAnsi" w:eastAsia="Times New Roman" w:hAnsiTheme="minorHAnsi" w:cstheme="minorHAnsi"/>
          <w:color w:val="000000" w:themeColor="text1"/>
          <w:sz w:val="22"/>
          <w:szCs w:val="22"/>
        </w:rPr>
        <w:instrText xml:space="preserve"> SEQ CHAPTER \h \r 1</w:instrText>
      </w:r>
      <w:r w:rsidRPr="00C2001E">
        <w:rPr>
          <w:rFonts w:asciiTheme="minorHAnsi" w:eastAsia="Times New Roman" w:hAnsiTheme="minorHAnsi" w:cstheme="minorHAnsi"/>
          <w:color w:val="000000" w:themeColor="text1"/>
          <w:sz w:val="22"/>
          <w:szCs w:val="22"/>
        </w:rPr>
        <w:fldChar w:fldCharType="end"/>
      </w:r>
      <w:r w:rsidRPr="00C2001E">
        <w:rPr>
          <w:rFonts w:asciiTheme="minorHAnsi" w:eastAsia="Times New Roman" w:hAnsiTheme="minorHAnsi" w:cstheme="minorHAnsi"/>
          <w:color w:val="000000" w:themeColor="text1"/>
          <w:sz w:val="22"/>
          <w:szCs w:val="22"/>
        </w:rPr>
        <w:t>ARTICLE ___. MUNICIPAL SALES AND USE TAXES.</w:t>
      </w:r>
    </w:p>
    <w:p w:rsidR="007527D5" w:rsidRPr="00C2001E" w:rsidRDefault="00D20389">
      <w:pPr>
        <w:pStyle w:val="TOC1"/>
        <w:tabs>
          <w:tab w:val="right" w:leader="dot" w:pos="9710"/>
        </w:tabs>
        <w:rPr>
          <w:rFonts w:eastAsiaTheme="minorEastAsia" w:cstheme="minorBidi"/>
          <w:noProof/>
          <w:color w:val="000000" w:themeColor="text1"/>
          <w:szCs w:val="22"/>
        </w:rPr>
      </w:pPr>
      <w:r w:rsidRPr="00C2001E">
        <w:rPr>
          <w:rFonts w:eastAsia="Times New Roman" w:cstheme="minorHAnsi"/>
          <w:color w:val="000000" w:themeColor="text1"/>
          <w:szCs w:val="22"/>
        </w:rPr>
        <w:t>Table of Contents</w:t>
      </w:r>
      <w:r w:rsidR="00F94AA1" w:rsidRPr="00C2001E">
        <w:rPr>
          <w:color w:val="000000" w:themeColor="text1"/>
        </w:rPr>
        <w:fldChar w:fldCharType="begin"/>
      </w:r>
      <w:r w:rsidR="00F94AA1" w:rsidRPr="00C2001E">
        <w:rPr>
          <w:color w:val="000000" w:themeColor="text1"/>
        </w:rPr>
        <w:instrText xml:space="preserve"> TOC \o "1-3" \h \z \u </w:instrText>
      </w:r>
      <w:r w:rsidR="00F94AA1" w:rsidRPr="00C2001E">
        <w:rPr>
          <w:color w:val="000000" w:themeColor="text1"/>
        </w:rPr>
        <w:fldChar w:fldCharType="separate"/>
      </w:r>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16" w:history="1">
        <w:r w:rsidR="007527D5" w:rsidRPr="00C2001E">
          <w:rPr>
            <w:rStyle w:val="Hyperlink"/>
            <w:rFonts w:eastAsia="Times New Roman" w:cstheme="minorHAnsi"/>
            <w:noProof/>
            <w:color w:val="000000" w:themeColor="text1"/>
            <w:kern w:val="32"/>
          </w:rPr>
          <w:t>§ 1. [Governing Body/City Council] Findings.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24</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17" w:history="1">
        <w:r w:rsidR="007527D5" w:rsidRPr="00C2001E">
          <w:rPr>
            <w:rStyle w:val="Hyperlink"/>
            <w:rFonts w:eastAsia="Times New Roman" w:cstheme="minorHAnsi"/>
            <w:noProof/>
            <w:color w:val="000000" w:themeColor="text1"/>
            <w:kern w:val="32"/>
          </w:rPr>
          <w:t>§ 2. Definitions.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_Toc491160917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25</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18" w:history="1">
        <w:r w:rsidR="007527D5" w:rsidRPr="00C2001E">
          <w:rPr>
            <w:rStyle w:val="Hyperlink"/>
            <w:rFonts w:eastAsia="Times New Roman" w:cstheme="minorHAnsi"/>
            <w:noProof/>
            <w:color w:val="000000" w:themeColor="text1"/>
            <w:kern w:val="32"/>
          </w:rPr>
          <w:t>§ 3. Imposition of Municipal Sales and Service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_Toc491160918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27</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19" w:history="1">
        <w:r w:rsidR="007527D5" w:rsidRPr="00C2001E">
          <w:rPr>
            <w:rStyle w:val="Hyperlink"/>
            <w:rFonts w:eastAsia="Times New Roman" w:cstheme="minorHAnsi"/>
            <w:noProof/>
            <w:color w:val="000000" w:themeColor="text1"/>
            <w:kern w:val="32"/>
          </w:rPr>
          <w:t>§ 4. Imposition of Municipal Use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_Toc491160919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27</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0" w:history="1">
        <w:r w:rsidR="007527D5" w:rsidRPr="00C2001E">
          <w:rPr>
            <w:rStyle w:val="Hyperlink"/>
            <w:rFonts w:eastAsia="Times New Roman" w:cstheme="minorHAnsi"/>
            <w:noProof/>
            <w:color w:val="000000" w:themeColor="text1"/>
            <w:kern w:val="32"/>
          </w:rPr>
          <w:t>§ 5. Calculation of Tax on Fractional Parts of Dollar.</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_Toc491160920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1" w:history="1">
        <w:r w:rsidR="007527D5" w:rsidRPr="00C2001E">
          <w:rPr>
            <w:rStyle w:val="Hyperlink"/>
            <w:rFonts w:eastAsia="Times New Roman" w:cstheme="minorHAnsi"/>
            <w:noProof/>
            <w:color w:val="000000" w:themeColor="text1"/>
            <w:kern w:val="32"/>
          </w:rPr>
          <w:t>§ 6. State and Local Tax Bases.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_Toc491160921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2" w:history="1">
        <w:r w:rsidR="007527D5" w:rsidRPr="00C2001E">
          <w:rPr>
            <w:rStyle w:val="Hyperlink"/>
            <w:rFonts w:eastAsia="Times New Roman" w:cstheme="minorHAnsi"/>
            <w:noProof/>
            <w:color w:val="000000" w:themeColor="text1"/>
            <w:kern w:val="32"/>
          </w:rPr>
          <w:t>§ 7. Exceptions.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_Toc491160922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3" w:history="1">
        <w:r w:rsidR="007527D5" w:rsidRPr="00C2001E">
          <w:rPr>
            <w:rStyle w:val="Hyperlink"/>
            <w:rFonts w:eastAsia="Times New Roman" w:cstheme="minorHAnsi"/>
            <w:noProof/>
            <w:color w:val="000000" w:themeColor="text1"/>
            <w:kern w:val="32"/>
          </w:rPr>
          <w:t>§ 8. Credit Against Municipal Use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_Toc491160923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4" w:history="1">
        <w:r w:rsidR="007527D5" w:rsidRPr="00C2001E">
          <w:rPr>
            <w:rStyle w:val="Hyperlink"/>
            <w:rFonts w:eastAsia="Times New Roman" w:cstheme="minorHAnsi"/>
            <w:noProof/>
            <w:color w:val="000000" w:themeColor="text1"/>
            <w:kern w:val="32"/>
          </w:rPr>
          <w:t>§ 9. Tax cumulative.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_Toc491160924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29</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5" w:history="1">
        <w:r w:rsidR="007527D5" w:rsidRPr="00C2001E">
          <w:rPr>
            <w:rStyle w:val="Hyperlink"/>
            <w:rFonts w:eastAsia="Times New Roman" w:cstheme="minorHAnsi"/>
            <w:noProof/>
            <w:color w:val="000000" w:themeColor="text1"/>
            <w:kern w:val="32"/>
          </w:rPr>
          <w:t>§ 10. Local Rate and Boundary Data Base; Changes.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_Toc491160925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29</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6" w:history="1">
        <w:r w:rsidR="007527D5" w:rsidRPr="00C2001E">
          <w:rPr>
            <w:rStyle w:val="Hyperlink"/>
            <w:rFonts w:eastAsia="Times New Roman" w:cstheme="minorHAnsi"/>
            <w:noProof/>
            <w:color w:val="000000" w:themeColor="text1"/>
            <w:kern w:val="32"/>
          </w:rPr>
          <w:t>§ 11. State level administration.</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30</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7" w:history="1">
        <w:r w:rsidR="007527D5" w:rsidRPr="00C2001E">
          <w:rPr>
            <w:rStyle w:val="Hyperlink"/>
            <w:rFonts w:eastAsia="Times New Roman" w:cstheme="minorHAnsi"/>
            <w:noProof/>
            <w:color w:val="000000" w:themeColor="text1"/>
            <w:kern w:val="32"/>
          </w:rPr>
          <w:t>§ 12. Administrative procedures.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_Toc491160927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8" w:history="1">
        <w:r w:rsidR="007527D5" w:rsidRPr="00C2001E">
          <w:rPr>
            <w:rStyle w:val="Hyperlink"/>
            <w:noProof/>
            <w:color w:val="000000" w:themeColor="text1"/>
          </w:rPr>
          <w:t>§ 13. Criminal Penalties.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_Toc491160928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29" w:history="1">
        <w:r w:rsidR="007527D5" w:rsidRPr="00C2001E">
          <w:rPr>
            <w:rStyle w:val="Hyperlink"/>
            <w:rFonts w:eastAsia="Times New Roman" w:cstheme="minorHAnsi"/>
            <w:noProof/>
            <w:color w:val="000000" w:themeColor="text1"/>
            <w:kern w:val="32"/>
          </w:rPr>
          <w:t>§ 14. Automatic Updating.</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_Toc491160929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0" w:history="1">
        <w:r w:rsidR="007527D5" w:rsidRPr="00C2001E">
          <w:rPr>
            <w:rStyle w:val="Hyperlink"/>
            <w:rFonts w:eastAsia="Times New Roman" w:cstheme="minorHAnsi"/>
            <w:noProof/>
            <w:color w:val="000000" w:themeColor="text1"/>
            <w:kern w:val="32"/>
          </w:rPr>
          <w:t>§ 15. Deposit of Taxes Collected in General Revenue Fund.</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_Toc491160930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32</w:t>
        </w:r>
        <w:r w:rsidR="007527D5" w:rsidRPr="00C2001E">
          <w:rPr>
            <w:noProof/>
            <w:webHidden/>
            <w:color w:val="000000" w:themeColor="text1"/>
          </w:rPr>
          <w:fldChar w:fldCharType="end"/>
        </w:r>
      </w:hyperlink>
    </w:p>
    <w:p w:rsidR="007527D5" w:rsidRPr="00C2001E" w:rsidRDefault="00847DD4" w:rsidP="001870C0">
      <w:pPr>
        <w:pStyle w:val="TOC2"/>
        <w:tabs>
          <w:tab w:val="right" w:leader="dot" w:pos="9710"/>
        </w:tabs>
        <w:spacing w:after="0"/>
        <w:rPr>
          <w:rFonts w:eastAsiaTheme="minorEastAsia" w:cstheme="minorBidi"/>
          <w:noProof/>
          <w:color w:val="000000" w:themeColor="text1"/>
          <w:szCs w:val="22"/>
        </w:rPr>
      </w:pPr>
      <w:hyperlink w:anchor="_Toc491160931" w:history="1">
        <w:r w:rsidR="007527D5" w:rsidRPr="00C2001E">
          <w:rPr>
            <w:rStyle w:val="Hyperlink"/>
            <w:rFonts w:eastAsia="Times New Roman" w:cstheme="minorHAnsi"/>
            <w:noProof/>
            <w:color w:val="000000" w:themeColor="text1"/>
          </w:rPr>
          <w:t>Alternative § 15. Deposit of Taxes Collect in Special Revenue Fund.</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_Toc491160931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32</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2" w:history="1">
        <w:r w:rsidR="007527D5" w:rsidRPr="00C2001E">
          <w:rPr>
            <w:rStyle w:val="Hyperlink"/>
            <w:rFonts w:eastAsia="Times New Roman" w:cstheme="minorHAnsi"/>
            <w:noProof/>
            <w:color w:val="000000" w:themeColor="text1"/>
            <w:kern w:val="32"/>
          </w:rPr>
          <w:t>§ 16. Issuance of Revenue Bonds.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_Toc491160932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33</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3" w:history="1">
        <w:r w:rsidR="007527D5" w:rsidRPr="00C2001E">
          <w:rPr>
            <w:rStyle w:val="Hyperlink"/>
            <w:rFonts w:eastAsia="Times New Roman" w:cstheme="minorHAnsi"/>
            <w:noProof/>
            <w:color w:val="000000" w:themeColor="text1"/>
            <w:kern w:val="32"/>
          </w:rPr>
          <w:t>§ 17. Severability and Savings Clause.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_Toc491160933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4" w:history="1">
        <w:r w:rsidR="007527D5" w:rsidRPr="00C2001E">
          <w:rPr>
            <w:rStyle w:val="Hyperlink"/>
            <w:rFonts w:eastAsia="Times New Roman" w:cstheme="minorHAnsi"/>
            <w:noProof/>
            <w:color w:val="000000" w:themeColor="text1"/>
            <w:kern w:val="32"/>
          </w:rPr>
          <w:t>§ 18. Effective Date.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_Toc491160934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5" w:history="1">
        <w:r w:rsidR="007527D5" w:rsidRPr="00C2001E">
          <w:rPr>
            <w:rStyle w:val="Hyperlink"/>
            <w:rFonts w:eastAsia="Times New Roman" w:cstheme="minorHAnsi"/>
            <w:noProof/>
            <w:color w:val="000000" w:themeColor="text1"/>
            <w:kern w:val="32"/>
          </w:rPr>
          <w:t>§ 19. Notification of Tax Commissioner.</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_Toc491160935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rsidR="007527D5" w:rsidRPr="00C2001E" w:rsidRDefault="00847DD4" w:rsidP="001870C0">
      <w:pPr>
        <w:pStyle w:val="TOC1"/>
        <w:tabs>
          <w:tab w:val="right" w:leader="dot" w:pos="9710"/>
        </w:tabs>
        <w:spacing w:after="0"/>
        <w:rPr>
          <w:rFonts w:eastAsiaTheme="minorEastAsia" w:cstheme="minorBidi"/>
          <w:noProof/>
          <w:color w:val="000000" w:themeColor="text1"/>
          <w:szCs w:val="22"/>
        </w:rPr>
      </w:pPr>
      <w:hyperlink w:anchor="_Toc491160936" w:history="1">
        <w:r w:rsidR="007527D5" w:rsidRPr="00C2001E">
          <w:rPr>
            <w:rStyle w:val="Hyperlink"/>
            <w:rFonts w:eastAsia="Times New Roman" w:cstheme="minorHAnsi"/>
            <w:noProof/>
            <w:color w:val="000000" w:themeColor="text1"/>
            <w:kern w:val="32"/>
          </w:rPr>
          <w:t>CAVEATS: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35</w:t>
        </w:r>
        <w:r w:rsidR="007527D5" w:rsidRPr="00C2001E">
          <w:rPr>
            <w:noProof/>
            <w:webHidden/>
            <w:color w:val="000000" w:themeColor="text1"/>
          </w:rPr>
          <w:fldChar w:fldCharType="end"/>
        </w:r>
      </w:hyperlink>
    </w:p>
    <w:p w:rsidR="00D20389" w:rsidRPr="00C2001E" w:rsidRDefault="00F94AA1" w:rsidP="007527D5">
      <w:pPr>
        <w:keepNext/>
        <w:keepLines/>
        <w:autoSpaceDE/>
        <w:autoSpaceDN/>
        <w:adjustRightInd/>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end"/>
      </w:r>
    </w:p>
    <w:p w:rsidR="00D20389" w:rsidRPr="00C2001E" w:rsidRDefault="00D20389" w:rsidP="003152CC">
      <w:pPr>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4" w:name="_Toc491160916"/>
      <w:r w:rsidRPr="00C2001E">
        <w:rPr>
          <w:rFonts w:asciiTheme="minorHAnsi" w:eastAsia="Times New Roman" w:hAnsiTheme="minorHAnsi" w:cstheme="minorHAnsi"/>
          <w:bCs/>
          <w:color w:val="000000" w:themeColor="text1"/>
          <w:kern w:val="32"/>
          <w:sz w:val="22"/>
          <w:szCs w:val="22"/>
        </w:rPr>
        <w:t>§ 1. [Governing Body/City Council] Findings.</w:t>
      </w:r>
      <w:bookmarkEnd w:id="84"/>
    </w:p>
    <w:p w:rsidR="00D20389" w:rsidRPr="00C2001E" w:rsidRDefault="00806270" w:rsidP="002B04E9">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sidDel="00806270">
        <w:rPr>
          <w:rFonts w:asciiTheme="minorHAnsi" w:eastAsia="Times New Roman" w:hAnsiTheme="minorHAnsi" w:cstheme="minorHAnsi"/>
          <w:color w:val="000000" w:themeColor="text1"/>
          <w:sz w:val="22"/>
          <w:szCs w:val="22"/>
        </w:rPr>
        <w:t xml:space="preserve"> </w:t>
      </w:r>
      <w:r w:rsidR="00D20389" w:rsidRPr="00C2001E">
        <w:rPr>
          <w:rFonts w:asciiTheme="minorHAnsi" w:eastAsia="Times New Roman" w:hAnsiTheme="minorHAnsi" w:cstheme="minorHAnsi"/>
          <w:color w:val="000000" w:themeColor="text1"/>
          <w:sz w:val="22"/>
          <w:szCs w:val="22"/>
        </w:rPr>
        <w:t>(a) The [</w:t>
      </w:r>
      <w:r w:rsidR="000D1805" w:rsidRPr="00C2001E">
        <w:rPr>
          <w:rFonts w:asciiTheme="minorHAnsi" w:eastAsia="Times New Roman" w:hAnsiTheme="minorHAnsi" w:cstheme="minorHAnsi"/>
          <w:color w:val="000000" w:themeColor="text1"/>
          <w:sz w:val="22"/>
          <w:szCs w:val="22"/>
        </w:rPr>
        <w:t xml:space="preserve">City Council or </w:t>
      </w:r>
      <w:r w:rsidR="00D20389" w:rsidRPr="00C2001E">
        <w:rPr>
          <w:rFonts w:asciiTheme="minorHAnsi" w:eastAsia="Times New Roman" w:hAnsiTheme="minorHAnsi" w:cstheme="minorHAnsi"/>
          <w:color w:val="000000" w:themeColor="text1"/>
          <w:sz w:val="22"/>
          <w:szCs w:val="22"/>
        </w:rPr>
        <w:t>Governing Body] of the [City</w:t>
      </w:r>
      <w:r w:rsidR="000D1805" w:rsidRPr="00C2001E">
        <w:rPr>
          <w:rFonts w:asciiTheme="minorHAnsi" w:eastAsia="Times New Roman" w:hAnsiTheme="minorHAnsi" w:cstheme="minorHAnsi"/>
          <w:color w:val="000000" w:themeColor="text1"/>
          <w:sz w:val="22"/>
          <w:szCs w:val="22"/>
        </w:rPr>
        <w:t xml:space="preserve"> or </w:t>
      </w:r>
      <w:r w:rsidR="00D20389" w:rsidRPr="00C2001E">
        <w:rPr>
          <w:rFonts w:asciiTheme="minorHAnsi" w:eastAsia="Times New Roman" w:hAnsiTheme="minorHAnsi" w:cstheme="minorHAnsi"/>
          <w:color w:val="000000" w:themeColor="text1"/>
          <w:sz w:val="22"/>
          <w:szCs w:val="22"/>
        </w:rPr>
        <w:t>Municipality</w:t>
      </w:r>
      <w:r w:rsidR="000D1805"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of</w:t>
      </w:r>
      <w:r w:rsidR="00774E7C" w:rsidRPr="00C2001E">
        <w:rPr>
          <w:rFonts w:asciiTheme="minorHAnsi" w:eastAsia="Times New Roman" w:hAnsiTheme="minorHAnsi" w:cstheme="minorHAnsi"/>
          <w:color w:val="000000" w:themeColor="text1"/>
          <w:sz w:val="22"/>
          <w:szCs w:val="22"/>
        </w:rPr>
        <w:t xml:space="preserve"> [County]</w:t>
      </w:r>
      <w:r w:rsidR="00D20389" w:rsidRPr="00C2001E">
        <w:rPr>
          <w:rFonts w:asciiTheme="minorHAnsi" w:eastAsia="Times New Roman" w:hAnsiTheme="minorHAnsi" w:cstheme="minorHAnsi"/>
          <w:color w:val="000000" w:themeColor="text1"/>
          <w:sz w:val="22"/>
          <w:szCs w:val="22"/>
        </w:rPr>
        <w:t>, West Virginia, hereby finds and declares that the adoption by this [City</w:t>
      </w:r>
      <w:r w:rsidR="000D1805" w:rsidRPr="00C2001E">
        <w:rPr>
          <w:rFonts w:asciiTheme="minorHAnsi" w:eastAsia="Times New Roman" w:hAnsiTheme="minorHAnsi" w:cstheme="minorHAnsi"/>
          <w:color w:val="000000" w:themeColor="text1"/>
          <w:sz w:val="22"/>
          <w:szCs w:val="22"/>
        </w:rPr>
        <w:t xml:space="preserve"> or </w:t>
      </w:r>
      <w:r w:rsidR="00D20389"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for its municipal sales and use tax</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provisions of the Code of West Virginia, 1931, as amended, relating to imposition, administration, collection and enforcement of the </w:t>
      </w:r>
      <w:r w:rsidR="00D938D4" w:rsidRPr="00C2001E">
        <w:rPr>
          <w:rFonts w:asciiTheme="minorHAnsi" w:eastAsia="Times New Roman" w:hAnsiTheme="minorHAnsi" w:cstheme="minorHAnsi"/>
          <w:color w:val="000000" w:themeColor="text1"/>
          <w:sz w:val="22"/>
          <w:szCs w:val="22"/>
        </w:rPr>
        <w:t>state</w:t>
      </w:r>
      <w:r w:rsidR="00D20389" w:rsidRPr="00C2001E">
        <w:rPr>
          <w:rFonts w:asciiTheme="minorHAnsi" w:eastAsia="Times New Roman" w:hAnsiTheme="minorHAnsi" w:cstheme="minorHAnsi"/>
          <w:color w:val="000000" w:themeColor="text1"/>
          <w:sz w:val="22"/>
          <w:szCs w:val="22"/>
        </w:rPr>
        <w:t xml:space="preserve"> consumers sales and service tax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00D20389" w:rsidRPr="00C2001E">
        <w:rPr>
          <w:rFonts w:asciiTheme="minorHAnsi" w:eastAsia="Times New Roman" w:hAnsiTheme="minorHAnsi" w:cstheme="minorHAnsi"/>
          <w:color w:val="000000" w:themeColor="text1"/>
          <w:sz w:val="22"/>
          <w:szCs w:val="22"/>
        </w:rPr>
        <w:t xml:space="preserve"> use tax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and the Streamlined Sales and Use Tax Act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will</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(1) simplify collection of the </w:t>
      </w:r>
      <w:r w:rsidRPr="00C2001E">
        <w:rPr>
          <w:rFonts w:asciiTheme="minorHAnsi" w:eastAsia="Times New Roman" w:hAnsiTheme="minorHAnsi" w:cstheme="minorHAnsi"/>
          <w:color w:val="000000" w:themeColor="text1"/>
          <w:sz w:val="22"/>
          <w:szCs w:val="22"/>
        </w:rPr>
        <w:t>[City o</w:t>
      </w:r>
      <w:r w:rsidR="007D17C1"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w:t>
      </w:r>
      <w:r w:rsidR="00D20389" w:rsidRPr="00C2001E">
        <w:rPr>
          <w:rFonts w:asciiTheme="minorHAnsi" w:eastAsia="Times New Roman" w:hAnsiTheme="minorHAnsi" w:cstheme="minorHAnsi"/>
          <w:color w:val="000000" w:themeColor="text1"/>
          <w:sz w:val="22"/>
          <w:szCs w:val="22"/>
        </w:rPr>
        <w:t>Municipality’s</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sales and use taxes</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(2) simplify preparation of municipal sales and use tax returns by taxpayers</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and (3) improve enforcement of the </w:t>
      </w:r>
      <w:r w:rsidRPr="00C2001E">
        <w:rPr>
          <w:rFonts w:asciiTheme="minorHAnsi" w:eastAsia="Times New Roman" w:hAnsiTheme="minorHAnsi" w:cstheme="minorHAnsi"/>
          <w:color w:val="000000" w:themeColor="text1"/>
          <w:sz w:val="22"/>
          <w:szCs w:val="22"/>
        </w:rPr>
        <w:t>[City</w:t>
      </w:r>
      <w:r w:rsidR="00AF6D3D"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o</w:t>
      </w:r>
      <w:r w:rsidR="00AF6D3D"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M</w:t>
      </w:r>
      <w:r w:rsidR="00D20389" w:rsidRPr="00C2001E">
        <w:rPr>
          <w:rFonts w:asciiTheme="minorHAnsi" w:eastAsia="Times New Roman" w:hAnsiTheme="minorHAnsi" w:cstheme="minorHAnsi"/>
          <w:color w:val="000000" w:themeColor="text1"/>
          <w:sz w:val="22"/>
          <w:szCs w:val="22"/>
        </w:rPr>
        <w:t>unicipality’s</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sales and use taxes.</w:t>
      </w:r>
    </w:p>
    <w:p w:rsidR="00D20389" w:rsidRPr="00C2001E" w:rsidRDefault="00D20389" w:rsidP="002B04E9">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The [</w:t>
      </w:r>
      <w:r w:rsidR="000D1805" w:rsidRPr="00C2001E">
        <w:rPr>
          <w:rFonts w:asciiTheme="minorHAnsi" w:eastAsia="Times New Roman" w:hAnsiTheme="minorHAnsi" w:cstheme="minorHAnsi"/>
          <w:color w:val="000000" w:themeColor="text1"/>
          <w:sz w:val="22"/>
          <w:szCs w:val="22"/>
        </w:rPr>
        <w:t xml:space="preserve">City Council or </w:t>
      </w:r>
      <w:r w:rsidRPr="00C2001E">
        <w:rPr>
          <w:rFonts w:asciiTheme="minorHAnsi" w:eastAsia="Times New Roman" w:hAnsiTheme="minorHAnsi" w:cstheme="minorHAnsi"/>
          <w:color w:val="000000" w:themeColor="text1"/>
          <w:sz w:val="22"/>
          <w:szCs w:val="22"/>
        </w:rPr>
        <w:t>Governing Body] does, therefore, declare that this article be construed so as to accomplish the foregoing purposes.</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5" w:name="_Toc491160917"/>
      <w:r w:rsidRPr="00C2001E">
        <w:rPr>
          <w:rFonts w:asciiTheme="minorHAnsi" w:eastAsia="Times New Roman" w:hAnsiTheme="minorHAnsi" w:cstheme="minorHAnsi"/>
          <w:bCs/>
          <w:color w:val="000000" w:themeColor="text1"/>
          <w:kern w:val="32"/>
          <w:sz w:val="22"/>
          <w:szCs w:val="22"/>
        </w:rPr>
        <w:t>§ 2. Definitions.</w:t>
      </w:r>
      <w:bookmarkEnd w:id="85"/>
    </w:p>
    <w:p w:rsidR="00D20389" w:rsidRPr="00C2001E" w:rsidRDefault="00D20389" w:rsidP="007A528D">
      <w:pPr>
        <w:tabs>
          <w:tab w:val="left" w:pos="360"/>
          <w:tab w:val="left" w:pos="720"/>
        </w:tabs>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a and fifteen b, chapter eleven of the Code of West Virginia, 1931, as amended. </w:t>
      </w:r>
    </w:p>
    <w:p w:rsidR="00634D7B"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As used in this article: </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“Business” includes all activities engaged in or caused to be engaged in by any person with the object of gain or economic benefit, direct or indirect, and all activities of the state and its political subdivisions, which involve sales of tangible personal property or the rendering of services when those service activities compete with or may compete with the activities of other persons.</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“City” or “this City” means </w:t>
      </w:r>
      <w:r w:rsidR="007A528D" w:rsidRPr="00C2001E">
        <w:rPr>
          <w:rFonts w:asciiTheme="minorHAnsi" w:eastAsia="Times New Roman" w:hAnsiTheme="minorHAnsi" w:cstheme="minorHAnsi"/>
          <w:color w:val="000000" w:themeColor="text1"/>
          <w:sz w:val="22"/>
          <w:szCs w:val="22"/>
        </w:rPr>
        <w:t>[City</w:t>
      </w:r>
      <w:r w:rsidR="005A162D" w:rsidRPr="00C2001E">
        <w:rPr>
          <w:rFonts w:asciiTheme="minorHAnsi" w:eastAsia="Times New Roman" w:hAnsiTheme="minorHAnsi" w:cstheme="minorHAnsi"/>
          <w:color w:val="000000" w:themeColor="text1"/>
          <w:sz w:val="22"/>
          <w:szCs w:val="22"/>
        </w:rPr>
        <w:t xml:space="preserve"> name</w:t>
      </w:r>
      <w:r w:rsidR="007A52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West Virginia.</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“Code of West Virginia” or “W. Va. Code” means the Code of West Virginia, 1931, as amended from time to time by the West Virginia Legislature.</w:t>
      </w:r>
    </w:p>
    <w:p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(4) “Municipal sales and use tax” means the sales tax impose</w:t>
      </w:r>
      <w:r w:rsidR="00806270"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xml:space="preserve"> in section [3] of this article and the use tax imposed in section [4] of this article.</w:t>
      </w:r>
    </w:p>
    <w:p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(5</w:t>
      </w:r>
      <w:r w:rsidR="00D20389" w:rsidRPr="00C2001E">
        <w:rPr>
          <w:rFonts w:asciiTheme="minorHAnsi" w:eastAsia="Times New Roman" w:hAnsiTheme="minorHAnsi" w:cstheme="minorHAnsi"/>
          <w:color w:val="000000" w:themeColor="text1"/>
          <w:sz w:val="22"/>
          <w:szCs w:val="22"/>
        </w:rPr>
        <w:t xml:space="preserve">) “Municipality” or “this Municipality” means </w:t>
      </w:r>
      <w:r w:rsidR="007A528D" w:rsidRPr="00C2001E">
        <w:rPr>
          <w:rFonts w:asciiTheme="minorHAnsi" w:eastAsia="Times New Roman" w:hAnsiTheme="minorHAnsi" w:cstheme="minorHAnsi"/>
          <w:color w:val="000000" w:themeColor="text1"/>
          <w:sz w:val="22"/>
          <w:szCs w:val="22"/>
        </w:rPr>
        <w:t xml:space="preserve">[Municipality], </w:t>
      </w:r>
      <w:r w:rsidR="00D20389" w:rsidRPr="00C2001E">
        <w:rPr>
          <w:rFonts w:asciiTheme="minorHAnsi" w:eastAsia="Times New Roman" w:hAnsiTheme="minorHAnsi" w:cstheme="minorHAnsi"/>
          <w:color w:val="000000" w:themeColor="text1"/>
          <w:sz w:val="22"/>
          <w:szCs w:val="22"/>
        </w:rPr>
        <w:t>West Virginia.</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“Person” means any individual, partnership, association, corporation, limited liability company, limited liability partnership or any other legal entity, including this state or its political subdivisions or an agency of either, or the guardian, trustee, committee, executor or administrator of any person.</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“Purchase” means any transfer, exchange or barter, conditional or otherwise, in any manner or by any means whatsoever, for a consideration</w:t>
      </w:r>
      <w:r w:rsidR="00634D7B" w:rsidRPr="00C2001E">
        <w:rPr>
          <w:rFonts w:asciiTheme="minorHAnsi" w:eastAsia="Times New Roman" w:hAnsiTheme="minorHAnsi" w:cstheme="minorHAnsi"/>
          <w:color w:val="000000" w:themeColor="text1"/>
          <w:sz w:val="22"/>
          <w:szCs w:val="22"/>
        </w:rPr>
        <w:t>.</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“Purchase price” means the measure subject to the taxes imposed by this article and has the same meaning as sales price</w:t>
      </w:r>
      <w:r w:rsidR="00634D7B" w:rsidRPr="00C2001E">
        <w:rPr>
          <w:rFonts w:asciiTheme="minorHAnsi" w:eastAsia="Times New Roman" w:hAnsiTheme="minorHAnsi" w:cstheme="minorHAnsi"/>
          <w:color w:val="000000" w:themeColor="text1"/>
          <w:sz w:val="22"/>
          <w:szCs w:val="22"/>
        </w:rPr>
        <w:t>.</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“Purchaser” means a person who purchases tangible personal property, custom software or a service taxed by this article.</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10</w:t>
      </w:r>
      <w:r w:rsidRPr="00C2001E">
        <w:rPr>
          <w:rFonts w:asciiTheme="minorHAnsi" w:eastAsia="Times New Roman" w:hAnsiTheme="minorHAnsi" w:cstheme="minorHAnsi"/>
          <w:color w:val="000000" w:themeColor="text1"/>
          <w:sz w:val="22"/>
          <w:szCs w:val="22"/>
        </w:rPr>
        <w:t xml:space="preserve">) “Sale,” “sales” or “selling” have the meaning ascribed to those terms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1</w:t>
      </w:r>
      <w:r w:rsidRPr="00C2001E">
        <w:rPr>
          <w:rFonts w:asciiTheme="minorHAnsi" w:eastAsia="Times New Roman" w:hAnsiTheme="minorHAnsi" w:cstheme="minorHAnsi"/>
          <w:color w:val="000000" w:themeColor="text1"/>
          <w:sz w:val="22"/>
          <w:szCs w:val="22"/>
        </w:rPr>
        <w:t>) “Sales and use taxes” means the taxes imposed by sections [3] and [4] of this article.</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xml:space="preserve">) “Sales price” has the meaning ascribed to that term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“Sales tax” means the tax levied by section [3] of this article.</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4</w:t>
      </w:r>
      <w:r w:rsidRPr="00C2001E">
        <w:rPr>
          <w:rFonts w:asciiTheme="minorHAnsi" w:eastAsia="Times New Roman" w:hAnsiTheme="minorHAnsi" w:cstheme="minorHAnsi"/>
          <w:color w:val="000000" w:themeColor="text1"/>
          <w:sz w:val="22"/>
          <w:szCs w:val="22"/>
        </w:rPr>
        <w:t xml:space="preserve">) “Service” or “selected service” have the meaning ascribed to those terms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5</w:t>
      </w:r>
      <w:r w:rsidRPr="00C2001E">
        <w:rPr>
          <w:rFonts w:asciiTheme="minorHAnsi" w:eastAsia="Times New Roman" w:hAnsiTheme="minorHAnsi" w:cstheme="minorHAnsi"/>
          <w:color w:val="000000" w:themeColor="text1"/>
          <w:sz w:val="22"/>
          <w:szCs w:val="22"/>
        </w:rPr>
        <w:t xml:space="preserve">) “State sales tax” means the tax levied by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(16</w:t>
      </w:r>
      <w:r w:rsidR="00D20389" w:rsidRPr="00C2001E">
        <w:rPr>
          <w:rFonts w:asciiTheme="minorHAnsi" w:eastAsia="Times New Roman" w:hAnsiTheme="minorHAnsi" w:cstheme="minorHAnsi"/>
          <w:color w:val="000000" w:themeColor="text1"/>
          <w:sz w:val="22"/>
          <w:szCs w:val="22"/>
        </w:rPr>
        <w:t xml:space="preserve">) “State use tax” means the tax levied by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“Tax” means the taxes imposed by this article and includes additions to tax, interest and penalties levied under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E02E79" w:rsidRPr="00C2001E">
        <w:rPr>
          <w:rFonts w:asciiTheme="minorHAnsi" w:eastAsia="Times New Roman" w:hAnsiTheme="minorHAnsi" w:cstheme="minorHAnsi"/>
          <w:color w:val="000000" w:themeColor="text1"/>
          <w:sz w:val="22"/>
          <w:szCs w:val="22"/>
        </w:rPr>
        <w:t xml:space="preserve"> </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xml:space="preserve">) “Tax Commissioner” means the Chief Executive </w:t>
      </w:r>
      <w:r w:rsidR="0008741B" w:rsidRPr="00C2001E">
        <w:rPr>
          <w:rFonts w:asciiTheme="minorHAnsi" w:eastAsia="Times New Roman" w:hAnsiTheme="minorHAnsi" w:cstheme="minorHAnsi"/>
          <w:color w:val="000000" w:themeColor="text1"/>
          <w:sz w:val="22"/>
          <w:szCs w:val="22"/>
        </w:rPr>
        <w:t>Officer</w:t>
      </w:r>
      <w:r w:rsidRPr="00C2001E">
        <w:rPr>
          <w:rFonts w:asciiTheme="minorHAnsi" w:eastAsia="Times New Roman" w:hAnsiTheme="minorHAnsi" w:cstheme="minorHAnsi"/>
          <w:color w:val="000000" w:themeColor="text1"/>
          <w:sz w:val="22"/>
          <w:szCs w:val="22"/>
        </w:rPr>
        <w:t xml:space="preserve"> of the Tax Division of the Department of Revenue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“This state” means the State of West Virginia.</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20</w:t>
      </w:r>
      <w:r w:rsidRPr="00C2001E">
        <w:rPr>
          <w:rFonts w:asciiTheme="minorHAnsi" w:eastAsia="Times New Roman" w:hAnsiTheme="minorHAnsi" w:cstheme="minorHAnsi"/>
          <w:color w:val="000000" w:themeColor="text1"/>
          <w:sz w:val="22"/>
          <w:szCs w:val="22"/>
        </w:rPr>
        <w:t>) “Ultimate consumer” or “consumer” means a person who uses or consumes services, tangible personal property or custom software.</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1</w:t>
      </w:r>
      <w:r w:rsidRPr="00C2001E">
        <w:rPr>
          <w:rFonts w:asciiTheme="minorHAnsi" w:eastAsia="Times New Roman" w:hAnsiTheme="minorHAnsi" w:cstheme="minorHAnsi"/>
          <w:color w:val="000000" w:themeColor="text1"/>
          <w:sz w:val="22"/>
          <w:szCs w:val="22"/>
        </w:rPr>
        <w:t>) “Use</w:t>
      </w:r>
      <w:r w:rsidR="003016C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for purposes of the tax imposed by section [4] of this article</w:t>
      </w:r>
      <w:r w:rsidR="003016C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means and includes:</w:t>
      </w:r>
    </w:p>
    <w:p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exercise by any person of any right or power over tangible personal property or custom software incident to the ownership, possession or enjoyment of the property, or by any transaction in which possession of or the exercise of any right or power over tangible personal property, custom software or the result of a taxable service is acquired for a consideration, including any lease, rental or conditional sale of tangible personal property or custom software; or </w:t>
      </w:r>
    </w:p>
    <w:p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The use or enjoyment in this state of the result of a taxable service. As used in this definition, “enjoyment” includes a purchaser's right to direct the disposition of the property or the use of the taxable service, whether or not the purchaser has possession of the property.</w:t>
      </w:r>
    </w:p>
    <w:p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term “use” does not include the keeping, retaining or exercising any right or power over tangible personal property, custom software or the result of a taxable service for the purpose of subsequently transporting it outside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for use thereafter solely outside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“Use tax” means the tax imposed by section [4] of this article.</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“Vendor” means any person engaged in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 furnishing services taxed by this article or making sales of tangible personal property or custom software. “Vendor” and “seller” are used interchangeably in this article.</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6" w:name="_Toc491160918"/>
      <w:r w:rsidRPr="00C2001E">
        <w:rPr>
          <w:rFonts w:asciiTheme="minorHAnsi" w:eastAsia="Times New Roman" w:hAnsiTheme="minorHAnsi" w:cstheme="minorHAnsi"/>
          <w:bCs/>
          <w:color w:val="000000" w:themeColor="text1"/>
          <w:kern w:val="32"/>
          <w:sz w:val="22"/>
          <w:szCs w:val="22"/>
        </w:rPr>
        <w:t>§ 3. Imposition of Municipal Sales and Service Tax.</w:t>
      </w:r>
      <w:bookmarkEnd w:id="86"/>
    </w:p>
    <w:p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For the privilege of selling tangible personal property or customer software and for the privilege of furnishing certain selected service, a vendor doing business in this [City</w:t>
      </w:r>
      <w:r w:rsidR="00384CA0"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shall collect from the purchaser the taxes imposed by this section and pay the amount of taxes collected to the tax commissioner at the same time and in the same manner </w:t>
      </w:r>
      <w:r w:rsidR="00840EEB" w:rsidRPr="00C2001E">
        <w:rPr>
          <w:rFonts w:asciiTheme="minorHAnsi" w:eastAsia="Times New Roman" w:hAnsiTheme="minorHAnsi" w:cstheme="minorHAnsi"/>
          <w:color w:val="000000" w:themeColor="text1"/>
          <w:sz w:val="22"/>
          <w:szCs w:val="22"/>
        </w:rPr>
        <w:t>that state</w:t>
      </w:r>
      <w:r w:rsidRPr="00C2001E">
        <w:rPr>
          <w:rFonts w:asciiTheme="minorHAnsi" w:eastAsia="Times New Roman" w:hAnsiTheme="minorHAnsi" w:cstheme="minorHAnsi"/>
          <w:color w:val="000000" w:themeColor="text1"/>
          <w:sz w:val="22"/>
          <w:szCs w:val="22"/>
        </w:rPr>
        <w:t xml:space="preserve"> consumers sales and service tax</w:t>
      </w:r>
      <w:r w:rsidR="001A20A3" w:rsidRPr="00C2001E">
        <w:rPr>
          <w:rFonts w:asciiTheme="minorHAnsi" w:eastAsia="Times New Roman" w:hAnsiTheme="minorHAnsi" w:cstheme="minorHAnsi"/>
          <w:color w:val="000000" w:themeColor="text1"/>
          <w:sz w:val="22"/>
          <w:szCs w:val="22"/>
        </w:rPr>
        <w:t xml:space="preserve"> is collected under</w:t>
      </w:r>
      <w:r w:rsidRPr="00C2001E">
        <w:rPr>
          <w:rFonts w:asciiTheme="minorHAnsi" w:eastAsia="Times New Roman" w:hAnsiTheme="minorHAnsi" w:cstheme="minorHAnsi"/>
          <w:color w:val="000000" w:themeColor="text1"/>
          <w:sz w:val="22"/>
          <w:szCs w:val="22"/>
        </w:rPr>
        <w:t xml:space="preserve">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r w:rsidR="001A20A3" w:rsidRPr="00C2001E">
        <w:rPr>
          <w:rFonts w:asciiTheme="minorHAnsi" w:eastAsia="Times New Roman" w:hAnsiTheme="minorHAnsi" w:cstheme="minorHAnsi"/>
          <w:color w:val="000000" w:themeColor="text1"/>
          <w:sz w:val="22"/>
          <w:szCs w:val="22"/>
        </w:rPr>
        <w:t>and remitted to</w:t>
      </w:r>
      <w:r w:rsidRPr="00C2001E">
        <w:rPr>
          <w:rFonts w:asciiTheme="minorHAnsi" w:eastAsia="Times New Roman" w:hAnsiTheme="minorHAnsi" w:cstheme="minorHAnsi"/>
          <w:color w:val="000000" w:themeColor="text1"/>
          <w:sz w:val="22"/>
          <w:szCs w:val="22"/>
        </w:rPr>
        <w:t xml:space="preserve"> the tax commissioner. The rate of tax shall be [may not exceed one percent] of the sales price, as defined in section </w:t>
      </w:r>
      <w:r w:rsidR="00EE4CCB"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of this article of the tangible personal property, custom software or taxable service purchased or leased.</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7" w:name="_Toc491160919"/>
      <w:r w:rsidRPr="00C2001E">
        <w:rPr>
          <w:rFonts w:asciiTheme="minorHAnsi" w:eastAsia="Times New Roman" w:hAnsiTheme="minorHAnsi" w:cstheme="minorHAnsi"/>
          <w:bCs/>
          <w:color w:val="000000" w:themeColor="text1"/>
          <w:kern w:val="32"/>
          <w:sz w:val="22"/>
          <w:szCs w:val="22"/>
        </w:rPr>
        <w:t>§ 4. Imposition of Municipal Use Tax.</w:t>
      </w:r>
      <w:bookmarkEnd w:id="87"/>
    </w:p>
    <w:p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 excise tax is hereby levied and imposed on the use in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of tangible personal property, custom software and the results of taxable services, to be collected and paid to the tax commissioner</w:t>
      </w:r>
      <w:r w:rsidR="001A20A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as agent for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r w:rsidR="001A20A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the same manner that state use tax is collected under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remitted to the tax commissioner. The rate of tax shall be one percent of the purchase price, as defined in section </w:t>
      </w:r>
      <w:r w:rsidR="003016C0"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of this article, of the tangible personal property, custom software or taxable service used within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8" w:name="_Toc491160920"/>
      <w:r w:rsidRPr="00C2001E">
        <w:rPr>
          <w:rFonts w:asciiTheme="minorHAnsi" w:eastAsia="Times New Roman" w:hAnsiTheme="minorHAnsi" w:cstheme="minorHAnsi"/>
          <w:bCs/>
          <w:color w:val="000000" w:themeColor="text1"/>
          <w:kern w:val="32"/>
          <w:sz w:val="22"/>
          <w:szCs w:val="22"/>
        </w:rPr>
        <w:t>§ 5. Calculation of Tax on Fractional Parts of Dollar.</w:t>
      </w:r>
      <w:bookmarkEnd w:id="88"/>
    </w:p>
    <w:p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E21463" w:rsidRPr="00C2001E">
        <w:rPr>
          <w:rFonts w:asciiTheme="minorHAnsi" w:eastAsia="Times New Roman" w:hAnsiTheme="minorHAnsi" w:cstheme="minorHAnsi"/>
          <w:color w:val="000000" w:themeColor="text1"/>
          <w:sz w:val="22"/>
          <w:szCs w:val="22"/>
        </w:rPr>
        <w:t xml:space="preserve"> basis,</w:t>
      </w:r>
      <w:r w:rsidRPr="00C2001E">
        <w:rPr>
          <w:rFonts w:asciiTheme="minorHAnsi" w:eastAsia="Times New Roman" w:hAnsiTheme="minorHAnsi" w:cstheme="minorHAnsi"/>
          <w:color w:val="000000" w:themeColor="text1"/>
          <w:sz w:val="22"/>
          <w:szCs w:val="22"/>
        </w:rPr>
        <w:t xml:space="preserve"> on a per item basis or on an invoice basis</w:t>
      </w:r>
      <w:r w:rsidR="00E21463"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 </w:t>
      </w:r>
      <w:r w:rsidR="00E21463" w:rsidRPr="00C2001E">
        <w:rPr>
          <w:rFonts w:asciiTheme="minorHAnsi" w:eastAsia="Times New Roman" w:hAnsiTheme="minorHAnsi" w:cstheme="minorHAnsi"/>
          <w:color w:val="000000" w:themeColor="text1"/>
          <w:sz w:val="22"/>
          <w:szCs w:val="22"/>
        </w:rPr>
        <w:t>P</w:t>
      </w:r>
      <w:r w:rsidRPr="00C2001E">
        <w:rPr>
          <w:rFonts w:asciiTheme="minorHAnsi" w:eastAsia="Times New Roman" w:hAnsiTheme="minorHAnsi" w:cstheme="minorHAnsi"/>
          <w:color w:val="000000" w:themeColor="text1"/>
          <w:sz w:val="22"/>
          <w:szCs w:val="22"/>
        </w:rPr>
        <w:t>rovided</w:t>
      </w:r>
      <w:r w:rsidR="00E21463" w:rsidRPr="00C2001E">
        <w:rPr>
          <w:rFonts w:asciiTheme="minorHAnsi" w:eastAsia="Times New Roman" w:hAnsiTheme="minorHAnsi" w:cstheme="minorHAnsi"/>
          <w:color w:val="000000" w:themeColor="text1"/>
          <w:sz w:val="22"/>
          <w:szCs w:val="22"/>
        </w:rPr>
        <w:t>, That</w:t>
      </w:r>
      <w:r w:rsidRPr="00C2001E">
        <w:rPr>
          <w:rFonts w:asciiTheme="minorHAnsi" w:eastAsia="Times New Roman" w:hAnsiTheme="minorHAnsi" w:cstheme="minorHAnsi"/>
          <w:color w:val="000000" w:themeColor="text1"/>
          <w:sz w:val="22"/>
          <w:szCs w:val="22"/>
        </w:rPr>
        <w:t xml:space="preserve"> the method used </w:t>
      </w:r>
      <w:r w:rsidR="00E21463" w:rsidRPr="00C2001E">
        <w:rPr>
          <w:rFonts w:asciiTheme="minorHAnsi" w:eastAsia="Times New Roman" w:hAnsiTheme="minorHAnsi" w:cstheme="minorHAnsi"/>
          <w:color w:val="000000" w:themeColor="text1"/>
          <w:sz w:val="22"/>
          <w:szCs w:val="22"/>
        </w:rPr>
        <w:t xml:space="preserve">must be </w:t>
      </w:r>
      <w:r w:rsidRPr="00C2001E">
        <w:rPr>
          <w:rFonts w:asciiTheme="minorHAnsi" w:eastAsia="Times New Roman" w:hAnsiTheme="minorHAnsi" w:cstheme="minorHAnsi"/>
          <w:color w:val="000000" w:themeColor="text1"/>
          <w:sz w:val="22"/>
          <w:szCs w:val="22"/>
        </w:rPr>
        <w:t xml:space="preserve">consistently used during the reporting period </w:t>
      </w:r>
      <w:r w:rsidR="00E21463" w:rsidRPr="00C2001E">
        <w:rPr>
          <w:rFonts w:asciiTheme="minorHAnsi" w:eastAsia="Times New Roman" w:hAnsiTheme="minorHAnsi" w:cstheme="minorHAnsi"/>
          <w:color w:val="000000" w:themeColor="text1"/>
          <w:sz w:val="22"/>
          <w:szCs w:val="22"/>
        </w:rPr>
        <w:t>and</w:t>
      </w:r>
      <w:r w:rsidRPr="00C2001E">
        <w:rPr>
          <w:rFonts w:asciiTheme="minorHAnsi" w:eastAsia="Times New Roman" w:hAnsiTheme="minorHAnsi" w:cstheme="minorHAnsi"/>
          <w:color w:val="000000" w:themeColor="text1"/>
          <w:sz w:val="22"/>
          <w:szCs w:val="22"/>
        </w:rPr>
        <w:t xml:space="preserve"> shall be the same as that used for purposes of computing the state sales or use tax.</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9" w:name="_Toc491160921"/>
      <w:r w:rsidRPr="00C2001E">
        <w:rPr>
          <w:rFonts w:asciiTheme="minorHAnsi" w:eastAsia="Times New Roman" w:hAnsiTheme="minorHAnsi" w:cstheme="minorHAnsi"/>
          <w:bCs/>
          <w:color w:val="000000" w:themeColor="text1"/>
          <w:kern w:val="32"/>
          <w:sz w:val="22"/>
          <w:szCs w:val="22"/>
        </w:rPr>
        <w:t>§ 6. State and Local Tax Bases.</w:t>
      </w:r>
      <w:bookmarkEnd w:id="89"/>
    </w:p>
    <w:p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taxable base of the taxes imposed by sections [3] and [4] of this article shall be identical to the sales and use tax base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except as provided in section [7] of this article, unless otherwise prohibited by federal law</w:t>
      </w:r>
      <w:r w:rsidR="001A20A3"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as </w:t>
      </w:r>
      <w:r w:rsidR="001A20A3" w:rsidRPr="00C2001E">
        <w:rPr>
          <w:rFonts w:asciiTheme="minorHAnsi" w:eastAsia="Times New Roman" w:hAnsiTheme="minorHAnsi" w:cstheme="minorHAnsi"/>
          <w:color w:val="000000" w:themeColor="text1"/>
          <w:sz w:val="22"/>
          <w:szCs w:val="22"/>
        </w:rPr>
        <w:t>provided in</w:t>
      </w:r>
      <w:r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34.</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0" w:name="_Toc491160922"/>
      <w:r w:rsidRPr="00C2001E">
        <w:rPr>
          <w:rFonts w:asciiTheme="minorHAnsi" w:eastAsia="Times New Roman" w:hAnsiTheme="minorHAnsi" w:cstheme="minorHAnsi"/>
          <w:bCs/>
          <w:color w:val="000000" w:themeColor="text1"/>
          <w:kern w:val="32"/>
          <w:sz w:val="22"/>
          <w:szCs w:val="22"/>
        </w:rPr>
        <w:t>§ 7. Exceptions.</w:t>
      </w:r>
      <w:bookmarkEnd w:id="90"/>
    </w:p>
    <w:p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do not apply to: </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sale or use of motor fuel, as defined in</w:t>
      </w:r>
      <w:r w:rsidR="001A20A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14C</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The sale or use of motor vehicles upon which the tax imposed by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3c</w:t>
      </w:r>
      <w:r w:rsidR="00AF6D3D" w:rsidRPr="00C2001E">
        <w:rPr>
          <w:rFonts w:asciiTheme="minorHAnsi" w:eastAsia="Times New Roman" w:hAnsiTheme="minorHAnsi" w:cstheme="minorHAnsi"/>
          <w:color w:val="000000" w:themeColor="text1"/>
          <w:sz w:val="22"/>
          <w:szCs w:val="22"/>
        </w:rPr>
        <w:t>, is paid</w:t>
      </w:r>
      <w:r w:rsidR="001A20A3" w:rsidRPr="00C2001E">
        <w:rPr>
          <w:rFonts w:asciiTheme="minorHAnsi" w:eastAsia="Times New Roman" w:hAnsiTheme="minorHAnsi" w:cstheme="minorHAnsi"/>
          <w:color w:val="000000" w:themeColor="text1"/>
          <w:sz w:val="22"/>
          <w:szCs w:val="22"/>
        </w:rPr>
        <w:t>.</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The purchase or use of any tangible personal property, custom software or service that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is prohibited from taxing under the laws of this state or of the United States.</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The sales tax imposed by section [3] of this article does not apply to any transaction that is exempt from the tax imposed by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 </w:t>
      </w:r>
      <w:r w:rsidR="00513CE9" w:rsidRPr="00C2001E">
        <w:rPr>
          <w:rFonts w:asciiTheme="minorHAnsi" w:eastAsia="Times New Roman" w:hAnsiTheme="minorHAnsi" w:cstheme="minorHAnsi"/>
          <w:i/>
          <w:color w:val="000000" w:themeColor="text1"/>
          <w:sz w:val="22"/>
          <w:szCs w:val="22"/>
        </w:rPr>
        <w:t>et seq.</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(5) The use tax imposed by section [4] of this article does not apply to any purchase upon which the sales tax imposed by section [3] has been paid.</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1" w:name="_Toc491160923"/>
      <w:r w:rsidRPr="00C2001E">
        <w:rPr>
          <w:rFonts w:asciiTheme="minorHAnsi" w:eastAsia="Times New Roman" w:hAnsiTheme="minorHAnsi" w:cstheme="minorHAnsi"/>
          <w:bCs/>
          <w:color w:val="000000" w:themeColor="text1"/>
          <w:kern w:val="32"/>
          <w:sz w:val="22"/>
          <w:szCs w:val="22"/>
        </w:rPr>
        <w:t>§ 8. Credit Against Municipal Use Tax.</w:t>
      </w:r>
      <w:bookmarkEnd w:id="91"/>
    </w:p>
    <w:p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1A20A3"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hat the amount of credit allowed may not exceed the amount of use tax imposed by section [4] of this article on the use of the tangible personal property, custom software or results of the taxable service in this [City</w:t>
      </w:r>
      <w:r w:rsidR="00384CA0"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For purposes of this section:</w:t>
      </w:r>
    </w:p>
    <w:p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“Sales tax” includes a sales tax or compensating use tax imposed on the sale or use of tangible personal property, custom software or the results of a taxable service by the </w:t>
      </w:r>
      <w:r w:rsidR="006E3B1D" w:rsidRPr="00C2001E">
        <w:rPr>
          <w:rFonts w:asciiTheme="minorHAnsi" w:eastAsia="Times New Roman" w:hAnsiTheme="minorHAnsi" w:cstheme="minorHAnsi"/>
          <w:color w:val="000000" w:themeColor="text1"/>
          <w:sz w:val="22"/>
          <w:szCs w:val="22"/>
        </w:rPr>
        <w:t xml:space="preserve">[city or </w:t>
      </w:r>
      <w:r w:rsidRPr="00C2001E">
        <w:rPr>
          <w:rFonts w:asciiTheme="minorHAnsi" w:eastAsia="Times New Roman" w:hAnsiTheme="minorHAnsi" w:cstheme="minorHAnsi"/>
          <w:color w:val="000000" w:themeColor="text1"/>
          <w:sz w:val="22"/>
          <w:szCs w:val="22"/>
        </w:rPr>
        <w:t>municipality</w:t>
      </w:r>
      <w:r w:rsidR="006E3B1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which the sale occurred; and</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“Municipality” includes all municipalities of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or of any other state of the United States.</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No credit is allowed under this section for payment of any sales or use taxes imposed by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or any other state. For purposes of this paragraph, "state" includes the 50 states of the United States and the District of Columbia but does not include any of the several territories organized by Congress.</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2" w:name="_Toc491160924"/>
      <w:r w:rsidRPr="00C2001E">
        <w:rPr>
          <w:rFonts w:asciiTheme="minorHAnsi" w:eastAsia="Times New Roman" w:hAnsiTheme="minorHAnsi" w:cstheme="minorHAnsi"/>
          <w:bCs/>
          <w:color w:val="000000" w:themeColor="text1"/>
          <w:kern w:val="32"/>
          <w:sz w:val="22"/>
          <w:szCs w:val="22"/>
        </w:rPr>
        <w:t>§ 9. Tax cumulative.</w:t>
      </w:r>
      <w:bookmarkEnd w:id="92"/>
    </w:p>
    <w:p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consumers sales and service tax imposed by</w:t>
      </w:r>
      <w:r w:rsidR="001F7AA7"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1F7AA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F7AA7"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F7AA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imposed by</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the public utility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w:t>
      </w:r>
      <w:r w:rsidR="002C1279" w:rsidRPr="00C2001E">
        <w:rPr>
          <w:rFonts w:asciiTheme="minorHAnsi" w:eastAsia="Times New Roman" w:hAnsiTheme="minorHAnsi" w:cstheme="minorHAnsi"/>
          <w:color w:val="000000" w:themeColor="text1"/>
          <w:sz w:val="22"/>
          <w:szCs w:val="22"/>
        </w:rPr>
        <w:t>3</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5a</w:t>
      </w:r>
      <w:r w:rsidRPr="00C2001E">
        <w:rPr>
          <w:rFonts w:asciiTheme="minorHAnsi" w:eastAsia="Times New Roman" w:hAnsiTheme="minorHAnsi" w:cstheme="minorHAnsi"/>
          <w:color w:val="000000" w:themeColor="text1"/>
          <w:sz w:val="22"/>
          <w:szCs w:val="22"/>
        </w:rPr>
        <w:t>; the amusement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the tax on sales of alcoholic liquors and wine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EF2CBF"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the hotel occupancy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special district excise taxes imposed by a county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22</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a municipality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3" w:name="_Toc491160925"/>
      <w:r w:rsidRPr="00C2001E">
        <w:rPr>
          <w:rFonts w:asciiTheme="minorHAnsi" w:eastAsia="Times New Roman" w:hAnsiTheme="minorHAnsi" w:cstheme="minorHAnsi"/>
          <w:bCs/>
          <w:color w:val="000000" w:themeColor="text1"/>
          <w:kern w:val="32"/>
          <w:sz w:val="22"/>
          <w:szCs w:val="22"/>
        </w:rPr>
        <w:t>§ 10. Local Rate and Boundary Data Base; Changes.</w:t>
      </w:r>
      <w:bookmarkEnd w:id="93"/>
    </w:p>
    <w:p w:rsidR="007A528D"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required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35 to maintain a database </w:t>
      </w:r>
      <w:r w:rsidR="00083E03" w:rsidRPr="00C2001E">
        <w:rPr>
          <w:rFonts w:asciiTheme="minorHAnsi" w:eastAsia="Times New Roman" w:hAnsiTheme="minorHAnsi" w:cstheme="minorHAnsi"/>
          <w:color w:val="000000" w:themeColor="text1"/>
          <w:sz w:val="22"/>
          <w:szCs w:val="22"/>
        </w:rPr>
        <w:t>of</w:t>
      </w:r>
      <w:r w:rsidRPr="00C2001E">
        <w:rPr>
          <w:rFonts w:asciiTheme="minorHAnsi" w:eastAsia="Times New Roman" w:hAnsiTheme="minorHAnsi" w:cstheme="minorHAnsi"/>
          <w:color w:val="000000" w:themeColor="text1"/>
          <w:sz w:val="22"/>
          <w:szCs w:val="22"/>
        </w:rPr>
        <w:t xml:space="preserve"> all jurisdictions levying a sales or use tax in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The [</w:t>
      </w:r>
      <w:r w:rsidR="009A3099"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and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within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to the proper rate of tax. If any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includes area outside this [City</w:t>
      </w:r>
      <w:r w:rsidR="00083E03"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the single state and local rate assigned to that area in the tax commissioner's database will be the lowest rate applicable to that area: Provided, </w:t>
      </w:r>
      <w:r w:rsidR="00083E03" w:rsidRPr="00C2001E">
        <w:rPr>
          <w:rFonts w:asciiTheme="minorHAnsi" w:eastAsia="Times New Roman" w:hAnsiTheme="minorHAnsi" w:cstheme="minorHAnsi"/>
          <w:color w:val="000000" w:themeColor="text1"/>
          <w:sz w:val="22"/>
          <w:szCs w:val="22"/>
        </w:rPr>
        <w:t>That</w:t>
      </w:r>
      <w:r w:rsidRPr="00C2001E">
        <w:rPr>
          <w:rFonts w:asciiTheme="minorHAnsi" w:eastAsia="Times New Roman" w:hAnsiTheme="minorHAnsi" w:cstheme="minorHAnsi"/>
          <w:color w:val="000000" w:themeColor="text1"/>
          <w:sz w:val="22"/>
          <w:szCs w:val="22"/>
        </w:rPr>
        <w:t xml:space="preserve"> when sales occur at and are sourced to a physical location of the seller located 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 that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the seller shall collect the tax imposed by section [3] of this article.</w:t>
      </w:r>
    </w:p>
    <w:p w:rsidR="007A528D"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Whenever boundaries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change, whether by annexation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annexation, the [</w:t>
      </w:r>
      <w:r w:rsidR="00F00EBF"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promptly notify the tax commissioner in writing of the change in boundaries; provide the tax commissioner with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or codes for the area annexed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annexed; and</w:t>
      </w:r>
      <w:r w:rsidR="00F00EBF" w:rsidRPr="00C2001E">
        <w:rPr>
          <w:rFonts w:asciiTheme="minorHAnsi" w:eastAsia="Times New Roman" w:hAnsiTheme="minorHAnsi" w:cstheme="minorHAnsi"/>
          <w:color w:val="000000" w:themeColor="text1"/>
          <w:sz w:val="22"/>
          <w:szCs w:val="22"/>
        </w:rPr>
        <w:t xml:space="preserve"> provide the tax commissioner with </w:t>
      </w:r>
      <w:r w:rsidRPr="00C2001E">
        <w:rPr>
          <w:rFonts w:asciiTheme="minorHAnsi" w:eastAsia="Times New Roman" w:hAnsiTheme="minorHAnsi" w:cstheme="minorHAnsi"/>
          <w:color w:val="000000" w:themeColor="text1"/>
          <w:sz w:val="22"/>
          <w:szCs w:val="22"/>
        </w:rPr>
        <w:t>any other information the tax commissioner may require to maintain the database. An ordinance annexing property into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or an ordinance removing property from the corporate limits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not take effect any sooner than the first day of a calendar quarter that begins 60 day</w:t>
      </w:r>
      <w:r w:rsidR="007D17C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after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provides written notice to the tax commission</w:t>
      </w:r>
      <w:r w:rsidR="00AC3566" w:rsidRPr="00C2001E">
        <w:rPr>
          <w:rFonts w:asciiTheme="minorHAnsi" w:eastAsia="Times New Roman" w:hAnsiTheme="minorHAnsi" w:cstheme="minorHAnsi"/>
          <w:color w:val="000000" w:themeColor="text1"/>
          <w:sz w:val="22"/>
          <w:szCs w:val="22"/>
        </w:rPr>
        <w:t>er</w:t>
      </w:r>
      <w:r w:rsidRPr="00C2001E">
        <w:rPr>
          <w:rFonts w:asciiTheme="minorHAnsi" w:eastAsia="Times New Roman" w:hAnsiTheme="minorHAnsi" w:cstheme="minorHAnsi"/>
          <w:color w:val="000000" w:themeColor="text1"/>
          <w:sz w:val="22"/>
          <w:szCs w:val="22"/>
        </w:rPr>
        <w:t xml:space="preserve"> of a change in the boundaries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database shall be maintained by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until such time as the tax commissioner allows use of a different system to determine whether a location is within or outside the corporate limits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4" w:name="_Toc491160926"/>
      <w:r w:rsidRPr="00C2001E">
        <w:rPr>
          <w:rFonts w:asciiTheme="minorHAnsi" w:eastAsia="Times New Roman" w:hAnsiTheme="minorHAnsi" w:cstheme="minorHAnsi"/>
          <w:bCs/>
          <w:color w:val="000000" w:themeColor="text1"/>
          <w:kern w:val="32"/>
          <w:sz w:val="22"/>
          <w:szCs w:val="22"/>
        </w:rPr>
        <w:t>§ 11. State level administration.</w:t>
      </w:r>
      <w:bookmarkEnd w:id="94"/>
    </w:p>
    <w:p w:rsidR="00083E03"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responsible for administering, collecting, and enforcing the taxes imposed by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and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33</w:t>
      </w:r>
      <w:r w:rsidR="00083E03" w:rsidRPr="00C2001E">
        <w:rPr>
          <w:rFonts w:asciiTheme="minorHAnsi" w:eastAsia="Times New Roman" w:hAnsiTheme="minorHAnsi" w:cstheme="minorHAnsi"/>
          <w:color w:val="000000" w:themeColor="text1"/>
          <w:sz w:val="22"/>
          <w:szCs w:val="22"/>
        </w:rPr>
        <w:t>.</w:t>
      </w:r>
    </w:p>
    <w:p w:rsidR="007A528D"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tax commissioner may retain from collections of the taxes imposed by this article the fee allowed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11c or by any other state law or legislative rule.</w:t>
      </w:r>
    </w:p>
    <w:p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The tax commissioner shall deposit all the proceeds from collection of the taxes imposed by this article, minus any fee for collecting, enforcing and administering taxes retained under this section, in the subaccount for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established in "municipal sales and services tax and use tax fund," an interest</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bearing account created in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treasury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 All moneys collected and deposited in the subaccount for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w:t>
      </w:r>
      <w:r w:rsidR="008B2B7B" w:rsidRPr="00C2001E">
        <w:rPr>
          <w:rFonts w:asciiTheme="minorHAnsi" w:eastAsia="Times New Roman" w:hAnsiTheme="minorHAnsi" w:cstheme="minorHAnsi"/>
          <w:color w:val="000000" w:themeColor="text1"/>
          <w:sz w:val="22"/>
          <w:szCs w:val="22"/>
        </w:rPr>
        <w:t>will</w:t>
      </w:r>
      <w:r w:rsidRPr="00C2001E">
        <w:rPr>
          <w:rFonts w:asciiTheme="minorHAnsi" w:eastAsia="Times New Roman" w:hAnsiTheme="minorHAnsi" w:cstheme="minorHAnsi"/>
          <w:color w:val="000000" w:themeColor="text1"/>
          <w:sz w:val="22"/>
          <w:szCs w:val="22"/>
        </w:rPr>
        <w:t xml:space="preserve"> be remitted at least quarterly by the State Treasurer to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 [</w:t>
      </w:r>
      <w:r w:rsidR="00794B8D"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as provided </w:t>
      </w:r>
      <w:r w:rsidR="00083E03" w:rsidRPr="00C2001E">
        <w:rPr>
          <w:rFonts w:asciiTheme="minorHAnsi" w:eastAsia="Times New Roman" w:hAnsiTheme="minorHAnsi" w:cstheme="minorHAnsi"/>
          <w:color w:val="000000" w:themeColor="text1"/>
          <w:sz w:val="22"/>
          <w:szCs w:val="22"/>
        </w:rPr>
        <w:t xml:space="preserve">in </w:t>
      </w:r>
      <w:r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5" w:name="_Toc491160927"/>
      <w:r w:rsidRPr="00C2001E">
        <w:rPr>
          <w:rFonts w:asciiTheme="minorHAnsi" w:eastAsia="Times New Roman" w:hAnsiTheme="minorHAnsi" w:cstheme="minorHAnsi"/>
          <w:bCs/>
          <w:color w:val="000000" w:themeColor="text1"/>
          <w:kern w:val="32"/>
          <w:sz w:val="22"/>
          <w:szCs w:val="22"/>
        </w:rPr>
        <w:t>§ 12. Administrative procedures.</w:t>
      </w:r>
      <w:bookmarkEnd w:id="95"/>
    </w:p>
    <w:p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Each and every provision of the West Virginia Tax Procedure and Administration Act set forth in</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sales and use taxes imposed pursuant to this article, except as otherwise expressly provided in</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6.</w:t>
      </w:r>
    </w:p>
    <w:p w:rsidR="00D20389" w:rsidRPr="00C2001E" w:rsidRDefault="00D20389" w:rsidP="007527D5">
      <w:pPr>
        <w:pStyle w:val="Heading1"/>
        <w:rPr>
          <w:color w:val="000000" w:themeColor="text1"/>
          <w:u w:val="none"/>
        </w:rPr>
      </w:pPr>
      <w:bookmarkStart w:id="96" w:name="_Toc491160928"/>
      <w:r w:rsidRPr="00C2001E">
        <w:rPr>
          <w:color w:val="000000" w:themeColor="text1"/>
          <w:u w:val="none"/>
        </w:rPr>
        <w:t>§ 13. Criminal Penalties.</w:t>
      </w:r>
      <w:bookmarkEnd w:id="96"/>
    </w:p>
    <w:p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Each and every provision of the West Virginia Tax Crimes and Penalties Act set forth in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9</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municipal sales and use taxes imposed pursuant to this article with like effect as if that act were applicable only to the taxes imposed pursuant to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Provided, </w:t>
      </w:r>
      <w:r w:rsidR="00083E03"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hat the criminal penalties imposed upon conviction for a criminal violation of this article may not exceed the maximum penalties allowed by law for a similar violation of the ordinances of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7" w:name="_Toc491160929"/>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4</w:t>
      </w:r>
      <w:r w:rsidRPr="00C2001E">
        <w:rPr>
          <w:rFonts w:asciiTheme="minorHAnsi" w:eastAsia="Times New Roman" w:hAnsiTheme="minorHAnsi" w:cstheme="minorHAnsi"/>
          <w:bCs/>
          <w:color w:val="000000" w:themeColor="text1"/>
          <w:kern w:val="32"/>
          <w:sz w:val="22"/>
          <w:szCs w:val="22"/>
        </w:rPr>
        <w:t>. Automatic Updating.</w:t>
      </w:r>
      <w:bookmarkEnd w:id="97"/>
    </w:p>
    <w:p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Any amendments to articles nine, ten, fifteen,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 and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b, chapter eleven of the Code of West Virginia shall automatically apply to the municipal sales and use tax imposed pursuant to this article, to the extent they are applicable to the taxes imposed by this article.</w:t>
      </w:r>
    </w:p>
    <w:p w:rsidR="007A528D"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8" w:name="_Toc491160930"/>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5</w:t>
      </w:r>
      <w:r w:rsidRPr="00C2001E">
        <w:rPr>
          <w:rFonts w:asciiTheme="minorHAnsi" w:eastAsia="Times New Roman" w:hAnsiTheme="minorHAnsi" w:cstheme="minorHAnsi"/>
          <w:bCs/>
          <w:color w:val="000000" w:themeColor="text1"/>
          <w:kern w:val="32"/>
          <w:sz w:val="22"/>
          <w:szCs w:val="22"/>
        </w:rPr>
        <w:t>. Deposit of Taxes Collected in General Revenue Fund.</w:t>
      </w:r>
      <w:bookmarkEnd w:id="98"/>
    </w:p>
    <w:p w:rsidR="00D20389" w:rsidRPr="00C2001E" w:rsidRDefault="00D20389" w:rsidP="007527D5">
      <w:pPr>
        <w:spacing w:line="480" w:lineRule="auto"/>
        <w:ind w:firstLine="54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When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794B8D"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reasurer] receives periodic distributions of municipal sales and use taxes from the State Treasurer,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794B8D"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reasurer] shall promptly deposit the amount received in the general revenue fund or account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Municipality].</w:t>
      </w:r>
    </w:p>
    <w:p w:rsidR="00D20389" w:rsidRPr="00C2001E"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color w:val="000000" w:themeColor="text1"/>
          <w:sz w:val="22"/>
          <w:szCs w:val="22"/>
        </w:rPr>
      </w:pPr>
      <w:bookmarkStart w:id="99" w:name="_Toc491160931"/>
      <w:r w:rsidRPr="00C2001E">
        <w:rPr>
          <w:rFonts w:asciiTheme="minorHAnsi" w:eastAsia="Times New Roman" w:hAnsiTheme="minorHAnsi" w:cstheme="minorHAnsi"/>
          <w:bCs/>
          <w:iCs/>
          <w:color w:val="000000" w:themeColor="text1"/>
          <w:sz w:val="22"/>
          <w:szCs w:val="22"/>
        </w:rPr>
        <w:t>Alternative § 1</w:t>
      </w:r>
      <w:r w:rsidR="00794B8D" w:rsidRPr="00C2001E">
        <w:rPr>
          <w:rFonts w:asciiTheme="minorHAnsi" w:eastAsia="Times New Roman" w:hAnsiTheme="minorHAnsi" w:cstheme="minorHAnsi"/>
          <w:bCs/>
          <w:iCs/>
          <w:color w:val="000000" w:themeColor="text1"/>
          <w:sz w:val="22"/>
          <w:szCs w:val="22"/>
        </w:rPr>
        <w:t>5</w:t>
      </w:r>
      <w:r w:rsidRPr="00C2001E">
        <w:rPr>
          <w:rFonts w:asciiTheme="minorHAnsi" w:eastAsia="Times New Roman" w:hAnsiTheme="minorHAnsi" w:cstheme="minorHAnsi"/>
          <w:bCs/>
          <w:iCs/>
          <w:color w:val="000000" w:themeColor="text1"/>
          <w:sz w:val="22"/>
          <w:szCs w:val="22"/>
        </w:rPr>
        <w:t>. Deposit of Taxes Collect in Special Revenue Fund.</w:t>
      </w:r>
      <w:bookmarkEnd w:id="99"/>
    </w:p>
    <w:p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There is hereby established a special revenue fund 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 Treasury which shall be designated and known as the </w:t>
      </w:r>
      <w:r w:rsidR="001C032F"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Municipal Sales and Use Tax Fund.</w:t>
      </w:r>
      <w:r w:rsidR="001C032F"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Municipal Sales and Use Tax Fund shall consist of:</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All revenues received from collection of the [City's</w:t>
      </w:r>
      <w:r w:rsidR="001C032F" w:rsidRPr="00C2001E">
        <w:rPr>
          <w:rFonts w:asciiTheme="minorHAnsi" w:eastAsia="Times New Roman" w:hAnsiTheme="minorHAnsi" w:cstheme="minorHAnsi"/>
          <w:color w:val="000000" w:themeColor="text1"/>
          <w:sz w:val="22"/>
          <w:szCs w:val="22"/>
        </w:rPr>
        <w:t xml:space="preserve"> or</w:t>
      </w:r>
      <w:r w:rsidR="00384CA0"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Municipality’s] sales and use taxes, including any interest, additions to tax and penalties deposited with the [</w:t>
      </w:r>
      <w:r w:rsidR="007A528D" w:rsidRPr="00C2001E">
        <w:rPr>
          <w:rFonts w:asciiTheme="minorHAnsi" w:eastAsia="Times New Roman" w:hAnsiTheme="minorHAnsi" w:cstheme="minorHAnsi"/>
          <w:color w:val="000000" w:themeColor="text1"/>
          <w:sz w:val="22"/>
          <w:szCs w:val="22"/>
        </w:rPr>
        <w:t>City or Municipality</w:t>
      </w:r>
      <w:r w:rsidRPr="00C2001E">
        <w:rPr>
          <w:rFonts w:asciiTheme="minorHAnsi" w:eastAsia="Times New Roman" w:hAnsiTheme="minorHAnsi" w:cstheme="minorHAnsi"/>
          <w:color w:val="000000" w:themeColor="text1"/>
          <w:sz w:val="22"/>
          <w:szCs w:val="22"/>
        </w:rPr>
        <w:t>] [</w:t>
      </w:r>
      <w:r w:rsidR="00794B8D"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reasurer];</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 All appropriations to the fund;</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All interest earned from investment of the fund; and </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(4) Any gifts, grants or contributions received and placed by the [City</w:t>
      </w:r>
      <w:r w:rsidR="007A528D"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into the Municipal Sales and Use Tax Fund.</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Revenues in the Municipal Sales and Use Tax Fund shall not be treated by any person to be a general revenue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Revenues in the Municipal Sales and Use Tax Fund shall be disbursed in the manner and consistent with the priorities set forth in subsection (c) of this section.</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Revenues in the Municipal Sales and Use Tax Fund shall be used</w:t>
      </w:r>
      <w:r w:rsidR="00447340" w:rsidRPr="00C2001E">
        <w:rPr>
          <w:rFonts w:asciiTheme="minorHAnsi" w:eastAsia="Times New Roman" w:hAnsiTheme="minorHAnsi" w:cstheme="minorHAnsi"/>
          <w:color w:val="000000" w:themeColor="text1"/>
          <w:sz w:val="22"/>
          <w:szCs w:val="22"/>
        </w:rPr>
        <w:t xml:space="preserve"> for the following purposes</w:t>
      </w:r>
      <w:r w:rsidRPr="00C2001E">
        <w:rPr>
          <w:rFonts w:asciiTheme="minorHAnsi" w:eastAsia="Times New Roman" w:hAnsiTheme="minorHAnsi" w:cstheme="minorHAnsi"/>
          <w:color w:val="000000" w:themeColor="text1"/>
          <w:sz w:val="22"/>
          <w:szCs w:val="22"/>
        </w:rPr>
        <w:t xml:space="preserve">: </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First, to satisfy the debt service requirements each fiscal year on any bonds issued by, or other obligations incurred by,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from time to time, allocated or tied to such dedicated revenue account including any refunding bonds; [INSERT HERE PURPOSES FOR WHICH SPECIAL REVENUE WILL BE USE</w:t>
      </w:r>
      <w:r w:rsidR="00794B8D"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e.g., to finance City civic improvement projects; as well as city</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wide infrastructure and economic development projects; and, for any other economic development or public safety projects, including the funding of any reserve funds relating to any such bonds or other obligations, and/or to make lease payments which secure bonds issued to finance improvements to such projects]</w:t>
      </w:r>
      <w:r w:rsidR="008B2B7B" w:rsidRPr="00C2001E">
        <w:rPr>
          <w:rFonts w:asciiTheme="minorHAnsi" w:eastAsia="Times New Roman" w:hAnsiTheme="minorHAnsi" w:cstheme="minorHAnsi"/>
          <w:color w:val="000000" w:themeColor="text1"/>
          <w:sz w:val="22"/>
          <w:szCs w:val="22"/>
        </w:rPr>
        <w:t>;</w:t>
      </w:r>
    </w:p>
    <w:p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Second, to pay for [capital improvement projects] on a </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pay as you go</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basis; and</w:t>
      </w:r>
    </w:p>
    <w:p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Third, after providing for payment of first priority items, any unencumbered revenue in the Municipal Sales and Use Tax Fund may periodically be transferred as necessary or convenient to the [City's</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Municipality’s] General Revenue Fund or Account.</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0" w:name="_Toc491160932"/>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6</w:t>
      </w:r>
      <w:r w:rsidRPr="00C2001E">
        <w:rPr>
          <w:rFonts w:asciiTheme="minorHAnsi" w:eastAsia="Times New Roman" w:hAnsiTheme="minorHAnsi" w:cstheme="minorHAnsi"/>
          <w:bCs/>
          <w:color w:val="000000" w:themeColor="text1"/>
          <w:kern w:val="32"/>
          <w:sz w:val="22"/>
          <w:szCs w:val="22"/>
        </w:rPr>
        <w:t>. Issuance of Revenue Bonds.</w:t>
      </w:r>
      <w:bookmarkEnd w:id="100"/>
    </w:p>
    <w:p w:rsidR="00485340"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[May only be included when tax is deposited in Special Revenue Fund.]</w:t>
      </w:r>
    </w:p>
    <w:p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shall have the power and authority to issue its revenue bonds</w:t>
      </w:r>
      <w:r w:rsidR="00794B8D"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refunding revenue bonds</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other obligations, as appropriate, under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r w:rsidR="00083E03" w:rsidRPr="00C2001E">
        <w:rPr>
          <w:rFonts w:asciiTheme="minorHAnsi" w:eastAsia="Times New Roman" w:hAnsiTheme="minorHAnsi" w:cstheme="minorHAnsi"/>
          <w:color w:val="000000" w:themeColor="text1"/>
          <w:sz w:val="22"/>
          <w:szCs w:val="22"/>
        </w:rPr>
        <w:t xml:space="preserve">(the "Bond Act") </w:t>
      </w:r>
      <w:r w:rsidRPr="00C2001E">
        <w:rPr>
          <w:rFonts w:asciiTheme="minorHAnsi" w:eastAsia="Times New Roman" w:hAnsiTheme="minorHAnsi" w:cstheme="minorHAnsi"/>
          <w:color w:val="000000" w:themeColor="text1"/>
          <w:sz w:val="22"/>
          <w:szCs w:val="22"/>
        </w:rPr>
        <w:t>or other appropriate provisions of the West Virginia Code as may be applicable from time to time for the purposes of financing or refinancing costs of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pledge or otherwise utilize the collections of the municipal sales and use taxes imposed by this article and the funds on deposit from time to time 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 Sales and Use Tax Fund to satisfy the debt service requirements and any prior debt service requirements deficit each fiscal year on, and to fund or replenish any required reserves in accordance with the bond documents for any bonds or other obligations issued by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from time to time, including any refunding bonds to finance or refinance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utilize the procedures established pursuant to the Bond Act in connection with the issuance of such bonds or other obligations</w:t>
      </w:r>
      <w:r w:rsidR="006608BE" w:rsidRPr="00C2001E">
        <w:rPr>
          <w:rFonts w:asciiTheme="minorHAnsi" w:eastAsia="Times New Roman" w:hAnsiTheme="minorHAnsi" w:cstheme="minorHAnsi"/>
          <w:color w:val="000000" w:themeColor="text1"/>
          <w:sz w:val="22"/>
          <w:szCs w:val="22"/>
        </w:rPr>
        <w:t>.  I</w:t>
      </w:r>
      <w:r w:rsidRPr="00C2001E">
        <w:rPr>
          <w:rFonts w:asciiTheme="minorHAnsi" w:eastAsia="Times New Roman" w:hAnsiTheme="minorHAnsi" w:cstheme="minorHAnsi"/>
          <w:color w:val="000000" w:themeColor="text1"/>
          <w:sz w:val="22"/>
          <w:szCs w:val="22"/>
        </w:rPr>
        <w:t>t is hereby clarified and directed that the municipal sales and use taxes imposed by this article shall not be considered to be taxation solely for the purposes of and as contemplated by</w:t>
      </w:r>
      <w:r w:rsidR="00083E03" w:rsidRPr="00C2001E">
        <w:rPr>
          <w:rFonts w:asciiTheme="minorHAnsi" w:eastAsia="Times New Roman" w:hAnsiTheme="minorHAnsi" w:cstheme="minorHAnsi"/>
          <w:color w:val="000000" w:themeColor="text1"/>
          <w:sz w:val="22"/>
          <w:szCs w:val="22"/>
        </w:rPr>
        <w:t xml:space="preserve"> W. Va. Code §8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1" w:name="_Toc491160933"/>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7</w:t>
      </w:r>
      <w:r w:rsidRPr="00C2001E">
        <w:rPr>
          <w:rFonts w:asciiTheme="minorHAnsi" w:eastAsia="Times New Roman" w:hAnsiTheme="minorHAnsi" w:cstheme="minorHAnsi"/>
          <w:bCs/>
          <w:color w:val="000000" w:themeColor="text1"/>
          <w:kern w:val="32"/>
          <w:sz w:val="22"/>
          <w:szCs w:val="22"/>
        </w:rPr>
        <w:t>. Severability and Savings Clause.</w:t>
      </w:r>
      <w:bookmarkEnd w:id="101"/>
    </w:p>
    <w:p w:rsidR="00D20389"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[City Council</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Governing Body] declares that it would have adopted this article irrespective of the invalidity of any particular portion thereof and intends that the invalid portions should be severed and the balance of the article be enforced. </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2" w:name="_Toc491160934"/>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8</w:t>
      </w:r>
      <w:r w:rsidRPr="00C2001E">
        <w:rPr>
          <w:rFonts w:asciiTheme="minorHAnsi" w:eastAsia="Times New Roman" w:hAnsiTheme="minorHAnsi" w:cstheme="minorHAnsi"/>
          <w:bCs/>
          <w:color w:val="000000" w:themeColor="text1"/>
          <w:kern w:val="32"/>
          <w:sz w:val="22"/>
          <w:szCs w:val="22"/>
        </w:rPr>
        <w:t>. Effective Date.</w:t>
      </w:r>
      <w:bookmarkEnd w:id="102"/>
    </w:p>
    <w:p w:rsidR="00D20389"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This article shall become effective [upon its adoption by the City Council of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Governing Body of this Municipality] on [Insert Date of Adoption] [or as provided in the charter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on [Insert Effective Date]</w:t>
      </w:r>
      <w:r w:rsidR="00083E0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However, the [City Council</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Governing Body] hereby suspends imposition and collection of the municipal sales and use taxes imposed by this article until July 1, [2019], or such later first day of July as required by the legislative rule codified in W. Va. Code St. R. § 110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until January 1, 2019, or such later first day of January as required by legislative rule codified in W. Va. </w:t>
      </w:r>
      <w:r w:rsidR="00BB188B"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ode St. R.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w:t>
      </w:r>
    </w:p>
    <w:p w:rsidR="00485340"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3" w:name="_Toc491160935"/>
      <w:r w:rsidRPr="00C2001E">
        <w:rPr>
          <w:rFonts w:asciiTheme="minorHAnsi" w:eastAsia="Times New Roman" w:hAnsiTheme="minorHAnsi" w:cstheme="minorHAnsi"/>
          <w:bCs/>
          <w:color w:val="000000" w:themeColor="text1"/>
          <w:kern w:val="32"/>
          <w:sz w:val="22"/>
          <w:szCs w:val="22"/>
        </w:rPr>
        <w:t xml:space="preserve">§ </w:t>
      </w:r>
      <w:r w:rsidR="00794B8D" w:rsidRPr="00C2001E">
        <w:rPr>
          <w:rFonts w:asciiTheme="minorHAnsi" w:eastAsia="Times New Roman" w:hAnsiTheme="minorHAnsi" w:cstheme="minorHAnsi"/>
          <w:bCs/>
          <w:color w:val="000000" w:themeColor="text1"/>
          <w:kern w:val="32"/>
          <w:sz w:val="22"/>
          <w:szCs w:val="22"/>
        </w:rPr>
        <w:t>19</w:t>
      </w:r>
      <w:r w:rsidRPr="00C2001E">
        <w:rPr>
          <w:rFonts w:asciiTheme="minorHAnsi" w:eastAsia="Times New Roman" w:hAnsiTheme="minorHAnsi" w:cstheme="minorHAnsi"/>
          <w:bCs/>
          <w:color w:val="000000" w:themeColor="text1"/>
          <w:kern w:val="32"/>
          <w:sz w:val="22"/>
          <w:szCs w:val="22"/>
        </w:rPr>
        <w:t>. Notification of Tax Commissioner.</w:t>
      </w:r>
      <w:bookmarkEnd w:id="103"/>
    </w:p>
    <w:p w:rsidR="00D20389" w:rsidRPr="00C2001E" w:rsidRDefault="00D20389" w:rsidP="007527D5">
      <w:pPr>
        <w:spacing w:line="480" w:lineRule="auto"/>
        <w:ind w:firstLine="36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Upon adoption of this ordinance by the [City Council</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Governing Body],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611D20" w:rsidRPr="00C2001E">
        <w:rPr>
          <w:rFonts w:asciiTheme="minorHAnsi" w:hAnsiTheme="minorHAnsi" w:cstheme="minorHAnsi"/>
          <w:color w:val="000000" w:themeColor="text1"/>
          <w:sz w:val="22"/>
        </w:rPr>
        <w:t>R</w:t>
      </w:r>
      <w:r w:rsidRPr="00C2001E">
        <w:rPr>
          <w:rFonts w:asciiTheme="minorHAnsi" w:hAnsiTheme="minorHAnsi" w:cstheme="minorHAnsi"/>
          <w:color w:val="000000" w:themeColor="text1"/>
          <w:sz w:val="22"/>
        </w:rPr>
        <w:t xml:space="preserve">ecorder, </w:t>
      </w:r>
      <w:r w:rsidR="00611D20" w:rsidRPr="00C2001E">
        <w:rPr>
          <w:rFonts w:asciiTheme="minorHAnsi" w:hAnsiTheme="minorHAnsi" w:cstheme="minorHAnsi"/>
          <w:color w:val="000000" w:themeColor="text1"/>
          <w:sz w:val="22"/>
        </w:rPr>
        <w:t>F</w:t>
      </w:r>
      <w:r w:rsidRPr="00C2001E">
        <w:rPr>
          <w:rFonts w:asciiTheme="minorHAnsi" w:hAnsiTheme="minorHAnsi" w:cstheme="minorHAnsi"/>
          <w:color w:val="000000" w:themeColor="text1"/>
          <w:sz w:val="22"/>
        </w:rPr>
        <w:t xml:space="preserve">inance </w:t>
      </w:r>
      <w:r w:rsidR="00611D20" w:rsidRPr="00C2001E">
        <w:rPr>
          <w:rFonts w:asciiTheme="minorHAnsi" w:hAnsiTheme="minorHAnsi" w:cstheme="minorHAnsi"/>
          <w:color w:val="000000" w:themeColor="text1"/>
          <w:sz w:val="22"/>
        </w:rPr>
        <w:t>D</w:t>
      </w:r>
      <w:r w:rsidRPr="00C2001E">
        <w:rPr>
          <w:rFonts w:asciiTheme="minorHAnsi" w:hAnsiTheme="minorHAnsi" w:cstheme="minorHAnsi"/>
          <w:color w:val="000000" w:themeColor="text1"/>
          <w:sz w:val="22"/>
        </w:rPr>
        <w:t xml:space="preserve">irector or </w:t>
      </w:r>
      <w:r w:rsidR="00611D20" w:rsidRPr="00C2001E">
        <w:rPr>
          <w:rFonts w:asciiTheme="minorHAnsi" w:hAnsiTheme="minorHAnsi" w:cstheme="minorHAnsi"/>
          <w:color w:val="000000" w:themeColor="text1"/>
          <w:sz w:val="22"/>
        </w:rPr>
        <w:t>C</w:t>
      </w:r>
      <w:r w:rsidRPr="00C2001E">
        <w:rPr>
          <w:rFonts w:asciiTheme="minorHAnsi" w:hAnsiTheme="minorHAnsi" w:cstheme="minorHAnsi"/>
          <w:color w:val="000000" w:themeColor="text1"/>
          <w:sz w:val="22"/>
        </w:rPr>
        <w:t xml:space="preserve">ity </w:t>
      </w:r>
      <w:r w:rsidR="00611D20" w:rsidRPr="00C2001E">
        <w:rPr>
          <w:rFonts w:asciiTheme="minorHAnsi" w:hAnsiTheme="minorHAnsi" w:cstheme="minorHAnsi"/>
          <w:color w:val="000000" w:themeColor="text1"/>
          <w:sz w:val="22"/>
        </w:rPr>
        <w:t>M</w:t>
      </w:r>
      <w:r w:rsidRPr="00C2001E">
        <w:rPr>
          <w:rFonts w:asciiTheme="minorHAnsi" w:hAnsiTheme="minorHAnsi" w:cstheme="minorHAnsi"/>
          <w:color w:val="000000" w:themeColor="text1"/>
          <w:sz w:val="22"/>
        </w:rPr>
        <w:t>anager, etc.] shall forthwith send to the tax commissioner a certified copy of this ordinance, the rate and the boundary database required by section [10] of this article, a map showing the boundaries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Municipality]  along with a description of the boundaries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 xml:space="preserve">Municipality] and such other information as the </w:t>
      </w:r>
      <w:r w:rsidR="001C032F"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 xml:space="preserve">ax </w:t>
      </w:r>
      <w:r w:rsidR="001C032F" w:rsidRPr="00C2001E">
        <w:rPr>
          <w:rFonts w:asciiTheme="minorHAnsi" w:hAnsiTheme="minorHAnsi" w:cstheme="minorHAnsi"/>
          <w:color w:val="000000" w:themeColor="text1"/>
          <w:sz w:val="22"/>
        </w:rPr>
        <w:t>c</w:t>
      </w:r>
      <w:r w:rsidRPr="00C2001E">
        <w:rPr>
          <w:rFonts w:asciiTheme="minorHAnsi" w:hAnsiTheme="minorHAnsi" w:cstheme="minorHAnsi"/>
          <w:color w:val="000000" w:themeColor="text1"/>
          <w:sz w:val="22"/>
        </w:rPr>
        <w:t xml:space="preserve">ommissioner may need to administer, collect and enforce the taxes imposed by this </w:t>
      </w:r>
      <w:r w:rsidR="001C032F" w:rsidRPr="00C2001E">
        <w:rPr>
          <w:rFonts w:asciiTheme="minorHAnsi" w:hAnsiTheme="minorHAnsi" w:cstheme="minorHAnsi"/>
          <w:color w:val="000000" w:themeColor="text1"/>
          <w:sz w:val="22"/>
        </w:rPr>
        <w:t>a</w:t>
      </w:r>
      <w:r w:rsidR="00206160" w:rsidRPr="00C2001E">
        <w:rPr>
          <w:rFonts w:asciiTheme="minorHAnsi" w:hAnsiTheme="minorHAnsi" w:cstheme="minorHAnsi"/>
          <w:color w:val="000000" w:themeColor="text1"/>
          <w:sz w:val="22"/>
        </w:rPr>
        <w:t>rticle.</w:t>
      </w:r>
    </w:p>
    <w:p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4" w:name="_Toc491160936"/>
      <w:r w:rsidRPr="00C2001E">
        <w:rPr>
          <w:rFonts w:asciiTheme="minorHAnsi" w:eastAsia="Times New Roman" w:hAnsiTheme="minorHAnsi" w:cstheme="minorHAnsi"/>
          <w:bCs/>
          <w:color w:val="000000" w:themeColor="text1"/>
          <w:kern w:val="32"/>
          <w:sz w:val="22"/>
          <w:szCs w:val="22"/>
        </w:rPr>
        <w:t>CAVEATS:</w:t>
      </w:r>
      <w:bookmarkEnd w:id="104"/>
    </w:p>
    <w:p w:rsidR="001C032F" w:rsidRPr="00C2001E" w:rsidRDefault="00D20389" w:rsidP="007527D5">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w:t>
      </w:r>
      <w:r w:rsidR="001C032F" w:rsidRPr="00C2001E">
        <w:rPr>
          <w:rFonts w:asciiTheme="minorHAnsi" w:eastAsia="Times New Roman" w:hAnsiTheme="minorHAnsi" w:cstheme="minorHAnsi"/>
          <w:color w:val="000000" w:themeColor="text1"/>
          <w:sz w:val="22"/>
          <w:szCs w:val="22"/>
        </w:rPr>
        <w:t>count of the City/Municipality.</w:t>
      </w:r>
    </w:p>
    <w:p w:rsidR="00D20389" w:rsidRPr="00C2001E" w:rsidRDefault="00D20389" w:rsidP="007527D5">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If the City/Municipality wants to use the language of alternative Section 16 and Section 17 of this model ordinance, </w:t>
      </w:r>
      <w:r w:rsidR="00C71284" w:rsidRPr="00C2001E">
        <w:rPr>
          <w:rFonts w:asciiTheme="minorHAnsi" w:eastAsia="Times New Roman" w:hAnsiTheme="minorHAnsi" w:cstheme="minorHAnsi"/>
          <w:color w:val="000000" w:themeColor="text1"/>
          <w:sz w:val="22"/>
          <w:szCs w:val="22"/>
        </w:rPr>
        <w:t>the West Virginia State Tax Department recommends</w:t>
      </w:r>
      <w:r w:rsidRPr="00C2001E">
        <w:rPr>
          <w:rFonts w:asciiTheme="minorHAnsi" w:eastAsia="Times New Roman" w:hAnsiTheme="minorHAnsi" w:cstheme="minorHAnsi"/>
          <w:color w:val="000000" w:themeColor="text1"/>
          <w:sz w:val="22"/>
          <w:szCs w:val="22"/>
        </w:rPr>
        <w:t xml:space="preserve"> that the City/Municipality consult with bond counsel prior to adopting its sales and use tax ordinance.</w:t>
      </w:r>
    </w:p>
    <w:p w:rsidR="00D20389" w:rsidRPr="00C2001E" w:rsidRDefault="00D20389" w:rsidP="00A56A67">
      <w:pPr>
        <w:jc w:val="both"/>
        <w:rPr>
          <w:rFonts w:asciiTheme="minorHAnsi" w:hAnsiTheme="minorHAnsi" w:cstheme="minorHAnsi"/>
          <w:color w:val="000000" w:themeColor="text1"/>
          <w:sz w:val="22"/>
          <w:szCs w:val="22"/>
          <w:u w:val="single"/>
        </w:rPr>
      </w:pPr>
    </w:p>
    <w:sectPr w:rsidR="00D20389" w:rsidRPr="00C2001E" w:rsidSect="000E34DC">
      <w:endnotePr>
        <w:numFmt w:val="decimal"/>
      </w:endnotePr>
      <w:type w:val="continuous"/>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3A9" w:rsidRDefault="00E453A9">
      <w:r>
        <w:separator/>
      </w:r>
    </w:p>
  </w:endnote>
  <w:endnote w:type="continuationSeparator" w:id="0">
    <w:p w:rsidR="00E453A9" w:rsidRDefault="00E4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9" w:rsidRDefault="00E453A9">
    <w:pPr>
      <w:spacing w:line="240" w:lineRule="exact"/>
    </w:pPr>
  </w:p>
  <w:p w:rsidR="00E453A9" w:rsidRPr="009D6E69" w:rsidRDefault="00E453A9">
    <w:pPr>
      <w:framePr w:w="9361" w:wrap="notBeside" w:vAnchor="text" w:hAnchor="text" w:x="1" w:y="1"/>
      <w:jc w:val="center"/>
      <w:rPr>
        <w:rFonts w:asciiTheme="minorHAnsi" w:hAnsiTheme="minorHAnsi" w:cstheme="minorHAnsi"/>
        <w:sz w:val="22"/>
        <w:szCs w:val="22"/>
      </w:rPr>
    </w:pPr>
    <w:r w:rsidRPr="009D6E69">
      <w:rPr>
        <w:rFonts w:asciiTheme="minorHAnsi" w:hAnsiTheme="minorHAnsi" w:cstheme="minorHAnsi"/>
        <w:sz w:val="22"/>
        <w:szCs w:val="22"/>
      </w:rPr>
      <w:fldChar w:fldCharType="begin"/>
    </w:r>
    <w:r w:rsidRPr="009D6E69">
      <w:rPr>
        <w:rFonts w:asciiTheme="minorHAnsi" w:hAnsiTheme="minorHAnsi" w:cstheme="minorHAnsi"/>
        <w:sz w:val="22"/>
        <w:szCs w:val="22"/>
      </w:rPr>
      <w:instrText xml:space="preserve">PAGE </w:instrText>
    </w:r>
    <w:r w:rsidRPr="009D6E69">
      <w:rPr>
        <w:rFonts w:asciiTheme="minorHAnsi" w:hAnsiTheme="minorHAnsi" w:cstheme="minorHAnsi"/>
        <w:sz w:val="22"/>
        <w:szCs w:val="22"/>
      </w:rPr>
      <w:fldChar w:fldCharType="separate"/>
    </w:r>
    <w:r w:rsidR="00847DD4">
      <w:rPr>
        <w:rFonts w:asciiTheme="minorHAnsi" w:hAnsiTheme="minorHAnsi" w:cstheme="minorHAnsi"/>
        <w:noProof/>
        <w:sz w:val="22"/>
        <w:szCs w:val="22"/>
      </w:rPr>
      <w:t>2</w:t>
    </w:r>
    <w:r w:rsidRPr="009D6E69">
      <w:rPr>
        <w:rFonts w:asciiTheme="minorHAnsi" w:hAnsiTheme="minorHAnsi" w:cstheme="minorHAnsi"/>
        <w:sz w:val="22"/>
        <w:szCs w:val="22"/>
      </w:rPr>
      <w:fldChar w:fldCharType="end"/>
    </w:r>
  </w:p>
  <w:p w:rsidR="00E453A9" w:rsidRDefault="00E453A9">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3A9" w:rsidRDefault="00E453A9">
      <w:r>
        <w:separator/>
      </w:r>
    </w:p>
  </w:footnote>
  <w:footnote w:type="continuationSeparator" w:id="0">
    <w:p w:rsidR="00E453A9" w:rsidRDefault="00E45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A9" w:rsidRPr="009D6E69" w:rsidRDefault="00E453A9">
    <w:pPr>
      <w:tabs>
        <w:tab w:val="center" w:pos="4680"/>
      </w:tabs>
      <w:rPr>
        <w:rFonts w:asciiTheme="minorHAnsi" w:hAnsiTheme="minorHAnsi" w:cstheme="minorHAnsi"/>
        <w:b/>
        <w:bCs/>
        <w:sz w:val="22"/>
        <w:szCs w:val="22"/>
      </w:rPr>
    </w:pPr>
    <w:r>
      <w:rPr>
        <w:sz w:val="24"/>
      </w:rPr>
      <w:tab/>
    </w:r>
    <w:r w:rsidRPr="009D6E69">
      <w:rPr>
        <w:rFonts w:asciiTheme="minorHAnsi" w:hAnsiTheme="minorHAnsi" w:cstheme="minorHAnsi"/>
        <w:b/>
        <w:bCs/>
        <w:sz w:val="22"/>
        <w:szCs w:val="22"/>
      </w:rPr>
      <w:t>110CSR28</w:t>
    </w:r>
  </w:p>
  <w:p w:rsidR="00E453A9" w:rsidRDefault="00E453A9">
    <w:pPr>
      <w:rPr>
        <w:rFonts w:ascii="Times New Roman"/>
        <w:b/>
        <w:bCs/>
        <w:szCs w:val="20"/>
      </w:rPr>
    </w:pPr>
  </w:p>
  <w:p w:rsidR="00E453A9" w:rsidRDefault="00E453A9">
    <w:pPr>
      <w:spacing w:line="240" w:lineRule="exact"/>
      <w:rPr>
        <w:rFonts w:ascii="Times New Roman"/>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removePersonalInformation/>
  <w:removeDateAndTime/>
  <w:bordersDoNotSurroundHeader/>
  <w:bordersDoNotSurroundFooter/>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8433"/>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A0B"/>
    <w:rsid w:val="00001B48"/>
    <w:rsid w:val="00001D06"/>
    <w:rsid w:val="00006FCB"/>
    <w:rsid w:val="00020DA1"/>
    <w:rsid w:val="00025C77"/>
    <w:rsid w:val="00026811"/>
    <w:rsid w:val="000308F2"/>
    <w:rsid w:val="0003300A"/>
    <w:rsid w:val="00034109"/>
    <w:rsid w:val="00036ABD"/>
    <w:rsid w:val="00052EBA"/>
    <w:rsid w:val="00053B6E"/>
    <w:rsid w:val="000612E9"/>
    <w:rsid w:val="00061B19"/>
    <w:rsid w:val="00062061"/>
    <w:rsid w:val="00062098"/>
    <w:rsid w:val="00070EF6"/>
    <w:rsid w:val="000710D4"/>
    <w:rsid w:val="00083E03"/>
    <w:rsid w:val="0008741B"/>
    <w:rsid w:val="00092106"/>
    <w:rsid w:val="00094988"/>
    <w:rsid w:val="000A3EAA"/>
    <w:rsid w:val="000A4B0C"/>
    <w:rsid w:val="000B3E11"/>
    <w:rsid w:val="000B793B"/>
    <w:rsid w:val="000C0688"/>
    <w:rsid w:val="000D1805"/>
    <w:rsid w:val="000D7551"/>
    <w:rsid w:val="000E2C78"/>
    <w:rsid w:val="000E34DC"/>
    <w:rsid w:val="000E3C94"/>
    <w:rsid w:val="000E51BB"/>
    <w:rsid w:val="000E5AC7"/>
    <w:rsid w:val="000F067D"/>
    <w:rsid w:val="000F5745"/>
    <w:rsid w:val="00100D0A"/>
    <w:rsid w:val="00101542"/>
    <w:rsid w:val="00101736"/>
    <w:rsid w:val="0010312B"/>
    <w:rsid w:val="00103C98"/>
    <w:rsid w:val="00106144"/>
    <w:rsid w:val="001078B2"/>
    <w:rsid w:val="00112320"/>
    <w:rsid w:val="00127F4B"/>
    <w:rsid w:val="00130DD0"/>
    <w:rsid w:val="0013280A"/>
    <w:rsid w:val="00137BFA"/>
    <w:rsid w:val="00141B2C"/>
    <w:rsid w:val="00145371"/>
    <w:rsid w:val="00150CC9"/>
    <w:rsid w:val="001574F8"/>
    <w:rsid w:val="001643CC"/>
    <w:rsid w:val="00171762"/>
    <w:rsid w:val="001870C0"/>
    <w:rsid w:val="001905E7"/>
    <w:rsid w:val="00192543"/>
    <w:rsid w:val="001A07FD"/>
    <w:rsid w:val="001A20A3"/>
    <w:rsid w:val="001B3D90"/>
    <w:rsid w:val="001B79CD"/>
    <w:rsid w:val="001C032F"/>
    <w:rsid w:val="001C6682"/>
    <w:rsid w:val="001D49E9"/>
    <w:rsid w:val="001E2B93"/>
    <w:rsid w:val="001E3C33"/>
    <w:rsid w:val="001E4DCB"/>
    <w:rsid w:val="001F019A"/>
    <w:rsid w:val="001F28CB"/>
    <w:rsid w:val="001F7124"/>
    <w:rsid w:val="001F7AA7"/>
    <w:rsid w:val="001F7E6C"/>
    <w:rsid w:val="0020251F"/>
    <w:rsid w:val="002054E7"/>
    <w:rsid w:val="00206160"/>
    <w:rsid w:val="002135B1"/>
    <w:rsid w:val="00214098"/>
    <w:rsid w:val="0021483C"/>
    <w:rsid w:val="0022718D"/>
    <w:rsid w:val="00242377"/>
    <w:rsid w:val="00242D36"/>
    <w:rsid w:val="00247077"/>
    <w:rsid w:val="00257309"/>
    <w:rsid w:val="0025743A"/>
    <w:rsid w:val="00262789"/>
    <w:rsid w:val="00264C4D"/>
    <w:rsid w:val="00273F16"/>
    <w:rsid w:val="002822AA"/>
    <w:rsid w:val="00286AE4"/>
    <w:rsid w:val="0029234B"/>
    <w:rsid w:val="002A0B54"/>
    <w:rsid w:val="002A4A57"/>
    <w:rsid w:val="002A76B2"/>
    <w:rsid w:val="002B04E9"/>
    <w:rsid w:val="002B2646"/>
    <w:rsid w:val="002B7715"/>
    <w:rsid w:val="002C1279"/>
    <w:rsid w:val="002C1DCB"/>
    <w:rsid w:val="002C2062"/>
    <w:rsid w:val="002C3CAF"/>
    <w:rsid w:val="002C6C65"/>
    <w:rsid w:val="002D0AF1"/>
    <w:rsid w:val="002E4ED7"/>
    <w:rsid w:val="002F1F16"/>
    <w:rsid w:val="002F6864"/>
    <w:rsid w:val="003016C0"/>
    <w:rsid w:val="0030321F"/>
    <w:rsid w:val="00303906"/>
    <w:rsid w:val="003127DE"/>
    <w:rsid w:val="00313C81"/>
    <w:rsid w:val="003140D4"/>
    <w:rsid w:val="00314475"/>
    <w:rsid w:val="003152CC"/>
    <w:rsid w:val="00317C02"/>
    <w:rsid w:val="00323287"/>
    <w:rsid w:val="00334363"/>
    <w:rsid w:val="00345ABE"/>
    <w:rsid w:val="00350BE6"/>
    <w:rsid w:val="00351F53"/>
    <w:rsid w:val="003526A9"/>
    <w:rsid w:val="00354B26"/>
    <w:rsid w:val="00356EF5"/>
    <w:rsid w:val="003716C1"/>
    <w:rsid w:val="00377F84"/>
    <w:rsid w:val="00381981"/>
    <w:rsid w:val="00384CA0"/>
    <w:rsid w:val="0038641D"/>
    <w:rsid w:val="0039018E"/>
    <w:rsid w:val="00390975"/>
    <w:rsid w:val="00390E6D"/>
    <w:rsid w:val="003A625F"/>
    <w:rsid w:val="003A6B83"/>
    <w:rsid w:val="003B11E5"/>
    <w:rsid w:val="003B7A0C"/>
    <w:rsid w:val="003C0667"/>
    <w:rsid w:val="003C0E97"/>
    <w:rsid w:val="003C2DB4"/>
    <w:rsid w:val="003C55AB"/>
    <w:rsid w:val="003D18CA"/>
    <w:rsid w:val="003D3059"/>
    <w:rsid w:val="003E3A70"/>
    <w:rsid w:val="003F16AC"/>
    <w:rsid w:val="003F1ADA"/>
    <w:rsid w:val="003F3453"/>
    <w:rsid w:val="003F41DC"/>
    <w:rsid w:val="004013FA"/>
    <w:rsid w:val="00411FB7"/>
    <w:rsid w:val="00432E8B"/>
    <w:rsid w:val="00435256"/>
    <w:rsid w:val="0044373A"/>
    <w:rsid w:val="00447340"/>
    <w:rsid w:val="00462737"/>
    <w:rsid w:val="00471DEA"/>
    <w:rsid w:val="00472A88"/>
    <w:rsid w:val="00473264"/>
    <w:rsid w:val="00475269"/>
    <w:rsid w:val="004767CB"/>
    <w:rsid w:val="00477DC1"/>
    <w:rsid w:val="00484153"/>
    <w:rsid w:val="00484962"/>
    <w:rsid w:val="00485252"/>
    <w:rsid w:val="00485340"/>
    <w:rsid w:val="00492D91"/>
    <w:rsid w:val="004A7502"/>
    <w:rsid w:val="004C33EA"/>
    <w:rsid w:val="004C3A61"/>
    <w:rsid w:val="004C662B"/>
    <w:rsid w:val="004D1C3C"/>
    <w:rsid w:val="004D7C24"/>
    <w:rsid w:val="004E1DD6"/>
    <w:rsid w:val="004F4265"/>
    <w:rsid w:val="004F5819"/>
    <w:rsid w:val="004F7DEA"/>
    <w:rsid w:val="00502D18"/>
    <w:rsid w:val="00506B73"/>
    <w:rsid w:val="00513CE9"/>
    <w:rsid w:val="00521A36"/>
    <w:rsid w:val="00525659"/>
    <w:rsid w:val="00542F7D"/>
    <w:rsid w:val="00542F91"/>
    <w:rsid w:val="00543B3F"/>
    <w:rsid w:val="00545A19"/>
    <w:rsid w:val="005521F0"/>
    <w:rsid w:val="00552A66"/>
    <w:rsid w:val="00561634"/>
    <w:rsid w:val="005628FA"/>
    <w:rsid w:val="005651EC"/>
    <w:rsid w:val="00567A73"/>
    <w:rsid w:val="0057085C"/>
    <w:rsid w:val="00581481"/>
    <w:rsid w:val="005842C2"/>
    <w:rsid w:val="0058525A"/>
    <w:rsid w:val="00595657"/>
    <w:rsid w:val="0059588D"/>
    <w:rsid w:val="005A162D"/>
    <w:rsid w:val="005A6742"/>
    <w:rsid w:val="005B0494"/>
    <w:rsid w:val="005B0BA3"/>
    <w:rsid w:val="005B455B"/>
    <w:rsid w:val="005C3A11"/>
    <w:rsid w:val="005D0000"/>
    <w:rsid w:val="005E1FD2"/>
    <w:rsid w:val="005E2458"/>
    <w:rsid w:val="0060513B"/>
    <w:rsid w:val="006067F2"/>
    <w:rsid w:val="0061086B"/>
    <w:rsid w:val="00611D20"/>
    <w:rsid w:val="00623AB1"/>
    <w:rsid w:val="006321E8"/>
    <w:rsid w:val="0063453F"/>
    <w:rsid w:val="00634D7B"/>
    <w:rsid w:val="00635B79"/>
    <w:rsid w:val="0064667D"/>
    <w:rsid w:val="006468FC"/>
    <w:rsid w:val="00652203"/>
    <w:rsid w:val="00654845"/>
    <w:rsid w:val="0065679B"/>
    <w:rsid w:val="006570DC"/>
    <w:rsid w:val="006608BE"/>
    <w:rsid w:val="00663E2A"/>
    <w:rsid w:val="00664992"/>
    <w:rsid w:val="00675331"/>
    <w:rsid w:val="0067760C"/>
    <w:rsid w:val="00681C5A"/>
    <w:rsid w:val="0068439F"/>
    <w:rsid w:val="006922A7"/>
    <w:rsid w:val="00696DB8"/>
    <w:rsid w:val="006A1503"/>
    <w:rsid w:val="006A565B"/>
    <w:rsid w:val="006A769C"/>
    <w:rsid w:val="006B0E50"/>
    <w:rsid w:val="006B0E62"/>
    <w:rsid w:val="006B3463"/>
    <w:rsid w:val="006B3BFD"/>
    <w:rsid w:val="006C1194"/>
    <w:rsid w:val="006C1605"/>
    <w:rsid w:val="006D198C"/>
    <w:rsid w:val="006D4041"/>
    <w:rsid w:val="006E048B"/>
    <w:rsid w:val="006E0F11"/>
    <w:rsid w:val="006E3B1D"/>
    <w:rsid w:val="006E66A2"/>
    <w:rsid w:val="006F1E09"/>
    <w:rsid w:val="006F7B9D"/>
    <w:rsid w:val="007166E4"/>
    <w:rsid w:val="00716BCF"/>
    <w:rsid w:val="007233DB"/>
    <w:rsid w:val="0072679F"/>
    <w:rsid w:val="007309B6"/>
    <w:rsid w:val="00732ADC"/>
    <w:rsid w:val="0074067A"/>
    <w:rsid w:val="0074225A"/>
    <w:rsid w:val="00742A5F"/>
    <w:rsid w:val="007527D5"/>
    <w:rsid w:val="00752BEC"/>
    <w:rsid w:val="00753F3E"/>
    <w:rsid w:val="007676AA"/>
    <w:rsid w:val="00774E7C"/>
    <w:rsid w:val="007803E1"/>
    <w:rsid w:val="00791675"/>
    <w:rsid w:val="00793144"/>
    <w:rsid w:val="00794B8D"/>
    <w:rsid w:val="007A0660"/>
    <w:rsid w:val="007A0824"/>
    <w:rsid w:val="007A51D3"/>
    <w:rsid w:val="007A528D"/>
    <w:rsid w:val="007C0F7D"/>
    <w:rsid w:val="007C5634"/>
    <w:rsid w:val="007D074C"/>
    <w:rsid w:val="007D17C1"/>
    <w:rsid w:val="007D1F26"/>
    <w:rsid w:val="007E1505"/>
    <w:rsid w:val="007E729E"/>
    <w:rsid w:val="007F57AB"/>
    <w:rsid w:val="00800B8A"/>
    <w:rsid w:val="00803C20"/>
    <w:rsid w:val="00806270"/>
    <w:rsid w:val="00806B9F"/>
    <w:rsid w:val="00810CA1"/>
    <w:rsid w:val="008131EE"/>
    <w:rsid w:val="00820FC4"/>
    <w:rsid w:val="008259CC"/>
    <w:rsid w:val="008266C3"/>
    <w:rsid w:val="0083116A"/>
    <w:rsid w:val="008327DB"/>
    <w:rsid w:val="00840EEB"/>
    <w:rsid w:val="008411BC"/>
    <w:rsid w:val="008435C3"/>
    <w:rsid w:val="00845E87"/>
    <w:rsid w:val="00847DD4"/>
    <w:rsid w:val="0085585B"/>
    <w:rsid w:val="00855AFA"/>
    <w:rsid w:val="00864622"/>
    <w:rsid w:val="00870BB0"/>
    <w:rsid w:val="00871672"/>
    <w:rsid w:val="00876FC0"/>
    <w:rsid w:val="00877F5A"/>
    <w:rsid w:val="008810B7"/>
    <w:rsid w:val="008836E1"/>
    <w:rsid w:val="008868C7"/>
    <w:rsid w:val="00890C40"/>
    <w:rsid w:val="008B0CDE"/>
    <w:rsid w:val="008B2B7B"/>
    <w:rsid w:val="008C3FE3"/>
    <w:rsid w:val="008D3ACB"/>
    <w:rsid w:val="008E010A"/>
    <w:rsid w:val="008F794F"/>
    <w:rsid w:val="00903992"/>
    <w:rsid w:val="009053B2"/>
    <w:rsid w:val="00905D23"/>
    <w:rsid w:val="0090729F"/>
    <w:rsid w:val="00916362"/>
    <w:rsid w:val="00917E14"/>
    <w:rsid w:val="0092213E"/>
    <w:rsid w:val="0092615E"/>
    <w:rsid w:val="00930AD7"/>
    <w:rsid w:val="00934866"/>
    <w:rsid w:val="00965657"/>
    <w:rsid w:val="00975C56"/>
    <w:rsid w:val="009837AE"/>
    <w:rsid w:val="00985EE5"/>
    <w:rsid w:val="00986CB3"/>
    <w:rsid w:val="00991575"/>
    <w:rsid w:val="009946BE"/>
    <w:rsid w:val="009A1E1F"/>
    <w:rsid w:val="009A3099"/>
    <w:rsid w:val="009A4242"/>
    <w:rsid w:val="009C0155"/>
    <w:rsid w:val="009C1F89"/>
    <w:rsid w:val="009C2793"/>
    <w:rsid w:val="009C4762"/>
    <w:rsid w:val="009C5868"/>
    <w:rsid w:val="009D4E02"/>
    <w:rsid w:val="009D52ED"/>
    <w:rsid w:val="009D6E69"/>
    <w:rsid w:val="009E717D"/>
    <w:rsid w:val="00A05E39"/>
    <w:rsid w:val="00A06FB7"/>
    <w:rsid w:val="00A14F04"/>
    <w:rsid w:val="00A26913"/>
    <w:rsid w:val="00A408AE"/>
    <w:rsid w:val="00A47E45"/>
    <w:rsid w:val="00A516DA"/>
    <w:rsid w:val="00A56A67"/>
    <w:rsid w:val="00A66CA3"/>
    <w:rsid w:val="00A70233"/>
    <w:rsid w:val="00A75CEF"/>
    <w:rsid w:val="00A761E0"/>
    <w:rsid w:val="00A83450"/>
    <w:rsid w:val="00A86F38"/>
    <w:rsid w:val="00A92AF9"/>
    <w:rsid w:val="00AC3566"/>
    <w:rsid w:val="00AE05D4"/>
    <w:rsid w:val="00AF117F"/>
    <w:rsid w:val="00AF194E"/>
    <w:rsid w:val="00AF42AE"/>
    <w:rsid w:val="00AF6222"/>
    <w:rsid w:val="00AF6D3D"/>
    <w:rsid w:val="00B05EA3"/>
    <w:rsid w:val="00B07304"/>
    <w:rsid w:val="00B11101"/>
    <w:rsid w:val="00B143BB"/>
    <w:rsid w:val="00B1570C"/>
    <w:rsid w:val="00B15C0E"/>
    <w:rsid w:val="00B161AD"/>
    <w:rsid w:val="00B169A6"/>
    <w:rsid w:val="00B2057C"/>
    <w:rsid w:val="00B21A94"/>
    <w:rsid w:val="00B25195"/>
    <w:rsid w:val="00B25422"/>
    <w:rsid w:val="00B27770"/>
    <w:rsid w:val="00B51531"/>
    <w:rsid w:val="00B515B4"/>
    <w:rsid w:val="00B82DC8"/>
    <w:rsid w:val="00B9299F"/>
    <w:rsid w:val="00B9694D"/>
    <w:rsid w:val="00BA530E"/>
    <w:rsid w:val="00BA76C3"/>
    <w:rsid w:val="00BB188B"/>
    <w:rsid w:val="00BC1802"/>
    <w:rsid w:val="00BC1C59"/>
    <w:rsid w:val="00BC3B5B"/>
    <w:rsid w:val="00BE02AB"/>
    <w:rsid w:val="00BE1994"/>
    <w:rsid w:val="00BE2CBC"/>
    <w:rsid w:val="00BE7146"/>
    <w:rsid w:val="00BF0623"/>
    <w:rsid w:val="00BF08A5"/>
    <w:rsid w:val="00BF3177"/>
    <w:rsid w:val="00C00532"/>
    <w:rsid w:val="00C01DA0"/>
    <w:rsid w:val="00C034BE"/>
    <w:rsid w:val="00C114FC"/>
    <w:rsid w:val="00C12E61"/>
    <w:rsid w:val="00C153CE"/>
    <w:rsid w:val="00C163FF"/>
    <w:rsid w:val="00C17448"/>
    <w:rsid w:val="00C2001E"/>
    <w:rsid w:val="00C20EEB"/>
    <w:rsid w:val="00C24E3C"/>
    <w:rsid w:val="00C265C1"/>
    <w:rsid w:val="00C355BE"/>
    <w:rsid w:val="00C3745C"/>
    <w:rsid w:val="00C53243"/>
    <w:rsid w:val="00C550B1"/>
    <w:rsid w:val="00C57B9C"/>
    <w:rsid w:val="00C602C7"/>
    <w:rsid w:val="00C606E5"/>
    <w:rsid w:val="00C61EF0"/>
    <w:rsid w:val="00C71284"/>
    <w:rsid w:val="00C779A4"/>
    <w:rsid w:val="00C77C04"/>
    <w:rsid w:val="00C77E09"/>
    <w:rsid w:val="00C84104"/>
    <w:rsid w:val="00C909BE"/>
    <w:rsid w:val="00C95FB2"/>
    <w:rsid w:val="00CA5572"/>
    <w:rsid w:val="00CB106C"/>
    <w:rsid w:val="00CB4DC5"/>
    <w:rsid w:val="00CB7FA2"/>
    <w:rsid w:val="00CC0FAA"/>
    <w:rsid w:val="00CC3CEB"/>
    <w:rsid w:val="00CC4B22"/>
    <w:rsid w:val="00CC4FD7"/>
    <w:rsid w:val="00CD3C98"/>
    <w:rsid w:val="00CD7391"/>
    <w:rsid w:val="00CE06B4"/>
    <w:rsid w:val="00CE08FD"/>
    <w:rsid w:val="00CE0E58"/>
    <w:rsid w:val="00CE3B51"/>
    <w:rsid w:val="00CE5680"/>
    <w:rsid w:val="00CF27FB"/>
    <w:rsid w:val="00CF4831"/>
    <w:rsid w:val="00D00259"/>
    <w:rsid w:val="00D05604"/>
    <w:rsid w:val="00D12692"/>
    <w:rsid w:val="00D12FD4"/>
    <w:rsid w:val="00D13444"/>
    <w:rsid w:val="00D20389"/>
    <w:rsid w:val="00D240BA"/>
    <w:rsid w:val="00D30EEA"/>
    <w:rsid w:val="00D329A5"/>
    <w:rsid w:val="00D53B08"/>
    <w:rsid w:val="00D6246C"/>
    <w:rsid w:val="00D62A3D"/>
    <w:rsid w:val="00D66F67"/>
    <w:rsid w:val="00D67041"/>
    <w:rsid w:val="00D70A2F"/>
    <w:rsid w:val="00D712D9"/>
    <w:rsid w:val="00D83A1A"/>
    <w:rsid w:val="00D938D4"/>
    <w:rsid w:val="00D9761C"/>
    <w:rsid w:val="00DA04C5"/>
    <w:rsid w:val="00DA1CE6"/>
    <w:rsid w:val="00DA6538"/>
    <w:rsid w:val="00DB05A2"/>
    <w:rsid w:val="00DB0A72"/>
    <w:rsid w:val="00DB2C0F"/>
    <w:rsid w:val="00DC13E6"/>
    <w:rsid w:val="00DC77C7"/>
    <w:rsid w:val="00DD06F8"/>
    <w:rsid w:val="00DD0F0A"/>
    <w:rsid w:val="00DE3EF4"/>
    <w:rsid w:val="00DE50F6"/>
    <w:rsid w:val="00DE557E"/>
    <w:rsid w:val="00DF0BDA"/>
    <w:rsid w:val="00DF5663"/>
    <w:rsid w:val="00E011BF"/>
    <w:rsid w:val="00E02E79"/>
    <w:rsid w:val="00E05C80"/>
    <w:rsid w:val="00E071C2"/>
    <w:rsid w:val="00E10C00"/>
    <w:rsid w:val="00E11248"/>
    <w:rsid w:val="00E15CB0"/>
    <w:rsid w:val="00E205D4"/>
    <w:rsid w:val="00E2078B"/>
    <w:rsid w:val="00E21463"/>
    <w:rsid w:val="00E2385E"/>
    <w:rsid w:val="00E23ABB"/>
    <w:rsid w:val="00E251DC"/>
    <w:rsid w:val="00E261DE"/>
    <w:rsid w:val="00E40CC3"/>
    <w:rsid w:val="00E453A9"/>
    <w:rsid w:val="00E60BCE"/>
    <w:rsid w:val="00E67DEF"/>
    <w:rsid w:val="00E70EA4"/>
    <w:rsid w:val="00E7734C"/>
    <w:rsid w:val="00E86161"/>
    <w:rsid w:val="00E87953"/>
    <w:rsid w:val="00E9386F"/>
    <w:rsid w:val="00E94334"/>
    <w:rsid w:val="00EA79AF"/>
    <w:rsid w:val="00EB2437"/>
    <w:rsid w:val="00EB7E54"/>
    <w:rsid w:val="00EC1C0C"/>
    <w:rsid w:val="00EC2C85"/>
    <w:rsid w:val="00EC30FD"/>
    <w:rsid w:val="00EC60AA"/>
    <w:rsid w:val="00EC6364"/>
    <w:rsid w:val="00EC67E4"/>
    <w:rsid w:val="00EC7810"/>
    <w:rsid w:val="00ED23D5"/>
    <w:rsid w:val="00EE0A7A"/>
    <w:rsid w:val="00EE4CCB"/>
    <w:rsid w:val="00EF0309"/>
    <w:rsid w:val="00EF2CBF"/>
    <w:rsid w:val="00EF33E5"/>
    <w:rsid w:val="00EF55F5"/>
    <w:rsid w:val="00EF5602"/>
    <w:rsid w:val="00F00EBF"/>
    <w:rsid w:val="00F10C7A"/>
    <w:rsid w:val="00F116A0"/>
    <w:rsid w:val="00F15862"/>
    <w:rsid w:val="00F24155"/>
    <w:rsid w:val="00F26B8E"/>
    <w:rsid w:val="00F32070"/>
    <w:rsid w:val="00F33337"/>
    <w:rsid w:val="00F35C5D"/>
    <w:rsid w:val="00F46EC0"/>
    <w:rsid w:val="00F47F2A"/>
    <w:rsid w:val="00F57B51"/>
    <w:rsid w:val="00F6328F"/>
    <w:rsid w:val="00F64261"/>
    <w:rsid w:val="00F650CD"/>
    <w:rsid w:val="00F662E3"/>
    <w:rsid w:val="00F70658"/>
    <w:rsid w:val="00F73017"/>
    <w:rsid w:val="00F75212"/>
    <w:rsid w:val="00F77A0B"/>
    <w:rsid w:val="00F84500"/>
    <w:rsid w:val="00F84BFC"/>
    <w:rsid w:val="00F94AA1"/>
    <w:rsid w:val="00F94EB8"/>
    <w:rsid w:val="00F95058"/>
    <w:rsid w:val="00F97A2A"/>
    <w:rsid w:val="00FB0B0D"/>
    <w:rsid w:val="00FC2DB8"/>
    <w:rsid w:val="00FC4724"/>
    <w:rsid w:val="00FD6C12"/>
    <w:rsid w:val="00FE13BB"/>
    <w:rsid w:val="00FE1E57"/>
    <w:rsid w:val="00FE214A"/>
    <w:rsid w:val="00FE24A5"/>
    <w:rsid w:val="00FF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129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semiHidden/>
    <w:unhideWhenUsed/>
    <w:rsid w:val="006D198C"/>
    <w:rPr>
      <w:szCs w:val="20"/>
    </w:rPr>
  </w:style>
  <w:style w:type="character" w:customStyle="1" w:styleId="CommentTextChar">
    <w:name w:val="Comment Text Char"/>
    <w:basedOn w:val="DefaultParagraphFont"/>
    <w:link w:val="CommentText"/>
    <w:uiPriority w:val="99"/>
    <w:semiHidden/>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D7BDE-A11F-4E74-BBE7-F87F5E3B3455}">
  <ds:schemaRefs>
    <ds:schemaRef ds:uri="http://schemas.openxmlformats.org/officeDocument/2006/bibliography"/>
  </ds:schemaRefs>
</ds:datastoreItem>
</file>

<file path=customXml/itemProps2.xml><?xml version="1.0" encoding="utf-8"?>
<ds:datastoreItem xmlns:ds="http://schemas.openxmlformats.org/officeDocument/2006/customXml" ds:itemID="{0EEBEC46-C16C-4465-AE94-E73884AD6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13665</Words>
  <Characters>72265</Characters>
  <Application>Microsoft Office Word</Application>
  <DocSecurity>0</DocSecurity>
  <Lines>602</Lines>
  <Paragraphs>171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2018-03-26T17:27:00Z</dcterms:created>
  <dcterms:modified xsi:type="dcterms:W3CDTF">2018-03-26T17:27:00Z</dcterms:modified>
</cp:coreProperties>
</file>