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484CFB">
        <w:rPr>
          <w:rFonts w:ascii="Times New Roman" w:hAnsi="Times New Roman"/>
        </w:rPr>
        <w:fldChar w:fldCharType="begin"/>
      </w:r>
      <w:r w:rsidRPr="00484CFB">
        <w:rPr>
          <w:rFonts w:ascii="Times New Roman" w:hAnsi="Times New Roman"/>
        </w:rPr>
        <w:instrText xml:space="preserve"> SEQ CHAPTER \h \r 1</w:instrText>
      </w:r>
      <w:r w:rsidRPr="00484CFB">
        <w:rPr>
          <w:rFonts w:ascii="Times New Roman" w:hAnsi="Times New Roman"/>
        </w:rPr>
        <w:fldChar w:fldCharType="end"/>
      </w:r>
      <w:r w:rsidRPr="00484CFB">
        <w:rPr>
          <w:rFonts w:ascii="Times New Roman" w:hAnsi="Times New Roman"/>
          <w:b/>
        </w:rPr>
        <w:t>TITLE 24</w:t>
      </w: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484CFB">
        <w:rPr>
          <w:rFonts w:ascii="Times New Roman" w:hAnsi="Times New Roman"/>
          <w:b/>
        </w:rPr>
        <w:t>LEGISLATIVE RULES</w:t>
      </w: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484CFB">
        <w:rPr>
          <w:rFonts w:ascii="Times New Roman" w:hAnsi="Times New Roman"/>
          <w:b/>
        </w:rPr>
        <w:t>WEST VIRGINIA BOARD OF OSTEOPATHIC MEDICINE</w:t>
      </w: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484CFB">
        <w:rPr>
          <w:rFonts w:ascii="Times New Roman" w:hAnsi="Times New Roman"/>
          <w:b/>
        </w:rPr>
        <w:t>SERIES 2</w:t>
      </w: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484CFB">
        <w:rPr>
          <w:rFonts w:ascii="Times New Roman" w:hAnsi="Times New Roman"/>
          <w:b/>
        </w:rPr>
        <w:t>OSTEOPATHIC PHYSICIAN ASSISTANTS</w:t>
      </w: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84CFB">
        <w:rPr>
          <w:rFonts w:ascii="Times New Roman" w:hAnsi="Times New Roman"/>
          <w:b/>
        </w:rPr>
        <w:t xml:space="preserve">§24-2-1.  </w:t>
      </w:r>
      <w:proofErr w:type="gramStart"/>
      <w:r w:rsidRPr="00484CFB">
        <w:rPr>
          <w:rFonts w:ascii="Times New Roman" w:hAnsi="Times New Roman"/>
          <w:b/>
        </w:rPr>
        <w:t>General.</w:t>
      </w:r>
      <w:proofErr w:type="gramEnd"/>
    </w:p>
    <w:p w:rsidR="0055328C" w:rsidRPr="00C840F2"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484CFB">
        <w:rPr>
          <w:rFonts w:ascii="Times New Roman" w:hAnsi="Times New Roman"/>
        </w:rPr>
        <w:tab/>
        <w:t>1.1</w:t>
      </w:r>
      <w:proofErr w:type="gramStart"/>
      <w:r w:rsidRPr="00484CFB">
        <w:rPr>
          <w:rFonts w:ascii="Times New Roman" w:hAnsi="Times New Roman"/>
        </w:rPr>
        <w:t>.  Scope</w:t>
      </w:r>
      <w:proofErr w:type="gramEnd"/>
      <w:r w:rsidRPr="00484CFB">
        <w:rPr>
          <w:rFonts w:ascii="Times New Roman" w:hAnsi="Times New Roman"/>
        </w:rPr>
        <w:t xml:space="preserve">.  </w:t>
      </w:r>
      <w:proofErr w:type="gramStart"/>
      <w:r w:rsidRPr="00484CFB">
        <w:rPr>
          <w:rFonts w:ascii="Times New Roman" w:hAnsi="Times New Roman"/>
        </w:rPr>
        <w:t xml:space="preserve">--  </w:t>
      </w:r>
      <w:r w:rsidRPr="008C5D69">
        <w:rPr>
          <w:rFonts w:ascii="Times New Roman" w:eastAsia="Times New Roman" w:hAnsi="Times New Roman"/>
          <w:color w:val="000000"/>
        </w:rPr>
        <w:t>This</w:t>
      </w:r>
      <w:proofErr w:type="gramEnd"/>
      <w:r w:rsidRPr="008C5D69">
        <w:rPr>
          <w:rFonts w:ascii="Times New Roman" w:eastAsia="Times New Roman" w:hAnsi="Times New Roman"/>
          <w:color w:val="000000"/>
        </w:rPr>
        <w:t xml:space="preserve"> rule relates to physician assistants and to their licensing, </w:t>
      </w:r>
      <w:r>
        <w:rPr>
          <w:rFonts w:ascii="Times New Roman" w:eastAsia="Times New Roman" w:hAnsi="Times New Roman"/>
          <w:color w:val="000000"/>
        </w:rPr>
        <w:t xml:space="preserve">practice, </w:t>
      </w:r>
      <w:r w:rsidRPr="008C5D69">
        <w:rPr>
          <w:rFonts w:ascii="Times New Roman" w:eastAsia="Times New Roman" w:hAnsi="Times New Roman"/>
          <w:color w:val="000000"/>
        </w:rPr>
        <w:t>complaint procedures and professional discipline, and continuing education.</w:t>
      </w:r>
      <w:r>
        <w:rPr>
          <w:rFonts w:ascii="Times New Roman" w:eastAsia="Times New Roman" w:hAnsi="Times New Roman"/>
          <w:color w:val="000000"/>
        </w:rPr>
        <w:t xml:space="preserve">  </w:t>
      </w: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84CFB">
        <w:rPr>
          <w:rFonts w:ascii="Times New Roman" w:hAnsi="Times New Roman"/>
        </w:rPr>
        <w:tab/>
        <w:t>1.2</w:t>
      </w:r>
      <w:proofErr w:type="gramStart"/>
      <w:r w:rsidRPr="00484CFB">
        <w:rPr>
          <w:rFonts w:ascii="Times New Roman" w:hAnsi="Times New Roman"/>
        </w:rPr>
        <w:t>.  Authority</w:t>
      </w:r>
      <w:proofErr w:type="gramEnd"/>
      <w:r w:rsidRPr="00484CFB">
        <w:rPr>
          <w:rFonts w:ascii="Times New Roman" w:hAnsi="Times New Roman"/>
        </w:rPr>
        <w:t xml:space="preserve">.  </w:t>
      </w:r>
      <w:proofErr w:type="gramStart"/>
      <w:r w:rsidRPr="00484CFB">
        <w:rPr>
          <w:rFonts w:ascii="Times New Roman" w:hAnsi="Times New Roman"/>
        </w:rPr>
        <w:t>--  W</w:t>
      </w:r>
      <w:proofErr w:type="gramEnd"/>
      <w:r w:rsidRPr="00484CFB">
        <w:rPr>
          <w:rFonts w:ascii="Times New Roman" w:hAnsi="Times New Roman"/>
        </w:rPr>
        <w:t>. Va. Code § 30-1-7(a), §30-</w:t>
      </w:r>
      <w:r>
        <w:rPr>
          <w:rFonts w:ascii="Times New Roman" w:hAnsi="Times New Roman"/>
        </w:rPr>
        <w:t>3E-3(a)(1)-(10).</w:t>
      </w:r>
    </w:p>
    <w:p w:rsidR="0055328C" w:rsidRPr="0020666E"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484CFB">
        <w:rPr>
          <w:rFonts w:ascii="Times New Roman" w:hAnsi="Times New Roman"/>
        </w:rPr>
        <w:tab/>
        <w:t>1.3</w:t>
      </w:r>
      <w:proofErr w:type="gramStart"/>
      <w:r w:rsidRPr="00484CFB">
        <w:rPr>
          <w:rFonts w:ascii="Times New Roman" w:hAnsi="Times New Roman"/>
        </w:rPr>
        <w:t>.  Filing</w:t>
      </w:r>
      <w:proofErr w:type="gramEnd"/>
      <w:r w:rsidRPr="00484CFB">
        <w:rPr>
          <w:rFonts w:ascii="Times New Roman" w:hAnsi="Times New Roman"/>
        </w:rPr>
        <w:t xml:space="preserve"> Date.  </w:t>
      </w:r>
      <w:proofErr w:type="gramStart"/>
      <w:r w:rsidRPr="00484CFB">
        <w:rPr>
          <w:rFonts w:ascii="Times New Roman" w:hAnsi="Times New Roman"/>
        </w:rPr>
        <w:t xml:space="preserve">--  </w:t>
      </w:r>
      <w:r w:rsidR="00121B4E" w:rsidRPr="0020666E">
        <w:rPr>
          <w:rFonts w:ascii="Times New Roman" w:hAnsi="Times New Roman"/>
          <w:strike/>
        </w:rPr>
        <w:t>May</w:t>
      </w:r>
      <w:proofErr w:type="gramEnd"/>
      <w:r w:rsidR="00121B4E" w:rsidRPr="0020666E">
        <w:rPr>
          <w:rFonts w:ascii="Times New Roman" w:hAnsi="Times New Roman"/>
          <w:strike/>
        </w:rPr>
        <w:t xml:space="preserve"> </w:t>
      </w:r>
      <w:r w:rsidR="00C64B7A" w:rsidRPr="0020666E">
        <w:rPr>
          <w:rFonts w:ascii="Times New Roman" w:hAnsi="Times New Roman"/>
          <w:strike/>
        </w:rPr>
        <w:t>9</w:t>
      </w:r>
      <w:r w:rsidR="00121B4E" w:rsidRPr="0020666E">
        <w:rPr>
          <w:rFonts w:ascii="Times New Roman" w:hAnsi="Times New Roman"/>
          <w:strike/>
        </w:rPr>
        <w:t>, 2017</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84CFB">
        <w:rPr>
          <w:rFonts w:ascii="Times New Roman" w:hAnsi="Times New Roman"/>
        </w:rPr>
        <w:tab/>
        <w:t>1.4</w:t>
      </w:r>
      <w:proofErr w:type="gramStart"/>
      <w:r w:rsidRPr="00484CFB">
        <w:rPr>
          <w:rFonts w:ascii="Times New Roman" w:hAnsi="Times New Roman"/>
        </w:rPr>
        <w:t>.  Effective</w:t>
      </w:r>
      <w:proofErr w:type="gramEnd"/>
      <w:r w:rsidRPr="00484CFB">
        <w:rPr>
          <w:rFonts w:ascii="Times New Roman" w:hAnsi="Times New Roman"/>
        </w:rPr>
        <w:t xml:space="preserve"> Date.  </w:t>
      </w:r>
      <w:proofErr w:type="gramStart"/>
      <w:r w:rsidRPr="00484CFB">
        <w:rPr>
          <w:rFonts w:ascii="Times New Roman" w:hAnsi="Times New Roman"/>
        </w:rPr>
        <w:t xml:space="preserve">--  </w:t>
      </w:r>
      <w:r w:rsidR="00AB4CCC" w:rsidRPr="0020666E">
        <w:rPr>
          <w:rFonts w:ascii="Times New Roman" w:hAnsi="Times New Roman"/>
          <w:strike/>
        </w:rPr>
        <w:t>July</w:t>
      </w:r>
      <w:proofErr w:type="gramEnd"/>
      <w:r w:rsidR="00AB4CCC" w:rsidRPr="0020666E">
        <w:rPr>
          <w:rFonts w:ascii="Times New Roman" w:hAnsi="Times New Roman"/>
          <w:strike/>
        </w:rPr>
        <w:t xml:space="preserve"> 1</w:t>
      </w:r>
      <w:r w:rsidR="00AE2BF7" w:rsidRPr="0020666E">
        <w:rPr>
          <w:rFonts w:ascii="Times New Roman" w:hAnsi="Times New Roman"/>
          <w:strike/>
        </w:rPr>
        <w:t>, 2017</w:t>
      </w:r>
    </w:p>
    <w:p w:rsidR="0055328C" w:rsidRPr="00B557B7" w:rsidRDefault="00AE2BF7"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u w:val="single"/>
        </w:rPr>
      </w:pPr>
      <w:r>
        <w:rPr>
          <w:rFonts w:ascii="Times New Roman" w:hAnsi="Times New Roman"/>
        </w:rPr>
        <w:tab/>
        <w:t>1.5</w:t>
      </w:r>
      <w:proofErr w:type="gramStart"/>
      <w:r>
        <w:rPr>
          <w:rFonts w:ascii="Times New Roman" w:hAnsi="Times New Roman"/>
        </w:rPr>
        <w:t>.  Sunset</w:t>
      </w:r>
      <w:proofErr w:type="gramEnd"/>
      <w:r>
        <w:rPr>
          <w:rFonts w:ascii="Times New Roman" w:hAnsi="Times New Roman"/>
        </w:rPr>
        <w:t xml:space="preserve"> Provision. – This rule shall terminate and hav</w:t>
      </w:r>
      <w:r w:rsidR="00B557B7">
        <w:rPr>
          <w:rFonts w:ascii="Times New Roman" w:hAnsi="Times New Roman"/>
        </w:rPr>
        <w:t xml:space="preserve">e no further force or effect </w:t>
      </w:r>
      <w:r w:rsidR="00B557B7">
        <w:rPr>
          <w:rFonts w:ascii="Times New Roman" w:hAnsi="Times New Roman"/>
          <w:u w:val="single"/>
        </w:rPr>
        <w:t>upon the expiration of ten (10) years from its effective date.</w:t>
      </w: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84CFB">
        <w:rPr>
          <w:rFonts w:ascii="Times New Roman" w:hAnsi="Times New Roman"/>
          <w:b/>
        </w:rPr>
        <w:t xml:space="preserve">§24-2-2.  </w:t>
      </w:r>
      <w:proofErr w:type="gramStart"/>
      <w:r w:rsidRPr="00484CFB">
        <w:rPr>
          <w:rFonts w:ascii="Times New Roman" w:hAnsi="Times New Roman"/>
          <w:b/>
        </w:rPr>
        <w:t>Definitions.</w:t>
      </w:r>
      <w:proofErr w:type="gramEnd"/>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484CFB">
        <w:rPr>
          <w:rFonts w:ascii="Times New Roman" w:hAnsi="Times New Roman"/>
        </w:rPr>
        <w:tab/>
      </w:r>
      <w:r w:rsidRPr="00D828E3">
        <w:rPr>
          <w:rFonts w:ascii="Times New Roman" w:eastAsia="Times New Roman" w:hAnsi="Times New Roman"/>
          <w:color w:val="000000"/>
        </w:rPr>
        <w:t>2.1</w:t>
      </w:r>
      <w:proofErr w:type="gramStart"/>
      <w:r w:rsidRPr="00D828E3">
        <w:rPr>
          <w:rFonts w:ascii="Times New Roman" w:eastAsia="Times New Roman" w:hAnsi="Times New Roman"/>
          <w:color w:val="000000"/>
        </w:rPr>
        <w:t>.</w:t>
      </w:r>
      <w:r>
        <w:rPr>
          <w:rFonts w:ascii="Times New Roman" w:eastAsia="Times New Roman" w:hAnsi="Times New Roman"/>
          <w:color w:val="000000"/>
        </w:rPr>
        <w:t xml:space="preserve"> </w:t>
      </w:r>
      <w:r w:rsidRPr="00D828E3">
        <w:rPr>
          <w:rFonts w:ascii="Times New Roman" w:eastAsia="Times New Roman" w:hAnsi="Times New Roman"/>
          <w:color w:val="000000"/>
        </w:rPr>
        <w:t xml:space="preserve"> For</w:t>
      </w:r>
      <w:proofErr w:type="gramEnd"/>
      <w:r w:rsidRPr="00D828E3">
        <w:rPr>
          <w:rFonts w:ascii="Times New Roman" w:eastAsia="Times New Roman" w:hAnsi="Times New Roman"/>
          <w:color w:val="000000"/>
        </w:rPr>
        <w:t xml:space="preserve"> purposes of this rule, the following words and terms mean the following:</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Pr>
          <w:rFonts w:ascii="Times New Roman" w:eastAsia="Times New Roman" w:hAnsi="Times New Roman"/>
          <w:color w:val="000000"/>
        </w:rPr>
        <w:tab/>
        <w:t>2.1</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w:t>
      </w:r>
      <w:r>
        <w:rPr>
          <w:rFonts w:ascii="Times New Roman" w:eastAsia="Times New Roman" w:hAnsi="Times New Roman"/>
          <w:color w:val="000000"/>
        </w:rPr>
        <w:tab/>
        <w:t>“Advanced duties” means medical acts that require additional training beyond the basic education program training required for licensure as a physician assistant.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2.1</w:t>
      </w:r>
      <w:proofErr w:type="gramStart"/>
      <w:r>
        <w:rPr>
          <w:rFonts w:ascii="Times New Roman" w:eastAsia="Times New Roman" w:hAnsi="Times New Roman"/>
          <w:color w:val="000000"/>
        </w:rPr>
        <w:t>.b</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A4601F">
        <w:rPr>
          <w:rFonts w:ascii="Times New Roman" w:eastAsia="Times New Roman" w:hAnsi="Times New Roman"/>
          <w:color w:val="000000"/>
        </w:rPr>
        <w:t xml:space="preserve">“Alternate </w:t>
      </w:r>
      <w:r w:rsidRPr="0020666E">
        <w:rPr>
          <w:rFonts w:ascii="Times New Roman" w:eastAsia="Times New Roman" w:hAnsi="Times New Roman"/>
          <w:strike/>
          <w:color w:val="000000"/>
        </w:rPr>
        <w:t>supervising</w:t>
      </w:r>
      <w:r w:rsidR="0020666E">
        <w:rPr>
          <w:rFonts w:ascii="Times New Roman" w:eastAsia="Times New Roman" w:hAnsi="Times New Roman"/>
          <w:color w:val="000000"/>
        </w:rPr>
        <w:t xml:space="preserve"> </w:t>
      </w:r>
      <w:r w:rsidR="0020666E">
        <w:rPr>
          <w:rFonts w:ascii="Times New Roman" w:eastAsia="Times New Roman" w:hAnsi="Times New Roman"/>
          <w:color w:val="000000"/>
          <w:u w:val="single"/>
        </w:rPr>
        <w:t>collaborating</w:t>
      </w:r>
      <w:r w:rsidRPr="00A4601F">
        <w:rPr>
          <w:rFonts w:ascii="Times New Roman" w:eastAsia="Times New Roman" w:hAnsi="Times New Roman"/>
          <w:color w:val="000000"/>
        </w:rPr>
        <w:t xml:space="preserve"> physician” means </w:t>
      </w:r>
      <w:r>
        <w:rPr>
          <w:rFonts w:ascii="Times New Roman" w:eastAsia="Times New Roman" w:hAnsi="Times New Roman"/>
          <w:color w:val="000000"/>
        </w:rPr>
        <w:t xml:space="preserve">one or more physicians licensed in this state and designated by the </w:t>
      </w:r>
      <w:r w:rsidRPr="0020666E">
        <w:rPr>
          <w:rFonts w:ascii="Times New Roman" w:eastAsia="Times New Roman" w:hAnsi="Times New Roman"/>
          <w:strike/>
          <w:color w:val="000000"/>
        </w:rPr>
        <w:t>supervising</w:t>
      </w:r>
      <w:r>
        <w:rPr>
          <w:rFonts w:ascii="Times New Roman" w:eastAsia="Times New Roman" w:hAnsi="Times New Roman"/>
          <w:color w:val="000000"/>
        </w:rPr>
        <w:t xml:space="preserve"> </w:t>
      </w:r>
      <w:r w:rsidR="0020666E">
        <w:rPr>
          <w:rFonts w:ascii="Times New Roman" w:eastAsia="Times New Roman" w:hAnsi="Times New Roman"/>
          <w:color w:val="000000"/>
          <w:u w:val="single"/>
        </w:rPr>
        <w:t xml:space="preserve">collaborating </w:t>
      </w:r>
      <w:r>
        <w:rPr>
          <w:rFonts w:ascii="Times New Roman" w:eastAsia="Times New Roman" w:hAnsi="Times New Roman"/>
          <w:color w:val="000000"/>
        </w:rPr>
        <w:t xml:space="preserve">physician to provide </w:t>
      </w:r>
      <w:r w:rsidRPr="0020666E">
        <w:rPr>
          <w:rFonts w:ascii="Times New Roman" w:eastAsia="Times New Roman" w:hAnsi="Times New Roman"/>
          <w:strike/>
          <w:color w:val="000000"/>
        </w:rPr>
        <w:t>supervision of</w:t>
      </w:r>
      <w:r>
        <w:rPr>
          <w:rFonts w:ascii="Times New Roman" w:eastAsia="Times New Roman" w:hAnsi="Times New Roman"/>
          <w:color w:val="000000"/>
        </w:rPr>
        <w:t xml:space="preserve"> </w:t>
      </w:r>
      <w:r w:rsidR="0020666E">
        <w:rPr>
          <w:rFonts w:ascii="Times New Roman" w:eastAsia="Times New Roman" w:hAnsi="Times New Roman"/>
          <w:color w:val="000000"/>
        </w:rPr>
        <w:t xml:space="preserve">collaboration with </w:t>
      </w:r>
      <w:r>
        <w:rPr>
          <w:rFonts w:ascii="Times New Roman" w:eastAsia="Times New Roman" w:hAnsi="Times New Roman"/>
          <w:color w:val="000000"/>
        </w:rPr>
        <w:t xml:space="preserve">a physician assistant in accordance with an authorized practice agreement.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2.1</w:t>
      </w:r>
      <w:proofErr w:type="gramStart"/>
      <w:r>
        <w:rPr>
          <w:rFonts w:ascii="Times New Roman" w:eastAsia="Times New Roman" w:hAnsi="Times New Roman"/>
          <w:color w:val="000000"/>
        </w:rPr>
        <w:t>.c</w:t>
      </w:r>
      <w:proofErr w:type="gramEnd"/>
      <w:r>
        <w:rPr>
          <w:rFonts w:ascii="Times New Roman" w:eastAsia="Times New Roman" w:hAnsi="Times New Roman"/>
          <w:color w:val="000000"/>
        </w:rPr>
        <w:t>.</w:t>
      </w:r>
      <w:r>
        <w:rPr>
          <w:rFonts w:ascii="Times New Roman" w:eastAsia="Times New Roman" w:hAnsi="Times New Roman"/>
          <w:color w:val="000000"/>
        </w:rPr>
        <w:tab/>
      </w:r>
      <w:r w:rsidR="00AE2BF7">
        <w:rPr>
          <w:rFonts w:ascii="Times New Roman" w:eastAsia="Times New Roman" w:hAnsi="Times New Roman"/>
          <w:color w:val="000000"/>
        </w:rPr>
        <w:t>“Antineoplastics” means</w:t>
      </w:r>
      <w:r w:rsidRPr="00D828E3">
        <w:rPr>
          <w:rFonts w:ascii="Times New Roman" w:eastAsia="Times New Roman" w:hAnsi="Times New Roman"/>
          <w:color w:val="000000"/>
        </w:rPr>
        <w:t xml:space="preserve"> chemotherapeutic agents used in the active treatment of current cancer.</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2.1</w:t>
      </w:r>
      <w:proofErr w:type="gramStart"/>
      <w:r>
        <w:rPr>
          <w:rFonts w:ascii="Times New Roman" w:eastAsia="Times New Roman" w:hAnsi="Times New Roman"/>
          <w:color w:val="000000"/>
        </w:rPr>
        <w:t>.d</w:t>
      </w:r>
      <w:proofErr w:type="gramEnd"/>
      <w:r>
        <w:rPr>
          <w:rFonts w:ascii="Times New Roman" w:eastAsia="Times New Roman" w:hAnsi="Times New Roman"/>
          <w:color w:val="000000"/>
        </w:rPr>
        <w:t>.</w:t>
      </w:r>
      <w:r>
        <w:rPr>
          <w:rFonts w:ascii="Times New Roman" w:eastAsia="Times New Roman" w:hAnsi="Times New Roman"/>
          <w:color w:val="000000"/>
        </w:rPr>
        <w:tab/>
        <w:t>“Authorization to practice” means written notification from the Board that a physician assistant may commence practice pursuant to an authorized practice agreement.</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2.1</w:t>
      </w:r>
      <w:proofErr w:type="gramStart"/>
      <w:r>
        <w:rPr>
          <w:rFonts w:ascii="Times New Roman" w:eastAsia="Times New Roman" w:hAnsi="Times New Roman"/>
          <w:color w:val="000000"/>
        </w:rPr>
        <w:t>.e</w:t>
      </w:r>
      <w:proofErr w:type="gramEnd"/>
      <w:r>
        <w:rPr>
          <w:rFonts w:ascii="Times New Roman" w:eastAsia="Times New Roman" w:hAnsi="Times New Roman"/>
          <w:color w:val="000000"/>
        </w:rPr>
        <w:t>.  “Authorized practice agreement” means a practice agreement which has been authorized by the Board.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2.1</w:t>
      </w:r>
      <w:proofErr w:type="gramStart"/>
      <w:r>
        <w:rPr>
          <w:rFonts w:ascii="Times New Roman" w:eastAsia="Times New Roman" w:hAnsi="Times New Roman"/>
          <w:color w:val="000000"/>
        </w:rPr>
        <w:t>.f</w:t>
      </w:r>
      <w:proofErr w:type="gramEnd"/>
      <w:r>
        <w:rPr>
          <w:rFonts w:ascii="Times New Roman" w:eastAsia="Times New Roman" w:hAnsi="Times New Roman"/>
          <w:color w:val="000000"/>
        </w:rPr>
        <w:t>.</w:t>
      </w:r>
      <w:r>
        <w:rPr>
          <w:rFonts w:ascii="Times New Roman" w:eastAsia="Times New Roman" w:hAnsi="Times New Roman"/>
          <w:color w:val="000000"/>
        </w:rPr>
        <w:tab/>
        <w:t>“Board” means the West Virginia Board of Osteopathic Medicine.</w:t>
      </w:r>
    </w:p>
    <w:p w:rsidR="0055328C" w:rsidRPr="006630AE"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Pr>
          <w:rFonts w:ascii="Times New Roman" w:eastAsia="Times New Roman" w:hAnsi="Times New Roman"/>
          <w:color w:val="000000"/>
        </w:rPr>
        <w:tab/>
      </w:r>
      <w:r>
        <w:rPr>
          <w:rFonts w:ascii="Times New Roman" w:eastAsia="Times New Roman" w:hAnsi="Times New Roman"/>
          <w:color w:val="000000"/>
        </w:rPr>
        <w:tab/>
        <w:t>2.1.g.</w:t>
      </w:r>
      <w:r>
        <w:rPr>
          <w:rFonts w:ascii="Times New Roman" w:eastAsia="Times New Roman" w:hAnsi="Times New Roman"/>
          <w:color w:val="000000"/>
        </w:rPr>
        <w:tab/>
      </w:r>
      <w:r w:rsidRPr="00A4601F">
        <w:rPr>
          <w:rFonts w:ascii="Times New Roman" w:eastAsia="Times New Roman" w:hAnsi="Times New Roman"/>
          <w:color w:val="000000"/>
        </w:rPr>
        <w:t xml:space="preserve">“Chronic condition” is a condition which lasts three months or more, generally cannot be prevented by vaccines, can be controlled but not cured by medication and does not generally disappear.  </w:t>
      </w:r>
      <w:r w:rsidRPr="00A4601F">
        <w:rPr>
          <w:rFonts w:ascii="Times New Roman" w:eastAsia="Times New Roman" w:hAnsi="Times New Roman"/>
          <w:color w:val="000000"/>
        </w:rPr>
        <w:lastRenderedPageBreak/>
        <w:t xml:space="preserve">These conditions include anemia, anxiety, arthritis, asthma, bladder outlet obstruction, cardiovascular and pulmonary disease, cancer, controlled diabetes, epilepsy and seizures, thyroid disease, and obesity, and do not include chronic pain </w:t>
      </w:r>
      <w:r w:rsidRPr="006630AE">
        <w:rPr>
          <w:rFonts w:ascii="Times New Roman" w:eastAsia="Times New Roman" w:hAnsi="Times New Roman"/>
          <w:strike/>
          <w:color w:val="000000"/>
        </w:rPr>
        <w:t>or any condition which requires antineoplastics excluded from the physician assistant formulary by law, all subject to the scope of practice of the physician assistant and supervising physician as set forth in W. Va. Code § 30-3E-1 et seq., subsection 9 of this rule, and the approved formulary.</w:t>
      </w:r>
      <w:r w:rsidRPr="006630AE">
        <w:rPr>
          <w:rFonts w:ascii="Times New Roman" w:eastAsia="Times New Roman" w:hAnsi="Times New Roman"/>
          <w:strike/>
          <w:color w:val="000000"/>
        </w:rPr>
        <w:tab/>
      </w:r>
    </w:p>
    <w:p w:rsidR="006630AE" w:rsidRPr="006630AE"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sidRPr="006630AE">
        <w:rPr>
          <w:rFonts w:ascii="Times New Roman" w:eastAsia="Times New Roman" w:hAnsi="Times New Roman"/>
          <w:color w:val="000000"/>
          <w:u w:val="single"/>
        </w:rPr>
        <w:t>2.1</w:t>
      </w:r>
      <w:proofErr w:type="gramStart"/>
      <w:r w:rsidRPr="006630AE">
        <w:rPr>
          <w:rFonts w:ascii="Times New Roman" w:eastAsia="Times New Roman" w:hAnsi="Times New Roman"/>
          <w:color w:val="000000"/>
          <w:u w:val="single"/>
        </w:rPr>
        <w:t>.h</w:t>
      </w:r>
      <w:proofErr w:type="gramEnd"/>
      <w:r w:rsidRPr="006630AE">
        <w:rPr>
          <w:rFonts w:ascii="Times New Roman" w:eastAsia="Times New Roman" w:hAnsi="Times New Roman"/>
          <w:color w:val="000000"/>
          <w:u w:val="single"/>
        </w:rPr>
        <w:t xml:space="preserve">. </w:t>
      </w:r>
      <w:r w:rsidRPr="006630AE">
        <w:rPr>
          <w:rFonts w:ascii="Times New Roman" w:eastAsia="Times New Roman" w:hAnsi="Times New Roman"/>
          <w:color w:val="000000"/>
          <w:u w:val="single"/>
        </w:rPr>
        <w:tab/>
      </w:r>
      <w:r w:rsidR="006630AE">
        <w:rPr>
          <w:rFonts w:ascii="Times New Roman" w:eastAsia="Times New Roman" w:hAnsi="Times New Roman"/>
          <w:color w:val="000000"/>
          <w:u w:val="single"/>
        </w:rPr>
        <w:t>“Collaborating Physician” means a doctor of osteopathic medicine and surgery who is fully licensed, without restriction or limitation, who collaborates with physician assistants.</w:t>
      </w:r>
    </w:p>
    <w:p w:rsidR="006630AE" w:rsidRPr="006630AE" w:rsidRDefault="006630AE"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2.1</w:t>
      </w:r>
      <w:proofErr w:type="gramStart"/>
      <w:r>
        <w:rPr>
          <w:rFonts w:ascii="Times New Roman" w:eastAsia="Times New Roman" w:hAnsi="Times New Roman"/>
          <w:color w:val="000000"/>
          <w:u w:val="single"/>
        </w:rPr>
        <w:t>.i</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 xml:space="preserve">“Collaboration means overseeing the activities of, and accepting responsibility for, the medical services rendered by a physician assistant.  Constant physical presence of the collaborating physician is not required as long as the collaborating physician and physician assistant are, or can be, easily in contact with one another by telecommunication.  Collaboration does not require the personal presence of the collaborating physician at the place or places where services are rendered. </w:t>
      </w:r>
    </w:p>
    <w:p w:rsidR="0055328C" w:rsidRPr="006630AE" w:rsidRDefault="006630AE"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strike/>
          <w:color w:val="000000"/>
        </w:rPr>
        <w:t>2.1</w:t>
      </w:r>
      <w:proofErr w:type="gramStart"/>
      <w:r>
        <w:rPr>
          <w:rFonts w:ascii="Times New Roman" w:eastAsia="Times New Roman" w:hAnsi="Times New Roman"/>
          <w:strike/>
          <w:color w:val="000000"/>
        </w:rPr>
        <w:t>.h</w:t>
      </w:r>
      <w:proofErr w:type="gramEnd"/>
      <w:r>
        <w:rPr>
          <w:rFonts w:ascii="Times New Roman" w:eastAsia="Times New Roman" w:hAnsi="Times New Roman"/>
          <w:strike/>
          <w:color w:val="000000"/>
        </w:rPr>
        <w:t>.</w:t>
      </w:r>
      <w:r>
        <w:rPr>
          <w:rFonts w:ascii="Times New Roman" w:eastAsia="Times New Roman" w:hAnsi="Times New Roman"/>
          <w:color w:val="000000"/>
        </w:rPr>
        <w:t xml:space="preserve"> </w:t>
      </w:r>
      <w:r w:rsidRPr="006630AE">
        <w:rPr>
          <w:rFonts w:ascii="Times New Roman" w:eastAsia="Times New Roman" w:hAnsi="Times New Roman"/>
          <w:color w:val="000000"/>
          <w:u w:val="single"/>
        </w:rPr>
        <w:t>2.1.j.</w:t>
      </w:r>
      <w:r w:rsidR="00DF2A20">
        <w:rPr>
          <w:rFonts w:ascii="Times New Roman" w:eastAsia="Times New Roman" w:hAnsi="Times New Roman"/>
          <w:color w:val="000000"/>
          <w:u w:val="single"/>
        </w:rPr>
        <w:t xml:space="preserve">  </w:t>
      </w:r>
      <w:r w:rsidR="0055328C" w:rsidRPr="006630AE">
        <w:rPr>
          <w:rFonts w:ascii="Times New Roman" w:eastAsia="Times New Roman" w:hAnsi="Times New Roman"/>
          <w:color w:val="000000"/>
          <w:u w:val="single"/>
        </w:rPr>
        <w:t>“Controlled substances” means drugs that are classified by federal or state law in Schedules I, II, III, IV or V, as defined in W. Va. Code § 60A-2-204 through 212.</w:t>
      </w:r>
    </w:p>
    <w:p w:rsidR="0055328C" w:rsidRPr="006630AE"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sidRPr="006630AE">
        <w:rPr>
          <w:rFonts w:ascii="Times New Roman" w:eastAsia="Times New Roman" w:hAnsi="Times New Roman"/>
          <w:strike/>
          <w:color w:val="000000"/>
        </w:rPr>
        <w:t>2.1</w:t>
      </w:r>
      <w:proofErr w:type="gramStart"/>
      <w:r w:rsidRPr="006630AE">
        <w:rPr>
          <w:rFonts w:ascii="Times New Roman" w:eastAsia="Times New Roman" w:hAnsi="Times New Roman"/>
          <w:strike/>
          <w:color w:val="000000"/>
        </w:rPr>
        <w:t>.i</w:t>
      </w:r>
      <w:proofErr w:type="gramEnd"/>
      <w:r w:rsidRPr="006630AE">
        <w:rPr>
          <w:rFonts w:ascii="Times New Roman" w:eastAsia="Times New Roman" w:hAnsi="Times New Roman"/>
          <w:strike/>
          <w:color w:val="000000"/>
        </w:rPr>
        <w:t>.</w:t>
      </w:r>
      <w:r>
        <w:rPr>
          <w:rFonts w:ascii="Times New Roman" w:eastAsia="Times New Roman" w:hAnsi="Times New Roman"/>
          <w:color w:val="000000"/>
        </w:rPr>
        <w:t xml:space="preserve"> </w:t>
      </w:r>
      <w:r w:rsidR="006630AE">
        <w:rPr>
          <w:rFonts w:ascii="Times New Roman" w:eastAsia="Times New Roman" w:hAnsi="Times New Roman"/>
          <w:color w:val="000000"/>
          <w:u w:val="single"/>
        </w:rPr>
        <w:t>2.1.k.</w:t>
      </w:r>
      <w:r w:rsidRPr="006630AE">
        <w:rPr>
          <w:rFonts w:ascii="Times New Roman" w:eastAsia="Times New Roman" w:hAnsi="Times New Roman"/>
          <w:color w:val="000000"/>
          <w:u w:val="single"/>
        </w:rPr>
        <w:tab/>
      </w:r>
      <w:r w:rsidR="00DF2A20">
        <w:rPr>
          <w:rFonts w:ascii="Times New Roman" w:eastAsia="Times New Roman" w:hAnsi="Times New Roman"/>
          <w:color w:val="000000"/>
          <w:u w:val="single"/>
        </w:rPr>
        <w:t xml:space="preserve">  </w:t>
      </w:r>
      <w:r w:rsidRPr="006630AE">
        <w:rPr>
          <w:rFonts w:ascii="Times New Roman" w:eastAsia="Times New Roman" w:hAnsi="Times New Roman"/>
          <w:color w:val="000000"/>
          <w:u w:val="single"/>
        </w:rPr>
        <w:t>“Core duties” means medical acts that are included in the standard curricula of accredited physician assistant education programs.</w:t>
      </w:r>
    </w:p>
    <w:p w:rsidR="0055328C" w:rsidRPr="006630AE"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Pr>
          <w:rFonts w:ascii="Times New Roman" w:eastAsia="Times New Roman" w:hAnsi="Times New Roman"/>
          <w:color w:val="000000"/>
        </w:rPr>
        <w:tab/>
      </w:r>
      <w:r>
        <w:rPr>
          <w:rFonts w:ascii="Times New Roman" w:eastAsia="Times New Roman" w:hAnsi="Times New Roman"/>
          <w:color w:val="000000"/>
        </w:rPr>
        <w:tab/>
      </w:r>
      <w:r w:rsidRPr="006630AE">
        <w:rPr>
          <w:rFonts w:ascii="Times New Roman" w:eastAsia="Times New Roman" w:hAnsi="Times New Roman"/>
          <w:strike/>
          <w:color w:val="000000"/>
        </w:rPr>
        <w:t>2.1</w:t>
      </w:r>
      <w:proofErr w:type="gramStart"/>
      <w:r w:rsidRPr="006630AE">
        <w:rPr>
          <w:rFonts w:ascii="Times New Roman" w:eastAsia="Times New Roman" w:hAnsi="Times New Roman"/>
          <w:strike/>
          <w:color w:val="000000"/>
        </w:rPr>
        <w:t>.j</w:t>
      </w:r>
      <w:proofErr w:type="gramEnd"/>
      <w:r w:rsidRPr="006630AE">
        <w:rPr>
          <w:rFonts w:ascii="Times New Roman" w:eastAsia="Times New Roman" w:hAnsi="Times New Roman"/>
          <w:strike/>
          <w:color w:val="000000"/>
        </w:rPr>
        <w:t>.  “Direct supervision” means the supervising physician must be present on site and immediately available to furnish assistance and directions to the physician assistant.</w:t>
      </w:r>
    </w:p>
    <w:p w:rsidR="0055328C" w:rsidRPr="008D2705"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Pr>
          <w:rFonts w:ascii="Times New Roman" w:eastAsia="Times New Roman" w:hAnsi="Times New Roman"/>
          <w:color w:val="000000"/>
        </w:rPr>
        <w:tab/>
      </w:r>
      <w:r w:rsidRPr="006630AE">
        <w:rPr>
          <w:rFonts w:ascii="Times New Roman" w:eastAsia="Times New Roman" w:hAnsi="Times New Roman"/>
          <w:strike/>
          <w:color w:val="000000"/>
        </w:rPr>
        <w:t>2.1</w:t>
      </w:r>
      <w:proofErr w:type="gramStart"/>
      <w:r w:rsidRPr="006630AE">
        <w:rPr>
          <w:rFonts w:ascii="Times New Roman" w:eastAsia="Times New Roman" w:hAnsi="Times New Roman"/>
          <w:strike/>
          <w:color w:val="000000"/>
        </w:rPr>
        <w:t>.k</w:t>
      </w:r>
      <w:proofErr w:type="gramEnd"/>
      <w:r w:rsidRPr="006630AE">
        <w:rPr>
          <w:rFonts w:ascii="Times New Roman" w:eastAsia="Times New Roman" w:hAnsi="Times New Roman"/>
          <w:strike/>
          <w:color w:val="000000"/>
        </w:rPr>
        <w:t>.</w:t>
      </w:r>
      <w:r>
        <w:rPr>
          <w:rFonts w:ascii="Times New Roman" w:eastAsia="Times New Roman" w:hAnsi="Times New Roman"/>
          <w:color w:val="000000"/>
        </w:rPr>
        <w:t xml:space="preserve"> </w:t>
      </w:r>
      <w:r w:rsidR="005F1BBF">
        <w:rPr>
          <w:rFonts w:ascii="Times New Roman" w:eastAsia="Times New Roman" w:hAnsi="Times New Roman"/>
          <w:color w:val="000000"/>
          <w:u w:val="single"/>
        </w:rPr>
        <w:t>2.1.l.</w:t>
      </w:r>
      <w:r w:rsidR="005F1BBF">
        <w:rPr>
          <w:rFonts w:ascii="Times New Roman" w:eastAsia="Times New Roman" w:hAnsi="Times New Roman"/>
          <w:color w:val="000000"/>
        </w:rPr>
        <w:t xml:space="preserve"> </w:t>
      </w:r>
      <w:r w:rsidR="00DF2A20">
        <w:rPr>
          <w:rFonts w:ascii="Times New Roman" w:eastAsia="Times New Roman" w:hAnsi="Times New Roman"/>
          <w:color w:val="000000"/>
        </w:rPr>
        <w:t xml:space="preserve"> </w:t>
      </w:r>
      <w:r w:rsidRPr="008D2705">
        <w:rPr>
          <w:rFonts w:ascii="Times New Roman" w:eastAsia="Times New Roman" w:hAnsi="Times New Roman"/>
          <w:color w:val="000000"/>
        </w:rPr>
        <w:t>“Drug diversion training and best practice prescribing of controlled substances training” means training which includes all of the following:</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8D2705">
        <w:rPr>
          <w:rFonts w:ascii="Times New Roman" w:eastAsia="Times New Roman" w:hAnsi="Times New Roman"/>
          <w:strike/>
          <w:color w:val="000000"/>
        </w:rPr>
        <w:t>2.1</w:t>
      </w:r>
      <w:proofErr w:type="gramStart"/>
      <w:r w:rsidRPr="008D2705">
        <w:rPr>
          <w:rFonts w:ascii="Times New Roman" w:eastAsia="Times New Roman" w:hAnsi="Times New Roman"/>
          <w:strike/>
          <w:color w:val="000000"/>
        </w:rPr>
        <w:t>.k.1</w:t>
      </w:r>
      <w:proofErr w:type="gramEnd"/>
      <w:r w:rsidRPr="008D2705">
        <w:rPr>
          <w:rFonts w:ascii="Times New Roman" w:eastAsia="Times New Roman" w:hAnsi="Times New Roman"/>
          <w:strike/>
          <w:color w:val="000000"/>
        </w:rPr>
        <w:t>.</w:t>
      </w:r>
      <w:r>
        <w:rPr>
          <w:rFonts w:ascii="Times New Roman" w:eastAsia="Times New Roman" w:hAnsi="Times New Roman"/>
          <w:color w:val="000000"/>
        </w:rPr>
        <w:t xml:space="preserve"> </w:t>
      </w:r>
      <w:r>
        <w:rPr>
          <w:rFonts w:ascii="Times New Roman" w:eastAsia="Times New Roman" w:hAnsi="Times New Roman"/>
          <w:color w:val="000000"/>
        </w:rPr>
        <w:tab/>
      </w:r>
      <w:r w:rsidR="008D2705">
        <w:rPr>
          <w:rFonts w:ascii="Times New Roman" w:eastAsia="Times New Roman" w:hAnsi="Times New Roman"/>
          <w:color w:val="000000"/>
          <w:u w:val="single"/>
        </w:rPr>
        <w:t>2.1</w:t>
      </w:r>
      <w:proofErr w:type="gramStart"/>
      <w:r w:rsidR="008D2705">
        <w:rPr>
          <w:rFonts w:ascii="Times New Roman" w:eastAsia="Times New Roman" w:hAnsi="Times New Roman"/>
          <w:color w:val="000000"/>
          <w:u w:val="single"/>
        </w:rPr>
        <w:t>.l.1</w:t>
      </w:r>
      <w:proofErr w:type="gramEnd"/>
      <w:r w:rsidR="008D2705">
        <w:rPr>
          <w:rFonts w:ascii="Times New Roman" w:eastAsia="Times New Roman" w:hAnsi="Times New Roman"/>
          <w:color w:val="000000"/>
          <w:u w:val="single"/>
        </w:rPr>
        <w:t>.</w:t>
      </w:r>
      <w:r>
        <w:rPr>
          <w:rFonts w:ascii="Times New Roman" w:eastAsia="Times New Roman" w:hAnsi="Times New Roman"/>
          <w:color w:val="000000"/>
        </w:rPr>
        <w:tab/>
      </w:r>
      <w:r w:rsidR="005F1BBF">
        <w:rPr>
          <w:rFonts w:ascii="Times New Roman" w:eastAsia="Times New Roman" w:hAnsi="Times New Roman"/>
          <w:color w:val="000000"/>
        </w:rPr>
        <w:t xml:space="preserve"> </w:t>
      </w:r>
      <w:r w:rsidR="00DF2A20">
        <w:rPr>
          <w:rFonts w:ascii="Times New Roman" w:eastAsia="Times New Roman" w:hAnsi="Times New Roman"/>
          <w:color w:val="000000"/>
        </w:rPr>
        <w:t xml:space="preserve"> </w:t>
      </w:r>
      <w:proofErr w:type="gramStart"/>
      <w:r w:rsidRPr="00D828E3">
        <w:rPr>
          <w:rFonts w:ascii="Times New Roman" w:eastAsia="Times New Roman" w:hAnsi="Times New Roman"/>
          <w:color w:val="000000"/>
        </w:rPr>
        <w:t>Drug diversion, including West Virginia statistics on prescription drug abuse and resulting deaths.</w:t>
      </w:r>
      <w:proofErr w:type="gramEnd"/>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sidRPr="008D2705">
        <w:rPr>
          <w:rFonts w:ascii="Times New Roman" w:eastAsia="Times New Roman" w:hAnsi="Times New Roman"/>
          <w:strike/>
          <w:color w:val="000000"/>
        </w:rPr>
        <w:t>2.1</w:t>
      </w:r>
      <w:proofErr w:type="gramStart"/>
      <w:r w:rsidRPr="008D2705">
        <w:rPr>
          <w:rFonts w:ascii="Times New Roman" w:eastAsia="Times New Roman" w:hAnsi="Times New Roman"/>
          <w:strike/>
          <w:color w:val="000000"/>
        </w:rPr>
        <w:t>.k.2</w:t>
      </w:r>
      <w:proofErr w:type="gramEnd"/>
      <w:r w:rsidRPr="008D2705">
        <w:rPr>
          <w:rFonts w:ascii="Times New Roman" w:eastAsia="Times New Roman" w:hAnsi="Times New Roman"/>
          <w:strike/>
          <w:color w:val="000000"/>
        </w:rPr>
        <w:t>.</w:t>
      </w:r>
      <w:r>
        <w:rPr>
          <w:rFonts w:ascii="Times New Roman" w:eastAsia="Times New Roman" w:hAnsi="Times New Roman"/>
          <w:color w:val="000000"/>
        </w:rPr>
        <w:t xml:space="preserve"> </w:t>
      </w:r>
      <w:r>
        <w:rPr>
          <w:rFonts w:ascii="Times New Roman" w:eastAsia="Times New Roman" w:hAnsi="Times New Roman"/>
          <w:color w:val="000000"/>
        </w:rPr>
        <w:tab/>
      </w:r>
      <w:r w:rsidR="008D2705">
        <w:rPr>
          <w:rFonts w:ascii="Times New Roman" w:eastAsia="Times New Roman" w:hAnsi="Times New Roman"/>
          <w:color w:val="000000"/>
        </w:rPr>
        <w:t>2.1</w:t>
      </w:r>
      <w:proofErr w:type="gramStart"/>
      <w:r w:rsidR="008D2705">
        <w:rPr>
          <w:rFonts w:ascii="Times New Roman" w:eastAsia="Times New Roman" w:hAnsi="Times New Roman"/>
          <w:color w:val="000000"/>
        </w:rPr>
        <w:t>.l.2</w:t>
      </w:r>
      <w:proofErr w:type="gramEnd"/>
      <w:r w:rsidR="008D2705">
        <w:rPr>
          <w:rFonts w:ascii="Times New Roman" w:eastAsia="Times New Roman" w:hAnsi="Times New Roman"/>
          <w:color w:val="000000"/>
        </w:rPr>
        <w:t>.</w:t>
      </w:r>
      <w:r w:rsidR="00DF2A20">
        <w:rPr>
          <w:rFonts w:ascii="Times New Roman" w:eastAsia="Times New Roman" w:hAnsi="Times New Roman"/>
          <w:color w:val="000000"/>
        </w:rPr>
        <w:t xml:space="preserve">   </w:t>
      </w:r>
      <w:proofErr w:type="gramStart"/>
      <w:r w:rsidRPr="00D828E3">
        <w:rPr>
          <w:rFonts w:ascii="Times New Roman" w:eastAsia="Times New Roman" w:hAnsi="Times New Roman"/>
          <w:color w:val="000000"/>
        </w:rPr>
        <w:t>Epidemiology of chronic pain and misuse of opioids.</w:t>
      </w:r>
      <w:proofErr w:type="gramEnd"/>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Pr>
          <w:rFonts w:ascii="Times New Roman" w:eastAsia="Times New Roman" w:hAnsi="Times New Roman"/>
          <w:color w:val="000000"/>
        </w:rPr>
        <w:tab/>
      </w:r>
      <w:r w:rsidRPr="008D2705">
        <w:rPr>
          <w:rFonts w:ascii="Times New Roman" w:eastAsia="Times New Roman" w:hAnsi="Times New Roman"/>
          <w:strike/>
          <w:color w:val="000000"/>
        </w:rPr>
        <w:t>2.1</w:t>
      </w:r>
      <w:proofErr w:type="gramStart"/>
      <w:r w:rsidRPr="008D2705">
        <w:rPr>
          <w:rFonts w:ascii="Times New Roman" w:eastAsia="Times New Roman" w:hAnsi="Times New Roman"/>
          <w:strike/>
          <w:color w:val="000000"/>
        </w:rPr>
        <w:t>.k.3</w:t>
      </w:r>
      <w:proofErr w:type="gramEnd"/>
      <w:r w:rsidRPr="008D2705">
        <w:rPr>
          <w:rFonts w:ascii="Times New Roman" w:eastAsia="Times New Roman" w:hAnsi="Times New Roman"/>
          <w:strike/>
          <w:color w:val="000000"/>
        </w:rPr>
        <w:t>.</w:t>
      </w:r>
      <w:r>
        <w:rPr>
          <w:rFonts w:ascii="Times New Roman" w:eastAsia="Times New Roman" w:hAnsi="Times New Roman"/>
          <w:color w:val="000000"/>
        </w:rPr>
        <w:t xml:space="preserve"> </w:t>
      </w:r>
      <w:r w:rsidR="008D2705">
        <w:rPr>
          <w:rFonts w:ascii="Times New Roman" w:eastAsia="Times New Roman" w:hAnsi="Times New Roman"/>
          <w:color w:val="000000"/>
        </w:rPr>
        <w:t>2.1</w:t>
      </w:r>
      <w:proofErr w:type="gramStart"/>
      <w:r w:rsidR="008D2705">
        <w:rPr>
          <w:rFonts w:ascii="Times New Roman" w:eastAsia="Times New Roman" w:hAnsi="Times New Roman"/>
          <w:color w:val="000000"/>
        </w:rPr>
        <w:t>.l.3</w:t>
      </w:r>
      <w:proofErr w:type="gramEnd"/>
      <w:r w:rsidR="008D2705">
        <w:rPr>
          <w:rFonts w:ascii="Times New Roman" w:eastAsia="Times New Roman" w:hAnsi="Times New Roman"/>
          <w:color w:val="000000"/>
        </w:rPr>
        <w:t>.</w:t>
      </w:r>
      <w:r>
        <w:rPr>
          <w:rFonts w:ascii="Times New Roman" w:eastAsia="Times New Roman" w:hAnsi="Times New Roman"/>
          <w:color w:val="000000"/>
        </w:rPr>
        <w:t xml:space="preserve"> </w:t>
      </w:r>
      <w:r w:rsidR="00DF2A20">
        <w:rPr>
          <w:rFonts w:ascii="Times New Roman" w:eastAsia="Times New Roman" w:hAnsi="Times New Roman"/>
          <w:color w:val="000000"/>
        </w:rPr>
        <w:t xml:space="preserve">  </w:t>
      </w:r>
      <w:proofErr w:type="gramStart"/>
      <w:r w:rsidRPr="00D828E3">
        <w:rPr>
          <w:rFonts w:ascii="Times New Roman" w:eastAsia="Times New Roman" w:hAnsi="Times New Roman"/>
          <w:color w:val="000000"/>
        </w:rPr>
        <w:t>Indication for opioids in chronic pain treatment including general characteristics, toxicities and drug interactions.</w:t>
      </w:r>
      <w:proofErr w:type="gramEnd"/>
      <w:r w:rsidRPr="00D828E3">
        <w:rPr>
          <w:rFonts w:ascii="Times New Roman" w:eastAsia="Times New Roman" w:hAnsi="Times New Roman"/>
          <w:color w:val="000000"/>
        </w:rPr>
        <w:t xml:space="preserve"> </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sidRPr="008D2705">
        <w:rPr>
          <w:rFonts w:ascii="Times New Roman" w:eastAsia="Times New Roman" w:hAnsi="Times New Roman"/>
          <w:strike/>
          <w:color w:val="000000"/>
        </w:rPr>
        <w:t>2.1</w:t>
      </w:r>
      <w:proofErr w:type="gramStart"/>
      <w:r w:rsidRPr="008D2705">
        <w:rPr>
          <w:rFonts w:ascii="Times New Roman" w:eastAsia="Times New Roman" w:hAnsi="Times New Roman"/>
          <w:strike/>
          <w:color w:val="000000"/>
        </w:rPr>
        <w:t>.k.4</w:t>
      </w:r>
      <w:proofErr w:type="gramEnd"/>
      <w:r w:rsidRPr="008D2705">
        <w:rPr>
          <w:rFonts w:ascii="Times New Roman" w:eastAsia="Times New Roman" w:hAnsi="Times New Roman"/>
          <w:strike/>
          <w:color w:val="000000"/>
        </w:rPr>
        <w:t>.</w:t>
      </w:r>
      <w:r>
        <w:rPr>
          <w:rFonts w:ascii="Times New Roman" w:eastAsia="Times New Roman" w:hAnsi="Times New Roman"/>
          <w:color w:val="000000"/>
        </w:rPr>
        <w:t xml:space="preserve"> </w:t>
      </w:r>
      <w:r w:rsidR="008D2705">
        <w:rPr>
          <w:rFonts w:ascii="Times New Roman" w:eastAsia="Times New Roman" w:hAnsi="Times New Roman"/>
          <w:color w:val="000000"/>
        </w:rPr>
        <w:t>2.1</w:t>
      </w:r>
      <w:proofErr w:type="gramStart"/>
      <w:r w:rsidR="008D2705">
        <w:rPr>
          <w:rFonts w:ascii="Times New Roman" w:eastAsia="Times New Roman" w:hAnsi="Times New Roman"/>
          <w:color w:val="000000"/>
        </w:rPr>
        <w:t>.l.4</w:t>
      </w:r>
      <w:proofErr w:type="gramEnd"/>
      <w:r w:rsidR="008D2705">
        <w:rPr>
          <w:rFonts w:ascii="Times New Roman" w:eastAsia="Times New Roman" w:hAnsi="Times New Roman"/>
          <w:color w:val="000000"/>
        </w:rPr>
        <w:t>.</w:t>
      </w:r>
      <w:r>
        <w:rPr>
          <w:rFonts w:ascii="Times New Roman" w:eastAsia="Times New Roman" w:hAnsi="Times New Roman"/>
          <w:color w:val="000000"/>
        </w:rPr>
        <w:tab/>
      </w:r>
      <w:r w:rsidR="008B66B5">
        <w:rPr>
          <w:rFonts w:ascii="Times New Roman" w:eastAsia="Times New Roman" w:hAnsi="Times New Roman"/>
          <w:color w:val="000000"/>
        </w:rPr>
        <w:t xml:space="preserve">  </w:t>
      </w:r>
      <w:proofErr w:type="gramStart"/>
      <w:r w:rsidRPr="00D828E3">
        <w:rPr>
          <w:rFonts w:ascii="Times New Roman" w:eastAsia="Times New Roman" w:hAnsi="Times New Roman"/>
          <w:color w:val="000000"/>
        </w:rPr>
        <w:t>Examination of patient evaluation and risk assessment and tools to assess risk and monitor benefits.</w:t>
      </w:r>
      <w:proofErr w:type="gramEnd"/>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sidRPr="008D2705">
        <w:rPr>
          <w:rFonts w:ascii="Times New Roman" w:eastAsia="Times New Roman" w:hAnsi="Times New Roman"/>
          <w:strike/>
          <w:color w:val="000000"/>
        </w:rPr>
        <w:t>2.1</w:t>
      </w:r>
      <w:proofErr w:type="gramStart"/>
      <w:r w:rsidRPr="008D2705">
        <w:rPr>
          <w:rFonts w:ascii="Times New Roman" w:eastAsia="Times New Roman" w:hAnsi="Times New Roman"/>
          <w:strike/>
          <w:color w:val="000000"/>
        </w:rPr>
        <w:t>.k.5</w:t>
      </w:r>
      <w:proofErr w:type="gramEnd"/>
      <w:r w:rsidRPr="008D2705">
        <w:rPr>
          <w:rFonts w:ascii="Times New Roman" w:eastAsia="Times New Roman" w:hAnsi="Times New Roman"/>
          <w:strike/>
          <w:color w:val="000000"/>
        </w:rPr>
        <w:t>.</w:t>
      </w:r>
      <w:r w:rsidRPr="00D828E3">
        <w:rPr>
          <w:rFonts w:ascii="Times New Roman" w:eastAsia="Times New Roman" w:hAnsi="Times New Roman"/>
          <w:color w:val="000000"/>
        </w:rPr>
        <w:t xml:space="preserve">  </w:t>
      </w:r>
      <w:r w:rsidR="008D2705">
        <w:rPr>
          <w:rFonts w:ascii="Times New Roman" w:eastAsia="Times New Roman" w:hAnsi="Times New Roman"/>
          <w:color w:val="000000"/>
          <w:u w:val="single"/>
        </w:rPr>
        <w:t>2.1</w:t>
      </w:r>
      <w:proofErr w:type="gramStart"/>
      <w:r w:rsidR="008D2705">
        <w:rPr>
          <w:rFonts w:ascii="Times New Roman" w:eastAsia="Times New Roman" w:hAnsi="Times New Roman"/>
          <w:color w:val="000000"/>
          <w:u w:val="single"/>
        </w:rPr>
        <w:t>.l.5</w:t>
      </w:r>
      <w:proofErr w:type="gramEnd"/>
      <w:r w:rsidR="008D2705">
        <w:rPr>
          <w:rFonts w:ascii="Times New Roman" w:eastAsia="Times New Roman" w:hAnsi="Times New Roman"/>
          <w:color w:val="000000"/>
          <w:u w:val="single"/>
        </w:rPr>
        <w:t>.</w:t>
      </w:r>
      <w:r>
        <w:rPr>
          <w:rFonts w:ascii="Times New Roman" w:eastAsia="Times New Roman" w:hAnsi="Times New Roman"/>
          <w:color w:val="000000"/>
        </w:rPr>
        <w:tab/>
      </w:r>
      <w:r w:rsidR="008B66B5">
        <w:rPr>
          <w:rFonts w:ascii="Times New Roman" w:eastAsia="Times New Roman" w:hAnsi="Times New Roman"/>
          <w:color w:val="000000"/>
        </w:rPr>
        <w:t xml:space="preserve">  </w:t>
      </w:r>
      <w:r w:rsidRPr="00D828E3">
        <w:rPr>
          <w:rFonts w:ascii="Times New Roman" w:eastAsia="Times New Roman" w:hAnsi="Times New Roman"/>
          <w:color w:val="000000"/>
        </w:rPr>
        <w:t>Initiation and ongoing management of chronic pain patient treated with opioid based therapies, including treatment objectives; monitoring and periodic review; referrals and consultations; informed consent; prescription of controlled substance agreements, urine screens and pill counts; patient education on safe use, storage and disposal of opioids; discontinuation of opioids for pain due to lack of benefits or increased risks; documentation and medical records.</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lastRenderedPageBreak/>
        <w:tab/>
      </w:r>
      <w:r w:rsidRPr="00D828E3">
        <w:rPr>
          <w:rFonts w:ascii="Times New Roman" w:eastAsia="Times New Roman" w:hAnsi="Times New Roman"/>
          <w:color w:val="000000"/>
        </w:rPr>
        <w:tab/>
      </w:r>
      <w:r>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.k.6</w:t>
      </w:r>
      <w:proofErr w:type="gramEnd"/>
      <w:r w:rsidRPr="00C50A21">
        <w:rPr>
          <w:rFonts w:ascii="Times New Roman" w:eastAsia="Times New Roman" w:hAnsi="Times New Roman"/>
          <w:strike/>
          <w:color w:val="000000"/>
        </w:rPr>
        <w:t>.</w:t>
      </w:r>
      <w:r w:rsidR="00C50A21">
        <w:rPr>
          <w:rFonts w:ascii="Times New Roman" w:eastAsia="Times New Roman" w:hAnsi="Times New Roman"/>
          <w:color w:val="000000"/>
        </w:rPr>
        <w:t xml:space="preserve"> </w:t>
      </w:r>
      <w:r w:rsidR="00C50A21">
        <w:rPr>
          <w:rFonts w:ascii="Times New Roman" w:eastAsia="Times New Roman" w:hAnsi="Times New Roman"/>
          <w:color w:val="000000"/>
          <w:u w:val="single"/>
        </w:rPr>
        <w:t>2.1</w:t>
      </w:r>
      <w:proofErr w:type="gramStart"/>
      <w:r w:rsidR="00C50A21">
        <w:rPr>
          <w:rFonts w:ascii="Times New Roman" w:eastAsia="Times New Roman" w:hAnsi="Times New Roman"/>
          <w:color w:val="000000"/>
          <w:u w:val="single"/>
        </w:rPr>
        <w:t>.l.6</w:t>
      </w:r>
      <w:proofErr w:type="gramEnd"/>
      <w:r w:rsidR="00C50A21">
        <w:rPr>
          <w:rFonts w:ascii="Times New Roman" w:eastAsia="Times New Roman" w:hAnsi="Times New Roman"/>
          <w:color w:val="000000"/>
          <w:u w:val="single"/>
        </w:rPr>
        <w:t>.</w:t>
      </w:r>
      <w:r>
        <w:rPr>
          <w:rFonts w:ascii="Times New Roman" w:eastAsia="Times New Roman" w:hAnsi="Times New Roman"/>
          <w:color w:val="000000"/>
        </w:rPr>
        <w:tab/>
      </w:r>
      <w:r w:rsidR="008B66B5">
        <w:rPr>
          <w:rFonts w:ascii="Times New Roman" w:eastAsia="Times New Roman" w:hAnsi="Times New Roman"/>
          <w:color w:val="000000"/>
        </w:rPr>
        <w:t xml:space="preserve">  </w:t>
      </w:r>
      <w:proofErr w:type="gramStart"/>
      <w:r w:rsidRPr="00D828E3">
        <w:rPr>
          <w:rFonts w:ascii="Times New Roman" w:eastAsia="Times New Roman" w:hAnsi="Times New Roman"/>
          <w:color w:val="000000"/>
        </w:rPr>
        <w:t>Case study of a patient with chronic pain.</w:t>
      </w:r>
      <w:proofErr w:type="gramEnd"/>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.k.7</w:t>
      </w:r>
      <w:proofErr w:type="gramEnd"/>
      <w:r w:rsidRPr="00C50A21">
        <w:rPr>
          <w:rFonts w:ascii="Times New Roman" w:eastAsia="Times New Roman" w:hAnsi="Times New Roman"/>
          <w:strike/>
          <w:color w:val="000000"/>
        </w:rPr>
        <w:t>.</w:t>
      </w:r>
      <w:r w:rsidRPr="00D828E3">
        <w:rPr>
          <w:rFonts w:ascii="Times New Roman" w:eastAsia="Times New Roman" w:hAnsi="Times New Roman"/>
          <w:color w:val="000000"/>
        </w:rPr>
        <w:t xml:space="preserve"> </w:t>
      </w:r>
      <w:r w:rsidR="00C50A21">
        <w:rPr>
          <w:rFonts w:ascii="Times New Roman" w:eastAsia="Times New Roman" w:hAnsi="Times New Roman"/>
          <w:color w:val="000000"/>
          <w:u w:val="single"/>
        </w:rPr>
        <w:t>2.1</w:t>
      </w:r>
      <w:proofErr w:type="gramStart"/>
      <w:r w:rsidR="00C50A21">
        <w:rPr>
          <w:rFonts w:ascii="Times New Roman" w:eastAsia="Times New Roman" w:hAnsi="Times New Roman"/>
          <w:color w:val="000000"/>
          <w:u w:val="single"/>
        </w:rPr>
        <w:t>.l.7</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008B66B5">
        <w:rPr>
          <w:rFonts w:ascii="Times New Roman" w:eastAsia="Times New Roman" w:hAnsi="Times New Roman"/>
          <w:color w:val="000000"/>
        </w:rPr>
        <w:t xml:space="preserve">  </w:t>
      </w:r>
      <w:r w:rsidRPr="00D828E3">
        <w:rPr>
          <w:rFonts w:ascii="Times New Roman" w:eastAsia="Times New Roman" w:hAnsi="Times New Roman"/>
          <w:color w:val="000000"/>
        </w:rPr>
        <w:t>Identification of diversion and drug seeking tactics and behaviors.</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.k.8</w:t>
      </w:r>
      <w:proofErr w:type="gramEnd"/>
      <w:r w:rsidRPr="00C50A21">
        <w:rPr>
          <w:rFonts w:ascii="Times New Roman" w:eastAsia="Times New Roman" w:hAnsi="Times New Roman"/>
          <w:strike/>
          <w:color w:val="000000"/>
        </w:rPr>
        <w:t>.</w:t>
      </w:r>
      <w:r w:rsidRPr="00D828E3">
        <w:rPr>
          <w:rFonts w:ascii="Times New Roman" w:eastAsia="Times New Roman" w:hAnsi="Times New Roman"/>
          <w:color w:val="000000"/>
        </w:rPr>
        <w:t xml:space="preserve"> </w:t>
      </w:r>
      <w:r w:rsidR="00C50A21">
        <w:rPr>
          <w:rFonts w:ascii="Times New Roman" w:eastAsia="Times New Roman" w:hAnsi="Times New Roman"/>
          <w:color w:val="000000"/>
          <w:u w:val="single"/>
        </w:rPr>
        <w:t>2.1</w:t>
      </w:r>
      <w:proofErr w:type="gramStart"/>
      <w:r w:rsidR="00C50A21">
        <w:rPr>
          <w:rFonts w:ascii="Times New Roman" w:eastAsia="Times New Roman" w:hAnsi="Times New Roman"/>
          <w:color w:val="000000"/>
          <w:u w:val="single"/>
        </w:rPr>
        <w:t>.l.8</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008B66B5">
        <w:rPr>
          <w:rFonts w:ascii="Times New Roman" w:eastAsia="Times New Roman" w:hAnsi="Times New Roman"/>
          <w:color w:val="000000"/>
        </w:rPr>
        <w:t xml:space="preserve">  </w:t>
      </w:r>
      <w:r w:rsidRPr="00D828E3">
        <w:rPr>
          <w:rFonts w:ascii="Times New Roman" w:eastAsia="Times New Roman" w:hAnsi="Times New Roman"/>
          <w:color w:val="000000"/>
        </w:rPr>
        <w:t>Best practice methods for working with patients suspected of drug seeking behavior and diversion.</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.k.9.</w:t>
      </w:r>
      <w:r w:rsidR="00C50A21">
        <w:rPr>
          <w:rFonts w:ascii="Times New Roman" w:eastAsia="Times New Roman" w:hAnsi="Times New Roman"/>
          <w:color w:val="000000"/>
          <w:u w:val="single"/>
        </w:rPr>
        <w:t>2.1.l.9</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008B66B5">
        <w:rPr>
          <w:rFonts w:ascii="Times New Roman" w:eastAsia="Times New Roman" w:hAnsi="Times New Roman"/>
          <w:color w:val="000000"/>
        </w:rPr>
        <w:t xml:space="preserve">  </w:t>
      </w:r>
      <w:r w:rsidRPr="00D828E3">
        <w:rPr>
          <w:rFonts w:ascii="Times New Roman" w:eastAsia="Times New Roman" w:hAnsi="Times New Roman"/>
          <w:color w:val="000000"/>
        </w:rPr>
        <w:t>Compliance with controlled substances laws and rules.</w:t>
      </w:r>
    </w:p>
    <w:p w:rsidR="00C50A21" w:rsidRPr="00C50A21" w:rsidRDefault="00C50A21"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2.1</w:t>
      </w:r>
      <w:proofErr w:type="gramStart"/>
      <w:r>
        <w:rPr>
          <w:rFonts w:ascii="Times New Roman" w:eastAsia="Times New Roman" w:hAnsi="Times New Roman"/>
          <w:color w:val="000000"/>
          <w:u w:val="single"/>
        </w:rPr>
        <w:t>.l.10</w:t>
      </w:r>
      <w:proofErr w:type="gramEnd"/>
      <w:r>
        <w:rPr>
          <w:rFonts w:ascii="Times New Roman" w:eastAsia="Times New Roman" w:hAnsi="Times New Roman"/>
          <w:color w:val="000000"/>
          <w:u w:val="single"/>
        </w:rPr>
        <w:t xml:space="preserve">.      </w:t>
      </w:r>
      <w:proofErr w:type="gramStart"/>
      <w:r>
        <w:rPr>
          <w:rFonts w:ascii="Times New Roman" w:eastAsia="Times New Roman" w:hAnsi="Times New Roman"/>
          <w:color w:val="000000"/>
          <w:u w:val="single"/>
        </w:rPr>
        <w:t>Training on prescribing and administration of an opioid antagonist.</w:t>
      </w:r>
      <w:proofErr w:type="gramEnd"/>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.k.10</w:t>
      </w:r>
      <w:proofErr w:type="gramEnd"/>
      <w:r w:rsidRPr="00C50A21">
        <w:rPr>
          <w:rFonts w:ascii="Times New Roman" w:eastAsia="Times New Roman" w:hAnsi="Times New Roman"/>
          <w:strike/>
          <w:color w:val="000000"/>
        </w:rPr>
        <w:t>.</w:t>
      </w:r>
      <w:r>
        <w:rPr>
          <w:rFonts w:ascii="Times New Roman" w:eastAsia="Times New Roman" w:hAnsi="Times New Roman"/>
          <w:color w:val="000000"/>
        </w:rPr>
        <w:t xml:space="preserve"> </w:t>
      </w:r>
      <w:r w:rsidR="00C50A21">
        <w:rPr>
          <w:rFonts w:ascii="Times New Roman" w:eastAsia="Times New Roman" w:hAnsi="Times New Roman"/>
          <w:color w:val="000000"/>
          <w:u w:val="single"/>
        </w:rPr>
        <w:t>2.1</w:t>
      </w:r>
      <w:proofErr w:type="gramStart"/>
      <w:r w:rsidR="00C50A21">
        <w:rPr>
          <w:rFonts w:ascii="Times New Roman" w:eastAsia="Times New Roman" w:hAnsi="Times New Roman"/>
          <w:color w:val="000000"/>
          <w:u w:val="single"/>
        </w:rPr>
        <w:t>.l.11</w:t>
      </w:r>
      <w:proofErr w:type="gramEnd"/>
      <w:r w:rsidR="00C50A21">
        <w:rPr>
          <w:rFonts w:ascii="Times New Roman" w:eastAsia="Times New Roman" w:hAnsi="Times New Roman"/>
          <w:color w:val="000000"/>
          <w:u w:val="single"/>
        </w:rPr>
        <w:t>.</w:t>
      </w:r>
      <w:r>
        <w:rPr>
          <w:rFonts w:ascii="Times New Roman" w:eastAsia="Times New Roman" w:hAnsi="Times New Roman"/>
          <w:color w:val="000000"/>
        </w:rPr>
        <w:t xml:space="preserve"> </w:t>
      </w:r>
      <w:r>
        <w:rPr>
          <w:rFonts w:ascii="Times New Roman" w:eastAsia="Times New Roman" w:hAnsi="Times New Roman"/>
          <w:color w:val="000000"/>
        </w:rPr>
        <w:tab/>
      </w:r>
      <w:r w:rsidRPr="00D828E3">
        <w:rPr>
          <w:rFonts w:ascii="Times New Roman" w:eastAsia="Times New Roman" w:hAnsi="Times New Roman"/>
          <w:color w:val="000000"/>
        </w:rPr>
        <w:t>Registration with and use of the West Virginia Controlled Substances Monitoring Program established in West Virginia Code Chapter 60A, Article 9.</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.k.11</w:t>
      </w:r>
      <w:proofErr w:type="gramEnd"/>
      <w:r w:rsidRPr="00C50A21">
        <w:rPr>
          <w:rFonts w:ascii="Times New Roman" w:eastAsia="Times New Roman" w:hAnsi="Times New Roman"/>
          <w:strike/>
          <w:color w:val="000000"/>
        </w:rPr>
        <w:t>.</w:t>
      </w:r>
      <w:r w:rsidRPr="00D828E3">
        <w:rPr>
          <w:rFonts w:ascii="Times New Roman" w:eastAsia="Times New Roman" w:hAnsi="Times New Roman"/>
          <w:color w:val="000000"/>
        </w:rPr>
        <w:t xml:space="preserve"> </w:t>
      </w:r>
      <w:r w:rsidR="00C50A21">
        <w:rPr>
          <w:rFonts w:ascii="Times New Roman" w:eastAsia="Times New Roman" w:hAnsi="Times New Roman"/>
          <w:color w:val="000000"/>
          <w:u w:val="single"/>
        </w:rPr>
        <w:t>2.1</w:t>
      </w:r>
      <w:proofErr w:type="gramStart"/>
      <w:r w:rsidR="00C50A21">
        <w:rPr>
          <w:rFonts w:ascii="Times New Roman" w:eastAsia="Times New Roman" w:hAnsi="Times New Roman"/>
          <w:color w:val="000000"/>
          <w:u w:val="single"/>
        </w:rPr>
        <w:t>.l.12</w:t>
      </w:r>
      <w:proofErr w:type="gramEnd"/>
      <w:r w:rsidR="00C50A21">
        <w:rPr>
          <w:rFonts w:ascii="Times New Roman" w:eastAsia="Times New Roman" w:hAnsi="Times New Roman"/>
          <w:color w:val="000000"/>
          <w:u w:val="single"/>
        </w:rPr>
        <w:t>.</w:t>
      </w:r>
      <w:r w:rsidRPr="00D828E3">
        <w:rPr>
          <w:rFonts w:ascii="Times New Roman" w:eastAsia="Times New Roman" w:hAnsi="Times New Roman"/>
          <w:color w:val="000000"/>
        </w:rPr>
        <w:t xml:space="preserve"> </w:t>
      </w:r>
      <w:r>
        <w:rPr>
          <w:rFonts w:ascii="Times New Roman" w:eastAsia="Times New Roman" w:hAnsi="Times New Roman"/>
          <w:color w:val="000000"/>
        </w:rPr>
        <w:tab/>
      </w:r>
      <w:proofErr w:type="gramStart"/>
      <w:r w:rsidRPr="00D828E3">
        <w:rPr>
          <w:rFonts w:ascii="Times New Roman" w:eastAsia="Times New Roman" w:hAnsi="Times New Roman"/>
          <w:color w:val="000000"/>
        </w:rPr>
        <w:t>Maintenance of a record of attendance of each individual who successfully completes the drug diversion training and best practice prescribing of controlled substances training.</w:t>
      </w:r>
      <w:proofErr w:type="gramEnd"/>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.l</w:t>
      </w:r>
      <w:proofErr w:type="gramEnd"/>
      <w:r w:rsidRPr="00C50A21">
        <w:rPr>
          <w:rFonts w:ascii="Times New Roman" w:eastAsia="Times New Roman" w:hAnsi="Times New Roman"/>
          <w:strike/>
          <w:color w:val="000000"/>
        </w:rPr>
        <w:t>.</w:t>
      </w:r>
      <w:r w:rsidRPr="00D828E3">
        <w:rPr>
          <w:rFonts w:ascii="Times New Roman" w:eastAsia="Times New Roman" w:hAnsi="Times New Roman"/>
          <w:color w:val="000000"/>
        </w:rPr>
        <w:t xml:space="preserve"> </w:t>
      </w:r>
      <w:r w:rsidR="00C50A21">
        <w:rPr>
          <w:rFonts w:ascii="Times New Roman" w:eastAsia="Times New Roman" w:hAnsi="Times New Roman"/>
          <w:color w:val="000000"/>
          <w:u w:val="single"/>
        </w:rPr>
        <w:t xml:space="preserve">2.1.m. </w:t>
      </w:r>
      <w:r>
        <w:rPr>
          <w:rFonts w:ascii="Times New Roman" w:eastAsia="Times New Roman" w:hAnsi="Times New Roman"/>
          <w:color w:val="000000"/>
        </w:rPr>
        <w:tab/>
        <w:t xml:space="preserve">“Endorsement” means a summer camp or volunteer endorsement to practice as a physician assistant under West Virginia </w:t>
      </w:r>
      <w:proofErr w:type="gramStart"/>
      <w:r>
        <w:rPr>
          <w:rFonts w:ascii="Times New Roman" w:eastAsia="Times New Roman" w:hAnsi="Times New Roman"/>
          <w:color w:val="000000"/>
        </w:rPr>
        <w:t>Code  §</w:t>
      </w:r>
      <w:proofErr w:type="gramEnd"/>
      <w:r>
        <w:rPr>
          <w:rFonts w:ascii="Times New Roman" w:eastAsia="Times New Roman" w:hAnsi="Times New Roman"/>
          <w:color w:val="000000"/>
        </w:rPr>
        <w:t xml:space="preserve"> 30-3E-1.</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.m</w:t>
      </w:r>
      <w:proofErr w:type="gramEnd"/>
      <w:r w:rsidRPr="00C50A21">
        <w:rPr>
          <w:rFonts w:ascii="Times New Roman" w:eastAsia="Times New Roman" w:hAnsi="Times New Roman"/>
          <w:strike/>
          <w:color w:val="000000"/>
        </w:rPr>
        <w:t>.</w:t>
      </w:r>
      <w:r w:rsidR="00C50A21">
        <w:rPr>
          <w:rFonts w:ascii="Times New Roman" w:eastAsia="Times New Roman" w:hAnsi="Times New Roman"/>
          <w:color w:val="000000"/>
        </w:rPr>
        <w:t xml:space="preserve"> </w:t>
      </w:r>
      <w:r w:rsidR="00C50A21">
        <w:rPr>
          <w:rFonts w:ascii="Times New Roman" w:eastAsia="Times New Roman" w:hAnsi="Times New Roman"/>
          <w:color w:val="000000"/>
          <w:u w:val="single"/>
        </w:rPr>
        <w:t>2.1.n.</w:t>
      </w:r>
      <w:r>
        <w:rPr>
          <w:rFonts w:ascii="Times New Roman" w:eastAsia="Times New Roman" w:hAnsi="Times New Roman"/>
          <w:color w:val="000000"/>
        </w:rPr>
        <w:tab/>
        <w:t xml:space="preserve">“Health Care Facility” means any licensed hospital, nursing home, extended care facility, state health or mental institution, clinic or physician’s office.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C50A21">
        <w:rPr>
          <w:rFonts w:ascii="Times New Roman" w:eastAsia="Times New Roman" w:hAnsi="Times New Roman"/>
          <w:strike/>
          <w:color w:val="000000"/>
        </w:rPr>
        <w:t>2.1.n.</w:t>
      </w:r>
      <w:r>
        <w:rPr>
          <w:rFonts w:ascii="Times New Roman" w:eastAsia="Times New Roman" w:hAnsi="Times New Roman"/>
          <w:color w:val="000000"/>
        </w:rPr>
        <w:t xml:space="preserve"> </w:t>
      </w:r>
      <w:r w:rsidR="00C50A21">
        <w:rPr>
          <w:rFonts w:ascii="Times New Roman" w:eastAsia="Times New Roman" w:hAnsi="Times New Roman"/>
          <w:color w:val="000000"/>
          <w:u w:val="single"/>
        </w:rPr>
        <w:t xml:space="preserve">2.1.o </w:t>
      </w:r>
      <w:r>
        <w:rPr>
          <w:rFonts w:ascii="Times New Roman" w:eastAsia="Times New Roman" w:hAnsi="Times New Roman"/>
          <w:color w:val="000000"/>
        </w:rPr>
        <w:t xml:space="preserve"> </w:t>
      </w:r>
      <w:r>
        <w:rPr>
          <w:rFonts w:ascii="Times New Roman" w:eastAsia="Times New Roman" w:hAnsi="Times New Roman"/>
          <w:color w:val="000000"/>
        </w:rPr>
        <w:tab/>
        <w:t xml:space="preserve">“Hospital” means a facility licensed pursuant to article five-b, chapter sixteen of this code, and any acute-care facility operated by the state government that primarily provides inpatient diagnostic, treatment or rehabilitative services to injured, disabled or sick persons under the supervision of physicians and includes psychiatric hospitals.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.o</w:t>
      </w:r>
      <w:proofErr w:type="gramEnd"/>
      <w:r w:rsidRPr="00C50A21">
        <w:rPr>
          <w:rFonts w:ascii="Times New Roman" w:eastAsia="Times New Roman" w:hAnsi="Times New Roman"/>
          <w:strike/>
          <w:color w:val="000000"/>
        </w:rPr>
        <w:t>.</w:t>
      </w:r>
      <w:r>
        <w:rPr>
          <w:rFonts w:ascii="Times New Roman" w:eastAsia="Times New Roman" w:hAnsi="Times New Roman"/>
          <w:color w:val="000000"/>
        </w:rPr>
        <w:t xml:space="preserve"> </w:t>
      </w:r>
      <w:r w:rsidR="00C50A21">
        <w:rPr>
          <w:rFonts w:ascii="Times New Roman" w:eastAsia="Times New Roman" w:hAnsi="Times New Roman"/>
          <w:color w:val="000000"/>
          <w:u w:val="single"/>
        </w:rPr>
        <w:t>2.1.p</w:t>
      </w:r>
      <w:r>
        <w:rPr>
          <w:rFonts w:ascii="Times New Roman" w:eastAsia="Times New Roman" w:hAnsi="Times New Roman"/>
          <w:color w:val="000000"/>
        </w:rPr>
        <w:t xml:space="preserve">  </w:t>
      </w:r>
      <w:r>
        <w:rPr>
          <w:rFonts w:ascii="Times New Roman" w:eastAsia="Times New Roman" w:hAnsi="Times New Roman"/>
          <w:color w:val="000000"/>
        </w:rPr>
        <w:tab/>
        <w:t>“License” means a license issued by the Board to a physician assistant applicant pursuant to the provisions of this article.</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C50A21">
        <w:rPr>
          <w:rFonts w:ascii="Times New Roman" w:eastAsia="Times New Roman" w:hAnsi="Times New Roman"/>
          <w:strike/>
          <w:color w:val="000000"/>
        </w:rPr>
        <w:t>2.1.p.</w:t>
      </w:r>
      <w:r w:rsidR="00C50A21">
        <w:rPr>
          <w:rFonts w:ascii="Times New Roman" w:eastAsia="Times New Roman" w:hAnsi="Times New Roman"/>
          <w:color w:val="000000"/>
        </w:rPr>
        <w:t xml:space="preserve"> </w:t>
      </w:r>
      <w:r w:rsidR="00C50A21">
        <w:rPr>
          <w:rFonts w:ascii="Times New Roman" w:eastAsia="Times New Roman" w:hAnsi="Times New Roman"/>
          <w:color w:val="000000"/>
          <w:u w:val="single"/>
        </w:rPr>
        <w:t>2.1.q</w:t>
      </w:r>
      <w:r>
        <w:rPr>
          <w:rFonts w:ascii="Times New Roman" w:eastAsia="Times New Roman" w:hAnsi="Times New Roman"/>
          <w:color w:val="000000"/>
        </w:rPr>
        <w:t xml:space="preserve">  </w:t>
      </w:r>
      <w:r>
        <w:rPr>
          <w:rFonts w:ascii="Times New Roman" w:eastAsia="Times New Roman" w:hAnsi="Times New Roman"/>
          <w:color w:val="000000"/>
        </w:rPr>
        <w:tab/>
        <w:t xml:space="preserve">“Licensee” means a physician assistant licensed pursuant to the provisions of W. Va. Code §30-3E-1 et. </w:t>
      </w:r>
      <w:proofErr w:type="gramStart"/>
      <w:r>
        <w:rPr>
          <w:rFonts w:ascii="Times New Roman" w:eastAsia="Times New Roman" w:hAnsi="Times New Roman"/>
          <w:color w:val="000000"/>
        </w:rPr>
        <w:t>seq</w:t>
      </w:r>
      <w:proofErr w:type="gramEnd"/>
      <w:r>
        <w:rPr>
          <w:rFonts w:ascii="Times New Roman" w:eastAsia="Times New Roman" w:hAnsi="Times New Roman"/>
          <w:color w:val="000000"/>
        </w:rPr>
        <w:t xml:space="preserve">. and the provisions of this legislative rule.  </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D828E3">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.q</w:t>
      </w:r>
      <w:proofErr w:type="gramEnd"/>
      <w:r w:rsidRPr="00C50A21">
        <w:rPr>
          <w:rFonts w:ascii="Times New Roman" w:eastAsia="Times New Roman" w:hAnsi="Times New Roman"/>
          <w:strike/>
          <w:color w:val="000000"/>
        </w:rPr>
        <w:t>.</w:t>
      </w:r>
      <w:r w:rsidRPr="00D828E3">
        <w:rPr>
          <w:rFonts w:ascii="Times New Roman" w:eastAsia="Times New Roman" w:hAnsi="Times New Roman"/>
          <w:color w:val="000000"/>
        </w:rPr>
        <w:t xml:space="preserve"> </w:t>
      </w:r>
      <w:r w:rsidR="00C50A21">
        <w:rPr>
          <w:rFonts w:ascii="Times New Roman" w:eastAsia="Times New Roman" w:hAnsi="Times New Roman"/>
          <w:color w:val="000000"/>
          <w:u w:val="single"/>
        </w:rPr>
        <w:t xml:space="preserve">2.1.r </w:t>
      </w:r>
      <w:r>
        <w:rPr>
          <w:rFonts w:ascii="Times New Roman" w:eastAsia="Times New Roman" w:hAnsi="Times New Roman"/>
          <w:color w:val="000000"/>
        </w:rPr>
        <w:t xml:space="preserve"> </w:t>
      </w:r>
      <w:r>
        <w:rPr>
          <w:rFonts w:ascii="Times New Roman" w:eastAsia="Times New Roman" w:hAnsi="Times New Roman"/>
          <w:color w:val="000000"/>
        </w:rPr>
        <w:tab/>
      </w:r>
      <w:r w:rsidR="00C50A21">
        <w:rPr>
          <w:rFonts w:ascii="Times New Roman" w:eastAsia="Times New Roman" w:hAnsi="Times New Roman"/>
          <w:color w:val="000000"/>
        </w:rPr>
        <w:tab/>
      </w:r>
      <w:r w:rsidRPr="00D828E3">
        <w:rPr>
          <w:rFonts w:ascii="Times New Roman" w:eastAsia="Times New Roman" w:hAnsi="Times New Roman"/>
          <w:color w:val="000000"/>
        </w:rPr>
        <w:t xml:space="preserve">“Licensure” means the approval of individuals by the Board to </w:t>
      </w:r>
      <w:r>
        <w:rPr>
          <w:rFonts w:ascii="Times New Roman" w:eastAsia="Times New Roman" w:hAnsi="Times New Roman"/>
          <w:color w:val="000000"/>
        </w:rPr>
        <w:t xml:space="preserve">practice as </w:t>
      </w:r>
      <w:r w:rsidRPr="00D828E3">
        <w:rPr>
          <w:rFonts w:ascii="Times New Roman" w:eastAsia="Times New Roman" w:hAnsi="Times New Roman"/>
          <w:color w:val="000000"/>
        </w:rPr>
        <w:t>a</w:t>
      </w:r>
      <w:r>
        <w:rPr>
          <w:rFonts w:ascii="Times New Roman" w:eastAsia="Times New Roman" w:hAnsi="Times New Roman"/>
          <w:color w:val="000000"/>
        </w:rPr>
        <w:t xml:space="preserve"> physician assistant to an osteopathic medical doctor, </w:t>
      </w:r>
      <w:r w:rsidRPr="002602EE">
        <w:rPr>
          <w:rFonts w:ascii="Times New Roman" w:eastAsia="Times New Roman" w:hAnsi="Times New Roman"/>
          <w:color w:val="000000"/>
        </w:rPr>
        <w:t>and the process of application and consideration for this authorization.</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sidRPr="00C50A21">
        <w:rPr>
          <w:rFonts w:ascii="Times New Roman" w:eastAsia="Times New Roman" w:hAnsi="Times New Roman"/>
          <w:strike/>
          <w:color w:val="000000"/>
        </w:rPr>
        <w:t>2.1</w:t>
      </w:r>
      <w:proofErr w:type="gramStart"/>
      <w:r w:rsidRPr="00C50A21">
        <w:rPr>
          <w:rFonts w:ascii="Times New Roman" w:eastAsia="Times New Roman" w:hAnsi="Times New Roman"/>
          <w:strike/>
          <w:color w:val="000000"/>
        </w:rPr>
        <w:t>.r</w:t>
      </w:r>
      <w:proofErr w:type="gramEnd"/>
      <w:r w:rsidRPr="00C50A21">
        <w:rPr>
          <w:rFonts w:ascii="Times New Roman" w:eastAsia="Times New Roman" w:hAnsi="Times New Roman"/>
          <w:strike/>
          <w:color w:val="000000"/>
        </w:rPr>
        <w:t>.</w:t>
      </w:r>
      <w:r w:rsidRPr="00D828E3">
        <w:rPr>
          <w:rFonts w:ascii="Times New Roman" w:eastAsia="Times New Roman" w:hAnsi="Times New Roman"/>
          <w:color w:val="000000"/>
        </w:rPr>
        <w:t xml:space="preserve"> </w:t>
      </w:r>
      <w:r>
        <w:rPr>
          <w:rFonts w:ascii="Times New Roman" w:eastAsia="Times New Roman" w:hAnsi="Times New Roman"/>
          <w:color w:val="000000"/>
        </w:rPr>
        <w:t xml:space="preserve"> </w:t>
      </w:r>
      <w:r w:rsidR="00C50A21">
        <w:rPr>
          <w:rFonts w:ascii="Times New Roman" w:eastAsia="Times New Roman" w:hAnsi="Times New Roman"/>
          <w:color w:val="000000"/>
          <w:u w:val="single"/>
        </w:rPr>
        <w:t>2.1</w:t>
      </w:r>
      <w:proofErr w:type="gramStart"/>
      <w:r w:rsidR="00C50A21">
        <w:rPr>
          <w:rFonts w:ascii="Times New Roman" w:eastAsia="Times New Roman" w:hAnsi="Times New Roman"/>
          <w:color w:val="000000"/>
          <w:u w:val="single"/>
        </w:rPr>
        <w:t>.s</w:t>
      </w:r>
      <w:proofErr w:type="gramEnd"/>
      <w:r>
        <w:rPr>
          <w:rFonts w:ascii="Times New Roman" w:eastAsia="Times New Roman" w:hAnsi="Times New Roman"/>
          <w:color w:val="000000"/>
        </w:rPr>
        <w:tab/>
      </w:r>
      <w:r w:rsidR="00C50A21">
        <w:rPr>
          <w:rFonts w:ascii="Times New Roman" w:eastAsia="Times New Roman" w:hAnsi="Times New Roman"/>
          <w:color w:val="000000"/>
        </w:rPr>
        <w:tab/>
      </w:r>
      <w:r w:rsidRPr="00D828E3">
        <w:rPr>
          <w:rFonts w:ascii="Times New Roman" w:eastAsia="Times New Roman" w:hAnsi="Times New Roman"/>
          <w:color w:val="000000"/>
        </w:rPr>
        <w:t>“NCCPA” means The National Commission on the Certification of Physician Assistants.</w:t>
      </w:r>
    </w:p>
    <w:p w:rsidR="00C50A21" w:rsidRPr="00C50A21"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sidR="00C50A21">
        <w:rPr>
          <w:rFonts w:ascii="Times New Roman" w:eastAsia="Times New Roman" w:hAnsi="Times New Roman"/>
          <w:color w:val="000000"/>
          <w:u w:val="single"/>
        </w:rPr>
        <w:t>2.1</w:t>
      </w:r>
      <w:proofErr w:type="gramStart"/>
      <w:r w:rsidR="00C50A21">
        <w:rPr>
          <w:rFonts w:ascii="Times New Roman" w:eastAsia="Times New Roman" w:hAnsi="Times New Roman"/>
          <w:color w:val="000000"/>
          <w:u w:val="single"/>
        </w:rPr>
        <w:t>.t</w:t>
      </w:r>
      <w:proofErr w:type="gramEnd"/>
      <w:r w:rsidR="00C50A21">
        <w:rPr>
          <w:rFonts w:ascii="Times New Roman" w:eastAsia="Times New Roman" w:hAnsi="Times New Roman"/>
          <w:color w:val="000000"/>
          <w:u w:val="single"/>
        </w:rPr>
        <w:t>.</w:t>
      </w:r>
      <w:r w:rsidR="00C50A21">
        <w:rPr>
          <w:rFonts w:ascii="Times New Roman" w:eastAsia="Times New Roman" w:hAnsi="Times New Roman"/>
          <w:color w:val="000000"/>
        </w:rPr>
        <w:tab/>
      </w:r>
      <w:r w:rsidR="00C50A21">
        <w:rPr>
          <w:rFonts w:ascii="Times New Roman" w:eastAsia="Times New Roman" w:hAnsi="Times New Roman"/>
          <w:color w:val="000000"/>
          <w:u w:val="single"/>
        </w:rPr>
        <w:t>“On-site collaboration” means the collaborating physician must be present on site and immediately available to furnish assistance and directions to the physician assistant.</w:t>
      </w:r>
    </w:p>
    <w:p w:rsidR="0055328C" w:rsidRDefault="002C6D1B"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lastRenderedPageBreak/>
        <w:tab/>
      </w:r>
      <w:r>
        <w:rPr>
          <w:rFonts w:ascii="Times New Roman" w:eastAsia="Times New Roman" w:hAnsi="Times New Roman"/>
          <w:color w:val="000000"/>
        </w:rPr>
        <w:tab/>
      </w:r>
      <w:r w:rsidR="0055328C" w:rsidRPr="002C6D1B">
        <w:rPr>
          <w:rFonts w:ascii="Times New Roman" w:eastAsia="Times New Roman" w:hAnsi="Times New Roman"/>
          <w:strike/>
          <w:color w:val="000000"/>
        </w:rPr>
        <w:t>2.1</w:t>
      </w:r>
      <w:proofErr w:type="gramStart"/>
      <w:r w:rsidR="0055328C" w:rsidRPr="002C6D1B">
        <w:rPr>
          <w:rFonts w:ascii="Times New Roman" w:eastAsia="Times New Roman" w:hAnsi="Times New Roman"/>
          <w:strike/>
          <w:color w:val="000000"/>
        </w:rPr>
        <w:t>.s</w:t>
      </w:r>
      <w:proofErr w:type="gramEnd"/>
      <w:r w:rsidR="0055328C" w:rsidRPr="002C6D1B">
        <w:rPr>
          <w:rFonts w:ascii="Times New Roman" w:eastAsia="Times New Roman" w:hAnsi="Times New Roman"/>
          <w:strike/>
          <w:color w:val="000000"/>
        </w:rPr>
        <w:t>.</w:t>
      </w:r>
      <w:r w:rsidR="0055328C" w:rsidRPr="00D828E3">
        <w:rPr>
          <w:rFonts w:ascii="Times New Roman" w:eastAsia="Times New Roman" w:hAnsi="Times New Roman"/>
          <w:color w:val="000000"/>
        </w:rPr>
        <w:t xml:space="preserve">  </w:t>
      </w:r>
      <w:r>
        <w:rPr>
          <w:rFonts w:ascii="Times New Roman" w:eastAsia="Times New Roman" w:hAnsi="Times New Roman"/>
          <w:color w:val="000000"/>
          <w:u w:val="single"/>
        </w:rPr>
        <w:t>2.1</w:t>
      </w:r>
      <w:proofErr w:type="gramStart"/>
      <w:r>
        <w:rPr>
          <w:rFonts w:ascii="Times New Roman" w:eastAsia="Times New Roman" w:hAnsi="Times New Roman"/>
          <w:color w:val="000000"/>
          <w:u w:val="single"/>
        </w:rPr>
        <w:t>.u</w:t>
      </w:r>
      <w:proofErr w:type="gramEnd"/>
      <w:r>
        <w:rPr>
          <w:rFonts w:ascii="Times New Roman" w:eastAsia="Times New Roman" w:hAnsi="Times New Roman"/>
          <w:color w:val="000000"/>
        </w:rPr>
        <w:tab/>
      </w:r>
      <w:r w:rsidR="0055328C">
        <w:rPr>
          <w:rFonts w:ascii="Times New Roman" w:eastAsia="Times New Roman" w:hAnsi="Times New Roman"/>
          <w:color w:val="000000"/>
        </w:rPr>
        <w:tab/>
      </w:r>
      <w:r w:rsidR="0055328C" w:rsidRPr="00D828E3">
        <w:rPr>
          <w:rFonts w:ascii="Times New Roman" w:eastAsia="Times New Roman" w:hAnsi="Times New Roman"/>
          <w:color w:val="000000"/>
        </w:rPr>
        <w:t>“Opioid” means natural and semi-synthetic derivatives of the opium poppy, as well as similar synthetic compounds that have analgesic or pain relieving properties because of their effects in the central nervous system.  These include, but are not limited to, codeine, morphine, hydromorphone, hydrocodone, oxycodone, methadone, and fentanyl.</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2C6D1B">
        <w:rPr>
          <w:rFonts w:ascii="Times New Roman" w:eastAsia="Times New Roman" w:hAnsi="Times New Roman"/>
          <w:strike/>
          <w:color w:val="000000"/>
        </w:rPr>
        <w:t>2.1</w:t>
      </w:r>
      <w:proofErr w:type="gramStart"/>
      <w:r w:rsidRPr="002C6D1B">
        <w:rPr>
          <w:rFonts w:ascii="Times New Roman" w:eastAsia="Times New Roman" w:hAnsi="Times New Roman"/>
          <w:strike/>
          <w:color w:val="000000"/>
        </w:rPr>
        <w:t>.t</w:t>
      </w:r>
      <w:proofErr w:type="gramEnd"/>
      <w:r w:rsidRPr="002C6D1B">
        <w:rPr>
          <w:rFonts w:ascii="Times New Roman" w:eastAsia="Times New Roman" w:hAnsi="Times New Roman"/>
          <w:strike/>
          <w:color w:val="000000"/>
        </w:rPr>
        <w:t>.</w:t>
      </w:r>
      <w:r>
        <w:rPr>
          <w:rFonts w:ascii="Times New Roman" w:eastAsia="Times New Roman" w:hAnsi="Times New Roman"/>
          <w:color w:val="000000"/>
        </w:rPr>
        <w:t xml:space="preserve"> </w:t>
      </w:r>
      <w:r w:rsidR="002C6D1B">
        <w:rPr>
          <w:rFonts w:ascii="Times New Roman" w:eastAsia="Times New Roman" w:hAnsi="Times New Roman"/>
          <w:color w:val="000000"/>
          <w:u w:val="single"/>
        </w:rPr>
        <w:t>2.1.v.</w:t>
      </w:r>
      <w:r>
        <w:rPr>
          <w:rFonts w:ascii="Times New Roman" w:eastAsia="Times New Roman" w:hAnsi="Times New Roman"/>
          <w:color w:val="000000"/>
        </w:rPr>
        <w:t xml:space="preserve"> </w:t>
      </w:r>
      <w:r>
        <w:rPr>
          <w:rFonts w:ascii="Times New Roman" w:eastAsia="Times New Roman" w:hAnsi="Times New Roman"/>
          <w:color w:val="000000"/>
        </w:rPr>
        <w:tab/>
      </w:r>
      <w:r w:rsidR="002C6D1B">
        <w:rPr>
          <w:rFonts w:ascii="Times New Roman" w:eastAsia="Times New Roman" w:hAnsi="Times New Roman"/>
          <w:color w:val="000000"/>
        </w:rPr>
        <w:tab/>
      </w:r>
      <w:r>
        <w:rPr>
          <w:rFonts w:ascii="Times New Roman" w:eastAsia="Times New Roman" w:hAnsi="Times New Roman"/>
          <w:color w:val="000000"/>
        </w:rPr>
        <w:t xml:space="preserve">“Medical Board” means the West Virginia Board of Medicine.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sidRPr="002C6D1B">
        <w:rPr>
          <w:rFonts w:ascii="Times New Roman" w:eastAsia="Times New Roman" w:hAnsi="Times New Roman"/>
          <w:strike/>
          <w:color w:val="000000"/>
        </w:rPr>
        <w:t>2.1</w:t>
      </w:r>
      <w:proofErr w:type="gramStart"/>
      <w:r w:rsidRPr="002C6D1B">
        <w:rPr>
          <w:rFonts w:ascii="Times New Roman" w:eastAsia="Times New Roman" w:hAnsi="Times New Roman"/>
          <w:strike/>
          <w:color w:val="000000"/>
        </w:rPr>
        <w:t>.u</w:t>
      </w:r>
      <w:proofErr w:type="gramEnd"/>
      <w:r w:rsidRPr="002C6D1B">
        <w:rPr>
          <w:rFonts w:ascii="Times New Roman" w:eastAsia="Times New Roman" w:hAnsi="Times New Roman"/>
          <w:strike/>
          <w:color w:val="000000"/>
        </w:rPr>
        <w:t>.</w:t>
      </w:r>
      <w:r>
        <w:rPr>
          <w:rFonts w:ascii="Times New Roman" w:eastAsia="Times New Roman" w:hAnsi="Times New Roman"/>
          <w:color w:val="000000"/>
        </w:rPr>
        <w:t xml:space="preserve"> </w:t>
      </w:r>
      <w:r w:rsidR="002C6D1B">
        <w:rPr>
          <w:rFonts w:ascii="Times New Roman" w:eastAsia="Times New Roman" w:hAnsi="Times New Roman"/>
          <w:color w:val="000000"/>
          <w:u w:val="single"/>
        </w:rPr>
        <w:t>2.1.w.</w:t>
      </w:r>
      <w:r>
        <w:rPr>
          <w:rFonts w:ascii="Times New Roman" w:eastAsia="Times New Roman" w:hAnsi="Times New Roman"/>
          <w:color w:val="000000"/>
        </w:rPr>
        <w:t xml:space="preserve"> </w:t>
      </w:r>
      <w:r>
        <w:rPr>
          <w:rFonts w:ascii="Times New Roman" w:eastAsia="Times New Roman" w:hAnsi="Times New Roman"/>
          <w:color w:val="000000"/>
        </w:rPr>
        <w:tab/>
      </w:r>
      <w:r w:rsidRPr="00D828E3">
        <w:rPr>
          <w:rFonts w:ascii="Times New Roman" w:eastAsia="Times New Roman" w:hAnsi="Times New Roman"/>
          <w:color w:val="000000"/>
        </w:rPr>
        <w:t xml:space="preserve">“Personal </w:t>
      </w:r>
      <w:r w:rsidRPr="002C6D1B">
        <w:rPr>
          <w:rFonts w:ascii="Times New Roman" w:eastAsia="Times New Roman" w:hAnsi="Times New Roman"/>
          <w:strike/>
          <w:color w:val="000000"/>
        </w:rPr>
        <w:t>supervision</w:t>
      </w:r>
      <w:r w:rsidR="002C6D1B">
        <w:rPr>
          <w:rFonts w:ascii="Times New Roman" w:eastAsia="Times New Roman" w:hAnsi="Times New Roman"/>
          <w:color w:val="000000"/>
          <w:u w:val="single"/>
        </w:rPr>
        <w:t xml:space="preserve"> collaboration</w:t>
      </w:r>
      <w:r w:rsidRPr="00D828E3">
        <w:rPr>
          <w:rFonts w:ascii="Times New Roman" w:eastAsia="Times New Roman" w:hAnsi="Times New Roman"/>
          <w:color w:val="000000"/>
        </w:rPr>
        <w:t xml:space="preserve">” means the </w:t>
      </w:r>
      <w:r w:rsidRPr="002C6D1B">
        <w:rPr>
          <w:rFonts w:ascii="Times New Roman" w:eastAsia="Times New Roman" w:hAnsi="Times New Roman"/>
          <w:strike/>
          <w:color w:val="000000"/>
        </w:rPr>
        <w:t>supervising</w:t>
      </w:r>
      <w:r w:rsidRPr="00D828E3">
        <w:rPr>
          <w:rFonts w:ascii="Times New Roman" w:eastAsia="Times New Roman" w:hAnsi="Times New Roman"/>
          <w:color w:val="000000"/>
        </w:rPr>
        <w:t xml:space="preserve"> </w:t>
      </w:r>
      <w:r w:rsidR="002C6D1B">
        <w:rPr>
          <w:rFonts w:ascii="Times New Roman" w:eastAsia="Times New Roman" w:hAnsi="Times New Roman"/>
          <w:color w:val="000000"/>
          <w:u w:val="single"/>
        </w:rPr>
        <w:t xml:space="preserve">collaborating </w:t>
      </w:r>
      <w:r w:rsidRPr="00D828E3">
        <w:rPr>
          <w:rFonts w:ascii="Times New Roman" w:eastAsia="Times New Roman" w:hAnsi="Times New Roman"/>
          <w:color w:val="000000"/>
        </w:rPr>
        <w:t xml:space="preserve">physician must be in attendance in the room with the physician assistant throughout the rendering of care by the physician assistant.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2C6D1B">
        <w:rPr>
          <w:rFonts w:ascii="Times New Roman" w:eastAsia="Times New Roman" w:hAnsi="Times New Roman"/>
          <w:strike/>
          <w:color w:val="000000"/>
        </w:rPr>
        <w:t>2.1</w:t>
      </w:r>
      <w:proofErr w:type="gramStart"/>
      <w:r w:rsidRPr="002C6D1B">
        <w:rPr>
          <w:rFonts w:ascii="Times New Roman" w:eastAsia="Times New Roman" w:hAnsi="Times New Roman"/>
          <w:strike/>
          <w:color w:val="000000"/>
        </w:rPr>
        <w:t>.v</w:t>
      </w:r>
      <w:proofErr w:type="gramEnd"/>
      <w:r w:rsidRPr="002C6D1B">
        <w:rPr>
          <w:rFonts w:ascii="Times New Roman" w:eastAsia="Times New Roman" w:hAnsi="Times New Roman"/>
          <w:strike/>
          <w:color w:val="000000"/>
        </w:rPr>
        <w:t>.</w:t>
      </w:r>
      <w:r>
        <w:rPr>
          <w:rFonts w:ascii="Times New Roman" w:eastAsia="Times New Roman" w:hAnsi="Times New Roman"/>
          <w:color w:val="000000"/>
        </w:rPr>
        <w:t xml:space="preserve"> </w:t>
      </w:r>
      <w:r w:rsidR="002C6D1B">
        <w:rPr>
          <w:rFonts w:ascii="Times New Roman" w:eastAsia="Times New Roman" w:hAnsi="Times New Roman"/>
          <w:color w:val="000000"/>
          <w:u w:val="single"/>
        </w:rPr>
        <w:t>2.1.x.</w:t>
      </w:r>
      <w:r>
        <w:rPr>
          <w:rFonts w:ascii="Times New Roman" w:eastAsia="Times New Roman" w:hAnsi="Times New Roman"/>
          <w:color w:val="000000"/>
        </w:rPr>
        <w:t xml:space="preserve"> </w:t>
      </w:r>
      <w:r>
        <w:rPr>
          <w:rFonts w:ascii="Times New Roman" w:eastAsia="Times New Roman" w:hAnsi="Times New Roman"/>
          <w:color w:val="000000"/>
        </w:rPr>
        <w:tab/>
        <w:t xml:space="preserve">“Physician” means a doctor of allopathic or osteopathic medicine who is fully licensed by this Board or the Board of Medicine to practice medicine or surgery in this state. </w:t>
      </w:r>
    </w:p>
    <w:p w:rsidR="0055328C" w:rsidRPr="002C6D1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sidRPr="002C6D1B">
        <w:rPr>
          <w:rFonts w:ascii="Times New Roman" w:eastAsia="Times New Roman" w:hAnsi="Times New Roman"/>
          <w:strike/>
          <w:color w:val="000000"/>
        </w:rPr>
        <w:t>2.1.w.</w:t>
      </w:r>
      <w:r>
        <w:rPr>
          <w:rFonts w:ascii="Times New Roman" w:eastAsia="Times New Roman" w:hAnsi="Times New Roman"/>
          <w:color w:val="000000"/>
        </w:rPr>
        <w:t xml:space="preserve"> </w:t>
      </w:r>
      <w:r w:rsidR="002C6D1B">
        <w:rPr>
          <w:rFonts w:ascii="Times New Roman" w:eastAsia="Times New Roman" w:hAnsi="Times New Roman"/>
          <w:color w:val="000000"/>
          <w:u w:val="single"/>
        </w:rPr>
        <w:t>2.1.y.</w:t>
      </w:r>
      <w:r>
        <w:rPr>
          <w:rFonts w:ascii="Times New Roman" w:eastAsia="Times New Roman" w:hAnsi="Times New Roman"/>
          <w:color w:val="000000"/>
        </w:rPr>
        <w:tab/>
        <w:t xml:space="preserve">“Physician Assistant” means a person who meets the qualifications set forth in the Physician Assistants Practice Act, W. Va. Code §30-3E-1 </w:t>
      </w:r>
      <w:r w:rsidRPr="00D5389C">
        <w:rPr>
          <w:rFonts w:ascii="Times New Roman" w:eastAsia="Times New Roman" w:hAnsi="Times New Roman"/>
          <w:i/>
          <w:color w:val="000000"/>
        </w:rPr>
        <w:t>et seq</w:t>
      </w:r>
      <w:r>
        <w:rPr>
          <w:rFonts w:ascii="Times New Roman" w:eastAsia="Times New Roman" w:hAnsi="Times New Roman"/>
          <w:color w:val="000000"/>
        </w:rPr>
        <w:t xml:space="preserve">., and is licensed to practice medicine </w:t>
      </w:r>
      <w:r w:rsidRPr="002C6D1B">
        <w:rPr>
          <w:rFonts w:ascii="Times New Roman" w:eastAsia="Times New Roman" w:hAnsi="Times New Roman"/>
          <w:strike/>
          <w:color w:val="000000"/>
        </w:rPr>
        <w:t>under supervision.</w:t>
      </w:r>
      <w:r>
        <w:rPr>
          <w:rFonts w:ascii="Times New Roman" w:eastAsia="Times New Roman" w:hAnsi="Times New Roman"/>
          <w:color w:val="000000"/>
        </w:rPr>
        <w:t xml:space="preserve"> </w:t>
      </w:r>
      <w:proofErr w:type="gramStart"/>
      <w:r w:rsidR="002C6D1B">
        <w:rPr>
          <w:rFonts w:ascii="Times New Roman" w:eastAsia="Times New Roman" w:hAnsi="Times New Roman"/>
          <w:color w:val="000000"/>
          <w:u w:val="single"/>
        </w:rPr>
        <w:t>in</w:t>
      </w:r>
      <w:proofErr w:type="gramEnd"/>
      <w:r w:rsidR="002C6D1B">
        <w:rPr>
          <w:rFonts w:ascii="Times New Roman" w:eastAsia="Times New Roman" w:hAnsi="Times New Roman"/>
          <w:color w:val="000000"/>
          <w:u w:val="single"/>
        </w:rPr>
        <w:t xml:space="preserve"> collaboration with an osteopathic physician.</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B41DA3">
        <w:rPr>
          <w:rFonts w:ascii="Times New Roman" w:eastAsia="Times New Roman" w:hAnsi="Times New Roman"/>
          <w:strike/>
          <w:color w:val="000000"/>
        </w:rPr>
        <w:t>2.1</w:t>
      </w:r>
      <w:proofErr w:type="gramStart"/>
      <w:r w:rsidRPr="00B41DA3">
        <w:rPr>
          <w:rFonts w:ascii="Times New Roman" w:eastAsia="Times New Roman" w:hAnsi="Times New Roman"/>
          <w:strike/>
          <w:color w:val="000000"/>
        </w:rPr>
        <w:t>.x</w:t>
      </w:r>
      <w:proofErr w:type="gramEnd"/>
      <w:r w:rsidRPr="00B41DA3">
        <w:rPr>
          <w:rFonts w:ascii="Times New Roman" w:eastAsia="Times New Roman" w:hAnsi="Times New Roman"/>
          <w:strike/>
          <w:color w:val="000000"/>
        </w:rPr>
        <w:t>.</w:t>
      </w:r>
      <w:r>
        <w:rPr>
          <w:rFonts w:ascii="Times New Roman" w:eastAsia="Times New Roman" w:hAnsi="Times New Roman"/>
          <w:color w:val="000000"/>
        </w:rPr>
        <w:t xml:space="preserve">  </w:t>
      </w:r>
      <w:r w:rsidR="00B41DA3">
        <w:rPr>
          <w:rFonts w:ascii="Times New Roman" w:eastAsia="Times New Roman" w:hAnsi="Times New Roman"/>
          <w:color w:val="000000"/>
          <w:u w:val="single"/>
        </w:rPr>
        <w:t>2.1.z.</w:t>
      </w:r>
      <w:r>
        <w:rPr>
          <w:rFonts w:ascii="Times New Roman" w:eastAsia="Times New Roman" w:hAnsi="Times New Roman"/>
          <w:color w:val="000000"/>
        </w:rPr>
        <w:tab/>
        <w:t xml:space="preserve">“Practice Agreement” means a document that is executed between a </w:t>
      </w:r>
      <w:r w:rsidRPr="00B41DA3">
        <w:rPr>
          <w:rFonts w:ascii="Times New Roman" w:eastAsia="Times New Roman" w:hAnsi="Times New Roman"/>
          <w:strike/>
          <w:color w:val="000000"/>
        </w:rPr>
        <w:t>supervising</w:t>
      </w:r>
      <w:r>
        <w:rPr>
          <w:rFonts w:ascii="Times New Roman" w:eastAsia="Times New Roman" w:hAnsi="Times New Roman"/>
          <w:color w:val="000000"/>
        </w:rPr>
        <w:t xml:space="preserve"> </w:t>
      </w:r>
      <w:r w:rsidR="00B41DA3">
        <w:rPr>
          <w:rFonts w:ascii="Times New Roman" w:eastAsia="Times New Roman" w:hAnsi="Times New Roman"/>
          <w:color w:val="000000"/>
          <w:u w:val="single"/>
        </w:rPr>
        <w:t xml:space="preserve">collaborating </w:t>
      </w:r>
      <w:r>
        <w:rPr>
          <w:rFonts w:ascii="Times New Roman" w:eastAsia="Times New Roman" w:hAnsi="Times New Roman"/>
          <w:color w:val="000000"/>
        </w:rPr>
        <w:t xml:space="preserve">physician and a physician assistant pursuant to the provisions of Physician Assistants Practice Act, W. Va. Code §30-3E-1 </w:t>
      </w:r>
      <w:r w:rsidRPr="00D5389C">
        <w:rPr>
          <w:rFonts w:ascii="Times New Roman" w:eastAsia="Times New Roman" w:hAnsi="Times New Roman"/>
          <w:i/>
          <w:color w:val="000000"/>
        </w:rPr>
        <w:t>et seq</w:t>
      </w:r>
      <w:r>
        <w:rPr>
          <w:rFonts w:ascii="Times New Roman" w:eastAsia="Times New Roman" w:hAnsi="Times New Roman"/>
          <w:color w:val="000000"/>
        </w:rPr>
        <w:t xml:space="preserve">., and section 11 of this rule, and is filed with and approved by the Board.  </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B41DA3">
        <w:rPr>
          <w:rFonts w:ascii="Times New Roman" w:eastAsia="Times New Roman" w:hAnsi="Times New Roman"/>
          <w:strike/>
          <w:color w:val="000000"/>
        </w:rPr>
        <w:t>2.1</w:t>
      </w:r>
      <w:proofErr w:type="gramStart"/>
      <w:r w:rsidRPr="00B41DA3">
        <w:rPr>
          <w:rFonts w:ascii="Times New Roman" w:eastAsia="Times New Roman" w:hAnsi="Times New Roman"/>
          <w:strike/>
          <w:color w:val="000000"/>
        </w:rPr>
        <w:t>.y</w:t>
      </w:r>
      <w:proofErr w:type="gramEnd"/>
      <w:r w:rsidRPr="00B41DA3">
        <w:rPr>
          <w:rFonts w:ascii="Times New Roman" w:eastAsia="Times New Roman" w:hAnsi="Times New Roman"/>
          <w:strike/>
          <w:color w:val="000000"/>
        </w:rPr>
        <w:t>.</w:t>
      </w:r>
      <w:r>
        <w:rPr>
          <w:rFonts w:ascii="Times New Roman" w:eastAsia="Times New Roman" w:hAnsi="Times New Roman"/>
          <w:color w:val="000000"/>
        </w:rPr>
        <w:t xml:space="preserve"> </w:t>
      </w:r>
      <w:r w:rsidR="00B41DA3">
        <w:rPr>
          <w:rFonts w:ascii="Times New Roman" w:eastAsia="Times New Roman" w:hAnsi="Times New Roman"/>
          <w:color w:val="000000"/>
          <w:u w:val="single"/>
        </w:rPr>
        <w:t>2.1.aa.</w:t>
      </w:r>
      <w:r>
        <w:rPr>
          <w:rFonts w:ascii="Times New Roman" w:eastAsia="Times New Roman" w:hAnsi="Times New Roman"/>
          <w:color w:val="000000"/>
        </w:rPr>
        <w:tab/>
      </w:r>
      <w:r w:rsidRPr="00D828E3">
        <w:rPr>
          <w:rFonts w:ascii="Times New Roman" w:eastAsia="Times New Roman" w:hAnsi="Times New Roman"/>
          <w:color w:val="000000"/>
        </w:rPr>
        <w:t>“</w:t>
      </w:r>
      <w:r>
        <w:rPr>
          <w:rFonts w:ascii="Times New Roman" w:eastAsia="Times New Roman" w:hAnsi="Times New Roman"/>
          <w:color w:val="000000"/>
        </w:rPr>
        <w:t xml:space="preserve">Prescription </w:t>
      </w:r>
      <w:r w:rsidRPr="00D828E3">
        <w:rPr>
          <w:rFonts w:ascii="Times New Roman" w:eastAsia="Times New Roman" w:hAnsi="Times New Roman"/>
          <w:color w:val="000000"/>
        </w:rPr>
        <w:t xml:space="preserve">drug” </w:t>
      </w:r>
      <w:r w:rsidRPr="00B41DA3">
        <w:rPr>
          <w:rFonts w:ascii="Times New Roman" w:eastAsia="Times New Roman" w:hAnsi="Times New Roman"/>
          <w:strike/>
          <w:color w:val="000000"/>
        </w:rPr>
        <w:t>or “legend drug”</w:t>
      </w:r>
      <w:r>
        <w:rPr>
          <w:rFonts w:ascii="Times New Roman" w:eastAsia="Times New Roman" w:hAnsi="Times New Roman"/>
          <w:color w:val="000000"/>
        </w:rPr>
        <w:t xml:space="preserve"> </w:t>
      </w:r>
      <w:r w:rsidRPr="00D828E3">
        <w:rPr>
          <w:rFonts w:ascii="Times New Roman" w:eastAsia="Times New Roman" w:hAnsi="Times New Roman"/>
          <w:color w:val="000000"/>
        </w:rPr>
        <w:t xml:space="preserve">means a drug that may be dispensed under federal or state law only pursuant to the prescription of an authorized prescriber. </w:t>
      </w:r>
      <w:r>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sidRPr="00B41DA3">
        <w:rPr>
          <w:rFonts w:ascii="Times New Roman" w:eastAsia="Times New Roman" w:hAnsi="Times New Roman"/>
          <w:strike/>
          <w:color w:val="000000"/>
        </w:rPr>
        <w:t>2.1</w:t>
      </w:r>
      <w:proofErr w:type="gramStart"/>
      <w:r w:rsidRPr="00B41DA3">
        <w:rPr>
          <w:rFonts w:ascii="Times New Roman" w:eastAsia="Times New Roman" w:hAnsi="Times New Roman"/>
          <w:strike/>
          <w:color w:val="000000"/>
        </w:rPr>
        <w:t>.z</w:t>
      </w:r>
      <w:proofErr w:type="gramEnd"/>
      <w:r w:rsidRPr="00B41DA3">
        <w:rPr>
          <w:rFonts w:ascii="Times New Roman" w:eastAsia="Times New Roman" w:hAnsi="Times New Roman"/>
          <w:strike/>
          <w:color w:val="000000"/>
        </w:rPr>
        <w:t>.</w:t>
      </w:r>
      <w:r>
        <w:rPr>
          <w:rFonts w:ascii="Times New Roman" w:eastAsia="Times New Roman" w:hAnsi="Times New Roman"/>
          <w:color w:val="000000"/>
        </w:rPr>
        <w:t xml:space="preserve"> </w:t>
      </w:r>
      <w:r w:rsidR="00B41DA3">
        <w:rPr>
          <w:rFonts w:ascii="Times New Roman" w:eastAsia="Times New Roman" w:hAnsi="Times New Roman"/>
          <w:color w:val="000000"/>
          <w:u w:val="single"/>
        </w:rPr>
        <w:t>2.1.bb.</w:t>
      </w:r>
      <w:r>
        <w:rPr>
          <w:rFonts w:ascii="Times New Roman" w:eastAsia="Times New Roman" w:hAnsi="Times New Roman"/>
          <w:color w:val="000000"/>
        </w:rPr>
        <w:tab/>
        <w:t>“Pri</w:t>
      </w:r>
      <w:r w:rsidR="00AE2BF7">
        <w:rPr>
          <w:rFonts w:ascii="Times New Roman" w:eastAsia="Times New Roman" w:hAnsi="Times New Roman"/>
          <w:color w:val="000000"/>
        </w:rPr>
        <w:t>mary place of practice” means</w:t>
      </w:r>
      <w:r>
        <w:rPr>
          <w:rFonts w:ascii="Times New Roman" w:eastAsia="Times New Roman" w:hAnsi="Times New Roman"/>
          <w:color w:val="000000"/>
        </w:rPr>
        <w:t xml:space="preserve"> each practice location where a physician assistant practices greater than twenty percent of his or her total monthly practice hours pursuant to an authorized practice agreement. </w:t>
      </w:r>
      <w:r>
        <w:rPr>
          <w:rFonts w:ascii="Times New Roman" w:eastAsia="Times New Roman" w:hAnsi="Times New Roman"/>
          <w:color w:val="000000"/>
        </w:rPr>
        <w:tab/>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B41DA3">
        <w:rPr>
          <w:rFonts w:ascii="Times New Roman" w:eastAsia="Times New Roman" w:hAnsi="Times New Roman"/>
          <w:strike/>
          <w:color w:val="000000"/>
        </w:rPr>
        <w:t>2.1</w:t>
      </w:r>
      <w:proofErr w:type="gramStart"/>
      <w:r w:rsidRPr="00B41DA3">
        <w:rPr>
          <w:rFonts w:ascii="Times New Roman" w:eastAsia="Times New Roman" w:hAnsi="Times New Roman"/>
          <w:strike/>
          <w:color w:val="000000"/>
        </w:rPr>
        <w:t>.aa</w:t>
      </w:r>
      <w:proofErr w:type="gramEnd"/>
      <w:r w:rsidRPr="00B41DA3">
        <w:rPr>
          <w:rFonts w:ascii="Times New Roman" w:eastAsia="Times New Roman" w:hAnsi="Times New Roman"/>
          <w:strike/>
          <w:color w:val="000000"/>
        </w:rPr>
        <w:t>.</w:t>
      </w:r>
      <w:r>
        <w:rPr>
          <w:rFonts w:ascii="Times New Roman" w:eastAsia="Times New Roman" w:hAnsi="Times New Roman"/>
          <w:color w:val="000000"/>
        </w:rPr>
        <w:t xml:space="preserve"> </w:t>
      </w:r>
      <w:r w:rsidR="00B41DA3">
        <w:rPr>
          <w:rFonts w:ascii="Times New Roman" w:eastAsia="Times New Roman" w:hAnsi="Times New Roman"/>
          <w:color w:val="000000"/>
          <w:u w:val="single"/>
        </w:rPr>
        <w:t>2.1</w:t>
      </w:r>
      <w:proofErr w:type="gramStart"/>
      <w:r w:rsidR="00B41DA3">
        <w:rPr>
          <w:rFonts w:ascii="Times New Roman" w:eastAsia="Times New Roman" w:hAnsi="Times New Roman"/>
          <w:color w:val="000000"/>
          <w:u w:val="single"/>
        </w:rPr>
        <w:t>.cc</w:t>
      </w:r>
      <w:proofErr w:type="gramEnd"/>
      <w:r w:rsidR="00B41DA3">
        <w:rPr>
          <w:rFonts w:ascii="Times New Roman" w:eastAsia="Times New Roman" w:hAnsi="Times New Roman"/>
          <w:color w:val="000000"/>
          <w:u w:val="single"/>
        </w:rPr>
        <w:t>.</w:t>
      </w:r>
      <w:r>
        <w:rPr>
          <w:rFonts w:ascii="Times New Roman" w:eastAsia="Times New Roman" w:hAnsi="Times New Roman"/>
          <w:color w:val="000000"/>
        </w:rPr>
        <w:tab/>
      </w:r>
      <w:r w:rsidRPr="00D828E3">
        <w:rPr>
          <w:rFonts w:ascii="Times New Roman" w:eastAsia="Times New Roman" w:hAnsi="Times New Roman"/>
          <w:color w:val="000000"/>
        </w:rPr>
        <w:t xml:space="preserve">“Protocol” means written treatment instructions prepared by a </w:t>
      </w:r>
      <w:r w:rsidRPr="008B1A5F">
        <w:rPr>
          <w:rFonts w:ascii="Times New Roman" w:eastAsia="Times New Roman" w:hAnsi="Times New Roman"/>
          <w:strike/>
          <w:color w:val="000000"/>
        </w:rPr>
        <w:t>supervising</w:t>
      </w:r>
      <w:r w:rsidRPr="00D828E3">
        <w:rPr>
          <w:rFonts w:ascii="Times New Roman" w:eastAsia="Times New Roman" w:hAnsi="Times New Roman"/>
          <w:color w:val="000000"/>
        </w:rPr>
        <w:t xml:space="preserve"> </w:t>
      </w:r>
      <w:r w:rsidR="008B1A5F">
        <w:rPr>
          <w:rFonts w:ascii="Times New Roman" w:eastAsia="Times New Roman" w:hAnsi="Times New Roman"/>
          <w:color w:val="000000"/>
          <w:u w:val="single"/>
        </w:rPr>
        <w:t xml:space="preserve">collaborating </w:t>
      </w:r>
      <w:r w:rsidRPr="00D828E3">
        <w:rPr>
          <w:rFonts w:ascii="Times New Roman" w:eastAsia="Times New Roman" w:hAnsi="Times New Roman"/>
          <w:color w:val="000000"/>
        </w:rPr>
        <w:t xml:space="preserve">physician for use by a physician assistant.  The instructions should be flexible, in accordance with the setting where the physician assistant is employed. </w:t>
      </w:r>
    </w:p>
    <w:p w:rsidR="0055328C" w:rsidRPr="008B1A5F"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D828E3">
        <w:rPr>
          <w:rFonts w:ascii="Times New Roman" w:eastAsia="Times New Roman" w:hAnsi="Times New Roman"/>
          <w:color w:val="000000"/>
        </w:rPr>
        <w:tab/>
      </w:r>
      <w:r w:rsidRPr="00D828E3">
        <w:rPr>
          <w:rFonts w:ascii="Times New Roman" w:eastAsia="Times New Roman" w:hAnsi="Times New Roman"/>
          <w:color w:val="000000"/>
        </w:rPr>
        <w:tab/>
      </w:r>
      <w:r w:rsidRPr="008B1A5F">
        <w:rPr>
          <w:rFonts w:ascii="Times New Roman" w:eastAsia="Times New Roman" w:hAnsi="Times New Roman"/>
          <w:strike/>
          <w:color w:val="000000"/>
        </w:rPr>
        <w:t>2.1</w:t>
      </w:r>
      <w:proofErr w:type="gramStart"/>
      <w:r w:rsidRPr="008B1A5F">
        <w:rPr>
          <w:rFonts w:ascii="Times New Roman" w:eastAsia="Times New Roman" w:hAnsi="Times New Roman"/>
          <w:strike/>
          <w:color w:val="000000"/>
        </w:rPr>
        <w:t>.bb</w:t>
      </w:r>
      <w:proofErr w:type="gramEnd"/>
      <w:r w:rsidRPr="008B1A5F">
        <w:rPr>
          <w:rFonts w:ascii="Times New Roman" w:eastAsia="Times New Roman" w:hAnsi="Times New Roman"/>
          <w:strike/>
          <w:color w:val="000000"/>
        </w:rPr>
        <w:t xml:space="preserve">. </w:t>
      </w:r>
      <w:r w:rsidRPr="008B1A5F">
        <w:rPr>
          <w:rFonts w:ascii="Times New Roman" w:eastAsia="Times New Roman" w:hAnsi="Times New Roman"/>
          <w:strike/>
          <w:color w:val="000000"/>
        </w:rPr>
        <w:tab/>
        <w:t xml:space="preserve">"Supervision" means overseeing the activities of, and accepting responsibility for, the medical services rendered by a physician assistant.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Pr>
          <w:rFonts w:ascii="Times New Roman" w:eastAsia="Times New Roman" w:hAnsi="Times New Roman"/>
          <w:color w:val="000000"/>
        </w:rPr>
        <w:tab/>
      </w:r>
      <w:r>
        <w:rPr>
          <w:rFonts w:ascii="Times New Roman" w:eastAsia="Times New Roman" w:hAnsi="Times New Roman"/>
          <w:color w:val="000000"/>
        </w:rPr>
        <w:tab/>
      </w:r>
      <w:r w:rsidRPr="008B1A5F">
        <w:rPr>
          <w:rFonts w:ascii="Times New Roman" w:eastAsia="Times New Roman" w:hAnsi="Times New Roman"/>
          <w:strike/>
          <w:color w:val="000000"/>
        </w:rPr>
        <w:t>2.1</w:t>
      </w:r>
      <w:proofErr w:type="gramStart"/>
      <w:r w:rsidRPr="008B1A5F">
        <w:rPr>
          <w:rFonts w:ascii="Times New Roman" w:eastAsia="Times New Roman" w:hAnsi="Times New Roman"/>
          <w:strike/>
          <w:color w:val="000000"/>
        </w:rPr>
        <w:t>.cc</w:t>
      </w:r>
      <w:proofErr w:type="gramEnd"/>
      <w:r w:rsidRPr="008B1A5F">
        <w:rPr>
          <w:rFonts w:ascii="Times New Roman" w:eastAsia="Times New Roman" w:hAnsi="Times New Roman"/>
          <w:strike/>
          <w:color w:val="000000"/>
        </w:rPr>
        <w:t xml:space="preserve">. </w:t>
      </w:r>
      <w:r w:rsidRPr="008B1A5F">
        <w:rPr>
          <w:rFonts w:ascii="Times New Roman" w:eastAsia="Times New Roman" w:hAnsi="Times New Roman"/>
          <w:strike/>
          <w:color w:val="000000"/>
        </w:rPr>
        <w:tab/>
        <w:t xml:space="preserve">“Supervising Physician” means a doctor of osteopathic medicine fully licensed, without restriction or limitation, who supervises physician assistants. </w:t>
      </w:r>
    </w:p>
    <w:p w:rsidR="008B1A5F" w:rsidRDefault="008B1A5F"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2.1</w:t>
      </w:r>
      <w:proofErr w:type="gramStart"/>
      <w:r>
        <w:rPr>
          <w:rFonts w:ascii="Times New Roman" w:eastAsia="Times New Roman" w:hAnsi="Times New Roman"/>
          <w:color w:val="000000"/>
          <w:u w:val="single"/>
        </w:rPr>
        <w:t>.dd</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 xml:space="preserve">“Reporting period” means the two-year period preceding the renewal deadline for a license issued by the Board.  Continuing education satisfactory to the Board must be obtained in each reporting period. </w:t>
      </w:r>
    </w:p>
    <w:p w:rsidR="008B1A5F" w:rsidRPr="008B1A5F" w:rsidRDefault="008B1A5F"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
          <w:bCs/>
          <w:color w:val="000000"/>
        </w:rPr>
      </w:pPr>
      <w:r w:rsidRPr="00D828E3">
        <w:rPr>
          <w:rFonts w:ascii="Times New Roman" w:eastAsia="Times New Roman" w:hAnsi="Times New Roman"/>
          <w:b/>
          <w:bCs/>
          <w:color w:val="000000"/>
        </w:rPr>
        <w:lastRenderedPageBreak/>
        <w:t>§</w:t>
      </w:r>
      <w:r>
        <w:rPr>
          <w:rFonts w:ascii="Times New Roman" w:eastAsia="Times New Roman" w:hAnsi="Times New Roman"/>
          <w:b/>
          <w:bCs/>
          <w:color w:val="000000"/>
        </w:rPr>
        <w:t>24-2-3</w:t>
      </w:r>
      <w:r w:rsidRPr="00D828E3">
        <w:rPr>
          <w:rFonts w:ascii="Times New Roman" w:eastAsia="Times New Roman" w:hAnsi="Times New Roman"/>
          <w:b/>
          <w:bCs/>
          <w:color w:val="000000"/>
        </w:rPr>
        <w:t>.</w:t>
      </w:r>
      <w:r>
        <w:rPr>
          <w:rFonts w:ascii="Times New Roman" w:eastAsia="Times New Roman" w:hAnsi="Times New Roman"/>
          <w:b/>
          <w:bCs/>
          <w:color w:val="000000"/>
        </w:rPr>
        <w:t xml:space="preserve">  </w:t>
      </w:r>
      <w:proofErr w:type="gramStart"/>
      <w:r>
        <w:rPr>
          <w:rFonts w:ascii="Times New Roman" w:eastAsia="Times New Roman" w:hAnsi="Times New Roman"/>
          <w:b/>
          <w:bCs/>
          <w:color w:val="000000"/>
        </w:rPr>
        <w:t>Qualification and Application for Licensure to Practice as a Physician Assistant.</w:t>
      </w:r>
      <w:proofErr w:type="gramEnd"/>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t>3.1.</w:t>
      </w:r>
      <w:r>
        <w:rPr>
          <w:rFonts w:ascii="Times New Roman" w:eastAsia="Times New Roman" w:hAnsi="Times New Roman"/>
          <w:color w:val="000000"/>
        </w:rPr>
        <w:t xml:space="preserve"> </w:t>
      </w:r>
      <w:r w:rsidRPr="00D828E3">
        <w:rPr>
          <w:rFonts w:ascii="Times New Roman" w:eastAsia="Times New Roman" w:hAnsi="Times New Roman"/>
          <w:color w:val="000000"/>
        </w:rPr>
        <w:t xml:space="preserve"> </w:t>
      </w:r>
      <w:r>
        <w:rPr>
          <w:rFonts w:ascii="Times New Roman" w:eastAsia="Times New Roman" w:hAnsi="Times New Roman"/>
          <w:color w:val="000000"/>
        </w:rPr>
        <w:t xml:space="preserve"> </w:t>
      </w:r>
      <w:r>
        <w:rPr>
          <w:rFonts w:ascii="Times New Roman" w:eastAsia="Times New Roman" w:hAnsi="Times New Roman"/>
          <w:color w:val="000000"/>
        </w:rPr>
        <w:tab/>
        <w:t xml:space="preserve">Minimum qualifications for licensure as a physician assistant are set forth in West Virginia Code §30-3E-4. </w:t>
      </w:r>
    </w:p>
    <w:p w:rsidR="0055328C" w:rsidRPr="00F1450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3.2.   </w:t>
      </w:r>
      <w:r>
        <w:rPr>
          <w:rFonts w:ascii="Times New Roman" w:eastAsia="Times New Roman" w:hAnsi="Times New Roman"/>
          <w:color w:val="000000"/>
        </w:rPr>
        <w:tab/>
      </w:r>
      <w:r w:rsidRPr="00F1450A">
        <w:rPr>
          <w:rFonts w:ascii="Times New Roman" w:eastAsia="Times New Roman" w:hAnsi="Times New Roman"/>
          <w:color w:val="000000"/>
        </w:rPr>
        <w:t xml:space="preserve">An application for a license to practice </w:t>
      </w:r>
      <w:r>
        <w:rPr>
          <w:rFonts w:ascii="Times New Roman" w:eastAsia="Times New Roman" w:hAnsi="Times New Roman"/>
          <w:color w:val="000000"/>
        </w:rPr>
        <w:t xml:space="preserve">as a physician assistant </w:t>
      </w:r>
      <w:r w:rsidRPr="00F1450A">
        <w:rPr>
          <w:rFonts w:ascii="Times New Roman" w:eastAsia="Times New Roman" w:hAnsi="Times New Roman"/>
          <w:color w:val="000000"/>
        </w:rPr>
        <w:t xml:space="preserve">shall be completed on a form provided by the Board.  </w:t>
      </w:r>
      <w:r w:rsidRPr="00E550DA">
        <w:rPr>
          <w:rFonts w:ascii="Times New Roman" w:eastAsia="Times New Roman" w:hAnsi="Times New Roman"/>
          <w:color w:val="000000"/>
        </w:rPr>
        <w:t>The board will not consider an application or decide upon the issuance of a license to an applicant until the complete application, including all third-party documentation or verification, is on file with the board and the board has had at least fifteen days to review the application.</w:t>
      </w:r>
      <w:r>
        <w:rPr>
          <w:rFonts w:ascii="Times New Roman" w:eastAsia="Times New Roman" w:hAnsi="Times New Roman"/>
          <w:color w:val="000000"/>
        </w:rPr>
        <w:t xml:space="preserve"> An application for licensure must be accompanied by </w:t>
      </w:r>
      <w:r w:rsidRPr="000A22EA">
        <w:rPr>
          <w:rFonts w:ascii="Times New Roman" w:eastAsia="Times New Roman" w:hAnsi="Times New Roman"/>
          <w:color w:val="000000"/>
        </w:rPr>
        <w:t>pa</w:t>
      </w:r>
      <w:r>
        <w:rPr>
          <w:rFonts w:ascii="Times New Roman" w:eastAsia="Times New Roman" w:hAnsi="Times New Roman"/>
          <w:color w:val="000000"/>
        </w:rPr>
        <w:t>yment of a nonrefundable application</w:t>
      </w:r>
      <w:r w:rsidRPr="000A22EA">
        <w:rPr>
          <w:rFonts w:ascii="Times New Roman" w:eastAsia="Times New Roman" w:hAnsi="Times New Roman"/>
          <w:color w:val="000000"/>
        </w:rPr>
        <w:t xml:space="preserve"> fee in an amount established by </w:t>
      </w:r>
      <w:r>
        <w:rPr>
          <w:rFonts w:ascii="Times New Roman" w:eastAsia="Times New Roman" w:hAnsi="Times New Roman"/>
          <w:color w:val="000000"/>
        </w:rPr>
        <w:t>24 CSR 5</w:t>
      </w:r>
      <w:r w:rsidRPr="000A22EA">
        <w:rPr>
          <w:rFonts w:ascii="Times New Roman" w:eastAsia="Times New Roman" w:hAnsi="Times New Roman"/>
          <w:color w:val="000000"/>
        </w:rPr>
        <w:t>.</w:t>
      </w:r>
      <w:r w:rsidRPr="00F1450A">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3.3. </w:t>
      </w:r>
      <w:r>
        <w:rPr>
          <w:rFonts w:ascii="Times New Roman" w:eastAsia="Times New Roman" w:hAnsi="Times New Roman"/>
          <w:color w:val="000000"/>
        </w:rPr>
        <w:tab/>
        <w:t>T</w:t>
      </w:r>
      <w:r w:rsidRPr="000A22EA">
        <w:rPr>
          <w:rFonts w:ascii="Times New Roman" w:eastAsia="Times New Roman" w:hAnsi="Times New Roman"/>
          <w:color w:val="000000"/>
        </w:rPr>
        <w:t xml:space="preserve">he Board's </w:t>
      </w:r>
      <w:r>
        <w:rPr>
          <w:rFonts w:ascii="Times New Roman" w:eastAsia="Times New Roman" w:hAnsi="Times New Roman"/>
          <w:color w:val="000000"/>
        </w:rPr>
        <w:t>physician assistant licensure</w:t>
      </w:r>
      <w:r w:rsidRPr="000A22EA">
        <w:rPr>
          <w:rFonts w:ascii="Times New Roman" w:eastAsia="Times New Roman" w:hAnsi="Times New Roman"/>
          <w:color w:val="000000"/>
        </w:rPr>
        <w:t xml:space="preserve"> application </w:t>
      </w:r>
      <w:r w:rsidRPr="0055328C">
        <w:rPr>
          <w:rFonts w:ascii="Times New Roman" w:eastAsia="Times New Roman" w:hAnsi="Times New Roman"/>
          <w:strike/>
          <w:color w:val="000000"/>
        </w:rPr>
        <w:t>form</w:t>
      </w:r>
      <w:r w:rsidRPr="000A22EA">
        <w:rPr>
          <w:rFonts w:ascii="Times New Roman" w:eastAsia="Times New Roman" w:hAnsi="Times New Roman"/>
          <w:color w:val="000000"/>
        </w:rPr>
        <w:t xml:space="preserve"> shall include</w:t>
      </w:r>
      <w:r>
        <w:rPr>
          <w:rFonts w:ascii="Times New Roman" w:eastAsia="Times New Roman" w:hAnsi="Times New Roman"/>
          <w:color w:val="000000"/>
        </w:rPr>
        <w:t>, and applicants must provide, the fo</w:t>
      </w:r>
      <w:r w:rsidRPr="000A22EA">
        <w:rPr>
          <w:rFonts w:ascii="Times New Roman" w:eastAsia="Times New Roman" w:hAnsi="Times New Roman"/>
          <w:color w:val="000000"/>
        </w:rPr>
        <w:t xml:space="preserve">llowing information: </w:t>
      </w:r>
    </w:p>
    <w:p w:rsidR="0055328C" w:rsidRPr="000A22E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3.3</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t>The applicant's name</w:t>
      </w:r>
      <w:r w:rsidRPr="000A22EA">
        <w:rPr>
          <w:rFonts w:ascii="Times New Roman" w:eastAsia="Times New Roman" w:hAnsi="Times New Roman"/>
          <w:color w:val="000000"/>
        </w:rPr>
        <w:t xml:space="preserve">, </w:t>
      </w:r>
      <w:r>
        <w:rPr>
          <w:rFonts w:ascii="Times New Roman" w:eastAsia="Times New Roman" w:hAnsi="Times New Roman"/>
          <w:color w:val="000000"/>
        </w:rPr>
        <w:t xml:space="preserve">e-mail address, </w:t>
      </w:r>
      <w:r w:rsidRPr="000A22EA">
        <w:rPr>
          <w:rFonts w:ascii="Times New Roman" w:eastAsia="Times New Roman" w:hAnsi="Times New Roman"/>
          <w:color w:val="000000"/>
        </w:rPr>
        <w:t>home</w:t>
      </w:r>
      <w:r>
        <w:rPr>
          <w:rFonts w:ascii="Times New Roman" w:eastAsia="Times New Roman" w:hAnsi="Times New Roman"/>
          <w:color w:val="000000"/>
        </w:rPr>
        <w:t xml:space="preserve"> address, preferred mailing address </w:t>
      </w:r>
      <w:r w:rsidRPr="000A22EA">
        <w:rPr>
          <w:rFonts w:ascii="Times New Roman" w:eastAsia="Times New Roman" w:hAnsi="Times New Roman"/>
          <w:color w:val="000000"/>
        </w:rPr>
        <w:t>and pri</w:t>
      </w:r>
      <w:r>
        <w:rPr>
          <w:rFonts w:ascii="Times New Roman" w:eastAsia="Times New Roman" w:hAnsi="Times New Roman"/>
          <w:color w:val="000000"/>
        </w:rPr>
        <w:t xml:space="preserve">mary practice location </w:t>
      </w:r>
      <w:proofErr w:type="gramStart"/>
      <w:r>
        <w:rPr>
          <w:rFonts w:ascii="Times New Roman" w:eastAsia="Times New Roman" w:hAnsi="Times New Roman"/>
          <w:color w:val="000000"/>
        </w:rPr>
        <w:t>address(</w:t>
      </w:r>
      <w:proofErr w:type="spellStart"/>
      <w:proofErr w:type="gramEnd"/>
      <w:r>
        <w:rPr>
          <w:rFonts w:ascii="Times New Roman" w:eastAsia="Times New Roman" w:hAnsi="Times New Roman"/>
          <w:color w:val="000000"/>
        </w:rPr>
        <w:t>es</w:t>
      </w:r>
      <w:proofErr w:type="spellEnd"/>
      <w:r>
        <w:rPr>
          <w:rFonts w:ascii="Times New Roman" w:eastAsia="Times New Roman" w:hAnsi="Times New Roman"/>
          <w:color w:val="000000"/>
        </w:rPr>
        <w:t>)</w:t>
      </w:r>
      <w:r w:rsidRPr="000A22EA">
        <w:rPr>
          <w:rFonts w:ascii="Times New Roman" w:eastAsia="Times New Roman" w:hAnsi="Times New Roman"/>
          <w:color w:val="000000"/>
        </w:rPr>
        <w:t xml:space="preserve"> telephone numbers</w:t>
      </w:r>
      <w:r>
        <w:rPr>
          <w:rFonts w:ascii="Times New Roman" w:eastAsia="Times New Roman" w:hAnsi="Times New Roman"/>
          <w:color w:val="000000"/>
        </w:rPr>
        <w:t xml:space="preserve"> </w:t>
      </w:r>
      <w:r w:rsidRPr="00F15F28">
        <w:rPr>
          <w:rFonts w:ascii="Times New Roman" w:eastAsia="Times New Roman" w:hAnsi="Times New Roman"/>
          <w:color w:val="000000"/>
        </w:rPr>
        <w:t>and email address</w:t>
      </w:r>
      <w:r w:rsidRPr="000A22EA">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3.3</w:t>
      </w:r>
      <w:proofErr w:type="gramStart"/>
      <w:r>
        <w:rPr>
          <w:rFonts w:ascii="Times New Roman" w:eastAsia="Times New Roman" w:hAnsi="Times New Roman"/>
          <w:color w:val="000000"/>
        </w:rPr>
        <w:t>.</w:t>
      </w:r>
      <w:r w:rsidRPr="000A22EA">
        <w:rPr>
          <w:rFonts w:ascii="Times New Roman" w:eastAsia="Times New Roman" w:hAnsi="Times New Roman"/>
          <w:color w:val="000000"/>
        </w:rPr>
        <w:t>b</w:t>
      </w:r>
      <w:proofErr w:type="gramEnd"/>
      <w:r w:rsidRPr="000A22EA">
        <w:rPr>
          <w:rFonts w:ascii="Times New Roman" w:eastAsia="Times New Roman" w:hAnsi="Times New Roman"/>
          <w:color w:val="000000"/>
        </w:rPr>
        <w:t xml:space="preserve">.  </w:t>
      </w:r>
      <w:r>
        <w:rPr>
          <w:rFonts w:ascii="Times New Roman" w:eastAsia="Times New Roman" w:hAnsi="Times New Roman"/>
          <w:color w:val="000000"/>
        </w:rPr>
        <w:tab/>
        <w:t>Demographic information of the applicant, such as date of birth, sex, etc</w:t>
      </w:r>
      <w:proofErr w:type="gramStart"/>
      <w:r>
        <w:rPr>
          <w:rFonts w:ascii="Times New Roman" w:eastAsia="Times New Roman" w:hAnsi="Times New Roman"/>
          <w:color w:val="000000"/>
        </w:rPr>
        <w:t>.</w:t>
      </w:r>
      <w:r w:rsidRPr="000A22EA">
        <w:rPr>
          <w:rFonts w:ascii="Times New Roman" w:eastAsia="Times New Roman" w:hAnsi="Times New Roman"/>
          <w:color w:val="000000"/>
        </w:rPr>
        <w:t>;</w:t>
      </w:r>
      <w:proofErr w:type="gramEnd"/>
      <w:r w:rsidRPr="000A22EA">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3.3</w:t>
      </w:r>
      <w:proofErr w:type="gramStart"/>
      <w:r>
        <w:rPr>
          <w:rFonts w:ascii="Times New Roman" w:eastAsia="Times New Roman" w:hAnsi="Times New Roman"/>
          <w:color w:val="000000"/>
        </w:rPr>
        <w:t>.c</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EE2929">
        <w:rPr>
          <w:rFonts w:ascii="Times New Roman" w:eastAsia="Times New Roman" w:hAnsi="Times New Roman"/>
          <w:color w:val="000000"/>
        </w:rPr>
        <w:t>A photograph taken within the previous twelve (12) months which substantially resembles the applicant;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3.3</w:t>
      </w:r>
      <w:proofErr w:type="gramStart"/>
      <w:r>
        <w:rPr>
          <w:rFonts w:ascii="Times New Roman" w:eastAsia="Times New Roman" w:hAnsi="Times New Roman"/>
          <w:color w:val="000000"/>
        </w:rPr>
        <w:t>.d</w:t>
      </w:r>
      <w:proofErr w:type="gramEnd"/>
      <w:r>
        <w:rPr>
          <w:rFonts w:ascii="Times New Roman" w:eastAsia="Times New Roman" w:hAnsi="Times New Roman"/>
          <w:color w:val="000000"/>
        </w:rPr>
        <w:t xml:space="preserve">.  </w:t>
      </w:r>
      <w:r>
        <w:rPr>
          <w:rFonts w:ascii="Times New Roman" w:eastAsia="Times New Roman" w:hAnsi="Times New Roman"/>
          <w:color w:val="000000"/>
        </w:rPr>
        <w:tab/>
        <w:t>Documentation establishing that the applicant: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3.3</w:t>
      </w:r>
      <w:proofErr w:type="gramStart"/>
      <w:r>
        <w:rPr>
          <w:rFonts w:ascii="Times New Roman" w:eastAsia="Times New Roman" w:hAnsi="Times New Roman"/>
          <w:color w:val="000000"/>
        </w:rPr>
        <w:t>.d.1</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 xml:space="preserve">Obtained a baccalaureate or master’s degree from an accredited program of instruction for physician assistants;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3.3</w:t>
      </w:r>
      <w:proofErr w:type="gramStart"/>
      <w:r>
        <w:rPr>
          <w:rFonts w:ascii="Times New Roman" w:eastAsia="Times New Roman" w:hAnsi="Times New Roman"/>
          <w:color w:val="000000"/>
        </w:rPr>
        <w:t>.d.2</w:t>
      </w:r>
      <w:proofErr w:type="gramEnd"/>
      <w:r>
        <w:rPr>
          <w:rFonts w:ascii="Times New Roman" w:eastAsia="Times New Roman" w:hAnsi="Times New Roman"/>
          <w:color w:val="000000"/>
        </w:rPr>
        <w:t xml:space="preserve">.  </w:t>
      </w:r>
      <w:r>
        <w:rPr>
          <w:rFonts w:ascii="Times New Roman" w:eastAsia="Times New Roman" w:hAnsi="Times New Roman"/>
          <w:color w:val="000000"/>
        </w:rPr>
        <w:tab/>
        <w:t xml:space="preserve">Graduated from an approved program of instruction in primary health care or surgery prior to July 1, 1994;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3.3</w:t>
      </w:r>
      <w:proofErr w:type="gramStart"/>
      <w:r>
        <w:rPr>
          <w:rFonts w:ascii="Times New Roman" w:eastAsia="Times New Roman" w:hAnsi="Times New Roman"/>
          <w:color w:val="000000"/>
        </w:rPr>
        <w:t>.e</w:t>
      </w:r>
      <w:proofErr w:type="gramEnd"/>
      <w:r>
        <w:rPr>
          <w:rFonts w:ascii="Times New Roman" w:eastAsia="Times New Roman" w:hAnsi="Times New Roman"/>
          <w:color w:val="000000"/>
        </w:rPr>
        <w:t xml:space="preserve">  </w:t>
      </w:r>
      <w:r>
        <w:rPr>
          <w:rFonts w:ascii="Times New Roman" w:eastAsia="Times New Roman" w:hAnsi="Times New Roman"/>
          <w:color w:val="000000"/>
        </w:rPr>
        <w:tab/>
        <w:t>Documentation that the applicant has passed the Physician Assistant National Certifying Examination administered by the NCCPA and is currently certified by the NCCPA;</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3.3</w:t>
      </w:r>
      <w:proofErr w:type="gramStart"/>
      <w:r>
        <w:rPr>
          <w:rFonts w:ascii="Times New Roman" w:eastAsia="Times New Roman" w:hAnsi="Times New Roman"/>
          <w:color w:val="000000"/>
        </w:rPr>
        <w:t>.f</w:t>
      </w:r>
      <w:proofErr w:type="gramEnd"/>
      <w:r>
        <w:rPr>
          <w:rFonts w:ascii="Times New Roman" w:eastAsia="Times New Roman" w:hAnsi="Times New Roman"/>
          <w:color w:val="000000"/>
        </w:rPr>
        <w:t xml:space="preserve">.  </w:t>
      </w:r>
      <w:r>
        <w:rPr>
          <w:rFonts w:ascii="Times New Roman" w:eastAsia="Times New Roman" w:hAnsi="Times New Roman"/>
          <w:color w:val="000000"/>
        </w:rPr>
        <w:tab/>
        <w:t>Documentation and/or certification which establishes that the applicant does not hold a physician assistant license, certification or registration in any jurisdiction which is currently suspended or revoked;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3.3</w:t>
      </w:r>
      <w:proofErr w:type="gramStart"/>
      <w:r>
        <w:rPr>
          <w:rFonts w:ascii="Times New Roman" w:eastAsia="Times New Roman" w:hAnsi="Times New Roman"/>
          <w:color w:val="000000"/>
        </w:rPr>
        <w:t>.g</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D401FB">
        <w:rPr>
          <w:rFonts w:ascii="Times New Roman" w:eastAsia="Times New Roman" w:hAnsi="Times New Roman"/>
          <w:strike/>
          <w:color w:val="000000"/>
        </w:rPr>
        <w:t>Information with respect to the applicant’s character and fitness to practice as a physician assistant;</w:t>
      </w:r>
      <w:r w:rsidR="00D401FB">
        <w:rPr>
          <w:rFonts w:ascii="Times New Roman" w:eastAsia="Times New Roman" w:hAnsi="Times New Roman"/>
          <w:strike/>
          <w:color w:val="000000"/>
        </w:rPr>
        <w:t xml:space="preserve"> </w:t>
      </w:r>
      <w:r w:rsidR="00D401FB" w:rsidRPr="00D401FB">
        <w:rPr>
          <w:rFonts w:ascii="Times New Roman" w:eastAsia="Times New Roman" w:hAnsi="Times New Roman"/>
          <w:strike/>
          <w:color w:val="000000"/>
        </w:rPr>
        <w:t xml:space="preserve"> </w:t>
      </w:r>
      <w:r>
        <w:rPr>
          <w:rFonts w:ascii="Times New Roman" w:eastAsia="Times New Roman" w:hAnsi="Times New Roman"/>
          <w:color w:val="000000"/>
        </w:rPr>
        <w:t xml:space="preserve">Other information as determined by the Board which relates to whether the applicant is mentally and physically able to engage safely in practice as a physician assistant; and  </w:t>
      </w:r>
    </w:p>
    <w:p w:rsidR="0055328C" w:rsidRDefault="00D401FB"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3.3</w:t>
      </w:r>
      <w:proofErr w:type="gramStart"/>
      <w:r>
        <w:rPr>
          <w:rFonts w:ascii="Times New Roman" w:eastAsia="Times New Roman" w:hAnsi="Times New Roman"/>
          <w:color w:val="000000"/>
        </w:rPr>
        <w:t>.h</w:t>
      </w:r>
      <w:proofErr w:type="gramEnd"/>
      <w:r>
        <w:rPr>
          <w:rFonts w:ascii="Times New Roman" w:eastAsia="Times New Roman" w:hAnsi="Times New Roman"/>
          <w:color w:val="000000"/>
        </w:rPr>
        <w:t>.</w:t>
      </w:r>
      <w:r w:rsidR="0055328C">
        <w:rPr>
          <w:rFonts w:ascii="Times New Roman" w:eastAsia="Times New Roman" w:hAnsi="Times New Roman"/>
          <w:color w:val="000000"/>
        </w:rPr>
        <w:t xml:space="preserve">  </w:t>
      </w:r>
      <w:r w:rsidR="0055328C">
        <w:rPr>
          <w:rFonts w:ascii="Times New Roman" w:eastAsia="Times New Roman" w:hAnsi="Times New Roman"/>
          <w:color w:val="000000"/>
        </w:rPr>
        <w:tab/>
        <w:t>A</w:t>
      </w:r>
      <w:r w:rsidR="0055328C" w:rsidRPr="006E53E8">
        <w:rPr>
          <w:rFonts w:ascii="Times New Roman" w:eastAsia="Times New Roman" w:hAnsi="Times New Roman"/>
          <w:color w:val="000000"/>
        </w:rPr>
        <w:t xml:space="preserve">ny additional </w:t>
      </w:r>
      <w:r w:rsidR="0055328C">
        <w:rPr>
          <w:rFonts w:ascii="Times New Roman" w:eastAsia="Times New Roman" w:hAnsi="Times New Roman"/>
          <w:color w:val="000000"/>
        </w:rPr>
        <w:t xml:space="preserve">information identified by the </w:t>
      </w:r>
      <w:r w:rsidR="0055328C" w:rsidRPr="006E53E8">
        <w:rPr>
          <w:rFonts w:ascii="Times New Roman" w:eastAsia="Times New Roman" w:hAnsi="Times New Roman"/>
          <w:color w:val="000000"/>
        </w:rPr>
        <w:t>Board for licens</w:t>
      </w:r>
      <w:r w:rsidR="0055328C">
        <w:rPr>
          <w:rFonts w:ascii="Times New Roman" w:eastAsia="Times New Roman" w:hAnsi="Times New Roman"/>
          <w:color w:val="000000"/>
        </w:rPr>
        <w:t>ur</w:t>
      </w:r>
      <w:r w:rsidR="0055328C" w:rsidRPr="006E53E8">
        <w:rPr>
          <w:rFonts w:ascii="Times New Roman" w:eastAsia="Times New Roman" w:hAnsi="Times New Roman"/>
          <w:color w:val="000000"/>
        </w:rPr>
        <w:t>e.</w:t>
      </w:r>
    </w:p>
    <w:p w:rsidR="0055328C" w:rsidRPr="002F7124"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lastRenderedPageBreak/>
        <w:tab/>
      </w:r>
      <w:r>
        <w:rPr>
          <w:rFonts w:ascii="Times New Roman" w:eastAsia="Times New Roman" w:hAnsi="Times New Roman"/>
          <w:color w:val="000000"/>
        </w:rPr>
        <w:tab/>
      </w:r>
      <w:r w:rsidRPr="00D401FB">
        <w:rPr>
          <w:rFonts w:ascii="Times New Roman" w:eastAsia="Times New Roman" w:hAnsi="Times New Roman"/>
          <w:strike/>
          <w:color w:val="000000"/>
        </w:rPr>
        <w:t>3.3.j.</w:t>
      </w:r>
      <w:r w:rsidRPr="002F7124">
        <w:rPr>
          <w:rFonts w:ascii="Times New Roman" w:eastAsia="Times New Roman" w:hAnsi="Times New Roman"/>
          <w:color w:val="000000"/>
        </w:rPr>
        <w:tab/>
      </w:r>
      <w:r w:rsidR="00D401FB">
        <w:rPr>
          <w:rFonts w:ascii="Times New Roman" w:eastAsia="Times New Roman" w:hAnsi="Times New Roman"/>
          <w:color w:val="000000"/>
          <w:u w:val="single"/>
        </w:rPr>
        <w:t>3.3.i.</w:t>
      </w:r>
      <w:r w:rsidR="00D401FB">
        <w:rPr>
          <w:rFonts w:ascii="Times New Roman" w:eastAsia="Times New Roman" w:hAnsi="Times New Roman"/>
          <w:color w:val="000000"/>
        </w:rPr>
        <w:tab/>
      </w:r>
      <w:r w:rsidRPr="002F7124">
        <w:rPr>
          <w:rFonts w:ascii="Times New Roman" w:eastAsia="Times New Roman" w:hAnsi="Times New Roman"/>
          <w:color w:val="000000"/>
        </w:rPr>
        <w:t>Submission to a state and national criminal history record check, based on fingerprints</w:t>
      </w:r>
      <w:r w:rsidRPr="0055328C">
        <w:rPr>
          <w:rFonts w:ascii="Times New Roman" w:eastAsia="Times New Roman" w:hAnsi="Times New Roman"/>
          <w:color w:val="000000"/>
          <w:u w:val="single"/>
        </w:rPr>
        <w:t xml:space="preserve"> </w:t>
      </w:r>
      <w:r w:rsidRPr="002F7124">
        <w:rPr>
          <w:rFonts w:ascii="Times New Roman" w:eastAsia="Times New Roman" w:hAnsi="Times New Roman"/>
          <w:color w:val="000000"/>
        </w:rPr>
        <w:t>submitted to the West Virginia State Police or its assigned agent for forwarding to the Federal Bureau of</w:t>
      </w:r>
      <w:r w:rsidRPr="0055328C">
        <w:rPr>
          <w:rFonts w:ascii="Times New Roman" w:eastAsia="Times New Roman" w:hAnsi="Times New Roman"/>
          <w:color w:val="000000"/>
          <w:u w:val="single"/>
        </w:rPr>
        <w:t xml:space="preserve"> </w:t>
      </w:r>
      <w:r w:rsidRPr="002F7124">
        <w:rPr>
          <w:rFonts w:ascii="Times New Roman" w:eastAsia="Times New Roman" w:hAnsi="Times New Roman"/>
          <w:color w:val="000000"/>
        </w:rPr>
        <w:t>Investigation, pursuant to West Virginia Code § 30-1D-1 et seq..  The applicant must pay all costs associated with the criminal history record check.</w:t>
      </w:r>
      <w:r w:rsidR="002F7124">
        <w:rPr>
          <w:rFonts w:ascii="Times New Roman" w:eastAsia="Times New Roman" w:hAnsi="Times New Roman"/>
          <w:color w:val="000000"/>
        </w:rPr>
        <w:t xml:space="preserve">  Should criminal offenses be reported on an applicant’s criminal history record check, the Board will consider the nature, severity, and </w:t>
      </w:r>
      <w:proofErr w:type="spellStart"/>
      <w:r w:rsidR="002F7124">
        <w:rPr>
          <w:rFonts w:ascii="Times New Roman" w:eastAsia="Times New Roman" w:hAnsi="Times New Roman"/>
          <w:color w:val="000000"/>
        </w:rPr>
        <w:t>recency</w:t>
      </w:r>
      <w:proofErr w:type="spellEnd"/>
      <w:r w:rsidR="002F7124">
        <w:rPr>
          <w:rFonts w:ascii="Times New Roman" w:eastAsia="Times New Roman" w:hAnsi="Times New Roman"/>
          <w:color w:val="000000"/>
        </w:rPr>
        <w:t xml:space="preserve"> of offenses, as well as rehabilitation and other factors on a case by case basis for </w:t>
      </w:r>
      <w:proofErr w:type="gramStart"/>
      <w:r w:rsidR="002F7124">
        <w:rPr>
          <w:rFonts w:ascii="Times New Roman" w:eastAsia="Times New Roman" w:hAnsi="Times New Roman"/>
          <w:color w:val="000000"/>
        </w:rPr>
        <w:t>licensure.</w:t>
      </w:r>
      <w:proofErr w:type="gramEnd"/>
      <w:r w:rsidR="002F7124">
        <w:rPr>
          <w:rFonts w:ascii="Times New Roman" w:eastAsia="Times New Roman" w:hAnsi="Times New Roman"/>
          <w:color w:val="000000"/>
        </w:rPr>
        <w:t xml:space="preserve">  Criminal history record checks shall be verified by a source acceptable to the Board, other than the applicant.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3.4. </w:t>
      </w:r>
      <w:r>
        <w:rPr>
          <w:rFonts w:ascii="Times New Roman" w:eastAsia="Times New Roman" w:hAnsi="Times New Roman"/>
          <w:color w:val="000000"/>
        </w:rPr>
        <w:tab/>
      </w:r>
      <w:r w:rsidRPr="009A280F">
        <w:rPr>
          <w:rFonts w:ascii="Times New Roman" w:eastAsia="Times New Roman" w:hAnsi="Times New Roman"/>
          <w:color w:val="000000"/>
        </w:rPr>
        <w:t>The Board may require production of original documents</w:t>
      </w:r>
      <w:r>
        <w:rPr>
          <w:rFonts w:ascii="Times New Roman" w:eastAsia="Times New Roman" w:hAnsi="Times New Roman"/>
          <w:color w:val="000000"/>
        </w:rPr>
        <w:t xml:space="preserve"> and/or certified documents in support of an application for licensure.  </w:t>
      </w:r>
      <w:r w:rsidR="002B5A09">
        <w:rPr>
          <w:rFonts w:ascii="Times New Roman" w:eastAsia="Times New Roman" w:hAnsi="Times New Roman"/>
          <w:color w:val="000000"/>
        </w:rPr>
        <w:t xml:space="preserve">The applicant will </w:t>
      </w:r>
      <w:r w:rsidRPr="00E550DA">
        <w:rPr>
          <w:rFonts w:ascii="Times New Roman" w:eastAsia="Times New Roman" w:hAnsi="Times New Roman"/>
          <w:color w:val="000000"/>
        </w:rPr>
        <w:t xml:space="preserve">provide all documentation required by the board and the West Virginia Code.  </w:t>
      </w:r>
      <w:r w:rsidRPr="009A280F">
        <w:rPr>
          <w:rFonts w:ascii="Times New Roman" w:eastAsia="Times New Roman" w:hAnsi="Times New Roman"/>
          <w:color w:val="000000"/>
        </w:rPr>
        <w:t>The application, together with all documents submitted, becomes the property of the Board and will not be returned.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3.5. </w:t>
      </w:r>
      <w:r>
        <w:rPr>
          <w:rFonts w:ascii="Times New Roman" w:eastAsia="Times New Roman" w:hAnsi="Times New Roman"/>
          <w:color w:val="000000"/>
        </w:rPr>
        <w:tab/>
      </w:r>
      <w:r w:rsidRPr="009A280F">
        <w:rPr>
          <w:rFonts w:ascii="Times New Roman" w:eastAsia="Times New Roman" w:hAnsi="Times New Roman"/>
          <w:color w:val="000000"/>
        </w:rPr>
        <w:t xml:space="preserve">Any applicant may be required to appear before Board members at </w:t>
      </w:r>
      <w:r>
        <w:rPr>
          <w:rFonts w:ascii="Times New Roman" w:eastAsia="Times New Roman" w:hAnsi="Times New Roman"/>
          <w:color w:val="000000"/>
        </w:rPr>
        <w:t xml:space="preserve">a </w:t>
      </w:r>
      <w:r w:rsidRPr="009A280F">
        <w:rPr>
          <w:rFonts w:ascii="Times New Roman" w:eastAsia="Times New Roman" w:hAnsi="Times New Roman"/>
          <w:color w:val="000000"/>
        </w:rPr>
        <w:t xml:space="preserve">meeting at which his or her application </w:t>
      </w:r>
      <w:r>
        <w:rPr>
          <w:rFonts w:ascii="Times New Roman" w:eastAsia="Times New Roman" w:hAnsi="Times New Roman"/>
          <w:color w:val="000000"/>
        </w:rPr>
        <w:t>may</w:t>
      </w:r>
      <w:r w:rsidRPr="009A280F">
        <w:rPr>
          <w:rFonts w:ascii="Times New Roman" w:eastAsia="Times New Roman" w:hAnsi="Times New Roman"/>
          <w:color w:val="000000"/>
        </w:rPr>
        <w:t xml:space="preserve"> be considered.  The purpose of required attendance at a Board meeting is to enable the Board to clarify information contained in the application.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3.6. </w:t>
      </w:r>
      <w:r>
        <w:rPr>
          <w:rFonts w:ascii="Times New Roman" w:eastAsia="Times New Roman" w:hAnsi="Times New Roman"/>
          <w:color w:val="000000"/>
        </w:rPr>
        <w:tab/>
      </w:r>
      <w:r w:rsidRPr="009A280F">
        <w:rPr>
          <w:rFonts w:ascii="Times New Roman" w:eastAsia="Times New Roman" w:hAnsi="Times New Roman"/>
          <w:color w:val="000000"/>
        </w:rPr>
        <w:t>The burden of satisfying the Board of the applicant's qualifications for l</w:t>
      </w:r>
      <w:r>
        <w:rPr>
          <w:rFonts w:ascii="Times New Roman" w:eastAsia="Times New Roman" w:hAnsi="Times New Roman"/>
          <w:color w:val="000000"/>
        </w:rPr>
        <w:t xml:space="preserve">icensure is upon the applicant.  The Board may deny an application for a physician assistant license to any applicant determined to be unqualified for licensure by the Board.  </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b/>
          <w:bCs/>
          <w:color w:val="000000"/>
        </w:rPr>
        <w:t>§</w:t>
      </w:r>
      <w:r>
        <w:rPr>
          <w:rFonts w:ascii="Times New Roman" w:eastAsia="Times New Roman" w:hAnsi="Times New Roman"/>
          <w:b/>
          <w:bCs/>
          <w:color w:val="000000"/>
        </w:rPr>
        <w:t>24-2-</w:t>
      </w:r>
      <w:r w:rsidRPr="00D828E3">
        <w:rPr>
          <w:rFonts w:ascii="Times New Roman" w:eastAsia="Times New Roman" w:hAnsi="Times New Roman"/>
          <w:b/>
          <w:bCs/>
          <w:color w:val="000000"/>
        </w:rPr>
        <w:t>4.</w:t>
      </w:r>
      <w:r>
        <w:rPr>
          <w:rFonts w:ascii="Times New Roman" w:eastAsia="Times New Roman" w:hAnsi="Times New Roman"/>
          <w:b/>
          <w:bCs/>
          <w:color w:val="000000"/>
        </w:rPr>
        <w:t xml:space="preserve"> </w:t>
      </w:r>
      <w:r w:rsidRPr="00D828E3">
        <w:rPr>
          <w:rFonts w:ascii="Times New Roman" w:eastAsia="Times New Roman" w:hAnsi="Times New Roman"/>
          <w:b/>
          <w:bCs/>
          <w:color w:val="000000"/>
        </w:rPr>
        <w:t xml:space="preserve"> </w:t>
      </w:r>
      <w:proofErr w:type="gramStart"/>
      <w:r>
        <w:rPr>
          <w:rFonts w:ascii="Times New Roman" w:eastAsia="Times New Roman" w:hAnsi="Times New Roman"/>
          <w:b/>
          <w:bCs/>
          <w:color w:val="000000"/>
        </w:rPr>
        <w:t>Special Licenses and/or Endorsements</w:t>
      </w:r>
      <w:r w:rsidRPr="00D828E3">
        <w:rPr>
          <w:rFonts w:ascii="Times New Roman" w:eastAsia="Times New Roman" w:hAnsi="Times New Roman"/>
          <w:b/>
          <w:bCs/>
          <w:color w:val="000000"/>
        </w:rPr>
        <w:t>.</w:t>
      </w:r>
      <w:proofErr w:type="gramEnd"/>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4.1. </w:t>
      </w:r>
      <w:r w:rsidRPr="00D828E3">
        <w:rPr>
          <w:rFonts w:ascii="Times New Roman" w:eastAsia="Times New Roman" w:hAnsi="Times New Roman"/>
          <w:color w:val="000000"/>
        </w:rPr>
        <w:t xml:space="preserve"> </w:t>
      </w:r>
      <w:r>
        <w:rPr>
          <w:rFonts w:ascii="Times New Roman" w:eastAsia="Times New Roman" w:hAnsi="Times New Roman"/>
          <w:color w:val="000000"/>
        </w:rPr>
        <w:t xml:space="preserve">  To the extent authorized by W. Va. Code §30-3E-15, a physician assistant licensed by this Board may apply for an endorsement to practice at a summer camp or as a volunteer at a community event by completing the application form prepared by the Board.   No application fee shall be assessed with respect to an application made under this section.  The Board may authorize its staff to issue summer camp and </w:t>
      </w:r>
      <w:proofErr w:type="gramStart"/>
      <w:r>
        <w:rPr>
          <w:rFonts w:ascii="Times New Roman" w:eastAsia="Times New Roman" w:hAnsi="Times New Roman"/>
          <w:color w:val="000000"/>
        </w:rPr>
        <w:t>community event endorsements</w:t>
      </w:r>
      <w:proofErr w:type="gramEnd"/>
      <w:r>
        <w:rPr>
          <w:rFonts w:ascii="Times New Roman" w:eastAsia="Times New Roman" w:hAnsi="Times New Roman"/>
          <w:color w:val="000000"/>
        </w:rPr>
        <w:t xml:space="preserve"> to any applicant who holds an unrestricted license issued by the Board and has submitted a complete and timely application. </w:t>
      </w:r>
    </w:p>
    <w:p w:rsidR="0055328C" w:rsidRPr="006C46B0"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6C46B0">
        <w:rPr>
          <w:rFonts w:ascii="Times New Roman" w:eastAsia="Times New Roman" w:hAnsi="Times New Roman"/>
          <w:color w:val="000000"/>
        </w:rPr>
        <w:t xml:space="preserve">4.2.  </w:t>
      </w:r>
      <w:r w:rsidRPr="006C46B0">
        <w:rPr>
          <w:rFonts w:ascii="Times New Roman" w:eastAsia="Times New Roman" w:hAnsi="Times New Roman"/>
          <w:color w:val="000000"/>
        </w:rPr>
        <w:tab/>
        <w:t xml:space="preserve">To the extent authorized </w:t>
      </w:r>
      <w:proofErr w:type="gramStart"/>
      <w:r w:rsidRPr="006C46B0">
        <w:rPr>
          <w:rFonts w:ascii="Times New Roman" w:eastAsia="Times New Roman" w:hAnsi="Times New Roman"/>
          <w:color w:val="000000"/>
        </w:rPr>
        <w:t>by  W</w:t>
      </w:r>
      <w:proofErr w:type="gramEnd"/>
      <w:r w:rsidRPr="006C46B0">
        <w:rPr>
          <w:rFonts w:ascii="Times New Roman" w:eastAsia="Times New Roman" w:hAnsi="Times New Roman"/>
          <w:color w:val="000000"/>
        </w:rPr>
        <w:t>. Va. Code §30-3E-16, a physician assistant currently holding a license, registration or certification to practice in another jurisdiction may apply for an endorsement to practice at a summer camp or as a volunteer at a community event by completing the application form prepared by the Board and submitting a fee equal to the fee set by the Board</w:t>
      </w:r>
      <w:r w:rsidR="00DF50A6">
        <w:rPr>
          <w:rFonts w:ascii="Times New Roman" w:eastAsia="Times New Roman" w:hAnsi="Times New Roman"/>
          <w:color w:val="000000"/>
        </w:rPr>
        <w:t>.</w:t>
      </w:r>
      <w:r w:rsidRPr="006C46B0">
        <w:rPr>
          <w:rFonts w:ascii="Times New Roman" w:eastAsia="Times New Roman" w:hAnsi="Times New Roman"/>
          <w:color w:val="000000"/>
        </w:rPr>
        <w:t xml:space="preserve"> </w:t>
      </w:r>
      <w:proofErr w:type="gramStart"/>
      <w:r w:rsidRPr="00DF50A6">
        <w:rPr>
          <w:rFonts w:ascii="Times New Roman" w:eastAsia="Times New Roman" w:hAnsi="Times New Roman"/>
          <w:strike/>
          <w:color w:val="000000"/>
        </w:rPr>
        <w:t>for</w:t>
      </w:r>
      <w:proofErr w:type="gramEnd"/>
      <w:r w:rsidRPr="00DF50A6">
        <w:rPr>
          <w:rFonts w:ascii="Times New Roman" w:eastAsia="Times New Roman" w:hAnsi="Times New Roman"/>
          <w:strike/>
          <w:color w:val="000000"/>
        </w:rPr>
        <w:t xml:space="preserve"> a temporary license.</w:t>
      </w:r>
      <w:r w:rsidRPr="006C46B0">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hAnsi="Times New Roman"/>
        </w:rPr>
      </w:pPr>
      <w:r w:rsidRPr="006C46B0">
        <w:rPr>
          <w:rFonts w:ascii="Times New Roman" w:eastAsia="Times New Roman" w:hAnsi="Times New Roman"/>
          <w:color w:val="000000"/>
        </w:rPr>
        <w:tab/>
        <w:t xml:space="preserve">4.3.  </w:t>
      </w:r>
      <w:r w:rsidRPr="006C46B0">
        <w:rPr>
          <w:rFonts w:ascii="Times New Roman" w:eastAsia="Times New Roman" w:hAnsi="Times New Roman"/>
          <w:color w:val="000000"/>
        </w:rPr>
        <w:tab/>
        <w:t>The board will not consider an application for a summer camp or a community event volunteer license or endorsement made pursuant to W. Va. Code §30-3E-16 until the complete application is on file with the board, the appropriate fee has been submitted, and the board has had at least fifteen days to review the application.</w:t>
      </w:r>
      <w:r>
        <w:rPr>
          <w:rFonts w:ascii="Times New Roman" w:eastAsia="Times New Roman" w:hAnsi="Times New Roman"/>
          <w:color w:val="000000"/>
        </w:rPr>
        <w:tab/>
        <w:t xml:space="preserve">    </w:t>
      </w:r>
      <w:r w:rsidRPr="00484CFB">
        <w:rPr>
          <w:rFonts w:ascii="Times New Roman" w:hAnsi="Times New Roman"/>
        </w:rPr>
        <w:tab/>
      </w:r>
    </w:p>
    <w:p w:rsidR="00DF50A6" w:rsidRPr="00DF50A6" w:rsidRDefault="00DF50A6"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hAnsi="Times New Roman"/>
          <w:u w:val="single"/>
        </w:rPr>
      </w:pPr>
      <w:r>
        <w:rPr>
          <w:rFonts w:ascii="Times New Roman" w:hAnsi="Times New Roman"/>
        </w:rPr>
        <w:tab/>
      </w:r>
      <w:r>
        <w:rPr>
          <w:rFonts w:ascii="Times New Roman" w:hAnsi="Times New Roman"/>
          <w:u w:val="single"/>
        </w:rPr>
        <w:t>4.4.</w:t>
      </w:r>
      <w:r>
        <w:rPr>
          <w:rFonts w:ascii="Times New Roman" w:hAnsi="Times New Roman"/>
          <w:u w:val="single"/>
        </w:rPr>
        <w:tab/>
      </w:r>
      <w:r>
        <w:rPr>
          <w:rFonts w:ascii="Times New Roman" w:hAnsi="Times New Roman"/>
          <w:u w:val="single"/>
        </w:rPr>
        <w:tab/>
        <w:t xml:space="preserve">To the extent authorized by W. Va. Code §30-1-21, a physician assistant currently holding a license, registration or certification to practice in another jurisdiction may apply for an authorization to serve as a volunteer without compensation for a charitable function for a period not to exceed ten days by submitting a Board-approved authorization form at least ten days in advance of the charitable function.  </w:t>
      </w:r>
      <w:r>
        <w:rPr>
          <w:rFonts w:ascii="Times New Roman" w:hAnsi="Times New Roman"/>
          <w:u w:val="single"/>
        </w:rPr>
        <w:lastRenderedPageBreak/>
        <w:t>No fee shall be charged in association with requests made pursuant to this subsection.  The Board may authorize its staff to authorize the charitable practice if the physician assistant meets the eligibility criteria set forth in W. Va. Code §30-1-21.</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b/>
          <w:bCs/>
          <w:color w:val="000000"/>
        </w:rPr>
        <w:t>§</w:t>
      </w:r>
      <w:r>
        <w:rPr>
          <w:rFonts w:ascii="Times New Roman" w:eastAsia="Times New Roman" w:hAnsi="Times New Roman"/>
          <w:b/>
          <w:bCs/>
          <w:color w:val="000000"/>
        </w:rPr>
        <w:t>24-2-5</w:t>
      </w:r>
      <w:r w:rsidRPr="00D828E3">
        <w:rPr>
          <w:rFonts w:ascii="Times New Roman" w:eastAsia="Times New Roman" w:hAnsi="Times New Roman"/>
          <w:b/>
          <w:bCs/>
          <w:color w:val="000000"/>
        </w:rPr>
        <w:t>.</w:t>
      </w:r>
      <w:r>
        <w:rPr>
          <w:rFonts w:ascii="Times New Roman" w:eastAsia="Times New Roman" w:hAnsi="Times New Roman"/>
          <w:b/>
          <w:bCs/>
          <w:color w:val="000000"/>
        </w:rPr>
        <w:t xml:space="preserve"> </w:t>
      </w:r>
      <w:r w:rsidRPr="00D828E3">
        <w:rPr>
          <w:rFonts w:ascii="Times New Roman" w:eastAsia="Times New Roman" w:hAnsi="Times New Roman"/>
          <w:b/>
          <w:bCs/>
          <w:color w:val="000000"/>
        </w:rPr>
        <w:t xml:space="preserve"> </w:t>
      </w:r>
      <w:proofErr w:type="gramStart"/>
      <w:r>
        <w:rPr>
          <w:rFonts w:ascii="Times New Roman" w:eastAsia="Times New Roman" w:hAnsi="Times New Roman"/>
          <w:b/>
          <w:bCs/>
          <w:color w:val="000000"/>
        </w:rPr>
        <w:t>License Renewal</w:t>
      </w:r>
      <w:r w:rsidRPr="00D828E3">
        <w:rPr>
          <w:rFonts w:ascii="Times New Roman" w:eastAsia="Times New Roman" w:hAnsi="Times New Roman"/>
          <w:b/>
          <w:bCs/>
          <w:color w:val="000000"/>
        </w:rPr>
        <w:t>.</w:t>
      </w:r>
      <w:proofErr w:type="gramEnd"/>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5.1.  </w:t>
      </w:r>
      <w:r>
        <w:rPr>
          <w:rFonts w:ascii="Times New Roman" w:eastAsia="Times New Roman" w:hAnsi="Times New Roman"/>
          <w:color w:val="000000"/>
        </w:rPr>
        <w:tab/>
        <w:t>With the exception of an initial license, a</w:t>
      </w:r>
      <w:r w:rsidRPr="009A280F">
        <w:rPr>
          <w:rFonts w:ascii="Times New Roman" w:eastAsia="Times New Roman" w:hAnsi="Times New Roman"/>
          <w:color w:val="000000"/>
        </w:rPr>
        <w:t xml:space="preserve"> license to practice </w:t>
      </w:r>
      <w:r>
        <w:rPr>
          <w:rFonts w:ascii="Times New Roman" w:eastAsia="Times New Roman" w:hAnsi="Times New Roman"/>
          <w:color w:val="000000"/>
        </w:rPr>
        <w:t>as a physician assistant is issued</w:t>
      </w:r>
      <w:r w:rsidRPr="009A280F">
        <w:rPr>
          <w:rFonts w:ascii="Times New Roman" w:eastAsia="Times New Roman" w:hAnsi="Times New Roman"/>
          <w:color w:val="000000"/>
        </w:rPr>
        <w:t xml:space="preserve"> for a term of two (2) years</w:t>
      </w:r>
      <w:r>
        <w:rPr>
          <w:rFonts w:ascii="Times New Roman" w:eastAsia="Times New Roman" w:hAnsi="Times New Roman"/>
          <w:color w:val="000000"/>
        </w:rPr>
        <w:t>.  An initial license expires on the thirty-first day of March two years from the initial issuance</w:t>
      </w:r>
      <w:r w:rsidRPr="009A280F">
        <w:rPr>
          <w:rFonts w:ascii="Times New Roman" w:eastAsia="Times New Roman" w:hAnsi="Times New Roman"/>
          <w:color w:val="000000"/>
        </w:rPr>
        <w:t xml:space="preserve"> for </w:t>
      </w:r>
      <w:r>
        <w:rPr>
          <w:rFonts w:ascii="Times New Roman" w:eastAsia="Times New Roman" w:hAnsi="Times New Roman"/>
          <w:color w:val="000000"/>
        </w:rPr>
        <w:t xml:space="preserve">physician assistant license </w:t>
      </w:r>
      <w:r w:rsidRPr="009A280F">
        <w:rPr>
          <w:rFonts w:ascii="Times New Roman" w:eastAsia="Times New Roman" w:hAnsi="Times New Roman"/>
          <w:color w:val="000000"/>
        </w:rPr>
        <w:t xml:space="preserve">renewal. </w:t>
      </w:r>
      <w:r>
        <w:rPr>
          <w:rFonts w:ascii="Times New Roman" w:eastAsia="Times New Roman" w:hAnsi="Times New Roman"/>
          <w:color w:val="000000"/>
        </w:rPr>
        <w:t xml:space="preserve">  Physician assistants whose initial licenses are issued between the first of January and the thirty-first day of March are not required to renew their license prior to the thirty-first day of March.</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5.2.  </w:t>
      </w:r>
      <w:r>
        <w:rPr>
          <w:rFonts w:ascii="Times New Roman" w:eastAsia="Times New Roman" w:hAnsi="Times New Roman"/>
          <w:color w:val="000000"/>
        </w:rPr>
        <w:tab/>
        <w:t xml:space="preserve">A license shall expire, if not renewed by the renewal deadline, which shall be set by the Board and published on the Board’s website.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5.3.  </w:t>
      </w:r>
      <w:r>
        <w:rPr>
          <w:rFonts w:ascii="Times New Roman" w:eastAsia="Times New Roman" w:hAnsi="Times New Roman"/>
          <w:color w:val="000000"/>
        </w:rPr>
        <w:tab/>
        <w:t xml:space="preserve">A physician assistant license shall be renewed </w:t>
      </w:r>
      <w:r w:rsidRPr="000A22EA">
        <w:rPr>
          <w:rFonts w:ascii="Times New Roman" w:eastAsia="Times New Roman" w:hAnsi="Times New Roman"/>
          <w:color w:val="000000"/>
        </w:rPr>
        <w:t xml:space="preserve">upon timely submission of a fully completed renewal application form and payment of a nonrefundable renewal fee in an amount established by the Board </w:t>
      </w:r>
      <w:proofErr w:type="gramStart"/>
      <w:r w:rsidRPr="000A22EA">
        <w:rPr>
          <w:rFonts w:ascii="Times New Roman" w:eastAsia="Times New Roman" w:hAnsi="Times New Roman"/>
          <w:color w:val="000000"/>
        </w:rPr>
        <w:t>under</w:t>
      </w:r>
      <w:proofErr w:type="gramEnd"/>
      <w:r w:rsidRPr="000A22EA">
        <w:rPr>
          <w:rFonts w:ascii="Times New Roman" w:eastAsia="Times New Roman" w:hAnsi="Times New Roman"/>
          <w:color w:val="000000"/>
        </w:rPr>
        <w:t xml:space="preserve"> </w:t>
      </w:r>
      <w:r>
        <w:rPr>
          <w:rFonts w:ascii="Times New Roman" w:eastAsia="Times New Roman" w:hAnsi="Times New Roman"/>
          <w:color w:val="000000"/>
        </w:rPr>
        <w:t>24 CSR 5</w:t>
      </w:r>
      <w:r w:rsidRPr="000A22EA">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5.4.  </w:t>
      </w:r>
      <w:r>
        <w:rPr>
          <w:rFonts w:ascii="Times New Roman" w:eastAsia="Times New Roman" w:hAnsi="Times New Roman"/>
          <w:color w:val="000000"/>
        </w:rPr>
        <w:tab/>
      </w:r>
      <w:r w:rsidRPr="000A22EA">
        <w:rPr>
          <w:rFonts w:ascii="Times New Roman" w:eastAsia="Times New Roman" w:hAnsi="Times New Roman"/>
          <w:color w:val="000000"/>
        </w:rPr>
        <w:t>The Board will ma</w:t>
      </w:r>
      <w:r>
        <w:rPr>
          <w:rFonts w:ascii="Times New Roman" w:eastAsia="Times New Roman" w:hAnsi="Times New Roman"/>
          <w:color w:val="000000"/>
        </w:rPr>
        <w:t>ke available to each licensee a</w:t>
      </w:r>
      <w:r w:rsidRPr="000A22EA">
        <w:rPr>
          <w:rFonts w:ascii="Times New Roman" w:eastAsia="Times New Roman" w:hAnsi="Times New Roman"/>
          <w:color w:val="000000"/>
        </w:rPr>
        <w:t xml:space="preserve"> renewal form</w:t>
      </w:r>
      <w:r>
        <w:rPr>
          <w:rFonts w:ascii="Times New Roman" w:eastAsia="Times New Roman" w:hAnsi="Times New Roman"/>
          <w:color w:val="000000"/>
        </w:rPr>
        <w:t xml:space="preserve"> on the Board’s website</w:t>
      </w:r>
      <w:r w:rsidR="006A78C8">
        <w:rPr>
          <w:rFonts w:ascii="Times New Roman" w:eastAsia="Times New Roman" w:hAnsi="Times New Roman"/>
          <w:color w:val="000000"/>
        </w:rPr>
        <w:t xml:space="preserve">.  The licensee will </w:t>
      </w:r>
      <w:r w:rsidRPr="000A22EA">
        <w:rPr>
          <w:rFonts w:ascii="Times New Roman" w:eastAsia="Times New Roman" w:hAnsi="Times New Roman"/>
          <w:color w:val="000000"/>
        </w:rPr>
        <w:t xml:space="preserve">inform the Board of the licensee's </w:t>
      </w:r>
      <w:r>
        <w:rPr>
          <w:rFonts w:ascii="Times New Roman" w:eastAsia="Times New Roman" w:hAnsi="Times New Roman"/>
          <w:color w:val="000000"/>
        </w:rPr>
        <w:t xml:space="preserve">preferred mailing </w:t>
      </w:r>
      <w:r w:rsidRPr="000A22EA">
        <w:rPr>
          <w:rFonts w:ascii="Times New Roman" w:eastAsia="Times New Roman" w:hAnsi="Times New Roman"/>
          <w:color w:val="000000"/>
        </w:rPr>
        <w:t xml:space="preserve">address and </w:t>
      </w:r>
      <w:r w:rsidRPr="0010791E">
        <w:rPr>
          <w:rFonts w:ascii="Times New Roman" w:eastAsia="Times New Roman" w:hAnsi="Times New Roman"/>
          <w:strike/>
          <w:color w:val="000000"/>
        </w:rPr>
        <w:t>to</w:t>
      </w:r>
      <w:r w:rsidR="006A78C8">
        <w:rPr>
          <w:rFonts w:ascii="Times New Roman" w:eastAsia="Times New Roman" w:hAnsi="Times New Roman"/>
          <w:color w:val="000000"/>
        </w:rPr>
        <w:t xml:space="preserve"> alert the Board of any </w:t>
      </w:r>
      <w:r>
        <w:rPr>
          <w:rFonts w:ascii="Times New Roman" w:eastAsia="Times New Roman" w:hAnsi="Times New Roman"/>
          <w:color w:val="000000"/>
        </w:rPr>
        <w:t xml:space="preserve">changes or updates to the preferred mailing address on record with the Board.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5.5.  </w:t>
      </w:r>
      <w:r>
        <w:rPr>
          <w:rFonts w:ascii="Times New Roman" w:eastAsia="Times New Roman" w:hAnsi="Times New Roman"/>
          <w:color w:val="000000"/>
        </w:rPr>
        <w:tab/>
      </w:r>
      <w:r w:rsidR="00C51020">
        <w:rPr>
          <w:rFonts w:ascii="Times New Roman" w:eastAsia="Times New Roman" w:hAnsi="Times New Roman"/>
          <w:color w:val="000000"/>
        </w:rPr>
        <w:t>The licensee will</w:t>
      </w:r>
      <w:r w:rsidRPr="000A22EA">
        <w:rPr>
          <w:rFonts w:ascii="Times New Roman" w:eastAsia="Times New Roman" w:hAnsi="Times New Roman"/>
          <w:color w:val="000000"/>
        </w:rPr>
        <w:t xml:space="preserve"> acquire and submit renewal application forms.  Failure of the li</w:t>
      </w:r>
      <w:r>
        <w:rPr>
          <w:rFonts w:ascii="Times New Roman" w:eastAsia="Times New Roman" w:hAnsi="Times New Roman"/>
          <w:color w:val="000000"/>
        </w:rPr>
        <w:t>censee to receive notice of required renewal from the Board</w:t>
      </w:r>
      <w:r w:rsidRPr="000A22EA">
        <w:rPr>
          <w:rFonts w:ascii="Times New Roman" w:eastAsia="Times New Roman" w:hAnsi="Times New Roman"/>
          <w:color w:val="000000"/>
        </w:rPr>
        <w:t xml:space="preserve"> will not constitute justification for any physician </w:t>
      </w:r>
      <w:r>
        <w:rPr>
          <w:rFonts w:ascii="Times New Roman" w:eastAsia="Times New Roman" w:hAnsi="Times New Roman"/>
          <w:color w:val="000000"/>
        </w:rPr>
        <w:t xml:space="preserve">assistant </w:t>
      </w:r>
      <w:r w:rsidRPr="000A22EA">
        <w:rPr>
          <w:rFonts w:ascii="Times New Roman" w:eastAsia="Times New Roman" w:hAnsi="Times New Roman"/>
          <w:color w:val="000000"/>
        </w:rPr>
        <w:t>to p</w:t>
      </w:r>
      <w:r>
        <w:rPr>
          <w:rFonts w:ascii="Times New Roman" w:eastAsia="Times New Roman" w:hAnsi="Times New Roman"/>
          <w:color w:val="000000"/>
        </w:rPr>
        <w:t>ractice on an expired license, even if the physician assistant is otherwise authorized to practice as a physician assistant under a current practice agreement.</w:t>
      </w:r>
    </w:p>
    <w:p w:rsidR="0055328C" w:rsidRPr="000A22E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5.6.  </w:t>
      </w:r>
      <w:r>
        <w:rPr>
          <w:rFonts w:ascii="Times New Roman" w:eastAsia="Times New Roman" w:hAnsi="Times New Roman"/>
          <w:color w:val="000000"/>
        </w:rPr>
        <w:tab/>
        <w:t>T</w:t>
      </w:r>
      <w:r w:rsidRPr="000A22EA">
        <w:rPr>
          <w:rFonts w:ascii="Times New Roman" w:eastAsia="Times New Roman" w:hAnsi="Times New Roman"/>
          <w:color w:val="000000"/>
        </w:rPr>
        <w:t xml:space="preserve">he Board's </w:t>
      </w:r>
      <w:r>
        <w:rPr>
          <w:rFonts w:ascii="Times New Roman" w:eastAsia="Times New Roman" w:hAnsi="Times New Roman"/>
          <w:color w:val="000000"/>
        </w:rPr>
        <w:t xml:space="preserve">physician assistant </w:t>
      </w:r>
      <w:r w:rsidRPr="000A22EA">
        <w:rPr>
          <w:rFonts w:ascii="Times New Roman" w:eastAsia="Times New Roman" w:hAnsi="Times New Roman"/>
          <w:color w:val="000000"/>
        </w:rPr>
        <w:t xml:space="preserve">renewal application form shall include, </w:t>
      </w:r>
      <w:r w:rsidR="00C51020">
        <w:rPr>
          <w:rFonts w:ascii="Times New Roman" w:eastAsia="Times New Roman" w:hAnsi="Times New Roman"/>
          <w:color w:val="000000"/>
        </w:rPr>
        <w:t>and applicants must provide,</w:t>
      </w:r>
      <w:r w:rsidRPr="000A22EA">
        <w:rPr>
          <w:rFonts w:ascii="Times New Roman" w:eastAsia="Times New Roman" w:hAnsi="Times New Roman"/>
          <w:color w:val="000000"/>
        </w:rPr>
        <w:t xml:space="preserve"> the following information: </w:t>
      </w:r>
    </w:p>
    <w:p w:rsidR="0055328C" w:rsidRPr="000A22E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5.6</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t>The applicant's name</w:t>
      </w:r>
      <w:r w:rsidRPr="00207A65">
        <w:rPr>
          <w:rFonts w:ascii="Times New Roman" w:eastAsia="Times New Roman" w:hAnsi="Times New Roman"/>
          <w:color w:val="000000"/>
        </w:rPr>
        <w:t>, e-mail address, home address, preferred mailing address and primary practice location address(</w:t>
      </w:r>
      <w:proofErr w:type="spellStart"/>
      <w:r w:rsidRPr="00207A65">
        <w:rPr>
          <w:rFonts w:ascii="Times New Roman" w:eastAsia="Times New Roman" w:hAnsi="Times New Roman"/>
          <w:color w:val="000000"/>
        </w:rPr>
        <w:t>es</w:t>
      </w:r>
      <w:proofErr w:type="spellEnd"/>
      <w:r w:rsidRPr="00207A65">
        <w:rPr>
          <w:rFonts w:ascii="Times New Roman" w:eastAsia="Times New Roman" w:hAnsi="Times New Roman"/>
          <w:color w:val="000000"/>
        </w:rPr>
        <w:t>) and telephone numbers</w:t>
      </w:r>
      <w:r w:rsidRPr="000A22EA">
        <w:rPr>
          <w:rFonts w:ascii="Times New Roman" w:eastAsia="Times New Roman" w:hAnsi="Times New Roman"/>
          <w:color w:val="000000"/>
        </w:rPr>
        <w:t xml:space="preserve">; </w:t>
      </w:r>
    </w:p>
    <w:p w:rsidR="0055328C" w:rsidRPr="000A22E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5.6</w:t>
      </w:r>
      <w:proofErr w:type="gramStart"/>
      <w:r>
        <w:rPr>
          <w:rFonts w:ascii="Times New Roman" w:eastAsia="Times New Roman" w:hAnsi="Times New Roman"/>
          <w:color w:val="000000"/>
        </w:rPr>
        <w:t>.</w:t>
      </w:r>
      <w:r w:rsidRPr="000A22EA">
        <w:rPr>
          <w:rFonts w:ascii="Times New Roman" w:eastAsia="Times New Roman" w:hAnsi="Times New Roman"/>
          <w:color w:val="000000"/>
        </w:rPr>
        <w:t>b</w:t>
      </w:r>
      <w:proofErr w:type="gramEnd"/>
      <w:r w:rsidRPr="000A22EA">
        <w:rPr>
          <w:rFonts w:ascii="Times New Roman" w:eastAsia="Times New Roman" w:hAnsi="Times New Roman"/>
          <w:color w:val="000000"/>
        </w:rPr>
        <w:t xml:space="preserve">.  </w:t>
      </w:r>
      <w:r>
        <w:rPr>
          <w:rFonts w:ascii="Times New Roman" w:eastAsia="Times New Roman" w:hAnsi="Times New Roman"/>
          <w:color w:val="000000"/>
        </w:rPr>
        <w:tab/>
        <w:t>Demographic information of the applicant, such as date of birth, sex, etc</w:t>
      </w:r>
      <w:proofErr w:type="gramStart"/>
      <w:r>
        <w:rPr>
          <w:rFonts w:ascii="Times New Roman" w:eastAsia="Times New Roman" w:hAnsi="Times New Roman"/>
          <w:color w:val="000000"/>
        </w:rPr>
        <w:t>.</w:t>
      </w:r>
      <w:r w:rsidRPr="000A22EA">
        <w:rPr>
          <w:rFonts w:ascii="Times New Roman" w:eastAsia="Times New Roman" w:hAnsi="Times New Roman"/>
          <w:color w:val="000000"/>
        </w:rPr>
        <w:t>;</w:t>
      </w:r>
      <w:proofErr w:type="gramEnd"/>
      <w:r w:rsidRPr="000A22EA">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5.6</w:t>
      </w:r>
      <w:proofErr w:type="gramStart"/>
      <w:r>
        <w:rPr>
          <w:rFonts w:ascii="Times New Roman" w:eastAsia="Times New Roman" w:hAnsi="Times New Roman"/>
          <w:color w:val="000000"/>
        </w:rPr>
        <w:t>.</w:t>
      </w:r>
      <w:r w:rsidRPr="000A22EA">
        <w:rPr>
          <w:rFonts w:ascii="Times New Roman" w:eastAsia="Times New Roman" w:hAnsi="Times New Roman"/>
          <w:color w:val="000000"/>
        </w:rPr>
        <w:t>c</w:t>
      </w:r>
      <w:proofErr w:type="gramEnd"/>
      <w:r w:rsidRPr="000A22EA">
        <w:rPr>
          <w:rFonts w:ascii="Times New Roman" w:eastAsia="Times New Roman" w:hAnsi="Times New Roman"/>
          <w:color w:val="000000"/>
        </w:rPr>
        <w:t xml:space="preserve">.  </w:t>
      </w:r>
      <w:r>
        <w:rPr>
          <w:rFonts w:ascii="Times New Roman" w:eastAsia="Times New Roman" w:hAnsi="Times New Roman"/>
          <w:color w:val="000000"/>
        </w:rPr>
        <w:tab/>
      </w:r>
      <w:r w:rsidRPr="000A22EA">
        <w:rPr>
          <w:rFonts w:ascii="Times New Roman" w:eastAsia="Times New Roman" w:hAnsi="Times New Roman"/>
          <w:color w:val="000000"/>
        </w:rPr>
        <w:t>A statement concerning any disciplinary action taken against the applicant in the last two (2) years</w:t>
      </w:r>
      <w:r>
        <w:rPr>
          <w:rFonts w:ascii="Times New Roman" w:eastAsia="Times New Roman" w:hAnsi="Times New Roman"/>
          <w:color w:val="000000"/>
        </w:rPr>
        <w:t xml:space="preserve"> in any jurisdiction</w:t>
      </w:r>
      <w:r w:rsidRPr="000A22EA">
        <w:rPr>
          <w:rFonts w:ascii="Times New Roman" w:eastAsia="Times New Roman" w:hAnsi="Times New Roman"/>
          <w:color w:val="000000"/>
        </w:rPr>
        <w:t xml:space="preserve">; </w:t>
      </w:r>
    </w:p>
    <w:p w:rsidR="0055328C" w:rsidRPr="000A22E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5.6</w:t>
      </w:r>
      <w:proofErr w:type="gramStart"/>
      <w:r>
        <w:rPr>
          <w:rFonts w:ascii="Times New Roman" w:eastAsia="Times New Roman" w:hAnsi="Times New Roman"/>
          <w:color w:val="000000"/>
        </w:rPr>
        <w:t>.d</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10791E">
        <w:rPr>
          <w:rFonts w:ascii="Times New Roman" w:eastAsia="Times New Roman" w:hAnsi="Times New Roman"/>
          <w:strike/>
          <w:color w:val="000000"/>
        </w:rPr>
        <w:t>Information with respect to the applicant’s character and fitness to practice as a physician assistant;</w:t>
      </w:r>
      <w:r w:rsidR="0010791E">
        <w:rPr>
          <w:rFonts w:ascii="Times New Roman" w:eastAsia="Times New Roman" w:hAnsi="Times New Roman"/>
          <w:strike/>
          <w:color w:val="000000"/>
        </w:rPr>
        <w:t xml:space="preserve">  </w:t>
      </w:r>
      <w:r>
        <w:rPr>
          <w:rFonts w:ascii="Times New Roman" w:eastAsia="Times New Roman" w:hAnsi="Times New Roman"/>
          <w:color w:val="000000"/>
        </w:rPr>
        <w:tab/>
      </w:r>
      <w:r w:rsidRPr="000A22EA">
        <w:rPr>
          <w:rFonts w:ascii="Times New Roman" w:eastAsia="Times New Roman" w:hAnsi="Times New Roman"/>
          <w:color w:val="000000"/>
        </w:rPr>
        <w:t xml:space="preserve">A statement of all other jurisdictions in which the applicant is licensed to practice </w:t>
      </w:r>
      <w:r>
        <w:rPr>
          <w:rFonts w:ascii="Times New Roman" w:eastAsia="Times New Roman" w:hAnsi="Times New Roman"/>
          <w:color w:val="000000"/>
        </w:rPr>
        <w:t>as a physician assistant</w:t>
      </w:r>
      <w:r w:rsidRPr="000A22EA">
        <w:rPr>
          <w:rFonts w:ascii="Times New Roman" w:eastAsia="Times New Roman" w:hAnsi="Times New Roman"/>
          <w:color w:val="000000"/>
        </w:rPr>
        <w:t xml:space="preserve">; </w:t>
      </w:r>
    </w:p>
    <w:p w:rsidR="0055328C" w:rsidRPr="0010791E"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sidRPr="0010791E">
        <w:rPr>
          <w:rFonts w:ascii="Times New Roman" w:eastAsia="Times New Roman" w:hAnsi="Times New Roman"/>
          <w:strike/>
          <w:color w:val="000000"/>
        </w:rPr>
        <w:t>5.6</w:t>
      </w:r>
      <w:proofErr w:type="gramStart"/>
      <w:r w:rsidRPr="0010791E">
        <w:rPr>
          <w:rFonts w:ascii="Times New Roman" w:eastAsia="Times New Roman" w:hAnsi="Times New Roman"/>
          <w:strike/>
          <w:color w:val="000000"/>
        </w:rPr>
        <w:t>.f</w:t>
      </w:r>
      <w:proofErr w:type="gramEnd"/>
      <w:r w:rsidRPr="0010791E">
        <w:rPr>
          <w:rFonts w:ascii="Times New Roman" w:eastAsia="Times New Roman" w:hAnsi="Times New Roman"/>
          <w:strike/>
          <w:color w:val="000000"/>
        </w:rPr>
        <w:t>.</w:t>
      </w:r>
      <w:r>
        <w:rPr>
          <w:rFonts w:ascii="Times New Roman" w:eastAsia="Times New Roman" w:hAnsi="Times New Roman"/>
          <w:color w:val="000000"/>
        </w:rPr>
        <w:t xml:space="preserve">  </w:t>
      </w:r>
      <w:r w:rsidR="0010791E">
        <w:rPr>
          <w:rFonts w:ascii="Times New Roman" w:eastAsia="Times New Roman" w:hAnsi="Times New Roman"/>
          <w:color w:val="000000"/>
        </w:rPr>
        <w:t>5.6</w:t>
      </w:r>
      <w:proofErr w:type="gramStart"/>
      <w:r w:rsidR="0010791E">
        <w:rPr>
          <w:rFonts w:ascii="Times New Roman" w:eastAsia="Times New Roman" w:hAnsi="Times New Roman"/>
          <w:color w:val="000000"/>
        </w:rPr>
        <w:t>.e</w:t>
      </w:r>
      <w:proofErr w:type="gramEnd"/>
      <w:r w:rsidR="0010791E">
        <w:rPr>
          <w:rFonts w:ascii="Times New Roman" w:eastAsia="Times New Roman" w:hAnsi="Times New Roman"/>
          <w:color w:val="000000"/>
        </w:rPr>
        <w:t>.</w:t>
      </w:r>
      <w:r w:rsidR="0010791E">
        <w:rPr>
          <w:rFonts w:ascii="Times New Roman" w:eastAsia="Times New Roman" w:hAnsi="Times New Roman"/>
          <w:color w:val="000000"/>
        </w:rPr>
        <w:tab/>
      </w:r>
      <w:r>
        <w:rPr>
          <w:rFonts w:ascii="Times New Roman" w:eastAsia="Times New Roman" w:hAnsi="Times New Roman"/>
          <w:color w:val="000000"/>
        </w:rPr>
        <w:tab/>
      </w:r>
      <w:r w:rsidRPr="0010791E">
        <w:rPr>
          <w:rFonts w:ascii="Times New Roman" w:eastAsia="Times New Roman" w:hAnsi="Times New Roman"/>
          <w:strike/>
          <w:color w:val="000000"/>
        </w:rPr>
        <w:t xml:space="preserve">Documentation of current and </w:t>
      </w:r>
      <w:proofErr w:type="gramStart"/>
      <w:r w:rsidRPr="0010791E">
        <w:rPr>
          <w:rFonts w:ascii="Times New Roman" w:eastAsia="Times New Roman" w:hAnsi="Times New Roman"/>
          <w:strike/>
          <w:color w:val="000000"/>
        </w:rPr>
        <w:t>continuous</w:t>
      </w:r>
      <w:r>
        <w:rPr>
          <w:rFonts w:ascii="Times New Roman" w:eastAsia="Times New Roman" w:hAnsi="Times New Roman"/>
          <w:color w:val="000000"/>
        </w:rPr>
        <w:t xml:space="preserve"> </w:t>
      </w:r>
      <w:r w:rsidR="0010791E">
        <w:rPr>
          <w:rFonts w:ascii="Times New Roman" w:eastAsia="Times New Roman" w:hAnsi="Times New Roman"/>
          <w:color w:val="000000"/>
        </w:rPr>
        <w:t xml:space="preserve"> </w:t>
      </w:r>
      <w:r w:rsidR="0010791E" w:rsidRPr="0010791E">
        <w:rPr>
          <w:rFonts w:ascii="Times New Roman" w:eastAsia="Times New Roman" w:hAnsi="Times New Roman"/>
          <w:color w:val="000000"/>
          <w:u w:val="single"/>
        </w:rPr>
        <w:t>The</w:t>
      </w:r>
      <w:proofErr w:type="gramEnd"/>
      <w:r w:rsidR="0010791E" w:rsidRPr="0010791E">
        <w:rPr>
          <w:rFonts w:ascii="Times New Roman" w:eastAsia="Times New Roman" w:hAnsi="Times New Roman"/>
          <w:color w:val="000000"/>
          <w:u w:val="single"/>
        </w:rPr>
        <w:t xml:space="preserve"> renewal applicant’s NCCPA certification status;</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lastRenderedPageBreak/>
        <w:tab/>
      </w:r>
      <w:r>
        <w:rPr>
          <w:rFonts w:ascii="Times New Roman" w:eastAsia="Times New Roman" w:hAnsi="Times New Roman"/>
          <w:color w:val="000000"/>
        </w:rPr>
        <w:tab/>
      </w:r>
      <w:r w:rsidRPr="0010791E">
        <w:rPr>
          <w:rFonts w:ascii="Times New Roman" w:eastAsia="Times New Roman" w:hAnsi="Times New Roman"/>
          <w:strike/>
          <w:color w:val="000000"/>
        </w:rPr>
        <w:t>5.6</w:t>
      </w:r>
      <w:proofErr w:type="gramStart"/>
      <w:r w:rsidRPr="0010791E">
        <w:rPr>
          <w:rFonts w:ascii="Times New Roman" w:eastAsia="Times New Roman" w:hAnsi="Times New Roman"/>
          <w:strike/>
          <w:color w:val="000000"/>
        </w:rPr>
        <w:t>.g</w:t>
      </w:r>
      <w:proofErr w:type="gramEnd"/>
      <w:r>
        <w:rPr>
          <w:rFonts w:ascii="Times New Roman" w:eastAsia="Times New Roman" w:hAnsi="Times New Roman"/>
          <w:color w:val="000000"/>
        </w:rPr>
        <w:t xml:space="preserve">.  </w:t>
      </w:r>
      <w:r w:rsidR="0010791E">
        <w:rPr>
          <w:rFonts w:ascii="Times New Roman" w:eastAsia="Times New Roman" w:hAnsi="Times New Roman"/>
          <w:color w:val="000000"/>
          <w:u w:val="single"/>
        </w:rPr>
        <w:t>5.6</w:t>
      </w:r>
      <w:proofErr w:type="gramStart"/>
      <w:r w:rsidR="0010791E">
        <w:rPr>
          <w:rFonts w:ascii="Times New Roman" w:eastAsia="Times New Roman" w:hAnsi="Times New Roman"/>
          <w:color w:val="000000"/>
          <w:u w:val="single"/>
        </w:rPr>
        <w:t>.f</w:t>
      </w:r>
      <w:proofErr w:type="gramEnd"/>
      <w:r w:rsidR="0010791E">
        <w:rPr>
          <w:rFonts w:ascii="Times New Roman" w:eastAsia="Times New Roman" w:hAnsi="Times New Roman"/>
          <w:color w:val="000000"/>
          <w:u w:val="single"/>
        </w:rPr>
        <w:t>.</w:t>
      </w:r>
      <w:r w:rsidR="0010791E">
        <w:rPr>
          <w:rFonts w:ascii="Times New Roman" w:eastAsia="Times New Roman" w:hAnsi="Times New Roman"/>
          <w:color w:val="000000"/>
          <w:u w:val="single"/>
        </w:rPr>
        <w:tab/>
      </w:r>
      <w:r>
        <w:rPr>
          <w:rFonts w:ascii="Times New Roman" w:eastAsia="Times New Roman" w:hAnsi="Times New Roman"/>
          <w:color w:val="000000"/>
        </w:rPr>
        <w:tab/>
        <w:t xml:space="preserve">Certification of successful completion of all continuing education requirements;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10791E">
        <w:rPr>
          <w:rFonts w:ascii="Times New Roman" w:eastAsia="Times New Roman" w:hAnsi="Times New Roman"/>
          <w:strike/>
          <w:color w:val="000000"/>
        </w:rPr>
        <w:t>5.6</w:t>
      </w:r>
      <w:proofErr w:type="gramStart"/>
      <w:r w:rsidRPr="0010791E">
        <w:rPr>
          <w:rFonts w:ascii="Times New Roman" w:eastAsia="Times New Roman" w:hAnsi="Times New Roman"/>
          <w:strike/>
          <w:color w:val="000000"/>
        </w:rPr>
        <w:t>.h</w:t>
      </w:r>
      <w:proofErr w:type="gramEnd"/>
      <w:r w:rsidRPr="0010791E">
        <w:rPr>
          <w:rFonts w:ascii="Times New Roman" w:eastAsia="Times New Roman" w:hAnsi="Times New Roman"/>
          <w:strike/>
          <w:color w:val="000000"/>
        </w:rPr>
        <w:t>.</w:t>
      </w:r>
      <w:r>
        <w:rPr>
          <w:rFonts w:ascii="Times New Roman" w:eastAsia="Times New Roman" w:hAnsi="Times New Roman"/>
          <w:color w:val="000000"/>
        </w:rPr>
        <w:t xml:space="preserve">  </w:t>
      </w:r>
      <w:r w:rsidR="0010791E">
        <w:rPr>
          <w:rFonts w:ascii="Times New Roman" w:eastAsia="Times New Roman" w:hAnsi="Times New Roman"/>
          <w:color w:val="000000"/>
        </w:rPr>
        <w:t>5.6</w:t>
      </w:r>
      <w:proofErr w:type="gramStart"/>
      <w:r w:rsidR="0010791E">
        <w:rPr>
          <w:rFonts w:ascii="Times New Roman" w:eastAsia="Times New Roman" w:hAnsi="Times New Roman"/>
          <w:color w:val="000000"/>
        </w:rPr>
        <w:t>.g</w:t>
      </w:r>
      <w:proofErr w:type="gramEnd"/>
      <w:r w:rsidR="0010791E">
        <w:rPr>
          <w:rFonts w:ascii="Times New Roman" w:eastAsia="Times New Roman" w:hAnsi="Times New Roman"/>
          <w:color w:val="000000"/>
        </w:rPr>
        <w:t>.</w:t>
      </w:r>
      <w:r>
        <w:rPr>
          <w:rFonts w:ascii="Times New Roman" w:eastAsia="Times New Roman" w:hAnsi="Times New Roman"/>
          <w:color w:val="000000"/>
        </w:rPr>
        <w:tab/>
        <w:t xml:space="preserve">An attestation by the physician assistant and </w:t>
      </w:r>
      <w:r w:rsidRPr="0010791E">
        <w:rPr>
          <w:rFonts w:ascii="Times New Roman" w:eastAsia="Times New Roman" w:hAnsi="Times New Roman"/>
          <w:strike/>
          <w:color w:val="000000"/>
        </w:rPr>
        <w:t>supervising</w:t>
      </w:r>
      <w:r>
        <w:rPr>
          <w:rFonts w:ascii="Times New Roman" w:eastAsia="Times New Roman" w:hAnsi="Times New Roman"/>
          <w:color w:val="000000"/>
        </w:rPr>
        <w:t xml:space="preserve"> </w:t>
      </w:r>
      <w:r w:rsidR="0010791E">
        <w:rPr>
          <w:rFonts w:ascii="Times New Roman" w:eastAsia="Times New Roman" w:hAnsi="Times New Roman"/>
          <w:color w:val="000000"/>
        </w:rPr>
        <w:t xml:space="preserve">collaborating </w:t>
      </w:r>
      <w:r>
        <w:rPr>
          <w:rFonts w:ascii="Times New Roman" w:eastAsia="Times New Roman" w:hAnsi="Times New Roman"/>
          <w:color w:val="000000"/>
        </w:rPr>
        <w:t xml:space="preserve">physician that, to the extent he or she has been authorized to work pursuant to a practice agreement during the last two (2) years, the physician assistant has practiced </w:t>
      </w:r>
      <w:r w:rsidRPr="0010791E">
        <w:rPr>
          <w:rFonts w:ascii="Times New Roman" w:eastAsia="Times New Roman" w:hAnsi="Times New Roman"/>
          <w:strike/>
          <w:color w:val="000000"/>
        </w:rPr>
        <w:t>under supervision</w:t>
      </w:r>
      <w:r>
        <w:rPr>
          <w:rFonts w:ascii="Times New Roman" w:eastAsia="Times New Roman" w:hAnsi="Times New Roman"/>
          <w:color w:val="000000"/>
        </w:rPr>
        <w:t xml:space="preserve"> </w:t>
      </w:r>
      <w:r w:rsidR="0010791E">
        <w:rPr>
          <w:rFonts w:ascii="Times New Roman" w:eastAsia="Times New Roman" w:hAnsi="Times New Roman"/>
          <w:color w:val="000000"/>
          <w:u w:val="single"/>
        </w:rPr>
        <w:t xml:space="preserve">in collaboration with the physician </w:t>
      </w:r>
      <w:r>
        <w:rPr>
          <w:rFonts w:ascii="Times New Roman" w:eastAsia="Times New Roman" w:hAnsi="Times New Roman"/>
          <w:color w:val="000000"/>
        </w:rPr>
        <w:t>and within the delegation of duties set forth in the licensee’s authorized practice agreement(s); and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10791E">
        <w:rPr>
          <w:rFonts w:ascii="Times New Roman" w:eastAsia="Times New Roman" w:hAnsi="Times New Roman"/>
          <w:strike/>
          <w:color w:val="000000"/>
        </w:rPr>
        <w:t>5.6</w:t>
      </w:r>
      <w:proofErr w:type="gramStart"/>
      <w:r w:rsidRPr="0010791E">
        <w:rPr>
          <w:rFonts w:ascii="Times New Roman" w:eastAsia="Times New Roman" w:hAnsi="Times New Roman"/>
          <w:strike/>
          <w:color w:val="000000"/>
        </w:rPr>
        <w:t>.i</w:t>
      </w:r>
      <w:proofErr w:type="gramEnd"/>
      <w:r w:rsidRPr="0010791E">
        <w:rPr>
          <w:rFonts w:ascii="Times New Roman" w:eastAsia="Times New Roman" w:hAnsi="Times New Roman"/>
          <w:strike/>
          <w:color w:val="000000"/>
        </w:rPr>
        <w:t>.</w:t>
      </w:r>
      <w:r>
        <w:rPr>
          <w:rFonts w:ascii="Times New Roman" w:eastAsia="Times New Roman" w:hAnsi="Times New Roman"/>
          <w:color w:val="000000"/>
        </w:rPr>
        <w:t xml:space="preserve">  </w:t>
      </w:r>
      <w:r w:rsidR="0010791E">
        <w:rPr>
          <w:rFonts w:ascii="Times New Roman" w:eastAsia="Times New Roman" w:hAnsi="Times New Roman"/>
          <w:color w:val="000000"/>
          <w:u w:val="single"/>
        </w:rPr>
        <w:t>5.6</w:t>
      </w:r>
      <w:proofErr w:type="gramStart"/>
      <w:r w:rsidR="0010791E">
        <w:rPr>
          <w:rFonts w:ascii="Times New Roman" w:eastAsia="Times New Roman" w:hAnsi="Times New Roman"/>
          <w:color w:val="000000"/>
          <w:u w:val="single"/>
        </w:rPr>
        <w:t>.h</w:t>
      </w:r>
      <w:proofErr w:type="gramEnd"/>
      <w:r w:rsidR="0010791E">
        <w:rPr>
          <w:rFonts w:ascii="Times New Roman" w:eastAsia="Times New Roman" w:hAnsi="Times New Roman"/>
          <w:color w:val="000000"/>
          <w:u w:val="single"/>
        </w:rPr>
        <w:t>.</w:t>
      </w:r>
      <w:r w:rsidR="0010791E">
        <w:rPr>
          <w:rFonts w:ascii="Times New Roman" w:eastAsia="Times New Roman" w:hAnsi="Times New Roman"/>
          <w:color w:val="000000"/>
          <w:u w:val="single"/>
        </w:rPr>
        <w:tab/>
      </w:r>
      <w:r>
        <w:rPr>
          <w:rFonts w:ascii="Times New Roman" w:eastAsia="Times New Roman" w:hAnsi="Times New Roman"/>
          <w:color w:val="000000"/>
        </w:rPr>
        <w:tab/>
        <w:t xml:space="preserve">Any other information required </w:t>
      </w:r>
      <w:r w:rsidRPr="003563D0">
        <w:rPr>
          <w:rFonts w:ascii="Times New Roman" w:eastAsia="Times New Roman" w:hAnsi="Times New Roman"/>
          <w:color w:val="000000"/>
        </w:rPr>
        <w:t>by the Board for renewal of a license.</w:t>
      </w:r>
    </w:p>
    <w:p w:rsidR="0055328C" w:rsidRPr="008F3E7D"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8F3E7D">
        <w:rPr>
          <w:rFonts w:ascii="Times New Roman" w:eastAsia="Times New Roman" w:hAnsi="Times New Roman"/>
          <w:color w:val="000000"/>
        </w:rPr>
        <w:t xml:space="preserve">5.7.  </w:t>
      </w:r>
      <w:r>
        <w:rPr>
          <w:rFonts w:ascii="Times New Roman" w:eastAsia="Times New Roman" w:hAnsi="Times New Roman"/>
          <w:color w:val="000000"/>
        </w:rPr>
        <w:tab/>
      </w:r>
      <w:r w:rsidRPr="008F3E7D">
        <w:rPr>
          <w:rFonts w:ascii="Times New Roman" w:eastAsia="Times New Roman" w:hAnsi="Times New Roman"/>
          <w:color w:val="000000"/>
        </w:rPr>
        <w:t>The license of a physician assistant who fails to certify his or her successful completion of all continuing education requirements by the renewal deadline established by the Board shall automatically expire.</w:t>
      </w:r>
    </w:p>
    <w:p w:rsidR="0055328C" w:rsidRPr="005D0E3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sidRPr="00D828E3">
        <w:rPr>
          <w:rFonts w:ascii="Times New Roman" w:eastAsia="Times New Roman" w:hAnsi="Times New Roman"/>
          <w:b/>
          <w:bCs/>
          <w:color w:val="000000"/>
        </w:rPr>
        <w:t>§</w:t>
      </w:r>
      <w:r>
        <w:rPr>
          <w:rFonts w:ascii="Times New Roman" w:eastAsia="Times New Roman" w:hAnsi="Times New Roman"/>
          <w:b/>
          <w:bCs/>
          <w:color w:val="000000"/>
        </w:rPr>
        <w:t>24-2-</w:t>
      </w:r>
      <w:r w:rsidRPr="00D828E3">
        <w:rPr>
          <w:rFonts w:ascii="Times New Roman" w:eastAsia="Times New Roman" w:hAnsi="Times New Roman"/>
          <w:b/>
          <w:bCs/>
          <w:color w:val="000000"/>
        </w:rPr>
        <w:t>6.</w:t>
      </w:r>
      <w:r>
        <w:rPr>
          <w:rFonts w:ascii="Times New Roman" w:eastAsia="Times New Roman" w:hAnsi="Times New Roman"/>
          <w:b/>
          <w:bCs/>
          <w:color w:val="000000"/>
        </w:rPr>
        <w:t xml:space="preserve"> </w:t>
      </w:r>
      <w:r w:rsidRPr="00D828E3">
        <w:rPr>
          <w:rFonts w:ascii="Times New Roman" w:eastAsia="Times New Roman" w:hAnsi="Times New Roman"/>
          <w:b/>
          <w:bCs/>
          <w:color w:val="000000"/>
        </w:rPr>
        <w:t xml:space="preserve"> </w:t>
      </w:r>
      <w:proofErr w:type="gramStart"/>
      <w:r w:rsidRPr="005D0E3A">
        <w:rPr>
          <w:rFonts w:ascii="Times New Roman" w:eastAsia="Times New Roman" w:hAnsi="Times New Roman"/>
          <w:b/>
          <w:bCs/>
          <w:strike/>
          <w:color w:val="000000"/>
        </w:rPr>
        <w:t>Termination of License.</w:t>
      </w:r>
      <w:proofErr w:type="gramEnd"/>
      <w:r w:rsidR="005D0E3A">
        <w:rPr>
          <w:rFonts w:ascii="Times New Roman" w:eastAsia="Times New Roman" w:hAnsi="Times New Roman"/>
          <w:b/>
          <w:bCs/>
          <w:strike/>
          <w:color w:val="000000"/>
        </w:rPr>
        <w:t xml:space="preserve">  </w:t>
      </w:r>
      <w:proofErr w:type="gramStart"/>
      <w:r w:rsidR="005D0E3A">
        <w:rPr>
          <w:rFonts w:ascii="Times New Roman" w:eastAsia="Times New Roman" w:hAnsi="Times New Roman"/>
          <w:b/>
          <w:bCs/>
          <w:color w:val="000000"/>
          <w:u w:val="single"/>
        </w:rPr>
        <w:t>Reporting of NCCPA Certification Status.</w:t>
      </w:r>
      <w:proofErr w:type="gramEnd"/>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color w:val="000000"/>
        </w:rPr>
        <w:tab/>
        <w:t>6.1.</w:t>
      </w:r>
      <w:r>
        <w:rPr>
          <w:rFonts w:ascii="Times New Roman" w:eastAsia="Times New Roman" w:hAnsi="Times New Roman"/>
          <w:color w:val="000000"/>
        </w:rPr>
        <w:t xml:space="preserve"> </w:t>
      </w:r>
      <w:r w:rsidRPr="00D828E3">
        <w:rPr>
          <w:rFonts w:ascii="Times New Roman" w:eastAsia="Times New Roman" w:hAnsi="Times New Roman"/>
          <w:color w:val="000000"/>
        </w:rPr>
        <w:t xml:space="preserve"> </w:t>
      </w:r>
      <w:r>
        <w:rPr>
          <w:rFonts w:ascii="Times New Roman" w:eastAsia="Times New Roman" w:hAnsi="Times New Roman"/>
          <w:color w:val="000000"/>
        </w:rPr>
        <w:tab/>
        <w:t xml:space="preserve">A licensed physician assistant must immediately notify the Board, in writing, </w:t>
      </w:r>
      <w:r w:rsidRPr="005D0E3A">
        <w:rPr>
          <w:rFonts w:ascii="Times New Roman" w:eastAsia="Times New Roman" w:hAnsi="Times New Roman"/>
          <w:strike/>
          <w:color w:val="000000"/>
        </w:rPr>
        <w:t>upon losing NCCPA certification.</w:t>
      </w:r>
      <w:r>
        <w:rPr>
          <w:rFonts w:ascii="Times New Roman" w:eastAsia="Times New Roman" w:hAnsi="Times New Roman"/>
          <w:color w:val="000000"/>
        </w:rPr>
        <w:t xml:space="preserve"> </w:t>
      </w:r>
      <w:proofErr w:type="gramStart"/>
      <w:r w:rsidR="005D0E3A" w:rsidRPr="005D0E3A">
        <w:rPr>
          <w:rFonts w:ascii="Times New Roman" w:eastAsia="Times New Roman" w:hAnsi="Times New Roman"/>
          <w:color w:val="000000"/>
          <w:u w:val="single"/>
        </w:rPr>
        <w:t>if</w:t>
      </w:r>
      <w:proofErr w:type="gramEnd"/>
      <w:r w:rsidR="005D0E3A" w:rsidRPr="005D0E3A">
        <w:rPr>
          <w:rFonts w:ascii="Times New Roman" w:eastAsia="Times New Roman" w:hAnsi="Times New Roman"/>
          <w:color w:val="000000"/>
          <w:u w:val="single"/>
        </w:rPr>
        <w:t xml:space="preserve"> the licensee is no longer certified by the NCCPA.</w:t>
      </w:r>
      <w:r w:rsidR="005D0E3A">
        <w:rPr>
          <w:rFonts w:ascii="Times New Roman" w:eastAsia="Times New Roman" w:hAnsi="Times New Roman"/>
          <w:color w:val="000000"/>
        </w:rPr>
        <w:t xml:space="preserve">  </w:t>
      </w:r>
      <w:r>
        <w:rPr>
          <w:rFonts w:ascii="Times New Roman" w:eastAsia="Times New Roman" w:hAnsi="Times New Roman"/>
          <w:color w:val="000000"/>
        </w:rPr>
        <w:t xml:space="preserve"> Failure to immediately report the loss of NCCPA certification shall constitute unprofessional, dishonorable and/or unethical conduct which may result in the imposition of discipline against the licensee.  Notification to the Board shall be considered to have occurred as required if such notification is received within </w:t>
      </w:r>
      <w:r w:rsidRPr="005D0E3A">
        <w:rPr>
          <w:rFonts w:ascii="Times New Roman" w:eastAsia="Times New Roman" w:hAnsi="Times New Roman"/>
          <w:strike/>
          <w:color w:val="000000"/>
        </w:rPr>
        <w:t>one</w:t>
      </w:r>
      <w:r>
        <w:rPr>
          <w:rFonts w:ascii="Times New Roman" w:eastAsia="Times New Roman" w:hAnsi="Times New Roman"/>
          <w:color w:val="000000"/>
        </w:rPr>
        <w:t xml:space="preserve"> </w:t>
      </w:r>
      <w:r w:rsidR="005D0E3A">
        <w:rPr>
          <w:rFonts w:ascii="Times New Roman" w:eastAsia="Times New Roman" w:hAnsi="Times New Roman"/>
          <w:color w:val="000000"/>
          <w:u w:val="single"/>
        </w:rPr>
        <w:t xml:space="preserve">five </w:t>
      </w:r>
      <w:r>
        <w:rPr>
          <w:rFonts w:ascii="Times New Roman" w:eastAsia="Times New Roman" w:hAnsi="Times New Roman"/>
          <w:color w:val="000000"/>
        </w:rPr>
        <w:t>business day</w:t>
      </w:r>
      <w:r w:rsidR="005D0E3A">
        <w:rPr>
          <w:rFonts w:ascii="Times New Roman" w:eastAsia="Times New Roman" w:hAnsi="Times New Roman"/>
          <w:color w:val="000000"/>
          <w:u w:val="single"/>
        </w:rPr>
        <w:t>s</w:t>
      </w:r>
      <w:r>
        <w:rPr>
          <w:rFonts w:ascii="Times New Roman" w:eastAsia="Times New Roman" w:hAnsi="Times New Roman"/>
          <w:color w:val="000000"/>
        </w:rPr>
        <w:t xml:space="preserve"> of the effective date of the </w:t>
      </w:r>
      <w:r w:rsidRPr="005D0E3A">
        <w:rPr>
          <w:rFonts w:ascii="Times New Roman" w:eastAsia="Times New Roman" w:hAnsi="Times New Roman"/>
          <w:strike/>
          <w:color w:val="000000"/>
        </w:rPr>
        <w:t>loss</w:t>
      </w:r>
      <w:r>
        <w:rPr>
          <w:rFonts w:ascii="Times New Roman" w:eastAsia="Times New Roman" w:hAnsi="Times New Roman"/>
          <w:color w:val="000000"/>
        </w:rPr>
        <w:t xml:space="preserve"> </w:t>
      </w:r>
      <w:r w:rsidR="005D0E3A">
        <w:rPr>
          <w:rFonts w:ascii="Times New Roman" w:eastAsia="Times New Roman" w:hAnsi="Times New Roman"/>
          <w:color w:val="000000"/>
          <w:u w:val="single"/>
        </w:rPr>
        <w:t xml:space="preserve">end </w:t>
      </w:r>
      <w:r>
        <w:rPr>
          <w:rFonts w:ascii="Times New Roman" w:eastAsia="Times New Roman" w:hAnsi="Times New Roman"/>
          <w:color w:val="000000"/>
        </w:rPr>
        <w:t xml:space="preserve">of </w:t>
      </w:r>
      <w:r w:rsidR="005D0E3A">
        <w:rPr>
          <w:rFonts w:ascii="Times New Roman" w:eastAsia="Times New Roman" w:hAnsi="Times New Roman"/>
          <w:color w:val="000000"/>
          <w:u w:val="single"/>
        </w:rPr>
        <w:t xml:space="preserve">the licensee’s </w:t>
      </w:r>
      <w:r>
        <w:rPr>
          <w:rFonts w:ascii="Times New Roman" w:eastAsia="Times New Roman" w:hAnsi="Times New Roman"/>
          <w:color w:val="000000"/>
        </w:rPr>
        <w:t xml:space="preserve">NCCPA certification.    </w:t>
      </w:r>
    </w:p>
    <w:p w:rsidR="0055328C" w:rsidRP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t xml:space="preserve">6.2. </w:t>
      </w:r>
      <w:r>
        <w:rPr>
          <w:rFonts w:ascii="Times New Roman" w:eastAsia="Times New Roman" w:hAnsi="Times New Roman"/>
          <w:color w:val="000000"/>
        </w:rPr>
        <w:tab/>
        <w:t xml:space="preserve">If a licensee is no longer certified by the NCCPA, </w:t>
      </w:r>
      <w:r w:rsidRPr="00E83F9B">
        <w:rPr>
          <w:rFonts w:ascii="Times New Roman" w:eastAsia="Times New Roman" w:hAnsi="Times New Roman"/>
          <w:strike/>
          <w:color w:val="000000"/>
        </w:rPr>
        <w:t xml:space="preserve">his or her license automatically terminates without notice to the physician assistant.  </w:t>
      </w:r>
      <w:proofErr w:type="gramStart"/>
      <w:r w:rsidR="00E83F9B">
        <w:rPr>
          <w:rFonts w:ascii="Times New Roman" w:eastAsia="Times New Roman" w:hAnsi="Times New Roman"/>
          <w:color w:val="000000"/>
          <w:u w:val="single"/>
        </w:rPr>
        <w:t>the</w:t>
      </w:r>
      <w:proofErr w:type="gramEnd"/>
      <w:r w:rsidR="00E83F9B">
        <w:rPr>
          <w:rFonts w:ascii="Times New Roman" w:eastAsia="Times New Roman" w:hAnsi="Times New Roman"/>
          <w:color w:val="000000"/>
          <w:u w:val="single"/>
        </w:rPr>
        <w:t xml:space="preserve"> licensee shall utilize the professional designation of PA, and shall immediately cease use of the professional designation of PA-C.</w:t>
      </w:r>
    </w:p>
    <w:p w:rsidR="0055328C" w:rsidRP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Pr>
          <w:rFonts w:ascii="Times New Roman" w:eastAsia="Times New Roman" w:hAnsi="Times New Roman"/>
          <w:color w:val="000000"/>
        </w:rPr>
        <w:tab/>
      </w:r>
      <w:r w:rsidRPr="00E83F9B">
        <w:rPr>
          <w:rFonts w:ascii="Times New Roman" w:eastAsia="Times New Roman" w:hAnsi="Times New Roman"/>
          <w:strike/>
          <w:color w:val="000000"/>
        </w:rPr>
        <w:t xml:space="preserve">6.3.  </w:t>
      </w:r>
      <w:r w:rsidRPr="00E83F9B">
        <w:rPr>
          <w:rFonts w:ascii="Times New Roman" w:eastAsia="Times New Roman" w:hAnsi="Times New Roman"/>
          <w:strike/>
          <w:color w:val="000000"/>
        </w:rPr>
        <w:tab/>
        <w:t xml:space="preserve">Upon loss of NCCPA certification and/or license termination, a physician assistant must immediately cease practicing as a physician assistant and notify all supervising physicians of the loss of NCCPA certification, licensure and Board authorization to practice.  All practice agreement authorizations issued by the Board automatically terminate with the expiration of NCCPA certification and the termination of licensure. </w:t>
      </w:r>
    </w:p>
    <w:p w:rsidR="0055328C" w:rsidRP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E83F9B">
        <w:rPr>
          <w:rFonts w:ascii="Times New Roman" w:eastAsia="Times New Roman" w:hAnsi="Times New Roman"/>
          <w:strike/>
          <w:color w:val="000000"/>
        </w:rPr>
        <w:tab/>
        <w:t xml:space="preserve">6.4.  </w:t>
      </w:r>
      <w:r w:rsidRPr="00E83F9B">
        <w:rPr>
          <w:rFonts w:ascii="Times New Roman" w:eastAsia="Times New Roman" w:hAnsi="Times New Roman"/>
          <w:strike/>
          <w:color w:val="000000"/>
        </w:rPr>
        <w:tab/>
        <w:t xml:space="preserve">A physician assistant becomes eligible for reinstatement of a terminated license once he or she becomes recertified by the NCCPA.  </w:t>
      </w:r>
    </w:p>
    <w:p w:rsidR="0055328C" w:rsidRPr="006C46B0"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6C46B0">
        <w:rPr>
          <w:rFonts w:ascii="Times New Roman" w:eastAsia="Times New Roman" w:hAnsi="Times New Roman"/>
          <w:b/>
          <w:bCs/>
          <w:color w:val="000000"/>
        </w:rPr>
        <w:t xml:space="preserve">§24-2-7.  </w:t>
      </w:r>
      <w:proofErr w:type="gramStart"/>
      <w:r w:rsidRPr="006C46B0">
        <w:rPr>
          <w:rFonts w:ascii="Times New Roman" w:eastAsia="Times New Roman" w:hAnsi="Times New Roman"/>
          <w:b/>
          <w:bCs/>
          <w:color w:val="000000"/>
        </w:rPr>
        <w:t xml:space="preserve">Reinstatement </w:t>
      </w:r>
      <w:r w:rsidR="00E83F9B">
        <w:rPr>
          <w:rFonts w:ascii="Times New Roman" w:eastAsia="Times New Roman" w:hAnsi="Times New Roman"/>
          <w:b/>
          <w:bCs/>
          <w:color w:val="000000"/>
          <w:u w:val="single"/>
        </w:rPr>
        <w:t xml:space="preserve">and Reactivation </w:t>
      </w:r>
      <w:r w:rsidRPr="006C46B0">
        <w:rPr>
          <w:rFonts w:ascii="Times New Roman" w:eastAsia="Times New Roman" w:hAnsi="Times New Roman"/>
          <w:b/>
          <w:bCs/>
          <w:color w:val="000000"/>
        </w:rPr>
        <w:t xml:space="preserve">of </w:t>
      </w:r>
      <w:r w:rsidRPr="00E83F9B">
        <w:rPr>
          <w:rFonts w:ascii="Times New Roman" w:eastAsia="Times New Roman" w:hAnsi="Times New Roman"/>
          <w:b/>
          <w:bCs/>
          <w:strike/>
          <w:color w:val="000000"/>
        </w:rPr>
        <w:t>an Expired or Terminated</w:t>
      </w:r>
      <w:r w:rsidRPr="006C46B0">
        <w:rPr>
          <w:rFonts w:ascii="Times New Roman" w:eastAsia="Times New Roman" w:hAnsi="Times New Roman"/>
          <w:b/>
          <w:bCs/>
          <w:color w:val="000000"/>
        </w:rPr>
        <w:t xml:space="preserve"> License.</w:t>
      </w:r>
      <w:proofErr w:type="gramEnd"/>
    </w:p>
    <w:p w:rsidR="0055328C" w:rsidRPr="006C46B0" w:rsidRDefault="0055328C" w:rsidP="0055328C">
      <w:pPr>
        <w:tabs>
          <w:tab w:val="left" w:pos="-90"/>
          <w:tab w:val="left" w:pos="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6C46B0">
        <w:rPr>
          <w:rFonts w:ascii="Times New Roman" w:eastAsia="Times New Roman" w:hAnsi="Times New Roman"/>
          <w:color w:val="000000"/>
        </w:rPr>
        <w:t xml:space="preserve">      7.1. </w:t>
      </w:r>
      <w:r w:rsidRPr="006C46B0">
        <w:rPr>
          <w:rFonts w:ascii="Times New Roman" w:eastAsia="Times New Roman" w:hAnsi="Times New Roman"/>
          <w:color w:val="000000"/>
        </w:rPr>
        <w:tab/>
        <w:t>A physician assistant may seek reinstatement of an expired license within one year of the expiration by submitting:</w:t>
      </w:r>
    </w:p>
    <w:p w:rsidR="0055328C" w:rsidRPr="006C46B0"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rPr>
      </w:pPr>
      <w:r w:rsidRPr="006C46B0">
        <w:rPr>
          <w:rFonts w:ascii="Times New Roman" w:eastAsia="Times New Roman" w:hAnsi="Times New Roman"/>
          <w:color w:val="000000"/>
        </w:rPr>
        <w:tab/>
      </w:r>
      <w:r w:rsidRPr="006C46B0">
        <w:rPr>
          <w:rFonts w:ascii="Times New Roman" w:eastAsia="Times New Roman" w:hAnsi="Times New Roman"/>
          <w:color w:val="000000"/>
        </w:rPr>
        <w:tab/>
        <w:t>7.1</w:t>
      </w:r>
      <w:proofErr w:type="gramStart"/>
      <w:r w:rsidRPr="006C46B0">
        <w:rPr>
          <w:rFonts w:ascii="Times New Roman" w:eastAsia="Times New Roman" w:hAnsi="Times New Roman"/>
          <w:color w:val="000000"/>
        </w:rPr>
        <w:t>.a</w:t>
      </w:r>
      <w:proofErr w:type="gramEnd"/>
      <w:r w:rsidRPr="006C46B0">
        <w:rPr>
          <w:rFonts w:ascii="Times New Roman" w:eastAsia="Times New Roman" w:hAnsi="Times New Roman"/>
          <w:color w:val="000000"/>
        </w:rPr>
        <w:t xml:space="preserve">.  </w:t>
      </w:r>
      <w:r w:rsidRPr="006C46B0">
        <w:rPr>
          <w:rFonts w:ascii="Times New Roman" w:eastAsia="Times New Roman" w:hAnsi="Times New Roman"/>
          <w:color w:val="000000"/>
        </w:rPr>
        <w:tab/>
        <w:t>A complete reinstatement application with all required supporting documentation;</w:t>
      </w:r>
    </w:p>
    <w:p w:rsid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u w:val="single"/>
        </w:rPr>
      </w:pPr>
      <w:r w:rsidRPr="006C46B0">
        <w:rPr>
          <w:rFonts w:ascii="Times New Roman" w:eastAsia="Times New Roman" w:hAnsi="Times New Roman"/>
          <w:color w:val="000000"/>
        </w:rPr>
        <w:tab/>
      </w:r>
      <w:r w:rsidRPr="006C46B0">
        <w:rPr>
          <w:rFonts w:ascii="Times New Roman" w:eastAsia="Times New Roman" w:hAnsi="Times New Roman"/>
          <w:color w:val="000000"/>
        </w:rPr>
        <w:tab/>
        <w:t>7.1</w:t>
      </w:r>
      <w:proofErr w:type="gramStart"/>
      <w:r w:rsidRPr="006C46B0">
        <w:rPr>
          <w:rFonts w:ascii="Times New Roman" w:eastAsia="Times New Roman" w:hAnsi="Times New Roman"/>
          <w:color w:val="000000"/>
        </w:rPr>
        <w:t>.b</w:t>
      </w:r>
      <w:proofErr w:type="gramEnd"/>
      <w:r w:rsidRPr="006C46B0">
        <w:rPr>
          <w:rFonts w:ascii="Times New Roman" w:eastAsia="Times New Roman" w:hAnsi="Times New Roman"/>
          <w:color w:val="000000"/>
        </w:rPr>
        <w:t xml:space="preserve">.  </w:t>
      </w:r>
      <w:r w:rsidRPr="006C46B0">
        <w:rPr>
          <w:rFonts w:ascii="Times New Roman" w:eastAsia="Times New Roman" w:hAnsi="Times New Roman"/>
          <w:color w:val="000000"/>
        </w:rPr>
        <w:tab/>
      </w:r>
      <w:r w:rsidRPr="00E83F9B">
        <w:rPr>
          <w:rFonts w:ascii="Times New Roman" w:eastAsia="Times New Roman" w:hAnsi="Times New Roman"/>
          <w:strike/>
          <w:color w:val="000000"/>
        </w:rPr>
        <w:t>Proof that he or she is currently certified, and has been continuously certified during the preceding licensure period and expiration period, by the NCCPA;</w:t>
      </w:r>
      <w:r w:rsidR="00E83F9B">
        <w:rPr>
          <w:rFonts w:ascii="Times New Roman" w:eastAsia="Times New Roman" w:hAnsi="Times New Roman"/>
          <w:strike/>
          <w:color w:val="000000"/>
        </w:rPr>
        <w:t xml:space="preserve"> </w:t>
      </w:r>
      <w:r w:rsidR="00E83F9B">
        <w:rPr>
          <w:rFonts w:ascii="Times New Roman" w:eastAsia="Times New Roman" w:hAnsi="Times New Roman"/>
          <w:color w:val="000000"/>
          <w:u w:val="single"/>
        </w:rPr>
        <w:t>Certification that the renewal applicant</w:t>
      </w:r>
    </w:p>
    <w:p w:rsidR="00E83F9B" w:rsidRPr="00E83F9B" w:rsidRDefault="00E83F9B"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u w:val="single"/>
        </w:rPr>
      </w:pPr>
      <w:proofErr w:type="gramStart"/>
      <w:r>
        <w:rPr>
          <w:rFonts w:ascii="Times New Roman" w:eastAsia="Times New Roman" w:hAnsi="Times New Roman"/>
          <w:color w:val="000000"/>
          <w:u w:val="single"/>
        </w:rPr>
        <w:lastRenderedPageBreak/>
        <w:t>has</w:t>
      </w:r>
      <w:proofErr w:type="gramEnd"/>
      <w:r>
        <w:rPr>
          <w:rFonts w:ascii="Times New Roman" w:eastAsia="Times New Roman" w:hAnsi="Times New Roman"/>
          <w:color w:val="000000"/>
          <w:u w:val="single"/>
        </w:rPr>
        <w:t xml:space="preserve"> completed all required continuing education for the previous reporting period, and documentation satisfactory to the Board corroborating the applicant’s certification of continuing education compliance;</w:t>
      </w:r>
    </w:p>
    <w:p w:rsidR="0055328C" w:rsidRPr="006C46B0"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rPr>
      </w:pPr>
      <w:r w:rsidRPr="006C46B0">
        <w:rPr>
          <w:rFonts w:ascii="Times New Roman" w:eastAsia="Times New Roman" w:hAnsi="Times New Roman"/>
          <w:color w:val="000000"/>
        </w:rPr>
        <w:tab/>
      </w:r>
      <w:r w:rsidRPr="006C46B0">
        <w:rPr>
          <w:rFonts w:ascii="Times New Roman" w:eastAsia="Times New Roman" w:hAnsi="Times New Roman"/>
          <w:color w:val="000000"/>
        </w:rPr>
        <w:tab/>
        <w:t>7.1</w:t>
      </w:r>
      <w:proofErr w:type="gramStart"/>
      <w:r w:rsidRPr="006C46B0">
        <w:rPr>
          <w:rFonts w:ascii="Times New Roman" w:eastAsia="Times New Roman" w:hAnsi="Times New Roman"/>
          <w:color w:val="000000"/>
        </w:rPr>
        <w:t>.c</w:t>
      </w:r>
      <w:proofErr w:type="gramEnd"/>
      <w:r w:rsidRPr="006C46B0">
        <w:rPr>
          <w:rFonts w:ascii="Times New Roman" w:eastAsia="Times New Roman" w:hAnsi="Times New Roman"/>
          <w:color w:val="000000"/>
        </w:rPr>
        <w:t xml:space="preserve">.  </w:t>
      </w:r>
      <w:r w:rsidRPr="006C46B0">
        <w:rPr>
          <w:rFonts w:ascii="Times New Roman" w:eastAsia="Times New Roman" w:hAnsi="Times New Roman"/>
          <w:color w:val="000000"/>
        </w:rPr>
        <w:tab/>
        <w:t xml:space="preserve">A renewal fee; and </w:t>
      </w:r>
    </w:p>
    <w:p w:rsidR="0055328C" w:rsidRPr="006C46B0"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rPr>
      </w:pPr>
      <w:r w:rsidRPr="006C46B0">
        <w:rPr>
          <w:rFonts w:ascii="Times New Roman" w:eastAsia="Times New Roman" w:hAnsi="Times New Roman"/>
          <w:color w:val="000000"/>
        </w:rPr>
        <w:tab/>
      </w:r>
      <w:r w:rsidRPr="006C46B0">
        <w:rPr>
          <w:rFonts w:ascii="Times New Roman" w:eastAsia="Times New Roman" w:hAnsi="Times New Roman"/>
          <w:color w:val="000000"/>
        </w:rPr>
        <w:tab/>
        <w:t>7.1</w:t>
      </w:r>
      <w:proofErr w:type="gramStart"/>
      <w:r w:rsidRPr="006C46B0">
        <w:rPr>
          <w:rFonts w:ascii="Times New Roman" w:eastAsia="Times New Roman" w:hAnsi="Times New Roman"/>
          <w:color w:val="000000"/>
        </w:rPr>
        <w:t>.d</w:t>
      </w:r>
      <w:proofErr w:type="gramEnd"/>
      <w:r w:rsidRPr="006C46B0">
        <w:rPr>
          <w:rFonts w:ascii="Times New Roman" w:eastAsia="Times New Roman" w:hAnsi="Times New Roman"/>
          <w:color w:val="000000"/>
        </w:rPr>
        <w:t xml:space="preserve">.  </w:t>
      </w:r>
      <w:r w:rsidRPr="006C46B0">
        <w:rPr>
          <w:rFonts w:ascii="Times New Roman" w:eastAsia="Times New Roman" w:hAnsi="Times New Roman"/>
          <w:color w:val="000000"/>
        </w:rPr>
        <w:tab/>
      </w:r>
      <w:proofErr w:type="gramStart"/>
      <w:r w:rsidRPr="006C46B0">
        <w:rPr>
          <w:rFonts w:ascii="Times New Roman" w:eastAsia="Times New Roman" w:hAnsi="Times New Roman"/>
          <w:color w:val="000000"/>
        </w:rPr>
        <w:t>A reinstatement fee equal to fifty percent of the renewal fee.</w:t>
      </w:r>
      <w:proofErr w:type="gramEnd"/>
      <w:r w:rsidRPr="006C46B0">
        <w:rPr>
          <w:rFonts w:ascii="Times New Roman" w:eastAsia="Times New Roman" w:hAnsi="Times New Roman"/>
          <w:color w:val="000000"/>
        </w:rPr>
        <w:t xml:space="preserve"> </w:t>
      </w:r>
    </w:p>
    <w:p w:rsidR="0055328C" w:rsidRP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sidRPr="006C46B0">
        <w:rPr>
          <w:rFonts w:ascii="Times New Roman" w:eastAsia="Times New Roman" w:hAnsi="Times New Roman"/>
          <w:color w:val="000000"/>
        </w:rPr>
        <w:tab/>
        <w:t xml:space="preserve">7.2.  </w:t>
      </w:r>
      <w:r w:rsidRPr="006C46B0">
        <w:rPr>
          <w:rFonts w:ascii="Times New Roman" w:eastAsia="Times New Roman" w:hAnsi="Times New Roman"/>
          <w:color w:val="000000"/>
        </w:rPr>
        <w:tab/>
        <w:t xml:space="preserve">If </w:t>
      </w:r>
      <w:r w:rsidRPr="00E83F9B">
        <w:rPr>
          <w:rFonts w:ascii="Times New Roman" w:eastAsia="Times New Roman" w:hAnsi="Times New Roman"/>
          <w:strike/>
          <w:color w:val="000000"/>
        </w:rPr>
        <w:t>greater</w:t>
      </w:r>
      <w:r w:rsidRPr="006C46B0">
        <w:rPr>
          <w:rFonts w:ascii="Times New Roman" w:eastAsia="Times New Roman" w:hAnsi="Times New Roman"/>
          <w:color w:val="000000"/>
        </w:rPr>
        <w:t xml:space="preserve"> </w:t>
      </w:r>
      <w:r w:rsidR="00E83F9B">
        <w:rPr>
          <w:rFonts w:ascii="Times New Roman" w:eastAsia="Times New Roman" w:hAnsi="Times New Roman"/>
          <w:color w:val="000000"/>
          <w:u w:val="single"/>
        </w:rPr>
        <w:t xml:space="preserve">more </w:t>
      </w:r>
      <w:r w:rsidRPr="006C46B0">
        <w:rPr>
          <w:rFonts w:ascii="Times New Roman" w:eastAsia="Times New Roman" w:hAnsi="Times New Roman"/>
          <w:color w:val="000000"/>
        </w:rPr>
        <w:t xml:space="preserve">than one year has passed since a physician assistant’s license automatically expired, the </w:t>
      </w:r>
      <w:r w:rsidRPr="00E83F9B">
        <w:rPr>
          <w:rFonts w:ascii="Times New Roman" w:eastAsia="Times New Roman" w:hAnsi="Times New Roman"/>
          <w:strike/>
          <w:color w:val="000000"/>
        </w:rPr>
        <w:t>physician assistant may only reinstate by completing the application process and meeting all of the qualifications for an initial license.</w:t>
      </w:r>
      <w:r w:rsidR="00E83F9B">
        <w:rPr>
          <w:rFonts w:ascii="Times New Roman" w:eastAsia="Times New Roman" w:hAnsi="Times New Roman"/>
          <w:strike/>
          <w:color w:val="000000"/>
        </w:rPr>
        <w:t xml:space="preserve"> </w:t>
      </w:r>
      <w:proofErr w:type="gramStart"/>
      <w:r w:rsidR="00E83F9B">
        <w:rPr>
          <w:rFonts w:ascii="Times New Roman" w:eastAsia="Times New Roman" w:hAnsi="Times New Roman"/>
          <w:color w:val="000000"/>
          <w:u w:val="single"/>
        </w:rPr>
        <w:t>former</w:t>
      </w:r>
      <w:proofErr w:type="gramEnd"/>
      <w:r w:rsidR="00E83F9B">
        <w:rPr>
          <w:rFonts w:ascii="Times New Roman" w:eastAsia="Times New Roman" w:hAnsi="Times New Roman"/>
          <w:color w:val="000000"/>
          <w:u w:val="single"/>
        </w:rPr>
        <w:t xml:space="preserve"> licensee shall apply anew for licensure pursuant to section 3 of this rule.  If licensure is granted, the Board shall reactivate the license and reissue the individual’s original license number.</w:t>
      </w:r>
    </w:p>
    <w:p w:rsidR="0055328C" w:rsidRP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6C46B0">
        <w:rPr>
          <w:rFonts w:ascii="Times New Roman" w:eastAsia="Times New Roman" w:hAnsi="Times New Roman"/>
          <w:color w:val="000000"/>
        </w:rPr>
        <w:tab/>
      </w:r>
      <w:r w:rsidRPr="00E83F9B">
        <w:rPr>
          <w:rFonts w:ascii="Times New Roman" w:eastAsia="Times New Roman" w:hAnsi="Times New Roman"/>
          <w:strike/>
          <w:color w:val="000000"/>
        </w:rPr>
        <w:t xml:space="preserve">7.3.  </w:t>
      </w:r>
      <w:r w:rsidRPr="00E83F9B">
        <w:rPr>
          <w:rFonts w:ascii="Times New Roman" w:eastAsia="Times New Roman" w:hAnsi="Times New Roman"/>
          <w:strike/>
          <w:color w:val="000000"/>
        </w:rPr>
        <w:tab/>
        <w:t>A physician assistant may seek reinstatement of an automatically terminated license within one year of termination by submitting:</w:t>
      </w:r>
    </w:p>
    <w:p w:rsidR="0055328C" w:rsidRP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E83F9B">
        <w:rPr>
          <w:rFonts w:ascii="Times New Roman" w:eastAsia="Times New Roman" w:hAnsi="Times New Roman"/>
          <w:strike/>
          <w:color w:val="000000"/>
        </w:rPr>
        <w:tab/>
      </w:r>
      <w:r w:rsidRPr="00E83F9B">
        <w:rPr>
          <w:rFonts w:ascii="Times New Roman" w:eastAsia="Times New Roman" w:hAnsi="Times New Roman"/>
          <w:strike/>
          <w:color w:val="000000"/>
        </w:rPr>
        <w:tab/>
        <w:t>7.3</w:t>
      </w:r>
      <w:proofErr w:type="gramStart"/>
      <w:r w:rsidRPr="00E83F9B">
        <w:rPr>
          <w:rFonts w:ascii="Times New Roman" w:eastAsia="Times New Roman" w:hAnsi="Times New Roman"/>
          <w:strike/>
          <w:color w:val="000000"/>
        </w:rPr>
        <w:t>.a</w:t>
      </w:r>
      <w:proofErr w:type="gramEnd"/>
      <w:r w:rsidRPr="00E83F9B">
        <w:rPr>
          <w:rFonts w:ascii="Times New Roman" w:eastAsia="Times New Roman" w:hAnsi="Times New Roman"/>
          <w:strike/>
          <w:color w:val="000000"/>
        </w:rPr>
        <w:t xml:space="preserve">.  </w:t>
      </w:r>
      <w:r w:rsidRPr="00E83F9B">
        <w:rPr>
          <w:rFonts w:ascii="Times New Roman" w:eastAsia="Times New Roman" w:hAnsi="Times New Roman"/>
          <w:strike/>
          <w:color w:val="000000"/>
        </w:rPr>
        <w:tab/>
        <w:t>A complete reinstatement application with all required supporting documentation;</w:t>
      </w:r>
    </w:p>
    <w:p w:rsidR="0055328C" w:rsidRP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E83F9B">
        <w:rPr>
          <w:rFonts w:ascii="Times New Roman" w:eastAsia="Times New Roman" w:hAnsi="Times New Roman"/>
          <w:strike/>
          <w:color w:val="000000"/>
        </w:rPr>
        <w:tab/>
      </w:r>
      <w:r w:rsidRPr="00E83F9B">
        <w:rPr>
          <w:rFonts w:ascii="Times New Roman" w:eastAsia="Times New Roman" w:hAnsi="Times New Roman"/>
          <w:strike/>
          <w:color w:val="000000"/>
        </w:rPr>
        <w:tab/>
        <w:t>7.3</w:t>
      </w:r>
      <w:proofErr w:type="gramStart"/>
      <w:r w:rsidRPr="00E83F9B">
        <w:rPr>
          <w:rFonts w:ascii="Times New Roman" w:eastAsia="Times New Roman" w:hAnsi="Times New Roman"/>
          <w:strike/>
          <w:color w:val="000000"/>
        </w:rPr>
        <w:t>.b</w:t>
      </w:r>
      <w:proofErr w:type="gramEnd"/>
      <w:r w:rsidRPr="00E83F9B">
        <w:rPr>
          <w:rFonts w:ascii="Times New Roman" w:eastAsia="Times New Roman" w:hAnsi="Times New Roman"/>
          <w:strike/>
          <w:color w:val="000000"/>
        </w:rPr>
        <w:t xml:space="preserve">.  </w:t>
      </w:r>
      <w:r w:rsidRPr="00E83F9B">
        <w:rPr>
          <w:rFonts w:ascii="Times New Roman" w:eastAsia="Times New Roman" w:hAnsi="Times New Roman"/>
          <w:strike/>
          <w:color w:val="000000"/>
        </w:rPr>
        <w:tab/>
        <w:t>Proof that the physician assistant has passed his or her most recent NCCPA certification and/or recertification examination and that he or she has had his or her NCCPA certification restored;</w:t>
      </w:r>
    </w:p>
    <w:p w:rsidR="0055328C" w:rsidRP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E83F9B">
        <w:rPr>
          <w:rFonts w:ascii="Times New Roman" w:eastAsia="Times New Roman" w:hAnsi="Times New Roman"/>
          <w:strike/>
          <w:color w:val="000000"/>
        </w:rPr>
        <w:tab/>
      </w:r>
      <w:r w:rsidRPr="00E83F9B">
        <w:rPr>
          <w:rFonts w:ascii="Times New Roman" w:eastAsia="Times New Roman" w:hAnsi="Times New Roman"/>
          <w:strike/>
          <w:color w:val="000000"/>
        </w:rPr>
        <w:tab/>
        <w:t>7.3</w:t>
      </w:r>
      <w:proofErr w:type="gramStart"/>
      <w:r w:rsidRPr="00E83F9B">
        <w:rPr>
          <w:rFonts w:ascii="Times New Roman" w:eastAsia="Times New Roman" w:hAnsi="Times New Roman"/>
          <w:strike/>
          <w:color w:val="000000"/>
        </w:rPr>
        <w:t>.c</w:t>
      </w:r>
      <w:proofErr w:type="gramEnd"/>
      <w:r w:rsidRPr="00E83F9B">
        <w:rPr>
          <w:rFonts w:ascii="Times New Roman" w:eastAsia="Times New Roman" w:hAnsi="Times New Roman"/>
          <w:strike/>
          <w:color w:val="000000"/>
        </w:rPr>
        <w:t xml:space="preserve">.   </w:t>
      </w:r>
      <w:r w:rsidRPr="00E83F9B">
        <w:rPr>
          <w:rFonts w:ascii="Times New Roman" w:eastAsia="Times New Roman" w:hAnsi="Times New Roman"/>
          <w:strike/>
          <w:color w:val="000000"/>
        </w:rPr>
        <w:tab/>
        <w:t xml:space="preserve">A reinstatement fee equal to fifty percent of the renewal fee; and </w:t>
      </w:r>
    </w:p>
    <w:p w:rsidR="0055328C" w:rsidRP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E83F9B">
        <w:rPr>
          <w:rFonts w:ascii="Times New Roman" w:eastAsia="Times New Roman" w:hAnsi="Times New Roman"/>
          <w:strike/>
          <w:color w:val="000000"/>
        </w:rPr>
        <w:tab/>
      </w:r>
      <w:r w:rsidRPr="00E83F9B">
        <w:rPr>
          <w:rFonts w:ascii="Times New Roman" w:eastAsia="Times New Roman" w:hAnsi="Times New Roman"/>
          <w:strike/>
          <w:color w:val="000000"/>
        </w:rPr>
        <w:tab/>
        <w:t>7.3</w:t>
      </w:r>
      <w:proofErr w:type="gramStart"/>
      <w:r w:rsidRPr="00E83F9B">
        <w:rPr>
          <w:rFonts w:ascii="Times New Roman" w:eastAsia="Times New Roman" w:hAnsi="Times New Roman"/>
          <w:strike/>
          <w:color w:val="000000"/>
        </w:rPr>
        <w:t>.d</w:t>
      </w:r>
      <w:proofErr w:type="gramEnd"/>
      <w:r w:rsidRPr="00E83F9B">
        <w:rPr>
          <w:rFonts w:ascii="Times New Roman" w:eastAsia="Times New Roman" w:hAnsi="Times New Roman"/>
          <w:strike/>
          <w:color w:val="000000"/>
        </w:rPr>
        <w:t xml:space="preserve">.  </w:t>
      </w:r>
      <w:r w:rsidRPr="00E83F9B">
        <w:rPr>
          <w:rFonts w:ascii="Times New Roman" w:eastAsia="Times New Roman" w:hAnsi="Times New Roman"/>
          <w:strike/>
          <w:color w:val="000000"/>
        </w:rPr>
        <w:tab/>
        <w:t>Any renewal application and fee which the physician assistant would have submitted had his or her license not automatically terminated.</w:t>
      </w:r>
    </w:p>
    <w:p w:rsidR="0055328C" w:rsidRPr="00E83F9B"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E83F9B">
        <w:rPr>
          <w:rFonts w:ascii="Times New Roman" w:eastAsia="Times New Roman" w:hAnsi="Times New Roman"/>
          <w:strike/>
          <w:color w:val="000000"/>
        </w:rPr>
        <w:tab/>
        <w:t xml:space="preserve">7.4.   </w:t>
      </w:r>
      <w:r w:rsidRPr="00E83F9B">
        <w:rPr>
          <w:rFonts w:ascii="Times New Roman" w:eastAsia="Times New Roman" w:hAnsi="Times New Roman"/>
          <w:strike/>
          <w:color w:val="000000"/>
        </w:rPr>
        <w:tab/>
        <w:t>If a physician assistant is not eligible for reinstatement of a terminated license within one year of the termination date, the physician assistant may only reinstate by completing the application process and meeting all of the qualifications for an initial license.</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b/>
          <w:bCs/>
          <w:color w:val="000000"/>
        </w:rPr>
        <w:t>§24-2-8</w:t>
      </w:r>
      <w:r w:rsidRPr="00D828E3">
        <w:rPr>
          <w:rFonts w:ascii="Times New Roman" w:eastAsia="Times New Roman" w:hAnsi="Times New Roman"/>
          <w:b/>
          <w:bCs/>
          <w:color w:val="000000"/>
        </w:rPr>
        <w:t xml:space="preserve">.  </w:t>
      </w:r>
      <w:r>
        <w:rPr>
          <w:rFonts w:ascii="Times New Roman" w:eastAsia="Times New Roman" w:hAnsi="Times New Roman"/>
          <w:b/>
          <w:bCs/>
          <w:color w:val="000000"/>
        </w:rPr>
        <w:t>Practice Requirements.</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8.1.  </w:t>
      </w:r>
      <w:r>
        <w:rPr>
          <w:rFonts w:ascii="Times New Roman" w:eastAsia="Times New Roman" w:hAnsi="Times New Roman"/>
          <w:color w:val="000000"/>
        </w:rPr>
        <w:tab/>
      </w:r>
      <w:r w:rsidRPr="00A62BEF">
        <w:rPr>
          <w:rFonts w:ascii="Times New Roman" w:eastAsia="Times New Roman" w:hAnsi="Times New Roman"/>
          <w:color w:val="000000"/>
        </w:rPr>
        <w:t xml:space="preserve">A physician assistant may not practice independent of a </w:t>
      </w:r>
      <w:r w:rsidRPr="008023F4">
        <w:rPr>
          <w:rFonts w:ascii="Times New Roman" w:eastAsia="Times New Roman" w:hAnsi="Times New Roman"/>
          <w:strike/>
          <w:color w:val="000000"/>
        </w:rPr>
        <w:t>supervising</w:t>
      </w:r>
      <w:r w:rsidRPr="00A62BEF">
        <w:rPr>
          <w:rFonts w:ascii="Times New Roman" w:eastAsia="Times New Roman" w:hAnsi="Times New Roman"/>
          <w:color w:val="000000"/>
        </w:rPr>
        <w:t xml:space="preserve"> </w:t>
      </w:r>
      <w:r w:rsidR="008023F4">
        <w:rPr>
          <w:rFonts w:ascii="Times New Roman" w:eastAsia="Times New Roman" w:hAnsi="Times New Roman"/>
          <w:color w:val="000000"/>
          <w:u w:val="single"/>
        </w:rPr>
        <w:t xml:space="preserve">collaborating </w:t>
      </w:r>
      <w:r w:rsidRPr="00A62BEF">
        <w:rPr>
          <w:rFonts w:ascii="Times New Roman" w:eastAsia="Times New Roman" w:hAnsi="Times New Roman"/>
          <w:color w:val="000000"/>
        </w:rPr>
        <w:t>physician.</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8.2</w:t>
      </w:r>
      <w:r w:rsidRPr="00216FCA">
        <w:rPr>
          <w:rFonts w:ascii="Times New Roman" w:eastAsia="Times New Roman" w:hAnsi="Times New Roman"/>
          <w:color w:val="000000"/>
        </w:rPr>
        <w:t xml:space="preserve">.  </w:t>
      </w:r>
      <w:r>
        <w:rPr>
          <w:rFonts w:ascii="Times New Roman" w:eastAsia="Times New Roman" w:hAnsi="Times New Roman"/>
          <w:color w:val="000000"/>
        </w:rPr>
        <w:tab/>
        <w:t xml:space="preserve">To practice as a physician assistant </w:t>
      </w:r>
      <w:r w:rsidRPr="003D5728">
        <w:rPr>
          <w:rFonts w:ascii="Times New Roman" w:eastAsia="Times New Roman" w:hAnsi="Times New Roman"/>
          <w:strike/>
          <w:color w:val="000000"/>
        </w:rPr>
        <w:t>under the supervision</w:t>
      </w:r>
      <w:r>
        <w:rPr>
          <w:rFonts w:ascii="Times New Roman" w:eastAsia="Times New Roman" w:hAnsi="Times New Roman"/>
          <w:color w:val="000000"/>
        </w:rPr>
        <w:t>,</w:t>
      </w:r>
      <w:r w:rsidR="003D5728">
        <w:rPr>
          <w:rFonts w:ascii="Times New Roman" w:eastAsia="Times New Roman" w:hAnsi="Times New Roman"/>
          <w:color w:val="000000"/>
        </w:rPr>
        <w:t xml:space="preserve"> </w:t>
      </w:r>
      <w:r w:rsidR="003D5728">
        <w:rPr>
          <w:rFonts w:ascii="Times New Roman" w:eastAsia="Times New Roman" w:hAnsi="Times New Roman"/>
          <w:color w:val="000000"/>
          <w:u w:val="single"/>
        </w:rPr>
        <w:t>in collaboration with an osteopathic physician,</w:t>
      </w:r>
      <w:r>
        <w:rPr>
          <w:rFonts w:ascii="Times New Roman" w:eastAsia="Times New Roman" w:hAnsi="Times New Roman"/>
          <w:color w:val="000000"/>
        </w:rPr>
        <w:t xml:space="preserve"> a person must: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8.2</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t xml:space="preserve">Be licensed as a physician assistant by the Board;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8.2</w:t>
      </w:r>
      <w:proofErr w:type="gramStart"/>
      <w:r>
        <w:rPr>
          <w:rFonts w:ascii="Times New Roman" w:eastAsia="Times New Roman" w:hAnsi="Times New Roman"/>
          <w:color w:val="000000"/>
        </w:rPr>
        <w:t>.b</w:t>
      </w:r>
      <w:proofErr w:type="gramEnd"/>
      <w:r>
        <w:rPr>
          <w:rFonts w:ascii="Times New Roman" w:eastAsia="Times New Roman" w:hAnsi="Times New Roman"/>
          <w:color w:val="000000"/>
        </w:rPr>
        <w:t xml:space="preserve">.  </w:t>
      </w:r>
      <w:r>
        <w:rPr>
          <w:rFonts w:ascii="Times New Roman" w:eastAsia="Times New Roman" w:hAnsi="Times New Roman"/>
          <w:color w:val="000000"/>
        </w:rPr>
        <w:tab/>
        <w:t xml:space="preserve">Submit a practice agreement on a form authorized by the Board with the appropriate fee;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8.2</w:t>
      </w:r>
      <w:proofErr w:type="gramStart"/>
      <w:r>
        <w:rPr>
          <w:rFonts w:ascii="Times New Roman" w:eastAsia="Times New Roman" w:hAnsi="Times New Roman"/>
          <w:color w:val="000000"/>
        </w:rPr>
        <w:t>.c</w:t>
      </w:r>
      <w:proofErr w:type="gramEnd"/>
      <w:r>
        <w:rPr>
          <w:rFonts w:ascii="Times New Roman" w:eastAsia="Times New Roman" w:hAnsi="Times New Roman"/>
          <w:color w:val="000000"/>
        </w:rPr>
        <w:t>.  Receive authorization from the Board to practice pursuant to the submitted practice agreement;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484CFB">
        <w:rPr>
          <w:rFonts w:ascii="Times New Roman" w:hAnsi="Times New Roman"/>
        </w:rPr>
        <w:lastRenderedPageBreak/>
        <w:tab/>
      </w:r>
      <w:r>
        <w:rPr>
          <w:rFonts w:ascii="Times New Roman" w:hAnsi="Times New Roman"/>
        </w:rPr>
        <w:tab/>
      </w:r>
      <w:r>
        <w:rPr>
          <w:rFonts w:ascii="Times New Roman" w:eastAsia="Times New Roman" w:hAnsi="Times New Roman"/>
          <w:color w:val="000000"/>
        </w:rPr>
        <w:t>8.2</w:t>
      </w:r>
      <w:proofErr w:type="gramStart"/>
      <w:r>
        <w:rPr>
          <w:rFonts w:ascii="Times New Roman" w:eastAsia="Times New Roman" w:hAnsi="Times New Roman"/>
          <w:color w:val="000000"/>
        </w:rPr>
        <w:t>.d</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CC5EA8">
        <w:rPr>
          <w:rFonts w:ascii="Times New Roman" w:eastAsia="Times New Roman" w:hAnsi="Times New Roman"/>
          <w:strike/>
          <w:color w:val="000000"/>
        </w:rPr>
        <w:t>Limit</w:t>
      </w:r>
      <w:r w:rsidR="00CC5EA8">
        <w:rPr>
          <w:rFonts w:ascii="Times New Roman" w:eastAsia="Times New Roman" w:hAnsi="Times New Roman"/>
          <w:color w:val="000000"/>
        </w:rPr>
        <w:t xml:space="preserve"> </w:t>
      </w:r>
      <w:r w:rsidR="00CC5EA8">
        <w:rPr>
          <w:rFonts w:ascii="Times New Roman" w:eastAsia="Times New Roman" w:hAnsi="Times New Roman"/>
          <w:color w:val="000000"/>
          <w:u w:val="single"/>
        </w:rPr>
        <w:t>Conform</w:t>
      </w:r>
      <w:r>
        <w:rPr>
          <w:rFonts w:ascii="Times New Roman" w:eastAsia="Times New Roman" w:hAnsi="Times New Roman"/>
          <w:color w:val="000000"/>
        </w:rPr>
        <w:t xml:space="preserve"> his or her practice to the delegated medical acts contained within the physician assistant’s authorized practice agreement. </w:t>
      </w: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b/>
        </w:rPr>
        <w:t>§24-2-9</w:t>
      </w:r>
      <w:r w:rsidR="004A14D3">
        <w:rPr>
          <w:rFonts w:ascii="Times New Roman" w:hAnsi="Times New Roman"/>
          <w:b/>
        </w:rPr>
        <w:t xml:space="preserve">.  </w:t>
      </w:r>
      <w:r w:rsidRPr="00484CFB">
        <w:rPr>
          <w:rFonts w:ascii="Times New Roman" w:hAnsi="Times New Roman"/>
          <w:b/>
        </w:rPr>
        <w:t>Physician Assistant’s Scope of Practice.</w:t>
      </w:r>
    </w:p>
    <w:p w:rsidR="0055328C" w:rsidRPr="00CC5EA8"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t xml:space="preserve">9.1. </w:t>
      </w:r>
      <w:r>
        <w:rPr>
          <w:rFonts w:ascii="Times New Roman" w:eastAsia="Times New Roman" w:hAnsi="Times New Roman"/>
          <w:color w:val="000000"/>
        </w:rPr>
        <w:tab/>
      </w:r>
      <w:r w:rsidRPr="00216FCA">
        <w:rPr>
          <w:rFonts w:ascii="Times New Roman" w:eastAsia="Times New Roman" w:hAnsi="Times New Roman"/>
          <w:color w:val="000000"/>
        </w:rPr>
        <w:t xml:space="preserve">A physician assistant shall have, as a minimum, the knowledge and competency to perform the following </w:t>
      </w:r>
      <w:r>
        <w:rPr>
          <w:rFonts w:ascii="Times New Roman" w:eastAsia="Times New Roman" w:hAnsi="Times New Roman"/>
          <w:color w:val="000000"/>
        </w:rPr>
        <w:t xml:space="preserve">core duties </w:t>
      </w:r>
      <w:r w:rsidRPr="00CC5EA8">
        <w:rPr>
          <w:rFonts w:ascii="Times New Roman" w:eastAsia="Times New Roman" w:hAnsi="Times New Roman"/>
          <w:strike/>
          <w:color w:val="000000"/>
        </w:rPr>
        <w:t>under</w:t>
      </w:r>
      <w:r>
        <w:rPr>
          <w:rFonts w:ascii="Times New Roman" w:eastAsia="Times New Roman" w:hAnsi="Times New Roman"/>
          <w:color w:val="000000"/>
        </w:rPr>
        <w:t xml:space="preserve"> </w:t>
      </w:r>
      <w:r w:rsidR="00CC5EA8">
        <w:rPr>
          <w:rFonts w:ascii="Times New Roman" w:eastAsia="Times New Roman" w:hAnsi="Times New Roman"/>
          <w:color w:val="000000"/>
          <w:u w:val="single"/>
        </w:rPr>
        <w:t xml:space="preserve">with </w:t>
      </w:r>
      <w:r>
        <w:rPr>
          <w:rFonts w:ascii="Times New Roman" w:eastAsia="Times New Roman" w:hAnsi="Times New Roman"/>
          <w:color w:val="000000"/>
        </w:rPr>
        <w:t xml:space="preserve">appropriate physician </w:t>
      </w:r>
      <w:r w:rsidRPr="00CC5EA8">
        <w:rPr>
          <w:rFonts w:ascii="Times New Roman" w:eastAsia="Times New Roman" w:hAnsi="Times New Roman"/>
          <w:strike/>
          <w:color w:val="000000"/>
        </w:rPr>
        <w:t>supervision:</w:t>
      </w:r>
      <w:r>
        <w:rPr>
          <w:rFonts w:ascii="Times New Roman" w:eastAsia="Times New Roman" w:hAnsi="Times New Roman"/>
          <w:color w:val="000000"/>
        </w:rPr>
        <w:t xml:space="preserve"> </w:t>
      </w:r>
      <w:r w:rsidR="00CC5EA8">
        <w:rPr>
          <w:rFonts w:ascii="Times New Roman" w:eastAsia="Times New Roman" w:hAnsi="Times New Roman"/>
          <w:color w:val="000000"/>
          <w:u w:val="single"/>
        </w:rPr>
        <w:t>collaboration:</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Pr>
          <w:rFonts w:ascii="Times New Roman" w:eastAsia="Times New Roman" w:hAnsi="Times New Roman"/>
          <w:color w:val="000000"/>
        </w:rPr>
        <w:t>.</w:t>
      </w:r>
      <w:r w:rsidRPr="00216FCA">
        <w:rPr>
          <w:rFonts w:ascii="Times New Roman" w:eastAsia="Times New Roman" w:hAnsi="Times New Roman"/>
          <w:color w:val="000000"/>
        </w:rPr>
        <w:t>a</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Screen patients to determine the need for medical attention;</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sidRPr="00216FCA">
        <w:rPr>
          <w:rFonts w:ascii="Times New Roman" w:eastAsia="Times New Roman" w:hAnsi="Times New Roman"/>
          <w:color w:val="000000"/>
        </w:rPr>
        <w:t>.b</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Review patient records to determine health status;</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sidRPr="00216FCA">
        <w:rPr>
          <w:rFonts w:ascii="Times New Roman" w:eastAsia="Times New Roman" w:hAnsi="Times New Roman"/>
          <w:color w:val="000000"/>
        </w:rPr>
        <w:t>.c</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Take a patient history;</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Pr>
          <w:rFonts w:ascii="Times New Roman" w:eastAsia="Times New Roman" w:hAnsi="Times New Roman"/>
          <w:color w:val="000000"/>
        </w:rPr>
        <w:t>.</w:t>
      </w:r>
      <w:r w:rsidRPr="00216FCA">
        <w:rPr>
          <w:rFonts w:ascii="Times New Roman" w:eastAsia="Times New Roman" w:hAnsi="Times New Roman"/>
          <w:color w:val="000000"/>
        </w:rPr>
        <w:t>d</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Perform a physical examination;</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sidRPr="00216FCA">
        <w:rPr>
          <w:rFonts w:ascii="Times New Roman" w:eastAsia="Times New Roman" w:hAnsi="Times New Roman"/>
          <w:color w:val="000000"/>
        </w:rPr>
        <w:t>.e</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Perform development screening examinations on children;</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sidRPr="00216FCA">
        <w:rPr>
          <w:rFonts w:ascii="Times New Roman" w:eastAsia="Times New Roman" w:hAnsi="Times New Roman"/>
          <w:color w:val="000000"/>
        </w:rPr>
        <w:t>.f</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Record pertinent patient data;</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Pr>
          <w:rFonts w:ascii="Times New Roman" w:eastAsia="Times New Roman" w:hAnsi="Times New Roman"/>
          <w:color w:val="000000"/>
        </w:rPr>
        <w:t>.</w:t>
      </w:r>
      <w:r w:rsidRPr="00216FCA">
        <w:rPr>
          <w:rFonts w:ascii="Times New Roman" w:eastAsia="Times New Roman" w:hAnsi="Times New Roman"/>
          <w:color w:val="000000"/>
        </w:rPr>
        <w:t>g</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Make decisions regarding data gathering and appropriate management and treatment of patients being seen for the initial evaluation of a problem or the follow-up evaluation of a previously diagnosed and stabilized condition;</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Pr="006C46B0">
        <w:rPr>
          <w:rFonts w:ascii="Times New Roman" w:eastAsia="Times New Roman" w:hAnsi="Times New Roman"/>
          <w:color w:val="000000"/>
        </w:rPr>
        <w:t>9.1</w:t>
      </w:r>
      <w:proofErr w:type="gramStart"/>
      <w:r w:rsidRPr="006C46B0">
        <w:rPr>
          <w:rFonts w:ascii="Times New Roman" w:eastAsia="Times New Roman" w:hAnsi="Times New Roman"/>
          <w:color w:val="000000"/>
        </w:rPr>
        <w:t>.h</w:t>
      </w:r>
      <w:proofErr w:type="gramEnd"/>
      <w:r w:rsidRPr="006C46B0">
        <w:rPr>
          <w:rFonts w:ascii="Times New Roman" w:eastAsia="Times New Roman" w:hAnsi="Times New Roman"/>
          <w:color w:val="000000"/>
        </w:rPr>
        <w:t xml:space="preserve">.  </w:t>
      </w:r>
      <w:r w:rsidRPr="006C46B0">
        <w:rPr>
          <w:rFonts w:ascii="Times New Roman" w:eastAsia="Times New Roman" w:hAnsi="Times New Roman"/>
          <w:color w:val="000000"/>
        </w:rPr>
        <w:tab/>
        <w:t>Prepare patient summaries;</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sidRPr="00216FCA">
        <w:rPr>
          <w:rFonts w:ascii="Times New Roman" w:eastAsia="Times New Roman" w:hAnsi="Times New Roman"/>
          <w:color w:val="000000"/>
        </w:rPr>
        <w:t>.i</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Initiate requests for commonly performed initial laboratory studies;</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sidRPr="00216FCA">
        <w:rPr>
          <w:rFonts w:ascii="Times New Roman" w:eastAsia="Times New Roman" w:hAnsi="Times New Roman"/>
          <w:color w:val="000000"/>
        </w:rPr>
        <w:t>.j</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 xml:space="preserve">Collect specimens for and carry out commonly performed blood, urine and stool analyses and cultures; </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sidRPr="00216FCA">
        <w:rPr>
          <w:rFonts w:ascii="Times New Roman" w:eastAsia="Times New Roman" w:hAnsi="Times New Roman"/>
          <w:color w:val="000000"/>
        </w:rPr>
        <w:t>.k</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 xml:space="preserve">Identify normal and abnormal findings in </w:t>
      </w:r>
      <w:r>
        <w:rPr>
          <w:rFonts w:ascii="Times New Roman" w:eastAsia="Times New Roman" w:hAnsi="Times New Roman"/>
          <w:color w:val="000000"/>
        </w:rPr>
        <w:t xml:space="preserve">patient </w:t>
      </w:r>
      <w:r w:rsidRPr="00216FCA">
        <w:rPr>
          <w:rFonts w:ascii="Times New Roman" w:eastAsia="Times New Roman" w:hAnsi="Times New Roman"/>
          <w:color w:val="000000"/>
        </w:rPr>
        <w:t>history</w:t>
      </w:r>
      <w:r>
        <w:rPr>
          <w:rFonts w:ascii="Times New Roman" w:eastAsia="Times New Roman" w:hAnsi="Times New Roman"/>
          <w:color w:val="000000"/>
        </w:rPr>
        <w:t xml:space="preserve"> and</w:t>
      </w:r>
      <w:r w:rsidRPr="00216FCA">
        <w:rPr>
          <w:rFonts w:ascii="Times New Roman" w:eastAsia="Times New Roman" w:hAnsi="Times New Roman"/>
          <w:color w:val="000000"/>
        </w:rPr>
        <w:t xml:space="preserve"> physical examination and </w:t>
      </w:r>
      <w:r>
        <w:rPr>
          <w:rFonts w:ascii="Times New Roman" w:eastAsia="Times New Roman" w:hAnsi="Times New Roman"/>
          <w:color w:val="000000"/>
        </w:rPr>
        <w:t xml:space="preserve">in </w:t>
      </w:r>
      <w:r w:rsidRPr="00216FCA">
        <w:rPr>
          <w:rFonts w:ascii="Times New Roman" w:eastAsia="Times New Roman" w:hAnsi="Times New Roman"/>
          <w:color w:val="000000"/>
        </w:rPr>
        <w:t>commonly performed laboratory studies;</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sidRPr="00216FCA">
        <w:rPr>
          <w:rFonts w:ascii="Times New Roman" w:eastAsia="Times New Roman" w:hAnsi="Times New Roman"/>
          <w:color w:val="000000"/>
        </w:rPr>
        <w:t>.l</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Initiate appropriate evaluation and emergency management for emergency situations; for example, cardiac arrest, respiratory distress, injuries, burns and hemorrhage;</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Pr>
          <w:rFonts w:ascii="Times New Roman" w:eastAsia="Times New Roman" w:hAnsi="Times New Roman"/>
          <w:color w:val="000000"/>
        </w:rPr>
        <w:t>.m</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Provide counseling and instruction regarding common patient problems</w:t>
      </w:r>
      <w:r>
        <w:rPr>
          <w:rFonts w:ascii="Times New Roman" w:eastAsia="Times New Roman" w:hAnsi="Times New Roman"/>
          <w:color w:val="000000"/>
        </w:rPr>
        <w:t xml:space="preserve"> and/or questions</w:t>
      </w:r>
      <w:r w:rsidRPr="00216FCA">
        <w:rPr>
          <w:rFonts w:ascii="Times New Roman" w:eastAsia="Times New Roman" w:hAnsi="Times New Roman"/>
          <w:color w:val="000000"/>
        </w:rPr>
        <w:t>;</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.n</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 xml:space="preserve">Execute documents at the direction of and for the </w:t>
      </w:r>
      <w:r w:rsidRPr="00FB04ED">
        <w:rPr>
          <w:rFonts w:ascii="Times New Roman" w:eastAsia="Times New Roman" w:hAnsi="Times New Roman"/>
          <w:strike/>
          <w:color w:val="000000"/>
        </w:rPr>
        <w:t>supervising</w:t>
      </w:r>
      <w:r w:rsidRPr="00216FCA">
        <w:rPr>
          <w:rFonts w:ascii="Times New Roman" w:eastAsia="Times New Roman" w:hAnsi="Times New Roman"/>
          <w:color w:val="000000"/>
        </w:rPr>
        <w:t xml:space="preserve"> </w:t>
      </w:r>
      <w:r w:rsidR="00FB04ED">
        <w:rPr>
          <w:rFonts w:ascii="Times New Roman" w:eastAsia="Times New Roman" w:hAnsi="Times New Roman"/>
          <w:color w:val="000000"/>
          <w:u w:val="single"/>
        </w:rPr>
        <w:t xml:space="preserve">collaborating </w:t>
      </w:r>
      <w:r w:rsidRPr="00216FCA">
        <w:rPr>
          <w:rFonts w:ascii="Times New Roman" w:eastAsia="Times New Roman" w:hAnsi="Times New Roman"/>
          <w:color w:val="000000"/>
        </w:rPr>
        <w:t>physician;</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Pr>
          <w:rFonts w:ascii="Times New Roman" w:eastAsia="Times New Roman" w:hAnsi="Times New Roman"/>
          <w:color w:val="000000"/>
        </w:rPr>
        <w:t>.o</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Perform clinical procedures such as</w:t>
      </w:r>
      <w:r>
        <w:rPr>
          <w:rFonts w:ascii="Times New Roman" w:eastAsia="Times New Roman" w:hAnsi="Times New Roman"/>
          <w:color w:val="000000"/>
        </w:rPr>
        <w:t>, but not limited to</w:t>
      </w:r>
      <w:r w:rsidRPr="00216FCA">
        <w:rPr>
          <w:rFonts w:ascii="Times New Roman" w:eastAsia="Times New Roman" w:hAnsi="Times New Roman"/>
          <w:color w:val="000000"/>
        </w:rPr>
        <w:t>:</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.o.1</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Venipuncture;</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lastRenderedPageBreak/>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.o.2</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Electrocardiogram;</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.o.3</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 xml:space="preserve">Care and suturing of minor lacerations, </w:t>
      </w:r>
      <w:r>
        <w:rPr>
          <w:rFonts w:ascii="Times New Roman" w:eastAsia="Times New Roman" w:hAnsi="Times New Roman"/>
          <w:color w:val="000000"/>
        </w:rPr>
        <w:t xml:space="preserve">which may include </w:t>
      </w:r>
      <w:r w:rsidRPr="00216FCA">
        <w:rPr>
          <w:rFonts w:ascii="Times New Roman" w:eastAsia="Times New Roman" w:hAnsi="Times New Roman"/>
          <w:color w:val="000000"/>
        </w:rPr>
        <w:t>injection o</w:t>
      </w:r>
      <w:r>
        <w:rPr>
          <w:rFonts w:ascii="Times New Roman" w:eastAsia="Times New Roman" w:hAnsi="Times New Roman"/>
          <w:color w:val="000000"/>
        </w:rPr>
        <w:t>f local anesthesia</w:t>
      </w:r>
      <w:r w:rsidRPr="00216FCA">
        <w:rPr>
          <w:rFonts w:ascii="Times New Roman" w:eastAsia="Times New Roman" w:hAnsi="Times New Roman"/>
          <w:color w:val="000000"/>
        </w:rPr>
        <w:t>;</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.o.4</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Casting and splinting;</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.o.5</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Control of external hemorrhage;</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.o.6</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Application of dressings and bandages;</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.o.7</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Removal of superficial foreign bodies;</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.o.8</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Cardiopulmonary resuscitation;</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.o.9</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Audiometry screening;</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.o.10</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Visual screening; and</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Pr>
          <w:rFonts w:ascii="Times New Roman" w:eastAsia="Times New Roman" w:hAnsi="Times New Roman"/>
          <w:color w:val="000000"/>
        </w:rPr>
        <w:t>.o.11</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Carry out a</w:t>
      </w:r>
      <w:r>
        <w:rPr>
          <w:rFonts w:ascii="Times New Roman" w:eastAsia="Times New Roman" w:hAnsi="Times New Roman"/>
          <w:color w:val="000000"/>
        </w:rPr>
        <w:t>septic and isolation techniques;</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sidRPr="00216FCA">
        <w:rPr>
          <w:rFonts w:ascii="Times New Roman" w:eastAsia="Times New Roman" w:hAnsi="Times New Roman"/>
          <w:color w:val="000000"/>
        </w:rPr>
        <w:t>.p</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 xml:space="preserve">Assist in surgery; </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9.1</w:t>
      </w:r>
      <w:proofErr w:type="gramStart"/>
      <w:r>
        <w:rPr>
          <w:rFonts w:ascii="Times New Roman" w:eastAsia="Times New Roman" w:hAnsi="Times New Roman"/>
          <w:color w:val="000000"/>
        </w:rPr>
        <w:t>.q</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Prepare patient discharge summaries if physician assistant has been directly involved in patient care</w:t>
      </w:r>
      <w:proofErr w:type="gramStart"/>
      <w:r w:rsidRPr="00216FCA">
        <w:rPr>
          <w:rFonts w:ascii="Times New Roman" w:eastAsia="Times New Roman" w:hAnsi="Times New Roman"/>
          <w:color w:val="000000"/>
        </w:rPr>
        <w:t>;</w:t>
      </w:r>
      <w:r>
        <w:rPr>
          <w:rFonts w:ascii="Times New Roman" w:eastAsia="Times New Roman" w:hAnsi="Times New Roman"/>
          <w:color w:val="000000"/>
        </w:rPr>
        <w:t xml:space="preserve">  </w:t>
      </w:r>
      <w:r w:rsidRPr="00216FCA">
        <w:rPr>
          <w:rFonts w:ascii="Times New Roman" w:eastAsia="Times New Roman" w:hAnsi="Times New Roman"/>
          <w:color w:val="000000"/>
        </w:rPr>
        <w:t>and</w:t>
      </w:r>
      <w:proofErr w:type="gramEnd"/>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sidRPr="00216FCA">
        <w:rPr>
          <w:rFonts w:ascii="Times New Roman" w:eastAsia="Times New Roman" w:hAnsi="Times New Roman"/>
          <w:color w:val="000000"/>
        </w:rPr>
        <w:tab/>
      </w:r>
      <w:r>
        <w:rPr>
          <w:rFonts w:ascii="Times New Roman" w:eastAsia="Times New Roman" w:hAnsi="Times New Roman"/>
          <w:color w:val="000000"/>
        </w:rPr>
        <w:t>9.1</w:t>
      </w:r>
      <w:proofErr w:type="gramStart"/>
      <w:r w:rsidRPr="00216FCA">
        <w:rPr>
          <w:rFonts w:ascii="Times New Roman" w:eastAsia="Times New Roman" w:hAnsi="Times New Roman"/>
          <w:color w:val="000000"/>
        </w:rPr>
        <w:t>.r</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 xml:space="preserve">Assist physician under personal </w:t>
      </w:r>
      <w:r w:rsidRPr="00785F1A">
        <w:rPr>
          <w:rFonts w:ascii="Times New Roman" w:eastAsia="Times New Roman" w:hAnsi="Times New Roman"/>
          <w:strike/>
          <w:color w:val="000000"/>
        </w:rPr>
        <w:t>supervision</w:t>
      </w:r>
      <w:r w:rsidRPr="00216FCA">
        <w:rPr>
          <w:rFonts w:ascii="Times New Roman" w:eastAsia="Times New Roman" w:hAnsi="Times New Roman"/>
          <w:color w:val="000000"/>
        </w:rPr>
        <w:t xml:space="preserve"> </w:t>
      </w:r>
      <w:r w:rsidR="00785F1A">
        <w:rPr>
          <w:rFonts w:ascii="Times New Roman" w:eastAsia="Times New Roman" w:hAnsi="Times New Roman"/>
          <w:color w:val="000000"/>
          <w:u w:val="single"/>
        </w:rPr>
        <w:t xml:space="preserve">collaboration </w:t>
      </w:r>
      <w:r w:rsidRPr="00216FCA">
        <w:rPr>
          <w:rFonts w:ascii="Times New Roman" w:eastAsia="Times New Roman" w:hAnsi="Times New Roman"/>
          <w:color w:val="000000"/>
        </w:rPr>
        <w:t>in a manner by which to learn and become proficient in new procedures.</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9.2.  </w:t>
      </w:r>
      <w:r>
        <w:rPr>
          <w:rFonts w:ascii="Times New Roman" w:eastAsia="Times New Roman" w:hAnsi="Times New Roman"/>
          <w:color w:val="000000"/>
        </w:rPr>
        <w:tab/>
        <w:t xml:space="preserve">In addition to core duties, a physician assistant may perform properly delegated medical acts within a medical specialty that he or she, by education, training and/or experience has the </w:t>
      </w:r>
      <w:r w:rsidRPr="00216FCA">
        <w:rPr>
          <w:rFonts w:ascii="Times New Roman" w:eastAsia="Times New Roman" w:hAnsi="Times New Roman"/>
          <w:color w:val="000000"/>
        </w:rPr>
        <w:t>knowledge and competency to perform</w:t>
      </w:r>
      <w:r>
        <w:rPr>
          <w:rFonts w:ascii="Times New Roman" w:eastAsia="Times New Roman" w:hAnsi="Times New Roman"/>
          <w:color w:val="000000"/>
        </w:rPr>
        <w:t xml:space="preserve">. </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9.3</w:t>
      </w:r>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A physician assistant may pronounce death provided that:</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9.3</w:t>
      </w:r>
      <w:proofErr w:type="gramStart"/>
      <w:r w:rsidRPr="00216FCA">
        <w:rPr>
          <w:rFonts w:ascii="Times New Roman" w:eastAsia="Times New Roman" w:hAnsi="Times New Roman"/>
          <w:color w:val="000000"/>
        </w:rPr>
        <w:t>.a</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t xml:space="preserve">The delegation of this duty is </w:t>
      </w:r>
      <w:r w:rsidRPr="00216FCA">
        <w:rPr>
          <w:rFonts w:ascii="Times New Roman" w:eastAsia="Times New Roman" w:hAnsi="Times New Roman"/>
          <w:color w:val="000000"/>
        </w:rPr>
        <w:t xml:space="preserve">contained in his or her </w:t>
      </w:r>
      <w:r>
        <w:rPr>
          <w:rFonts w:ascii="Times New Roman" w:eastAsia="Times New Roman" w:hAnsi="Times New Roman"/>
          <w:color w:val="000000"/>
        </w:rPr>
        <w:t xml:space="preserve">authorized practice agreement; </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216FCA">
        <w:rPr>
          <w:rFonts w:ascii="Times New Roman" w:eastAsia="Times New Roman" w:hAnsi="Times New Roman"/>
          <w:color w:val="000000"/>
        </w:rPr>
        <w:tab/>
      </w:r>
      <w:r>
        <w:rPr>
          <w:rFonts w:ascii="Times New Roman" w:eastAsia="Times New Roman" w:hAnsi="Times New Roman"/>
          <w:color w:val="000000"/>
        </w:rPr>
        <w:tab/>
        <w:t>9.3</w:t>
      </w:r>
      <w:proofErr w:type="gramStart"/>
      <w:r w:rsidRPr="00216FCA">
        <w:rPr>
          <w:rFonts w:ascii="Times New Roman" w:eastAsia="Times New Roman" w:hAnsi="Times New Roman"/>
          <w:color w:val="000000"/>
        </w:rPr>
        <w:t>.b</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The physician assistant has a need to do so within his or her scope of practice; and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9.3</w:t>
      </w:r>
      <w:proofErr w:type="gramStart"/>
      <w:r w:rsidRPr="00216FCA">
        <w:rPr>
          <w:rFonts w:ascii="Times New Roman" w:eastAsia="Times New Roman" w:hAnsi="Times New Roman"/>
          <w:color w:val="000000"/>
        </w:rPr>
        <w:t>.c</w:t>
      </w:r>
      <w:proofErr w:type="gramEnd"/>
      <w:r w:rsidRPr="00216FCA">
        <w:rPr>
          <w:rFonts w:ascii="Times New Roman" w:eastAsia="Times New Roman" w:hAnsi="Times New Roman"/>
          <w:color w:val="000000"/>
        </w:rPr>
        <w:t xml:space="preserve">.  </w:t>
      </w:r>
      <w:r>
        <w:rPr>
          <w:rFonts w:ascii="Times New Roman" w:eastAsia="Times New Roman" w:hAnsi="Times New Roman"/>
          <w:color w:val="000000"/>
        </w:rPr>
        <w:tab/>
      </w:r>
      <w:r w:rsidRPr="00216FCA">
        <w:rPr>
          <w:rFonts w:ascii="Times New Roman" w:eastAsia="Times New Roman" w:hAnsi="Times New Roman"/>
          <w:color w:val="000000"/>
        </w:rPr>
        <w:t>That the pronouncement is in accordance with applicable West Virginia law and rules.</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9.4.  </w:t>
      </w:r>
      <w:r>
        <w:rPr>
          <w:rFonts w:ascii="Times New Roman" w:eastAsia="Times New Roman" w:hAnsi="Times New Roman"/>
          <w:color w:val="000000"/>
        </w:rPr>
        <w:tab/>
        <w:t>A physician assistant may</w:t>
      </w:r>
      <w:r w:rsidRPr="00216FCA">
        <w:rPr>
          <w:rFonts w:ascii="Times New Roman" w:eastAsia="Times New Roman" w:hAnsi="Times New Roman"/>
          <w:color w:val="000000"/>
        </w:rPr>
        <w:t xml:space="preserve">, </w:t>
      </w:r>
      <w:r w:rsidRPr="00785F1A">
        <w:rPr>
          <w:rFonts w:ascii="Times New Roman" w:eastAsia="Times New Roman" w:hAnsi="Times New Roman"/>
          <w:strike/>
          <w:color w:val="000000"/>
        </w:rPr>
        <w:t>under appropriate direction and supervision by a physician,</w:t>
      </w:r>
      <w:r w:rsidRPr="00216FCA">
        <w:rPr>
          <w:rFonts w:ascii="Times New Roman" w:eastAsia="Times New Roman" w:hAnsi="Times New Roman"/>
          <w:color w:val="000000"/>
        </w:rPr>
        <w:t xml:space="preserve"> augment the physician's data gathering abilities </w:t>
      </w:r>
      <w:r w:rsidRPr="00785F1A">
        <w:rPr>
          <w:rFonts w:ascii="Times New Roman" w:eastAsia="Times New Roman" w:hAnsi="Times New Roman"/>
          <w:strike/>
          <w:color w:val="000000"/>
        </w:rPr>
        <w:t>in order</w:t>
      </w:r>
      <w:r w:rsidRPr="00216FCA">
        <w:rPr>
          <w:rFonts w:ascii="Times New Roman" w:eastAsia="Times New Roman" w:hAnsi="Times New Roman"/>
          <w:color w:val="000000"/>
        </w:rPr>
        <w:t xml:space="preserve"> to assist the </w:t>
      </w:r>
      <w:r w:rsidRPr="00785F1A">
        <w:rPr>
          <w:rFonts w:ascii="Times New Roman" w:eastAsia="Times New Roman" w:hAnsi="Times New Roman"/>
          <w:strike/>
          <w:color w:val="000000"/>
        </w:rPr>
        <w:t>supervising</w:t>
      </w:r>
      <w:r w:rsidRPr="00216FCA">
        <w:rPr>
          <w:rFonts w:ascii="Times New Roman" w:eastAsia="Times New Roman" w:hAnsi="Times New Roman"/>
          <w:color w:val="000000"/>
        </w:rPr>
        <w:t xml:space="preserve"> </w:t>
      </w:r>
      <w:r w:rsidR="00785F1A">
        <w:rPr>
          <w:rFonts w:ascii="Times New Roman" w:eastAsia="Times New Roman" w:hAnsi="Times New Roman"/>
          <w:color w:val="000000"/>
          <w:u w:val="single"/>
        </w:rPr>
        <w:t xml:space="preserve">collaborating </w:t>
      </w:r>
      <w:r w:rsidRPr="00216FCA">
        <w:rPr>
          <w:rFonts w:ascii="Times New Roman" w:eastAsia="Times New Roman" w:hAnsi="Times New Roman"/>
          <w:color w:val="000000"/>
        </w:rPr>
        <w:t xml:space="preserve">physician in reaching decisions and instituting care plans for the physician's patients.  </w:t>
      </w:r>
    </w:p>
    <w:p w:rsidR="0055328C" w:rsidRDefault="00262856"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lastRenderedPageBreak/>
        <w:t xml:space="preserve">9.5. </w:t>
      </w:r>
      <w:r>
        <w:rPr>
          <w:rFonts w:ascii="Times New Roman" w:eastAsia="Times New Roman" w:hAnsi="Times New Roman"/>
          <w:strike/>
          <w:color w:val="000000"/>
        </w:rPr>
        <w:t>Unless prohibited by the place of practice, a physician assistant may sign orders to be c</w:t>
      </w:r>
      <w:r w:rsidR="0055328C" w:rsidRPr="00515013">
        <w:rPr>
          <w:rFonts w:ascii="Times New Roman" w:eastAsia="Times New Roman" w:hAnsi="Times New Roman"/>
          <w:strike/>
          <w:color w:val="000000"/>
        </w:rPr>
        <w:t xml:space="preserve">ountersigned later by his or her supervising physician. </w:t>
      </w:r>
      <w:r w:rsidR="00515013">
        <w:rPr>
          <w:rFonts w:ascii="Times New Roman" w:eastAsia="Times New Roman" w:hAnsi="Times New Roman"/>
          <w:color w:val="000000"/>
          <w:u w:val="single"/>
        </w:rPr>
        <w:t>A physician assistant may provide an authorized signature, certification, stamp, verification, affidavit or endorsement on documents within the scope</w:t>
      </w:r>
      <w:r>
        <w:rPr>
          <w:rFonts w:ascii="Times New Roman" w:eastAsia="Times New Roman" w:hAnsi="Times New Roman"/>
          <w:color w:val="000000"/>
          <w:u w:val="single"/>
        </w:rPr>
        <w:t xml:space="preserve"> of his or her practice</w:t>
      </w:r>
      <w:r w:rsidR="00515013">
        <w:rPr>
          <w:rFonts w:ascii="Times New Roman" w:eastAsia="Times New Roman" w:hAnsi="Times New Roman"/>
          <w:color w:val="000000"/>
          <w:u w:val="single"/>
        </w:rPr>
        <w:t xml:space="preserve"> including, but</w:t>
      </w:r>
      <w:r>
        <w:rPr>
          <w:rFonts w:ascii="Times New Roman" w:eastAsia="Times New Roman" w:hAnsi="Times New Roman"/>
          <w:color w:val="000000"/>
          <w:u w:val="single"/>
        </w:rPr>
        <w:t xml:space="preserve"> not limited to the following:</w:t>
      </w:r>
    </w:p>
    <w:p w:rsidR="00262856" w:rsidRDefault="00262856"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9.5</w:t>
      </w:r>
      <w:proofErr w:type="gramStart"/>
      <w:r>
        <w:rPr>
          <w:rFonts w:ascii="Times New Roman" w:eastAsia="Times New Roman" w:hAnsi="Times New Roman"/>
          <w:color w:val="000000"/>
          <w:u w:val="single"/>
        </w:rPr>
        <w:t>.a</w:t>
      </w:r>
      <w:proofErr w:type="gramEnd"/>
      <w:r>
        <w:rPr>
          <w:rFonts w:ascii="Times New Roman" w:eastAsia="Times New Roman" w:hAnsi="Times New Roman"/>
          <w:color w:val="000000"/>
          <w:u w:val="single"/>
        </w:rPr>
        <w:t>.  Unless prohibited by the place of practice, a physician assistant may sign orders within the scope of his or her practice, including discharge orders for patients personally treated by the physician assistant;</w:t>
      </w:r>
    </w:p>
    <w:p w:rsidR="00262856" w:rsidRDefault="00262856"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9.5</w:t>
      </w:r>
      <w:proofErr w:type="gramStart"/>
      <w:r>
        <w:rPr>
          <w:rFonts w:ascii="Times New Roman" w:eastAsia="Times New Roman" w:hAnsi="Times New Roman"/>
          <w:color w:val="000000"/>
          <w:u w:val="single"/>
        </w:rPr>
        <w:t>.b</w:t>
      </w:r>
      <w:proofErr w:type="gramEnd"/>
      <w:r>
        <w:rPr>
          <w:rFonts w:ascii="Times New Roman" w:eastAsia="Times New Roman" w:hAnsi="Times New Roman"/>
          <w:color w:val="000000"/>
          <w:u w:val="single"/>
        </w:rPr>
        <w:t>.  Medical certifications for death certificates if the physician assistant has received training on the completion thereof;</w:t>
      </w:r>
    </w:p>
    <w:p w:rsidR="00262856" w:rsidRDefault="00262856"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9.5</w:t>
      </w:r>
      <w:proofErr w:type="gramStart"/>
      <w:r>
        <w:rPr>
          <w:rFonts w:ascii="Times New Roman" w:eastAsia="Times New Roman" w:hAnsi="Times New Roman"/>
          <w:color w:val="000000"/>
          <w:u w:val="single"/>
        </w:rPr>
        <w:t>.c</w:t>
      </w:r>
      <w:proofErr w:type="gramEnd"/>
      <w:r>
        <w:rPr>
          <w:rFonts w:ascii="Times New Roman" w:eastAsia="Times New Roman" w:hAnsi="Times New Roman"/>
          <w:color w:val="000000"/>
          <w:u w:val="single"/>
        </w:rPr>
        <w:t>.  Instruments related to scope and limitation of treatment, including:</w:t>
      </w:r>
    </w:p>
    <w:p w:rsidR="00262856" w:rsidRDefault="00262856"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9.5</w:t>
      </w:r>
      <w:proofErr w:type="gramStart"/>
      <w:r>
        <w:rPr>
          <w:rFonts w:ascii="Times New Roman" w:eastAsia="Times New Roman" w:hAnsi="Times New Roman"/>
          <w:color w:val="000000"/>
          <w:u w:val="single"/>
        </w:rPr>
        <w:t>.c.1</w:t>
      </w:r>
      <w:proofErr w:type="gramEnd"/>
      <w:r>
        <w:rPr>
          <w:rFonts w:ascii="Times New Roman" w:eastAsia="Times New Roman" w:hAnsi="Times New Roman"/>
          <w:color w:val="000000"/>
          <w:u w:val="single"/>
        </w:rPr>
        <w:t>.</w:t>
      </w:r>
      <w:r w:rsidR="00143EAA">
        <w:rPr>
          <w:rFonts w:ascii="Times New Roman" w:eastAsia="Times New Roman" w:hAnsi="Times New Roman"/>
          <w:color w:val="000000"/>
          <w:u w:val="single"/>
        </w:rPr>
        <w:t xml:space="preserve"> Physician orders for life sustaining treatment;</w:t>
      </w:r>
    </w:p>
    <w:p w:rsidR="009F0B09" w:rsidRDefault="009F0B09"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9.5</w:t>
      </w:r>
      <w:proofErr w:type="gramStart"/>
      <w:r>
        <w:rPr>
          <w:rFonts w:ascii="Times New Roman" w:eastAsia="Times New Roman" w:hAnsi="Times New Roman"/>
          <w:color w:val="000000"/>
          <w:u w:val="single"/>
        </w:rPr>
        <w:t>.c.2</w:t>
      </w:r>
      <w:proofErr w:type="gramEnd"/>
      <w:r>
        <w:rPr>
          <w:rFonts w:ascii="Times New Roman" w:eastAsia="Times New Roman" w:hAnsi="Times New Roman"/>
          <w:color w:val="000000"/>
          <w:u w:val="single"/>
        </w:rPr>
        <w:t>.  Physician orders for scope of treatment; and</w:t>
      </w:r>
    </w:p>
    <w:p w:rsidR="009F0B09" w:rsidRDefault="009F0B09"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9.5</w:t>
      </w:r>
      <w:proofErr w:type="gramStart"/>
      <w:r>
        <w:rPr>
          <w:rFonts w:ascii="Times New Roman" w:eastAsia="Times New Roman" w:hAnsi="Times New Roman"/>
          <w:color w:val="000000"/>
          <w:u w:val="single"/>
        </w:rPr>
        <w:t>.c.3</w:t>
      </w:r>
      <w:proofErr w:type="gramEnd"/>
      <w:r>
        <w:rPr>
          <w:rFonts w:ascii="Times New Roman" w:eastAsia="Times New Roman" w:hAnsi="Times New Roman"/>
          <w:color w:val="000000"/>
          <w:u w:val="single"/>
        </w:rPr>
        <w:t>.  Do not resuscitate forms.</w:t>
      </w:r>
    </w:p>
    <w:p w:rsidR="006C5D40" w:rsidRDefault="006C5D40"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9.5</w:t>
      </w:r>
      <w:proofErr w:type="gramStart"/>
      <w:r>
        <w:rPr>
          <w:rFonts w:ascii="Times New Roman" w:eastAsia="Times New Roman" w:hAnsi="Times New Roman"/>
          <w:color w:val="000000"/>
          <w:u w:val="single"/>
        </w:rPr>
        <w:t>.d</w:t>
      </w:r>
      <w:proofErr w:type="gramEnd"/>
      <w:r>
        <w:rPr>
          <w:rFonts w:ascii="Times New Roman" w:eastAsia="Times New Roman" w:hAnsi="Times New Roman"/>
          <w:color w:val="000000"/>
          <w:u w:val="single"/>
        </w:rPr>
        <w:t>.  Disability medical evaluations and/or certifications for persons with disabilities in support of a hunting or fishing permit; and</w:t>
      </w:r>
    </w:p>
    <w:p w:rsidR="006C5D40" w:rsidRDefault="006C5D40"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9.5</w:t>
      </w:r>
      <w:proofErr w:type="gramStart"/>
      <w:r>
        <w:rPr>
          <w:rFonts w:ascii="Times New Roman" w:eastAsia="Times New Roman" w:hAnsi="Times New Roman"/>
          <w:color w:val="000000"/>
          <w:u w:val="single"/>
        </w:rPr>
        <w:t>.e</w:t>
      </w:r>
      <w:proofErr w:type="gramEnd"/>
      <w:r>
        <w:rPr>
          <w:rFonts w:ascii="Times New Roman" w:eastAsia="Times New Roman" w:hAnsi="Times New Roman"/>
          <w:color w:val="000000"/>
          <w:u w:val="single"/>
        </w:rPr>
        <w:t xml:space="preserve">.  </w:t>
      </w:r>
      <w:proofErr w:type="gramStart"/>
      <w:r>
        <w:rPr>
          <w:rFonts w:ascii="Times New Roman" w:eastAsia="Times New Roman" w:hAnsi="Times New Roman"/>
          <w:color w:val="000000"/>
          <w:u w:val="single"/>
        </w:rPr>
        <w:t>Utility company forms or certifications requiring maintenance of utilities regardless of ability to pay.</w:t>
      </w:r>
      <w:proofErr w:type="gramEnd"/>
    </w:p>
    <w:p w:rsidR="00B557B7" w:rsidRDefault="00B557B7" w:rsidP="00B557B7">
      <w:pPr>
        <w:spacing w:after="0" w:line="240" w:lineRule="auto"/>
        <w:ind w:firstLine="720"/>
        <w:jc w:val="both"/>
        <w:rPr>
          <w:rFonts w:ascii="Times New Roman" w:hAnsi="Times New Roman"/>
          <w:sz w:val="24"/>
          <w:szCs w:val="24"/>
          <w:u w:val="single"/>
        </w:rPr>
      </w:pPr>
      <w:r>
        <w:rPr>
          <w:rFonts w:ascii="Times New Roman" w:hAnsi="Times New Roman"/>
          <w:sz w:val="24"/>
          <w:szCs w:val="24"/>
          <w:u w:val="single"/>
        </w:rPr>
        <w:t>9.5</w:t>
      </w:r>
      <w:proofErr w:type="gramStart"/>
      <w:r>
        <w:rPr>
          <w:rFonts w:ascii="Times New Roman" w:hAnsi="Times New Roman"/>
          <w:sz w:val="24"/>
          <w:szCs w:val="24"/>
          <w:u w:val="single"/>
        </w:rPr>
        <w:t>.f</w:t>
      </w:r>
      <w:proofErr w:type="gramEnd"/>
      <w:r>
        <w:rPr>
          <w:rFonts w:ascii="Times New Roman" w:hAnsi="Times New Roman"/>
          <w:sz w:val="24"/>
          <w:szCs w:val="24"/>
          <w:u w:val="single"/>
        </w:rPr>
        <w:t>.</w:t>
      </w:r>
      <w:r>
        <w:rPr>
          <w:rFonts w:ascii="Times New Roman" w:hAnsi="Times New Roman"/>
          <w:sz w:val="24"/>
          <w:szCs w:val="24"/>
          <w:u w:val="single"/>
        </w:rPr>
        <w:tab/>
        <w:t>Governmental forms as permitted by law including, but not limited to parking applications for mobility impaired persons; and</w:t>
      </w:r>
    </w:p>
    <w:p w:rsidR="00B557B7" w:rsidRDefault="00B557B7" w:rsidP="00B557B7">
      <w:pPr>
        <w:spacing w:after="0" w:line="240" w:lineRule="auto"/>
        <w:ind w:firstLine="720"/>
        <w:jc w:val="both"/>
        <w:rPr>
          <w:rFonts w:ascii="Times New Roman" w:hAnsi="Times New Roman"/>
          <w:sz w:val="24"/>
          <w:szCs w:val="24"/>
          <w:u w:val="single"/>
        </w:rPr>
      </w:pPr>
    </w:p>
    <w:p w:rsidR="00B557B7" w:rsidRPr="00133A27" w:rsidRDefault="00B557B7" w:rsidP="00B557B7">
      <w:pPr>
        <w:spacing w:after="0" w:line="240" w:lineRule="auto"/>
        <w:ind w:firstLine="720"/>
        <w:jc w:val="both"/>
        <w:rPr>
          <w:rFonts w:ascii="Times New Roman" w:hAnsi="Times New Roman"/>
          <w:sz w:val="24"/>
          <w:szCs w:val="24"/>
          <w:u w:val="single"/>
        </w:rPr>
      </w:pPr>
      <w:r>
        <w:rPr>
          <w:rFonts w:ascii="Times New Roman" w:hAnsi="Times New Roman"/>
          <w:sz w:val="24"/>
          <w:szCs w:val="24"/>
          <w:u w:val="single"/>
        </w:rPr>
        <w:t>9.5</w:t>
      </w:r>
      <w:proofErr w:type="gramStart"/>
      <w:r>
        <w:rPr>
          <w:rFonts w:ascii="Times New Roman" w:hAnsi="Times New Roman"/>
          <w:sz w:val="24"/>
          <w:szCs w:val="24"/>
          <w:u w:val="single"/>
        </w:rPr>
        <w:t>.g</w:t>
      </w:r>
      <w:proofErr w:type="gramEnd"/>
      <w:r>
        <w:rPr>
          <w:rFonts w:ascii="Times New Roman" w:hAnsi="Times New Roman"/>
          <w:sz w:val="24"/>
          <w:szCs w:val="24"/>
          <w:u w:val="single"/>
        </w:rPr>
        <w:t xml:space="preserve">.  </w:t>
      </w:r>
      <w:proofErr w:type="gramStart"/>
      <w:r>
        <w:rPr>
          <w:rFonts w:ascii="Times New Roman" w:hAnsi="Times New Roman"/>
          <w:sz w:val="24"/>
          <w:szCs w:val="24"/>
          <w:u w:val="single"/>
        </w:rPr>
        <w:t>Durable medical equipment.</w:t>
      </w:r>
      <w:proofErr w:type="gramEnd"/>
    </w:p>
    <w:p w:rsidR="0055328C" w:rsidRPr="008F3E7D"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bookmarkStart w:id="0" w:name="_GoBack"/>
      <w:bookmarkEnd w:id="0"/>
      <w:r>
        <w:rPr>
          <w:rFonts w:ascii="Times New Roman" w:eastAsia="Times New Roman" w:hAnsi="Times New Roman"/>
          <w:color w:val="000000"/>
        </w:rPr>
        <w:tab/>
      </w:r>
      <w:r w:rsidRPr="008F3E7D">
        <w:rPr>
          <w:rFonts w:ascii="Times New Roman" w:eastAsia="Times New Roman" w:hAnsi="Times New Roman"/>
          <w:color w:val="000000"/>
        </w:rPr>
        <w:t xml:space="preserve">9.6.  </w:t>
      </w:r>
      <w:r>
        <w:rPr>
          <w:rFonts w:ascii="Times New Roman" w:eastAsia="Times New Roman" w:hAnsi="Times New Roman"/>
          <w:color w:val="000000"/>
        </w:rPr>
        <w:tab/>
      </w:r>
      <w:r w:rsidRPr="008F3E7D">
        <w:rPr>
          <w:rFonts w:ascii="Times New Roman" w:eastAsia="Times New Roman" w:hAnsi="Times New Roman"/>
          <w:color w:val="000000"/>
        </w:rPr>
        <w:t xml:space="preserve">A </w:t>
      </w:r>
      <w:r w:rsidRPr="0097425D">
        <w:rPr>
          <w:rFonts w:ascii="Times New Roman" w:eastAsia="Times New Roman" w:hAnsi="Times New Roman"/>
          <w:strike/>
          <w:color w:val="000000"/>
        </w:rPr>
        <w:t>supervising</w:t>
      </w:r>
      <w:r w:rsidRPr="008F3E7D">
        <w:rPr>
          <w:rFonts w:ascii="Times New Roman" w:eastAsia="Times New Roman" w:hAnsi="Times New Roman"/>
          <w:color w:val="000000"/>
        </w:rPr>
        <w:t xml:space="preserve"> </w:t>
      </w:r>
      <w:r w:rsidR="0097425D">
        <w:rPr>
          <w:rFonts w:ascii="Times New Roman" w:eastAsia="Times New Roman" w:hAnsi="Times New Roman"/>
          <w:color w:val="000000"/>
          <w:u w:val="single"/>
        </w:rPr>
        <w:t xml:space="preserve">collaborating </w:t>
      </w:r>
      <w:r w:rsidRPr="008F3E7D">
        <w:rPr>
          <w:rFonts w:ascii="Times New Roman" w:eastAsia="Times New Roman" w:hAnsi="Times New Roman"/>
          <w:color w:val="000000"/>
        </w:rPr>
        <w:t>physician may delegate limited prescriptive authority to a physician assistant in accordance with the provision of subsections 11 and 12 of this rule.</w:t>
      </w:r>
    </w:p>
    <w:p w:rsidR="0055328C" w:rsidRPr="008F3E7D"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8F3E7D">
        <w:rPr>
          <w:rFonts w:ascii="Times New Roman" w:eastAsia="Times New Roman" w:hAnsi="Times New Roman"/>
          <w:color w:val="000000"/>
        </w:rPr>
        <w:t xml:space="preserve">9.7.  </w:t>
      </w:r>
      <w:r>
        <w:rPr>
          <w:rFonts w:ascii="Times New Roman" w:eastAsia="Times New Roman" w:hAnsi="Times New Roman"/>
          <w:color w:val="000000"/>
        </w:rPr>
        <w:tab/>
      </w:r>
      <w:r w:rsidRPr="008F3E7D">
        <w:rPr>
          <w:rFonts w:ascii="Times New Roman" w:eastAsia="Times New Roman" w:hAnsi="Times New Roman"/>
          <w:color w:val="000000"/>
        </w:rPr>
        <w:t xml:space="preserve">A physician assistant may not perform any services which his or her </w:t>
      </w:r>
      <w:r w:rsidRPr="0097425D">
        <w:rPr>
          <w:rFonts w:ascii="Times New Roman" w:eastAsia="Times New Roman" w:hAnsi="Times New Roman"/>
          <w:strike/>
          <w:color w:val="000000"/>
        </w:rPr>
        <w:t>supervising</w:t>
      </w:r>
      <w:r w:rsidRPr="008F3E7D">
        <w:rPr>
          <w:rFonts w:ascii="Times New Roman" w:eastAsia="Times New Roman" w:hAnsi="Times New Roman"/>
          <w:color w:val="000000"/>
        </w:rPr>
        <w:t xml:space="preserve"> </w:t>
      </w:r>
      <w:r w:rsidR="0097425D">
        <w:rPr>
          <w:rFonts w:ascii="Times New Roman" w:eastAsia="Times New Roman" w:hAnsi="Times New Roman"/>
          <w:color w:val="000000"/>
          <w:u w:val="single"/>
        </w:rPr>
        <w:t xml:space="preserve">collaborating </w:t>
      </w:r>
      <w:r w:rsidRPr="008F3E7D">
        <w:rPr>
          <w:rFonts w:ascii="Times New Roman" w:eastAsia="Times New Roman" w:hAnsi="Times New Roman"/>
          <w:color w:val="000000"/>
        </w:rPr>
        <w:t xml:space="preserve">physician is not qualified </w:t>
      </w:r>
      <w:r w:rsidR="0097425D">
        <w:rPr>
          <w:rFonts w:ascii="Times New Roman" w:eastAsia="Times New Roman" w:hAnsi="Times New Roman"/>
          <w:color w:val="000000"/>
          <w:u w:val="single"/>
        </w:rPr>
        <w:t xml:space="preserve">or, in a hospital setting, credentialed </w:t>
      </w:r>
      <w:r w:rsidRPr="008F3E7D">
        <w:rPr>
          <w:rFonts w:ascii="Times New Roman" w:eastAsia="Times New Roman" w:hAnsi="Times New Roman"/>
          <w:color w:val="000000"/>
        </w:rPr>
        <w:t xml:space="preserve">to perform, including the treatment of </w:t>
      </w:r>
      <w:r w:rsidR="0044063F">
        <w:rPr>
          <w:rFonts w:ascii="Times New Roman" w:eastAsia="Times New Roman" w:hAnsi="Times New Roman"/>
          <w:color w:val="000000"/>
        </w:rPr>
        <w:t>chronic conditions</w:t>
      </w:r>
      <w:r w:rsidRPr="008F3E7D">
        <w:rPr>
          <w:rFonts w:ascii="Times New Roman" w:eastAsia="Times New Roman" w:hAnsi="Times New Roman"/>
          <w:color w:val="000000"/>
        </w:rPr>
        <w:t>.</w:t>
      </w:r>
    </w:p>
    <w:p w:rsidR="0055328C" w:rsidRPr="008F3E7D"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8F3E7D">
        <w:rPr>
          <w:rFonts w:ascii="Times New Roman" w:eastAsia="Times New Roman" w:hAnsi="Times New Roman"/>
          <w:color w:val="000000"/>
        </w:rPr>
        <w:t xml:space="preserve">9.8.  </w:t>
      </w:r>
      <w:r>
        <w:rPr>
          <w:rFonts w:ascii="Times New Roman" w:eastAsia="Times New Roman" w:hAnsi="Times New Roman"/>
          <w:color w:val="000000"/>
        </w:rPr>
        <w:tab/>
      </w:r>
      <w:r w:rsidRPr="008F3E7D">
        <w:rPr>
          <w:rFonts w:ascii="Times New Roman" w:eastAsia="Times New Roman" w:hAnsi="Times New Roman"/>
          <w:color w:val="000000"/>
        </w:rPr>
        <w:t>A physician assistant may not perform any services which are not included in his or her authorized practice agreement.</w:t>
      </w:r>
    </w:p>
    <w:p w:rsidR="0055328C" w:rsidRPr="004630D7"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4630D7">
        <w:rPr>
          <w:rFonts w:ascii="Times New Roman" w:eastAsia="Times New Roman" w:hAnsi="Times New Roman"/>
          <w:strike/>
          <w:color w:val="000000"/>
        </w:rPr>
        <w:tab/>
        <w:t xml:space="preserve">9.9.  </w:t>
      </w:r>
      <w:r w:rsidRPr="004630D7">
        <w:rPr>
          <w:rFonts w:ascii="Times New Roman" w:eastAsia="Times New Roman" w:hAnsi="Times New Roman"/>
          <w:strike/>
          <w:color w:val="000000"/>
        </w:rPr>
        <w:tab/>
        <w:t xml:space="preserve">A physician assistant may not maintain an independent place of practice or independently bill patients for services provided.  </w:t>
      </w:r>
    </w:p>
    <w:p w:rsidR="0055328C" w:rsidRPr="008F3E7D"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lastRenderedPageBreak/>
        <w:tab/>
      </w:r>
      <w:r w:rsidRPr="004630D7">
        <w:rPr>
          <w:rFonts w:ascii="Times New Roman" w:eastAsia="Times New Roman" w:hAnsi="Times New Roman"/>
          <w:strike/>
          <w:color w:val="000000"/>
        </w:rPr>
        <w:t>9.10.</w:t>
      </w:r>
      <w:r w:rsidRPr="008F3E7D">
        <w:rPr>
          <w:rFonts w:ascii="Times New Roman" w:eastAsia="Times New Roman" w:hAnsi="Times New Roman"/>
          <w:color w:val="000000"/>
        </w:rPr>
        <w:t xml:space="preserve"> </w:t>
      </w:r>
      <w:r w:rsidR="004630D7">
        <w:rPr>
          <w:rFonts w:ascii="Times New Roman" w:eastAsia="Times New Roman" w:hAnsi="Times New Roman"/>
          <w:color w:val="000000"/>
          <w:u w:val="single"/>
        </w:rPr>
        <w:t xml:space="preserve">9.9 </w:t>
      </w:r>
      <w:proofErr w:type="gramStart"/>
      <w:r w:rsidRPr="008F3E7D">
        <w:rPr>
          <w:rFonts w:ascii="Times New Roman" w:eastAsia="Times New Roman" w:hAnsi="Times New Roman"/>
          <w:color w:val="000000"/>
        </w:rPr>
        <w:t>A</w:t>
      </w:r>
      <w:proofErr w:type="gramEnd"/>
      <w:r w:rsidRPr="008F3E7D">
        <w:rPr>
          <w:rFonts w:ascii="Times New Roman" w:eastAsia="Times New Roman" w:hAnsi="Times New Roman"/>
          <w:color w:val="000000"/>
        </w:rPr>
        <w:t xml:space="preserve"> physician assistant may not independently delegate a task assigned to him or her by his or her </w:t>
      </w:r>
      <w:r w:rsidRPr="004630D7">
        <w:rPr>
          <w:rFonts w:ascii="Times New Roman" w:eastAsia="Times New Roman" w:hAnsi="Times New Roman"/>
          <w:strike/>
          <w:color w:val="000000"/>
        </w:rPr>
        <w:t>supervising</w:t>
      </w:r>
      <w:r w:rsidRPr="008F3E7D">
        <w:rPr>
          <w:rFonts w:ascii="Times New Roman" w:eastAsia="Times New Roman" w:hAnsi="Times New Roman"/>
          <w:color w:val="000000"/>
        </w:rPr>
        <w:t xml:space="preserve"> </w:t>
      </w:r>
      <w:r w:rsidR="004630D7">
        <w:rPr>
          <w:rFonts w:ascii="Times New Roman" w:eastAsia="Times New Roman" w:hAnsi="Times New Roman"/>
          <w:color w:val="000000"/>
          <w:u w:val="single"/>
        </w:rPr>
        <w:t xml:space="preserve">collaborating </w:t>
      </w:r>
      <w:r w:rsidRPr="008F3E7D">
        <w:rPr>
          <w:rFonts w:ascii="Times New Roman" w:eastAsia="Times New Roman" w:hAnsi="Times New Roman"/>
          <w:color w:val="000000"/>
        </w:rPr>
        <w:t>physician to another individual.</w:t>
      </w:r>
    </w:p>
    <w:p w:rsidR="0055328C" w:rsidRPr="00216FC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4630D7">
        <w:rPr>
          <w:rFonts w:ascii="Times New Roman" w:eastAsia="Times New Roman" w:hAnsi="Times New Roman"/>
          <w:strike/>
          <w:color w:val="000000"/>
        </w:rPr>
        <w:t>9.11</w:t>
      </w:r>
      <w:proofErr w:type="gramStart"/>
      <w:r w:rsidRPr="004630D7">
        <w:rPr>
          <w:rFonts w:ascii="Times New Roman" w:eastAsia="Times New Roman" w:hAnsi="Times New Roman"/>
          <w:strike/>
          <w:color w:val="000000"/>
        </w:rPr>
        <w:t>.</w:t>
      </w:r>
      <w:r>
        <w:rPr>
          <w:rFonts w:ascii="Times New Roman" w:eastAsia="Times New Roman" w:hAnsi="Times New Roman"/>
          <w:color w:val="000000"/>
        </w:rPr>
        <w:t xml:space="preserve">  </w:t>
      </w:r>
      <w:r w:rsidR="004630D7">
        <w:rPr>
          <w:rFonts w:ascii="Times New Roman" w:eastAsia="Times New Roman" w:hAnsi="Times New Roman"/>
          <w:color w:val="000000"/>
          <w:u w:val="single"/>
        </w:rPr>
        <w:t>9.10</w:t>
      </w:r>
      <w:proofErr w:type="gramEnd"/>
      <w:r>
        <w:rPr>
          <w:rFonts w:ascii="Times New Roman" w:eastAsia="Times New Roman" w:hAnsi="Times New Roman"/>
          <w:color w:val="000000"/>
        </w:rPr>
        <w:tab/>
        <w:t>A</w:t>
      </w:r>
      <w:r w:rsidRPr="00216FCA">
        <w:rPr>
          <w:rFonts w:ascii="Times New Roman" w:eastAsia="Times New Roman" w:hAnsi="Times New Roman"/>
          <w:color w:val="000000"/>
        </w:rPr>
        <w:t xml:space="preserve"> </w:t>
      </w:r>
      <w:r w:rsidRPr="004630D7">
        <w:rPr>
          <w:rFonts w:ascii="Times New Roman" w:eastAsia="Times New Roman" w:hAnsi="Times New Roman"/>
          <w:strike/>
          <w:color w:val="000000"/>
        </w:rPr>
        <w:t>supervising</w:t>
      </w:r>
      <w:r w:rsidRPr="00216FCA">
        <w:rPr>
          <w:rFonts w:ascii="Times New Roman" w:eastAsia="Times New Roman" w:hAnsi="Times New Roman"/>
          <w:color w:val="000000"/>
        </w:rPr>
        <w:t xml:space="preserve"> </w:t>
      </w:r>
      <w:r w:rsidR="004630D7">
        <w:rPr>
          <w:rFonts w:ascii="Times New Roman" w:eastAsia="Times New Roman" w:hAnsi="Times New Roman"/>
          <w:color w:val="000000"/>
          <w:u w:val="single"/>
        </w:rPr>
        <w:t xml:space="preserve">collaborating </w:t>
      </w:r>
      <w:r w:rsidRPr="00216FCA">
        <w:rPr>
          <w:rFonts w:ascii="Times New Roman" w:eastAsia="Times New Roman" w:hAnsi="Times New Roman"/>
          <w:color w:val="000000"/>
        </w:rPr>
        <w:t xml:space="preserve">physician may, with due regard for the safety of the patient and in keeping with sound medical practice, delegate to the physician assistant those medical procedures and other tasks that are </w:t>
      </w:r>
      <w:r>
        <w:rPr>
          <w:rFonts w:ascii="Times New Roman" w:eastAsia="Times New Roman" w:hAnsi="Times New Roman"/>
          <w:color w:val="000000"/>
        </w:rPr>
        <w:t xml:space="preserve">customary to </w:t>
      </w:r>
      <w:r w:rsidRPr="00216FCA">
        <w:rPr>
          <w:rFonts w:ascii="Times New Roman" w:eastAsia="Times New Roman" w:hAnsi="Times New Roman"/>
          <w:color w:val="000000"/>
        </w:rPr>
        <w:t xml:space="preserve">the </w:t>
      </w:r>
      <w:r w:rsidRPr="004630D7">
        <w:rPr>
          <w:rFonts w:ascii="Times New Roman" w:eastAsia="Times New Roman" w:hAnsi="Times New Roman"/>
          <w:strike/>
          <w:color w:val="000000"/>
        </w:rPr>
        <w:t>supervising</w:t>
      </w:r>
      <w:r w:rsidRPr="00216FCA">
        <w:rPr>
          <w:rFonts w:ascii="Times New Roman" w:eastAsia="Times New Roman" w:hAnsi="Times New Roman"/>
          <w:color w:val="000000"/>
        </w:rPr>
        <w:t xml:space="preserve"> </w:t>
      </w:r>
      <w:r w:rsidR="004630D7">
        <w:rPr>
          <w:rFonts w:ascii="Times New Roman" w:eastAsia="Times New Roman" w:hAnsi="Times New Roman"/>
          <w:color w:val="000000"/>
          <w:u w:val="single"/>
        </w:rPr>
        <w:t xml:space="preserve">collaborating </w:t>
      </w:r>
      <w:r w:rsidRPr="00216FCA">
        <w:rPr>
          <w:rFonts w:ascii="Times New Roman" w:eastAsia="Times New Roman" w:hAnsi="Times New Roman"/>
          <w:color w:val="000000"/>
        </w:rPr>
        <w:t xml:space="preserve">physician's practice, subject to the limitations set forth in this section and the West Virginia </w:t>
      </w:r>
      <w:r>
        <w:rPr>
          <w:rFonts w:ascii="Times New Roman" w:eastAsia="Times New Roman" w:hAnsi="Times New Roman"/>
          <w:color w:val="000000"/>
        </w:rPr>
        <w:t>Physician Assistants</w:t>
      </w:r>
      <w:r w:rsidRPr="00216FCA">
        <w:rPr>
          <w:rFonts w:ascii="Times New Roman" w:eastAsia="Times New Roman" w:hAnsi="Times New Roman"/>
          <w:color w:val="000000"/>
        </w:rPr>
        <w:t xml:space="preserve"> Practice Act, W. Va. Code §30-3</w:t>
      </w:r>
      <w:r>
        <w:rPr>
          <w:rFonts w:ascii="Times New Roman" w:eastAsia="Times New Roman" w:hAnsi="Times New Roman"/>
          <w:color w:val="000000"/>
        </w:rPr>
        <w:t>E</w:t>
      </w:r>
      <w:r w:rsidRPr="00216FCA">
        <w:rPr>
          <w:rFonts w:ascii="Times New Roman" w:eastAsia="Times New Roman" w:hAnsi="Times New Roman"/>
          <w:color w:val="000000"/>
        </w:rPr>
        <w:t>-1 et seq., and the training and expertise of the physician assistant.</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D828E3">
        <w:rPr>
          <w:rFonts w:ascii="Times New Roman" w:eastAsia="Times New Roman" w:hAnsi="Times New Roman"/>
          <w:b/>
          <w:bCs/>
          <w:color w:val="000000"/>
        </w:rPr>
        <w:t>§</w:t>
      </w:r>
      <w:r>
        <w:rPr>
          <w:rFonts w:ascii="Times New Roman" w:eastAsia="Times New Roman" w:hAnsi="Times New Roman"/>
          <w:b/>
          <w:bCs/>
          <w:color w:val="000000"/>
        </w:rPr>
        <w:t>24-2-10</w:t>
      </w:r>
      <w:r w:rsidRPr="00D828E3">
        <w:rPr>
          <w:rFonts w:ascii="Times New Roman" w:eastAsia="Times New Roman" w:hAnsi="Times New Roman"/>
          <w:b/>
          <w:bCs/>
          <w:color w:val="000000"/>
        </w:rPr>
        <w:t xml:space="preserve">.  </w:t>
      </w:r>
      <w:proofErr w:type="gramStart"/>
      <w:r w:rsidRPr="00D828E3">
        <w:rPr>
          <w:rFonts w:ascii="Times New Roman" w:eastAsia="Times New Roman" w:hAnsi="Times New Roman"/>
          <w:b/>
          <w:bCs/>
          <w:color w:val="000000"/>
        </w:rPr>
        <w:t xml:space="preserve">Responsibilities of the </w:t>
      </w:r>
      <w:r w:rsidRPr="00000708">
        <w:rPr>
          <w:rFonts w:ascii="Times New Roman" w:eastAsia="Times New Roman" w:hAnsi="Times New Roman"/>
          <w:b/>
          <w:bCs/>
          <w:strike/>
          <w:color w:val="000000"/>
        </w:rPr>
        <w:t xml:space="preserve">Supervising </w:t>
      </w:r>
      <w:r w:rsidR="00000708">
        <w:rPr>
          <w:rFonts w:ascii="Times New Roman" w:eastAsia="Times New Roman" w:hAnsi="Times New Roman"/>
          <w:b/>
          <w:bCs/>
          <w:color w:val="000000"/>
          <w:u w:val="single"/>
        </w:rPr>
        <w:t xml:space="preserve">Collaborating </w:t>
      </w:r>
      <w:r w:rsidRPr="00D828E3">
        <w:rPr>
          <w:rFonts w:ascii="Times New Roman" w:eastAsia="Times New Roman" w:hAnsi="Times New Roman"/>
          <w:b/>
          <w:bCs/>
          <w:color w:val="000000"/>
        </w:rPr>
        <w:t>Physician.</w:t>
      </w:r>
      <w:proofErr w:type="gramEnd"/>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10.1.  </w:t>
      </w:r>
      <w:r>
        <w:rPr>
          <w:rFonts w:ascii="Times New Roman" w:eastAsia="Times New Roman" w:hAnsi="Times New Roman"/>
          <w:color w:val="000000"/>
        </w:rPr>
        <w:tab/>
        <w:t xml:space="preserve">A </w:t>
      </w:r>
      <w:r w:rsidRPr="00000708">
        <w:rPr>
          <w:rFonts w:ascii="Times New Roman" w:eastAsia="Times New Roman" w:hAnsi="Times New Roman"/>
          <w:strike/>
          <w:color w:val="000000"/>
        </w:rPr>
        <w:t>supervising</w:t>
      </w:r>
      <w:r>
        <w:rPr>
          <w:rFonts w:ascii="Times New Roman" w:eastAsia="Times New Roman" w:hAnsi="Times New Roman"/>
          <w:color w:val="000000"/>
        </w:rPr>
        <w:t xml:space="preserve"> </w:t>
      </w:r>
      <w:r w:rsidR="00000708">
        <w:rPr>
          <w:rFonts w:ascii="Times New Roman" w:eastAsia="Times New Roman" w:hAnsi="Times New Roman"/>
          <w:color w:val="000000"/>
          <w:u w:val="single"/>
        </w:rPr>
        <w:t xml:space="preserve">collaborating </w:t>
      </w:r>
      <w:r>
        <w:rPr>
          <w:rFonts w:ascii="Times New Roman" w:eastAsia="Times New Roman" w:hAnsi="Times New Roman"/>
          <w:color w:val="000000"/>
        </w:rPr>
        <w:t xml:space="preserve">physician is </w:t>
      </w:r>
      <w:r w:rsidRPr="00D828E3">
        <w:rPr>
          <w:rFonts w:ascii="Times New Roman" w:eastAsia="Times New Roman" w:hAnsi="Times New Roman"/>
          <w:color w:val="000000"/>
        </w:rPr>
        <w:t>responsible for observing, directing and evaluating the work, records and practices performed by the physician assistant</w:t>
      </w:r>
      <w:r>
        <w:rPr>
          <w:rFonts w:ascii="Times New Roman" w:eastAsia="Times New Roman" w:hAnsi="Times New Roman"/>
          <w:color w:val="000000"/>
        </w:rPr>
        <w:t xml:space="preserve"> pursuant to an authorized practice agreement and is legally responsible </w:t>
      </w:r>
      <w:r w:rsidRPr="00D828E3">
        <w:rPr>
          <w:rFonts w:ascii="Times New Roman" w:eastAsia="Times New Roman" w:hAnsi="Times New Roman"/>
          <w:color w:val="000000"/>
        </w:rPr>
        <w:t xml:space="preserve">for the </w:t>
      </w:r>
      <w:r>
        <w:rPr>
          <w:rFonts w:ascii="Times New Roman" w:eastAsia="Times New Roman" w:hAnsi="Times New Roman"/>
          <w:color w:val="000000"/>
        </w:rPr>
        <w:t xml:space="preserve">practice </w:t>
      </w:r>
      <w:r w:rsidRPr="00D828E3">
        <w:rPr>
          <w:rFonts w:ascii="Times New Roman" w:eastAsia="Times New Roman" w:hAnsi="Times New Roman"/>
          <w:color w:val="000000"/>
        </w:rPr>
        <w:t>of the physician assistant at all times</w:t>
      </w:r>
      <w:r>
        <w:rPr>
          <w:rFonts w:ascii="Times New Roman" w:eastAsia="Times New Roman" w:hAnsi="Times New Roman"/>
          <w:color w:val="000000"/>
        </w:rPr>
        <w:t>.</w:t>
      </w:r>
    </w:p>
    <w:p w:rsidR="0055328C" w:rsidRPr="008F3E7D"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8F3E7D">
        <w:rPr>
          <w:rFonts w:ascii="Times New Roman" w:eastAsia="Times New Roman" w:hAnsi="Times New Roman"/>
          <w:color w:val="000000"/>
        </w:rPr>
        <w:t xml:space="preserve">10.2.  </w:t>
      </w:r>
      <w:r>
        <w:rPr>
          <w:rFonts w:ascii="Times New Roman" w:eastAsia="Times New Roman" w:hAnsi="Times New Roman"/>
          <w:color w:val="000000"/>
        </w:rPr>
        <w:tab/>
      </w:r>
      <w:r w:rsidRPr="008F3E7D">
        <w:rPr>
          <w:rFonts w:ascii="Times New Roman" w:eastAsia="Times New Roman" w:hAnsi="Times New Roman"/>
          <w:color w:val="000000"/>
        </w:rPr>
        <w:t xml:space="preserve">A </w:t>
      </w:r>
      <w:r w:rsidRPr="00000708">
        <w:rPr>
          <w:rFonts w:ascii="Times New Roman" w:eastAsia="Times New Roman" w:hAnsi="Times New Roman"/>
          <w:strike/>
          <w:color w:val="000000"/>
        </w:rPr>
        <w:t>supervising</w:t>
      </w:r>
      <w:r w:rsidRPr="008F3E7D">
        <w:rPr>
          <w:rFonts w:ascii="Times New Roman" w:eastAsia="Times New Roman" w:hAnsi="Times New Roman"/>
          <w:color w:val="000000"/>
        </w:rPr>
        <w:t xml:space="preserve"> </w:t>
      </w:r>
      <w:r w:rsidR="00000708">
        <w:rPr>
          <w:rFonts w:ascii="Times New Roman" w:eastAsia="Times New Roman" w:hAnsi="Times New Roman"/>
          <w:color w:val="000000"/>
          <w:u w:val="single"/>
        </w:rPr>
        <w:t xml:space="preserve">collaborating </w:t>
      </w:r>
      <w:r w:rsidRPr="008F3E7D">
        <w:rPr>
          <w:rFonts w:ascii="Times New Roman" w:eastAsia="Times New Roman" w:hAnsi="Times New Roman"/>
          <w:color w:val="000000"/>
        </w:rPr>
        <w:t xml:space="preserve">physician may not permit a physician assistant to practice independently </w:t>
      </w:r>
      <w:r w:rsidRPr="00000708">
        <w:rPr>
          <w:rFonts w:ascii="Times New Roman" w:eastAsia="Times New Roman" w:hAnsi="Times New Roman"/>
          <w:strike/>
          <w:color w:val="000000"/>
        </w:rPr>
        <w:t>or maintain an independent place of practice</w:t>
      </w:r>
      <w:r w:rsidRPr="008F3E7D">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10.3.  </w:t>
      </w:r>
      <w:r>
        <w:rPr>
          <w:rFonts w:ascii="Times New Roman" w:eastAsia="Times New Roman" w:hAnsi="Times New Roman"/>
          <w:color w:val="000000"/>
        </w:rPr>
        <w:tab/>
        <w:t xml:space="preserve">A </w:t>
      </w:r>
      <w:r w:rsidRPr="00000708">
        <w:rPr>
          <w:rFonts w:ascii="Times New Roman" w:eastAsia="Times New Roman" w:hAnsi="Times New Roman"/>
          <w:strike/>
          <w:color w:val="000000"/>
        </w:rPr>
        <w:t>supervising</w:t>
      </w:r>
      <w:r>
        <w:rPr>
          <w:rFonts w:ascii="Times New Roman" w:eastAsia="Times New Roman" w:hAnsi="Times New Roman"/>
          <w:color w:val="000000"/>
        </w:rPr>
        <w:t xml:space="preserve"> </w:t>
      </w:r>
      <w:r w:rsidR="00000708">
        <w:rPr>
          <w:rFonts w:ascii="Times New Roman" w:eastAsia="Times New Roman" w:hAnsi="Times New Roman"/>
          <w:color w:val="000000"/>
          <w:u w:val="single"/>
        </w:rPr>
        <w:t xml:space="preserve">collaborating </w:t>
      </w:r>
      <w:r>
        <w:rPr>
          <w:rFonts w:ascii="Times New Roman" w:eastAsia="Times New Roman" w:hAnsi="Times New Roman"/>
          <w:color w:val="000000"/>
        </w:rPr>
        <w:t xml:space="preserve">physician is responsible for providing </w:t>
      </w:r>
      <w:r w:rsidRPr="00B83C08">
        <w:rPr>
          <w:rFonts w:ascii="Times New Roman" w:eastAsia="Times New Roman" w:hAnsi="Times New Roman"/>
          <w:color w:val="000000"/>
        </w:rPr>
        <w:t xml:space="preserve">continuous </w:t>
      </w:r>
      <w:r w:rsidRPr="00000708">
        <w:rPr>
          <w:rFonts w:ascii="Times New Roman" w:eastAsia="Times New Roman" w:hAnsi="Times New Roman"/>
          <w:strike/>
          <w:color w:val="000000"/>
        </w:rPr>
        <w:t>supervision of the</w:t>
      </w:r>
      <w:r w:rsidRPr="00B83C08">
        <w:rPr>
          <w:rFonts w:ascii="Times New Roman" w:eastAsia="Times New Roman" w:hAnsi="Times New Roman"/>
          <w:color w:val="000000"/>
        </w:rPr>
        <w:t xml:space="preserve"> </w:t>
      </w:r>
      <w:r w:rsidR="00000708">
        <w:rPr>
          <w:rFonts w:ascii="Times New Roman" w:eastAsia="Times New Roman" w:hAnsi="Times New Roman"/>
          <w:color w:val="000000"/>
          <w:u w:val="single"/>
        </w:rPr>
        <w:t xml:space="preserve">collaboration with the </w:t>
      </w:r>
      <w:r w:rsidRPr="00B83C08">
        <w:rPr>
          <w:rFonts w:ascii="Times New Roman" w:eastAsia="Times New Roman" w:hAnsi="Times New Roman"/>
          <w:color w:val="000000"/>
        </w:rPr>
        <w:t>physician assistant</w:t>
      </w:r>
      <w:r>
        <w:rPr>
          <w:rFonts w:ascii="Times New Roman" w:eastAsia="Times New Roman" w:hAnsi="Times New Roman"/>
          <w:color w:val="000000"/>
        </w:rPr>
        <w:t>.  C</w:t>
      </w:r>
      <w:r w:rsidRPr="00007FE4">
        <w:rPr>
          <w:rFonts w:ascii="Times New Roman" w:eastAsia="Times New Roman" w:hAnsi="Times New Roman"/>
          <w:color w:val="000000"/>
        </w:rPr>
        <w:t xml:space="preserve">onstant physical presence of the </w:t>
      </w:r>
      <w:r w:rsidRPr="00000708">
        <w:rPr>
          <w:rFonts w:ascii="Times New Roman" w:eastAsia="Times New Roman" w:hAnsi="Times New Roman"/>
          <w:strike/>
          <w:color w:val="000000"/>
        </w:rPr>
        <w:t>supervising</w:t>
      </w:r>
      <w:r w:rsidRPr="00007FE4">
        <w:rPr>
          <w:rFonts w:ascii="Times New Roman" w:eastAsia="Times New Roman" w:hAnsi="Times New Roman"/>
          <w:color w:val="000000"/>
        </w:rPr>
        <w:t xml:space="preserve"> </w:t>
      </w:r>
      <w:r w:rsidR="00000708">
        <w:rPr>
          <w:rFonts w:ascii="Times New Roman" w:eastAsia="Times New Roman" w:hAnsi="Times New Roman"/>
          <w:color w:val="000000"/>
          <w:u w:val="single"/>
        </w:rPr>
        <w:t xml:space="preserve">collaborating </w:t>
      </w:r>
      <w:r w:rsidRPr="00007FE4">
        <w:rPr>
          <w:rFonts w:ascii="Times New Roman" w:eastAsia="Times New Roman" w:hAnsi="Times New Roman"/>
          <w:color w:val="000000"/>
        </w:rPr>
        <w:t xml:space="preserve">physician is not required as long as the </w:t>
      </w:r>
      <w:r w:rsidRPr="00000708">
        <w:rPr>
          <w:rFonts w:ascii="Times New Roman" w:eastAsia="Times New Roman" w:hAnsi="Times New Roman"/>
          <w:strike/>
          <w:color w:val="000000"/>
        </w:rPr>
        <w:t>supervising</w:t>
      </w:r>
      <w:r w:rsidRPr="00007FE4">
        <w:rPr>
          <w:rFonts w:ascii="Times New Roman" w:eastAsia="Times New Roman" w:hAnsi="Times New Roman"/>
          <w:color w:val="000000"/>
        </w:rPr>
        <w:t xml:space="preserve"> </w:t>
      </w:r>
      <w:r w:rsidR="00000708">
        <w:rPr>
          <w:rFonts w:ascii="Times New Roman" w:eastAsia="Times New Roman" w:hAnsi="Times New Roman"/>
          <w:color w:val="000000"/>
          <w:u w:val="single"/>
        </w:rPr>
        <w:t xml:space="preserve">collaborating </w:t>
      </w:r>
      <w:r w:rsidRPr="00007FE4">
        <w:rPr>
          <w:rFonts w:ascii="Times New Roman" w:eastAsia="Times New Roman" w:hAnsi="Times New Roman"/>
          <w:color w:val="000000"/>
        </w:rPr>
        <w:t xml:space="preserve">physician and physician assistant are, or can be, easily in contact with </w:t>
      </w:r>
      <w:r>
        <w:rPr>
          <w:rFonts w:ascii="Times New Roman" w:eastAsia="Times New Roman" w:hAnsi="Times New Roman"/>
          <w:color w:val="000000"/>
        </w:rPr>
        <w:t>one another by electronic communication</w:t>
      </w:r>
      <w:r w:rsidRPr="00007FE4">
        <w:rPr>
          <w:rFonts w:ascii="Times New Roman" w:eastAsia="Times New Roman" w:hAnsi="Times New Roman"/>
          <w:color w:val="000000"/>
        </w:rPr>
        <w:t xml:space="preserve">.  </w:t>
      </w:r>
    </w:p>
    <w:p w:rsidR="0055328C" w:rsidRPr="009E13C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9E13C9">
        <w:rPr>
          <w:rFonts w:ascii="Times New Roman" w:eastAsia="Times New Roman" w:hAnsi="Times New Roman"/>
          <w:color w:val="000000"/>
        </w:rPr>
        <w:t xml:space="preserve">10.4.  </w:t>
      </w:r>
      <w:r>
        <w:rPr>
          <w:rFonts w:ascii="Times New Roman" w:eastAsia="Times New Roman" w:hAnsi="Times New Roman"/>
          <w:color w:val="000000"/>
        </w:rPr>
        <w:tab/>
      </w:r>
      <w:r w:rsidRPr="00BA1254">
        <w:rPr>
          <w:rFonts w:ascii="Times New Roman" w:eastAsia="Times New Roman" w:hAnsi="Times New Roman"/>
          <w:strike/>
          <w:color w:val="000000"/>
        </w:rPr>
        <w:t xml:space="preserve">Supervision </w:t>
      </w:r>
      <w:r w:rsidR="00BA1254">
        <w:rPr>
          <w:rFonts w:ascii="Times New Roman" w:eastAsia="Times New Roman" w:hAnsi="Times New Roman"/>
          <w:color w:val="000000"/>
          <w:u w:val="single"/>
        </w:rPr>
        <w:t xml:space="preserve">collaboration </w:t>
      </w:r>
      <w:r w:rsidRPr="009E13C9">
        <w:rPr>
          <w:rFonts w:ascii="Times New Roman" w:eastAsia="Times New Roman" w:hAnsi="Times New Roman"/>
          <w:color w:val="000000"/>
        </w:rPr>
        <w:t xml:space="preserve">does not require the constant personal presence of the </w:t>
      </w:r>
      <w:r w:rsidRPr="00BA1254">
        <w:rPr>
          <w:rFonts w:ascii="Times New Roman" w:eastAsia="Times New Roman" w:hAnsi="Times New Roman"/>
          <w:strike/>
          <w:color w:val="000000"/>
        </w:rPr>
        <w:t xml:space="preserve">supervising </w:t>
      </w:r>
      <w:r w:rsidR="00BA1254">
        <w:rPr>
          <w:rFonts w:ascii="Times New Roman" w:eastAsia="Times New Roman" w:hAnsi="Times New Roman"/>
          <w:color w:val="000000"/>
          <w:u w:val="single"/>
        </w:rPr>
        <w:t xml:space="preserve">collaborating </w:t>
      </w:r>
      <w:r w:rsidRPr="009E13C9">
        <w:rPr>
          <w:rFonts w:ascii="Times New Roman" w:eastAsia="Times New Roman" w:hAnsi="Times New Roman"/>
          <w:color w:val="000000"/>
        </w:rPr>
        <w:t xml:space="preserve">physician at the place or places where services are rendered.      </w:t>
      </w:r>
    </w:p>
    <w:p w:rsidR="0055328C" w:rsidRPr="00007FE4"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10.5.  </w:t>
      </w:r>
      <w:r>
        <w:rPr>
          <w:rFonts w:ascii="Times New Roman" w:eastAsia="Times New Roman" w:hAnsi="Times New Roman"/>
          <w:color w:val="000000"/>
        </w:rPr>
        <w:tab/>
        <w:t>A</w:t>
      </w:r>
      <w:r w:rsidRPr="00007FE4">
        <w:rPr>
          <w:rFonts w:ascii="Times New Roman" w:eastAsia="Times New Roman" w:hAnsi="Times New Roman"/>
          <w:color w:val="000000"/>
        </w:rPr>
        <w:t xml:space="preserve">ppropriate </w:t>
      </w:r>
      <w:r w:rsidRPr="00BA1254">
        <w:rPr>
          <w:rFonts w:ascii="Times New Roman" w:eastAsia="Times New Roman" w:hAnsi="Times New Roman"/>
          <w:strike/>
          <w:color w:val="000000"/>
        </w:rPr>
        <w:t>supervision</w:t>
      </w:r>
      <w:r>
        <w:rPr>
          <w:rFonts w:ascii="Times New Roman" w:eastAsia="Times New Roman" w:hAnsi="Times New Roman"/>
          <w:color w:val="000000"/>
        </w:rPr>
        <w:t xml:space="preserve"> </w:t>
      </w:r>
      <w:r w:rsidR="00BA1254">
        <w:rPr>
          <w:rFonts w:ascii="Times New Roman" w:eastAsia="Times New Roman" w:hAnsi="Times New Roman"/>
          <w:color w:val="000000"/>
          <w:u w:val="single"/>
        </w:rPr>
        <w:t xml:space="preserve">collaboration </w:t>
      </w:r>
      <w:r>
        <w:rPr>
          <w:rFonts w:ascii="Times New Roman" w:eastAsia="Times New Roman" w:hAnsi="Times New Roman"/>
          <w:color w:val="000000"/>
        </w:rPr>
        <w:t>shall include</w:t>
      </w:r>
      <w:r w:rsidRPr="00007FE4">
        <w:rPr>
          <w:rFonts w:ascii="Times New Roman" w:eastAsia="Times New Roman" w:hAnsi="Times New Roman"/>
          <w:color w:val="000000"/>
        </w:rPr>
        <w:t>:</w:t>
      </w:r>
    </w:p>
    <w:p w:rsidR="0055328C" w:rsidRPr="00007FE4"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10.5</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A</w:t>
      </w:r>
      <w:r w:rsidRPr="00007FE4">
        <w:rPr>
          <w:rFonts w:ascii="Times New Roman" w:eastAsia="Times New Roman" w:hAnsi="Times New Roman"/>
          <w:color w:val="000000"/>
        </w:rPr>
        <w:t xml:space="preserve">ctive and continuing overview of the physician assistant's activities to determine that the </w:t>
      </w:r>
      <w:r w:rsidRPr="00BA1254">
        <w:rPr>
          <w:rFonts w:ascii="Times New Roman" w:eastAsia="Times New Roman" w:hAnsi="Times New Roman"/>
          <w:strike/>
          <w:color w:val="000000"/>
        </w:rPr>
        <w:t>supervising</w:t>
      </w:r>
      <w:r w:rsidRPr="00007FE4">
        <w:rPr>
          <w:rFonts w:ascii="Times New Roman" w:eastAsia="Times New Roman" w:hAnsi="Times New Roman"/>
          <w:color w:val="000000"/>
        </w:rPr>
        <w:t xml:space="preserve"> </w:t>
      </w:r>
      <w:r w:rsidR="00BA1254">
        <w:rPr>
          <w:rFonts w:ascii="Times New Roman" w:eastAsia="Times New Roman" w:hAnsi="Times New Roman"/>
          <w:color w:val="000000"/>
          <w:u w:val="single"/>
        </w:rPr>
        <w:t xml:space="preserve">collaborating </w:t>
      </w:r>
      <w:r w:rsidRPr="00007FE4">
        <w:rPr>
          <w:rFonts w:ascii="Times New Roman" w:eastAsia="Times New Roman" w:hAnsi="Times New Roman"/>
          <w:color w:val="000000"/>
        </w:rPr>
        <w:t>physician's directions are being implemented;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rsidRPr="009E13C9">
        <w:rPr>
          <w:rFonts w:ascii="Times New Roman" w:eastAsia="Times New Roman" w:hAnsi="Times New Roman"/>
          <w:color w:val="000000"/>
        </w:rPr>
        <w:t>10.5</w:t>
      </w:r>
      <w:proofErr w:type="gramStart"/>
      <w:r w:rsidRPr="009E13C9">
        <w:rPr>
          <w:rFonts w:ascii="Times New Roman" w:eastAsia="Times New Roman" w:hAnsi="Times New Roman"/>
          <w:color w:val="000000"/>
        </w:rPr>
        <w:t>.b</w:t>
      </w:r>
      <w:proofErr w:type="gramEnd"/>
      <w:r w:rsidRPr="009E13C9">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sidRPr="009E13C9">
        <w:rPr>
          <w:rFonts w:ascii="Times New Roman" w:eastAsia="Times New Roman" w:hAnsi="Times New Roman"/>
          <w:color w:val="000000"/>
        </w:rPr>
        <w:t xml:space="preserve">Immediate availability of the </w:t>
      </w:r>
      <w:r w:rsidRPr="00BA1254">
        <w:rPr>
          <w:rFonts w:ascii="Times New Roman" w:eastAsia="Times New Roman" w:hAnsi="Times New Roman"/>
          <w:strike/>
          <w:color w:val="000000"/>
        </w:rPr>
        <w:t>supervising</w:t>
      </w:r>
      <w:r w:rsidRPr="009E13C9">
        <w:rPr>
          <w:rFonts w:ascii="Times New Roman" w:eastAsia="Times New Roman" w:hAnsi="Times New Roman"/>
          <w:color w:val="000000"/>
        </w:rPr>
        <w:t xml:space="preserve"> </w:t>
      </w:r>
      <w:r w:rsidR="00BA1254">
        <w:rPr>
          <w:rFonts w:ascii="Times New Roman" w:eastAsia="Times New Roman" w:hAnsi="Times New Roman"/>
          <w:color w:val="000000"/>
          <w:u w:val="single"/>
        </w:rPr>
        <w:t xml:space="preserve">collaborating </w:t>
      </w:r>
      <w:r w:rsidRPr="009E13C9">
        <w:rPr>
          <w:rFonts w:ascii="Times New Roman" w:eastAsia="Times New Roman" w:hAnsi="Times New Roman"/>
          <w:color w:val="000000"/>
        </w:rPr>
        <w:t>physician, either in-person or by electronic communication of any kind, to the physician assistant for all necessary consultations;</w:t>
      </w:r>
    </w:p>
    <w:p w:rsidR="0055328C" w:rsidRPr="00007FE4"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10.5</w:t>
      </w:r>
      <w:proofErr w:type="gramStart"/>
      <w:r>
        <w:rPr>
          <w:rFonts w:ascii="Times New Roman" w:eastAsia="Times New Roman" w:hAnsi="Times New Roman"/>
          <w:color w:val="000000"/>
        </w:rPr>
        <w:t>.c</w:t>
      </w:r>
      <w:proofErr w:type="gramEnd"/>
      <w:r w:rsidRPr="00007FE4">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sidRPr="00007FE4">
        <w:rPr>
          <w:rFonts w:ascii="Times New Roman" w:eastAsia="Times New Roman" w:hAnsi="Times New Roman"/>
          <w:color w:val="000000"/>
        </w:rPr>
        <w:t xml:space="preserve">Personal and regular review, </w:t>
      </w:r>
      <w:r w:rsidRPr="000912AF">
        <w:rPr>
          <w:rFonts w:ascii="Times New Roman" w:eastAsia="Times New Roman" w:hAnsi="Times New Roman"/>
          <w:color w:val="000000"/>
        </w:rPr>
        <w:t xml:space="preserve">at least </w:t>
      </w:r>
      <w:r w:rsidRPr="00301FA3">
        <w:rPr>
          <w:rFonts w:ascii="Times New Roman" w:eastAsia="Times New Roman" w:hAnsi="Times New Roman"/>
          <w:strike/>
          <w:color w:val="000000"/>
        </w:rPr>
        <w:t>monthly</w:t>
      </w:r>
      <w:r w:rsidR="00301FA3">
        <w:rPr>
          <w:rFonts w:ascii="Times New Roman" w:eastAsia="Times New Roman" w:hAnsi="Times New Roman"/>
          <w:color w:val="000000"/>
        </w:rPr>
        <w:t xml:space="preserve"> </w:t>
      </w:r>
      <w:r w:rsidR="00301FA3">
        <w:rPr>
          <w:rFonts w:ascii="Times New Roman" w:eastAsia="Times New Roman" w:hAnsi="Times New Roman"/>
          <w:color w:val="000000"/>
          <w:u w:val="single"/>
        </w:rPr>
        <w:t>quarterly</w:t>
      </w:r>
      <w:r w:rsidRPr="00007FE4">
        <w:rPr>
          <w:rFonts w:ascii="Times New Roman" w:eastAsia="Times New Roman" w:hAnsi="Times New Roman"/>
          <w:color w:val="000000"/>
        </w:rPr>
        <w:t xml:space="preserve">, by the </w:t>
      </w:r>
      <w:r w:rsidRPr="00301FA3">
        <w:rPr>
          <w:rFonts w:ascii="Times New Roman" w:eastAsia="Times New Roman" w:hAnsi="Times New Roman"/>
          <w:strike/>
          <w:color w:val="000000"/>
        </w:rPr>
        <w:t xml:space="preserve">supervising </w:t>
      </w:r>
      <w:r w:rsidR="00301FA3">
        <w:rPr>
          <w:rFonts w:ascii="Times New Roman" w:eastAsia="Times New Roman" w:hAnsi="Times New Roman"/>
          <w:color w:val="000000"/>
          <w:u w:val="single"/>
        </w:rPr>
        <w:t xml:space="preserve">collaborating </w:t>
      </w:r>
      <w:r w:rsidRPr="00007FE4">
        <w:rPr>
          <w:rFonts w:ascii="Times New Roman" w:eastAsia="Times New Roman" w:hAnsi="Times New Roman"/>
          <w:color w:val="000000"/>
        </w:rPr>
        <w:t xml:space="preserve">physician of selected patient records upon which entries are made by the physician assistant.  The </w:t>
      </w:r>
      <w:r w:rsidRPr="00301FA3">
        <w:rPr>
          <w:rFonts w:ascii="Times New Roman" w:eastAsia="Times New Roman" w:hAnsi="Times New Roman"/>
          <w:strike/>
          <w:color w:val="000000"/>
        </w:rPr>
        <w:t>supervising</w:t>
      </w:r>
      <w:r w:rsidR="00301FA3">
        <w:rPr>
          <w:rFonts w:ascii="Times New Roman" w:eastAsia="Times New Roman" w:hAnsi="Times New Roman"/>
          <w:strike/>
          <w:color w:val="000000"/>
        </w:rPr>
        <w:t xml:space="preserve"> </w:t>
      </w:r>
      <w:r w:rsidR="00301FA3">
        <w:rPr>
          <w:rFonts w:ascii="Times New Roman" w:eastAsia="Times New Roman" w:hAnsi="Times New Roman"/>
          <w:color w:val="000000"/>
          <w:u w:val="single"/>
        </w:rPr>
        <w:t>collaborating</w:t>
      </w:r>
      <w:r w:rsidRPr="00007FE4">
        <w:rPr>
          <w:rFonts w:ascii="Times New Roman" w:eastAsia="Times New Roman" w:hAnsi="Times New Roman"/>
          <w:color w:val="000000"/>
        </w:rPr>
        <w:t xml:space="preserve"> physician shall select patient records for review on the basis of written criteria established by the </w:t>
      </w:r>
      <w:r w:rsidRPr="00301FA3">
        <w:rPr>
          <w:rFonts w:ascii="Times New Roman" w:eastAsia="Times New Roman" w:hAnsi="Times New Roman"/>
          <w:strike/>
          <w:color w:val="000000"/>
        </w:rPr>
        <w:t>supervising</w:t>
      </w:r>
      <w:r w:rsidRPr="00007FE4">
        <w:rPr>
          <w:rFonts w:ascii="Times New Roman" w:eastAsia="Times New Roman" w:hAnsi="Times New Roman"/>
          <w:color w:val="000000"/>
        </w:rPr>
        <w:t xml:space="preserve"> </w:t>
      </w:r>
      <w:r w:rsidR="00301FA3">
        <w:rPr>
          <w:rFonts w:ascii="Times New Roman" w:eastAsia="Times New Roman" w:hAnsi="Times New Roman"/>
          <w:color w:val="000000"/>
          <w:u w:val="single"/>
        </w:rPr>
        <w:t xml:space="preserve">collaborating </w:t>
      </w:r>
      <w:r w:rsidRPr="00007FE4">
        <w:rPr>
          <w:rFonts w:ascii="Times New Roman" w:eastAsia="Times New Roman" w:hAnsi="Times New Roman"/>
          <w:color w:val="000000"/>
        </w:rPr>
        <w:t xml:space="preserve">physician and the physician assistant and </w:t>
      </w:r>
      <w:r>
        <w:rPr>
          <w:rFonts w:ascii="Times New Roman" w:eastAsia="Times New Roman" w:hAnsi="Times New Roman"/>
          <w:color w:val="000000"/>
        </w:rPr>
        <w:t>the chart review shall be</w:t>
      </w:r>
      <w:r w:rsidRPr="00007FE4">
        <w:rPr>
          <w:rFonts w:ascii="Times New Roman" w:eastAsia="Times New Roman" w:hAnsi="Times New Roman"/>
          <w:color w:val="000000"/>
        </w:rPr>
        <w:t xml:space="preserve"> sufficient </w:t>
      </w:r>
      <w:r>
        <w:rPr>
          <w:rFonts w:ascii="Times New Roman" w:eastAsia="Times New Roman" w:hAnsi="Times New Roman"/>
          <w:color w:val="000000"/>
        </w:rPr>
        <w:t xml:space="preserve">in </w:t>
      </w:r>
      <w:r w:rsidRPr="00007FE4">
        <w:rPr>
          <w:rFonts w:ascii="Times New Roman" w:eastAsia="Times New Roman" w:hAnsi="Times New Roman"/>
          <w:color w:val="000000"/>
        </w:rPr>
        <w:t>number to assure adequate review of the physicia</w:t>
      </w:r>
      <w:r>
        <w:rPr>
          <w:rFonts w:ascii="Times New Roman" w:eastAsia="Times New Roman" w:hAnsi="Times New Roman"/>
          <w:color w:val="000000"/>
        </w:rPr>
        <w:t>n assistant's scope of practice; and</w:t>
      </w:r>
    </w:p>
    <w:p w:rsidR="0055328C" w:rsidRPr="00301FA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10.5</w:t>
      </w:r>
      <w:proofErr w:type="gramStart"/>
      <w:r>
        <w:rPr>
          <w:rFonts w:ascii="Times New Roman" w:eastAsia="Times New Roman" w:hAnsi="Times New Roman"/>
          <w:color w:val="000000"/>
        </w:rPr>
        <w:t>.d</w:t>
      </w:r>
      <w:proofErr w:type="gramEnd"/>
      <w:r w:rsidRPr="00007FE4">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sidRPr="00007FE4">
        <w:rPr>
          <w:rFonts w:ascii="Times New Roman" w:eastAsia="Times New Roman" w:hAnsi="Times New Roman"/>
          <w:color w:val="000000"/>
        </w:rPr>
        <w:t xml:space="preserve">Periodic, in person, education and review sessions discussing specific conditions, protocols, procedures and specific patients, held by the </w:t>
      </w:r>
      <w:r w:rsidRPr="00301FA3">
        <w:rPr>
          <w:rFonts w:ascii="Times New Roman" w:eastAsia="Times New Roman" w:hAnsi="Times New Roman"/>
          <w:strike/>
          <w:color w:val="000000"/>
        </w:rPr>
        <w:t>supervising</w:t>
      </w:r>
      <w:r w:rsidR="00301FA3">
        <w:rPr>
          <w:rFonts w:ascii="Times New Roman" w:eastAsia="Times New Roman" w:hAnsi="Times New Roman"/>
          <w:strike/>
          <w:color w:val="000000"/>
        </w:rPr>
        <w:t xml:space="preserve"> </w:t>
      </w:r>
      <w:r w:rsidR="00301FA3">
        <w:rPr>
          <w:rFonts w:ascii="Times New Roman" w:eastAsia="Times New Roman" w:hAnsi="Times New Roman"/>
          <w:color w:val="000000"/>
          <w:u w:val="single"/>
        </w:rPr>
        <w:t>collaborating</w:t>
      </w:r>
      <w:r w:rsidRPr="00007FE4">
        <w:rPr>
          <w:rFonts w:ascii="Times New Roman" w:eastAsia="Times New Roman" w:hAnsi="Times New Roman"/>
          <w:color w:val="000000"/>
        </w:rPr>
        <w:t xml:space="preserve"> physician </w:t>
      </w:r>
      <w:r w:rsidRPr="00301FA3">
        <w:rPr>
          <w:rFonts w:ascii="Times New Roman" w:eastAsia="Times New Roman" w:hAnsi="Times New Roman"/>
          <w:strike/>
          <w:color w:val="000000"/>
        </w:rPr>
        <w:t>for</w:t>
      </w:r>
      <w:r w:rsidRPr="00007FE4">
        <w:rPr>
          <w:rFonts w:ascii="Times New Roman" w:eastAsia="Times New Roman" w:hAnsi="Times New Roman"/>
          <w:color w:val="000000"/>
        </w:rPr>
        <w:t xml:space="preserve"> </w:t>
      </w:r>
      <w:r w:rsidR="00301FA3">
        <w:rPr>
          <w:rFonts w:ascii="Times New Roman" w:eastAsia="Times New Roman" w:hAnsi="Times New Roman"/>
          <w:color w:val="000000"/>
          <w:u w:val="single"/>
        </w:rPr>
        <w:t xml:space="preserve">with </w:t>
      </w:r>
      <w:r w:rsidRPr="00007FE4">
        <w:rPr>
          <w:rFonts w:ascii="Times New Roman" w:eastAsia="Times New Roman" w:hAnsi="Times New Roman"/>
          <w:color w:val="000000"/>
        </w:rPr>
        <w:t xml:space="preserve">the physician assistant </w:t>
      </w:r>
      <w:r w:rsidRPr="00301FA3">
        <w:rPr>
          <w:rFonts w:ascii="Times New Roman" w:eastAsia="Times New Roman" w:hAnsi="Times New Roman"/>
          <w:strike/>
          <w:color w:val="000000"/>
        </w:rPr>
        <w:t>under his or her supervision</w:t>
      </w:r>
      <w:r w:rsidR="00301FA3">
        <w:rPr>
          <w:rFonts w:ascii="Times New Roman" w:eastAsia="Times New Roman" w:hAnsi="Times New Roman"/>
          <w:color w:val="000000"/>
        </w:rPr>
        <w:t xml:space="preserve"> </w:t>
      </w:r>
      <w:r w:rsidR="00301FA3">
        <w:rPr>
          <w:rFonts w:ascii="Times New Roman" w:eastAsia="Times New Roman" w:hAnsi="Times New Roman"/>
          <w:color w:val="000000"/>
          <w:u w:val="single"/>
        </w:rPr>
        <w:t xml:space="preserve">in accordance with the terms of an authorized practice </w:t>
      </w:r>
      <w:r w:rsidR="00301FA3">
        <w:rPr>
          <w:rFonts w:ascii="Times New Roman" w:eastAsia="Times New Roman" w:hAnsi="Times New Roman"/>
          <w:color w:val="000000"/>
          <w:u w:val="single"/>
        </w:rPr>
        <w:lastRenderedPageBreak/>
        <w:t>agreement</w:t>
      </w:r>
      <w:r w:rsidRPr="00007FE4">
        <w:rPr>
          <w:rFonts w:ascii="Times New Roman" w:eastAsia="Times New Roman" w:hAnsi="Times New Roman"/>
          <w:color w:val="000000"/>
        </w:rPr>
        <w:t xml:space="preserve">.  </w:t>
      </w:r>
      <w:r w:rsidRPr="00301FA3">
        <w:rPr>
          <w:rFonts w:ascii="Times New Roman" w:eastAsia="Times New Roman" w:hAnsi="Times New Roman"/>
          <w:strike/>
          <w:color w:val="000000"/>
        </w:rPr>
        <w:t>Such periodic in person meetings must occur monthly, and the supervising physician and physician assistant must retain written documentation of the meetings.</w:t>
      </w:r>
      <w:r w:rsidR="00301FA3">
        <w:rPr>
          <w:rFonts w:ascii="Times New Roman" w:eastAsia="Times New Roman" w:hAnsi="Times New Roman"/>
          <w:strike/>
          <w:color w:val="000000"/>
        </w:rPr>
        <w:t xml:space="preserve"> </w:t>
      </w:r>
      <w:r w:rsidR="00301FA3">
        <w:rPr>
          <w:rFonts w:ascii="Times New Roman" w:eastAsia="Times New Roman" w:hAnsi="Times New Roman"/>
          <w:color w:val="000000"/>
          <w:u w:val="single"/>
        </w:rPr>
        <w:t>For physician assistants in the first six months of an authorized practice agreement and who have practiced as a physician assistant for less than one year, such periodic in person meetings must occur monthly.  The collaborating physician and physician assistant must retain written documentation of these meetings.</w:t>
      </w:r>
    </w:p>
    <w:p w:rsidR="0055328C" w:rsidRPr="00B83C08"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10.6.  </w:t>
      </w:r>
      <w:r>
        <w:rPr>
          <w:rFonts w:ascii="Times New Roman" w:eastAsia="Times New Roman" w:hAnsi="Times New Roman"/>
          <w:color w:val="000000"/>
        </w:rPr>
        <w:tab/>
        <w:t xml:space="preserve">A </w:t>
      </w:r>
      <w:proofErr w:type="gramStart"/>
      <w:r w:rsidRPr="001F5E4D">
        <w:rPr>
          <w:rFonts w:ascii="Times New Roman" w:eastAsia="Times New Roman" w:hAnsi="Times New Roman"/>
          <w:strike/>
          <w:color w:val="000000"/>
        </w:rPr>
        <w:t xml:space="preserve">supervising </w:t>
      </w:r>
      <w:r w:rsidR="001F5E4D">
        <w:rPr>
          <w:rFonts w:ascii="Times New Roman" w:eastAsia="Times New Roman" w:hAnsi="Times New Roman"/>
          <w:color w:val="000000"/>
        </w:rPr>
        <w:t xml:space="preserve"> </w:t>
      </w:r>
      <w:r w:rsidR="001F5E4D">
        <w:rPr>
          <w:rFonts w:ascii="Times New Roman" w:eastAsia="Times New Roman" w:hAnsi="Times New Roman"/>
          <w:color w:val="000000"/>
          <w:u w:val="single"/>
        </w:rPr>
        <w:t>collaborating</w:t>
      </w:r>
      <w:proofErr w:type="gramEnd"/>
      <w:r w:rsidR="001F5E4D">
        <w:rPr>
          <w:rFonts w:ascii="Times New Roman" w:eastAsia="Times New Roman" w:hAnsi="Times New Roman"/>
          <w:color w:val="000000"/>
          <w:u w:val="single"/>
        </w:rPr>
        <w:t xml:space="preserve"> </w:t>
      </w:r>
      <w:r>
        <w:rPr>
          <w:rFonts w:ascii="Times New Roman" w:eastAsia="Times New Roman" w:hAnsi="Times New Roman"/>
          <w:color w:val="000000"/>
        </w:rPr>
        <w:t>physician shall only delegate medical acts that are:</w:t>
      </w:r>
      <w:r w:rsidRPr="00B83C08">
        <w:rPr>
          <w:rFonts w:ascii="Times New Roman" w:eastAsia="Times New Roman" w:hAnsi="Times New Roman"/>
          <w:color w:val="000000"/>
        </w:rPr>
        <w:t xml:space="preserve"> </w:t>
      </w:r>
    </w:p>
    <w:p w:rsidR="0055328C" w:rsidRPr="00B83C08"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B83C08">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10.6</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W</w:t>
      </w:r>
      <w:r w:rsidRPr="00B83C08">
        <w:rPr>
          <w:rFonts w:ascii="Times New Roman" w:eastAsia="Times New Roman" w:hAnsi="Times New Roman"/>
          <w:color w:val="000000"/>
        </w:rPr>
        <w:t xml:space="preserve">ithin the scope of practice of the </w:t>
      </w:r>
      <w:r w:rsidRPr="001F5E4D">
        <w:rPr>
          <w:rFonts w:ascii="Times New Roman" w:eastAsia="Times New Roman" w:hAnsi="Times New Roman"/>
          <w:strike/>
          <w:color w:val="000000"/>
        </w:rPr>
        <w:t>supervising</w:t>
      </w:r>
      <w:r>
        <w:rPr>
          <w:rFonts w:ascii="Times New Roman" w:eastAsia="Times New Roman" w:hAnsi="Times New Roman"/>
          <w:color w:val="000000"/>
        </w:rPr>
        <w:t xml:space="preserve"> </w:t>
      </w:r>
      <w:r w:rsidR="001F5E4D">
        <w:rPr>
          <w:rFonts w:ascii="Times New Roman" w:eastAsia="Times New Roman" w:hAnsi="Times New Roman"/>
          <w:color w:val="000000"/>
          <w:u w:val="single"/>
        </w:rPr>
        <w:t xml:space="preserve">collaborating </w:t>
      </w:r>
      <w:r>
        <w:rPr>
          <w:rFonts w:ascii="Times New Roman" w:eastAsia="Times New Roman" w:hAnsi="Times New Roman"/>
          <w:color w:val="000000"/>
        </w:rPr>
        <w:t>physician;</w:t>
      </w:r>
      <w:r w:rsidRPr="00B83C08">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10.6</w:t>
      </w:r>
      <w:proofErr w:type="gramStart"/>
      <w:r>
        <w:rPr>
          <w:rFonts w:ascii="Times New Roman" w:eastAsia="Times New Roman" w:hAnsi="Times New Roman"/>
          <w:color w:val="000000"/>
        </w:rPr>
        <w:t>.b</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S</w:t>
      </w:r>
      <w:r w:rsidRPr="00B83C08">
        <w:rPr>
          <w:rFonts w:ascii="Times New Roman" w:eastAsia="Times New Roman" w:hAnsi="Times New Roman"/>
          <w:color w:val="000000"/>
        </w:rPr>
        <w:t xml:space="preserve">uitable to be performed by the physician assistant, taking into account the physician assistant’s education, training and level of competence and experience; </w:t>
      </w:r>
      <w:r>
        <w:rPr>
          <w:rFonts w:ascii="Times New Roman" w:eastAsia="Times New Roman" w:hAnsi="Times New Roman"/>
          <w:color w:val="000000"/>
        </w:rPr>
        <w:t>and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10.6</w:t>
      </w:r>
      <w:proofErr w:type="gramStart"/>
      <w:r>
        <w:rPr>
          <w:rFonts w:ascii="Times New Roman" w:eastAsia="Times New Roman" w:hAnsi="Times New Roman"/>
          <w:color w:val="000000"/>
        </w:rPr>
        <w:t>.c</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proofErr w:type="gramStart"/>
      <w:r>
        <w:rPr>
          <w:rFonts w:ascii="Times New Roman" w:eastAsia="Times New Roman" w:hAnsi="Times New Roman"/>
          <w:color w:val="000000"/>
        </w:rPr>
        <w:t>Included in the physician assistant’s authorized practice agreement.</w:t>
      </w:r>
      <w:proofErr w:type="gramEnd"/>
      <w:r>
        <w:rPr>
          <w:rFonts w:ascii="Times New Roman" w:eastAsia="Times New Roman" w:hAnsi="Times New Roman"/>
          <w:color w:val="000000"/>
        </w:rPr>
        <w:t xml:space="preserve"> </w:t>
      </w:r>
    </w:p>
    <w:p w:rsidR="0055328C" w:rsidRPr="009E13C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9E13C9">
        <w:rPr>
          <w:rFonts w:ascii="Times New Roman" w:eastAsia="Times New Roman" w:hAnsi="Times New Roman"/>
          <w:color w:val="000000"/>
        </w:rPr>
        <w:t xml:space="preserve">10.7.  </w:t>
      </w:r>
      <w:r>
        <w:rPr>
          <w:rFonts w:ascii="Times New Roman" w:eastAsia="Times New Roman" w:hAnsi="Times New Roman"/>
          <w:color w:val="000000"/>
        </w:rPr>
        <w:tab/>
      </w:r>
      <w:r w:rsidRPr="009E13C9">
        <w:rPr>
          <w:rFonts w:ascii="Times New Roman" w:eastAsia="Times New Roman" w:hAnsi="Times New Roman"/>
          <w:color w:val="000000"/>
        </w:rPr>
        <w:t xml:space="preserve">A patient being treated </w:t>
      </w:r>
      <w:r w:rsidR="00F31B53">
        <w:rPr>
          <w:rFonts w:ascii="Times New Roman" w:eastAsia="Times New Roman" w:hAnsi="Times New Roman"/>
          <w:color w:val="000000"/>
        </w:rPr>
        <w:t>for a</w:t>
      </w:r>
      <w:r w:rsidRPr="009E13C9">
        <w:rPr>
          <w:rFonts w:ascii="Times New Roman" w:eastAsia="Times New Roman" w:hAnsi="Times New Roman"/>
          <w:color w:val="000000"/>
        </w:rPr>
        <w:t xml:space="preserve"> </w:t>
      </w:r>
      <w:r w:rsidR="008D11B2">
        <w:rPr>
          <w:rFonts w:ascii="Times New Roman" w:eastAsia="Times New Roman" w:hAnsi="Times New Roman"/>
          <w:color w:val="000000"/>
          <w:u w:val="single"/>
        </w:rPr>
        <w:t>life threatening,</w:t>
      </w:r>
      <w:r w:rsidR="008D11B2">
        <w:rPr>
          <w:rFonts w:ascii="Times New Roman" w:eastAsia="Times New Roman" w:hAnsi="Times New Roman"/>
          <w:color w:val="000000"/>
        </w:rPr>
        <w:t xml:space="preserve"> </w:t>
      </w:r>
      <w:r w:rsidRPr="009E13C9">
        <w:rPr>
          <w:rFonts w:ascii="Times New Roman" w:eastAsia="Times New Roman" w:hAnsi="Times New Roman"/>
          <w:color w:val="000000"/>
        </w:rPr>
        <w:t>chronic, degenerative, or disabling co</w:t>
      </w:r>
      <w:r w:rsidR="00F31B53">
        <w:rPr>
          <w:rFonts w:ascii="Times New Roman" w:eastAsia="Times New Roman" w:hAnsi="Times New Roman"/>
          <w:color w:val="000000"/>
        </w:rPr>
        <w:t xml:space="preserve">ndition shall be seen </w:t>
      </w:r>
      <w:r w:rsidRPr="009E13C9">
        <w:rPr>
          <w:rFonts w:ascii="Times New Roman" w:eastAsia="Times New Roman" w:hAnsi="Times New Roman"/>
          <w:color w:val="000000"/>
        </w:rPr>
        <w:t>b</w:t>
      </w:r>
      <w:r w:rsidR="00F31B53">
        <w:rPr>
          <w:rFonts w:ascii="Times New Roman" w:eastAsia="Times New Roman" w:hAnsi="Times New Roman"/>
          <w:color w:val="000000"/>
        </w:rPr>
        <w:t xml:space="preserve">y the </w:t>
      </w:r>
      <w:r w:rsidR="00F31B53" w:rsidRPr="001F5E4D">
        <w:rPr>
          <w:rFonts w:ascii="Times New Roman" w:eastAsia="Times New Roman" w:hAnsi="Times New Roman"/>
          <w:strike/>
          <w:color w:val="000000"/>
        </w:rPr>
        <w:t>supervising</w:t>
      </w:r>
      <w:r w:rsidR="00F31B53">
        <w:rPr>
          <w:rFonts w:ascii="Times New Roman" w:eastAsia="Times New Roman" w:hAnsi="Times New Roman"/>
          <w:color w:val="000000"/>
        </w:rPr>
        <w:t xml:space="preserve"> </w:t>
      </w:r>
      <w:r w:rsidR="001F5E4D">
        <w:rPr>
          <w:rFonts w:ascii="Times New Roman" w:eastAsia="Times New Roman" w:hAnsi="Times New Roman"/>
          <w:color w:val="000000"/>
          <w:u w:val="single"/>
        </w:rPr>
        <w:t xml:space="preserve">collaborating </w:t>
      </w:r>
      <w:r w:rsidR="00F31B53">
        <w:rPr>
          <w:rFonts w:ascii="Times New Roman" w:eastAsia="Times New Roman" w:hAnsi="Times New Roman"/>
          <w:color w:val="000000"/>
        </w:rPr>
        <w:t xml:space="preserve">physician </w:t>
      </w:r>
      <w:r w:rsidRPr="009E13C9">
        <w:rPr>
          <w:rFonts w:ascii="Times New Roman" w:eastAsia="Times New Roman" w:hAnsi="Times New Roman"/>
          <w:color w:val="000000"/>
        </w:rPr>
        <w:t xml:space="preserve">as frequently as </w:t>
      </w:r>
      <w:r w:rsidR="00F451ED">
        <w:rPr>
          <w:rFonts w:ascii="Times New Roman" w:eastAsia="Times New Roman" w:hAnsi="Times New Roman"/>
          <w:color w:val="000000"/>
        </w:rPr>
        <w:t>the patient’s condition requires</w:t>
      </w:r>
      <w:r w:rsidRPr="009E13C9">
        <w:rPr>
          <w:rFonts w:ascii="Times New Roman" w:eastAsia="Times New Roman" w:hAnsi="Times New Roman"/>
          <w:color w:val="000000"/>
        </w:rPr>
        <w:t xml:space="preserve">.  </w:t>
      </w:r>
    </w:p>
    <w:p w:rsidR="0055328C" w:rsidRPr="000E4BA2"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
          <w:color w:val="000000"/>
        </w:rPr>
      </w:pPr>
      <w:r>
        <w:rPr>
          <w:rFonts w:ascii="Times New Roman" w:eastAsia="Times New Roman" w:hAnsi="Times New Roman"/>
          <w:color w:val="000000"/>
        </w:rPr>
        <w:tab/>
        <w:t xml:space="preserve">10.8.  </w:t>
      </w:r>
      <w:r>
        <w:rPr>
          <w:rFonts w:ascii="Times New Roman" w:eastAsia="Times New Roman" w:hAnsi="Times New Roman"/>
          <w:color w:val="000000"/>
        </w:rPr>
        <w:tab/>
      </w:r>
      <w:r w:rsidR="00602E38">
        <w:rPr>
          <w:rFonts w:ascii="Times New Roman" w:eastAsia="Times New Roman" w:hAnsi="Times New Roman"/>
          <w:color w:val="000000"/>
        </w:rPr>
        <w:t xml:space="preserve">The </w:t>
      </w:r>
      <w:r w:rsidR="00602E38" w:rsidRPr="001F5E4D">
        <w:rPr>
          <w:rFonts w:ascii="Times New Roman" w:eastAsia="Times New Roman" w:hAnsi="Times New Roman"/>
          <w:strike/>
          <w:color w:val="000000"/>
        </w:rPr>
        <w:t>supervising</w:t>
      </w:r>
      <w:r w:rsidR="00602E38">
        <w:rPr>
          <w:rFonts w:ascii="Times New Roman" w:eastAsia="Times New Roman" w:hAnsi="Times New Roman"/>
          <w:color w:val="000000"/>
        </w:rPr>
        <w:t xml:space="preserve"> </w:t>
      </w:r>
      <w:r w:rsidR="001F5E4D">
        <w:rPr>
          <w:rFonts w:ascii="Times New Roman" w:eastAsia="Times New Roman" w:hAnsi="Times New Roman"/>
          <w:color w:val="000000"/>
          <w:u w:val="single"/>
        </w:rPr>
        <w:t xml:space="preserve">collaborating </w:t>
      </w:r>
      <w:r w:rsidR="00602E38">
        <w:rPr>
          <w:rFonts w:ascii="Times New Roman" w:eastAsia="Times New Roman" w:hAnsi="Times New Roman"/>
          <w:color w:val="000000"/>
        </w:rPr>
        <w:t>physician will</w:t>
      </w:r>
      <w:r w:rsidRPr="009E13C9">
        <w:rPr>
          <w:rFonts w:ascii="Times New Roman" w:eastAsia="Times New Roman" w:hAnsi="Times New Roman"/>
          <w:color w:val="000000"/>
        </w:rPr>
        <w:t xml:space="preserve"> ensure that </w:t>
      </w:r>
      <w:r w:rsidRPr="00237800">
        <w:rPr>
          <w:rFonts w:ascii="Times New Roman" w:eastAsia="Times New Roman" w:hAnsi="Times New Roman"/>
          <w:strike/>
          <w:color w:val="000000"/>
        </w:rPr>
        <w:t>supervision</w:t>
      </w:r>
      <w:r w:rsidRPr="009E13C9">
        <w:rPr>
          <w:rFonts w:ascii="Times New Roman" w:eastAsia="Times New Roman" w:hAnsi="Times New Roman"/>
          <w:color w:val="000000"/>
        </w:rPr>
        <w:t xml:space="preserve"> </w:t>
      </w:r>
      <w:r w:rsidR="00237800">
        <w:rPr>
          <w:rFonts w:ascii="Times New Roman" w:eastAsia="Times New Roman" w:hAnsi="Times New Roman"/>
          <w:color w:val="000000"/>
          <w:u w:val="single"/>
        </w:rPr>
        <w:t xml:space="preserve">collaboration </w:t>
      </w:r>
      <w:r w:rsidRPr="009E13C9">
        <w:rPr>
          <w:rFonts w:ascii="Times New Roman" w:eastAsia="Times New Roman" w:hAnsi="Times New Roman"/>
          <w:color w:val="000000"/>
        </w:rPr>
        <w:t xml:space="preserve">is maintained in his or her absence.  A </w:t>
      </w:r>
      <w:r w:rsidRPr="00237800">
        <w:rPr>
          <w:rFonts w:ascii="Times New Roman" w:eastAsia="Times New Roman" w:hAnsi="Times New Roman"/>
          <w:strike/>
          <w:color w:val="000000"/>
        </w:rPr>
        <w:t>supervising</w:t>
      </w:r>
      <w:r w:rsidRPr="009E13C9">
        <w:rPr>
          <w:rFonts w:ascii="Times New Roman" w:eastAsia="Times New Roman" w:hAnsi="Times New Roman"/>
          <w:color w:val="000000"/>
        </w:rPr>
        <w:t xml:space="preserve"> </w:t>
      </w:r>
      <w:r w:rsidR="00237800">
        <w:rPr>
          <w:rFonts w:ascii="Times New Roman" w:eastAsia="Times New Roman" w:hAnsi="Times New Roman"/>
          <w:color w:val="000000"/>
          <w:u w:val="single"/>
        </w:rPr>
        <w:t xml:space="preserve">collaborating </w:t>
      </w:r>
      <w:r w:rsidRPr="009E13C9">
        <w:rPr>
          <w:rFonts w:ascii="Times New Roman" w:eastAsia="Times New Roman" w:hAnsi="Times New Roman"/>
          <w:color w:val="000000"/>
        </w:rPr>
        <w:t xml:space="preserve">physician may designate alternate </w:t>
      </w:r>
      <w:r w:rsidRPr="00237800">
        <w:rPr>
          <w:rFonts w:ascii="Times New Roman" w:eastAsia="Times New Roman" w:hAnsi="Times New Roman"/>
          <w:strike/>
          <w:color w:val="000000"/>
        </w:rPr>
        <w:t>supervising</w:t>
      </w:r>
      <w:r w:rsidRPr="009E13C9">
        <w:rPr>
          <w:rFonts w:ascii="Times New Roman" w:eastAsia="Times New Roman" w:hAnsi="Times New Roman"/>
          <w:color w:val="000000"/>
        </w:rPr>
        <w:t xml:space="preserve"> </w:t>
      </w:r>
      <w:r w:rsidR="00237800">
        <w:rPr>
          <w:rFonts w:ascii="Times New Roman" w:eastAsia="Times New Roman" w:hAnsi="Times New Roman"/>
          <w:color w:val="000000"/>
          <w:u w:val="single"/>
        </w:rPr>
        <w:t xml:space="preserve">collaborating </w:t>
      </w:r>
      <w:r w:rsidRPr="009E13C9">
        <w:rPr>
          <w:rFonts w:ascii="Times New Roman" w:eastAsia="Times New Roman" w:hAnsi="Times New Roman"/>
          <w:color w:val="000000"/>
        </w:rPr>
        <w:t xml:space="preserve">physicians.  To serve as an alternate </w:t>
      </w:r>
      <w:r w:rsidRPr="00237800">
        <w:rPr>
          <w:rFonts w:ascii="Times New Roman" w:eastAsia="Times New Roman" w:hAnsi="Times New Roman"/>
          <w:strike/>
          <w:color w:val="000000"/>
        </w:rPr>
        <w:t>supervising</w:t>
      </w:r>
      <w:r w:rsidRPr="009E13C9">
        <w:rPr>
          <w:rFonts w:ascii="Times New Roman" w:eastAsia="Times New Roman" w:hAnsi="Times New Roman"/>
          <w:color w:val="000000"/>
        </w:rPr>
        <w:t xml:space="preserve"> </w:t>
      </w:r>
      <w:r w:rsidR="00237800">
        <w:rPr>
          <w:rFonts w:ascii="Times New Roman" w:eastAsia="Times New Roman" w:hAnsi="Times New Roman"/>
          <w:color w:val="000000"/>
          <w:u w:val="single"/>
        </w:rPr>
        <w:t xml:space="preserve">collaborating </w:t>
      </w:r>
      <w:r w:rsidRPr="009E13C9">
        <w:rPr>
          <w:rFonts w:ascii="Times New Roman" w:eastAsia="Times New Roman" w:hAnsi="Times New Roman"/>
          <w:color w:val="000000"/>
        </w:rPr>
        <w:t xml:space="preserve">physician, an individual must hold an unrestricted license to practice </w:t>
      </w:r>
      <w:r>
        <w:rPr>
          <w:rFonts w:ascii="Times New Roman" w:eastAsia="Times New Roman" w:hAnsi="Times New Roman"/>
          <w:color w:val="000000"/>
        </w:rPr>
        <w:t xml:space="preserve">osteopathic or allopathic </w:t>
      </w:r>
      <w:r w:rsidRPr="009E13C9">
        <w:rPr>
          <w:rFonts w:ascii="Times New Roman" w:eastAsia="Times New Roman" w:hAnsi="Times New Roman"/>
          <w:color w:val="000000"/>
        </w:rPr>
        <w:t xml:space="preserve">medicine and surgery in this state.  An alternate </w:t>
      </w:r>
      <w:r w:rsidRPr="00237800">
        <w:rPr>
          <w:rFonts w:ascii="Times New Roman" w:eastAsia="Times New Roman" w:hAnsi="Times New Roman"/>
          <w:strike/>
          <w:color w:val="000000"/>
        </w:rPr>
        <w:t>supervising</w:t>
      </w:r>
      <w:r w:rsidRPr="009E13C9">
        <w:rPr>
          <w:rFonts w:ascii="Times New Roman" w:eastAsia="Times New Roman" w:hAnsi="Times New Roman"/>
          <w:color w:val="000000"/>
        </w:rPr>
        <w:t xml:space="preserve"> </w:t>
      </w:r>
      <w:r w:rsidR="00237800">
        <w:rPr>
          <w:rFonts w:ascii="Times New Roman" w:eastAsia="Times New Roman" w:hAnsi="Times New Roman"/>
          <w:color w:val="000000"/>
          <w:u w:val="single"/>
        </w:rPr>
        <w:t xml:space="preserve">collaborating </w:t>
      </w:r>
      <w:r w:rsidRPr="009E13C9">
        <w:rPr>
          <w:rFonts w:ascii="Times New Roman" w:eastAsia="Times New Roman" w:hAnsi="Times New Roman"/>
          <w:color w:val="000000"/>
        </w:rPr>
        <w:t xml:space="preserve">physician, jointly with the </w:t>
      </w:r>
      <w:r w:rsidRPr="00237800">
        <w:rPr>
          <w:rFonts w:ascii="Times New Roman" w:eastAsia="Times New Roman" w:hAnsi="Times New Roman"/>
          <w:strike/>
          <w:color w:val="000000"/>
        </w:rPr>
        <w:t>supervising</w:t>
      </w:r>
      <w:r w:rsidRPr="009E13C9">
        <w:rPr>
          <w:rFonts w:ascii="Times New Roman" w:eastAsia="Times New Roman" w:hAnsi="Times New Roman"/>
          <w:color w:val="000000"/>
        </w:rPr>
        <w:t xml:space="preserve"> </w:t>
      </w:r>
      <w:r w:rsidR="00237800">
        <w:rPr>
          <w:rFonts w:ascii="Times New Roman" w:eastAsia="Times New Roman" w:hAnsi="Times New Roman"/>
          <w:color w:val="000000"/>
          <w:u w:val="single"/>
        </w:rPr>
        <w:t xml:space="preserve">collaborating </w:t>
      </w:r>
      <w:r w:rsidRPr="009E13C9">
        <w:rPr>
          <w:rFonts w:ascii="Times New Roman" w:eastAsia="Times New Roman" w:hAnsi="Times New Roman"/>
          <w:color w:val="000000"/>
        </w:rPr>
        <w:t xml:space="preserve">physician, shall be legally responsible for the acts of a physician assistant which occur during periods of time where the alternate </w:t>
      </w:r>
      <w:r w:rsidRPr="00237800">
        <w:rPr>
          <w:rFonts w:ascii="Times New Roman" w:eastAsia="Times New Roman" w:hAnsi="Times New Roman"/>
          <w:strike/>
          <w:color w:val="000000"/>
        </w:rPr>
        <w:t xml:space="preserve">supervising </w:t>
      </w:r>
      <w:r w:rsidR="00237800">
        <w:rPr>
          <w:rFonts w:ascii="Times New Roman" w:eastAsia="Times New Roman" w:hAnsi="Times New Roman"/>
          <w:color w:val="000000"/>
          <w:u w:val="single"/>
        </w:rPr>
        <w:t xml:space="preserve">collaborating </w:t>
      </w:r>
      <w:r w:rsidRPr="009E13C9">
        <w:rPr>
          <w:rFonts w:ascii="Times New Roman" w:eastAsia="Times New Roman" w:hAnsi="Times New Roman"/>
          <w:color w:val="000000"/>
        </w:rPr>
        <w:t xml:space="preserve">physician is </w:t>
      </w:r>
      <w:r w:rsidRPr="00237800">
        <w:rPr>
          <w:rFonts w:ascii="Times New Roman" w:eastAsia="Times New Roman" w:hAnsi="Times New Roman"/>
          <w:strike/>
          <w:color w:val="000000"/>
        </w:rPr>
        <w:t>providing supervision for</w:t>
      </w:r>
      <w:r w:rsidRPr="009E13C9">
        <w:rPr>
          <w:rFonts w:ascii="Times New Roman" w:eastAsia="Times New Roman" w:hAnsi="Times New Roman"/>
          <w:color w:val="000000"/>
        </w:rPr>
        <w:t xml:space="preserve"> </w:t>
      </w:r>
      <w:r w:rsidR="00237800">
        <w:rPr>
          <w:rFonts w:ascii="Times New Roman" w:eastAsia="Times New Roman" w:hAnsi="Times New Roman"/>
          <w:color w:val="000000"/>
          <w:u w:val="single"/>
        </w:rPr>
        <w:t xml:space="preserve">collaborating with </w:t>
      </w:r>
      <w:r w:rsidRPr="009E13C9">
        <w:rPr>
          <w:rFonts w:ascii="Times New Roman" w:eastAsia="Times New Roman" w:hAnsi="Times New Roman"/>
          <w:color w:val="000000"/>
        </w:rPr>
        <w:t>the physician assistant.</w:t>
      </w:r>
      <w:r>
        <w:rPr>
          <w:rFonts w:ascii="Times New Roman" w:eastAsia="Times New Roman" w:hAnsi="Times New Roman"/>
          <w:b/>
          <w:color w:val="000000"/>
        </w:rPr>
        <w:t xml:space="preserve">  </w:t>
      </w:r>
      <w:r>
        <w:rPr>
          <w:rFonts w:ascii="Times New Roman" w:eastAsia="Times New Roman" w:hAnsi="Times New Roman"/>
          <w:color w:val="000000"/>
        </w:rPr>
        <w:t xml:space="preserve">An alternate </w:t>
      </w:r>
      <w:r w:rsidRPr="00237800">
        <w:rPr>
          <w:rFonts w:ascii="Times New Roman" w:eastAsia="Times New Roman" w:hAnsi="Times New Roman"/>
          <w:strike/>
          <w:color w:val="000000"/>
        </w:rPr>
        <w:t>supervising</w:t>
      </w:r>
      <w:r>
        <w:rPr>
          <w:rFonts w:ascii="Times New Roman" w:eastAsia="Times New Roman" w:hAnsi="Times New Roman"/>
          <w:color w:val="000000"/>
        </w:rPr>
        <w:t xml:space="preserve"> </w:t>
      </w:r>
      <w:r w:rsidR="00237800">
        <w:rPr>
          <w:rFonts w:ascii="Times New Roman" w:eastAsia="Times New Roman" w:hAnsi="Times New Roman"/>
          <w:color w:val="000000"/>
          <w:u w:val="single"/>
        </w:rPr>
        <w:t xml:space="preserve">collaborating </w:t>
      </w:r>
      <w:r>
        <w:rPr>
          <w:rFonts w:ascii="Times New Roman" w:eastAsia="Times New Roman" w:hAnsi="Times New Roman"/>
          <w:color w:val="000000"/>
        </w:rPr>
        <w:t>physician shall a</w:t>
      </w:r>
      <w:r w:rsidRPr="00380DC0">
        <w:rPr>
          <w:rFonts w:ascii="Times New Roman" w:eastAsia="Times New Roman" w:hAnsi="Times New Roman"/>
          <w:color w:val="000000"/>
        </w:rPr>
        <w:t xml:space="preserve">ccept supervisory responsibility for periods of time not to exceed </w:t>
      </w:r>
      <w:r w:rsidRPr="00237800">
        <w:rPr>
          <w:rFonts w:ascii="Times New Roman" w:eastAsia="Times New Roman" w:hAnsi="Times New Roman"/>
          <w:strike/>
          <w:color w:val="000000"/>
        </w:rPr>
        <w:t xml:space="preserve">the time period specified in the practice agreement, which may not exceed </w:t>
      </w:r>
      <w:r w:rsidRPr="00237800">
        <w:rPr>
          <w:rFonts w:ascii="Times New Roman" w:eastAsia="Times New Roman" w:hAnsi="Times New Roman"/>
          <w:color w:val="000000"/>
        </w:rPr>
        <w:t>fo</w:t>
      </w:r>
      <w:r>
        <w:rPr>
          <w:rFonts w:ascii="Times New Roman" w:eastAsia="Times New Roman" w:hAnsi="Times New Roman"/>
          <w:color w:val="000000"/>
        </w:rPr>
        <w:t xml:space="preserve">rty-five </w:t>
      </w:r>
      <w:r w:rsidRPr="00237800">
        <w:rPr>
          <w:rFonts w:ascii="Times New Roman" w:eastAsia="Times New Roman" w:hAnsi="Times New Roman"/>
          <w:strike/>
          <w:color w:val="000000"/>
        </w:rPr>
        <w:t>(45)</w:t>
      </w:r>
      <w:r>
        <w:rPr>
          <w:rFonts w:ascii="Times New Roman" w:eastAsia="Times New Roman" w:hAnsi="Times New Roman"/>
          <w:color w:val="000000"/>
        </w:rPr>
        <w:t xml:space="preserve"> days.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10.9.  </w:t>
      </w:r>
      <w:r>
        <w:rPr>
          <w:rFonts w:ascii="Times New Roman" w:eastAsia="Times New Roman" w:hAnsi="Times New Roman"/>
          <w:color w:val="000000"/>
        </w:rPr>
        <w:tab/>
        <w:t xml:space="preserve">An alternate </w:t>
      </w:r>
      <w:r w:rsidRPr="008203B4">
        <w:rPr>
          <w:rFonts w:ascii="Times New Roman" w:eastAsia="Times New Roman" w:hAnsi="Times New Roman"/>
          <w:strike/>
          <w:color w:val="000000"/>
        </w:rPr>
        <w:t>supervising</w:t>
      </w:r>
      <w:r>
        <w:rPr>
          <w:rFonts w:ascii="Times New Roman" w:eastAsia="Times New Roman" w:hAnsi="Times New Roman"/>
          <w:color w:val="000000"/>
        </w:rPr>
        <w:t xml:space="preserve"> </w:t>
      </w:r>
      <w:r w:rsidR="008203B4">
        <w:rPr>
          <w:rFonts w:ascii="Times New Roman" w:eastAsia="Times New Roman" w:hAnsi="Times New Roman"/>
          <w:color w:val="000000"/>
          <w:u w:val="single"/>
        </w:rPr>
        <w:t xml:space="preserve">collaborating </w:t>
      </w:r>
      <w:r>
        <w:rPr>
          <w:rFonts w:ascii="Times New Roman" w:eastAsia="Times New Roman" w:hAnsi="Times New Roman"/>
          <w:color w:val="000000"/>
        </w:rPr>
        <w:t xml:space="preserve">physician shall </w:t>
      </w:r>
      <w:r w:rsidRPr="008203B4">
        <w:rPr>
          <w:rFonts w:ascii="Times New Roman" w:eastAsia="Times New Roman" w:hAnsi="Times New Roman"/>
          <w:strike/>
          <w:color w:val="000000"/>
        </w:rPr>
        <w:t>supervise</w:t>
      </w:r>
      <w:r>
        <w:rPr>
          <w:rFonts w:ascii="Times New Roman" w:eastAsia="Times New Roman" w:hAnsi="Times New Roman"/>
          <w:color w:val="000000"/>
        </w:rPr>
        <w:t xml:space="preserve"> </w:t>
      </w:r>
      <w:r w:rsidR="008203B4">
        <w:rPr>
          <w:rFonts w:ascii="Times New Roman" w:eastAsia="Times New Roman" w:hAnsi="Times New Roman"/>
          <w:color w:val="000000"/>
          <w:u w:val="single"/>
        </w:rPr>
        <w:t xml:space="preserve">collaborate with </w:t>
      </w:r>
      <w:r>
        <w:rPr>
          <w:rFonts w:ascii="Times New Roman" w:eastAsia="Times New Roman" w:hAnsi="Times New Roman"/>
          <w:color w:val="000000"/>
        </w:rPr>
        <w:t xml:space="preserve">the physician assistant </w:t>
      </w:r>
      <w:r w:rsidRPr="007E1FC0">
        <w:rPr>
          <w:rFonts w:ascii="Times New Roman" w:eastAsia="Times New Roman" w:hAnsi="Times New Roman"/>
          <w:color w:val="000000"/>
        </w:rPr>
        <w:t>in accordance with an authorized practice agreement</w:t>
      </w:r>
      <w:r>
        <w:rPr>
          <w:rFonts w:ascii="Times New Roman" w:eastAsia="Times New Roman" w:hAnsi="Times New Roman"/>
          <w:color w:val="000000"/>
        </w:rPr>
        <w:t xml:space="preserve"> and shall only delegate</w:t>
      </w:r>
      <w:r w:rsidRPr="007E1FC0">
        <w:rPr>
          <w:rFonts w:ascii="Times New Roman" w:eastAsia="Times New Roman" w:hAnsi="Times New Roman"/>
          <w:color w:val="000000"/>
        </w:rPr>
        <w:t xml:space="preserve"> medical acts</w:t>
      </w:r>
      <w:r>
        <w:rPr>
          <w:rFonts w:ascii="Times New Roman" w:eastAsia="Times New Roman" w:hAnsi="Times New Roman"/>
          <w:color w:val="000000"/>
        </w:rPr>
        <w:t xml:space="preserve"> that are:</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10.9</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 xml:space="preserve">Contained within the </w:t>
      </w:r>
      <w:r w:rsidRPr="007E1FC0">
        <w:rPr>
          <w:rFonts w:ascii="Times New Roman" w:eastAsia="Times New Roman" w:hAnsi="Times New Roman"/>
          <w:color w:val="000000"/>
        </w:rPr>
        <w:t>authorized practice agreement</w:t>
      </w:r>
      <w:r>
        <w:rPr>
          <w:rFonts w:ascii="Times New Roman" w:eastAsia="Times New Roman" w:hAnsi="Times New Roman"/>
          <w:color w:val="000000"/>
        </w:rPr>
        <w:t>;</w:t>
      </w:r>
      <w:r w:rsidRPr="007E1FC0">
        <w:rPr>
          <w:rFonts w:ascii="Times New Roman" w:eastAsia="Times New Roman" w:hAnsi="Times New Roman"/>
          <w:color w:val="000000"/>
        </w:rPr>
        <w:t xml:space="preserve"> and </w:t>
      </w:r>
    </w:p>
    <w:p w:rsidR="0055328C" w:rsidRPr="00B83C08"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10.9</w:t>
      </w:r>
      <w:proofErr w:type="gramStart"/>
      <w:r>
        <w:rPr>
          <w:rFonts w:ascii="Times New Roman" w:eastAsia="Times New Roman" w:hAnsi="Times New Roman"/>
          <w:color w:val="000000"/>
        </w:rPr>
        <w:t>.b</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proofErr w:type="gramStart"/>
      <w:r>
        <w:rPr>
          <w:rFonts w:ascii="Times New Roman" w:eastAsia="Times New Roman" w:hAnsi="Times New Roman"/>
          <w:color w:val="000000"/>
        </w:rPr>
        <w:t>W</w:t>
      </w:r>
      <w:r w:rsidRPr="007E1FC0">
        <w:rPr>
          <w:rFonts w:ascii="Times New Roman" w:eastAsia="Times New Roman" w:hAnsi="Times New Roman"/>
          <w:color w:val="000000"/>
        </w:rPr>
        <w:t xml:space="preserve">ithin the scope </w:t>
      </w:r>
      <w:r>
        <w:rPr>
          <w:rFonts w:ascii="Times New Roman" w:eastAsia="Times New Roman" w:hAnsi="Times New Roman"/>
          <w:color w:val="000000"/>
        </w:rPr>
        <w:t xml:space="preserve">of practice of both the </w:t>
      </w:r>
      <w:r w:rsidRPr="008203B4">
        <w:rPr>
          <w:rFonts w:ascii="Times New Roman" w:eastAsia="Times New Roman" w:hAnsi="Times New Roman"/>
          <w:strike/>
          <w:color w:val="000000"/>
        </w:rPr>
        <w:t>supervising</w:t>
      </w:r>
      <w:r w:rsidRPr="007E1FC0">
        <w:rPr>
          <w:rFonts w:ascii="Times New Roman" w:eastAsia="Times New Roman" w:hAnsi="Times New Roman"/>
          <w:color w:val="000000"/>
        </w:rPr>
        <w:t xml:space="preserve"> </w:t>
      </w:r>
      <w:r w:rsidR="008203B4">
        <w:rPr>
          <w:rFonts w:ascii="Times New Roman" w:eastAsia="Times New Roman" w:hAnsi="Times New Roman"/>
          <w:color w:val="000000"/>
          <w:u w:val="single"/>
        </w:rPr>
        <w:t xml:space="preserve">collaborating </w:t>
      </w:r>
      <w:r w:rsidRPr="007E1FC0">
        <w:rPr>
          <w:rFonts w:ascii="Times New Roman" w:eastAsia="Times New Roman" w:hAnsi="Times New Roman"/>
          <w:color w:val="000000"/>
        </w:rPr>
        <w:t xml:space="preserve">physician and the alternate </w:t>
      </w:r>
      <w:r w:rsidRPr="008203B4">
        <w:rPr>
          <w:rFonts w:ascii="Times New Roman" w:eastAsia="Times New Roman" w:hAnsi="Times New Roman"/>
          <w:strike/>
          <w:color w:val="000000"/>
        </w:rPr>
        <w:t>supervising</w:t>
      </w:r>
      <w:r w:rsidRPr="007E1FC0">
        <w:rPr>
          <w:rFonts w:ascii="Times New Roman" w:eastAsia="Times New Roman" w:hAnsi="Times New Roman"/>
          <w:color w:val="000000"/>
        </w:rPr>
        <w:t xml:space="preserve"> </w:t>
      </w:r>
      <w:r w:rsidR="008203B4">
        <w:rPr>
          <w:rFonts w:ascii="Times New Roman" w:eastAsia="Times New Roman" w:hAnsi="Times New Roman"/>
          <w:color w:val="000000"/>
          <w:u w:val="single"/>
        </w:rPr>
        <w:t xml:space="preserve">collaborating </w:t>
      </w:r>
      <w:r w:rsidRPr="007E1FC0">
        <w:rPr>
          <w:rFonts w:ascii="Times New Roman" w:eastAsia="Times New Roman" w:hAnsi="Times New Roman"/>
          <w:color w:val="000000"/>
        </w:rPr>
        <w:t>physician.</w:t>
      </w:r>
      <w:proofErr w:type="gramEnd"/>
    </w:p>
    <w:p w:rsidR="0055328C" w:rsidRPr="006C46B0"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t>10.10</w:t>
      </w:r>
      <w:proofErr w:type="gramStart"/>
      <w:r>
        <w:rPr>
          <w:rFonts w:ascii="Times New Roman" w:hAnsi="Times New Roman"/>
        </w:rPr>
        <w:t xml:space="preserve">.  </w:t>
      </w:r>
      <w:r w:rsidRPr="0042480B">
        <w:rPr>
          <w:rFonts w:ascii="Times New Roman" w:hAnsi="Times New Roman"/>
        </w:rPr>
        <w:t>A</w:t>
      </w:r>
      <w:proofErr w:type="gramEnd"/>
      <w:r w:rsidRPr="0042480B">
        <w:rPr>
          <w:rFonts w:ascii="Times New Roman" w:hAnsi="Times New Roman"/>
        </w:rPr>
        <w:t xml:space="preserve"> </w:t>
      </w:r>
      <w:r w:rsidRPr="009A0053">
        <w:rPr>
          <w:rFonts w:ascii="Times New Roman" w:hAnsi="Times New Roman"/>
          <w:strike/>
        </w:rPr>
        <w:t>supervising</w:t>
      </w:r>
      <w:r w:rsidRPr="0042480B">
        <w:rPr>
          <w:rFonts w:ascii="Times New Roman" w:hAnsi="Times New Roman"/>
        </w:rPr>
        <w:t xml:space="preserve"> </w:t>
      </w:r>
      <w:r w:rsidR="009A0053">
        <w:rPr>
          <w:rFonts w:ascii="Times New Roman" w:hAnsi="Times New Roman"/>
          <w:u w:val="single"/>
        </w:rPr>
        <w:t xml:space="preserve">collaborating </w:t>
      </w:r>
      <w:r w:rsidRPr="0042480B">
        <w:rPr>
          <w:rFonts w:ascii="Times New Roman" w:hAnsi="Times New Roman"/>
        </w:rPr>
        <w:t>physician may enter into practice agree</w:t>
      </w:r>
      <w:r>
        <w:rPr>
          <w:rFonts w:ascii="Times New Roman" w:hAnsi="Times New Roman"/>
        </w:rPr>
        <w:t xml:space="preserve">ments with up to </w:t>
      </w:r>
      <w:r w:rsidRPr="006C46B0">
        <w:rPr>
          <w:rFonts w:ascii="Times New Roman" w:hAnsi="Times New Roman"/>
        </w:rPr>
        <w:t xml:space="preserve">five physician assistants at any one time.  </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6C46B0">
        <w:rPr>
          <w:rFonts w:ascii="Times New Roman" w:hAnsi="Times New Roman"/>
        </w:rPr>
        <w:tab/>
        <w:t xml:space="preserve">10.11.  </w:t>
      </w:r>
      <w:r w:rsidRPr="006C46B0">
        <w:rPr>
          <w:rFonts w:ascii="Times New Roman" w:hAnsi="Times New Roman"/>
        </w:rPr>
        <w:tab/>
        <w:t xml:space="preserve">A physician is prohibited from serving as a </w:t>
      </w:r>
      <w:r w:rsidRPr="009A0053">
        <w:rPr>
          <w:rFonts w:ascii="Times New Roman" w:hAnsi="Times New Roman"/>
          <w:strike/>
        </w:rPr>
        <w:t>supervising</w:t>
      </w:r>
      <w:r w:rsidRPr="006C46B0">
        <w:rPr>
          <w:rFonts w:ascii="Times New Roman" w:hAnsi="Times New Roman"/>
        </w:rPr>
        <w:t xml:space="preserve"> </w:t>
      </w:r>
      <w:r w:rsidR="009A0053">
        <w:rPr>
          <w:rFonts w:ascii="Times New Roman" w:hAnsi="Times New Roman"/>
          <w:u w:val="single"/>
        </w:rPr>
        <w:t xml:space="preserve">collaborating </w:t>
      </w:r>
      <w:r w:rsidRPr="006C46B0">
        <w:rPr>
          <w:rFonts w:ascii="Times New Roman" w:hAnsi="Times New Roman"/>
        </w:rPr>
        <w:t xml:space="preserve">physician or alternate </w:t>
      </w:r>
      <w:r w:rsidRPr="009A0053">
        <w:rPr>
          <w:rFonts w:ascii="Times New Roman" w:hAnsi="Times New Roman"/>
          <w:strike/>
        </w:rPr>
        <w:t>supervising</w:t>
      </w:r>
      <w:r w:rsidRPr="006C46B0">
        <w:rPr>
          <w:rFonts w:ascii="Times New Roman" w:hAnsi="Times New Roman"/>
        </w:rPr>
        <w:t xml:space="preserve"> </w:t>
      </w:r>
      <w:r w:rsidR="009A0053">
        <w:rPr>
          <w:rFonts w:ascii="Times New Roman" w:hAnsi="Times New Roman"/>
          <w:u w:val="single"/>
        </w:rPr>
        <w:t xml:space="preserve">collaborating </w:t>
      </w:r>
      <w:r w:rsidRPr="006C46B0">
        <w:rPr>
          <w:rFonts w:ascii="Times New Roman" w:hAnsi="Times New Roman"/>
        </w:rPr>
        <w:t xml:space="preserve">physician for greater than five physician assistants at any one time.  However, a physician practicing medicine in an emergency department of a hospital or a physician who </w:t>
      </w:r>
      <w:r w:rsidRPr="009A0053">
        <w:rPr>
          <w:rFonts w:ascii="Times New Roman" w:hAnsi="Times New Roman"/>
          <w:strike/>
        </w:rPr>
        <w:t>supervises</w:t>
      </w:r>
      <w:r w:rsidRPr="006C46B0">
        <w:rPr>
          <w:rFonts w:ascii="Times New Roman" w:hAnsi="Times New Roman"/>
        </w:rPr>
        <w:t xml:space="preserve"> </w:t>
      </w:r>
      <w:r w:rsidR="009A0053">
        <w:rPr>
          <w:rFonts w:ascii="Times New Roman" w:hAnsi="Times New Roman"/>
          <w:u w:val="single"/>
        </w:rPr>
        <w:t xml:space="preserve">collaborates with </w:t>
      </w:r>
      <w:r w:rsidRPr="006C46B0">
        <w:rPr>
          <w:rFonts w:ascii="Times New Roman" w:hAnsi="Times New Roman"/>
        </w:rPr>
        <w:t xml:space="preserve">a physician assistant who is employed by or on behalf of a hospital may </w:t>
      </w:r>
      <w:r w:rsidRPr="00BE3014">
        <w:rPr>
          <w:rFonts w:ascii="Times New Roman" w:hAnsi="Times New Roman"/>
          <w:strike/>
        </w:rPr>
        <w:t xml:space="preserve">provide </w:t>
      </w:r>
      <w:r w:rsidRPr="00BE3014">
        <w:rPr>
          <w:rFonts w:ascii="Times New Roman" w:hAnsi="Times New Roman"/>
          <w:strike/>
        </w:rPr>
        <w:lastRenderedPageBreak/>
        <w:t>supervision for</w:t>
      </w:r>
      <w:r w:rsidRPr="006C46B0">
        <w:rPr>
          <w:rFonts w:ascii="Times New Roman" w:hAnsi="Times New Roman"/>
        </w:rPr>
        <w:t xml:space="preserve"> </w:t>
      </w:r>
      <w:r w:rsidR="00BE3014">
        <w:rPr>
          <w:rFonts w:ascii="Times New Roman" w:hAnsi="Times New Roman"/>
          <w:u w:val="single"/>
        </w:rPr>
        <w:t xml:space="preserve">collaborate with </w:t>
      </w:r>
      <w:r w:rsidRPr="006C46B0">
        <w:rPr>
          <w:rFonts w:ascii="Times New Roman" w:hAnsi="Times New Roman"/>
        </w:rPr>
        <w:t xml:space="preserve">up to five physician assistants per shift if the physician has an authorized practice agreement in place with the </w:t>
      </w:r>
      <w:r w:rsidRPr="00BE3014">
        <w:rPr>
          <w:rFonts w:ascii="Times New Roman" w:hAnsi="Times New Roman"/>
          <w:strike/>
        </w:rPr>
        <w:t>supervised</w:t>
      </w:r>
      <w:r w:rsidRPr="006C46B0">
        <w:rPr>
          <w:rFonts w:ascii="Times New Roman" w:hAnsi="Times New Roman"/>
        </w:rPr>
        <w:t xml:space="preserve"> physician assistant or the physician has been properly authorized as an alternate </w:t>
      </w:r>
      <w:r w:rsidRPr="00BE3014">
        <w:rPr>
          <w:rFonts w:ascii="Times New Roman" w:hAnsi="Times New Roman"/>
          <w:strike/>
        </w:rPr>
        <w:t xml:space="preserve">supervising </w:t>
      </w:r>
      <w:r w:rsidR="00BE3014">
        <w:rPr>
          <w:rFonts w:ascii="Times New Roman" w:hAnsi="Times New Roman"/>
          <w:u w:val="single"/>
        </w:rPr>
        <w:t xml:space="preserve">collaborating </w:t>
      </w:r>
      <w:r w:rsidRPr="006C46B0">
        <w:rPr>
          <w:rFonts w:ascii="Times New Roman" w:hAnsi="Times New Roman"/>
        </w:rPr>
        <w:t>physician for each physician assistant.</w:t>
      </w:r>
    </w:p>
    <w:p w:rsidR="00C85FC9" w:rsidRDefault="00C85FC9"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p>
    <w:p w:rsidR="0055328C" w:rsidRPr="00CF28E5"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eastAsia="Times New Roman" w:hAnsi="Times New Roman"/>
          <w:color w:val="000000"/>
        </w:rPr>
      </w:pPr>
      <w:r>
        <w:rPr>
          <w:rFonts w:ascii="Times New Roman" w:hAnsi="Times New Roman"/>
        </w:rPr>
        <w:tab/>
        <w:t>10.12</w:t>
      </w:r>
      <w:proofErr w:type="gramStart"/>
      <w:r>
        <w:rPr>
          <w:rFonts w:ascii="Times New Roman" w:hAnsi="Times New Roman"/>
        </w:rPr>
        <w:t xml:space="preserve">.  </w:t>
      </w:r>
      <w:r w:rsidRPr="008C4DD1">
        <w:rPr>
          <w:rFonts w:ascii="Times New Roman" w:hAnsi="Times New Roman"/>
        </w:rPr>
        <w:t>In</w:t>
      </w:r>
      <w:proofErr w:type="gramEnd"/>
      <w:r w:rsidRPr="008C4DD1">
        <w:rPr>
          <w:rFonts w:ascii="Times New Roman" w:hAnsi="Times New Roman"/>
        </w:rPr>
        <w:t xml:space="preserve"> the event of the sudden departure, in</w:t>
      </w:r>
      <w:r>
        <w:rPr>
          <w:rFonts w:ascii="Times New Roman" w:hAnsi="Times New Roman"/>
        </w:rPr>
        <w:t xml:space="preserve">capacity, or death of a </w:t>
      </w:r>
      <w:r w:rsidRPr="00C85FC9">
        <w:rPr>
          <w:rFonts w:ascii="Times New Roman" w:hAnsi="Times New Roman"/>
          <w:strike/>
        </w:rPr>
        <w:t>supervising</w:t>
      </w:r>
      <w:r w:rsidRPr="008C4DD1">
        <w:rPr>
          <w:rFonts w:ascii="Times New Roman" w:hAnsi="Times New Roman"/>
        </w:rPr>
        <w:t xml:space="preserve"> </w:t>
      </w:r>
      <w:r w:rsidR="00C85FC9">
        <w:rPr>
          <w:rFonts w:ascii="Times New Roman" w:hAnsi="Times New Roman"/>
          <w:u w:val="single"/>
        </w:rPr>
        <w:t xml:space="preserve">collaborating </w:t>
      </w:r>
      <w:r w:rsidRPr="008C4DD1">
        <w:rPr>
          <w:rFonts w:ascii="Times New Roman" w:hAnsi="Times New Roman"/>
        </w:rPr>
        <w:t xml:space="preserve">physician, a designated alternate </w:t>
      </w:r>
      <w:r w:rsidRPr="00C85FC9">
        <w:rPr>
          <w:rFonts w:ascii="Times New Roman" w:hAnsi="Times New Roman"/>
          <w:strike/>
        </w:rPr>
        <w:t>supervising</w:t>
      </w:r>
      <w:r w:rsidRPr="008C4DD1">
        <w:rPr>
          <w:rFonts w:ascii="Times New Roman" w:hAnsi="Times New Roman"/>
        </w:rPr>
        <w:t xml:space="preserve"> </w:t>
      </w:r>
      <w:r w:rsidR="00C85FC9">
        <w:rPr>
          <w:rFonts w:ascii="Times New Roman" w:hAnsi="Times New Roman"/>
          <w:u w:val="single"/>
        </w:rPr>
        <w:t xml:space="preserve">collaborating </w:t>
      </w:r>
      <w:r w:rsidRPr="008C4DD1">
        <w:rPr>
          <w:rFonts w:ascii="Times New Roman" w:hAnsi="Times New Roman"/>
        </w:rPr>
        <w:t>physician may</w:t>
      </w:r>
      <w:r>
        <w:rPr>
          <w:rFonts w:ascii="Times New Roman" w:hAnsi="Times New Roman"/>
        </w:rPr>
        <w:t xml:space="preserve"> assume the role of </w:t>
      </w:r>
      <w:r w:rsidRPr="00C85FC9">
        <w:rPr>
          <w:rFonts w:ascii="Times New Roman" w:hAnsi="Times New Roman"/>
          <w:strike/>
        </w:rPr>
        <w:t>supervising</w:t>
      </w:r>
      <w:r w:rsidRPr="008C4DD1">
        <w:rPr>
          <w:rFonts w:ascii="Times New Roman" w:hAnsi="Times New Roman"/>
        </w:rPr>
        <w:t xml:space="preserve"> </w:t>
      </w:r>
      <w:r w:rsidR="00C85FC9">
        <w:rPr>
          <w:rFonts w:ascii="Times New Roman" w:hAnsi="Times New Roman"/>
          <w:u w:val="single"/>
        </w:rPr>
        <w:t xml:space="preserve">collaborating </w:t>
      </w:r>
      <w:r w:rsidRPr="008C4DD1">
        <w:rPr>
          <w:rFonts w:ascii="Times New Roman" w:hAnsi="Times New Roman"/>
        </w:rPr>
        <w:t xml:space="preserve">physician in order to provide continuity of care for the patients of the former </w:t>
      </w:r>
      <w:r w:rsidRPr="00C85FC9">
        <w:rPr>
          <w:rFonts w:ascii="Times New Roman" w:hAnsi="Times New Roman"/>
          <w:strike/>
        </w:rPr>
        <w:t xml:space="preserve">supervising </w:t>
      </w:r>
      <w:r w:rsidR="00C85FC9">
        <w:rPr>
          <w:rFonts w:ascii="Times New Roman" w:hAnsi="Times New Roman"/>
          <w:u w:val="single"/>
        </w:rPr>
        <w:t xml:space="preserve">collaborating </w:t>
      </w:r>
      <w:r w:rsidRPr="008C4DD1">
        <w:rPr>
          <w:rFonts w:ascii="Times New Roman" w:hAnsi="Times New Roman"/>
        </w:rPr>
        <w:t xml:space="preserve">physician. </w:t>
      </w:r>
      <w:r>
        <w:rPr>
          <w:rFonts w:ascii="Times New Roman" w:hAnsi="Times New Roman"/>
        </w:rPr>
        <w:t xml:space="preserve"> </w:t>
      </w:r>
      <w:r w:rsidRPr="008C4DD1">
        <w:rPr>
          <w:rFonts w:ascii="Times New Roman" w:hAnsi="Times New Roman"/>
        </w:rPr>
        <w:t xml:space="preserve">A physician who assumes the responsibility of </w:t>
      </w:r>
      <w:r w:rsidRPr="00C85FC9">
        <w:rPr>
          <w:rFonts w:ascii="Times New Roman" w:hAnsi="Times New Roman"/>
          <w:strike/>
        </w:rPr>
        <w:t>primary supervising</w:t>
      </w:r>
      <w:r w:rsidRPr="008C4DD1">
        <w:rPr>
          <w:rFonts w:ascii="Times New Roman" w:hAnsi="Times New Roman"/>
        </w:rPr>
        <w:t xml:space="preserve"> </w:t>
      </w:r>
      <w:r w:rsidR="00C85FC9">
        <w:rPr>
          <w:rFonts w:ascii="Times New Roman" w:hAnsi="Times New Roman"/>
        </w:rPr>
        <w:t xml:space="preserve">collaborating </w:t>
      </w:r>
      <w:r w:rsidRPr="008C4DD1">
        <w:rPr>
          <w:rFonts w:ascii="Times New Roman" w:hAnsi="Times New Roman"/>
        </w:rPr>
        <w:t>physician sh</w:t>
      </w:r>
      <w:r>
        <w:rPr>
          <w:rFonts w:ascii="Times New Roman" w:hAnsi="Times New Roman"/>
        </w:rPr>
        <w:t>all submit a complete practice</w:t>
      </w:r>
      <w:r w:rsidRPr="008C4DD1">
        <w:rPr>
          <w:rFonts w:ascii="Times New Roman" w:hAnsi="Times New Roman"/>
        </w:rPr>
        <w:t xml:space="preserve"> agreement to the </w:t>
      </w:r>
      <w:r>
        <w:rPr>
          <w:rFonts w:ascii="Times New Roman" w:hAnsi="Times New Roman"/>
        </w:rPr>
        <w:t>appropriate licensing b</w:t>
      </w:r>
      <w:r w:rsidRPr="008C4DD1">
        <w:rPr>
          <w:rFonts w:ascii="Times New Roman" w:hAnsi="Times New Roman"/>
        </w:rPr>
        <w:t>oard within 15 days of assuming the responsibility.</w:t>
      </w:r>
      <w:r>
        <w:rPr>
          <w:rFonts w:ascii="Times New Roman" w:hAnsi="Times New Roman"/>
        </w:rPr>
        <w:t xml:space="preserve"> </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b/>
          <w:bCs/>
          <w:color w:val="000000"/>
        </w:rPr>
        <w:t>§24-2-11</w:t>
      </w:r>
      <w:r w:rsidRPr="00D828E3">
        <w:rPr>
          <w:rFonts w:ascii="Times New Roman" w:eastAsia="Times New Roman" w:hAnsi="Times New Roman"/>
          <w:b/>
          <w:bCs/>
          <w:color w:val="000000"/>
        </w:rPr>
        <w:t xml:space="preserve">.  </w:t>
      </w:r>
      <w:r>
        <w:rPr>
          <w:rFonts w:ascii="Times New Roman" w:eastAsia="Times New Roman" w:hAnsi="Times New Roman"/>
          <w:b/>
          <w:bCs/>
          <w:color w:val="000000"/>
        </w:rPr>
        <w:t xml:space="preserve">Practice Agreements.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11</w:t>
      </w:r>
      <w:r w:rsidRPr="00D828E3">
        <w:rPr>
          <w:rFonts w:ascii="Times New Roman" w:eastAsia="Times New Roman" w:hAnsi="Times New Roman"/>
          <w:color w:val="000000"/>
        </w:rPr>
        <w:t xml:space="preserve">.1.  </w:t>
      </w:r>
      <w:r>
        <w:rPr>
          <w:rFonts w:ascii="Times New Roman" w:eastAsia="Times New Roman" w:hAnsi="Times New Roman"/>
          <w:color w:val="000000"/>
        </w:rPr>
        <w:tab/>
        <w:t>A</w:t>
      </w:r>
      <w:r w:rsidRPr="00CE2DD9">
        <w:rPr>
          <w:rFonts w:ascii="Times New Roman" w:eastAsia="Times New Roman" w:hAnsi="Times New Roman"/>
          <w:color w:val="000000"/>
        </w:rPr>
        <w:t xml:space="preserve"> </w:t>
      </w:r>
      <w:r>
        <w:rPr>
          <w:rFonts w:ascii="Times New Roman" w:eastAsia="Times New Roman" w:hAnsi="Times New Roman"/>
          <w:color w:val="000000"/>
        </w:rPr>
        <w:t xml:space="preserve">proposed practice agreement </w:t>
      </w:r>
      <w:r w:rsidRPr="00CE2DD9">
        <w:rPr>
          <w:rFonts w:ascii="Times New Roman" w:eastAsia="Times New Roman" w:hAnsi="Times New Roman"/>
          <w:color w:val="000000"/>
        </w:rPr>
        <w:t>shall be completed on a form provided by the Board</w:t>
      </w:r>
      <w:r>
        <w:rPr>
          <w:rFonts w:ascii="Times New Roman" w:eastAsia="Times New Roman" w:hAnsi="Times New Roman"/>
          <w:color w:val="000000"/>
        </w:rPr>
        <w:t xml:space="preserve"> and shall be accompanied by the appropriate fee.  </w:t>
      </w:r>
      <w:r>
        <w:rPr>
          <w:rFonts w:ascii="Times New Roman" w:eastAsia="Times New Roman" w:hAnsi="Times New Roman"/>
          <w:bCs/>
          <w:color w:val="000000"/>
        </w:rPr>
        <w:t>The fee for the submission of</w:t>
      </w:r>
      <w:r w:rsidR="00B57BFB">
        <w:rPr>
          <w:rFonts w:ascii="Times New Roman" w:eastAsia="Times New Roman" w:hAnsi="Times New Roman"/>
          <w:bCs/>
          <w:color w:val="000000"/>
        </w:rPr>
        <w:t xml:space="preserve"> a practice agreement shall be established by</w:t>
      </w:r>
      <w:r w:rsidRPr="000A22EA">
        <w:rPr>
          <w:rFonts w:ascii="Times New Roman" w:eastAsia="Times New Roman" w:hAnsi="Times New Roman"/>
          <w:color w:val="000000"/>
        </w:rPr>
        <w:t xml:space="preserve"> </w:t>
      </w:r>
      <w:r>
        <w:rPr>
          <w:rFonts w:ascii="Times New Roman" w:eastAsia="Times New Roman" w:hAnsi="Times New Roman"/>
          <w:color w:val="000000"/>
        </w:rPr>
        <w:t xml:space="preserve">24 CSR 5.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11.2.  </w:t>
      </w:r>
      <w:r>
        <w:rPr>
          <w:rFonts w:ascii="Times New Roman" w:eastAsia="Times New Roman" w:hAnsi="Times New Roman"/>
          <w:color w:val="000000"/>
        </w:rPr>
        <w:tab/>
      </w:r>
      <w:r w:rsidRPr="00CE2DD9">
        <w:rPr>
          <w:rFonts w:ascii="Times New Roman" w:eastAsia="Times New Roman" w:hAnsi="Times New Roman"/>
          <w:color w:val="000000"/>
        </w:rPr>
        <w:t xml:space="preserve">The </w:t>
      </w:r>
      <w:r>
        <w:rPr>
          <w:rFonts w:ascii="Times New Roman" w:eastAsia="Times New Roman" w:hAnsi="Times New Roman"/>
          <w:color w:val="000000"/>
        </w:rPr>
        <w:t xml:space="preserve">proposed practice agreement shall </w:t>
      </w:r>
      <w:r w:rsidRPr="00CE2DD9">
        <w:rPr>
          <w:rFonts w:ascii="Times New Roman" w:eastAsia="Times New Roman" w:hAnsi="Times New Roman"/>
          <w:color w:val="000000"/>
        </w:rPr>
        <w:t>include:</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sidRPr="00AC189F">
        <w:rPr>
          <w:rFonts w:ascii="Times New Roman" w:eastAsia="Times New Roman" w:hAnsi="Times New Roman"/>
          <w:color w:val="000000"/>
        </w:rPr>
        <w:t xml:space="preserve">A description of the qualifications of the </w:t>
      </w:r>
      <w:r w:rsidRPr="00BC34DD">
        <w:rPr>
          <w:rFonts w:ascii="Times New Roman" w:eastAsia="Times New Roman" w:hAnsi="Times New Roman"/>
          <w:strike/>
          <w:color w:val="000000"/>
        </w:rPr>
        <w:t>supervising</w:t>
      </w:r>
      <w:r w:rsidRPr="00AC189F">
        <w:rPr>
          <w:rFonts w:ascii="Times New Roman" w:eastAsia="Times New Roman" w:hAnsi="Times New Roman"/>
          <w:color w:val="000000"/>
        </w:rPr>
        <w:t xml:space="preserve"> </w:t>
      </w:r>
      <w:r w:rsidR="00BC34DD">
        <w:rPr>
          <w:rFonts w:ascii="Times New Roman" w:eastAsia="Times New Roman" w:hAnsi="Times New Roman"/>
          <w:color w:val="000000"/>
          <w:u w:val="single"/>
        </w:rPr>
        <w:t xml:space="preserve">collaborating </w:t>
      </w:r>
      <w:r w:rsidRPr="00AC189F">
        <w:rPr>
          <w:rFonts w:ascii="Times New Roman" w:eastAsia="Times New Roman" w:hAnsi="Times New Roman"/>
          <w:color w:val="000000"/>
        </w:rPr>
        <w:t xml:space="preserve">physician, the alternate </w:t>
      </w:r>
      <w:r w:rsidRPr="00BC34DD">
        <w:rPr>
          <w:rFonts w:ascii="Times New Roman" w:eastAsia="Times New Roman" w:hAnsi="Times New Roman"/>
          <w:strike/>
          <w:color w:val="000000"/>
        </w:rPr>
        <w:t>supervising</w:t>
      </w:r>
      <w:r w:rsidRPr="00AC189F">
        <w:rPr>
          <w:rFonts w:ascii="Times New Roman" w:eastAsia="Times New Roman" w:hAnsi="Times New Roman"/>
          <w:color w:val="000000"/>
        </w:rPr>
        <w:t xml:space="preserve"> </w:t>
      </w:r>
      <w:r w:rsidR="00BC34DD">
        <w:rPr>
          <w:rFonts w:ascii="Times New Roman" w:eastAsia="Times New Roman" w:hAnsi="Times New Roman"/>
          <w:color w:val="000000"/>
          <w:u w:val="single"/>
        </w:rPr>
        <w:t xml:space="preserve">collaborating </w:t>
      </w:r>
      <w:r w:rsidRPr="00AC189F">
        <w:rPr>
          <w:rFonts w:ascii="Times New Roman" w:eastAsia="Times New Roman" w:hAnsi="Times New Roman"/>
          <w:color w:val="000000"/>
        </w:rPr>
        <w:t>physicians, if applicable, and the physician assistant;</w:t>
      </w:r>
    </w:p>
    <w:p w:rsidR="0055328C" w:rsidRPr="00AC189F"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.b</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 xml:space="preserve">The scope of practice of the </w:t>
      </w:r>
      <w:r w:rsidRPr="00BC34DD">
        <w:rPr>
          <w:rFonts w:ascii="Times New Roman" w:eastAsia="Times New Roman" w:hAnsi="Times New Roman"/>
          <w:strike/>
          <w:color w:val="000000"/>
        </w:rPr>
        <w:t>supervising</w:t>
      </w:r>
      <w:r>
        <w:rPr>
          <w:rFonts w:ascii="Times New Roman" w:eastAsia="Times New Roman" w:hAnsi="Times New Roman"/>
          <w:color w:val="000000"/>
        </w:rPr>
        <w:t xml:space="preserve"> </w:t>
      </w:r>
      <w:r w:rsidR="00BC34DD">
        <w:rPr>
          <w:rFonts w:ascii="Times New Roman" w:eastAsia="Times New Roman" w:hAnsi="Times New Roman"/>
          <w:color w:val="000000"/>
          <w:u w:val="single"/>
        </w:rPr>
        <w:t xml:space="preserve">collaborating </w:t>
      </w:r>
      <w:r>
        <w:rPr>
          <w:rFonts w:ascii="Times New Roman" w:eastAsia="Times New Roman" w:hAnsi="Times New Roman"/>
          <w:color w:val="000000"/>
        </w:rPr>
        <w:t>physician;</w:t>
      </w:r>
    </w:p>
    <w:p w:rsidR="0055328C" w:rsidRPr="00BC34DD"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.c</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T</w:t>
      </w:r>
      <w:r w:rsidRPr="00AC189F">
        <w:rPr>
          <w:rFonts w:ascii="Times New Roman" w:eastAsia="Times New Roman" w:hAnsi="Times New Roman"/>
          <w:color w:val="000000"/>
        </w:rPr>
        <w:t>he settings in which the physician assistant will practice</w:t>
      </w:r>
      <w:r>
        <w:rPr>
          <w:rFonts w:ascii="Times New Roman" w:eastAsia="Times New Roman" w:hAnsi="Times New Roman"/>
          <w:color w:val="000000"/>
        </w:rPr>
        <w:t xml:space="preserve"> and a list of </w:t>
      </w:r>
      <w:r w:rsidRPr="00BC34DD">
        <w:rPr>
          <w:rFonts w:ascii="Times New Roman" w:eastAsia="Times New Roman" w:hAnsi="Times New Roman"/>
          <w:strike/>
          <w:color w:val="000000"/>
        </w:rPr>
        <w:t>the physician assistant’s primary place(s) of practice;</w:t>
      </w:r>
      <w:r w:rsidR="00BC34DD">
        <w:rPr>
          <w:rFonts w:ascii="Times New Roman" w:eastAsia="Times New Roman" w:hAnsi="Times New Roman"/>
          <w:color w:val="000000"/>
          <w:u w:val="single"/>
        </w:rPr>
        <w:t xml:space="preserve"> every location where the physician assistant will or may practice pursuant to delegation set forth in the practice agreement.</w:t>
      </w:r>
    </w:p>
    <w:p w:rsidR="0055328C" w:rsidRPr="00AC189F"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.d</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A description of t</w:t>
      </w:r>
      <w:r w:rsidRPr="00AC189F">
        <w:rPr>
          <w:rFonts w:ascii="Times New Roman" w:eastAsia="Times New Roman" w:hAnsi="Times New Roman"/>
          <w:color w:val="000000"/>
        </w:rPr>
        <w:t xml:space="preserve">he continuous </w:t>
      </w:r>
      <w:r w:rsidRPr="008D19B6">
        <w:rPr>
          <w:rFonts w:ascii="Times New Roman" w:eastAsia="Times New Roman" w:hAnsi="Times New Roman"/>
          <w:strike/>
          <w:color w:val="000000"/>
        </w:rPr>
        <w:t>physician supervision</w:t>
      </w:r>
      <w:r>
        <w:rPr>
          <w:rFonts w:ascii="Times New Roman" w:eastAsia="Times New Roman" w:hAnsi="Times New Roman"/>
          <w:color w:val="000000"/>
        </w:rPr>
        <w:t xml:space="preserve"> </w:t>
      </w:r>
      <w:r w:rsidR="008D19B6">
        <w:rPr>
          <w:rFonts w:ascii="Times New Roman" w:eastAsia="Times New Roman" w:hAnsi="Times New Roman"/>
          <w:color w:val="000000"/>
          <w:u w:val="single"/>
        </w:rPr>
        <w:t xml:space="preserve">collaboration </w:t>
      </w:r>
      <w:r>
        <w:rPr>
          <w:rFonts w:ascii="Times New Roman" w:eastAsia="Times New Roman" w:hAnsi="Times New Roman"/>
          <w:color w:val="000000"/>
        </w:rPr>
        <w:t xml:space="preserve">mechanisms </w:t>
      </w:r>
      <w:proofErr w:type="gramStart"/>
      <w:r>
        <w:rPr>
          <w:rFonts w:ascii="Times New Roman" w:eastAsia="Times New Roman" w:hAnsi="Times New Roman"/>
          <w:color w:val="000000"/>
        </w:rPr>
        <w:t xml:space="preserve">that </w:t>
      </w:r>
      <w:r w:rsidRPr="00AC189F">
        <w:rPr>
          <w:rFonts w:ascii="Times New Roman" w:eastAsia="Times New Roman" w:hAnsi="Times New Roman"/>
          <w:color w:val="000000"/>
        </w:rPr>
        <w:t>are</w:t>
      </w:r>
      <w:proofErr w:type="gramEnd"/>
      <w:r w:rsidRPr="00AC189F">
        <w:rPr>
          <w:rFonts w:ascii="Times New Roman" w:eastAsia="Times New Roman" w:hAnsi="Times New Roman"/>
          <w:color w:val="000000"/>
        </w:rPr>
        <w:t xml:space="preserve"> reasonable and appropriate for the practice setting, and the experience and training of the physician assistant;</w:t>
      </w:r>
    </w:p>
    <w:p w:rsidR="0055328C" w:rsidRPr="00812C2F"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.e</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sidRPr="00812C2F">
        <w:rPr>
          <w:rFonts w:ascii="Times New Roman" w:eastAsia="Times New Roman" w:hAnsi="Times New Roman"/>
          <w:color w:val="000000"/>
        </w:rPr>
        <w:t xml:space="preserve">The delegated medical acts which the physician assistant will perform, including: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.e.1</w:t>
      </w:r>
      <w:proofErr w:type="gramEnd"/>
      <w:r>
        <w:rPr>
          <w:rFonts w:ascii="Times New Roman" w:eastAsia="Times New Roman" w:hAnsi="Times New Roman"/>
          <w:color w:val="000000"/>
        </w:rPr>
        <w:t xml:space="preserve">.  </w:t>
      </w:r>
      <w:r>
        <w:rPr>
          <w:rFonts w:ascii="Times New Roman" w:eastAsia="Times New Roman" w:hAnsi="Times New Roman"/>
          <w:color w:val="000000"/>
        </w:rPr>
        <w:tab/>
        <w:t>Core duties;</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.e.2</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812C2F">
        <w:rPr>
          <w:rFonts w:ascii="Times New Roman" w:eastAsia="Times New Roman" w:hAnsi="Times New Roman"/>
          <w:color w:val="000000"/>
        </w:rPr>
        <w:t xml:space="preserve">Any advanced duties;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.e.3</w:t>
      </w:r>
      <w:proofErr w:type="gramEnd"/>
      <w:r>
        <w:rPr>
          <w:rFonts w:ascii="Times New Roman" w:eastAsia="Times New Roman" w:hAnsi="Times New Roman"/>
          <w:color w:val="000000"/>
        </w:rPr>
        <w:t xml:space="preserve">.  </w:t>
      </w:r>
      <w:r>
        <w:rPr>
          <w:rFonts w:ascii="Times New Roman" w:eastAsia="Times New Roman" w:hAnsi="Times New Roman"/>
          <w:color w:val="000000"/>
        </w:rPr>
        <w:tab/>
        <w:t>Any prescriptive privileges; and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.e.4</w:t>
      </w:r>
      <w:proofErr w:type="gramEnd"/>
      <w:r>
        <w:rPr>
          <w:rFonts w:ascii="Times New Roman" w:eastAsia="Times New Roman" w:hAnsi="Times New Roman"/>
          <w:color w:val="000000"/>
        </w:rPr>
        <w:t xml:space="preserve">.  </w:t>
      </w:r>
      <w:r>
        <w:rPr>
          <w:rFonts w:ascii="Times New Roman" w:eastAsia="Times New Roman" w:hAnsi="Times New Roman"/>
          <w:color w:val="000000"/>
        </w:rPr>
        <w:tab/>
        <w:t>A description of any</w:t>
      </w:r>
      <w:r w:rsidRPr="00AC189F">
        <w:rPr>
          <w:rFonts w:ascii="Times New Roman" w:eastAsia="Times New Roman" w:hAnsi="Times New Roman"/>
          <w:color w:val="000000"/>
        </w:rPr>
        <w:t xml:space="preserve"> medical care the physician assistant will provide in an emergency, including a definition of an emergency;</w:t>
      </w:r>
    </w:p>
    <w:p w:rsidR="0055328C" w:rsidRPr="00AC189F"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lastRenderedPageBreak/>
        <w:tab/>
      </w:r>
      <w:r>
        <w:rPr>
          <w:rFonts w:ascii="Times New Roman" w:eastAsia="Times New Roman" w:hAnsi="Times New Roman"/>
          <w:color w:val="000000"/>
        </w:rPr>
        <w:tab/>
        <w:t>11.2</w:t>
      </w:r>
      <w:proofErr w:type="gramStart"/>
      <w:r>
        <w:rPr>
          <w:rFonts w:ascii="Times New Roman" w:eastAsia="Times New Roman" w:hAnsi="Times New Roman"/>
          <w:color w:val="000000"/>
        </w:rPr>
        <w:t>.f</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sidRPr="00AC189F">
        <w:rPr>
          <w:rFonts w:ascii="Times New Roman" w:eastAsia="Times New Roman" w:hAnsi="Times New Roman"/>
          <w:color w:val="000000"/>
        </w:rPr>
        <w:t xml:space="preserve">An attestation by the </w:t>
      </w:r>
      <w:r w:rsidRPr="008D19B6">
        <w:rPr>
          <w:rFonts w:ascii="Times New Roman" w:eastAsia="Times New Roman" w:hAnsi="Times New Roman"/>
          <w:strike/>
          <w:color w:val="000000"/>
        </w:rPr>
        <w:t>supervising</w:t>
      </w:r>
      <w:r w:rsidRPr="00AC189F">
        <w:rPr>
          <w:rFonts w:ascii="Times New Roman" w:eastAsia="Times New Roman" w:hAnsi="Times New Roman"/>
          <w:color w:val="000000"/>
        </w:rPr>
        <w:t xml:space="preserve"> </w:t>
      </w:r>
      <w:r w:rsidR="008D19B6">
        <w:rPr>
          <w:rFonts w:ascii="Times New Roman" w:eastAsia="Times New Roman" w:hAnsi="Times New Roman"/>
          <w:color w:val="000000"/>
          <w:u w:val="single"/>
        </w:rPr>
        <w:t xml:space="preserve">collaborating </w:t>
      </w:r>
      <w:r w:rsidRPr="00AC189F">
        <w:rPr>
          <w:rFonts w:ascii="Times New Roman" w:eastAsia="Times New Roman" w:hAnsi="Times New Roman"/>
          <w:color w:val="000000"/>
        </w:rPr>
        <w:t>physician that the medical acts to be delegated are:</w:t>
      </w:r>
    </w:p>
    <w:p w:rsidR="0055328C" w:rsidRPr="00AC189F"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AC189F">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.f.1</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AC189F">
        <w:rPr>
          <w:rFonts w:ascii="Times New Roman" w:eastAsia="Times New Roman" w:hAnsi="Times New Roman"/>
          <w:color w:val="000000"/>
        </w:rPr>
        <w:t xml:space="preserve">Within the </w:t>
      </w:r>
      <w:r w:rsidRPr="008D19B6">
        <w:rPr>
          <w:rFonts w:ascii="Times New Roman" w:eastAsia="Times New Roman" w:hAnsi="Times New Roman"/>
          <w:strike/>
          <w:color w:val="000000"/>
        </w:rPr>
        <w:t>supervising</w:t>
      </w:r>
      <w:r w:rsidRPr="00AC189F">
        <w:rPr>
          <w:rFonts w:ascii="Times New Roman" w:eastAsia="Times New Roman" w:hAnsi="Times New Roman"/>
          <w:color w:val="000000"/>
        </w:rPr>
        <w:t xml:space="preserve"> </w:t>
      </w:r>
      <w:r w:rsidR="008D19B6">
        <w:rPr>
          <w:rFonts w:ascii="Times New Roman" w:eastAsia="Times New Roman" w:hAnsi="Times New Roman"/>
          <w:color w:val="000000"/>
          <w:u w:val="single"/>
        </w:rPr>
        <w:t xml:space="preserve">collaborating </w:t>
      </w:r>
      <w:r w:rsidRPr="00AC189F">
        <w:rPr>
          <w:rFonts w:ascii="Times New Roman" w:eastAsia="Times New Roman" w:hAnsi="Times New Roman"/>
          <w:color w:val="000000"/>
        </w:rPr>
        <w:t>physician’s scope of practice; and</w:t>
      </w:r>
    </w:p>
    <w:p w:rsidR="0055328C" w:rsidRPr="00AC189F"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.f.2</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AC189F">
        <w:rPr>
          <w:rFonts w:ascii="Times New Roman" w:eastAsia="Times New Roman" w:hAnsi="Times New Roman"/>
          <w:color w:val="000000"/>
        </w:rPr>
        <w:t>Appropriate to the physician assistant’s education, training and level of competence;</w:t>
      </w:r>
      <w:r>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.g</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sidRPr="00E1769C">
        <w:rPr>
          <w:rFonts w:ascii="Times New Roman" w:eastAsia="Times New Roman" w:hAnsi="Times New Roman"/>
          <w:strike/>
          <w:color w:val="000000"/>
        </w:rPr>
        <w:t>A description of how the physician assistant's performance will be evaluated</w:t>
      </w:r>
      <w:r w:rsidR="00E1769C">
        <w:rPr>
          <w:rFonts w:ascii="Times New Roman" w:eastAsia="Times New Roman" w:hAnsi="Times New Roman"/>
          <w:color w:val="000000"/>
        </w:rPr>
        <w:t xml:space="preserve"> </w:t>
      </w:r>
      <w:r w:rsidR="00E1769C">
        <w:rPr>
          <w:rFonts w:ascii="Times New Roman" w:eastAsia="Times New Roman" w:hAnsi="Times New Roman"/>
          <w:color w:val="000000"/>
          <w:u w:val="single"/>
        </w:rPr>
        <w:t>A performance evaluation signed by both the physician assistant and the collaborating physician</w:t>
      </w:r>
      <w:r>
        <w:rPr>
          <w:rFonts w:ascii="Times New Roman" w:eastAsia="Times New Roman" w:hAnsi="Times New Roman"/>
          <w:color w:val="000000"/>
        </w:rPr>
        <w:t>; and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11.2</w:t>
      </w:r>
      <w:proofErr w:type="gramStart"/>
      <w:r>
        <w:rPr>
          <w:rFonts w:ascii="Times New Roman" w:eastAsia="Times New Roman" w:hAnsi="Times New Roman"/>
          <w:color w:val="000000"/>
        </w:rPr>
        <w:t>.h</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sidRPr="00812C2F">
        <w:rPr>
          <w:rFonts w:ascii="Times New Roman" w:eastAsia="Times New Roman" w:hAnsi="Times New Roman"/>
          <w:color w:val="000000"/>
        </w:rPr>
        <w:t>Any other information deemed necessary by the Board to carry out the provisions of</w:t>
      </w:r>
      <w:r>
        <w:rPr>
          <w:rFonts w:ascii="Times New Roman" w:eastAsia="Times New Roman" w:hAnsi="Times New Roman"/>
          <w:color w:val="000000"/>
        </w:rPr>
        <w:t xml:space="preserve"> the West Virginia Physician Assistants Practice Act, W. Va. Code §30-3E-1 </w:t>
      </w:r>
      <w:r w:rsidRPr="00812C2F">
        <w:rPr>
          <w:rFonts w:ascii="Times New Roman" w:eastAsia="Times New Roman" w:hAnsi="Times New Roman"/>
          <w:i/>
          <w:color w:val="000000"/>
        </w:rPr>
        <w:t>et seq.</w:t>
      </w:r>
      <w:r>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11.3.   </w:t>
      </w:r>
      <w:r w:rsidRPr="00E1769C">
        <w:rPr>
          <w:rFonts w:ascii="Times New Roman" w:eastAsia="Times New Roman" w:hAnsi="Times New Roman"/>
          <w:strike/>
          <w:color w:val="000000"/>
        </w:rPr>
        <w:t xml:space="preserve">If a practice agreement includes delegation </w:t>
      </w:r>
      <w:proofErr w:type="gramStart"/>
      <w:r w:rsidRPr="00E1769C">
        <w:rPr>
          <w:rFonts w:ascii="Times New Roman" w:eastAsia="Times New Roman" w:hAnsi="Times New Roman"/>
          <w:strike/>
          <w:color w:val="000000"/>
        </w:rPr>
        <w:t>of</w:t>
      </w:r>
      <w:r w:rsidRPr="00796449">
        <w:rPr>
          <w:rFonts w:ascii="Times New Roman" w:eastAsia="Times New Roman" w:hAnsi="Times New Roman"/>
          <w:color w:val="000000"/>
        </w:rPr>
        <w:t xml:space="preserve"> </w:t>
      </w:r>
      <w:r w:rsidR="00E1769C">
        <w:rPr>
          <w:rFonts w:ascii="Times New Roman" w:eastAsia="Times New Roman" w:hAnsi="Times New Roman"/>
          <w:color w:val="000000"/>
          <w:u w:val="single"/>
        </w:rPr>
        <w:t xml:space="preserve"> To</w:t>
      </w:r>
      <w:proofErr w:type="gramEnd"/>
      <w:r w:rsidR="00E1769C">
        <w:rPr>
          <w:rFonts w:ascii="Times New Roman" w:eastAsia="Times New Roman" w:hAnsi="Times New Roman"/>
          <w:color w:val="000000"/>
          <w:u w:val="single"/>
        </w:rPr>
        <w:t xml:space="preserve"> delegate </w:t>
      </w:r>
      <w:r w:rsidRPr="00796449">
        <w:rPr>
          <w:rFonts w:ascii="Times New Roman" w:eastAsia="Times New Roman" w:hAnsi="Times New Roman"/>
          <w:color w:val="000000"/>
        </w:rPr>
        <w:t xml:space="preserve">one or more advanced duties, the </w:t>
      </w:r>
      <w:r>
        <w:rPr>
          <w:rFonts w:ascii="Times New Roman" w:eastAsia="Times New Roman" w:hAnsi="Times New Roman"/>
          <w:color w:val="000000"/>
        </w:rPr>
        <w:t>practice</w:t>
      </w:r>
      <w:r w:rsidRPr="00796449">
        <w:rPr>
          <w:rFonts w:ascii="Times New Roman" w:eastAsia="Times New Roman" w:hAnsi="Times New Roman"/>
          <w:color w:val="000000"/>
        </w:rPr>
        <w:t xml:space="preserve"> agreement shall include </w:t>
      </w:r>
      <w:r w:rsidRPr="00E1769C">
        <w:rPr>
          <w:rFonts w:ascii="Times New Roman" w:eastAsia="Times New Roman" w:hAnsi="Times New Roman"/>
          <w:strike/>
          <w:color w:val="000000"/>
        </w:rPr>
        <w:t>the following additional information and documentation</w:t>
      </w:r>
      <w:r w:rsidRPr="00796449">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11.3</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00A15994">
        <w:rPr>
          <w:rFonts w:ascii="Times New Roman" w:eastAsia="Times New Roman" w:hAnsi="Times New Roman"/>
          <w:color w:val="000000"/>
        </w:rPr>
        <w:tab/>
        <w:t xml:space="preserve">For </w:t>
      </w:r>
      <w:r>
        <w:rPr>
          <w:rFonts w:ascii="Times New Roman" w:eastAsia="Times New Roman" w:hAnsi="Times New Roman"/>
          <w:color w:val="000000"/>
        </w:rPr>
        <w:t xml:space="preserve">advanced duties to be performed at </w:t>
      </w:r>
      <w:r w:rsidRPr="00796449">
        <w:rPr>
          <w:rFonts w:ascii="Times New Roman" w:eastAsia="Times New Roman" w:hAnsi="Times New Roman"/>
          <w:color w:val="000000"/>
        </w:rPr>
        <w:t>hospital or ambulatory surgical facility</w:t>
      </w:r>
      <w:r>
        <w:rPr>
          <w:rFonts w:ascii="Times New Roman" w:eastAsia="Times New Roman" w:hAnsi="Times New Roman"/>
          <w:color w:val="000000"/>
        </w:rPr>
        <w: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11.3</w:t>
      </w:r>
      <w:proofErr w:type="gramStart"/>
      <w:r>
        <w:rPr>
          <w:rFonts w:ascii="Times New Roman" w:eastAsia="Times New Roman" w:hAnsi="Times New Roman"/>
          <w:color w:val="000000"/>
        </w:rPr>
        <w:t>.a.1</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796449">
        <w:rPr>
          <w:rFonts w:ascii="Times New Roman" w:eastAsia="Times New Roman" w:hAnsi="Times New Roman"/>
          <w:color w:val="000000"/>
        </w:rPr>
        <w:t>A description of the advanced duty and the education, training, and experience that qualifies the physician assistant to</w:t>
      </w:r>
      <w:r>
        <w:rPr>
          <w:rFonts w:ascii="Times New Roman" w:eastAsia="Times New Roman" w:hAnsi="Times New Roman"/>
          <w:color w:val="000000"/>
        </w:rPr>
        <w:t xml:space="preserve"> perform the advanced duty;</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11.3</w:t>
      </w:r>
      <w:proofErr w:type="gramStart"/>
      <w:r>
        <w:rPr>
          <w:rFonts w:ascii="Times New Roman" w:eastAsia="Times New Roman" w:hAnsi="Times New Roman"/>
          <w:color w:val="000000"/>
        </w:rPr>
        <w:t>.a.2</w:t>
      </w:r>
      <w:proofErr w:type="gramEnd"/>
      <w:r>
        <w:rPr>
          <w:rFonts w:ascii="Times New Roman" w:eastAsia="Times New Roman" w:hAnsi="Times New Roman"/>
          <w:color w:val="000000"/>
        </w:rPr>
        <w:t xml:space="preserve">. </w:t>
      </w:r>
      <w:r>
        <w:rPr>
          <w:rFonts w:ascii="Times New Roman" w:eastAsia="Times New Roman" w:hAnsi="Times New Roman"/>
          <w:color w:val="000000"/>
        </w:rPr>
        <w:tab/>
        <w:t xml:space="preserve">Certification that the </w:t>
      </w:r>
      <w:r w:rsidRPr="00BA4EC3">
        <w:rPr>
          <w:rFonts w:ascii="Times New Roman" w:eastAsia="Times New Roman" w:hAnsi="Times New Roman"/>
          <w:strike/>
          <w:color w:val="000000"/>
        </w:rPr>
        <w:t>supervising</w:t>
      </w:r>
      <w:r>
        <w:rPr>
          <w:rFonts w:ascii="Times New Roman" w:eastAsia="Times New Roman" w:hAnsi="Times New Roman"/>
          <w:color w:val="000000"/>
        </w:rPr>
        <w:t xml:space="preserve"> </w:t>
      </w:r>
      <w:r w:rsidR="00BA4EC3">
        <w:rPr>
          <w:rFonts w:ascii="Times New Roman" w:eastAsia="Times New Roman" w:hAnsi="Times New Roman"/>
          <w:color w:val="000000"/>
          <w:u w:val="single"/>
        </w:rPr>
        <w:t xml:space="preserve">collaborating </w:t>
      </w:r>
      <w:r>
        <w:rPr>
          <w:rFonts w:ascii="Times New Roman" w:eastAsia="Times New Roman" w:hAnsi="Times New Roman"/>
          <w:color w:val="000000"/>
        </w:rPr>
        <w:t xml:space="preserve">physician and physician assistant are credentialed by the </w:t>
      </w:r>
      <w:r w:rsidRPr="00796449">
        <w:rPr>
          <w:rFonts w:ascii="Times New Roman" w:eastAsia="Times New Roman" w:hAnsi="Times New Roman"/>
          <w:color w:val="000000"/>
        </w:rPr>
        <w:t>hospital or ambulatory surgical facility</w:t>
      </w:r>
      <w:r>
        <w:rPr>
          <w:rFonts w:ascii="Times New Roman" w:eastAsia="Times New Roman" w:hAnsi="Times New Roman"/>
          <w:color w:val="000000"/>
        </w:rPr>
        <w:t xml:space="preserve">; and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11.3</w:t>
      </w:r>
      <w:proofErr w:type="gramStart"/>
      <w:r>
        <w:rPr>
          <w:rFonts w:ascii="Times New Roman" w:eastAsia="Times New Roman" w:hAnsi="Times New Roman"/>
          <w:color w:val="000000"/>
        </w:rPr>
        <w:t>.a.3</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796449">
        <w:rPr>
          <w:rFonts w:ascii="Times New Roman" w:eastAsia="Times New Roman" w:hAnsi="Times New Roman"/>
          <w:color w:val="000000"/>
        </w:rPr>
        <w:t>A copy of the approved delineation of duties from the governing board of the health care facility stating that the physician assistant has been approved by the facility to perform the advanced duty;</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11.3</w:t>
      </w:r>
      <w:proofErr w:type="gramStart"/>
      <w:r>
        <w:rPr>
          <w:rFonts w:ascii="Times New Roman" w:eastAsia="Times New Roman" w:hAnsi="Times New Roman"/>
          <w:color w:val="000000"/>
        </w:rPr>
        <w:t>.b</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For all other practice locations:</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11.3</w:t>
      </w:r>
      <w:proofErr w:type="gramStart"/>
      <w:r>
        <w:rPr>
          <w:rFonts w:ascii="Times New Roman" w:eastAsia="Times New Roman" w:hAnsi="Times New Roman"/>
          <w:color w:val="000000"/>
        </w:rPr>
        <w:t>.b.1</w:t>
      </w:r>
      <w:proofErr w:type="gramEnd"/>
      <w:r>
        <w:rPr>
          <w:rFonts w:ascii="Times New Roman" w:eastAsia="Times New Roman" w:hAnsi="Times New Roman"/>
          <w:color w:val="000000"/>
        </w:rPr>
        <w:t xml:space="preserve">. </w:t>
      </w:r>
      <w:r>
        <w:rPr>
          <w:rFonts w:ascii="Times New Roman" w:eastAsia="Times New Roman" w:hAnsi="Times New Roman"/>
          <w:color w:val="000000"/>
        </w:rPr>
        <w:tab/>
        <w:t>A description of the advanced duties to be delegated;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11.3</w:t>
      </w:r>
      <w:proofErr w:type="gramStart"/>
      <w:r>
        <w:rPr>
          <w:rFonts w:ascii="Times New Roman" w:eastAsia="Times New Roman" w:hAnsi="Times New Roman"/>
          <w:color w:val="000000"/>
        </w:rPr>
        <w:t>.b.2</w:t>
      </w:r>
      <w:proofErr w:type="gramEnd"/>
      <w:r>
        <w:rPr>
          <w:rFonts w:ascii="Times New Roman" w:eastAsia="Times New Roman" w:hAnsi="Times New Roman"/>
          <w:color w:val="000000"/>
        </w:rPr>
        <w:t xml:space="preserve">. </w:t>
      </w:r>
      <w:r>
        <w:rPr>
          <w:rFonts w:ascii="Times New Roman" w:eastAsia="Times New Roman" w:hAnsi="Times New Roman"/>
          <w:color w:val="000000"/>
        </w:rPr>
        <w:tab/>
        <w:t>D</w:t>
      </w:r>
      <w:r w:rsidRPr="00796449">
        <w:rPr>
          <w:rFonts w:ascii="Times New Roman" w:eastAsia="Times New Roman" w:hAnsi="Times New Roman"/>
          <w:color w:val="000000"/>
        </w:rPr>
        <w:t>ocumentation of the specialized education, training, or experience received by the physician assistant in order to perform the advanced duties;</w:t>
      </w:r>
      <w:r>
        <w:rPr>
          <w:rFonts w:ascii="Times New Roman" w:eastAsia="Times New Roman" w:hAnsi="Times New Roman"/>
          <w:color w:val="000000"/>
        </w:rPr>
        <w:t xml:space="preserve"> and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11.3</w:t>
      </w:r>
      <w:proofErr w:type="gramStart"/>
      <w:r>
        <w:rPr>
          <w:rFonts w:ascii="Times New Roman" w:eastAsia="Times New Roman" w:hAnsi="Times New Roman"/>
          <w:color w:val="000000"/>
        </w:rPr>
        <w:t>.b.</w:t>
      </w:r>
      <w:r w:rsidRPr="00BA4EC3">
        <w:rPr>
          <w:rFonts w:ascii="Times New Roman" w:eastAsia="Times New Roman" w:hAnsi="Times New Roman"/>
          <w:strike/>
          <w:color w:val="000000"/>
        </w:rPr>
        <w:t>c</w:t>
      </w:r>
      <w:proofErr w:type="gramEnd"/>
      <w:r w:rsidR="00BA4EC3">
        <w:rPr>
          <w:rFonts w:ascii="Times New Roman" w:eastAsia="Times New Roman" w:hAnsi="Times New Roman"/>
          <w:color w:val="000000"/>
        </w:rPr>
        <w:t xml:space="preserve"> </w:t>
      </w:r>
      <w:r w:rsidR="00BA4EC3">
        <w:rPr>
          <w:rFonts w:ascii="Times New Roman" w:eastAsia="Times New Roman" w:hAnsi="Times New Roman"/>
          <w:color w:val="000000"/>
          <w:u w:val="single"/>
        </w:rPr>
        <w:t>3</w:t>
      </w:r>
      <w:r>
        <w:rPr>
          <w:rFonts w:ascii="Times New Roman" w:eastAsia="Times New Roman" w:hAnsi="Times New Roman"/>
          <w:color w:val="000000"/>
        </w:rPr>
        <w:t xml:space="preserve">.  </w:t>
      </w:r>
      <w:r>
        <w:rPr>
          <w:rFonts w:ascii="Times New Roman" w:eastAsia="Times New Roman" w:hAnsi="Times New Roman"/>
          <w:color w:val="000000"/>
        </w:rPr>
        <w:tab/>
      </w:r>
      <w:proofErr w:type="gramStart"/>
      <w:r w:rsidRPr="00796449">
        <w:rPr>
          <w:rFonts w:ascii="Times New Roman" w:eastAsia="Times New Roman" w:hAnsi="Times New Roman"/>
          <w:color w:val="000000"/>
        </w:rPr>
        <w:t xml:space="preserve">The </w:t>
      </w:r>
      <w:r w:rsidRPr="00BA4EC3">
        <w:rPr>
          <w:rFonts w:ascii="Times New Roman" w:eastAsia="Times New Roman" w:hAnsi="Times New Roman"/>
          <w:strike/>
          <w:color w:val="000000"/>
        </w:rPr>
        <w:t>level of supervision</w:t>
      </w:r>
      <w:r>
        <w:rPr>
          <w:rFonts w:ascii="Times New Roman" w:eastAsia="Times New Roman" w:hAnsi="Times New Roman"/>
          <w:color w:val="000000"/>
        </w:rPr>
        <w:t xml:space="preserve"> </w:t>
      </w:r>
      <w:r w:rsidR="00BA4EC3">
        <w:rPr>
          <w:rFonts w:ascii="Times New Roman" w:eastAsia="Times New Roman" w:hAnsi="Times New Roman"/>
          <w:color w:val="000000"/>
          <w:u w:val="single"/>
        </w:rPr>
        <w:t xml:space="preserve">manner of collaboration </w:t>
      </w:r>
      <w:r>
        <w:rPr>
          <w:rFonts w:ascii="Times New Roman" w:eastAsia="Times New Roman" w:hAnsi="Times New Roman"/>
          <w:color w:val="000000"/>
        </w:rPr>
        <w:t xml:space="preserve">that the </w:t>
      </w:r>
      <w:r w:rsidRPr="00BA4EC3">
        <w:rPr>
          <w:rFonts w:ascii="Times New Roman" w:eastAsia="Times New Roman" w:hAnsi="Times New Roman"/>
          <w:strike/>
          <w:color w:val="000000"/>
        </w:rPr>
        <w:t>supervising</w:t>
      </w:r>
      <w:r w:rsidRPr="00796449">
        <w:rPr>
          <w:rFonts w:ascii="Times New Roman" w:eastAsia="Times New Roman" w:hAnsi="Times New Roman"/>
          <w:color w:val="000000"/>
        </w:rPr>
        <w:t xml:space="preserve"> </w:t>
      </w:r>
      <w:r w:rsidR="00BA4EC3">
        <w:rPr>
          <w:rFonts w:ascii="Times New Roman" w:eastAsia="Times New Roman" w:hAnsi="Times New Roman"/>
          <w:color w:val="000000"/>
          <w:u w:val="single"/>
        </w:rPr>
        <w:t xml:space="preserve">collaborating </w:t>
      </w:r>
      <w:r w:rsidRPr="00796449">
        <w:rPr>
          <w:rFonts w:ascii="Times New Roman" w:eastAsia="Times New Roman" w:hAnsi="Times New Roman"/>
          <w:color w:val="000000"/>
        </w:rPr>
        <w:t>physician will use when the physician assistant is p</w:t>
      </w:r>
      <w:r>
        <w:rPr>
          <w:rFonts w:ascii="Times New Roman" w:eastAsia="Times New Roman" w:hAnsi="Times New Roman"/>
          <w:color w:val="000000"/>
        </w:rPr>
        <w:t>erforming the advanced duty.</w:t>
      </w:r>
      <w:proofErr w:type="gramEnd"/>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11.4.  </w:t>
      </w:r>
      <w:r>
        <w:rPr>
          <w:rFonts w:ascii="Times New Roman" w:eastAsia="Times New Roman" w:hAnsi="Times New Roman"/>
          <w:color w:val="000000"/>
        </w:rPr>
        <w:tab/>
        <w:t>A physician assistant may not commence practice pursuant to a practice agreement until he or she receives written autho</w:t>
      </w:r>
      <w:r w:rsidR="009F3CFD">
        <w:rPr>
          <w:rFonts w:ascii="Times New Roman" w:eastAsia="Times New Roman" w:hAnsi="Times New Roman"/>
          <w:color w:val="000000"/>
        </w:rPr>
        <w:t>rization from the Board</w:t>
      </w:r>
      <w:r>
        <w:rPr>
          <w:rFonts w:ascii="Times New Roman" w:eastAsia="Times New Roman" w:hAnsi="Times New Roman"/>
          <w:color w:val="000000"/>
        </w:rPr>
        <w: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11.5.  </w:t>
      </w:r>
      <w:r>
        <w:rPr>
          <w:rFonts w:ascii="Times New Roman" w:eastAsia="Times New Roman" w:hAnsi="Times New Roman"/>
          <w:color w:val="000000"/>
        </w:rPr>
        <w:tab/>
        <w:t>Upon receipt of a proposed practice agreement and the appropriate fee the Board, through its staff, shall issue a letter of authorization to practice pursuant to the proposed practice agreement if:</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lastRenderedPageBreak/>
        <w:tab/>
      </w:r>
      <w:r>
        <w:rPr>
          <w:rFonts w:ascii="Times New Roman" w:eastAsia="Times New Roman" w:hAnsi="Times New Roman"/>
          <w:color w:val="000000"/>
        </w:rPr>
        <w:tab/>
        <w:t>11.5</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 xml:space="preserve">The proposed practice agreement </w:t>
      </w:r>
      <w:r w:rsidRPr="00BA4EC3">
        <w:rPr>
          <w:rFonts w:ascii="Times New Roman" w:eastAsia="Times New Roman" w:hAnsi="Times New Roman"/>
          <w:strike/>
          <w:color w:val="000000"/>
        </w:rPr>
        <w:t>is adequate</w:t>
      </w:r>
      <w:r w:rsidR="00B31941">
        <w:rPr>
          <w:rFonts w:ascii="Times New Roman" w:eastAsia="Times New Roman" w:hAnsi="Times New Roman"/>
          <w:color w:val="000000"/>
          <w:u w:val="single"/>
        </w:rPr>
        <w:t xml:space="preserve"> conforms to the requirements of this section</w:t>
      </w:r>
      <w:r>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11.5</w:t>
      </w:r>
      <w:proofErr w:type="gramStart"/>
      <w:r>
        <w:rPr>
          <w:rFonts w:ascii="Times New Roman" w:eastAsia="Times New Roman" w:hAnsi="Times New Roman"/>
          <w:color w:val="000000"/>
        </w:rPr>
        <w:t>.b</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The physician assistant holds an unrestricted license;</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11.5</w:t>
      </w:r>
      <w:proofErr w:type="gramStart"/>
      <w:r>
        <w:rPr>
          <w:rFonts w:ascii="Times New Roman" w:eastAsia="Times New Roman" w:hAnsi="Times New Roman"/>
          <w:color w:val="000000"/>
        </w:rPr>
        <w:t>.c</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 xml:space="preserve">Based upon the submitted information, it appears that the </w:t>
      </w:r>
      <w:r w:rsidRPr="006B2FFA">
        <w:rPr>
          <w:rFonts w:ascii="Times New Roman" w:eastAsia="Times New Roman" w:hAnsi="Times New Roman"/>
          <w:color w:val="000000"/>
        </w:rPr>
        <w:t xml:space="preserve">physician assistant is </w:t>
      </w:r>
      <w:r>
        <w:rPr>
          <w:rFonts w:ascii="Times New Roman" w:eastAsia="Times New Roman" w:hAnsi="Times New Roman"/>
          <w:color w:val="000000"/>
        </w:rPr>
        <w:t xml:space="preserve">able </w:t>
      </w:r>
      <w:r w:rsidRPr="006B2FFA">
        <w:rPr>
          <w:rFonts w:ascii="Times New Roman" w:eastAsia="Times New Roman" w:hAnsi="Times New Roman"/>
          <w:color w:val="000000"/>
        </w:rPr>
        <w:t>to perform the proposed delegated duties safely</w:t>
      </w:r>
      <w:r>
        <w:rPr>
          <w:rFonts w:ascii="Times New Roman" w:eastAsia="Times New Roman" w:hAnsi="Times New Roman"/>
          <w:color w:val="000000"/>
        </w:rPr>
        <w:t xml:space="preserve">; and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11.5</w:t>
      </w:r>
      <w:proofErr w:type="gramStart"/>
      <w:r>
        <w:rPr>
          <w:rFonts w:ascii="Times New Roman" w:eastAsia="Times New Roman" w:hAnsi="Times New Roman"/>
          <w:color w:val="000000"/>
        </w:rPr>
        <w:t>.d</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The practice agreement</w:t>
      </w:r>
      <w:r w:rsidR="00B31941">
        <w:rPr>
          <w:rFonts w:ascii="Times New Roman" w:eastAsia="Times New Roman" w:hAnsi="Times New Roman"/>
          <w:color w:val="000000"/>
        </w:rPr>
        <w:t xml:space="preserve"> </w:t>
      </w:r>
      <w:r w:rsidR="00B31941">
        <w:rPr>
          <w:rFonts w:ascii="Times New Roman" w:eastAsia="Times New Roman" w:hAnsi="Times New Roman"/>
          <w:color w:val="000000"/>
          <w:u w:val="single"/>
        </w:rPr>
        <w:t>only proposes the delegation of core duties and/or advanced duties</w:t>
      </w:r>
      <w:r>
        <w:rPr>
          <w:rFonts w:ascii="Times New Roman" w:eastAsia="Times New Roman" w:hAnsi="Times New Roman"/>
          <w:color w:val="000000"/>
        </w:rPr>
        <w:t>:</w:t>
      </w:r>
    </w:p>
    <w:p w:rsidR="0055328C" w:rsidRPr="00B31941"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11.5</w:t>
      </w:r>
      <w:proofErr w:type="gramStart"/>
      <w:r>
        <w:rPr>
          <w:rFonts w:ascii="Times New Roman" w:eastAsia="Times New Roman" w:hAnsi="Times New Roman"/>
          <w:color w:val="000000"/>
        </w:rPr>
        <w:t>.d.1</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B31941">
        <w:rPr>
          <w:rFonts w:ascii="Times New Roman" w:eastAsia="Times New Roman" w:hAnsi="Times New Roman"/>
          <w:strike/>
          <w:color w:val="000000"/>
        </w:rPr>
        <w:t>Does not contain the proposed delegation of any advanced duties;</w:t>
      </w:r>
      <w:r>
        <w:rPr>
          <w:rFonts w:ascii="Times New Roman" w:eastAsia="Times New Roman" w:hAnsi="Times New Roman"/>
          <w:color w:val="000000"/>
        </w:rPr>
        <w:t xml:space="preserve"> </w:t>
      </w:r>
      <w:r w:rsidR="00B31941">
        <w:rPr>
          <w:rFonts w:ascii="Times New Roman" w:eastAsia="Times New Roman" w:hAnsi="Times New Roman"/>
          <w:color w:val="000000"/>
          <w:u w:val="single"/>
        </w:rPr>
        <w:t>In a hospital or ambulatory surgical center which are included in the physician assistant’s delineation of duties approved by the practice location;</w:t>
      </w:r>
    </w:p>
    <w:p w:rsidR="0055328C" w:rsidRPr="00B31941"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11.5</w:t>
      </w:r>
      <w:proofErr w:type="gramStart"/>
      <w:r>
        <w:rPr>
          <w:rFonts w:ascii="Times New Roman" w:eastAsia="Times New Roman" w:hAnsi="Times New Roman"/>
          <w:color w:val="000000"/>
        </w:rPr>
        <w:t>.d.2</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B31941">
        <w:rPr>
          <w:rFonts w:ascii="Times New Roman" w:eastAsia="Times New Roman" w:hAnsi="Times New Roman"/>
          <w:strike/>
          <w:color w:val="000000"/>
        </w:rPr>
        <w:t xml:space="preserve">Proposes the delegation of advanced duties at a hospital or ambulatory surgical center; </w:t>
      </w:r>
      <w:r w:rsidR="00B31941">
        <w:rPr>
          <w:rFonts w:ascii="Times New Roman" w:eastAsia="Times New Roman" w:hAnsi="Times New Roman"/>
          <w:color w:val="000000"/>
          <w:u w:val="single"/>
        </w:rPr>
        <w:t>For which general approval protocol has been established by the Board and the physician assistant has met such protocol;</w:t>
      </w:r>
    </w:p>
    <w:p w:rsidR="0055328C" w:rsidRPr="001759D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11.5</w:t>
      </w:r>
      <w:proofErr w:type="gramStart"/>
      <w:r>
        <w:rPr>
          <w:rFonts w:ascii="Times New Roman" w:eastAsia="Times New Roman" w:hAnsi="Times New Roman"/>
          <w:color w:val="000000"/>
        </w:rPr>
        <w:t>.d.3</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sidRPr="001759D9">
        <w:rPr>
          <w:rFonts w:ascii="Times New Roman" w:eastAsia="Times New Roman" w:hAnsi="Times New Roman"/>
          <w:strike/>
          <w:color w:val="000000"/>
        </w:rPr>
        <w:t>Proposes the delegation of advanced duties that the</w:t>
      </w:r>
      <w:r>
        <w:rPr>
          <w:rFonts w:ascii="Times New Roman" w:eastAsia="Times New Roman" w:hAnsi="Times New Roman"/>
          <w:color w:val="000000"/>
        </w:rPr>
        <w:t xml:space="preserve"> </w:t>
      </w:r>
      <w:proofErr w:type="spellStart"/>
      <w:r w:rsidR="001759D9">
        <w:rPr>
          <w:rFonts w:ascii="Times New Roman" w:eastAsia="Times New Roman" w:hAnsi="Times New Roman"/>
          <w:color w:val="000000"/>
          <w:u w:val="single"/>
        </w:rPr>
        <w:t>The</w:t>
      </w:r>
      <w:proofErr w:type="spellEnd"/>
      <w:r w:rsidR="001759D9">
        <w:rPr>
          <w:rFonts w:ascii="Times New Roman" w:eastAsia="Times New Roman" w:hAnsi="Times New Roman"/>
          <w:color w:val="000000"/>
          <w:u w:val="single"/>
        </w:rPr>
        <w:t xml:space="preserve"> </w:t>
      </w:r>
      <w:r>
        <w:rPr>
          <w:rFonts w:ascii="Times New Roman" w:eastAsia="Times New Roman" w:hAnsi="Times New Roman"/>
          <w:color w:val="000000"/>
        </w:rPr>
        <w:t>physician assistant has previously been authorized by the Board to perform</w:t>
      </w:r>
      <w:r w:rsidRPr="001759D9">
        <w:rPr>
          <w:rFonts w:ascii="Times New Roman" w:eastAsia="Times New Roman" w:hAnsi="Times New Roman"/>
          <w:strike/>
          <w:color w:val="000000"/>
        </w:rPr>
        <w:t xml:space="preserve">; </w:t>
      </w:r>
      <w:proofErr w:type="gramStart"/>
      <w:r w:rsidRPr="001759D9">
        <w:rPr>
          <w:rFonts w:ascii="Times New Roman" w:eastAsia="Times New Roman" w:hAnsi="Times New Roman"/>
          <w:strike/>
          <w:color w:val="000000"/>
        </w:rPr>
        <w:t xml:space="preserve">or </w:t>
      </w:r>
      <w:r w:rsidR="001759D9">
        <w:rPr>
          <w:rFonts w:ascii="Times New Roman" w:eastAsia="Times New Roman" w:hAnsi="Times New Roman"/>
          <w:color w:val="000000"/>
          <w:u w:val="single"/>
        </w:rPr>
        <w:t>.</w:t>
      </w:r>
      <w:proofErr w:type="gramEnd"/>
    </w:p>
    <w:p w:rsidR="0055328C" w:rsidRPr="001759D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r>
      <w:r w:rsidRPr="001759D9">
        <w:rPr>
          <w:rFonts w:ascii="Times New Roman" w:eastAsia="Times New Roman" w:hAnsi="Times New Roman"/>
          <w:strike/>
          <w:color w:val="000000"/>
        </w:rPr>
        <w:t>11.5</w:t>
      </w:r>
      <w:proofErr w:type="gramStart"/>
      <w:r w:rsidRPr="001759D9">
        <w:rPr>
          <w:rFonts w:ascii="Times New Roman" w:eastAsia="Times New Roman" w:hAnsi="Times New Roman"/>
          <w:strike/>
          <w:color w:val="000000"/>
        </w:rPr>
        <w:t>.d.4</w:t>
      </w:r>
      <w:proofErr w:type="gramEnd"/>
      <w:r w:rsidRPr="001759D9">
        <w:rPr>
          <w:rFonts w:ascii="Times New Roman" w:eastAsia="Times New Roman" w:hAnsi="Times New Roman"/>
          <w:strike/>
          <w:color w:val="000000"/>
        </w:rPr>
        <w:t xml:space="preserve">.  </w:t>
      </w:r>
      <w:r w:rsidRPr="001759D9">
        <w:rPr>
          <w:rFonts w:ascii="Times New Roman" w:eastAsia="Times New Roman" w:hAnsi="Times New Roman"/>
          <w:strike/>
          <w:color w:val="000000"/>
        </w:rPr>
        <w:tab/>
        <w:t xml:space="preserve">Proposes only those advanced duties for which general approval protocol has been established by the Board and the physician assistant has met such protocol.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11.6.</w:t>
      </w:r>
      <w:r>
        <w:rPr>
          <w:rFonts w:ascii="Times New Roman" w:eastAsia="Times New Roman" w:hAnsi="Times New Roman"/>
          <w:color w:val="000000"/>
        </w:rPr>
        <w:tab/>
        <w:t xml:space="preserve">Proposed practice agreements which are not approved pursuant to the criteria established in section 11.4 of this rule shall be considered by the Board.  When a practice agreement is to be reviewed by the Board because of the inclusion of certain proposed advanced duties, Board staff may issue the physician assistant authorization to practice pursuant to </w:t>
      </w:r>
      <w:r w:rsidRPr="009E13C9">
        <w:rPr>
          <w:rFonts w:ascii="Times New Roman" w:eastAsia="Times New Roman" w:hAnsi="Times New Roman"/>
          <w:color w:val="000000"/>
        </w:rPr>
        <w:t>all</w:t>
      </w:r>
      <w:r>
        <w:rPr>
          <w:rFonts w:ascii="Times New Roman" w:eastAsia="Times New Roman" w:hAnsi="Times New Roman"/>
          <w:color w:val="000000"/>
        </w:rPr>
        <w:t xml:space="preserve"> portions of the practice agreement which do not require Board review.</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11.7.   Prior to making a determination with regard to a proposed practice agreement, the Board may r</w:t>
      </w:r>
      <w:r w:rsidRPr="00221023">
        <w:rPr>
          <w:rFonts w:ascii="Times New Roman" w:eastAsia="Times New Roman" w:hAnsi="Times New Roman"/>
          <w:color w:val="000000"/>
        </w:rPr>
        <w:t xml:space="preserve">equest additional information from the </w:t>
      </w:r>
      <w:r w:rsidRPr="001759D9">
        <w:rPr>
          <w:rFonts w:ascii="Times New Roman" w:eastAsia="Times New Roman" w:hAnsi="Times New Roman"/>
          <w:strike/>
          <w:color w:val="000000"/>
        </w:rPr>
        <w:t>supervising</w:t>
      </w:r>
      <w:r w:rsidR="001759D9">
        <w:rPr>
          <w:rFonts w:ascii="Times New Roman" w:eastAsia="Times New Roman" w:hAnsi="Times New Roman"/>
          <w:color w:val="000000"/>
        </w:rPr>
        <w:t xml:space="preserve"> </w:t>
      </w:r>
      <w:r w:rsidR="001759D9">
        <w:rPr>
          <w:rFonts w:ascii="Times New Roman" w:eastAsia="Times New Roman" w:hAnsi="Times New Roman"/>
          <w:color w:val="000000"/>
          <w:u w:val="single"/>
        </w:rPr>
        <w:t>collaborating</w:t>
      </w:r>
      <w:r w:rsidRPr="00221023">
        <w:rPr>
          <w:rFonts w:ascii="Times New Roman" w:eastAsia="Times New Roman" w:hAnsi="Times New Roman"/>
          <w:color w:val="000000"/>
        </w:rPr>
        <w:t xml:space="preserve"> physician and/or the physician assistant</w:t>
      </w:r>
      <w:r>
        <w:rPr>
          <w:rFonts w:ascii="Times New Roman" w:eastAsia="Times New Roman" w:hAnsi="Times New Roman"/>
          <w:color w:val="000000"/>
        </w:rPr>
        <w:t xml:space="preserve">, either through an appearance or through written documentation, </w:t>
      </w:r>
      <w:r w:rsidRPr="00221023">
        <w:rPr>
          <w:rFonts w:ascii="Times New Roman" w:eastAsia="Times New Roman" w:hAnsi="Times New Roman"/>
          <w:color w:val="000000"/>
        </w:rPr>
        <w:t xml:space="preserve">to evaluate the </w:t>
      </w:r>
      <w:r>
        <w:rPr>
          <w:rFonts w:ascii="Times New Roman" w:eastAsia="Times New Roman" w:hAnsi="Times New Roman"/>
          <w:color w:val="000000"/>
        </w:rPr>
        <w:t xml:space="preserve">proposed </w:t>
      </w:r>
      <w:r w:rsidRPr="00221023">
        <w:rPr>
          <w:rFonts w:ascii="Times New Roman" w:eastAsia="Times New Roman" w:hAnsi="Times New Roman"/>
          <w:color w:val="000000"/>
        </w:rPr>
        <w:t>delegation of duties.</w:t>
      </w:r>
      <w:r>
        <w:rPr>
          <w:rFonts w:ascii="Times New Roman" w:eastAsia="Times New Roman" w:hAnsi="Times New Roman"/>
          <w:color w:val="000000"/>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11.8.   Where necessary to ensure patient safety, the Board may authorize a physician assistant to practice or perform certain medical acts under </w:t>
      </w:r>
      <w:r w:rsidRPr="001759D9">
        <w:rPr>
          <w:rFonts w:ascii="Times New Roman" w:eastAsia="Times New Roman" w:hAnsi="Times New Roman"/>
          <w:strike/>
          <w:color w:val="000000"/>
        </w:rPr>
        <w:t>direct supervision</w:t>
      </w:r>
      <w:r>
        <w:rPr>
          <w:rFonts w:ascii="Times New Roman" w:eastAsia="Times New Roman" w:hAnsi="Times New Roman"/>
          <w:color w:val="000000"/>
        </w:rPr>
        <w:t xml:space="preserve"> </w:t>
      </w:r>
      <w:r w:rsidR="001759D9">
        <w:rPr>
          <w:rFonts w:ascii="Times New Roman" w:eastAsia="Times New Roman" w:hAnsi="Times New Roman"/>
          <w:color w:val="000000"/>
          <w:u w:val="single"/>
        </w:rPr>
        <w:t xml:space="preserve">on-site </w:t>
      </w:r>
      <w:r w:rsidR="001759D9" w:rsidRPr="001759D9">
        <w:rPr>
          <w:rFonts w:ascii="Times New Roman" w:eastAsia="Times New Roman" w:hAnsi="Times New Roman"/>
          <w:color w:val="000000"/>
          <w:u w:val="single"/>
        </w:rPr>
        <w:t>collaboration</w:t>
      </w:r>
      <w:r w:rsidR="001759D9">
        <w:rPr>
          <w:rFonts w:ascii="Times New Roman" w:eastAsia="Times New Roman" w:hAnsi="Times New Roman"/>
          <w:color w:val="000000"/>
        </w:rPr>
        <w:t xml:space="preserve"> </w:t>
      </w:r>
      <w:r w:rsidRPr="001759D9">
        <w:rPr>
          <w:rFonts w:ascii="Times New Roman" w:eastAsia="Times New Roman" w:hAnsi="Times New Roman"/>
          <w:color w:val="000000"/>
        </w:rPr>
        <w:t>or</w:t>
      </w:r>
      <w:r>
        <w:rPr>
          <w:rFonts w:ascii="Times New Roman" w:eastAsia="Times New Roman" w:hAnsi="Times New Roman"/>
          <w:color w:val="000000"/>
        </w:rPr>
        <w:t xml:space="preserve"> personal </w:t>
      </w:r>
      <w:r w:rsidRPr="001759D9">
        <w:rPr>
          <w:rFonts w:ascii="Times New Roman" w:eastAsia="Times New Roman" w:hAnsi="Times New Roman"/>
          <w:color w:val="000000"/>
          <w:u w:val="single"/>
        </w:rPr>
        <w:t>supervision</w:t>
      </w:r>
      <w:r>
        <w:rPr>
          <w:rFonts w:ascii="Times New Roman" w:eastAsia="Times New Roman" w:hAnsi="Times New Roman"/>
          <w:color w:val="000000"/>
        </w:rPr>
        <w:t xml:space="preserve"> </w:t>
      </w:r>
      <w:r w:rsidR="001759D9" w:rsidRPr="001759D9">
        <w:rPr>
          <w:rFonts w:ascii="Times New Roman" w:eastAsia="Times New Roman" w:hAnsi="Times New Roman"/>
          <w:color w:val="000000"/>
        </w:rPr>
        <w:t>collaboration</w:t>
      </w:r>
      <w:r w:rsidR="001759D9">
        <w:rPr>
          <w:rFonts w:ascii="Times New Roman" w:eastAsia="Times New Roman" w:hAnsi="Times New Roman"/>
          <w:color w:val="000000"/>
        </w:rPr>
        <w:t xml:space="preserve"> </w:t>
      </w:r>
      <w:r w:rsidRPr="001759D9">
        <w:rPr>
          <w:rFonts w:ascii="Times New Roman" w:eastAsia="Times New Roman" w:hAnsi="Times New Roman"/>
          <w:color w:val="000000"/>
        </w:rPr>
        <w:t>for</w:t>
      </w:r>
      <w:r>
        <w:rPr>
          <w:rFonts w:ascii="Times New Roman" w:eastAsia="Times New Roman" w:hAnsi="Times New Roman"/>
          <w:color w:val="000000"/>
        </w:rPr>
        <w:t xml:space="preserve"> a period of time so that the Board and the </w:t>
      </w:r>
      <w:r w:rsidRPr="001759D9">
        <w:rPr>
          <w:rFonts w:ascii="Times New Roman" w:eastAsia="Times New Roman" w:hAnsi="Times New Roman"/>
          <w:strike/>
          <w:color w:val="000000"/>
        </w:rPr>
        <w:t>supervising</w:t>
      </w:r>
      <w:r>
        <w:rPr>
          <w:rFonts w:ascii="Times New Roman" w:eastAsia="Times New Roman" w:hAnsi="Times New Roman"/>
          <w:color w:val="000000"/>
        </w:rPr>
        <w:t xml:space="preserve"> </w:t>
      </w:r>
      <w:r w:rsidR="001759D9">
        <w:rPr>
          <w:rFonts w:ascii="Times New Roman" w:eastAsia="Times New Roman" w:hAnsi="Times New Roman"/>
          <w:color w:val="000000"/>
          <w:u w:val="single"/>
        </w:rPr>
        <w:t xml:space="preserve">collaborating </w:t>
      </w:r>
      <w:r>
        <w:rPr>
          <w:rFonts w:ascii="Times New Roman" w:eastAsia="Times New Roman" w:hAnsi="Times New Roman"/>
          <w:color w:val="000000"/>
        </w:rPr>
        <w:t>physician may assess the ability of the physician assistant to perform the tasks safely.</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11.9.  </w:t>
      </w:r>
      <w:r>
        <w:rPr>
          <w:rFonts w:ascii="Times New Roman" w:eastAsia="Times New Roman" w:hAnsi="Times New Roman"/>
          <w:color w:val="000000"/>
        </w:rPr>
        <w:tab/>
        <w:t>The Board may d</w:t>
      </w:r>
      <w:r w:rsidRPr="00221023">
        <w:rPr>
          <w:rFonts w:ascii="Times New Roman" w:eastAsia="Times New Roman" w:hAnsi="Times New Roman"/>
          <w:color w:val="000000"/>
        </w:rPr>
        <w:t xml:space="preserve">ecline to authorize a physician </w:t>
      </w:r>
      <w:r>
        <w:rPr>
          <w:rFonts w:ascii="Times New Roman" w:eastAsia="Times New Roman" w:hAnsi="Times New Roman"/>
          <w:color w:val="000000"/>
        </w:rPr>
        <w:t>assistant to commence practice</w:t>
      </w:r>
      <w:r w:rsidRPr="00221023">
        <w:rPr>
          <w:rFonts w:ascii="Times New Roman" w:eastAsia="Times New Roman" w:hAnsi="Times New Roman"/>
          <w:color w:val="000000"/>
        </w:rPr>
        <w:t xml:space="preserve"> pursuant to a </w:t>
      </w:r>
      <w:r>
        <w:rPr>
          <w:rFonts w:ascii="Times New Roman" w:eastAsia="Times New Roman" w:hAnsi="Times New Roman"/>
          <w:color w:val="000000"/>
        </w:rPr>
        <w:t>proposed practice agreement</w:t>
      </w:r>
      <w:r w:rsidRPr="00221023">
        <w:rPr>
          <w:rFonts w:ascii="Times New Roman" w:eastAsia="Times New Roman" w:hAnsi="Times New Roman"/>
          <w:color w:val="000000"/>
        </w:rPr>
        <w:t xml:space="preserve"> if the board determines that</w:t>
      </w:r>
      <w:r>
        <w:rPr>
          <w:rFonts w:ascii="Times New Roman" w:eastAsia="Times New Roman" w:hAnsi="Times New Roman"/>
          <w:color w:val="000000"/>
        </w:rPr>
        <w: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11.9</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T</w:t>
      </w:r>
      <w:r w:rsidRPr="00221023">
        <w:rPr>
          <w:rFonts w:ascii="Times New Roman" w:eastAsia="Times New Roman" w:hAnsi="Times New Roman"/>
          <w:color w:val="000000"/>
        </w:rPr>
        <w:t>he p</w:t>
      </w:r>
      <w:r>
        <w:rPr>
          <w:rFonts w:ascii="Times New Roman" w:eastAsia="Times New Roman" w:hAnsi="Times New Roman"/>
          <w:color w:val="000000"/>
        </w:rPr>
        <w:t>ractice agreement is inadequate</w:t>
      </w:r>
      <w:r w:rsidR="007F65E7">
        <w:rPr>
          <w:rFonts w:ascii="Times New Roman" w:eastAsia="Times New Roman" w:hAnsi="Times New Roman"/>
          <w:color w:val="000000"/>
        </w:rPr>
        <w:t xml:space="preserve"> </w:t>
      </w:r>
      <w:r w:rsidR="007F65E7">
        <w:rPr>
          <w:rFonts w:ascii="Times New Roman" w:eastAsia="Times New Roman" w:hAnsi="Times New Roman"/>
          <w:color w:val="000000"/>
          <w:u w:val="single"/>
        </w:rPr>
        <w:t>or incomplete</w:t>
      </w:r>
      <w:r>
        <w:rPr>
          <w:rFonts w:ascii="Times New Roman" w:eastAsia="Times New Roman" w:hAnsi="Times New Roman"/>
          <w:color w:val="000000"/>
        </w:rPr>
        <w: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lastRenderedPageBreak/>
        <w:tab/>
      </w:r>
      <w:r>
        <w:rPr>
          <w:rFonts w:ascii="Times New Roman" w:eastAsia="Times New Roman" w:hAnsi="Times New Roman"/>
          <w:color w:val="000000"/>
        </w:rPr>
        <w:tab/>
        <w:t>11.9</w:t>
      </w:r>
      <w:proofErr w:type="gramStart"/>
      <w:r>
        <w:rPr>
          <w:rFonts w:ascii="Times New Roman" w:eastAsia="Times New Roman" w:hAnsi="Times New Roman"/>
          <w:color w:val="000000"/>
        </w:rPr>
        <w:t>.b</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The proposed delegation exceeds the appropriate scope of practice; or</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11.9</w:t>
      </w:r>
      <w:proofErr w:type="gramStart"/>
      <w:r>
        <w:rPr>
          <w:rFonts w:ascii="Times New Roman" w:eastAsia="Times New Roman" w:hAnsi="Times New Roman"/>
          <w:color w:val="000000"/>
        </w:rPr>
        <w:t>.c</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T</w:t>
      </w:r>
      <w:r w:rsidRPr="00221023">
        <w:rPr>
          <w:rFonts w:ascii="Times New Roman" w:eastAsia="Times New Roman" w:hAnsi="Times New Roman"/>
          <w:color w:val="000000"/>
        </w:rPr>
        <w:t xml:space="preserve">he </w:t>
      </w:r>
      <w:r w:rsidRPr="007F65E7">
        <w:rPr>
          <w:rFonts w:ascii="Times New Roman" w:eastAsia="Times New Roman" w:hAnsi="Times New Roman"/>
          <w:strike/>
          <w:color w:val="000000"/>
        </w:rPr>
        <w:t>supervising</w:t>
      </w:r>
      <w:r>
        <w:rPr>
          <w:rFonts w:ascii="Times New Roman" w:eastAsia="Times New Roman" w:hAnsi="Times New Roman"/>
          <w:color w:val="000000"/>
        </w:rPr>
        <w:t xml:space="preserve"> </w:t>
      </w:r>
      <w:r w:rsidR="007F65E7" w:rsidRPr="007F65E7">
        <w:rPr>
          <w:rFonts w:ascii="Times New Roman" w:eastAsia="Times New Roman" w:hAnsi="Times New Roman"/>
          <w:color w:val="000000"/>
        </w:rPr>
        <w:t>collaborating</w:t>
      </w:r>
      <w:r w:rsidR="007F65E7">
        <w:rPr>
          <w:rFonts w:ascii="Times New Roman" w:eastAsia="Times New Roman" w:hAnsi="Times New Roman"/>
          <w:color w:val="000000"/>
        </w:rPr>
        <w:t xml:space="preserve"> </w:t>
      </w:r>
      <w:r w:rsidRPr="007F65E7">
        <w:rPr>
          <w:rFonts w:ascii="Times New Roman" w:eastAsia="Times New Roman" w:hAnsi="Times New Roman"/>
          <w:color w:val="000000"/>
        </w:rPr>
        <w:t>physician</w:t>
      </w:r>
      <w:r>
        <w:rPr>
          <w:rFonts w:ascii="Times New Roman" w:eastAsia="Times New Roman" w:hAnsi="Times New Roman"/>
          <w:color w:val="000000"/>
        </w:rPr>
        <w:t xml:space="preserve"> and </w:t>
      </w:r>
      <w:r w:rsidRPr="00221023">
        <w:rPr>
          <w:rFonts w:ascii="Times New Roman" w:eastAsia="Times New Roman" w:hAnsi="Times New Roman"/>
          <w:color w:val="000000"/>
        </w:rPr>
        <w:t xml:space="preserve">physician assistant </w:t>
      </w:r>
      <w:r>
        <w:rPr>
          <w:rFonts w:ascii="Times New Roman" w:eastAsia="Times New Roman" w:hAnsi="Times New Roman"/>
          <w:color w:val="000000"/>
        </w:rPr>
        <w:t xml:space="preserve">have failed to establish that physician assistant is </w:t>
      </w:r>
      <w:r w:rsidRPr="00221023">
        <w:rPr>
          <w:rFonts w:ascii="Times New Roman" w:eastAsia="Times New Roman" w:hAnsi="Times New Roman"/>
          <w:color w:val="000000"/>
        </w:rPr>
        <w:t>able to perform the prop</w:t>
      </w:r>
      <w:r>
        <w:rPr>
          <w:rFonts w:ascii="Times New Roman" w:eastAsia="Times New Roman" w:hAnsi="Times New Roman"/>
          <w:color w:val="000000"/>
        </w:rPr>
        <w:t xml:space="preserve">osed delegated duties safely.  </w:t>
      </w:r>
    </w:p>
    <w:p w:rsidR="0055328C" w:rsidRPr="009E13C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9E13C9">
        <w:rPr>
          <w:rFonts w:ascii="Times New Roman" w:eastAsia="Times New Roman" w:hAnsi="Times New Roman"/>
          <w:color w:val="000000"/>
        </w:rPr>
        <w:t xml:space="preserve">11.10.  </w:t>
      </w:r>
      <w:r>
        <w:rPr>
          <w:rFonts w:ascii="Times New Roman" w:eastAsia="Times New Roman" w:hAnsi="Times New Roman"/>
          <w:color w:val="000000"/>
        </w:rPr>
        <w:tab/>
      </w:r>
      <w:r w:rsidRPr="009E13C9">
        <w:rPr>
          <w:rFonts w:ascii="Times New Roman" w:eastAsia="Times New Roman" w:hAnsi="Times New Roman"/>
          <w:color w:val="000000"/>
        </w:rPr>
        <w:t>A new practice agreement, with the required fee, must be filed for approval by the Board if:</w:t>
      </w:r>
    </w:p>
    <w:p w:rsidR="0055328C" w:rsidRPr="009E13C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9E13C9">
        <w:rPr>
          <w:rFonts w:ascii="Times New Roman" w:eastAsia="Times New Roman" w:hAnsi="Times New Roman"/>
          <w:color w:val="000000"/>
        </w:rPr>
        <w:tab/>
      </w:r>
      <w:r>
        <w:rPr>
          <w:rFonts w:ascii="Times New Roman" w:eastAsia="Times New Roman" w:hAnsi="Times New Roman"/>
          <w:color w:val="000000"/>
        </w:rPr>
        <w:tab/>
      </w:r>
      <w:r w:rsidRPr="009E13C9">
        <w:rPr>
          <w:rFonts w:ascii="Times New Roman" w:eastAsia="Times New Roman" w:hAnsi="Times New Roman"/>
          <w:color w:val="000000"/>
        </w:rPr>
        <w:t>11.10</w:t>
      </w:r>
      <w:proofErr w:type="gramStart"/>
      <w:r w:rsidRPr="009E13C9">
        <w:rPr>
          <w:rFonts w:ascii="Times New Roman" w:eastAsia="Times New Roman" w:hAnsi="Times New Roman"/>
          <w:color w:val="000000"/>
        </w:rPr>
        <w:t>.a</w:t>
      </w:r>
      <w:proofErr w:type="gramEnd"/>
      <w:r w:rsidRPr="009E13C9">
        <w:rPr>
          <w:rFonts w:ascii="Times New Roman" w:eastAsia="Times New Roman" w:hAnsi="Times New Roman"/>
          <w:color w:val="000000"/>
        </w:rPr>
        <w:t xml:space="preserve">.  </w:t>
      </w:r>
      <w:r>
        <w:rPr>
          <w:rFonts w:ascii="Times New Roman" w:eastAsia="Times New Roman" w:hAnsi="Times New Roman"/>
          <w:color w:val="000000"/>
        </w:rPr>
        <w:tab/>
      </w:r>
      <w:r w:rsidRPr="009E13C9">
        <w:rPr>
          <w:rFonts w:ascii="Times New Roman" w:eastAsia="Times New Roman" w:hAnsi="Times New Roman"/>
          <w:color w:val="000000"/>
        </w:rPr>
        <w:t xml:space="preserve">A </w:t>
      </w:r>
      <w:r w:rsidRPr="007F65E7">
        <w:rPr>
          <w:rFonts w:ascii="Times New Roman" w:eastAsia="Times New Roman" w:hAnsi="Times New Roman"/>
          <w:strike/>
          <w:color w:val="000000"/>
        </w:rPr>
        <w:t>supervising</w:t>
      </w:r>
      <w:r w:rsidR="007F65E7">
        <w:rPr>
          <w:rFonts w:ascii="Times New Roman" w:eastAsia="Times New Roman" w:hAnsi="Times New Roman"/>
          <w:color w:val="000000"/>
        </w:rPr>
        <w:t xml:space="preserve"> </w:t>
      </w:r>
      <w:r w:rsidR="007F65E7">
        <w:rPr>
          <w:rFonts w:ascii="Times New Roman" w:eastAsia="Times New Roman" w:hAnsi="Times New Roman"/>
          <w:color w:val="000000"/>
          <w:u w:val="single"/>
        </w:rPr>
        <w:t>collaborating</w:t>
      </w:r>
      <w:r w:rsidRPr="009E13C9">
        <w:rPr>
          <w:rFonts w:ascii="Times New Roman" w:eastAsia="Times New Roman" w:hAnsi="Times New Roman"/>
          <w:color w:val="000000"/>
        </w:rPr>
        <w:t xml:space="preserve"> physician and physician assistant seek to alter, amend or add to the delegated medical acts incorporated into an approved practice agreement;</w:t>
      </w:r>
    </w:p>
    <w:p w:rsidR="0055328C" w:rsidRPr="009E13C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9E13C9">
        <w:rPr>
          <w:rFonts w:ascii="Times New Roman" w:eastAsia="Times New Roman" w:hAnsi="Times New Roman"/>
          <w:color w:val="000000"/>
        </w:rPr>
        <w:tab/>
      </w:r>
      <w:r>
        <w:rPr>
          <w:rFonts w:ascii="Times New Roman" w:eastAsia="Times New Roman" w:hAnsi="Times New Roman"/>
          <w:color w:val="000000"/>
        </w:rPr>
        <w:tab/>
      </w:r>
      <w:r w:rsidRPr="009E13C9">
        <w:rPr>
          <w:rFonts w:ascii="Times New Roman" w:eastAsia="Times New Roman" w:hAnsi="Times New Roman"/>
          <w:color w:val="000000"/>
        </w:rPr>
        <w:t>11.10</w:t>
      </w:r>
      <w:proofErr w:type="gramStart"/>
      <w:r w:rsidRPr="009E13C9">
        <w:rPr>
          <w:rFonts w:ascii="Times New Roman" w:eastAsia="Times New Roman" w:hAnsi="Times New Roman"/>
          <w:color w:val="000000"/>
        </w:rPr>
        <w:t>.b</w:t>
      </w:r>
      <w:proofErr w:type="gramEnd"/>
      <w:r w:rsidRPr="009E13C9">
        <w:rPr>
          <w:rFonts w:ascii="Times New Roman" w:eastAsia="Times New Roman" w:hAnsi="Times New Roman"/>
          <w:color w:val="000000"/>
        </w:rPr>
        <w:t xml:space="preserve">.  </w:t>
      </w:r>
      <w:r>
        <w:rPr>
          <w:rFonts w:ascii="Times New Roman" w:eastAsia="Times New Roman" w:hAnsi="Times New Roman"/>
          <w:color w:val="000000"/>
        </w:rPr>
        <w:tab/>
      </w:r>
      <w:r w:rsidRPr="009E13C9">
        <w:rPr>
          <w:rFonts w:ascii="Times New Roman" w:eastAsia="Times New Roman" w:hAnsi="Times New Roman"/>
          <w:color w:val="000000"/>
        </w:rPr>
        <w:t xml:space="preserve">A </w:t>
      </w:r>
      <w:r w:rsidRPr="007F65E7">
        <w:rPr>
          <w:rFonts w:ascii="Times New Roman" w:eastAsia="Times New Roman" w:hAnsi="Times New Roman"/>
          <w:strike/>
          <w:color w:val="000000"/>
        </w:rPr>
        <w:t>supervising</w:t>
      </w:r>
      <w:r w:rsidRPr="009E13C9">
        <w:rPr>
          <w:rFonts w:ascii="Times New Roman" w:eastAsia="Times New Roman" w:hAnsi="Times New Roman"/>
          <w:color w:val="000000"/>
        </w:rPr>
        <w:t xml:space="preserve"> </w:t>
      </w:r>
      <w:r w:rsidR="007F65E7">
        <w:rPr>
          <w:rFonts w:ascii="Times New Roman" w:eastAsia="Times New Roman" w:hAnsi="Times New Roman"/>
          <w:color w:val="000000"/>
          <w:u w:val="single"/>
        </w:rPr>
        <w:t xml:space="preserve">collaborating </w:t>
      </w:r>
      <w:r w:rsidRPr="009E13C9">
        <w:rPr>
          <w:rFonts w:ascii="Times New Roman" w:eastAsia="Times New Roman" w:hAnsi="Times New Roman"/>
          <w:color w:val="000000"/>
        </w:rPr>
        <w:t>physician and physician assistant seek to alter the physician assistant’s practice setting and/or principle place of practice;</w:t>
      </w:r>
    </w:p>
    <w:p w:rsidR="0055328C" w:rsidRPr="009E13C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9E13C9">
        <w:rPr>
          <w:rFonts w:ascii="Times New Roman" w:eastAsia="Times New Roman" w:hAnsi="Times New Roman"/>
          <w:color w:val="000000"/>
        </w:rPr>
        <w:tab/>
      </w:r>
      <w:r>
        <w:rPr>
          <w:rFonts w:ascii="Times New Roman" w:eastAsia="Times New Roman" w:hAnsi="Times New Roman"/>
          <w:color w:val="000000"/>
        </w:rPr>
        <w:tab/>
      </w:r>
      <w:r w:rsidRPr="009E13C9">
        <w:rPr>
          <w:rFonts w:ascii="Times New Roman" w:eastAsia="Times New Roman" w:hAnsi="Times New Roman"/>
          <w:color w:val="000000"/>
        </w:rPr>
        <w:t>11.10</w:t>
      </w:r>
      <w:proofErr w:type="gramStart"/>
      <w:r w:rsidRPr="009E13C9">
        <w:rPr>
          <w:rFonts w:ascii="Times New Roman" w:eastAsia="Times New Roman" w:hAnsi="Times New Roman"/>
          <w:color w:val="000000"/>
        </w:rPr>
        <w:t>.c</w:t>
      </w:r>
      <w:proofErr w:type="gramEnd"/>
      <w:r w:rsidRPr="009E13C9">
        <w:rPr>
          <w:rFonts w:ascii="Times New Roman" w:eastAsia="Times New Roman" w:hAnsi="Times New Roman"/>
          <w:color w:val="000000"/>
        </w:rPr>
        <w:t xml:space="preserve">.  </w:t>
      </w:r>
      <w:r>
        <w:rPr>
          <w:rFonts w:ascii="Times New Roman" w:eastAsia="Times New Roman" w:hAnsi="Times New Roman"/>
          <w:color w:val="000000"/>
        </w:rPr>
        <w:tab/>
      </w:r>
      <w:r w:rsidRPr="009E13C9">
        <w:rPr>
          <w:rFonts w:ascii="Times New Roman" w:eastAsia="Times New Roman" w:hAnsi="Times New Roman"/>
          <w:color w:val="000000"/>
        </w:rPr>
        <w:t xml:space="preserve">A physician assistant seeks to enter into a practice agreement with a different </w:t>
      </w:r>
      <w:r w:rsidRPr="007F65E7">
        <w:rPr>
          <w:rFonts w:ascii="Times New Roman" w:eastAsia="Times New Roman" w:hAnsi="Times New Roman"/>
          <w:strike/>
          <w:color w:val="000000"/>
        </w:rPr>
        <w:t>supervising</w:t>
      </w:r>
      <w:r w:rsidRPr="009E13C9">
        <w:rPr>
          <w:rFonts w:ascii="Times New Roman" w:eastAsia="Times New Roman" w:hAnsi="Times New Roman"/>
          <w:color w:val="000000"/>
        </w:rPr>
        <w:t xml:space="preserve"> </w:t>
      </w:r>
      <w:r w:rsidR="007F65E7" w:rsidRPr="007F65E7">
        <w:rPr>
          <w:rFonts w:ascii="Times New Roman" w:eastAsia="Times New Roman" w:hAnsi="Times New Roman"/>
          <w:color w:val="000000"/>
        </w:rPr>
        <w:t>collaborating</w:t>
      </w:r>
      <w:r w:rsidR="007F65E7">
        <w:rPr>
          <w:rFonts w:ascii="Times New Roman" w:eastAsia="Times New Roman" w:hAnsi="Times New Roman"/>
          <w:color w:val="000000"/>
        </w:rPr>
        <w:t xml:space="preserve"> </w:t>
      </w:r>
      <w:r w:rsidRPr="007F65E7">
        <w:rPr>
          <w:rFonts w:ascii="Times New Roman" w:eastAsia="Times New Roman" w:hAnsi="Times New Roman"/>
          <w:color w:val="000000"/>
        </w:rPr>
        <w:t>physician</w:t>
      </w:r>
      <w:r w:rsidRPr="009E13C9">
        <w:rPr>
          <w:rFonts w:ascii="Times New Roman" w:eastAsia="Times New Roman" w:hAnsi="Times New Roman"/>
          <w:color w:val="000000"/>
        </w:rPr>
        <w:t xml:space="preserve">; </w:t>
      </w:r>
    </w:p>
    <w:p w:rsidR="0055328C" w:rsidRPr="009E13C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9E13C9">
        <w:rPr>
          <w:rFonts w:ascii="Times New Roman" w:eastAsia="Times New Roman" w:hAnsi="Times New Roman"/>
          <w:color w:val="000000"/>
        </w:rPr>
        <w:tab/>
      </w:r>
      <w:r>
        <w:rPr>
          <w:rFonts w:ascii="Times New Roman" w:eastAsia="Times New Roman" w:hAnsi="Times New Roman"/>
          <w:color w:val="000000"/>
        </w:rPr>
        <w:tab/>
      </w:r>
      <w:r w:rsidRPr="009E13C9">
        <w:rPr>
          <w:rFonts w:ascii="Times New Roman" w:eastAsia="Times New Roman" w:hAnsi="Times New Roman"/>
          <w:color w:val="000000"/>
        </w:rPr>
        <w:t>11.10</w:t>
      </w:r>
      <w:proofErr w:type="gramStart"/>
      <w:r w:rsidRPr="009E13C9">
        <w:rPr>
          <w:rFonts w:ascii="Times New Roman" w:eastAsia="Times New Roman" w:hAnsi="Times New Roman"/>
          <w:color w:val="000000"/>
        </w:rPr>
        <w:t>.d</w:t>
      </w:r>
      <w:proofErr w:type="gramEnd"/>
      <w:r w:rsidRPr="009E13C9">
        <w:rPr>
          <w:rFonts w:ascii="Times New Roman" w:eastAsia="Times New Roman" w:hAnsi="Times New Roman"/>
          <w:color w:val="000000"/>
        </w:rPr>
        <w:t xml:space="preserve">.  </w:t>
      </w:r>
      <w:r>
        <w:rPr>
          <w:rFonts w:ascii="Times New Roman" w:eastAsia="Times New Roman" w:hAnsi="Times New Roman"/>
          <w:color w:val="000000"/>
        </w:rPr>
        <w:tab/>
      </w:r>
      <w:r w:rsidRPr="009E13C9">
        <w:rPr>
          <w:rFonts w:ascii="Times New Roman" w:eastAsia="Times New Roman" w:hAnsi="Times New Roman"/>
          <w:color w:val="000000"/>
        </w:rPr>
        <w:t>A physician assistant seeks to resume practice after reinstatement of licensure; or</w:t>
      </w:r>
    </w:p>
    <w:p w:rsidR="0055328C" w:rsidRPr="009E13C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9E13C9">
        <w:rPr>
          <w:rFonts w:ascii="Times New Roman" w:eastAsia="Times New Roman" w:hAnsi="Times New Roman"/>
          <w:color w:val="000000"/>
        </w:rPr>
        <w:tab/>
      </w:r>
      <w:r>
        <w:rPr>
          <w:rFonts w:ascii="Times New Roman" w:eastAsia="Times New Roman" w:hAnsi="Times New Roman"/>
          <w:color w:val="000000"/>
        </w:rPr>
        <w:tab/>
      </w:r>
      <w:r w:rsidRPr="009E13C9">
        <w:rPr>
          <w:rFonts w:ascii="Times New Roman" w:eastAsia="Times New Roman" w:hAnsi="Times New Roman"/>
          <w:color w:val="000000"/>
        </w:rPr>
        <w:t>11.10</w:t>
      </w:r>
      <w:proofErr w:type="gramStart"/>
      <w:r w:rsidRPr="009E13C9">
        <w:rPr>
          <w:rFonts w:ascii="Times New Roman" w:eastAsia="Times New Roman" w:hAnsi="Times New Roman"/>
          <w:color w:val="000000"/>
        </w:rPr>
        <w:t>.e</w:t>
      </w:r>
      <w:proofErr w:type="gramEnd"/>
      <w:r w:rsidRPr="009E13C9">
        <w:rPr>
          <w:rFonts w:ascii="Times New Roman" w:eastAsia="Times New Roman" w:hAnsi="Times New Roman"/>
          <w:color w:val="000000"/>
        </w:rPr>
        <w:t xml:space="preserve">.  </w:t>
      </w:r>
      <w:r>
        <w:rPr>
          <w:rFonts w:ascii="Times New Roman" w:eastAsia="Times New Roman" w:hAnsi="Times New Roman"/>
          <w:color w:val="000000"/>
        </w:rPr>
        <w:tab/>
      </w:r>
      <w:r w:rsidRPr="009E13C9">
        <w:rPr>
          <w:rFonts w:ascii="Times New Roman" w:eastAsia="Times New Roman" w:hAnsi="Times New Roman"/>
          <w:color w:val="000000"/>
        </w:rPr>
        <w:t xml:space="preserve">The Board has requested the submission of a revised practice agreement as a result of any investigation, discipline or audit activity </w:t>
      </w:r>
      <w:r w:rsidRPr="007F65E7">
        <w:rPr>
          <w:rFonts w:ascii="Times New Roman" w:eastAsia="Times New Roman" w:hAnsi="Times New Roman"/>
          <w:strike/>
          <w:color w:val="000000"/>
        </w:rPr>
        <w:t>it has undertaken</w:t>
      </w:r>
      <w:r w:rsidRPr="009E13C9">
        <w:rPr>
          <w:rFonts w:ascii="Times New Roman" w:eastAsia="Times New Roman" w:hAnsi="Times New Roman"/>
          <w:color w:val="000000"/>
        </w:rPr>
        <w:t xml:space="preserve">. </w:t>
      </w:r>
    </w:p>
    <w:p w:rsidR="0055328C" w:rsidRPr="009E13C9"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sidRPr="009E13C9">
        <w:rPr>
          <w:rFonts w:ascii="Times New Roman" w:eastAsia="Times New Roman" w:hAnsi="Times New Roman"/>
          <w:color w:val="000000"/>
        </w:rPr>
        <w:t>11.11</w:t>
      </w:r>
      <w:proofErr w:type="gramStart"/>
      <w:r w:rsidRPr="009E13C9">
        <w:rPr>
          <w:rFonts w:ascii="Times New Roman" w:eastAsia="Times New Roman" w:hAnsi="Times New Roman"/>
          <w:color w:val="000000"/>
        </w:rPr>
        <w:t>.  A</w:t>
      </w:r>
      <w:proofErr w:type="gramEnd"/>
      <w:r w:rsidRPr="009E13C9">
        <w:rPr>
          <w:rFonts w:ascii="Times New Roman" w:eastAsia="Times New Roman" w:hAnsi="Times New Roman"/>
          <w:color w:val="000000"/>
        </w:rPr>
        <w:t xml:space="preserve"> </w:t>
      </w:r>
      <w:r w:rsidRPr="007F65E7">
        <w:rPr>
          <w:rFonts w:ascii="Times New Roman" w:eastAsia="Times New Roman" w:hAnsi="Times New Roman"/>
          <w:strike/>
          <w:color w:val="000000"/>
        </w:rPr>
        <w:t>supervising</w:t>
      </w:r>
      <w:r w:rsidR="007F65E7">
        <w:rPr>
          <w:rFonts w:ascii="Times New Roman" w:eastAsia="Times New Roman" w:hAnsi="Times New Roman"/>
          <w:color w:val="000000"/>
        </w:rPr>
        <w:t xml:space="preserve"> </w:t>
      </w:r>
      <w:r w:rsidR="007F65E7">
        <w:rPr>
          <w:rFonts w:ascii="Times New Roman" w:eastAsia="Times New Roman" w:hAnsi="Times New Roman"/>
          <w:color w:val="000000"/>
          <w:u w:val="single"/>
        </w:rPr>
        <w:t>collaborating</w:t>
      </w:r>
      <w:r w:rsidRPr="009E13C9">
        <w:rPr>
          <w:rFonts w:ascii="Times New Roman" w:eastAsia="Times New Roman" w:hAnsi="Times New Roman"/>
          <w:color w:val="000000"/>
        </w:rPr>
        <w:t xml:space="preserve"> physician may amend a physician assistant’s authorized list of alternate </w:t>
      </w:r>
      <w:r w:rsidRPr="007F65E7">
        <w:rPr>
          <w:rFonts w:ascii="Times New Roman" w:eastAsia="Times New Roman" w:hAnsi="Times New Roman"/>
          <w:strike/>
          <w:color w:val="000000"/>
        </w:rPr>
        <w:t>supervisors</w:t>
      </w:r>
      <w:r w:rsidR="007F65E7">
        <w:rPr>
          <w:rFonts w:ascii="Times New Roman" w:eastAsia="Times New Roman" w:hAnsi="Times New Roman"/>
          <w:color w:val="000000"/>
        </w:rPr>
        <w:t xml:space="preserve"> </w:t>
      </w:r>
      <w:r w:rsidR="007F65E7">
        <w:rPr>
          <w:rFonts w:ascii="Times New Roman" w:eastAsia="Times New Roman" w:hAnsi="Times New Roman"/>
          <w:color w:val="000000"/>
          <w:u w:val="single"/>
        </w:rPr>
        <w:t xml:space="preserve">collaborating </w:t>
      </w:r>
      <w:r w:rsidR="007F65E7" w:rsidRPr="007F65E7">
        <w:rPr>
          <w:rFonts w:ascii="Times New Roman" w:eastAsia="Times New Roman" w:hAnsi="Times New Roman"/>
          <w:color w:val="000000"/>
        </w:rPr>
        <w:t>physicians</w:t>
      </w:r>
      <w:r w:rsidR="007F65E7">
        <w:rPr>
          <w:rFonts w:ascii="Times New Roman" w:eastAsia="Times New Roman" w:hAnsi="Times New Roman"/>
          <w:color w:val="000000"/>
        </w:rPr>
        <w:t xml:space="preserve"> </w:t>
      </w:r>
      <w:r w:rsidRPr="007F65E7">
        <w:rPr>
          <w:rFonts w:ascii="Times New Roman" w:eastAsia="Times New Roman" w:hAnsi="Times New Roman"/>
          <w:color w:val="000000"/>
        </w:rPr>
        <w:t>on</w:t>
      </w:r>
      <w:r w:rsidRPr="009E13C9">
        <w:rPr>
          <w:rFonts w:ascii="Times New Roman" w:eastAsia="Times New Roman" w:hAnsi="Times New Roman"/>
          <w:color w:val="000000"/>
        </w:rPr>
        <w:t xml:space="preserve"> a Board approved form without resubmitting the entire practice agreement for approval.  The Board may designate a fee for the submission of changes to a physician assistant’s alternate </w:t>
      </w:r>
      <w:r w:rsidRPr="007F65E7">
        <w:rPr>
          <w:rFonts w:ascii="Times New Roman" w:eastAsia="Times New Roman" w:hAnsi="Times New Roman"/>
          <w:strike/>
          <w:color w:val="000000"/>
        </w:rPr>
        <w:t>supervisors</w:t>
      </w:r>
      <w:r w:rsidR="007F65E7">
        <w:rPr>
          <w:rFonts w:ascii="Times New Roman" w:eastAsia="Times New Roman" w:hAnsi="Times New Roman"/>
          <w:color w:val="000000"/>
        </w:rPr>
        <w:t xml:space="preserve"> </w:t>
      </w:r>
      <w:r w:rsidR="007F65E7">
        <w:rPr>
          <w:rFonts w:ascii="Times New Roman" w:eastAsia="Times New Roman" w:hAnsi="Times New Roman"/>
          <w:color w:val="000000"/>
          <w:u w:val="single"/>
        </w:rPr>
        <w:t>collaborating physicians</w:t>
      </w:r>
      <w:r w:rsidRPr="009E13C9">
        <w:rPr>
          <w:rFonts w:ascii="Times New Roman" w:eastAsia="Times New Roman" w:hAnsi="Times New Roman"/>
          <w:color w:val="000000"/>
        </w:rPr>
        <w:t xml:space="preserve">.  Any such fee shall be established by the Board under West Virginia Board of </w:t>
      </w:r>
      <w:r>
        <w:rPr>
          <w:rFonts w:ascii="Times New Roman" w:eastAsia="Times New Roman" w:hAnsi="Times New Roman"/>
          <w:color w:val="000000"/>
        </w:rPr>
        <w:t xml:space="preserve">Osteopathic </w:t>
      </w:r>
      <w:r w:rsidRPr="009E13C9">
        <w:rPr>
          <w:rFonts w:ascii="Times New Roman" w:eastAsia="Times New Roman" w:hAnsi="Times New Roman"/>
          <w:color w:val="000000"/>
        </w:rPr>
        <w:t xml:space="preserve">Medicine Rule </w:t>
      </w:r>
      <w:r>
        <w:rPr>
          <w:rFonts w:ascii="Times New Roman" w:eastAsia="Times New Roman" w:hAnsi="Times New Roman"/>
          <w:color w:val="000000"/>
        </w:rPr>
        <w:t>24 CSR 5</w:t>
      </w:r>
      <w:r w:rsidRPr="009E13C9">
        <w:rPr>
          <w:rFonts w:ascii="Times New Roman" w:eastAsia="Times New Roman" w:hAnsi="Times New Roman"/>
          <w:color w:val="000000"/>
        </w:rPr>
        <w:t xml:space="preserve">, Fees for Services Rendered by the Board of </w:t>
      </w:r>
      <w:r>
        <w:rPr>
          <w:rFonts w:ascii="Times New Roman" w:eastAsia="Times New Roman" w:hAnsi="Times New Roman"/>
          <w:color w:val="000000"/>
        </w:rPr>
        <w:t xml:space="preserve">Osteopathic </w:t>
      </w:r>
      <w:r w:rsidRPr="009E13C9">
        <w:rPr>
          <w:rFonts w:ascii="Times New Roman" w:eastAsia="Times New Roman" w:hAnsi="Times New Roman"/>
          <w:color w:val="000000"/>
        </w:rPr>
        <w:t xml:space="preserve">Medicine.   </w:t>
      </w:r>
    </w:p>
    <w:p w:rsidR="0055328C" w:rsidRPr="007F65E7"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sidRPr="009E13C9">
        <w:rPr>
          <w:rFonts w:ascii="Times New Roman" w:eastAsia="Times New Roman" w:hAnsi="Times New Roman"/>
          <w:color w:val="000000"/>
        </w:rPr>
        <w:t>11.12</w:t>
      </w:r>
      <w:proofErr w:type="gramStart"/>
      <w:r w:rsidRPr="009E13C9">
        <w:rPr>
          <w:rFonts w:ascii="Times New Roman" w:eastAsia="Times New Roman" w:hAnsi="Times New Roman"/>
          <w:color w:val="000000"/>
        </w:rPr>
        <w:t>.  A</w:t>
      </w:r>
      <w:proofErr w:type="gramEnd"/>
      <w:r w:rsidRPr="009E13C9">
        <w:rPr>
          <w:rFonts w:ascii="Times New Roman" w:eastAsia="Times New Roman" w:hAnsi="Times New Roman"/>
          <w:color w:val="000000"/>
        </w:rPr>
        <w:t xml:space="preserve"> physician assistant may simultaneously maintain practice agreements with more than one </w:t>
      </w:r>
      <w:r w:rsidRPr="00C63FDC">
        <w:rPr>
          <w:rFonts w:ascii="Times New Roman" w:eastAsia="Times New Roman" w:hAnsi="Times New Roman"/>
          <w:strike/>
          <w:color w:val="000000"/>
        </w:rPr>
        <w:t xml:space="preserve">supervising </w:t>
      </w:r>
      <w:r w:rsidR="00C63FDC">
        <w:rPr>
          <w:rFonts w:ascii="Times New Roman" w:eastAsia="Times New Roman" w:hAnsi="Times New Roman"/>
          <w:color w:val="000000"/>
        </w:rPr>
        <w:t xml:space="preserve"> </w:t>
      </w:r>
      <w:r w:rsidR="00C63FDC" w:rsidRPr="00C63FDC">
        <w:rPr>
          <w:rFonts w:ascii="Times New Roman" w:eastAsia="Times New Roman" w:hAnsi="Times New Roman"/>
          <w:color w:val="000000"/>
          <w:u w:val="single"/>
        </w:rPr>
        <w:t>collaborating</w:t>
      </w:r>
      <w:r w:rsidR="00C63FDC">
        <w:rPr>
          <w:rFonts w:ascii="Times New Roman" w:eastAsia="Times New Roman" w:hAnsi="Times New Roman"/>
          <w:color w:val="000000"/>
        </w:rPr>
        <w:t xml:space="preserve"> </w:t>
      </w:r>
      <w:r w:rsidRPr="00C63FDC">
        <w:rPr>
          <w:rFonts w:ascii="Times New Roman" w:eastAsia="Times New Roman" w:hAnsi="Times New Roman"/>
          <w:color w:val="000000"/>
        </w:rPr>
        <w:t>physician</w:t>
      </w:r>
      <w:r w:rsidRPr="009E13C9">
        <w:rPr>
          <w:rFonts w:ascii="Times New Roman" w:eastAsia="Times New Roman" w:hAnsi="Times New Roman"/>
          <w:color w:val="000000"/>
        </w:rPr>
        <w:t xml:space="preserve"> if</w:t>
      </w:r>
      <w:r w:rsidRPr="007F65E7">
        <w:rPr>
          <w:rFonts w:ascii="Times New Roman" w:eastAsia="Times New Roman" w:hAnsi="Times New Roman"/>
          <w:strike/>
          <w:color w:val="000000"/>
        </w:rPr>
        <w:t xml:space="preserve">: </w:t>
      </w:r>
      <w:r w:rsidR="007F65E7">
        <w:rPr>
          <w:rFonts w:ascii="Times New Roman" w:eastAsia="Times New Roman" w:hAnsi="Times New Roman"/>
          <w:color w:val="000000"/>
          <w:u w:val="single"/>
        </w:rPr>
        <w:t>.</w:t>
      </w:r>
    </w:p>
    <w:p w:rsidR="0055328C" w:rsidRPr="007F65E7"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7F65E7">
        <w:rPr>
          <w:rFonts w:ascii="Times New Roman" w:eastAsia="Times New Roman" w:hAnsi="Times New Roman"/>
          <w:strike/>
          <w:color w:val="000000"/>
        </w:rPr>
        <w:tab/>
      </w:r>
      <w:r w:rsidRPr="007F65E7">
        <w:rPr>
          <w:rFonts w:ascii="Times New Roman" w:eastAsia="Times New Roman" w:hAnsi="Times New Roman"/>
          <w:strike/>
          <w:color w:val="000000"/>
        </w:rPr>
        <w:tab/>
        <w:t>11.12</w:t>
      </w:r>
      <w:proofErr w:type="gramStart"/>
      <w:r w:rsidRPr="007F65E7">
        <w:rPr>
          <w:rFonts w:ascii="Times New Roman" w:eastAsia="Times New Roman" w:hAnsi="Times New Roman"/>
          <w:strike/>
          <w:color w:val="000000"/>
        </w:rPr>
        <w:t>.a</w:t>
      </w:r>
      <w:proofErr w:type="gramEnd"/>
      <w:r w:rsidRPr="007F65E7">
        <w:rPr>
          <w:rFonts w:ascii="Times New Roman" w:eastAsia="Times New Roman" w:hAnsi="Times New Roman"/>
          <w:strike/>
          <w:color w:val="000000"/>
        </w:rPr>
        <w:t xml:space="preserve">. </w:t>
      </w:r>
      <w:r w:rsidRPr="007F65E7">
        <w:rPr>
          <w:rFonts w:ascii="Times New Roman" w:eastAsia="Times New Roman" w:hAnsi="Times New Roman"/>
          <w:strike/>
          <w:color w:val="000000"/>
        </w:rPr>
        <w:tab/>
        <w:t xml:space="preserve">The physician assistant’s scope of professional duties requires multiple physician supervisors; or </w:t>
      </w:r>
    </w:p>
    <w:p w:rsidR="0055328C" w:rsidRPr="007F65E7"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7F65E7">
        <w:rPr>
          <w:rFonts w:ascii="Times New Roman" w:eastAsia="Times New Roman" w:hAnsi="Times New Roman"/>
          <w:strike/>
          <w:color w:val="000000"/>
        </w:rPr>
        <w:tab/>
      </w:r>
      <w:r w:rsidRPr="007F65E7">
        <w:rPr>
          <w:rFonts w:ascii="Times New Roman" w:eastAsia="Times New Roman" w:hAnsi="Times New Roman"/>
          <w:strike/>
          <w:color w:val="000000"/>
        </w:rPr>
        <w:tab/>
        <w:t>11.12</w:t>
      </w:r>
      <w:proofErr w:type="gramStart"/>
      <w:r w:rsidRPr="007F65E7">
        <w:rPr>
          <w:rFonts w:ascii="Times New Roman" w:eastAsia="Times New Roman" w:hAnsi="Times New Roman"/>
          <w:strike/>
          <w:color w:val="000000"/>
        </w:rPr>
        <w:t>.b</w:t>
      </w:r>
      <w:proofErr w:type="gramEnd"/>
      <w:r w:rsidRPr="007F65E7">
        <w:rPr>
          <w:rFonts w:ascii="Times New Roman" w:eastAsia="Times New Roman" w:hAnsi="Times New Roman"/>
          <w:strike/>
          <w:color w:val="000000"/>
        </w:rPr>
        <w:t xml:space="preserve">.  </w:t>
      </w:r>
      <w:r w:rsidRPr="007F65E7">
        <w:rPr>
          <w:rFonts w:ascii="Times New Roman" w:eastAsia="Times New Roman" w:hAnsi="Times New Roman"/>
          <w:strike/>
          <w:color w:val="000000"/>
        </w:rPr>
        <w:tab/>
        <w:t xml:space="preserve">The physician assistant has more than one employer.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
          <w:color w:val="000000"/>
        </w:rPr>
      </w:pPr>
      <w:r>
        <w:rPr>
          <w:rFonts w:ascii="Times New Roman" w:eastAsia="Times New Roman" w:hAnsi="Times New Roman"/>
          <w:color w:val="000000"/>
        </w:rPr>
        <w:tab/>
      </w:r>
      <w:r w:rsidRPr="009E13C9">
        <w:rPr>
          <w:rFonts w:ascii="Times New Roman" w:eastAsia="Times New Roman" w:hAnsi="Times New Roman"/>
          <w:color w:val="000000"/>
        </w:rPr>
        <w:t>11.13</w:t>
      </w:r>
      <w:proofErr w:type="gramStart"/>
      <w:r w:rsidRPr="009E13C9">
        <w:rPr>
          <w:rFonts w:ascii="Times New Roman" w:eastAsia="Times New Roman" w:hAnsi="Times New Roman"/>
          <w:color w:val="000000"/>
        </w:rPr>
        <w:t>.  A</w:t>
      </w:r>
      <w:proofErr w:type="gramEnd"/>
      <w:r w:rsidRPr="009E13C9">
        <w:rPr>
          <w:rFonts w:ascii="Times New Roman" w:eastAsia="Times New Roman" w:hAnsi="Times New Roman"/>
          <w:color w:val="000000"/>
        </w:rPr>
        <w:t xml:space="preserve"> </w:t>
      </w:r>
      <w:r w:rsidRPr="007F65E7">
        <w:rPr>
          <w:rFonts w:ascii="Times New Roman" w:eastAsia="Times New Roman" w:hAnsi="Times New Roman"/>
          <w:strike/>
          <w:color w:val="000000"/>
        </w:rPr>
        <w:t>supervising</w:t>
      </w:r>
      <w:r w:rsidRPr="009E13C9">
        <w:rPr>
          <w:rFonts w:ascii="Times New Roman" w:eastAsia="Times New Roman" w:hAnsi="Times New Roman"/>
          <w:color w:val="000000"/>
        </w:rPr>
        <w:t xml:space="preserve"> </w:t>
      </w:r>
      <w:r w:rsidR="007F65E7">
        <w:rPr>
          <w:rFonts w:ascii="Times New Roman" w:eastAsia="Times New Roman" w:hAnsi="Times New Roman"/>
          <w:color w:val="000000"/>
          <w:u w:val="single"/>
        </w:rPr>
        <w:t xml:space="preserve">collaborating </w:t>
      </w:r>
      <w:r w:rsidRPr="009E13C9">
        <w:rPr>
          <w:rFonts w:ascii="Times New Roman" w:eastAsia="Times New Roman" w:hAnsi="Times New Roman"/>
          <w:color w:val="000000"/>
        </w:rPr>
        <w:t xml:space="preserve">physician or a physician assistant may terminate a practice agreement.  A physician assistant shall immediately cease practicing upon the termination of a practice agreement. The physician assistant must notify the Board, in writing, within ten days of the termination of any practice agreement. </w:t>
      </w:r>
      <w:r>
        <w:rPr>
          <w:rFonts w:ascii="Times New Roman" w:eastAsia="Times New Roman" w:hAnsi="Times New Roman"/>
          <w:b/>
          <w:color w:val="000000"/>
        </w:rPr>
        <w:t xml:space="preserve">  </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b/>
          <w:bCs/>
          <w:color w:val="000000"/>
        </w:rPr>
        <w:t xml:space="preserve">§24-2-12.  </w:t>
      </w:r>
      <w:proofErr w:type="gramStart"/>
      <w:r>
        <w:rPr>
          <w:rFonts w:ascii="Times New Roman" w:eastAsia="Times New Roman" w:hAnsi="Times New Roman"/>
          <w:b/>
          <w:bCs/>
          <w:color w:val="000000"/>
        </w:rPr>
        <w:t>Delegation of Prescriptive Authority</w:t>
      </w:r>
      <w:r w:rsidRPr="00D828E3">
        <w:rPr>
          <w:rFonts w:ascii="Times New Roman" w:eastAsia="Times New Roman" w:hAnsi="Times New Roman"/>
          <w:b/>
          <w:bCs/>
          <w:color w:val="000000"/>
        </w:rPr>
        <w:t>.</w:t>
      </w:r>
      <w:proofErr w:type="gramEnd"/>
      <w:r w:rsidRPr="00D828E3">
        <w:rPr>
          <w:rFonts w:ascii="Times New Roman" w:eastAsia="Times New Roman" w:hAnsi="Times New Roman"/>
          <w:color w:val="000000"/>
        </w:rPr>
        <w:t>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12.1.  </w:t>
      </w:r>
      <w:r>
        <w:rPr>
          <w:rFonts w:ascii="Times New Roman" w:eastAsia="Times New Roman" w:hAnsi="Times New Roman"/>
          <w:color w:val="000000"/>
        </w:rPr>
        <w:tab/>
        <w:t xml:space="preserve">A </w:t>
      </w:r>
      <w:r w:rsidRPr="007F65E7">
        <w:rPr>
          <w:rFonts w:ascii="Times New Roman" w:eastAsia="Times New Roman" w:hAnsi="Times New Roman"/>
          <w:strike/>
          <w:color w:val="000000"/>
        </w:rPr>
        <w:t>supervising</w:t>
      </w:r>
      <w:r>
        <w:rPr>
          <w:rFonts w:ascii="Times New Roman" w:eastAsia="Times New Roman" w:hAnsi="Times New Roman"/>
          <w:color w:val="000000"/>
        </w:rPr>
        <w:t xml:space="preserve"> </w:t>
      </w:r>
      <w:r w:rsidR="007F65E7" w:rsidRPr="00CF01F5">
        <w:rPr>
          <w:rFonts w:ascii="Times New Roman" w:eastAsia="Times New Roman" w:hAnsi="Times New Roman"/>
          <w:color w:val="000000"/>
          <w:u w:val="single"/>
        </w:rPr>
        <w:t>collaborating</w:t>
      </w:r>
      <w:r w:rsidR="007F65E7">
        <w:rPr>
          <w:rFonts w:ascii="Times New Roman" w:eastAsia="Times New Roman" w:hAnsi="Times New Roman"/>
          <w:color w:val="000000"/>
        </w:rPr>
        <w:t xml:space="preserve"> </w:t>
      </w:r>
      <w:r w:rsidRPr="007F65E7">
        <w:rPr>
          <w:rFonts w:ascii="Times New Roman" w:eastAsia="Times New Roman" w:hAnsi="Times New Roman"/>
          <w:color w:val="000000"/>
        </w:rPr>
        <w:t>physician</w:t>
      </w:r>
      <w:r>
        <w:rPr>
          <w:rFonts w:ascii="Times New Roman" w:eastAsia="Times New Roman" w:hAnsi="Times New Roman"/>
          <w:color w:val="000000"/>
        </w:rPr>
        <w:t xml:space="preserve"> may delegate limited prescriptive authority to a physician assistant in a practice agreement if:</w:t>
      </w:r>
    </w:p>
    <w:p w:rsidR="00CF01F5" w:rsidRDefault="00CF01F5"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p>
    <w:p w:rsidR="00CF01F5" w:rsidRDefault="00CF01F5"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p>
    <w:p w:rsidR="0055328C" w:rsidRPr="00CF01F5"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t>12.1</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 xml:space="preserve">The physician assistant has </w:t>
      </w:r>
      <w:r w:rsidRPr="00CF01F5">
        <w:rPr>
          <w:rFonts w:ascii="Times New Roman" w:eastAsia="Times New Roman" w:hAnsi="Times New Roman"/>
          <w:strike/>
          <w:color w:val="000000"/>
        </w:rPr>
        <w:t>performed patient care services for a minimum of two years immediately preceding the request;</w:t>
      </w:r>
      <w:r w:rsidR="00CF01F5">
        <w:rPr>
          <w:rFonts w:ascii="Times New Roman" w:eastAsia="Times New Roman" w:hAnsi="Times New Roman"/>
          <w:strike/>
          <w:color w:val="000000"/>
        </w:rPr>
        <w:t xml:space="preserve"> </w:t>
      </w:r>
      <w:r w:rsidR="00CF01F5">
        <w:rPr>
          <w:rFonts w:ascii="Times New Roman" w:eastAsia="Times New Roman" w:hAnsi="Times New Roman"/>
          <w:color w:val="000000"/>
          <w:u w:val="single"/>
        </w:rPr>
        <w:t>obtained a baccalaureate or master’s degree from an approved program of instruction for physician assistants or has successfully completed an accredited course of instruction in clinical pharmacology approved by the Board of not less than four semester hours.  The Board may grant up to one credit hour equivalent for two or more years of prescribing experience in other jurisdictions;</w:t>
      </w:r>
    </w:p>
    <w:p w:rsidR="0055328C" w:rsidRPr="00664B4F"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12.1</w:t>
      </w:r>
      <w:proofErr w:type="gramStart"/>
      <w:r>
        <w:rPr>
          <w:rFonts w:ascii="Times New Roman" w:eastAsia="Times New Roman" w:hAnsi="Times New Roman"/>
          <w:color w:val="000000"/>
        </w:rPr>
        <w:t>.b</w:t>
      </w:r>
      <w:proofErr w:type="gramEnd"/>
      <w:r>
        <w:rPr>
          <w:rFonts w:ascii="Times New Roman" w:eastAsia="Times New Roman" w:hAnsi="Times New Roman"/>
          <w:color w:val="000000"/>
        </w:rPr>
        <w:tab/>
      </w:r>
      <w:r>
        <w:rPr>
          <w:rFonts w:ascii="Times New Roman" w:eastAsia="Times New Roman" w:hAnsi="Times New Roman"/>
          <w:color w:val="000000"/>
        </w:rPr>
        <w:tab/>
      </w:r>
      <w:r w:rsidRPr="00CF01F5">
        <w:rPr>
          <w:rFonts w:ascii="Times New Roman" w:eastAsia="Times New Roman" w:hAnsi="Times New Roman"/>
          <w:strike/>
          <w:color w:val="000000"/>
        </w:rPr>
        <w:t>The physician assistant has successfully completed an accredited course of instruction in clinical pharmacology approved by the Board of not less than 4 semester hours.  The Board may, at its discretion, grant up to one credit hour equivalent for 2 or more years of prescribing experience in other jurisdictions;</w:t>
      </w:r>
      <w:r w:rsidR="00CF01F5">
        <w:rPr>
          <w:rFonts w:ascii="Times New Roman" w:eastAsia="Times New Roman" w:hAnsi="Times New Roman"/>
          <w:color w:val="000000"/>
        </w:rPr>
        <w:t xml:space="preserve"> </w:t>
      </w:r>
      <w:r>
        <w:rPr>
          <w:rFonts w:ascii="Times New Roman" w:eastAsia="Times New Roman" w:hAnsi="Times New Roman"/>
          <w:color w:val="000000"/>
        </w:rPr>
        <w:t>T</w:t>
      </w:r>
      <w:r w:rsidRPr="00664B4F">
        <w:rPr>
          <w:rFonts w:ascii="Times New Roman" w:eastAsia="Times New Roman" w:hAnsi="Times New Roman"/>
          <w:color w:val="000000"/>
        </w:rPr>
        <w:t>he physician assistant provide</w:t>
      </w:r>
      <w:r>
        <w:rPr>
          <w:rFonts w:ascii="Times New Roman" w:eastAsia="Times New Roman" w:hAnsi="Times New Roman"/>
          <w:color w:val="000000"/>
        </w:rPr>
        <w:t>s</w:t>
      </w:r>
      <w:r w:rsidRPr="00664B4F">
        <w:rPr>
          <w:rFonts w:ascii="Times New Roman" w:eastAsia="Times New Roman" w:hAnsi="Times New Roman"/>
          <w:color w:val="000000"/>
        </w:rPr>
        <w:t xml:space="preserve"> evidence of </w:t>
      </w:r>
      <w:r>
        <w:rPr>
          <w:rFonts w:ascii="Times New Roman" w:eastAsia="Times New Roman" w:hAnsi="Times New Roman"/>
          <w:color w:val="000000"/>
        </w:rPr>
        <w:t xml:space="preserve">successful </w:t>
      </w:r>
      <w:r w:rsidRPr="00664B4F">
        <w:rPr>
          <w:rFonts w:ascii="Times New Roman" w:eastAsia="Times New Roman" w:hAnsi="Times New Roman"/>
          <w:color w:val="000000"/>
        </w:rPr>
        <w:t xml:space="preserve">completion of a minimum of three (3) hours of drug diversion training and best practice prescribing of controlled substances training </w:t>
      </w:r>
      <w:r>
        <w:rPr>
          <w:rFonts w:ascii="Times New Roman" w:eastAsia="Times New Roman" w:hAnsi="Times New Roman"/>
          <w:color w:val="000000"/>
        </w:rPr>
        <w:t xml:space="preserve">through a Board approved course </w:t>
      </w:r>
      <w:r w:rsidRPr="00664B4F">
        <w:rPr>
          <w:rFonts w:ascii="Times New Roman" w:eastAsia="Times New Roman" w:hAnsi="Times New Roman"/>
          <w:color w:val="000000"/>
        </w:rPr>
        <w:t>within two (2) years prior to his or her application submission to the Board for limited prescriptive privileges</w:t>
      </w:r>
      <w:r>
        <w:rPr>
          <w:rFonts w:ascii="Times New Roman" w:eastAsia="Times New Roman" w:hAnsi="Times New Roman"/>
          <w:color w:val="000000"/>
        </w:rPr>
        <w:t>; and</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12.1</w:t>
      </w:r>
      <w:proofErr w:type="gramStart"/>
      <w:r>
        <w:rPr>
          <w:rFonts w:ascii="Times New Roman" w:eastAsia="Times New Roman" w:hAnsi="Times New Roman"/>
          <w:color w:val="000000"/>
        </w:rPr>
        <w:t>.</w:t>
      </w:r>
      <w:r w:rsidRPr="00CF01F5">
        <w:rPr>
          <w:rFonts w:ascii="Times New Roman" w:eastAsia="Times New Roman" w:hAnsi="Times New Roman"/>
          <w:strike/>
          <w:color w:val="000000"/>
        </w:rPr>
        <w:t>d</w:t>
      </w:r>
      <w:proofErr w:type="gramEnd"/>
      <w:r w:rsidR="00CF01F5">
        <w:rPr>
          <w:rFonts w:ascii="Times New Roman" w:eastAsia="Times New Roman" w:hAnsi="Times New Roman"/>
          <w:color w:val="000000"/>
        </w:rPr>
        <w:t xml:space="preserve"> </w:t>
      </w:r>
      <w:r w:rsidR="00CF01F5">
        <w:rPr>
          <w:rFonts w:ascii="Times New Roman" w:eastAsia="Times New Roman" w:hAnsi="Times New Roman"/>
          <w:color w:val="000000"/>
          <w:u w:val="single"/>
        </w:rPr>
        <w:t>c</w:t>
      </w:r>
      <w:r>
        <w:rPr>
          <w:rFonts w:ascii="Times New Roman" w:eastAsia="Times New Roman" w:hAnsi="Times New Roman"/>
          <w:color w:val="000000"/>
        </w:rPr>
        <w:t xml:space="preserve">.  </w:t>
      </w:r>
      <w:r>
        <w:rPr>
          <w:rFonts w:ascii="Times New Roman" w:eastAsia="Times New Roman" w:hAnsi="Times New Roman"/>
          <w:color w:val="000000"/>
        </w:rPr>
        <w:tab/>
        <w:t xml:space="preserve">The </w:t>
      </w:r>
      <w:proofErr w:type="gramStart"/>
      <w:r w:rsidRPr="00CF01F5">
        <w:rPr>
          <w:rFonts w:ascii="Times New Roman" w:eastAsia="Times New Roman" w:hAnsi="Times New Roman"/>
          <w:strike/>
          <w:color w:val="000000"/>
        </w:rPr>
        <w:t xml:space="preserve">supervising </w:t>
      </w:r>
      <w:r w:rsidR="00CF01F5">
        <w:rPr>
          <w:rFonts w:ascii="Times New Roman" w:eastAsia="Times New Roman" w:hAnsi="Times New Roman"/>
          <w:color w:val="000000"/>
        </w:rPr>
        <w:t xml:space="preserve"> </w:t>
      </w:r>
      <w:r w:rsidR="00CF01F5">
        <w:rPr>
          <w:rFonts w:ascii="Times New Roman" w:eastAsia="Times New Roman" w:hAnsi="Times New Roman"/>
          <w:color w:val="000000"/>
          <w:u w:val="single"/>
        </w:rPr>
        <w:t>collaborating</w:t>
      </w:r>
      <w:proofErr w:type="gramEnd"/>
      <w:r w:rsidR="00CF01F5">
        <w:rPr>
          <w:rFonts w:ascii="Times New Roman" w:eastAsia="Times New Roman" w:hAnsi="Times New Roman"/>
          <w:color w:val="000000"/>
          <w:u w:val="single"/>
        </w:rPr>
        <w:t xml:space="preserve"> </w:t>
      </w:r>
      <w:r>
        <w:rPr>
          <w:rFonts w:ascii="Times New Roman" w:eastAsia="Times New Roman" w:hAnsi="Times New Roman"/>
          <w:color w:val="000000"/>
        </w:rPr>
        <w:t>physician and physician assistant attest that: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12.1</w:t>
      </w:r>
      <w:proofErr w:type="gramStart"/>
      <w:r>
        <w:rPr>
          <w:rFonts w:ascii="Times New Roman" w:eastAsia="Times New Roman" w:hAnsi="Times New Roman"/>
          <w:color w:val="000000"/>
        </w:rPr>
        <w:t>.</w:t>
      </w:r>
      <w:r w:rsidRPr="00CF01F5">
        <w:rPr>
          <w:rFonts w:ascii="Times New Roman" w:eastAsia="Times New Roman" w:hAnsi="Times New Roman"/>
          <w:strike/>
          <w:color w:val="000000"/>
        </w:rPr>
        <w:t>d.</w:t>
      </w:r>
      <w:r w:rsidR="00CF01F5">
        <w:rPr>
          <w:rFonts w:ascii="Times New Roman" w:eastAsia="Times New Roman" w:hAnsi="Times New Roman"/>
          <w:color w:val="000000"/>
          <w:u w:val="single"/>
        </w:rPr>
        <w:t>c.</w:t>
      </w:r>
      <w:r>
        <w:rPr>
          <w:rFonts w:ascii="Times New Roman" w:eastAsia="Times New Roman" w:hAnsi="Times New Roman"/>
          <w:color w:val="000000"/>
        </w:rPr>
        <w:t>1</w:t>
      </w:r>
      <w:proofErr w:type="gramEnd"/>
      <w:r>
        <w:rPr>
          <w:rFonts w:ascii="Times New Roman" w:eastAsia="Times New Roman" w:hAnsi="Times New Roman"/>
          <w:color w:val="000000"/>
        </w:rPr>
        <w:t xml:space="preserve">.  </w:t>
      </w:r>
      <w:r>
        <w:rPr>
          <w:rFonts w:ascii="Times New Roman" w:eastAsia="Times New Roman" w:hAnsi="Times New Roman"/>
          <w:color w:val="000000"/>
        </w:rPr>
        <w:tab/>
        <w:t xml:space="preserve">The physician assistant has successfully completed the necessary requirements to be eligible to prescribe pursuant to a practice agreement;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12.1</w:t>
      </w:r>
      <w:proofErr w:type="gramStart"/>
      <w:r>
        <w:rPr>
          <w:rFonts w:ascii="Times New Roman" w:eastAsia="Times New Roman" w:hAnsi="Times New Roman"/>
          <w:color w:val="000000"/>
        </w:rPr>
        <w:t>.</w:t>
      </w:r>
      <w:r w:rsidRPr="00CF01F5">
        <w:rPr>
          <w:rFonts w:ascii="Times New Roman" w:eastAsia="Times New Roman" w:hAnsi="Times New Roman"/>
          <w:strike/>
          <w:color w:val="000000"/>
        </w:rPr>
        <w:t>d.</w:t>
      </w:r>
      <w:r w:rsidR="00CF01F5">
        <w:rPr>
          <w:rFonts w:ascii="Times New Roman" w:eastAsia="Times New Roman" w:hAnsi="Times New Roman"/>
          <w:color w:val="000000"/>
          <w:u w:val="single"/>
        </w:rPr>
        <w:t>c.</w:t>
      </w:r>
      <w:r>
        <w:rPr>
          <w:rFonts w:ascii="Times New Roman" w:eastAsia="Times New Roman" w:hAnsi="Times New Roman"/>
          <w:color w:val="000000"/>
        </w:rPr>
        <w:t>2</w:t>
      </w:r>
      <w:proofErr w:type="gramEnd"/>
      <w:r>
        <w:rPr>
          <w:rFonts w:ascii="Times New Roman" w:eastAsia="Times New Roman" w:hAnsi="Times New Roman"/>
          <w:color w:val="000000"/>
        </w:rPr>
        <w:t xml:space="preserve">.  </w:t>
      </w:r>
      <w:r>
        <w:rPr>
          <w:rFonts w:ascii="Times New Roman" w:eastAsia="Times New Roman" w:hAnsi="Times New Roman"/>
          <w:color w:val="000000"/>
        </w:rPr>
        <w:tab/>
        <w:t>All prescribing activities of the physician assistant shall comply with applicable federal and state law governing the practice of physician assistants the Board approved limitations on physician assistant prescribing;</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12.1</w:t>
      </w:r>
      <w:proofErr w:type="gramStart"/>
      <w:r>
        <w:rPr>
          <w:rFonts w:ascii="Times New Roman" w:eastAsia="Times New Roman" w:hAnsi="Times New Roman"/>
          <w:color w:val="000000"/>
        </w:rPr>
        <w:t>.</w:t>
      </w:r>
      <w:r w:rsidRPr="00CF01F5">
        <w:rPr>
          <w:rFonts w:ascii="Times New Roman" w:eastAsia="Times New Roman" w:hAnsi="Times New Roman"/>
          <w:strike/>
          <w:color w:val="000000"/>
        </w:rPr>
        <w:t>d.</w:t>
      </w:r>
      <w:r w:rsidR="00CF01F5">
        <w:rPr>
          <w:rFonts w:ascii="Times New Roman" w:eastAsia="Times New Roman" w:hAnsi="Times New Roman"/>
          <w:color w:val="000000"/>
          <w:u w:val="single"/>
        </w:rPr>
        <w:t>c.</w:t>
      </w:r>
      <w:r>
        <w:rPr>
          <w:rFonts w:ascii="Times New Roman" w:eastAsia="Times New Roman" w:hAnsi="Times New Roman"/>
          <w:color w:val="000000"/>
        </w:rPr>
        <w:t>3</w:t>
      </w:r>
      <w:proofErr w:type="gramEnd"/>
      <w:r>
        <w:rPr>
          <w:rFonts w:ascii="Times New Roman" w:eastAsia="Times New Roman" w:hAnsi="Times New Roman"/>
          <w:color w:val="000000"/>
        </w:rPr>
        <w:t xml:space="preserve">   </w:t>
      </w:r>
      <w:r>
        <w:rPr>
          <w:rFonts w:ascii="Times New Roman" w:eastAsia="Times New Roman" w:hAnsi="Times New Roman"/>
          <w:color w:val="000000"/>
        </w:rPr>
        <w:tab/>
        <w:t xml:space="preserve">All medical charts or records shall contain a notation of any prescriptions written by a physician assistant; and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rPr>
        <w:tab/>
        <w:t>12.1</w:t>
      </w:r>
      <w:proofErr w:type="gramStart"/>
      <w:r>
        <w:rPr>
          <w:rFonts w:ascii="Times New Roman" w:eastAsia="Times New Roman" w:hAnsi="Times New Roman"/>
          <w:color w:val="000000"/>
        </w:rPr>
        <w:t>.</w:t>
      </w:r>
      <w:r w:rsidRPr="00CF01F5">
        <w:rPr>
          <w:rFonts w:ascii="Times New Roman" w:eastAsia="Times New Roman" w:hAnsi="Times New Roman"/>
          <w:strike/>
          <w:color w:val="000000"/>
        </w:rPr>
        <w:t>d.</w:t>
      </w:r>
      <w:r w:rsidR="00CF01F5">
        <w:rPr>
          <w:rFonts w:ascii="Times New Roman" w:eastAsia="Times New Roman" w:hAnsi="Times New Roman"/>
          <w:color w:val="000000"/>
          <w:u w:val="single"/>
        </w:rPr>
        <w:t>c.</w:t>
      </w:r>
      <w:r>
        <w:rPr>
          <w:rFonts w:ascii="Times New Roman" w:eastAsia="Times New Roman" w:hAnsi="Times New Roman"/>
          <w:color w:val="000000"/>
        </w:rPr>
        <w:t>4</w:t>
      </w:r>
      <w:proofErr w:type="gramEnd"/>
      <w:r>
        <w:rPr>
          <w:rFonts w:ascii="Times New Roman" w:eastAsia="Times New Roman" w:hAnsi="Times New Roman"/>
          <w:color w:val="000000"/>
        </w:rPr>
        <w:t xml:space="preserve">.  All prescriptions, including electronic prescriptions, written by the physician assistant will include the physician assistant’s name and the </w:t>
      </w:r>
      <w:r w:rsidRPr="00CF01F5">
        <w:rPr>
          <w:rFonts w:ascii="Times New Roman" w:eastAsia="Times New Roman" w:hAnsi="Times New Roman"/>
          <w:strike/>
          <w:color w:val="000000"/>
        </w:rPr>
        <w:t>supervising</w:t>
      </w:r>
      <w:r>
        <w:rPr>
          <w:rFonts w:ascii="Times New Roman" w:eastAsia="Times New Roman" w:hAnsi="Times New Roman"/>
          <w:color w:val="000000"/>
        </w:rPr>
        <w:t xml:space="preserve"> </w:t>
      </w:r>
      <w:r w:rsidR="00CF01F5">
        <w:rPr>
          <w:rFonts w:ascii="Times New Roman" w:eastAsia="Times New Roman" w:hAnsi="Times New Roman"/>
          <w:color w:val="000000"/>
          <w:u w:val="single"/>
        </w:rPr>
        <w:t xml:space="preserve">collaborating </w:t>
      </w:r>
      <w:r>
        <w:rPr>
          <w:rFonts w:ascii="Times New Roman" w:eastAsia="Times New Roman" w:hAnsi="Times New Roman"/>
          <w:color w:val="000000"/>
        </w:rPr>
        <w:t>physician’s name, business address and business telephone number.</w:t>
      </w:r>
    </w:p>
    <w:p w:rsidR="0055328C" w:rsidRPr="000D7AA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12.2</w:t>
      </w:r>
      <w:proofErr w:type="gramStart"/>
      <w:r>
        <w:rPr>
          <w:rFonts w:ascii="Times New Roman" w:eastAsia="Times New Roman" w:hAnsi="Times New Roman"/>
          <w:color w:val="000000"/>
        </w:rPr>
        <w:t>.  T</w:t>
      </w:r>
      <w:r w:rsidRPr="000D7AAA">
        <w:rPr>
          <w:rFonts w:ascii="Times New Roman" w:eastAsia="Times New Roman" w:hAnsi="Times New Roman"/>
          <w:color w:val="000000"/>
        </w:rPr>
        <w:t>o</w:t>
      </w:r>
      <w:proofErr w:type="gramEnd"/>
      <w:r w:rsidRPr="000D7AAA">
        <w:rPr>
          <w:rFonts w:ascii="Times New Roman" w:eastAsia="Times New Roman" w:hAnsi="Times New Roman"/>
          <w:color w:val="000000"/>
        </w:rPr>
        <w:t xml:space="preserve"> delegate prescriptive authority, the </w:t>
      </w:r>
      <w:r w:rsidRPr="000D46CC">
        <w:rPr>
          <w:rFonts w:ascii="Times New Roman" w:eastAsia="Times New Roman" w:hAnsi="Times New Roman"/>
          <w:strike/>
          <w:color w:val="000000"/>
        </w:rPr>
        <w:t>supervising</w:t>
      </w:r>
      <w:r w:rsidRPr="000D7AAA">
        <w:rPr>
          <w:rFonts w:ascii="Times New Roman" w:eastAsia="Times New Roman" w:hAnsi="Times New Roman"/>
          <w:color w:val="000000"/>
        </w:rPr>
        <w:t xml:space="preserve"> </w:t>
      </w:r>
      <w:r w:rsidR="000D46CC">
        <w:rPr>
          <w:rFonts w:ascii="Times New Roman" w:eastAsia="Times New Roman" w:hAnsi="Times New Roman"/>
          <w:color w:val="000000"/>
          <w:u w:val="single"/>
        </w:rPr>
        <w:t xml:space="preserve">collaborating </w:t>
      </w:r>
      <w:r w:rsidRPr="000D7AAA">
        <w:rPr>
          <w:rFonts w:ascii="Times New Roman" w:eastAsia="Times New Roman" w:hAnsi="Times New Roman"/>
          <w:color w:val="000000"/>
        </w:rPr>
        <w:t xml:space="preserve">physician shall ensure that the </w:t>
      </w:r>
      <w:r>
        <w:rPr>
          <w:rFonts w:ascii="Times New Roman" w:eastAsia="Times New Roman" w:hAnsi="Times New Roman"/>
          <w:color w:val="000000"/>
        </w:rPr>
        <w:t xml:space="preserve">practice </w:t>
      </w:r>
      <w:r w:rsidRPr="000D7AAA">
        <w:rPr>
          <w:rFonts w:ascii="Times New Roman" w:eastAsia="Times New Roman" w:hAnsi="Times New Roman"/>
          <w:color w:val="000000"/>
        </w:rPr>
        <w:t xml:space="preserve"> agreement includes</w:t>
      </w:r>
      <w:r>
        <w:rPr>
          <w:rFonts w:ascii="Times New Roman" w:eastAsia="Times New Roman" w:hAnsi="Times New Roman"/>
          <w:color w:val="000000"/>
        </w:rPr>
        <w:t xml:space="preserve"> a clear delineation of the delegated authority and whether it includes the prescribing, administering, dispensing and/or ordering of drugs and/or medical devices.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12.3</w:t>
      </w:r>
      <w:proofErr w:type="gramStart"/>
      <w:r>
        <w:rPr>
          <w:rFonts w:ascii="Times New Roman" w:eastAsia="Times New Roman" w:hAnsi="Times New Roman"/>
          <w:color w:val="000000"/>
        </w:rPr>
        <w:t>.  On</w:t>
      </w:r>
      <w:proofErr w:type="gramEnd"/>
      <w:r>
        <w:rPr>
          <w:rFonts w:ascii="Times New Roman" w:eastAsia="Times New Roman" w:hAnsi="Times New Roman"/>
          <w:color w:val="000000"/>
        </w:rPr>
        <w:t xml:space="preserve"> an annual basis, t</w:t>
      </w:r>
      <w:r w:rsidRPr="00664B4F">
        <w:rPr>
          <w:rFonts w:ascii="Times New Roman" w:eastAsia="Times New Roman" w:hAnsi="Times New Roman"/>
          <w:color w:val="000000"/>
        </w:rPr>
        <w:t xml:space="preserve">he Board </w:t>
      </w:r>
      <w:r>
        <w:rPr>
          <w:rFonts w:ascii="Times New Roman" w:eastAsia="Times New Roman" w:hAnsi="Times New Roman"/>
          <w:color w:val="000000"/>
        </w:rPr>
        <w:t>shall app</w:t>
      </w:r>
      <w:r w:rsidRPr="00664B4F">
        <w:rPr>
          <w:rFonts w:ascii="Times New Roman" w:eastAsia="Times New Roman" w:hAnsi="Times New Roman"/>
          <w:color w:val="000000"/>
        </w:rPr>
        <w:t>rov</w:t>
      </w:r>
      <w:r>
        <w:rPr>
          <w:rFonts w:ascii="Times New Roman" w:eastAsia="Times New Roman" w:hAnsi="Times New Roman"/>
          <w:color w:val="000000"/>
        </w:rPr>
        <w:t>e</w:t>
      </w:r>
      <w:r w:rsidRPr="00664B4F">
        <w:rPr>
          <w:rFonts w:ascii="Times New Roman" w:eastAsia="Times New Roman" w:hAnsi="Times New Roman"/>
          <w:color w:val="000000"/>
        </w:rPr>
        <w:t xml:space="preserve"> </w:t>
      </w:r>
      <w:r>
        <w:rPr>
          <w:rFonts w:ascii="Times New Roman" w:eastAsia="Times New Roman" w:hAnsi="Times New Roman"/>
          <w:color w:val="000000"/>
        </w:rPr>
        <w:t xml:space="preserve">and publish on its website </w:t>
      </w:r>
      <w:r w:rsidRPr="00664B4F">
        <w:rPr>
          <w:rFonts w:ascii="Times New Roman" w:eastAsia="Times New Roman" w:hAnsi="Times New Roman"/>
          <w:color w:val="000000"/>
        </w:rPr>
        <w:t>a</w:t>
      </w:r>
      <w:r>
        <w:rPr>
          <w:rFonts w:ascii="Times New Roman" w:eastAsia="Times New Roman" w:hAnsi="Times New Roman"/>
          <w:color w:val="000000"/>
        </w:rPr>
        <w:t xml:space="preserve"> list </w:t>
      </w:r>
      <w:r w:rsidRPr="00664B4F">
        <w:rPr>
          <w:rFonts w:ascii="Times New Roman" w:eastAsia="Times New Roman" w:hAnsi="Times New Roman"/>
          <w:color w:val="000000"/>
        </w:rPr>
        <w:t xml:space="preserve">classifying pharmacologic categories of all drugs </w:t>
      </w:r>
      <w:r>
        <w:rPr>
          <w:rFonts w:ascii="Times New Roman" w:eastAsia="Times New Roman" w:hAnsi="Times New Roman"/>
          <w:color w:val="000000"/>
        </w:rPr>
        <w:t xml:space="preserve">which </w:t>
      </w:r>
      <w:r w:rsidRPr="00664B4F">
        <w:rPr>
          <w:rFonts w:ascii="Times New Roman" w:eastAsia="Times New Roman" w:hAnsi="Times New Roman"/>
          <w:color w:val="000000"/>
        </w:rPr>
        <w:t>physician assistant</w:t>
      </w:r>
      <w:r>
        <w:rPr>
          <w:rFonts w:ascii="Times New Roman" w:eastAsia="Times New Roman" w:hAnsi="Times New Roman"/>
          <w:color w:val="000000"/>
        </w:rPr>
        <w:t xml:space="preserve">s are prohibited from </w:t>
      </w:r>
      <w:r w:rsidRPr="00664B4F">
        <w:rPr>
          <w:rFonts w:ascii="Times New Roman" w:eastAsia="Times New Roman" w:hAnsi="Times New Roman"/>
          <w:color w:val="000000"/>
        </w:rPr>
        <w:t>prescrib</w:t>
      </w:r>
      <w:r>
        <w:rPr>
          <w:rFonts w:ascii="Times New Roman" w:eastAsia="Times New Roman" w:hAnsi="Times New Roman"/>
          <w:color w:val="000000"/>
        </w:rPr>
        <w:t>ing</w:t>
      </w:r>
      <w:r w:rsidRPr="00664B4F">
        <w:rPr>
          <w:rFonts w:ascii="Times New Roman" w:eastAsia="Times New Roman" w:hAnsi="Times New Roman"/>
          <w:color w:val="000000"/>
        </w:rPr>
        <w:t xml:space="preserve">.  </w:t>
      </w:r>
      <w:r>
        <w:rPr>
          <w:rFonts w:ascii="Times New Roman" w:eastAsia="Times New Roman" w:hAnsi="Times New Roman"/>
          <w:color w:val="000000"/>
        </w:rPr>
        <w:t>This list shall, at a minimum, prohibit physician assistants from prescribing:</w:t>
      </w:r>
    </w:p>
    <w:p w:rsidR="0055328C" w:rsidRPr="000D46C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t>12.3</w:t>
      </w:r>
      <w:proofErr w:type="gramStart"/>
      <w:r>
        <w:rPr>
          <w:rFonts w:ascii="Times New Roman" w:eastAsia="Times New Roman" w:hAnsi="Times New Roman"/>
          <w:color w:val="000000"/>
        </w:rPr>
        <w:t>.a</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sidRPr="00664B4F">
        <w:rPr>
          <w:rFonts w:ascii="Times New Roman" w:eastAsia="Times New Roman" w:hAnsi="Times New Roman"/>
          <w:color w:val="000000"/>
        </w:rPr>
        <w:t>Schedules I and II of the Uniform Controlled Substances Act</w:t>
      </w:r>
      <w:proofErr w:type="gramStart"/>
      <w:r w:rsidRPr="000D46CC">
        <w:rPr>
          <w:rFonts w:ascii="Times New Roman" w:eastAsia="Times New Roman" w:hAnsi="Times New Roman"/>
          <w:strike/>
          <w:color w:val="000000"/>
        </w:rPr>
        <w:t xml:space="preserve">, </w:t>
      </w:r>
      <w:r w:rsidR="000D46CC" w:rsidRPr="002B7F26">
        <w:rPr>
          <w:rFonts w:ascii="Times New Roman" w:eastAsia="Times New Roman" w:hAnsi="Times New Roman"/>
          <w:color w:val="000000"/>
          <w:u w:val="single"/>
        </w:rPr>
        <w:t>;</w:t>
      </w:r>
      <w:proofErr w:type="gramEnd"/>
    </w:p>
    <w:p w:rsidR="0055328C" w:rsidRPr="002B7F26"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u w:val="single"/>
        </w:rPr>
      </w:pPr>
      <w:r>
        <w:rPr>
          <w:rFonts w:ascii="Times New Roman" w:eastAsia="Times New Roman" w:hAnsi="Times New Roman"/>
          <w:color w:val="000000"/>
        </w:rPr>
        <w:lastRenderedPageBreak/>
        <w:tab/>
      </w:r>
      <w:r>
        <w:rPr>
          <w:rFonts w:ascii="Times New Roman" w:eastAsia="Times New Roman" w:hAnsi="Times New Roman"/>
          <w:color w:val="000000"/>
        </w:rPr>
        <w:tab/>
        <w:t>12.3</w:t>
      </w:r>
      <w:proofErr w:type="gramStart"/>
      <w:r>
        <w:rPr>
          <w:rFonts w:ascii="Times New Roman" w:eastAsia="Times New Roman" w:hAnsi="Times New Roman"/>
          <w:color w:val="000000"/>
        </w:rPr>
        <w:t>.b</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r>
      <w:r w:rsidRPr="002B7F26">
        <w:rPr>
          <w:rFonts w:ascii="Times New Roman" w:eastAsia="Times New Roman" w:hAnsi="Times New Roman"/>
          <w:strike/>
          <w:color w:val="000000"/>
        </w:rPr>
        <w:t>Greater than a 72-hour supply of any drug listed under Schedule III of the Uniform Controlled Substances Act;</w:t>
      </w:r>
      <w:r w:rsidR="002B7F26">
        <w:rPr>
          <w:rFonts w:ascii="Times New Roman" w:eastAsia="Times New Roman" w:hAnsi="Times New Roman"/>
          <w:strike/>
          <w:color w:val="000000"/>
        </w:rPr>
        <w:t xml:space="preserve"> </w:t>
      </w:r>
      <w:r w:rsidR="002B7F26">
        <w:rPr>
          <w:rFonts w:ascii="Times New Roman" w:eastAsia="Times New Roman" w:hAnsi="Times New Roman"/>
          <w:color w:val="000000"/>
          <w:u w:val="single"/>
        </w:rPr>
        <w:t>Medications listed under Schedule III of the Uniform Controlled Substances act are limited to a 30 day supply without refill;</w:t>
      </w:r>
    </w:p>
    <w:p w:rsidR="0055328C" w:rsidRPr="002B7F26"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strike/>
          <w:color w:val="000000"/>
        </w:rPr>
      </w:pPr>
      <w:r>
        <w:rPr>
          <w:rFonts w:ascii="Times New Roman" w:eastAsia="Times New Roman" w:hAnsi="Times New Roman"/>
          <w:color w:val="000000"/>
        </w:rPr>
        <w:tab/>
      </w:r>
      <w:r>
        <w:rPr>
          <w:rFonts w:ascii="Times New Roman" w:eastAsia="Times New Roman" w:hAnsi="Times New Roman"/>
          <w:color w:val="000000"/>
        </w:rPr>
        <w:tab/>
        <w:t>12.3</w:t>
      </w:r>
      <w:proofErr w:type="gramStart"/>
      <w:r>
        <w:rPr>
          <w:rFonts w:ascii="Times New Roman" w:eastAsia="Times New Roman" w:hAnsi="Times New Roman"/>
          <w:color w:val="000000"/>
        </w:rPr>
        <w:t>.c</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A</w:t>
      </w:r>
      <w:r w:rsidRPr="00664B4F">
        <w:rPr>
          <w:rFonts w:ascii="Times New Roman" w:eastAsia="Times New Roman" w:hAnsi="Times New Roman"/>
          <w:color w:val="000000"/>
        </w:rPr>
        <w:t>ntineoplastics</w:t>
      </w:r>
      <w:r w:rsidR="002B7F26">
        <w:rPr>
          <w:rFonts w:ascii="Times New Roman" w:eastAsia="Times New Roman" w:hAnsi="Times New Roman"/>
          <w:color w:val="000000"/>
          <w:u w:val="single"/>
        </w:rPr>
        <w:t>;</w:t>
      </w:r>
      <w:r>
        <w:rPr>
          <w:rFonts w:ascii="Times New Roman" w:eastAsia="Times New Roman" w:hAnsi="Times New Roman"/>
          <w:color w:val="000000"/>
        </w:rPr>
        <w:t xml:space="preserve"> </w:t>
      </w:r>
      <w:r w:rsidRPr="002B7F26">
        <w:rPr>
          <w:rFonts w:ascii="Times New Roman" w:eastAsia="Times New Roman" w:hAnsi="Times New Roman"/>
          <w:strike/>
          <w:color w:val="000000"/>
        </w:rPr>
        <w:t xml:space="preserve">and chemotherapeutic agents used in the active treatment of current cancer; and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t>12.3</w:t>
      </w:r>
      <w:proofErr w:type="gramStart"/>
      <w:r>
        <w:rPr>
          <w:rFonts w:ascii="Times New Roman" w:eastAsia="Times New Roman" w:hAnsi="Times New Roman"/>
          <w:color w:val="000000"/>
        </w:rPr>
        <w:t>.d</w:t>
      </w:r>
      <w:proofErr w:type="gramEnd"/>
      <w:r>
        <w:rPr>
          <w:rFonts w:ascii="Times New Roman" w:eastAsia="Times New Roman" w:hAnsi="Times New Roman"/>
          <w:color w:val="000000"/>
        </w:rPr>
        <w:t xml:space="preserve">. </w:t>
      </w:r>
      <w:r>
        <w:rPr>
          <w:rFonts w:ascii="Times New Roman" w:eastAsia="Times New Roman" w:hAnsi="Times New Roman"/>
          <w:color w:val="000000"/>
        </w:rPr>
        <w:tab/>
      </w:r>
      <w:r>
        <w:rPr>
          <w:rFonts w:ascii="Times New Roman" w:eastAsia="Times New Roman" w:hAnsi="Times New Roman"/>
          <w:color w:val="000000"/>
        </w:rPr>
        <w:tab/>
        <w:t>R</w:t>
      </w:r>
      <w:r w:rsidRPr="00664B4F">
        <w:rPr>
          <w:rFonts w:ascii="Times New Roman" w:eastAsia="Times New Roman" w:hAnsi="Times New Roman"/>
          <w:color w:val="000000"/>
        </w:rPr>
        <w:t>adio-pharmaceuticals</w:t>
      </w:r>
      <w:proofErr w:type="gramStart"/>
      <w:r w:rsidR="002B7F26">
        <w:rPr>
          <w:rFonts w:ascii="Times New Roman" w:eastAsia="Times New Roman" w:hAnsi="Times New Roman"/>
          <w:color w:val="000000"/>
          <w:u w:val="single"/>
        </w:rPr>
        <w:t>;</w:t>
      </w:r>
      <w:r w:rsidRPr="002B7F26">
        <w:rPr>
          <w:rFonts w:ascii="Times New Roman" w:eastAsia="Times New Roman" w:hAnsi="Times New Roman"/>
          <w:strike/>
          <w:color w:val="000000"/>
        </w:rPr>
        <w:t>,</w:t>
      </w:r>
      <w:proofErr w:type="gramEnd"/>
      <w:r w:rsidRPr="002B7F26">
        <w:rPr>
          <w:rFonts w:ascii="Times New Roman" w:eastAsia="Times New Roman" w:hAnsi="Times New Roman"/>
          <w:strike/>
          <w:color w:val="000000"/>
        </w:rPr>
        <w:t xml:space="preserve"> general anesthetics and radiographic contrast materials.</w:t>
      </w:r>
      <w:r>
        <w:rPr>
          <w:rFonts w:ascii="Times New Roman" w:eastAsia="Times New Roman" w:hAnsi="Times New Roman"/>
          <w:color w:val="000000"/>
        </w:rPr>
        <w:t xml:space="preserve"> </w:t>
      </w:r>
    </w:p>
    <w:p w:rsidR="002B7F26" w:rsidRPr="002B7F26" w:rsidRDefault="002B7F26"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ind w:firstLine="354"/>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12.3</w:t>
      </w:r>
      <w:proofErr w:type="gramStart"/>
      <w:r>
        <w:rPr>
          <w:rFonts w:ascii="Times New Roman" w:eastAsia="Times New Roman" w:hAnsi="Times New Roman"/>
          <w:color w:val="000000"/>
          <w:u w:val="single"/>
        </w:rPr>
        <w:t>.e</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r>
      <w:r>
        <w:rPr>
          <w:rFonts w:ascii="Times New Roman" w:eastAsia="Times New Roman" w:hAnsi="Times New Roman"/>
          <w:color w:val="000000"/>
          <w:u w:val="single"/>
        </w:rPr>
        <w:tab/>
      </w:r>
      <w:proofErr w:type="gramStart"/>
      <w:r>
        <w:rPr>
          <w:rFonts w:ascii="Times New Roman" w:eastAsia="Times New Roman" w:hAnsi="Times New Roman"/>
          <w:color w:val="000000"/>
          <w:u w:val="single"/>
        </w:rPr>
        <w:t>General Anesthetics.</w:t>
      </w:r>
      <w:proofErr w:type="gramEnd"/>
    </w:p>
    <w:p w:rsidR="0055328C" w:rsidRPr="00664B4F"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12.4. </w:t>
      </w:r>
      <w:r>
        <w:rPr>
          <w:rFonts w:ascii="Times New Roman" w:eastAsia="Times New Roman" w:hAnsi="Times New Roman"/>
          <w:color w:val="000000"/>
        </w:rPr>
        <w:tab/>
        <w:t xml:space="preserve">A practice agreement may not delegate the prescribing of any drug that the Board has prohibited physician assistants from prescribing.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12.5.  </w:t>
      </w:r>
      <w:r>
        <w:rPr>
          <w:rFonts w:ascii="Times New Roman" w:eastAsia="Times New Roman" w:hAnsi="Times New Roman"/>
          <w:color w:val="000000"/>
        </w:rPr>
        <w:tab/>
        <w:t xml:space="preserve">A </w:t>
      </w:r>
      <w:r w:rsidRPr="000A17D5">
        <w:rPr>
          <w:rFonts w:ascii="Times New Roman" w:eastAsia="Times New Roman" w:hAnsi="Times New Roman"/>
          <w:strike/>
          <w:color w:val="000000"/>
        </w:rPr>
        <w:t>supervising</w:t>
      </w:r>
      <w:r>
        <w:rPr>
          <w:rFonts w:ascii="Times New Roman" w:eastAsia="Times New Roman" w:hAnsi="Times New Roman"/>
          <w:color w:val="000000"/>
        </w:rPr>
        <w:t xml:space="preserve"> </w:t>
      </w:r>
      <w:r w:rsidR="000A17D5">
        <w:rPr>
          <w:rFonts w:ascii="Times New Roman" w:eastAsia="Times New Roman" w:hAnsi="Times New Roman"/>
          <w:color w:val="000000"/>
          <w:u w:val="single"/>
        </w:rPr>
        <w:t xml:space="preserve">collaborating </w:t>
      </w:r>
      <w:r>
        <w:rPr>
          <w:rFonts w:ascii="Times New Roman" w:eastAsia="Times New Roman" w:hAnsi="Times New Roman"/>
          <w:color w:val="000000"/>
        </w:rPr>
        <w:t xml:space="preserve">physician who seeks to delegate prescribing authority to a physician assistant shall provide the physician assistant with treatment protocols which identify </w:t>
      </w:r>
      <w:r w:rsidRPr="00664B4F">
        <w:rPr>
          <w:rFonts w:ascii="Times New Roman" w:eastAsia="Times New Roman" w:hAnsi="Times New Roman"/>
          <w:color w:val="000000"/>
        </w:rPr>
        <w:t xml:space="preserve">maximum </w:t>
      </w:r>
      <w:r>
        <w:rPr>
          <w:rFonts w:ascii="Times New Roman" w:eastAsia="Times New Roman" w:hAnsi="Times New Roman"/>
          <w:color w:val="000000"/>
        </w:rPr>
        <w:t xml:space="preserve">prescribing </w:t>
      </w:r>
      <w:r w:rsidRPr="00664B4F">
        <w:rPr>
          <w:rFonts w:ascii="Times New Roman" w:eastAsia="Times New Roman" w:hAnsi="Times New Roman"/>
          <w:color w:val="000000"/>
        </w:rPr>
        <w:t>dosage</w:t>
      </w:r>
      <w:r>
        <w:rPr>
          <w:rFonts w:ascii="Times New Roman" w:eastAsia="Times New Roman" w:hAnsi="Times New Roman"/>
          <w:color w:val="000000"/>
        </w:rPr>
        <w:t>s.  Prescriptions written</w:t>
      </w:r>
      <w:r w:rsidRPr="00664B4F">
        <w:rPr>
          <w:rFonts w:ascii="Times New Roman" w:eastAsia="Times New Roman" w:hAnsi="Times New Roman"/>
          <w:color w:val="000000"/>
        </w:rPr>
        <w:t xml:space="preserve"> by a physician assistant shall be issued consistent with the </w:t>
      </w:r>
      <w:r w:rsidRPr="000A17D5">
        <w:rPr>
          <w:rFonts w:ascii="Times New Roman" w:eastAsia="Times New Roman" w:hAnsi="Times New Roman"/>
          <w:strike/>
          <w:color w:val="000000"/>
        </w:rPr>
        <w:t>supervising</w:t>
      </w:r>
      <w:r w:rsidRPr="00664B4F">
        <w:rPr>
          <w:rFonts w:ascii="Times New Roman" w:eastAsia="Times New Roman" w:hAnsi="Times New Roman"/>
          <w:color w:val="000000"/>
        </w:rPr>
        <w:t xml:space="preserve"> </w:t>
      </w:r>
      <w:r w:rsidR="000A17D5">
        <w:rPr>
          <w:rFonts w:ascii="Times New Roman" w:eastAsia="Times New Roman" w:hAnsi="Times New Roman"/>
          <w:color w:val="000000"/>
          <w:u w:val="single"/>
        </w:rPr>
        <w:t xml:space="preserve">collaborating </w:t>
      </w:r>
      <w:r w:rsidRPr="00664B4F">
        <w:rPr>
          <w:rFonts w:ascii="Times New Roman" w:eastAsia="Times New Roman" w:hAnsi="Times New Roman"/>
          <w:color w:val="000000"/>
        </w:rPr>
        <w:t xml:space="preserve">physician's directions </w:t>
      </w:r>
      <w:r>
        <w:rPr>
          <w:rFonts w:ascii="Times New Roman" w:eastAsia="Times New Roman" w:hAnsi="Times New Roman"/>
          <w:color w:val="000000"/>
        </w:rPr>
        <w:t xml:space="preserve">and </w:t>
      </w:r>
      <w:r w:rsidRPr="00664B4F">
        <w:rPr>
          <w:rFonts w:ascii="Times New Roman" w:eastAsia="Times New Roman" w:hAnsi="Times New Roman"/>
          <w:color w:val="000000"/>
        </w:rPr>
        <w:t>treatment protocol</w:t>
      </w:r>
      <w:r>
        <w:rPr>
          <w:rFonts w:ascii="Times New Roman" w:eastAsia="Times New Roman" w:hAnsi="Times New Roman"/>
          <w:color w:val="000000"/>
        </w:rPr>
        <w:t xml:space="preserve">, </w:t>
      </w:r>
      <w:r w:rsidRPr="00664B4F">
        <w:rPr>
          <w:rFonts w:ascii="Times New Roman" w:eastAsia="Times New Roman" w:hAnsi="Times New Roman"/>
          <w:color w:val="000000"/>
        </w:rPr>
        <w:t>and in no case may the dosage exceed the manufacturer's recommended average therapeutic dose for th</w:t>
      </w:r>
      <w:r>
        <w:rPr>
          <w:rFonts w:ascii="Times New Roman" w:eastAsia="Times New Roman" w:hAnsi="Times New Roman"/>
          <w:color w:val="000000"/>
        </w:rPr>
        <w:t xml:space="preserve">e prescribed </w:t>
      </w:r>
      <w:r w:rsidRPr="00664B4F">
        <w:rPr>
          <w:rFonts w:ascii="Times New Roman" w:eastAsia="Times New Roman" w:hAnsi="Times New Roman"/>
          <w:color w:val="000000"/>
        </w:rPr>
        <w:t>drug.</w:t>
      </w:r>
    </w:p>
    <w:p w:rsidR="0055328C" w:rsidRPr="005A0EB3" w:rsidRDefault="0055328C" w:rsidP="0055328C">
      <w:pPr>
        <w:tabs>
          <w:tab w:val="left" w:pos="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 xml:space="preserve">       12</w:t>
      </w:r>
      <w:r w:rsidRPr="00664B4F">
        <w:rPr>
          <w:rFonts w:ascii="Times New Roman" w:eastAsia="Times New Roman" w:hAnsi="Times New Roman"/>
          <w:color w:val="000000"/>
        </w:rPr>
        <w:t xml:space="preserve">.6.  </w:t>
      </w:r>
      <w:r>
        <w:rPr>
          <w:rFonts w:ascii="Times New Roman" w:eastAsia="Times New Roman" w:hAnsi="Times New Roman"/>
          <w:color w:val="000000"/>
        </w:rPr>
        <w:tab/>
      </w:r>
      <w:r w:rsidRPr="00664B4F">
        <w:rPr>
          <w:rFonts w:ascii="Times New Roman" w:eastAsia="Times New Roman" w:hAnsi="Times New Roman"/>
          <w:color w:val="000000"/>
        </w:rPr>
        <w:t>Each prescription and subsequent refills given by the physician assistant shall be entered on the patient's chart.</w:t>
      </w:r>
      <w:r w:rsidR="005A0EB3">
        <w:rPr>
          <w:rFonts w:ascii="Times New Roman" w:eastAsia="Times New Roman" w:hAnsi="Times New Roman"/>
          <w:color w:val="000000"/>
        </w:rPr>
        <w:t xml:space="preserve">  </w:t>
      </w:r>
      <w:r w:rsidR="005A0EB3">
        <w:rPr>
          <w:rFonts w:ascii="Times New Roman" w:eastAsia="Times New Roman" w:hAnsi="Times New Roman"/>
          <w:color w:val="000000"/>
          <w:u w:val="single"/>
        </w:rPr>
        <w:t>The physician assistant shall, also record in the patient medical record the plan for continued evaluation of effectiveness of the controlled substance at the initial issuance of the prescription.</w:t>
      </w:r>
    </w:p>
    <w:p w:rsidR="0055328C" w:rsidRPr="005A0EB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Pr>
          <w:rFonts w:ascii="Times New Roman" w:eastAsia="Times New Roman" w:hAnsi="Times New Roman"/>
          <w:color w:val="000000"/>
        </w:rPr>
        <w:tab/>
        <w:t>12.7</w:t>
      </w:r>
      <w:r w:rsidRPr="00664B4F">
        <w:rPr>
          <w:rFonts w:ascii="Times New Roman" w:eastAsia="Times New Roman" w:hAnsi="Times New Roman"/>
          <w:color w:val="000000"/>
        </w:rPr>
        <w:t xml:space="preserve">.  </w:t>
      </w:r>
      <w:r>
        <w:rPr>
          <w:rFonts w:ascii="Times New Roman" w:eastAsia="Times New Roman" w:hAnsi="Times New Roman"/>
          <w:color w:val="000000"/>
        </w:rPr>
        <w:tab/>
      </w:r>
      <w:r w:rsidRPr="00664B4F">
        <w:rPr>
          <w:rFonts w:ascii="Times New Roman" w:eastAsia="Times New Roman" w:hAnsi="Times New Roman"/>
          <w:color w:val="000000"/>
        </w:rPr>
        <w:t xml:space="preserve">Physician assistants authorized to issue prescriptions for Schedules III through V controlled substances shall include the Federal Drug Enforcement Administration number issued to that physician assistant.  </w:t>
      </w:r>
      <w:r w:rsidRPr="005A0EB3">
        <w:rPr>
          <w:rFonts w:ascii="Times New Roman" w:eastAsia="Times New Roman" w:hAnsi="Times New Roman"/>
          <w:strike/>
          <w:color w:val="000000"/>
        </w:rPr>
        <w:t>Prescriptions written for Schedule III drugs shall be limited to a seventy-two (72) hour supply and may not authorize a refill. The maximum amount of Schedule IV or Schedule V drugs shall be no more than ninety (90) dosage units or a thirty (30) day supply, whichever is less, and may not authorize a refill.</w:t>
      </w:r>
    </w:p>
    <w:p w:rsidR="0055328C" w:rsidRPr="00664B4F"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12.8</w:t>
      </w:r>
      <w:r w:rsidRPr="00664B4F">
        <w:rPr>
          <w:rFonts w:ascii="Times New Roman" w:eastAsia="Times New Roman" w:hAnsi="Times New Roman"/>
          <w:color w:val="000000"/>
        </w:rPr>
        <w:t xml:space="preserve">.  </w:t>
      </w:r>
      <w:r>
        <w:rPr>
          <w:rFonts w:ascii="Times New Roman" w:eastAsia="Times New Roman" w:hAnsi="Times New Roman"/>
          <w:color w:val="000000"/>
        </w:rPr>
        <w:tab/>
      </w:r>
      <w:r w:rsidRPr="00AA48FF">
        <w:rPr>
          <w:rFonts w:ascii="Times New Roman" w:eastAsia="Times New Roman" w:hAnsi="Times New Roman"/>
          <w:strike/>
          <w:color w:val="000000"/>
        </w:rPr>
        <w:t xml:space="preserve">Prescriptions for other legend drugs shall not be prescribed or refillable for a period exceeding six (6) months, except that an </w:t>
      </w:r>
      <w:r w:rsidR="00AA48FF">
        <w:rPr>
          <w:rFonts w:ascii="Times New Roman" w:eastAsia="Times New Roman" w:hAnsi="Times New Roman"/>
          <w:color w:val="000000"/>
        </w:rPr>
        <w:t xml:space="preserve"> </w:t>
      </w:r>
      <w:proofErr w:type="spellStart"/>
      <w:r w:rsidR="00AA48FF">
        <w:rPr>
          <w:rFonts w:ascii="Times New Roman" w:eastAsia="Times New Roman" w:hAnsi="Times New Roman"/>
          <w:color w:val="000000"/>
          <w:u w:val="single"/>
        </w:rPr>
        <w:t>An</w:t>
      </w:r>
      <w:proofErr w:type="spellEnd"/>
      <w:r w:rsidR="00AA48FF">
        <w:rPr>
          <w:rFonts w:ascii="Times New Roman" w:eastAsia="Times New Roman" w:hAnsi="Times New Roman"/>
          <w:color w:val="000000"/>
          <w:u w:val="single"/>
        </w:rPr>
        <w:t xml:space="preserve"> </w:t>
      </w:r>
      <w:r w:rsidRPr="00664B4F">
        <w:rPr>
          <w:rFonts w:ascii="Times New Roman" w:eastAsia="Times New Roman" w:hAnsi="Times New Roman"/>
          <w:color w:val="000000"/>
        </w:rPr>
        <w:t xml:space="preserve">annual supply of any drug, other than a controlled substance, may be prescribed for the treatment of a chronic condition </w:t>
      </w:r>
      <w:r w:rsidRPr="00AA48FF">
        <w:rPr>
          <w:rFonts w:ascii="Times New Roman" w:eastAsia="Times New Roman" w:hAnsi="Times New Roman"/>
          <w:strike/>
          <w:color w:val="000000"/>
        </w:rPr>
        <w:t xml:space="preserve">as defined in </w:t>
      </w:r>
      <w:r w:rsidRPr="00AA48FF">
        <w:rPr>
          <w:rFonts w:ascii="Times New Roman" w:eastAsia="Times New Roman" w:hAnsi="Times New Roman"/>
          <w:b/>
          <w:strike/>
          <w:color w:val="000000"/>
        </w:rPr>
        <w:t>2.1.g</w:t>
      </w:r>
      <w:r w:rsidRPr="00AA48FF">
        <w:rPr>
          <w:rFonts w:ascii="Times New Roman" w:eastAsia="Times New Roman" w:hAnsi="Times New Roman"/>
          <w:strike/>
          <w:color w:val="000000"/>
        </w:rPr>
        <w:t>.,</w:t>
      </w:r>
      <w:r w:rsidRPr="00664B4F">
        <w:rPr>
          <w:rFonts w:ascii="Times New Roman" w:eastAsia="Times New Roman" w:hAnsi="Times New Roman"/>
          <w:color w:val="000000"/>
        </w:rPr>
        <w:t xml:space="preserve"> oth</w:t>
      </w:r>
      <w:r w:rsidR="00233CBD">
        <w:rPr>
          <w:rFonts w:ascii="Times New Roman" w:eastAsia="Times New Roman" w:hAnsi="Times New Roman"/>
          <w:color w:val="000000"/>
        </w:rPr>
        <w:t>er than chronic pain management.</w:t>
      </w:r>
      <w:r w:rsidRPr="00664B4F">
        <w:rPr>
          <w:rFonts w:ascii="Times New Roman" w:eastAsia="Times New Roman" w:hAnsi="Times New Roman"/>
          <w:color w:val="000000"/>
        </w:rPr>
        <w:t xml:space="preserve">  </w:t>
      </w:r>
      <w:r w:rsidR="00AA48FF">
        <w:rPr>
          <w:rFonts w:ascii="Times New Roman" w:eastAsia="Times New Roman" w:hAnsi="Times New Roman"/>
          <w:strike/>
          <w:color w:val="000000"/>
        </w:rPr>
        <w:t>Provided,</w:t>
      </w:r>
      <w:r w:rsidR="00AA48FF">
        <w:rPr>
          <w:rFonts w:ascii="Times New Roman" w:eastAsia="Times New Roman" w:hAnsi="Times New Roman"/>
          <w:color w:val="000000"/>
        </w:rPr>
        <w:t xml:space="preserve"> </w:t>
      </w:r>
      <w:r w:rsidR="00AA48FF">
        <w:rPr>
          <w:rFonts w:ascii="Times New Roman" w:eastAsia="Times New Roman" w:hAnsi="Times New Roman"/>
          <w:color w:val="000000"/>
          <w:u w:val="single"/>
        </w:rPr>
        <w:t>A</w:t>
      </w:r>
      <w:r w:rsidRPr="00AA48FF">
        <w:rPr>
          <w:rFonts w:ascii="Times New Roman" w:eastAsia="Times New Roman" w:hAnsi="Times New Roman"/>
          <w:color w:val="000000"/>
        </w:rPr>
        <w:t>n</w:t>
      </w:r>
      <w:r w:rsidRPr="00664B4F">
        <w:rPr>
          <w:rFonts w:ascii="Times New Roman" w:eastAsia="Times New Roman" w:hAnsi="Times New Roman"/>
          <w:color w:val="000000"/>
        </w:rPr>
        <w:t xml:space="preserve"> annual supply may be prescribed or dispensed in smaller increments, at the discretion of the practitioner, in order to assess the drug’s therapeutic efficacy: Provided further, the chronic disease being treated shall be noted on each such prescription by the physician assistant.</w:t>
      </w:r>
    </w:p>
    <w:p w:rsidR="00233CBD"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sidRPr="009E13C9">
        <w:rPr>
          <w:rFonts w:ascii="Times New Roman" w:eastAsia="Times New Roman" w:hAnsi="Times New Roman"/>
          <w:color w:val="000000"/>
        </w:rPr>
        <w:t xml:space="preserve">12.9.  </w:t>
      </w:r>
      <w:r>
        <w:rPr>
          <w:rFonts w:ascii="Times New Roman" w:eastAsia="Times New Roman" w:hAnsi="Times New Roman"/>
          <w:color w:val="000000"/>
        </w:rPr>
        <w:tab/>
      </w:r>
      <w:r w:rsidR="00233CBD">
        <w:rPr>
          <w:rFonts w:ascii="Times New Roman" w:eastAsia="Times New Roman" w:hAnsi="Times New Roman"/>
          <w:color w:val="000000"/>
          <w:u w:val="single"/>
        </w:rPr>
        <w:t xml:space="preserve">The prescriptions, including electronic prescriptions, written by the physician assistant will include the physician assistant’s name, professional designation, practice location, telephone number, signature, license number issued by the Board, the collaborating physician’s name, business address and business telephone number, and any other information required by state and federal law. </w:t>
      </w:r>
    </w:p>
    <w:p w:rsidR="0055328C" w:rsidRPr="00233CBD" w:rsidRDefault="00233CBD"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u w:val="single"/>
        </w:rPr>
        <w:t>12.10</w:t>
      </w:r>
      <w:proofErr w:type="gramStart"/>
      <w:r>
        <w:rPr>
          <w:rFonts w:ascii="Times New Roman" w:eastAsia="Times New Roman" w:hAnsi="Times New Roman"/>
          <w:color w:val="000000"/>
          <w:u w:val="single"/>
        </w:rPr>
        <w:t>.</w:t>
      </w:r>
      <w:r>
        <w:rPr>
          <w:rFonts w:ascii="Times New Roman" w:eastAsia="Times New Roman" w:hAnsi="Times New Roman"/>
          <w:color w:val="000000"/>
        </w:rPr>
        <w:t xml:space="preserve">  </w:t>
      </w:r>
      <w:r w:rsidR="0055328C" w:rsidRPr="00233CBD">
        <w:rPr>
          <w:rFonts w:ascii="Times New Roman" w:eastAsia="Times New Roman" w:hAnsi="Times New Roman"/>
          <w:color w:val="000000"/>
          <w:u w:val="single"/>
        </w:rPr>
        <w:t>Upon</w:t>
      </w:r>
      <w:proofErr w:type="gramEnd"/>
      <w:r w:rsidR="0055328C" w:rsidRPr="00233CBD">
        <w:rPr>
          <w:rFonts w:ascii="Times New Roman" w:eastAsia="Times New Roman" w:hAnsi="Times New Roman"/>
          <w:color w:val="000000"/>
          <w:u w:val="single"/>
        </w:rPr>
        <w:t xml:space="preserve"> receipt of a written request from the West Virginia Board of Pharmacy, the Board of Osteopathic Medicine shall provide the Board of Pharmacy with a list of physician assistants with limited </w:t>
      </w:r>
      <w:r w:rsidR="0055328C" w:rsidRPr="00233CBD">
        <w:rPr>
          <w:rFonts w:ascii="Times New Roman" w:eastAsia="Times New Roman" w:hAnsi="Times New Roman"/>
          <w:color w:val="000000"/>
          <w:u w:val="single"/>
        </w:rPr>
        <w:lastRenderedPageBreak/>
        <w:t>prescriptive privileges along with the categories of drugs or drugs within a category that the physician assistant has been authorized to prescribe.</w:t>
      </w:r>
      <w:r w:rsidR="0055328C" w:rsidRPr="009E13C9">
        <w:rPr>
          <w:rFonts w:ascii="Times New Roman" w:eastAsia="Times New Roman" w:hAnsi="Times New Roman"/>
          <w:color w:val="000000"/>
        </w:rPr>
        <w:t xml:space="preserve">  </w:t>
      </w:r>
      <w:r w:rsidR="0055328C" w:rsidRPr="00233CBD">
        <w:rPr>
          <w:rFonts w:ascii="Times New Roman" w:eastAsia="Times New Roman" w:hAnsi="Times New Roman"/>
          <w:strike/>
          <w:color w:val="000000"/>
        </w:rPr>
        <w:t>Nothing in this rule shall be construed to permit any physician assistant to independen</w:t>
      </w:r>
      <w:r>
        <w:rPr>
          <w:rFonts w:ascii="Times New Roman" w:eastAsia="Times New Roman" w:hAnsi="Times New Roman"/>
          <w:strike/>
          <w:color w:val="000000"/>
        </w:rPr>
        <w:t>tly prescribe or dispense drugs.</w:t>
      </w:r>
    </w:p>
    <w:p w:rsidR="00233CBD" w:rsidRDefault="00233CBD"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Cs/>
          <w:color w:val="000000"/>
          <w:u w:val="single"/>
        </w:rPr>
      </w:pPr>
      <w:r>
        <w:rPr>
          <w:rFonts w:ascii="Times New Roman" w:eastAsia="Times New Roman" w:hAnsi="Times New Roman"/>
          <w:b/>
          <w:bCs/>
          <w:color w:val="000000"/>
        </w:rPr>
        <w:tab/>
      </w:r>
      <w:r>
        <w:rPr>
          <w:rFonts w:ascii="Times New Roman" w:eastAsia="Times New Roman" w:hAnsi="Times New Roman"/>
          <w:bCs/>
          <w:color w:val="000000"/>
          <w:u w:val="single"/>
        </w:rPr>
        <w:t>12.11.</w:t>
      </w:r>
      <w:r>
        <w:rPr>
          <w:rFonts w:ascii="Times New Roman" w:eastAsia="Times New Roman" w:hAnsi="Times New Roman"/>
          <w:bCs/>
          <w:color w:val="000000"/>
          <w:u w:val="single"/>
        </w:rPr>
        <w:tab/>
        <w:t>A physician assistant may administer local anesthetics.</w:t>
      </w:r>
    </w:p>
    <w:p w:rsidR="00233CBD" w:rsidRDefault="00233CBD"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Cs/>
          <w:color w:val="000000"/>
        </w:rPr>
      </w:pPr>
      <w:r>
        <w:rPr>
          <w:rFonts w:ascii="Times New Roman" w:eastAsia="Times New Roman" w:hAnsi="Times New Roman"/>
          <w:bCs/>
          <w:color w:val="000000"/>
        </w:rPr>
        <w:tab/>
      </w:r>
      <w:r>
        <w:rPr>
          <w:rFonts w:ascii="Times New Roman" w:eastAsia="Times New Roman" w:hAnsi="Times New Roman"/>
          <w:bCs/>
          <w:color w:val="000000"/>
          <w:u w:val="single"/>
        </w:rPr>
        <w:t>12.12.</w:t>
      </w:r>
      <w:r>
        <w:rPr>
          <w:rFonts w:ascii="Times New Roman" w:eastAsia="Times New Roman" w:hAnsi="Times New Roman"/>
          <w:bCs/>
          <w:color w:val="000000"/>
          <w:u w:val="single"/>
        </w:rPr>
        <w:tab/>
      </w:r>
      <w:r w:rsidR="00DA032F">
        <w:rPr>
          <w:rFonts w:ascii="Times New Roman" w:eastAsia="Times New Roman" w:hAnsi="Times New Roman"/>
          <w:bCs/>
          <w:color w:val="000000"/>
          <w:u w:val="single"/>
        </w:rPr>
        <w:t>The prescription authorized by a physician assistant shall comply with the requirements of this rule and the requirements of the West Virginia Board of Pharmacy, other applicable state and federal laws, rules and regulations, and all applicable standards of care.</w:t>
      </w:r>
    </w:p>
    <w:p w:rsidR="00DA032F" w:rsidRDefault="00DA032F"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Cs/>
          <w:color w:val="000000"/>
          <w:u w:val="single"/>
        </w:rPr>
      </w:pPr>
      <w:r>
        <w:rPr>
          <w:rFonts w:ascii="Times New Roman" w:eastAsia="Times New Roman" w:hAnsi="Times New Roman"/>
          <w:bCs/>
          <w:color w:val="000000"/>
        </w:rPr>
        <w:tab/>
      </w:r>
      <w:r>
        <w:rPr>
          <w:rFonts w:ascii="Times New Roman" w:eastAsia="Times New Roman" w:hAnsi="Times New Roman"/>
          <w:bCs/>
          <w:color w:val="000000"/>
          <w:u w:val="single"/>
        </w:rPr>
        <w:t>12.13.</w:t>
      </w:r>
      <w:r>
        <w:rPr>
          <w:rFonts w:ascii="Times New Roman" w:eastAsia="Times New Roman" w:hAnsi="Times New Roman"/>
          <w:bCs/>
          <w:color w:val="000000"/>
          <w:u w:val="single"/>
        </w:rPr>
        <w:tab/>
        <w:t xml:space="preserve">Physician assistants granted limited prescriptive privileges pursuant to an authorized practice agreement may accept professional samples and may apply to be registered as a controlled substance dispensing practitioner as set forth in </w:t>
      </w:r>
      <w:r w:rsidR="00DF4E24">
        <w:rPr>
          <w:rFonts w:ascii="Times New Roman" w:eastAsia="Times New Roman" w:hAnsi="Times New Roman"/>
          <w:bCs/>
          <w:color w:val="000000"/>
          <w:u w:val="single"/>
        </w:rPr>
        <w:t>24 CSR 7.</w:t>
      </w:r>
    </w:p>
    <w:p w:rsidR="00DF4E24" w:rsidRPr="00DF4E24" w:rsidRDefault="00DF4E24"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Cs/>
          <w:color w:val="000000"/>
          <w:u w:val="single"/>
        </w:rPr>
      </w:pPr>
      <w:r>
        <w:rPr>
          <w:rFonts w:ascii="Times New Roman" w:eastAsia="Times New Roman" w:hAnsi="Times New Roman"/>
          <w:bCs/>
          <w:color w:val="000000"/>
        </w:rPr>
        <w:tab/>
      </w:r>
      <w:r>
        <w:rPr>
          <w:rFonts w:ascii="Times New Roman" w:eastAsia="Times New Roman" w:hAnsi="Times New Roman"/>
          <w:bCs/>
          <w:color w:val="000000"/>
          <w:u w:val="single"/>
        </w:rPr>
        <w:t>12.14.</w:t>
      </w:r>
      <w:r>
        <w:rPr>
          <w:rFonts w:ascii="Times New Roman" w:eastAsia="Times New Roman" w:hAnsi="Times New Roman"/>
          <w:bCs/>
          <w:color w:val="000000"/>
          <w:u w:val="single"/>
        </w:rPr>
        <w:tab/>
        <w:t>Nothing in this rule shall be construed to permit any physician assistant to prescribe, administer, order or dispense medications outside of the delegation set forth in an approved practice agreement.</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b/>
          <w:bCs/>
          <w:color w:val="000000"/>
        </w:rPr>
        <w:t>§24-2-13</w:t>
      </w:r>
      <w:r w:rsidRPr="00D828E3">
        <w:rPr>
          <w:rFonts w:ascii="Times New Roman" w:eastAsia="Times New Roman" w:hAnsi="Times New Roman"/>
          <w:b/>
          <w:bCs/>
          <w:color w:val="000000"/>
        </w:rPr>
        <w:t xml:space="preserve">.  </w:t>
      </w:r>
      <w:proofErr w:type="gramStart"/>
      <w:r w:rsidRPr="00D828E3">
        <w:rPr>
          <w:rFonts w:ascii="Times New Roman" w:eastAsia="Times New Roman" w:hAnsi="Times New Roman"/>
          <w:b/>
          <w:bCs/>
          <w:color w:val="000000"/>
        </w:rPr>
        <w:t xml:space="preserve">Continuing </w:t>
      </w:r>
      <w:r>
        <w:rPr>
          <w:rFonts w:ascii="Times New Roman" w:eastAsia="Times New Roman" w:hAnsi="Times New Roman"/>
          <w:b/>
          <w:bCs/>
          <w:color w:val="000000"/>
        </w:rPr>
        <w:t xml:space="preserve">Medical </w:t>
      </w:r>
      <w:r w:rsidRPr="00D828E3">
        <w:rPr>
          <w:rFonts w:ascii="Times New Roman" w:eastAsia="Times New Roman" w:hAnsi="Times New Roman"/>
          <w:b/>
          <w:bCs/>
          <w:color w:val="000000"/>
        </w:rPr>
        <w:t>Education</w:t>
      </w:r>
      <w:r>
        <w:rPr>
          <w:rFonts w:ascii="Times New Roman" w:eastAsia="Times New Roman" w:hAnsi="Times New Roman"/>
          <w:b/>
          <w:bCs/>
          <w:color w:val="000000"/>
        </w:rPr>
        <w:t xml:space="preserve"> Requirements</w:t>
      </w:r>
      <w:r w:rsidRPr="00D828E3">
        <w:rPr>
          <w:rFonts w:ascii="Times New Roman" w:eastAsia="Times New Roman" w:hAnsi="Times New Roman"/>
          <w:b/>
          <w:bCs/>
          <w:color w:val="000000"/>
        </w:rPr>
        <w:t>.</w:t>
      </w:r>
      <w:proofErr w:type="gramEnd"/>
    </w:p>
    <w:p w:rsidR="0055328C" w:rsidRPr="0091242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Pr>
          <w:rFonts w:ascii="Times New Roman" w:eastAsia="Times New Roman" w:hAnsi="Times New Roman"/>
          <w:color w:val="000000"/>
        </w:rPr>
        <w:tab/>
      </w:r>
      <w:r w:rsidRPr="0091242C">
        <w:rPr>
          <w:rFonts w:ascii="Times New Roman" w:eastAsia="Times New Roman" w:hAnsi="Times New Roman"/>
          <w:strike/>
          <w:color w:val="000000"/>
        </w:rPr>
        <w:t xml:space="preserve">13.1.  </w:t>
      </w:r>
      <w:r w:rsidRPr="0091242C">
        <w:rPr>
          <w:rFonts w:ascii="Times New Roman" w:eastAsia="Times New Roman" w:hAnsi="Times New Roman"/>
          <w:strike/>
          <w:color w:val="000000"/>
        </w:rPr>
        <w:tab/>
        <w:t xml:space="preserve">A physician assistant is required to complete a minimum of (100) hours of continuing education during each two year licensure cycle. A minimum of fifty hours shall be designated as Category I by </w:t>
      </w:r>
      <w:proofErr w:type="gramStart"/>
      <w:r w:rsidRPr="0091242C">
        <w:rPr>
          <w:rFonts w:ascii="Times New Roman" w:eastAsia="Times New Roman" w:hAnsi="Times New Roman"/>
          <w:strike/>
          <w:color w:val="000000"/>
        </w:rPr>
        <w:t>either the</w:t>
      </w:r>
      <w:proofErr w:type="gramEnd"/>
      <w:r w:rsidRPr="0091242C">
        <w:rPr>
          <w:rFonts w:ascii="Times New Roman" w:eastAsia="Times New Roman" w:hAnsi="Times New Roman"/>
          <w:strike/>
          <w:color w:val="000000"/>
        </w:rPr>
        <w:t xml:space="preserve"> American Medical Association, </w:t>
      </w:r>
      <w:r w:rsidR="0091242C" w:rsidRPr="0091242C">
        <w:rPr>
          <w:rFonts w:ascii="Times New Roman" w:eastAsia="Times New Roman" w:hAnsi="Times New Roman"/>
          <w:strike/>
          <w:color w:val="000000"/>
          <w:u w:val="single"/>
        </w:rPr>
        <w:t xml:space="preserve">American Osteopathic Association, </w:t>
      </w:r>
      <w:r w:rsidRPr="0091242C">
        <w:rPr>
          <w:rFonts w:ascii="Times New Roman" w:eastAsia="Times New Roman" w:hAnsi="Times New Roman"/>
          <w:strike/>
          <w:color w:val="000000"/>
        </w:rPr>
        <w:t xml:space="preserve">American Academy of Physician Assistants or the Academy of Family Physicians.  The remaining hours may be obtained from Category I or Category II. </w:t>
      </w:r>
    </w:p>
    <w:p w:rsidR="0055328C" w:rsidRPr="0091242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91242C">
        <w:rPr>
          <w:rFonts w:ascii="Times New Roman" w:eastAsia="Times New Roman" w:hAnsi="Times New Roman"/>
          <w:strike/>
          <w:color w:val="000000"/>
        </w:rPr>
        <w:tab/>
        <w:t xml:space="preserve">13.2.   </w:t>
      </w:r>
      <w:r w:rsidRPr="0091242C">
        <w:rPr>
          <w:rFonts w:ascii="Times New Roman" w:eastAsia="Times New Roman" w:hAnsi="Times New Roman"/>
          <w:strike/>
          <w:color w:val="000000"/>
        </w:rPr>
        <w:tab/>
        <w:t>(3) h</w:t>
      </w:r>
      <w:r w:rsidR="005E7A1E" w:rsidRPr="0091242C">
        <w:rPr>
          <w:rFonts w:ascii="Times New Roman" w:eastAsia="Times New Roman" w:hAnsi="Times New Roman"/>
          <w:strike/>
          <w:color w:val="000000"/>
        </w:rPr>
        <w:t>ours of the required</w:t>
      </w:r>
      <w:r w:rsidRPr="0091242C">
        <w:rPr>
          <w:rFonts w:ascii="Times New Roman" w:eastAsia="Times New Roman" w:hAnsi="Times New Roman"/>
          <w:strike/>
          <w:color w:val="000000"/>
        </w:rPr>
        <w:t xml:space="preserve"> (100) hours continuing education hours must include a Board approved course on drug diversion training and best practice prescribing of controlled substances training.   If a physician assistant has not prescribed, administered or dispensed any controlled substances during a two year licensure cycle, the physician assistant may, as part of his or her renewal application, request a waiver from the Board for this continuing education requirement.  However, the training must be completed prior to the submission of any proposed practice agreement which includes the delegation of any prescriptive privileges or duties relating to the administration or dispensing of prescription drugs.  </w:t>
      </w:r>
    </w:p>
    <w:p w:rsidR="0055328C" w:rsidRPr="0091242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91242C">
        <w:rPr>
          <w:rFonts w:ascii="Times New Roman" w:eastAsia="Times New Roman" w:hAnsi="Times New Roman"/>
          <w:strike/>
          <w:color w:val="000000"/>
        </w:rPr>
        <w:tab/>
        <w:t xml:space="preserve">13.3.   </w:t>
      </w:r>
      <w:r w:rsidRPr="0091242C">
        <w:rPr>
          <w:rFonts w:ascii="Times New Roman" w:eastAsia="Times New Roman" w:hAnsi="Times New Roman"/>
          <w:strike/>
          <w:color w:val="000000"/>
        </w:rPr>
        <w:tab/>
      </w:r>
      <w:r w:rsidR="00174EE4" w:rsidRPr="0091242C">
        <w:rPr>
          <w:rFonts w:ascii="Times New Roman" w:eastAsia="Times New Roman" w:hAnsi="Times New Roman"/>
          <w:strike/>
          <w:color w:val="000000"/>
        </w:rPr>
        <w:t>An</w:t>
      </w:r>
      <w:r w:rsidRPr="0091242C">
        <w:rPr>
          <w:rFonts w:ascii="Times New Roman" w:eastAsia="Times New Roman" w:hAnsi="Times New Roman"/>
          <w:strike/>
          <w:color w:val="000000"/>
        </w:rPr>
        <w:t xml:space="preserve"> applicant for licensure renewal shall timely submit to the Board a certification of the successful completion of the required hours of continuing education satisfactory to the Board during the preceding two (2) year period. The certification shall include an attestation by the renewal applicant that the continuing education certification is true and correct. </w:t>
      </w:r>
    </w:p>
    <w:p w:rsidR="0055328C" w:rsidRPr="0091242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91242C">
        <w:rPr>
          <w:rFonts w:ascii="Times New Roman" w:eastAsia="Times New Roman" w:hAnsi="Times New Roman"/>
          <w:strike/>
          <w:color w:val="000000"/>
        </w:rPr>
        <w:tab/>
        <w:t xml:space="preserve">13.4.  </w:t>
      </w:r>
      <w:r w:rsidRPr="0091242C">
        <w:rPr>
          <w:rFonts w:ascii="Times New Roman" w:eastAsia="Times New Roman" w:hAnsi="Times New Roman"/>
          <w:strike/>
          <w:color w:val="000000"/>
        </w:rPr>
        <w:tab/>
        <w:t xml:space="preserve">The Board may conduct such audits and investigations as it considers necessary to determine if licensees are complying with continuing education requirements and if the statements made on the Board's renewal application forms as to continuing education are accurate. </w:t>
      </w:r>
    </w:p>
    <w:p w:rsidR="0055328C" w:rsidRPr="0091242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91242C">
        <w:rPr>
          <w:rFonts w:ascii="Times New Roman" w:eastAsia="Times New Roman" w:hAnsi="Times New Roman"/>
          <w:strike/>
          <w:color w:val="000000"/>
        </w:rPr>
        <w:tab/>
        <w:t xml:space="preserve">13.5.  </w:t>
      </w:r>
      <w:r w:rsidRPr="0091242C">
        <w:rPr>
          <w:rFonts w:ascii="Times New Roman" w:eastAsia="Times New Roman" w:hAnsi="Times New Roman"/>
          <w:strike/>
          <w:color w:val="000000"/>
        </w:rPr>
        <w:tab/>
        <w:t xml:space="preserve">Any licensee is required to provide supporting written documentation of the successful completion of the continuing education certified as received on the biennial renewal application form, if </w:t>
      </w:r>
      <w:r w:rsidRPr="0091242C">
        <w:rPr>
          <w:rFonts w:ascii="Times New Roman" w:eastAsia="Times New Roman" w:hAnsi="Times New Roman"/>
          <w:strike/>
          <w:color w:val="000000"/>
        </w:rPr>
        <w:lastRenderedPageBreak/>
        <w:t xml:space="preserve">the Board requests such written documentation in writing.  The licensee shall provide the Board with the written documentation so that it is received by the Board within thirty (30) days of the licensee's receipt of the written request. </w:t>
      </w:r>
    </w:p>
    <w:p w:rsidR="0091242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strike/>
          <w:color w:val="000000"/>
        </w:rPr>
      </w:pPr>
      <w:r w:rsidRPr="0091242C">
        <w:rPr>
          <w:rFonts w:ascii="Times New Roman" w:eastAsia="Times New Roman" w:hAnsi="Times New Roman"/>
          <w:strike/>
          <w:color w:val="000000"/>
        </w:rPr>
        <w:tab/>
        <w:t xml:space="preserve">13.6.  </w:t>
      </w:r>
      <w:r w:rsidRPr="0091242C">
        <w:rPr>
          <w:rFonts w:ascii="Times New Roman" w:eastAsia="Times New Roman" w:hAnsi="Times New Roman"/>
          <w:strike/>
          <w:color w:val="000000"/>
        </w:rPr>
        <w:tab/>
        <w:t xml:space="preserve">Failure or refusal of a licensee to provide written documentation requested by the Board as set forth in section </w:t>
      </w:r>
      <w:r w:rsidR="000C5798" w:rsidRPr="0091242C">
        <w:rPr>
          <w:rFonts w:ascii="Times New Roman" w:eastAsia="Times New Roman" w:hAnsi="Times New Roman"/>
          <w:strike/>
          <w:color w:val="000000"/>
        </w:rPr>
        <w:t>13.5</w:t>
      </w:r>
      <w:r w:rsidRPr="0091242C">
        <w:rPr>
          <w:rFonts w:ascii="Times New Roman" w:eastAsia="Times New Roman" w:hAnsi="Times New Roman"/>
          <w:strike/>
          <w:color w:val="000000"/>
        </w:rPr>
        <w:t xml:space="preserve"> of this rule is prima facie evidence of renewing a license to practice as a physician assistant by fraudulent misrepresentation and the licensee is subject to disciplinary proceedings pursuant to sections 15 and 16 of this rule.</w:t>
      </w:r>
    </w:p>
    <w:p w:rsidR="0091242C" w:rsidRDefault="0091242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u w:val="single"/>
        </w:rPr>
        <w:t>13.1.</w:t>
      </w:r>
      <w:r>
        <w:rPr>
          <w:rFonts w:ascii="Times New Roman" w:eastAsia="Times New Roman" w:hAnsi="Times New Roman"/>
          <w:color w:val="000000"/>
          <w:u w:val="single"/>
        </w:rPr>
        <w:tab/>
        <w:t>Successful completion of a minimum of one hundred hours of continuing education</w:t>
      </w:r>
      <w:r w:rsidR="003D1B59">
        <w:rPr>
          <w:rFonts w:ascii="Times New Roman" w:eastAsia="Times New Roman" w:hAnsi="Times New Roman"/>
          <w:color w:val="000000"/>
          <w:u w:val="single"/>
        </w:rPr>
        <w:t>, with a minimum of 50 hours Category 1,</w:t>
      </w:r>
      <w:r>
        <w:rPr>
          <w:rFonts w:ascii="Times New Roman" w:eastAsia="Times New Roman" w:hAnsi="Times New Roman"/>
          <w:color w:val="000000"/>
          <w:u w:val="single"/>
        </w:rPr>
        <w:t xml:space="preserve"> satisfactory to the Board during the preceding two-year period is required for the biennial renewal of a physician assistant license.</w:t>
      </w:r>
    </w:p>
    <w:p w:rsidR="0091242C" w:rsidRDefault="0091242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u w:val="single"/>
        </w:rPr>
        <w:t>13.2.</w:t>
      </w:r>
      <w:r>
        <w:rPr>
          <w:rFonts w:ascii="Times New Roman" w:eastAsia="Times New Roman" w:hAnsi="Times New Roman"/>
          <w:color w:val="000000"/>
          <w:u w:val="single"/>
        </w:rPr>
        <w:tab/>
        <w:t>Types and categories of continuing medical education satisfactory to the Board for physician assistants are</w:t>
      </w:r>
      <w:r w:rsidR="00EF7B04">
        <w:rPr>
          <w:rFonts w:ascii="Times New Roman" w:eastAsia="Times New Roman" w:hAnsi="Times New Roman"/>
          <w:color w:val="000000"/>
          <w:u w:val="single"/>
        </w:rPr>
        <w:t>:</w:t>
      </w:r>
    </w:p>
    <w:p w:rsidR="00EF7B04" w:rsidRDefault="00EF7B04"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13.2</w:t>
      </w:r>
      <w:proofErr w:type="gramStart"/>
      <w:r>
        <w:rPr>
          <w:rFonts w:ascii="Times New Roman" w:eastAsia="Times New Roman" w:hAnsi="Times New Roman"/>
          <w:color w:val="000000"/>
          <w:u w:val="single"/>
        </w:rPr>
        <w:t>.a</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 xml:space="preserve">Continuing medical education designated as Category I by either the American Medical Association, American Osteopathic Association, American Academy of Physician Assistants or the Academy of Family Physicians.  </w:t>
      </w:r>
    </w:p>
    <w:p w:rsidR="00EF7B04" w:rsidRDefault="00EF7B04"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sidRPr="00EF7B04">
        <w:rPr>
          <w:rFonts w:ascii="Times New Roman" w:eastAsia="Times New Roman" w:hAnsi="Times New Roman"/>
          <w:color w:val="000000"/>
        </w:rPr>
        <w:tab/>
      </w:r>
      <w:r>
        <w:rPr>
          <w:rFonts w:ascii="Times New Roman" w:eastAsia="Times New Roman" w:hAnsi="Times New Roman"/>
          <w:color w:val="000000"/>
        </w:rPr>
        <w:t xml:space="preserve">      </w:t>
      </w:r>
      <w:r>
        <w:rPr>
          <w:rFonts w:ascii="Times New Roman" w:eastAsia="Times New Roman" w:hAnsi="Times New Roman"/>
          <w:color w:val="000000"/>
          <w:u w:val="single"/>
        </w:rPr>
        <w:t>13.2</w:t>
      </w:r>
      <w:proofErr w:type="gramStart"/>
      <w:r>
        <w:rPr>
          <w:rFonts w:ascii="Times New Roman" w:eastAsia="Times New Roman" w:hAnsi="Times New Roman"/>
          <w:color w:val="000000"/>
          <w:u w:val="single"/>
        </w:rPr>
        <w:t>.b</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 xml:space="preserve"> Continuing medical education designated as Category II by </w:t>
      </w:r>
      <w:proofErr w:type="gramStart"/>
      <w:r>
        <w:rPr>
          <w:rFonts w:ascii="Times New Roman" w:eastAsia="Times New Roman" w:hAnsi="Times New Roman"/>
          <w:color w:val="000000"/>
          <w:u w:val="single"/>
        </w:rPr>
        <w:t>either the</w:t>
      </w:r>
      <w:proofErr w:type="gramEnd"/>
      <w:r>
        <w:rPr>
          <w:rFonts w:ascii="Times New Roman" w:eastAsia="Times New Roman" w:hAnsi="Times New Roman"/>
          <w:color w:val="000000"/>
          <w:u w:val="single"/>
        </w:rPr>
        <w:t xml:space="preserve"> American Medical Association, American Osteopathic Association, American Academy of Physician Assistants or the Academy of Family Physicians.</w:t>
      </w:r>
      <w:r w:rsidRPr="00EF7B04">
        <w:rPr>
          <w:rFonts w:ascii="Times New Roman" w:eastAsia="Times New Roman" w:hAnsi="Times New Roman"/>
          <w:color w:val="000000"/>
          <w:u w:val="single"/>
        </w:rPr>
        <w:t xml:space="preserve">  A maximum of fifty hours of continuing medical education credit may be awarded for this category of activity.</w:t>
      </w:r>
    </w:p>
    <w:p w:rsidR="00EF7B04" w:rsidRPr="003D1B59" w:rsidRDefault="00EF7B04"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13.2</w:t>
      </w:r>
      <w:proofErr w:type="gramStart"/>
      <w:r>
        <w:rPr>
          <w:rFonts w:ascii="Times New Roman" w:eastAsia="Times New Roman" w:hAnsi="Times New Roman"/>
          <w:color w:val="000000"/>
          <w:u w:val="single"/>
        </w:rPr>
        <w:t>.c</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 xml:space="preserve">Obtaining a master’s degree from an accredited program of instruction for physician assistants within one year of the expiration of an initial license.  A maximum of one hundred hours of continuing education credit may be awarded for this category of activity, but a physician assistant shall only be awarded ninety-seven hours of credit if the physician assistant is a mandatory participant in the </w:t>
      </w:r>
      <w:r w:rsidRPr="003D1B59">
        <w:rPr>
          <w:rFonts w:ascii="Times New Roman" w:eastAsia="Times New Roman" w:hAnsi="Times New Roman"/>
          <w:color w:val="000000"/>
        </w:rPr>
        <w:t>continuing education activity described in subsection 13.3 of this rule.</w:t>
      </w:r>
    </w:p>
    <w:p w:rsidR="00EF7B04" w:rsidRDefault="00EF7B04"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3D1B59">
        <w:rPr>
          <w:rFonts w:ascii="Times New Roman" w:eastAsia="Times New Roman" w:hAnsi="Times New Roman"/>
          <w:color w:val="000000"/>
        </w:rPr>
        <w:tab/>
      </w:r>
      <w:r w:rsidR="007C4937">
        <w:rPr>
          <w:rFonts w:ascii="Times New Roman" w:eastAsia="Times New Roman" w:hAnsi="Times New Roman"/>
          <w:color w:val="000000"/>
        </w:rPr>
        <w:tab/>
      </w:r>
      <w:r w:rsidR="007C4937">
        <w:rPr>
          <w:rFonts w:ascii="Times New Roman" w:eastAsia="Times New Roman" w:hAnsi="Times New Roman"/>
          <w:color w:val="000000"/>
          <w:u w:val="single"/>
        </w:rPr>
        <w:t>13.3.</w:t>
      </w:r>
      <w:r w:rsidR="007C4937">
        <w:rPr>
          <w:rFonts w:ascii="Times New Roman" w:eastAsia="Times New Roman" w:hAnsi="Times New Roman"/>
          <w:color w:val="000000"/>
          <w:u w:val="single"/>
        </w:rPr>
        <w:tab/>
        <w:t xml:space="preserve">Mandatory Continuing Education Activity for Physician Assistants.  As a prerequisite to license renewal, a physician assistant who has prescribed, administered, or dispensed any controlled substance pursuant to a West Virginia license during the reporting period shall complete a Board-approved continuing education activity for a minimum of three hours of drug diversion training and best practice prescribing of controlled substances training.  </w:t>
      </w:r>
    </w:p>
    <w:p w:rsidR="00DD4376" w:rsidRDefault="00DD4376"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13.3</w:t>
      </w:r>
      <w:proofErr w:type="gramStart"/>
      <w:r>
        <w:rPr>
          <w:rFonts w:ascii="Times New Roman" w:eastAsia="Times New Roman" w:hAnsi="Times New Roman"/>
          <w:color w:val="000000"/>
          <w:u w:val="single"/>
        </w:rPr>
        <w:t>.a</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 xml:space="preserve">A physician assistant must complete this mandatory continuing education prior to submitting a proposed practice agreement which delegates prescribing authority or the authority to </w:t>
      </w:r>
      <w:proofErr w:type="gramStart"/>
      <w:r>
        <w:rPr>
          <w:rFonts w:ascii="Times New Roman" w:eastAsia="Times New Roman" w:hAnsi="Times New Roman"/>
          <w:color w:val="000000"/>
          <w:u w:val="single"/>
        </w:rPr>
        <w:t>administer,</w:t>
      </w:r>
      <w:proofErr w:type="gramEnd"/>
      <w:r>
        <w:rPr>
          <w:rFonts w:ascii="Times New Roman" w:eastAsia="Times New Roman" w:hAnsi="Times New Roman"/>
          <w:color w:val="000000"/>
          <w:u w:val="single"/>
        </w:rPr>
        <w:t xml:space="preserve"> order or dispense prescription drugs.</w:t>
      </w:r>
    </w:p>
    <w:p w:rsidR="00DD4376" w:rsidRDefault="006B415F"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sidR="00E41E6F">
        <w:rPr>
          <w:rFonts w:ascii="Times New Roman" w:eastAsia="Times New Roman" w:hAnsi="Times New Roman"/>
          <w:color w:val="000000"/>
          <w:u w:val="single"/>
        </w:rPr>
        <w:t>13.3</w:t>
      </w:r>
      <w:proofErr w:type="gramStart"/>
      <w:r w:rsidR="00E41E6F">
        <w:rPr>
          <w:rFonts w:ascii="Times New Roman" w:eastAsia="Times New Roman" w:hAnsi="Times New Roman"/>
          <w:color w:val="000000"/>
          <w:u w:val="single"/>
        </w:rPr>
        <w:t>.b</w:t>
      </w:r>
      <w:proofErr w:type="gramEnd"/>
      <w:r w:rsidR="00E41E6F">
        <w:rPr>
          <w:rFonts w:ascii="Times New Roman" w:eastAsia="Times New Roman" w:hAnsi="Times New Roman"/>
          <w:color w:val="000000"/>
          <w:u w:val="single"/>
        </w:rPr>
        <w:t>.</w:t>
      </w:r>
      <w:r w:rsidR="00E41E6F">
        <w:rPr>
          <w:rFonts w:ascii="Times New Roman" w:eastAsia="Times New Roman" w:hAnsi="Times New Roman"/>
          <w:color w:val="000000"/>
          <w:u w:val="single"/>
        </w:rPr>
        <w:tab/>
        <w:t>The Board-approved drug diversion training and best practice prescribing of controlled substances training shall satisfy three of the one hundred required hours of continuing education for the reporting period.</w:t>
      </w:r>
    </w:p>
    <w:p w:rsidR="00E41E6F" w:rsidRDefault="00E41E6F"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lastRenderedPageBreak/>
        <w:tab/>
      </w:r>
      <w:r>
        <w:rPr>
          <w:rFonts w:ascii="Times New Roman" w:eastAsia="Times New Roman" w:hAnsi="Times New Roman"/>
          <w:color w:val="000000"/>
        </w:rPr>
        <w:tab/>
      </w:r>
      <w:r>
        <w:rPr>
          <w:rFonts w:ascii="Times New Roman" w:eastAsia="Times New Roman" w:hAnsi="Times New Roman"/>
          <w:color w:val="000000"/>
          <w:u w:val="single"/>
        </w:rPr>
        <w:t>13.3</w:t>
      </w:r>
      <w:proofErr w:type="gramStart"/>
      <w:r>
        <w:rPr>
          <w:rFonts w:ascii="Times New Roman" w:eastAsia="Times New Roman" w:hAnsi="Times New Roman"/>
          <w:color w:val="000000"/>
          <w:u w:val="single"/>
        </w:rPr>
        <w:t>.c</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The Board shall maintain and publish on its website a current list of all educational activities which have been approved by the Board to satisfy the drug diversion training and best practice prescribing of controlled substances training continuing education requirement.</w:t>
      </w:r>
    </w:p>
    <w:p w:rsidR="00E41E6F" w:rsidRDefault="00E41E6F"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13.3</w:t>
      </w:r>
      <w:proofErr w:type="gramStart"/>
      <w:r>
        <w:rPr>
          <w:rFonts w:ascii="Times New Roman" w:eastAsia="Times New Roman" w:hAnsi="Times New Roman"/>
          <w:color w:val="000000"/>
          <w:u w:val="single"/>
        </w:rPr>
        <w:t>.d</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A renewal applicant who has not prescribed, administered, or dispensed any controlled substances pursuant to a West Virginia license during the reporting period may seek a waiver of this continuing education requirement by completing the required attestation and waiver request listed on the application.</w:t>
      </w:r>
    </w:p>
    <w:p w:rsidR="00E41E6F" w:rsidRDefault="00E41E6F"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sidR="005356CD">
        <w:rPr>
          <w:rFonts w:ascii="Times New Roman" w:eastAsia="Times New Roman" w:hAnsi="Times New Roman"/>
          <w:color w:val="000000"/>
          <w:u w:val="single"/>
        </w:rPr>
        <w:t>13.4.</w:t>
      </w:r>
      <w:r w:rsidR="005356CD">
        <w:rPr>
          <w:rFonts w:ascii="Times New Roman" w:eastAsia="Times New Roman" w:hAnsi="Times New Roman"/>
          <w:color w:val="000000"/>
          <w:u w:val="single"/>
        </w:rPr>
        <w:tab/>
        <w:t>The Board shall include a certification of successful completion of required continuing education on its biennial renewal application.  The certification shall require the renewal applicant to:</w:t>
      </w:r>
    </w:p>
    <w:p w:rsidR="005356CD" w:rsidRDefault="005356CD"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13.4</w:t>
      </w:r>
      <w:proofErr w:type="gramStart"/>
      <w:r>
        <w:rPr>
          <w:rFonts w:ascii="Times New Roman" w:eastAsia="Times New Roman" w:hAnsi="Times New Roman"/>
          <w:color w:val="000000"/>
          <w:u w:val="single"/>
        </w:rPr>
        <w:t>.a</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Certify successful completion of all required continuing education;</w:t>
      </w:r>
    </w:p>
    <w:p w:rsidR="005356CD" w:rsidRDefault="005356CD"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13.4</w:t>
      </w:r>
      <w:proofErr w:type="gramStart"/>
      <w:r>
        <w:rPr>
          <w:rFonts w:ascii="Times New Roman" w:eastAsia="Times New Roman" w:hAnsi="Times New Roman"/>
          <w:color w:val="000000"/>
          <w:u w:val="single"/>
        </w:rPr>
        <w:t>.b</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Attest to the truthfulness and accuracy of the renewal applicant’s statements regarding continuing education activities;</w:t>
      </w:r>
    </w:p>
    <w:p w:rsidR="005356CD" w:rsidRDefault="005356CD"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13.4.c.</w:t>
      </w:r>
      <w:r>
        <w:rPr>
          <w:rFonts w:ascii="Times New Roman" w:eastAsia="Times New Roman" w:hAnsi="Times New Roman"/>
          <w:color w:val="000000"/>
          <w:u w:val="single"/>
        </w:rPr>
        <w:tab/>
        <w:t>Acknowledge that any license issued based upon the renewal application is based upon the truth and accuracy of the applicant’s statements and that if false information is submitted in the application, such act constitutes good cause for the revocation of the renewal applicant’s license to practice in the State of West Virginia; and</w:t>
      </w:r>
    </w:p>
    <w:p w:rsidR="005356CD" w:rsidRDefault="005356CD"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rPr>
        <w:tab/>
      </w:r>
      <w:r>
        <w:rPr>
          <w:rFonts w:ascii="Times New Roman" w:eastAsia="Times New Roman" w:hAnsi="Times New Roman"/>
          <w:color w:val="000000"/>
          <w:u w:val="single"/>
        </w:rPr>
        <w:t>13.4</w:t>
      </w:r>
      <w:proofErr w:type="gramStart"/>
      <w:r>
        <w:rPr>
          <w:rFonts w:ascii="Times New Roman" w:eastAsia="Times New Roman" w:hAnsi="Times New Roman"/>
          <w:color w:val="000000"/>
          <w:u w:val="single"/>
        </w:rPr>
        <w:t>.d</w:t>
      </w:r>
      <w:proofErr w:type="gramEnd"/>
      <w:r>
        <w:rPr>
          <w:rFonts w:ascii="Times New Roman" w:eastAsia="Times New Roman" w:hAnsi="Times New Roman"/>
          <w:color w:val="000000"/>
          <w:u w:val="single"/>
        </w:rPr>
        <w:t>.</w:t>
      </w:r>
      <w:r>
        <w:rPr>
          <w:rFonts w:ascii="Times New Roman" w:eastAsia="Times New Roman" w:hAnsi="Times New Roman"/>
          <w:color w:val="000000"/>
          <w:u w:val="single"/>
        </w:rPr>
        <w:tab/>
        <w:t>Sign and date the certification.</w:t>
      </w:r>
    </w:p>
    <w:p w:rsidR="005356CD" w:rsidRDefault="005356CD"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r>
      <w:r>
        <w:rPr>
          <w:rFonts w:ascii="Times New Roman" w:eastAsia="Times New Roman" w:hAnsi="Times New Roman"/>
          <w:color w:val="000000"/>
          <w:u w:val="single"/>
        </w:rPr>
        <w:t>13.5.</w:t>
      </w:r>
      <w:r>
        <w:rPr>
          <w:rFonts w:ascii="Times New Roman" w:eastAsia="Times New Roman" w:hAnsi="Times New Roman"/>
          <w:color w:val="000000"/>
          <w:u w:val="single"/>
        </w:rPr>
        <w:tab/>
        <w:t>A license shall automatically expire if the certification required by subsection 13.4 is not submitted to the Board by the renewal deadline.  An automatically expired license shall remain expired until a licensee successfully seeks reinstatement or reactivation of licensure.</w:t>
      </w:r>
    </w:p>
    <w:p w:rsidR="005356CD" w:rsidRDefault="005356CD"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u w:val="single"/>
        </w:rPr>
        <w:t>13.6.</w:t>
      </w:r>
      <w:r>
        <w:rPr>
          <w:rFonts w:ascii="Times New Roman" w:eastAsia="Times New Roman" w:hAnsi="Times New Roman"/>
          <w:color w:val="000000"/>
          <w:u w:val="single"/>
        </w:rPr>
        <w:tab/>
        <w:t>The Board may conduct such audits and investigations as it considers necessary to assure compliance with continuing education requirements and to verify the accuracy of a renewal applicant’s certification of continuing education by requiring copies of certificates validating the educational events and CEU’s earned.</w:t>
      </w:r>
    </w:p>
    <w:p w:rsidR="005356CD" w:rsidRPr="005356CD" w:rsidRDefault="005356CD" w:rsidP="00EF7B04">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r>
      <w:r>
        <w:rPr>
          <w:rFonts w:ascii="Times New Roman" w:eastAsia="Times New Roman" w:hAnsi="Times New Roman"/>
          <w:color w:val="000000"/>
          <w:u w:val="single"/>
        </w:rPr>
        <w:t>13.7.</w:t>
      </w:r>
      <w:r>
        <w:rPr>
          <w:rFonts w:ascii="Times New Roman" w:eastAsia="Times New Roman" w:hAnsi="Times New Roman"/>
          <w:color w:val="000000"/>
          <w:u w:val="single"/>
        </w:rPr>
        <w:tab/>
        <w:t>Failure or refusal of a licensee to provide written documentation requested by the Board as set forth in subsection 13.6 of this rule is prima facie evidence of renewing a license to practice as a physician assistant by fraudulent misrepresentation and the licensee is subject to disciplinary proceedings.</w:t>
      </w:r>
    </w:p>
    <w:p w:rsidR="00EF7B04" w:rsidRDefault="00EF7B04"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p>
    <w:p w:rsidR="004B2EDF" w:rsidRPr="00EF7B04" w:rsidRDefault="004B2EDF"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
          <w:bCs/>
          <w:color w:val="000000"/>
        </w:rPr>
      </w:pPr>
      <w:r>
        <w:rPr>
          <w:rFonts w:ascii="Times New Roman" w:eastAsia="Times New Roman" w:hAnsi="Times New Roman"/>
          <w:b/>
          <w:bCs/>
          <w:color w:val="000000"/>
        </w:rPr>
        <w:t>§24-2-14</w:t>
      </w:r>
      <w:r w:rsidRPr="00D828E3">
        <w:rPr>
          <w:rFonts w:ascii="Times New Roman" w:eastAsia="Times New Roman" w:hAnsi="Times New Roman"/>
          <w:b/>
          <w:bCs/>
          <w:color w:val="000000"/>
        </w:rPr>
        <w:t xml:space="preserve">.  </w:t>
      </w:r>
      <w:proofErr w:type="gramStart"/>
      <w:r>
        <w:rPr>
          <w:rFonts w:ascii="Times New Roman" w:eastAsia="Times New Roman" w:hAnsi="Times New Roman"/>
          <w:b/>
          <w:bCs/>
          <w:color w:val="000000"/>
        </w:rPr>
        <w:t>Identification and Compliance Audits</w:t>
      </w:r>
      <w:r w:rsidRPr="00D828E3">
        <w:rPr>
          <w:rFonts w:ascii="Times New Roman" w:eastAsia="Times New Roman" w:hAnsi="Times New Roman"/>
          <w:b/>
          <w:bCs/>
          <w:color w:val="000000"/>
        </w:rPr>
        <w:t>.</w:t>
      </w:r>
      <w:proofErr w:type="gramEnd"/>
    </w:p>
    <w:p w:rsidR="0055328C" w:rsidRPr="0093186A"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u w:val="single"/>
        </w:rPr>
      </w:pPr>
      <w:r>
        <w:rPr>
          <w:rFonts w:ascii="Times New Roman" w:eastAsia="Times New Roman" w:hAnsi="Times New Roman"/>
          <w:color w:val="000000"/>
        </w:rPr>
        <w:tab/>
        <w:t>14</w:t>
      </w:r>
      <w:r w:rsidRPr="00D828E3">
        <w:rPr>
          <w:rFonts w:ascii="Times New Roman" w:eastAsia="Times New Roman" w:hAnsi="Times New Roman"/>
          <w:color w:val="000000"/>
        </w:rPr>
        <w:t xml:space="preserve">.1.  </w:t>
      </w:r>
      <w:r>
        <w:rPr>
          <w:rFonts w:ascii="Times New Roman" w:eastAsia="Times New Roman" w:hAnsi="Times New Roman"/>
          <w:color w:val="000000"/>
        </w:rPr>
        <w:tab/>
        <w:t>Except as otherwise provided by law, w</w:t>
      </w:r>
      <w:r w:rsidRPr="00D828E3">
        <w:rPr>
          <w:rFonts w:ascii="Times New Roman" w:eastAsia="Times New Roman" w:hAnsi="Times New Roman"/>
          <w:color w:val="000000"/>
        </w:rPr>
        <w:t xml:space="preserve">hen </w:t>
      </w:r>
      <w:r>
        <w:rPr>
          <w:rFonts w:ascii="Times New Roman" w:eastAsia="Times New Roman" w:hAnsi="Times New Roman"/>
          <w:color w:val="000000"/>
        </w:rPr>
        <w:t>practicing</w:t>
      </w:r>
      <w:r w:rsidRPr="00D828E3">
        <w:rPr>
          <w:rFonts w:ascii="Times New Roman" w:eastAsia="Times New Roman" w:hAnsi="Times New Roman"/>
          <w:color w:val="000000"/>
        </w:rPr>
        <w:t xml:space="preserve"> as a physician assistant, </w:t>
      </w:r>
      <w:r>
        <w:rPr>
          <w:rFonts w:ascii="Times New Roman" w:eastAsia="Times New Roman" w:hAnsi="Times New Roman"/>
          <w:color w:val="000000"/>
        </w:rPr>
        <w:t xml:space="preserve">a physician assistant </w:t>
      </w:r>
      <w:r w:rsidRPr="00D828E3">
        <w:rPr>
          <w:rFonts w:ascii="Times New Roman" w:eastAsia="Times New Roman" w:hAnsi="Times New Roman"/>
          <w:color w:val="000000"/>
        </w:rPr>
        <w:t xml:space="preserve">must wear a name tag </w:t>
      </w:r>
      <w:r>
        <w:rPr>
          <w:rFonts w:ascii="Times New Roman" w:eastAsia="Times New Roman" w:hAnsi="Times New Roman"/>
          <w:color w:val="000000"/>
        </w:rPr>
        <w:t xml:space="preserve">in a conspicuous manner </w:t>
      </w:r>
      <w:r w:rsidRPr="00D828E3">
        <w:rPr>
          <w:rFonts w:ascii="Times New Roman" w:eastAsia="Times New Roman" w:hAnsi="Times New Roman"/>
          <w:color w:val="000000"/>
        </w:rPr>
        <w:t>which id</w:t>
      </w:r>
      <w:r>
        <w:rPr>
          <w:rFonts w:ascii="Times New Roman" w:eastAsia="Times New Roman" w:hAnsi="Times New Roman"/>
          <w:color w:val="000000"/>
        </w:rPr>
        <w:t>entifies the practitioner</w:t>
      </w:r>
      <w:r w:rsidRPr="00D828E3">
        <w:rPr>
          <w:rFonts w:ascii="Times New Roman" w:eastAsia="Times New Roman" w:hAnsi="Times New Roman"/>
          <w:color w:val="000000"/>
        </w:rPr>
        <w:t xml:space="preserve"> as a physician </w:t>
      </w:r>
      <w:r w:rsidRPr="00D828E3">
        <w:rPr>
          <w:rFonts w:ascii="Times New Roman" w:eastAsia="Times New Roman" w:hAnsi="Times New Roman"/>
          <w:color w:val="000000"/>
        </w:rPr>
        <w:lastRenderedPageBreak/>
        <w:t>assistant.</w:t>
      </w:r>
      <w:r>
        <w:rPr>
          <w:rFonts w:ascii="Times New Roman" w:eastAsia="Times New Roman" w:hAnsi="Times New Roman"/>
          <w:color w:val="000000"/>
        </w:rPr>
        <w:t xml:space="preserve"> </w:t>
      </w:r>
      <w:r w:rsidRPr="003563D0">
        <w:rPr>
          <w:rFonts w:ascii="Times New Roman" w:eastAsia="Times New Roman" w:hAnsi="Times New Roman"/>
          <w:color w:val="000000"/>
        </w:rPr>
        <w:t>An individual may not identify himself or herself as a physician assistant unless licensed by th</w:t>
      </w:r>
      <w:r>
        <w:rPr>
          <w:rFonts w:ascii="Times New Roman" w:eastAsia="Times New Roman" w:hAnsi="Times New Roman"/>
          <w:color w:val="000000"/>
        </w:rPr>
        <w:t>is</w:t>
      </w:r>
      <w:r w:rsidRPr="003563D0">
        <w:rPr>
          <w:rFonts w:ascii="Times New Roman" w:eastAsia="Times New Roman" w:hAnsi="Times New Roman"/>
          <w:color w:val="000000"/>
        </w:rPr>
        <w:t xml:space="preserve"> Board</w:t>
      </w:r>
      <w:r>
        <w:rPr>
          <w:rFonts w:ascii="Times New Roman" w:eastAsia="Times New Roman" w:hAnsi="Times New Roman"/>
          <w:color w:val="000000"/>
        </w:rPr>
        <w:t xml:space="preserve"> or the Medical Board</w:t>
      </w:r>
      <w:r w:rsidRPr="003563D0">
        <w:rPr>
          <w:rFonts w:ascii="Times New Roman" w:eastAsia="Times New Roman" w:hAnsi="Times New Roman"/>
          <w:color w:val="000000"/>
        </w:rPr>
        <w:t xml:space="preserve">. </w:t>
      </w:r>
      <w:r>
        <w:rPr>
          <w:rFonts w:ascii="Times New Roman" w:eastAsia="Times New Roman" w:hAnsi="Times New Roman"/>
          <w:color w:val="000000"/>
        </w:rPr>
        <w:t xml:space="preserve"> </w:t>
      </w:r>
      <w:r w:rsidR="0093186A">
        <w:rPr>
          <w:rFonts w:ascii="Times New Roman" w:eastAsia="Times New Roman" w:hAnsi="Times New Roman"/>
          <w:color w:val="000000"/>
          <w:u w:val="single"/>
        </w:rPr>
        <w:t>A physician assistant may not identify him or herself as a certified physician assistant, or use the professional designation of “P.A.-C” unless he or she is currently certified by the NCCPA.</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eastAsia="Times New Roman" w:hAnsi="Times New Roman"/>
          <w:color w:val="000000"/>
        </w:rPr>
        <w:tab/>
        <w:t xml:space="preserve">14.2.  </w:t>
      </w:r>
      <w:r>
        <w:rPr>
          <w:rFonts w:ascii="Times New Roman" w:eastAsia="Times New Roman" w:hAnsi="Times New Roman"/>
          <w:color w:val="000000"/>
        </w:rPr>
        <w:tab/>
      </w:r>
      <w:r w:rsidRPr="00BC3DAC">
        <w:rPr>
          <w:rFonts w:ascii="Times New Roman" w:eastAsia="Times New Roman" w:hAnsi="Times New Roman"/>
          <w:color w:val="000000"/>
        </w:rPr>
        <w:t xml:space="preserve">A physician assistant shall keep his or her license and current practice agreement available for inspection at </w:t>
      </w:r>
      <w:r>
        <w:rPr>
          <w:rFonts w:ascii="Times New Roman" w:eastAsia="Times New Roman" w:hAnsi="Times New Roman"/>
          <w:color w:val="000000"/>
        </w:rPr>
        <w:t xml:space="preserve">each of </w:t>
      </w:r>
      <w:r w:rsidRPr="00BC3DAC">
        <w:rPr>
          <w:rFonts w:ascii="Times New Roman" w:eastAsia="Times New Roman" w:hAnsi="Times New Roman"/>
          <w:color w:val="000000"/>
        </w:rPr>
        <w:t>his or her primary place</w:t>
      </w:r>
      <w:r>
        <w:rPr>
          <w:rFonts w:ascii="Times New Roman" w:eastAsia="Times New Roman" w:hAnsi="Times New Roman"/>
          <w:color w:val="000000"/>
        </w:rPr>
        <w:t>s</w:t>
      </w:r>
      <w:r w:rsidRPr="00BC3DAC">
        <w:rPr>
          <w:rFonts w:ascii="Times New Roman" w:eastAsia="Times New Roman" w:hAnsi="Times New Roman"/>
          <w:color w:val="000000"/>
        </w:rPr>
        <w:t xml:space="preserve"> of practice.</w:t>
      </w:r>
    </w:p>
    <w:p w:rsidR="0055328C" w:rsidRPr="003563D0" w:rsidRDefault="0055328C" w:rsidP="0055328C">
      <w:pPr>
        <w:pStyle w:val="p1"/>
        <w:rPr>
          <w:sz w:val="22"/>
          <w:szCs w:val="22"/>
        </w:rPr>
      </w:pPr>
      <w:r>
        <w:rPr>
          <w:rFonts w:eastAsia="Times New Roman"/>
          <w:color w:val="000000"/>
          <w:sz w:val="22"/>
          <w:szCs w:val="22"/>
        </w:rPr>
        <w:t xml:space="preserve">       14</w:t>
      </w:r>
      <w:r w:rsidRPr="003563D0">
        <w:rPr>
          <w:rFonts w:eastAsia="Times New Roman"/>
          <w:color w:val="000000"/>
          <w:sz w:val="22"/>
          <w:szCs w:val="22"/>
        </w:rPr>
        <w:t xml:space="preserve">.3.  </w:t>
      </w:r>
      <w:r>
        <w:rPr>
          <w:rFonts w:eastAsia="Times New Roman"/>
          <w:color w:val="000000"/>
          <w:sz w:val="22"/>
          <w:szCs w:val="22"/>
        </w:rPr>
        <w:t xml:space="preserve">  </w:t>
      </w:r>
      <w:r w:rsidRPr="003563D0">
        <w:rPr>
          <w:rFonts w:eastAsia="Times New Roman"/>
          <w:color w:val="000000"/>
          <w:sz w:val="22"/>
          <w:szCs w:val="22"/>
        </w:rPr>
        <w:t xml:space="preserve">A physician assistant shall notify the Board in writing of a change in the physician assistant's name or address within </w:t>
      </w:r>
      <w:r>
        <w:rPr>
          <w:rFonts w:eastAsia="Times New Roman"/>
          <w:color w:val="000000"/>
          <w:sz w:val="22"/>
          <w:szCs w:val="22"/>
        </w:rPr>
        <w:t>fifteen (15)</w:t>
      </w:r>
      <w:r w:rsidRPr="003563D0">
        <w:rPr>
          <w:rFonts w:eastAsia="Times New Roman"/>
          <w:color w:val="000000"/>
          <w:sz w:val="22"/>
          <w:szCs w:val="22"/>
        </w:rPr>
        <w:t xml:space="preserve"> days after the change.</w:t>
      </w:r>
    </w:p>
    <w:p w:rsidR="0055328C" w:rsidRPr="00441AC8" w:rsidRDefault="0055328C" w:rsidP="0055328C">
      <w:pPr>
        <w:pStyle w:val="p2"/>
        <w:rPr>
          <w:sz w:val="22"/>
          <w:szCs w:val="22"/>
        </w:rPr>
      </w:pPr>
      <w:r>
        <w:rPr>
          <w:rFonts w:eastAsia="Times New Roman"/>
          <w:color w:val="000000"/>
          <w:sz w:val="22"/>
          <w:szCs w:val="22"/>
        </w:rPr>
        <w:t xml:space="preserve">       14.4.    </w:t>
      </w:r>
      <w:r w:rsidRPr="00216FCA">
        <w:rPr>
          <w:rFonts w:eastAsia="Times New Roman"/>
          <w:color w:val="000000"/>
          <w:sz w:val="22"/>
          <w:szCs w:val="22"/>
        </w:rPr>
        <w:t xml:space="preserve">The Board </w:t>
      </w:r>
      <w:r>
        <w:rPr>
          <w:rFonts w:eastAsia="Times New Roman"/>
          <w:color w:val="000000"/>
          <w:sz w:val="22"/>
          <w:szCs w:val="22"/>
        </w:rPr>
        <w:t xml:space="preserve">may </w:t>
      </w:r>
      <w:r w:rsidRPr="00216FCA">
        <w:rPr>
          <w:rFonts w:eastAsia="Times New Roman"/>
          <w:color w:val="000000"/>
          <w:sz w:val="22"/>
          <w:szCs w:val="22"/>
        </w:rPr>
        <w:t xml:space="preserve">review physician assistant utilization without prior notice to either the physician assistant or the </w:t>
      </w:r>
      <w:r w:rsidRPr="0093186A">
        <w:rPr>
          <w:rFonts w:eastAsia="Times New Roman"/>
          <w:strike/>
          <w:color w:val="000000"/>
          <w:sz w:val="22"/>
          <w:szCs w:val="22"/>
        </w:rPr>
        <w:t>supervising</w:t>
      </w:r>
      <w:r w:rsidRPr="00216FCA">
        <w:rPr>
          <w:rFonts w:eastAsia="Times New Roman"/>
          <w:color w:val="000000"/>
          <w:sz w:val="22"/>
          <w:szCs w:val="22"/>
        </w:rPr>
        <w:t xml:space="preserve"> </w:t>
      </w:r>
      <w:r w:rsidR="0093186A">
        <w:rPr>
          <w:rFonts w:eastAsia="Times New Roman"/>
          <w:color w:val="000000"/>
          <w:sz w:val="22"/>
          <w:szCs w:val="22"/>
          <w:u w:val="single"/>
        </w:rPr>
        <w:t xml:space="preserve">collaborating </w:t>
      </w:r>
      <w:r w:rsidRPr="00216FCA">
        <w:rPr>
          <w:rFonts w:eastAsia="Times New Roman"/>
          <w:color w:val="000000"/>
          <w:sz w:val="22"/>
          <w:szCs w:val="22"/>
        </w:rPr>
        <w:t xml:space="preserve">physician.  </w:t>
      </w:r>
      <w:r w:rsidRPr="00441AC8">
        <w:rPr>
          <w:rFonts w:eastAsia="Times New Roman"/>
          <w:color w:val="000000"/>
          <w:sz w:val="22"/>
          <w:szCs w:val="22"/>
        </w:rPr>
        <w:t>An</w:t>
      </w:r>
      <w:r w:rsidRPr="00441AC8">
        <w:rPr>
          <w:sz w:val="22"/>
          <w:szCs w:val="22"/>
        </w:rPr>
        <w:t xml:space="preserve"> authorized representative or investigator for the Board may</w:t>
      </w:r>
      <w:r>
        <w:rPr>
          <w:sz w:val="22"/>
          <w:szCs w:val="22"/>
        </w:rPr>
        <w:t>, without prior notice,</w:t>
      </w:r>
      <w:r w:rsidRPr="00441AC8">
        <w:rPr>
          <w:sz w:val="22"/>
          <w:szCs w:val="22"/>
        </w:rPr>
        <w:t xml:space="preserve"> enter at any reasonable hour a place of </w:t>
      </w:r>
      <w:r>
        <w:rPr>
          <w:sz w:val="22"/>
          <w:szCs w:val="22"/>
        </w:rPr>
        <w:t xml:space="preserve">employment or practice </w:t>
      </w:r>
      <w:r w:rsidRPr="00441AC8">
        <w:rPr>
          <w:sz w:val="22"/>
          <w:szCs w:val="22"/>
        </w:rPr>
        <w:t xml:space="preserve">of a physician or physician assistant or into public premises: </w:t>
      </w:r>
    </w:p>
    <w:p w:rsidR="0055328C" w:rsidRDefault="0093186A" w:rsidP="0055328C">
      <w:pPr>
        <w:pStyle w:val="p3"/>
        <w:spacing w:before="0" w:beforeAutospacing="0" w:after="0" w:afterAutospacing="0"/>
        <w:ind w:left="720"/>
        <w:rPr>
          <w:sz w:val="22"/>
          <w:szCs w:val="22"/>
        </w:rPr>
      </w:pPr>
      <w:r>
        <w:rPr>
          <w:sz w:val="22"/>
          <w:szCs w:val="22"/>
        </w:rPr>
        <w:t>14.4</w:t>
      </w:r>
      <w:proofErr w:type="gramStart"/>
      <w:r>
        <w:rPr>
          <w:sz w:val="22"/>
          <w:szCs w:val="22"/>
        </w:rPr>
        <w:t>.a</w:t>
      </w:r>
      <w:proofErr w:type="gramEnd"/>
      <w:r>
        <w:rPr>
          <w:sz w:val="22"/>
          <w:szCs w:val="22"/>
        </w:rPr>
        <w:t xml:space="preserve">. </w:t>
      </w:r>
      <w:r>
        <w:rPr>
          <w:sz w:val="22"/>
          <w:szCs w:val="22"/>
        </w:rPr>
        <w:tab/>
      </w:r>
      <w:r w:rsidR="0055328C" w:rsidRPr="00441AC8">
        <w:rPr>
          <w:sz w:val="22"/>
          <w:szCs w:val="22"/>
        </w:rPr>
        <w:t>For the purpose of an audit to verify general complianc</w:t>
      </w:r>
      <w:r w:rsidR="0055328C">
        <w:rPr>
          <w:sz w:val="22"/>
          <w:szCs w:val="22"/>
        </w:rPr>
        <w:t>e with the Physician</w:t>
      </w:r>
    </w:p>
    <w:p w:rsidR="0055328C" w:rsidRDefault="0055328C" w:rsidP="0055328C">
      <w:pPr>
        <w:pStyle w:val="p3"/>
        <w:spacing w:before="0" w:beforeAutospacing="0" w:after="0" w:afterAutospacing="0"/>
        <w:rPr>
          <w:sz w:val="22"/>
          <w:szCs w:val="22"/>
        </w:rPr>
      </w:pPr>
      <w:r>
        <w:rPr>
          <w:sz w:val="22"/>
          <w:szCs w:val="22"/>
        </w:rPr>
        <w:t xml:space="preserve">Assistants Practice </w:t>
      </w:r>
      <w:r w:rsidRPr="00441AC8">
        <w:rPr>
          <w:sz w:val="22"/>
          <w:szCs w:val="22"/>
        </w:rPr>
        <w:t>Act</w:t>
      </w:r>
      <w:r>
        <w:rPr>
          <w:sz w:val="22"/>
          <w:szCs w:val="22"/>
        </w:rPr>
        <w:t xml:space="preserve"> and this legislative rule</w:t>
      </w:r>
      <w:r w:rsidRPr="00441AC8">
        <w:rPr>
          <w:sz w:val="22"/>
          <w:szCs w:val="22"/>
        </w:rPr>
        <w:t xml:space="preserve">; or </w:t>
      </w:r>
    </w:p>
    <w:p w:rsidR="0055328C" w:rsidRPr="00441AC8" w:rsidRDefault="0055328C" w:rsidP="0055328C">
      <w:pPr>
        <w:pStyle w:val="p3"/>
        <w:spacing w:before="0" w:beforeAutospacing="0" w:after="0" w:afterAutospacing="0"/>
        <w:rPr>
          <w:sz w:val="22"/>
          <w:szCs w:val="22"/>
        </w:rPr>
      </w:pPr>
    </w:p>
    <w:p w:rsidR="0055328C" w:rsidRPr="00441AC8" w:rsidRDefault="0055328C" w:rsidP="0093186A">
      <w:pPr>
        <w:pStyle w:val="p3"/>
        <w:spacing w:before="0" w:beforeAutospacing="0" w:after="0" w:afterAutospacing="0"/>
        <w:ind w:left="720"/>
        <w:rPr>
          <w:sz w:val="22"/>
          <w:szCs w:val="22"/>
        </w:rPr>
      </w:pPr>
      <w:r>
        <w:rPr>
          <w:sz w:val="22"/>
          <w:szCs w:val="22"/>
        </w:rPr>
        <w:t>14.4</w:t>
      </w:r>
      <w:proofErr w:type="gramStart"/>
      <w:r>
        <w:rPr>
          <w:sz w:val="22"/>
          <w:szCs w:val="22"/>
        </w:rPr>
        <w:t>.b</w:t>
      </w:r>
      <w:proofErr w:type="gramEnd"/>
      <w:r>
        <w:rPr>
          <w:sz w:val="22"/>
          <w:szCs w:val="22"/>
        </w:rPr>
        <w:t xml:space="preserve">.  </w:t>
      </w:r>
      <w:r>
        <w:rPr>
          <w:sz w:val="22"/>
          <w:szCs w:val="22"/>
        </w:rPr>
        <w:tab/>
      </w:r>
      <w:proofErr w:type="gramStart"/>
      <w:r w:rsidRPr="00441AC8">
        <w:rPr>
          <w:sz w:val="22"/>
          <w:szCs w:val="22"/>
        </w:rPr>
        <w:t xml:space="preserve">To investigate an allegation </w:t>
      </w:r>
      <w:r>
        <w:rPr>
          <w:sz w:val="22"/>
          <w:szCs w:val="22"/>
        </w:rPr>
        <w:t xml:space="preserve">or complaint </w:t>
      </w:r>
      <w:r w:rsidRPr="00441AC8">
        <w:rPr>
          <w:sz w:val="22"/>
          <w:szCs w:val="22"/>
        </w:rPr>
        <w:t xml:space="preserve">with respect to a </w:t>
      </w:r>
      <w:r w:rsidRPr="0093186A">
        <w:rPr>
          <w:strike/>
          <w:sz w:val="22"/>
          <w:szCs w:val="22"/>
        </w:rPr>
        <w:t>supervising</w:t>
      </w:r>
      <w:r>
        <w:rPr>
          <w:sz w:val="22"/>
          <w:szCs w:val="22"/>
        </w:rPr>
        <w:t xml:space="preserve"> </w:t>
      </w:r>
      <w:r w:rsidR="0093186A">
        <w:rPr>
          <w:sz w:val="22"/>
          <w:szCs w:val="22"/>
          <w:u w:val="single"/>
        </w:rPr>
        <w:t xml:space="preserve">collaborating </w:t>
      </w:r>
      <w:r>
        <w:rPr>
          <w:sz w:val="22"/>
          <w:szCs w:val="22"/>
        </w:rPr>
        <w:t>physician,</w:t>
      </w:r>
      <w:r w:rsidR="0093186A">
        <w:rPr>
          <w:sz w:val="22"/>
          <w:szCs w:val="22"/>
        </w:rPr>
        <w:t xml:space="preserve"> </w:t>
      </w:r>
      <w:r>
        <w:rPr>
          <w:sz w:val="22"/>
          <w:szCs w:val="22"/>
        </w:rPr>
        <w:t xml:space="preserve">alternate </w:t>
      </w:r>
      <w:r w:rsidRPr="0093186A">
        <w:rPr>
          <w:strike/>
          <w:sz w:val="22"/>
          <w:szCs w:val="22"/>
        </w:rPr>
        <w:t>supervising</w:t>
      </w:r>
      <w:r>
        <w:rPr>
          <w:sz w:val="22"/>
          <w:szCs w:val="22"/>
        </w:rPr>
        <w:t xml:space="preserve"> </w:t>
      </w:r>
      <w:r w:rsidR="0093186A">
        <w:rPr>
          <w:sz w:val="22"/>
          <w:szCs w:val="22"/>
          <w:u w:val="single"/>
        </w:rPr>
        <w:t xml:space="preserve">collaborating </w:t>
      </w:r>
      <w:r>
        <w:rPr>
          <w:sz w:val="22"/>
          <w:szCs w:val="22"/>
        </w:rPr>
        <w:t xml:space="preserve">physician or </w:t>
      </w:r>
      <w:r w:rsidRPr="00441AC8">
        <w:rPr>
          <w:sz w:val="22"/>
          <w:szCs w:val="22"/>
        </w:rPr>
        <w:t>physician assistant.</w:t>
      </w:r>
      <w:proofErr w:type="gramEnd"/>
      <w:r w:rsidRPr="00441AC8">
        <w:rPr>
          <w:sz w:val="22"/>
          <w:szCs w:val="22"/>
        </w:rPr>
        <w:t xml:space="preserve"> </w:t>
      </w:r>
    </w:p>
    <w:p w:rsidR="0055328C" w:rsidRPr="00441AC8" w:rsidRDefault="0055328C" w:rsidP="0055328C">
      <w:pPr>
        <w:pStyle w:val="p2"/>
        <w:rPr>
          <w:sz w:val="22"/>
          <w:szCs w:val="22"/>
        </w:rPr>
      </w:pPr>
      <w:r>
        <w:rPr>
          <w:sz w:val="22"/>
          <w:szCs w:val="22"/>
        </w:rPr>
        <w:t xml:space="preserve">       14.5.</w:t>
      </w:r>
      <w:r w:rsidRPr="00441AC8">
        <w:rPr>
          <w:sz w:val="22"/>
          <w:szCs w:val="22"/>
        </w:rPr>
        <w:t xml:space="preserve"> </w:t>
      </w:r>
      <w:r>
        <w:rPr>
          <w:sz w:val="22"/>
          <w:szCs w:val="22"/>
        </w:rPr>
        <w:t xml:space="preserve">   </w:t>
      </w:r>
      <w:r w:rsidRPr="00441AC8">
        <w:rPr>
          <w:sz w:val="22"/>
          <w:szCs w:val="22"/>
        </w:rPr>
        <w:t xml:space="preserve">A person may not deny or interfere with an entry under </w:t>
      </w:r>
      <w:r>
        <w:rPr>
          <w:sz w:val="22"/>
          <w:szCs w:val="22"/>
        </w:rPr>
        <w:t>this section.</w:t>
      </w:r>
      <w:r w:rsidRPr="00441AC8">
        <w:rPr>
          <w:sz w:val="22"/>
          <w:szCs w:val="22"/>
        </w:rPr>
        <w:t xml:space="preserve"> </w:t>
      </w:r>
    </w:p>
    <w:p w:rsidR="0055328C" w:rsidRPr="00441AC8" w:rsidRDefault="0055328C" w:rsidP="0055328C">
      <w:pPr>
        <w:pStyle w:val="p1"/>
        <w:rPr>
          <w:sz w:val="22"/>
          <w:szCs w:val="22"/>
        </w:rPr>
      </w:pPr>
      <w:r>
        <w:rPr>
          <w:sz w:val="22"/>
          <w:szCs w:val="22"/>
        </w:rPr>
        <w:t xml:space="preserve">       14.6.    </w:t>
      </w:r>
      <w:r w:rsidRPr="00441AC8">
        <w:rPr>
          <w:sz w:val="22"/>
          <w:szCs w:val="22"/>
        </w:rPr>
        <w:t xml:space="preserve">The Board’s representatives may require a physician, physician assistant, or facility where the physician assistant is employed or practicing to provide access to any records relating to the physician assistant’s </w:t>
      </w:r>
      <w:r>
        <w:rPr>
          <w:sz w:val="22"/>
          <w:szCs w:val="22"/>
        </w:rPr>
        <w:t xml:space="preserve">licensure, </w:t>
      </w:r>
      <w:r w:rsidRPr="00441AC8">
        <w:rPr>
          <w:sz w:val="22"/>
          <w:szCs w:val="22"/>
        </w:rPr>
        <w:t xml:space="preserve">employment, credentialing, and practice and any medical records of patients seen by the physician assistant. </w:t>
      </w:r>
      <w:r w:rsidRPr="00216FCA">
        <w:rPr>
          <w:sz w:val="22"/>
          <w:szCs w:val="22"/>
        </w:rPr>
        <w:t xml:space="preserve">It is a violation of this rule for a </w:t>
      </w:r>
      <w:r w:rsidRPr="0093186A">
        <w:rPr>
          <w:strike/>
          <w:sz w:val="22"/>
          <w:szCs w:val="22"/>
        </w:rPr>
        <w:t>supervising</w:t>
      </w:r>
      <w:r w:rsidRPr="00216FCA">
        <w:rPr>
          <w:sz w:val="22"/>
          <w:szCs w:val="22"/>
        </w:rPr>
        <w:t xml:space="preserve"> </w:t>
      </w:r>
      <w:r w:rsidR="0093186A">
        <w:rPr>
          <w:sz w:val="22"/>
          <w:szCs w:val="22"/>
          <w:u w:val="single"/>
        </w:rPr>
        <w:t xml:space="preserve">collaborating </w:t>
      </w:r>
      <w:r w:rsidRPr="00216FCA">
        <w:rPr>
          <w:sz w:val="22"/>
          <w:szCs w:val="22"/>
        </w:rPr>
        <w:t xml:space="preserve">physician or a physician assistant to refuse to undergo </w:t>
      </w:r>
      <w:r>
        <w:rPr>
          <w:sz w:val="22"/>
          <w:szCs w:val="22"/>
        </w:rPr>
        <w:t xml:space="preserve">or cooperate with </w:t>
      </w:r>
      <w:r w:rsidRPr="00216FCA">
        <w:rPr>
          <w:sz w:val="22"/>
          <w:szCs w:val="22"/>
        </w:rPr>
        <w:t xml:space="preserve">a review </w:t>
      </w:r>
      <w:r>
        <w:rPr>
          <w:sz w:val="22"/>
          <w:szCs w:val="22"/>
        </w:rPr>
        <w:t xml:space="preserve">or audit </w:t>
      </w:r>
      <w:r w:rsidRPr="00216FCA">
        <w:rPr>
          <w:sz w:val="22"/>
          <w:szCs w:val="22"/>
        </w:rPr>
        <w:t>by the Board.</w:t>
      </w:r>
    </w:p>
    <w:p w:rsidR="0055328C" w:rsidRPr="006C46B0" w:rsidRDefault="0055328C" w:rsidP="0055328C">
      <w:pPr>
        <w:pStyle w:val="p2"/>
        <w:rPr>
          <w:sz w:val="22"/>
          <w:szCs w:val="22"/>
        </w:rPr>
      </w:pPr>
      <w:r>
        <w:rPr>
          <w:sz w:val="22"/>
          <w:szCs w:val="22"/>
        </w:rPr>
        <w:t xml:space="preserve">       14.7.     </w:t>
      </w:r>
      <w:r w:rsidRPr="00441AC8">
        <w:rPr>
          <w:sz w:val="22"/>
          <w:szCs w:val="22"/>
        </w:rPr>
        <w:t>The Board’s representative shall refer possible compliance issues to</w:t>
      </w:r>
      <w:r>
        <w:rPr>
          <w:sz w:val="22"/>
          <w:szCs w:val="22"/>
        </w:rPr>
        <w:t xml:space="preserve"> t</w:t>
      </w:r>
      <w:r w:rsidRPr="00441AC8">
        <w:rPr>
          <w:sz w:val="22"/>
          <w:szCs w:val="22"/>
        </w:rPr>
        <w:t xml:space="preserve">he </w:t>
      </w:r>
      <w:r>
        <w:rPr>
          <w:sz w:val="22"/>
          <w:szCs w:val="22"/>
        </w:rPr>
        <w:t>appropriate Committee of the Board and/</w:t>
      </w:r>
      <w:r w:rsidRPr="00441AC8">
        <w:rPr>
          <w:sz w:val="22"/>
          <w:szCs w:val="22"/>
        </w:rPr>
        <w:t>or</w:t>
      </w:r>
      <w:r>
        <w:rPr>
          <w:sz w:val="22"/>
          <w:szCs w:val="22"/>
        </w:rPr>
        <w:t xml:space="preserve"> to a</w:t>
      </w:r>
      <w:r w:rsidRPr="00441AC8">
        <w:rPr>
          <w:sz w:val="22"/>
          <w:szCs w:val="22"/>
        </w:rPr>
        <w:t>n</w:t>
      </w:r>
      <w:r>
        <w:rPr>
          <w:sz w:val="22"/>
          <w:szCs w:val="22"/>
        </w:rPr>
        <w:t xml:space="preserve">y other </w:t>
      </w:r>
      <w:r w:rsidRPr="00441AC8">
        <w:rPr>
          <w:sz w:val="22"/>
          <w:szCs w:val="22"/>
        </w:rPr>
        <w:t>agency that has jurisdiction over a facility</w:t>
      </w:r>
      <w:r>
        <w:rPr>
          <w:sz w:val="22"/>
          <w:szCs w:val="22"/>
        </w:rPr>
        <w:t>, place of practice or practitioner</w:t>
      </w:r>
      <w:r w:rsidRPr="00441AC8">
        <w:rPr>
          <w:sz w:val="22"/>
          <w:szCs w:val="22"/>
        </w:rPr>
        <w:t xml:space="preserve">. </w:t>
      </w:r>
    </w:p>
    <w:p w:rsidR="0055328C" w:rsidRPr="006C46B0"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
          <w:bCs/>
          <w:color w:val="000000"/>
        </w:rPr>
      </w:pPr>
      <w:r w:rsidRPr="006C46B0">
        <w:rPr>
          <w:rFonts w:ascii="Times New Roman" w:eastAsia="Times New Roman" w:hAnsi="Times New Roman"/>
          <w:b/>
          <w:bCs/>
          <w:color w:val="000000"/>
        </w:rPr>
        <w:t>§24-2-15. </w:t>
      </w:r>
      <w:proofErr w:type="gramStart"/>
      <w:r w:rsidRPr="006C46B0">
        <w:rPr>
          <w:rFonts w:ascii="Times New Roman" w:eastAsia="Times New Roman" w:hAnsi="Times New Roman"/>
          <w:b/>
          <w:bCs/>
          <w:color w:val="000000"/>
        </w:rPr>
        <w:t>Mental and Physical Examination.</w:t>
      </w:r>
      <w:proofErr w:type="gramEnd"/>
      <w:r w:rsidRPr="006C46B0">
        <w:rPr>
          <w:rFonts w:ascii="Times New Roman" w:eastAsia="Times New Roman" w:hAnsi="Times New Roman"/>
          <w:b/>
          <w:bCs/>
          <w:color w:val="000000"/>
        </w:rPr>
        <w:t xml:space="preserve"> </w:t>
      </w:r>
    </w:p>
    <w:p w:rsidR="000D2A9E"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6C46B0">
        <w:rPr>
          <w:rFonts w:ascii="Times New Roman" w:eastAsia="Times New Roman" w:hAnsi="Times New Roman"/>
          <w:color w:val="000000"/>
        </w:rPr>
        <w:tab/>
        <w:t xml:space="preserve">15.1.  </w:t>
      </w:r>
      <w:r w:rsidRPr="006C46B0">
        <w:rPr>
          <w:rFonts w:ascii="Times New Roman" w:eastAsia="Times New Roman" w:hAnsi="Times New Roman"/>
          <w:color w:val="000000"/>
        </w:rPr>
        <w:tab/>
        <w:t>The board under any circumstances may require a licensed physician assistant or a person applying for licensure or other authorization to practice as a physician assistant in this state to submit to a physical or mental examination by a physician or physicians approved by the board. The expense of the examination shall be paid by the Board.</w:t>
      </w:r>
    </w:p>
    <w:p w:rsidR="0055328C" w:rsidRPr="006C46B0"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6C46B0">
        <w:rPr>
          <w:rFonts w:ascii="Times New Roman" w:eastAsia="Times New Roman" w:hAnsi="Times New Roman"/>
          <w:color w:val="000000"/>
        </w:rPr>
        <w:tab/>
        <w:t xml:space="preserve">15.2.   </w:t>
      </w:r>
      <w:r w:rsidRPr="006C46B0">
        <w:rPr>
          <w:rFonts w:ascii="Times New Roman" w:eastAsia="Times New Roman" w:hAnsi="Times New Roman"/>
          <w:color w:val="000000"/>
        </w:rPr>
        <w:tab/>
        <w:t xml:space="preserve">A physician assistant submitting to an examination has the right, at his or her expense, to designate another physician to be present at the examination and make an independent report to the Board. </w:t>
      </w:r>
    </w:p>
    <w:p w:rsidR="0055328C" w:rsidRPr="006C46B0"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sidRPr="006C46B0">
        <w:rPr>
          <w:rFonts w:ascii="Times New Roman" w:eastAsia="Times New Roman" w:hAnsi="Times New Roman"/>
          <w:color w:val="000000"/>
        </w:rPr>
        <w:tab/>
        <w:t xml:space="preserve">15.3.  </w:t>
      </w:r>
      <w:r w:rsidRPr="006C46B0">
        <w:rPr>
          <w:rFonts w:ascii="Times New Roman" w:eastAsia="Times New Roman" w:hAnsi="Times New Roman"/>
          <w:color w:val="000000"/>
        </w:rPr>
        <w:tab/>
        <w:t xml:space="preserve">Any individual who applies for or accepts the privilege of practicing as a physician assistant in this state is considered to have given his or her consent to submit to all examinations when requested to </w:t>
      </w:r>
      <w:r w:rsidRPr="006C46B0">
        <w:rPr>
          <w:rFonts w:ascii="Times New Roman" w:eastAsia="Times New Roman" w:hAnsi="Times New Roman"/>
          <w:color w:val="000000"/>
        </w:rPr>
        <w:lastRenderedPageBreak/>
        <w:t xml:space="preserve">do so in writing by the Board and to have waived all objections to the admissibility of the testimony or examination report of any examining physician on the ground that the testimony or report is privileged communication.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
          <w:bCs/>
          <w:color w:val="000000"/>
        </w:rPr>
      </w:pPr>
      <w:r w:rsidRPr="006C46B0">
        <w:rPr>
          <w:rFonts w:ascii="Times New Roman" w:eastAsia="Times New Roman" w:hAnsi="Times New Roman"/>
          <w:color w:val="000000"/>
        </w:rPr>
        <w:tab/>
        <w:t xml:space="preserve">15.4.  </w:t>
      </w:r>
      <w:r w:rsidRPr="006C46B0">
        <w:rPr>
          <w:rFonts w:ascii="Times New Roman" w:eastAsia="Times New Roman" w:hAnsi="Times New Roman"/>
          <w:color w:val="000000"/>
        </w:rPr>
        <w:tab/>
        <w:t>If a person fails or refuses to submit to an examination under circumstances which the Board finds are not beyond his or her control, failure or refusal is prima facie evidence of his or her inability to practice as a physician assistant competently and in compliance with the standards of acceptable and prevailing physician assistant practice.</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
          <w:bCs/>
          <w:color w:val="000000"/>
        </w:rPr>
      </w:pPr>
      <w:r>
        <w:rPr>
          <w:rFonts w:ascii="Times New Roman" w:eastAsia="Times New Roman" w:hAnsi="Times New Roman"/>
          <w:b/>
          <w:bCs/>
          <w:color w:val="000000"/>
        </w:rPr>
        <w:t xml:space="preserve">§24-2-16.  </w:t>
      </w:r>
      <w:proofErr w:type="gramStart"/>
      <w:r>
        <w:rPr>
          <w:rFonts w:ascii="Times New Roman" w:eastAsia="Times New Roman" w:hAnsi="Times New Roman"/>
          <w:b/>
          <w:bCs/>
          <w:color w:val="000000"/>
        </w:rPr>
        <w:t>License Denial, Complaint and Disciplinary Procedures</w:t>
      </w:r>
      <w:r w:rsidRPr="00D828E3">
        <w:rPr>
          <w:rFonts w:ascii="Times New Roman" w:eastAsia="Times New Roman" w:hAnsi="Times New Roman"/>
          <w:b/>
          <w:bCs/>
          <w:color w:val="000000"/>
        </w:rPr>
        <w:t>.</w:t>
      </w:r>
      <w:proofErr w:type="gramEnd"/>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Cs/>
          <w:color w:val="000000"/>
        </w:rPr>
      </w:pPr>
      <w:r>
        <w:rPr>
          <w:rFonts w:ascii="Times New Roman" w:eastAsia="Times New Roman" w:hAnsi="Times New Roman"/>
          <w:bCs/>
          <w:color w:val="000000"/>
        </w:rPr>
        <w:tab/>
        <w:t xml:space="preserve">16.1. </w:t>
      </w:r>
      <w:r>
        <w:rPr>
          <w:rFonts w:ascii="Times New Roman" w:eastAsia="Times New Roman" w:hAnsi="Times New Roman"/>
          <w:bCs/>
          <w:color w:val="000000"/>
        </w:rPr>
        <w:tab/>
      </w:r>
      <w:r w:rsidRPr="002D5B1D">
        <w:rPr>
          <w:rFonts w:ascii="Times New Roman" w:eastAsia="Times New Roman" w:hAnsi="Times New Roman"/>
          <w:bCs/>
          <w:color w:val="000000"/>
        </w:rPr>
        <w:t xml:space="preserve">The </w:t>
      </w:r>
      <w:r>
        <w:rPr>
          <w:rFonts w:ascii="Times New Roman" w:eastAsia="Times New Roman" w:hAnsi="Times New Roman"/>
          <w:bCs/>
          <w:color w:val="000000"/>
        </w:rPr>
        <w:t xml:space="preserve">licensure denial, </w:t>
      </w:r>
      <w:r w:rsidRPr="002D5B1D">
        <w:rPr>
          <w:rFonts w:ascii="Times New Roman" w:eastAsia="Times New Roman" w:hAnsi="Times New Roman"/>
          <w:bCs/>
          <w:color w:val="000000"/>
        </w:rPr>
        <w:t xml:space="preserve">complaint and disciplinary process and procedures </w:t>
      </w:r>
      <w:r>
        <w:rPr>
          <w:rFonts w:ascii="Times New Roman" w:eastAsia="Times New Roman" w:hAnsi="Times New Roman"/>
          <w:bCs/>
          <w:color w:val="000000"/>
        </w:rPr>
        <w:t xml:space="preserve">and appeal rights </w:t>
      </w:r>
      <w:r w:rsidRPr="002D5B1D">
        <w:rPr>
          <w:rFonts w:ascii="Times New Roman" w:eastAsia="Times New Roman" w:hAnsi="Times New Roman"/>
          <w:bCs/>
          <w:color w:val="000000"/>
        </w:rPr>
        <w:t xml:space="preserve">set forth in the contested case hearing procedure, W. Va. Code §29A-5-1 et seq., W. Va. Code </w:t>
      </w:r>
      <w:r>
        <w:rPr>
          <w:rFonts w:ascii="Times New Roman" w:eastAsia="Times New Roman" w:hAnsi="Times New Roman"/>
          <w:bCs/>
          <w:color w:val="000000"/>
        </w:rPr>
        <w:t>§</w:t>
      </w:r>
      <w:r w:rsidRPr="002D5B1D">
        <w:rPr>
          <w:rFonts w:ascii="Times New Roman" w:eastAsia="Times New Roman" w:hAnsi="Times New Roman"/>
          <w:bCs/>
          <w:color w:val="000000"/>
        </w:rPr>
        <w:t>§</w:t>
      </w:r>
      <w:r>
        <w:rPr>
          <w:rFonts w:ascii="Times New Roman" w:eastAsia="Times New Roman" w:hAnsi="Times New Roman"/>
          <w:bCs/>
          <w:color w:val="000000"/>
        </w:rPr>
        <w:t xml:space="preserve">30-14-11 and 30-14-12a </w:t>
      </w:r>
      <w:r w:rsidRPr="002D5B1D">
        <w:rPr>
          <w:rFonts w:ascii="Times New Roman" w:eastAsia="Times New Roman" w:hAnsi="Times New Roman"/>
          <w:bCs/>
          <w:color w:val="000000"/>
        </w:rPr>
        <w:t>and in the Board Procedural Rule</w:t>
      </w:r>
      <w:r>
        <w:rPr>
          <w:rFonts w:ascii="Times New Roman" w:eastAsia="Times New Roman" w:hAnsi="Times New Roman"/>
          <w:bCs/>
          <w:color w:val="000000"/>
        </w:rPr>
        <w:t>s</w:t>
      </w:r>
      <w:r w:rsidRPr="002D5B1D">
        <w:rPr>
          <w:rFonts w:ascii="Times New Roman" w:eastAsia="Times New Roman" w:hAnsi="Times New Roman"/>
          <w:bCs/>
          <w:color w:val="000000"/>
        </w:rPr>
        <w:t xml:space="preserve"> </w:t>
      </w:r>
      <w:r>
        <w:rPr>
          <w:rFonts w:ascii="Times New Roman" w:eastAsia="Times New Roman" w:hAnsi="Times New Roman"/>
          <w:bCs/>
          <w:color w:val="000000"/>
        </w:rPr>
        <w:t>W. Va. Code R. §24-3-1 et seq. and 24-6-1 et seq.</w:t>
      </w:r>
      <w:r w:rsidRPr="002D5B1D">
        <w:rPr>
          <w:rFonts w:ascii="Times New Roman" w:eastAsia="Times New Roman" w:hAnsi="Times New Roman"/>
          <w:bCs/>
          <w:color w:val="000000"/>
        </w:rPr>
        <w:t xml:space="preserve">, </w:t>
      </w:r>
      <w:r>
        <w:rPr>
          <w:rFonts w:ascii="Times New Roman" w:eastAsia="Times New Roman" w:hAnsi="Times New Roman"/>
          <w:bCs/>
          <w:color w:val="000000"/>
        </w:rPr>
        <w:t xml:space="preserve">also </w:t>
      </w:r>
      <w:r w:rsidRPr="002D5B1D">
        <w:rPr>
          <w:rFonts w:ascii="Times New Roman" w:eastAsia="Times New Roman" w:hAnsi="Times New Roman"/>
          <w:bCs/>
          <w:color w:val="000000"/>
        </w:rPr>
        <w:t xml:space="preserve">apply to </w:t>
      </w:r>
      <w:r>
        <w:rPr>
          <w:rFonts w:ascii="Times New Roman" w:eastAsia="Times New Roman" w:hAnsi="Times New Roman"/>
          <w:bCs/>
          <w:color w:val="000000"/>
        </w:rPr>
        <w:t xml:space="preserve">physician assistants. </w:t>
      </w:r>
    </w:p>
    <w:p w:rsidR="0055328C" w:rsidRPr="002D5B1D"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Cs/>
          <w:color w:val="000000"/>
        </w:rPr>
      </w:pPr>
      <w:r>
        <w:rPr>
          <w:rFonts w:ascii="Times New Roman" w:eastAsia="Times New Roman" w:hAnsi="Times New Roman"/>
          <w:bCs/>
          <w:color w:val="000000"/>
        </w:rPr>
        <w:tab/>
        <w:t xml:space="preserve">16.2. </w:t>
      </w:r>
      <w:r>
        <w:rPr>
          <w:rFonts w:ascii="Times New Roman" w:eastAsia="Times New Roman" w:hAnsi="Times New Roman"/>
          <w:bCs/>
          <w:color w:val="000000"/>
        </w:rPr>
        <w:tab/>
        <w:t>I</w:t>
      </w:r>
      <w:r w:rsidRPr="00233A1F">
        <w:rPr>
          <w:rFonts w:ascii="Times New Roman" w:eastAsia="Times New Roman" w:hAnsi="Times New Roman"/>
          <w:bCs/>
          <w:color w:val="000000"/>
        </w:rPr>
        <w:t>f the Board determines the evidence in its possession indicates that a physician</w:t>
      </w:r>
      <w:r>
        <w:rPr>
          <w:rFonts w:ascii="Times New Roman" w:eastAsia="Times New Roman" w:hAnsi="Times New Roman"/>
          <w:bCs/>
          <w:color w:val="000000"/>
        </w:rPr>
        <w:t xml:space="preserve"> assistant</w:t>
      </w:r>
      <w:r w:rsidRPr="00233A1F">
        <w:rPr>
          <w:rFonts w:ascii="Times New Roman" w:eastAsia="Times New Roman" w:hAnsi="Times New Roman"/>
          <w:bCs/>
          <w:color w:val="000000"/>
        </w:rPr>
        <w:t xml:space="preserve">'s continuation in practice or unrestricted practice constitutes an immediate danger to the public, the Board may take any of the actions provided in </w:t>
      </w:r>
      <w:r w:rsidRPr="002D5B1D">
        <w:rPr>
          <w:rFonts w:ascii="Times New Roman" w:eastAsia="Times New Roman" w:hAnsi="Times New Roman"/>
          <w:bCs/>
          <w:color w:val="000000"/>
        </w:rPr>
        <w:t>W. Va. Code</w:t>
      </w:r>
      <w:r>
        <w:rPr>
          <w:rFonts w:ascii="Times New Roman" w:eastAsia="Times New Roman" w:hAnsi="Times New Roman"/>
          <w:bCs/>
          <w:color w:val="000000"/>
        </w:rPr>
        <w:t xml:space="preserve"> R.</w:t>
      </w:r>
      <w:r w:rsidRPr="002D5B1D">
        <w:rPr>
          <w:rFonts w:ascii="Times New Roman" w:eastAsia="Times New Roman" w:hAnsi="Times New Roman"/>
          <w:bCs/>
          <w:color w:val="000000"/>
        </w:rPr>
        <w:t xml:space="preserve"> §</w:t>
      </w:r>
      <w:r>
        <w:rPr>
          <w:rFonts w:ascii="Times New Roman" w:eastAsia="Times New Roman" w:hAnsi="Times New Roman"/>
          <w:bCs/>
          <w:color w:val="000000"/>
        </w:rPr>
        <w:t>24-6-5.14</w:t>
      </w:r>
      <w:r w:rsidRPr="00233A1F">
        <w:rPr>
          <w:rFonts w:ascii="Times New Roman" w:eastAsia="Times New Roman" w:hAnsi="Times New Roman"/>
          <w:bCs/>
          <w:color w:val="000000"/>
        </w:rPr>
        <w:t xml:space="preserve"> on a temporary basis and without a hearing if institution of proceedings for a hearing before the Board are initiated simultaneously with the temporary action and begin within fifteen days of the action. The Board shall render its decision within five days of the conclusion of a hearing under this subsection.</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
          <w:bCs/>
          <w:color w:val="000000"/>
        </w:rPr>
      </w:pPr>
      <w:r>
        <w:rPr>
          <w:rFonts w:ascii="Times New Roman" w:eastAsia="Times New Roman" w:hAnsi="Times New Roman"/>
          <w:b/>
          <w:bCs/>
          <w:color w:val="000000"/>
        </w:rPr>
        <w:t xml:space="preserve">§24-2-17.  </w:t>
      </w:r>
      <w:proofErr w:type="gramStart"/>
      <w:r>
        <w:rPr>
          <w:rFonts w:ascii="Times New Roman" w:eastAsia="Times New Roman" w:hAnsi="Times New Roman"/>
          <w:b/>
          <w:bCs/>
          <w:color w:val="000000"/>
        </w:rPr>
        <w:t>Denial of Licensure and Discipline</w:t>
      </w:r>
      <w:r w:rsidRPr="00D828E3">
        <w:rPr>
          <w:rFonts w:ascii="Times New Roman" w:eastAsia="Times New Roman" w:hAnsi="Times New Roman"/>
          <w:b/>
          <w:bCs/>
          <w:color w:val="000000"/>
        </w:rPr>
        <w:t>.</w:t>
      </w:r>
      <w:proofErr w:type="gramEnd"/>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bCs/>
          <w:color w:val="000000"/>
        </w:rPr>
      </w:pPr>
      <w:r>
        <w:rPr>
          <w:rFonts w:ascii="Times New Roman" w:eastAsia="Times New Roman" w:hAnsi="Times New Roman"/>
          <w:bCs/>
          <w:color w:val="000000"/>
        </w:rPr>
        <w:tab/>
        <w:t xml:space="preserve">17.1.  </w:t>
      </w:r>
      <w:r>
        <w:rPr>
          <w:rFonts w:ascii="Times New Roman" w:eastAsia="Times New Roman" w:hAnsi="Times New Roman"/>
          <w:bCs/>
          <w:color w:val="000000"/>
        </w:rPr>
        <w:tab/>
      </w:r>
      <w:r w:rsidRPr="008A5990">
        <w:rPr>
          <w:rFonts w:ascii="Times New Roman" w:eastAsia="Times New Roman" w:hAnsi="Times New Roman"/>
          <w:bCs/>
          <w:color w:val="000000"/>
        </w:rPr>
        <w:t xml:space="preserve">The board may deny an application for </w:t>
      </w:r>
      <w:proofErr w:type="gramStart"/>
      <w:r w:rsidRPr="008A5990">
        <w:rPr>
          <w:rFonts w:ascii="Times New Roman" w:eastAsia="Times New Roman" w:hAnsi="Times New Roman"/>
          <w:bCs/>
          <w:color w:val="000000"/>
        </w:rPr>
        <w:t>license,</w:t>
      </w:r>
      <w:proofErr w:type="gramEnd"/>
      <w:r w:rsidRPr="008A5990">
        <w:rPr>
          <w:rFonts w:ascii="Times New Roman" w:eastAsia="Times New Roman" w:hAnsi="Times New Roman"/>
          <w:bCs/>
          <w:color w:val="000000"/>
        </w:rPr>
        <w:t xml:space="preserve"> </w:t>
      </w:r>
      <w:r w:rsidRPr="00C62081">
        <w:rPr>
          <w:rFonts w:ascii="Times New Roman" w:eastAsia="Times New Roman" w:hAnsi="Times New Roman"/>
          <w:bCs/>
          <w:color w:val="000000"/>
        </w:rPr>
        <w:t xml:space="preserve">or other authorization to practice </w:t>
      </w:r>
      <w:r>
        <w:rPr>
          <w:rFonts w:ascii="Times New Roman" w:eastAsia="Times New Roman" w:hAnsi="Times New Roman"/>
          <w:bCs/>
          <w:color w:val="000000"/>
        </w:rPr>
        <w:t xml:space="preserve">as a physician assistant </w:t>
      </w:r>
      <w:r w:rsidRPr="00C62081">
        <w:rPr>
          <w:rFonts w:ascii="Times New Roman" w:eastAsia="Times New Roman" w:hAnsi="Times New Roman"/>
          <w:bCs/>
          <w:color w:val="000000"/>
        </w:rPr>
        <w:t xml:space="preserve">and may discipline a physician </w:t>
      </w:r>
      <w:r>
        <w:rPr>
          <w:rFonts w:ascii="Times New Roman" w:eastAsia="Times New Roman" w:hAnsi="Times New Roman"/>
          <w:bCs/>
          <w:color w:val="000000"/>
        </w:rPr>
        <w:t xml:space="preserve">assistant </w:t>
      </w:r>
      <w:r w:rsidRPr="00C62081">
        <w:rPr>
          <w:rFonts w:ascii="Times New Roman" w:eastAsia="Times New Roman" w:hAnsi="Times New Roman"/>
          <w:bCs/>
          <w:color w:val="000000"/>
        </w:rPr>
        <w:t xml:space="preserve">licensed </w:t>
      </w:r>
      <w:r>
        <w:rPr>
          <w:rFonts w:ascii="Times New Roman" w:eastAsia="Times New Roman" w:hAnsi="Times New Roman"/>
          <w:bCs/>
          <w:color w:val="000000"/>
        </w:rPr>
        <w:t xml:space="preserve">by the board </w:t>
      </w:r>
      <w:r w:rsidRPr="00C62081">
        <w:rPr>
          <w:rFonts w:ascii="Times New Roman" w:eastAsia="Times New Roman" w:hAnsi="Times New Roman"/>
          <w:bCs/>
          <w:color w:val="000000"/>
        </w:rPr>
        <w:t>who, after a hearing, has been adjudged by the Board as unqualified due to any of the following reasons:</w:t>
      </w:r>
      <w:r>
        <w:rPr>
          <w:rFonts w:ascii="Times New Roman" w:eastAsia="Times New Roman" w:hAnsi="Times New Roman"/>
          <w:bCs/>
          <w:color w:val="000000"/>
        </w:rPr>
        <w:t xml:space="preserve"> </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t>17.1</w:t>
      </w:r>
      <w:proofErr w:type="gramStart"/>
      <w:r>
        <w:rPr>
          <w:rFonts w:ascii="Times New Roman" w:hAnsi="Times New Roman"/>
        </w:rPr>
        <w:t>.a</w:t>
      </w:r>
      <w:proofErr w:type="gramEnd"/>
      <w:r>
        <w:rPr>
          <w:rFonts w:ascii="Times New Roman" w:hAnsi="Times New Roman"/>
        </w:rPr>
        <w:t xml:space="preserve">.  </w:t>
      </w:r>
      <w:r>
        <w:rPr>
          <w:rFonts w:ascii="Times New Roman" w:hAnsi="Times New Roman"/>
        </w:rPr>
        <w:tab/>
        <w:t>Conduct by a physician assistant which is equivalent to a</w:t>
      </w:r>
      <w:r w:rsidRPr="00484CFB">
        <w:rPr>
          <w:rFonts w:ascii="Times New Roman" w:hAnsi="Times New Roman"/>
        </w:rPr>
        <w:t xml:space="preserve">ny of the grounds cited </w:t>
      </w:r>
      <w:r w:rsidR="00947F86">
        <w:rPr>
          <w:rFonts w:ascii="Times New Roman" w:hAnsi="Times New Roman"/>
        </w:rPr>
        <w:t xml:space="preserve">for the discipline </w:t>
      </w:r>
      <w:proofErr w:type="gramStart"/>
      <w:r w:rsidR="00947F86">
        <w:rPr>
          <w:rFonts w:ascii="Times New Roman" w:hAnsi="Times New Roman"/>
        </w:rPr>
        <w:t xml:space="preserve">of </w:t>
      </w:r>
      <w:r>
        <w:rPr>
          <w:rFonts w:ascii="Times New Roman" w:hAnsi="Times New Roman"/>
        </w:rPr>
        <w:t xml:space="preserve"> physicians</w:t>
      </w:r>
      <w:proofErr w:type="gramEnd"/>
      <w:r>
        <w:rPr>
          <w:rFonts w:ascii="Times New Roman" w:hAnsi="Times New Roman"/>
        </w:rPr>
        <w:t xml:space="preserve"> </w:t>
      </w:r>
      <w:r w:rsidRPr="00484CFB">
        <w:rPr>
          <w:rFonts w:ascii="Times New Roman" w:hAnsi="Times New Roman"/>
        </w:rPr>
        <w:t xml:space="preserve">in </w:t>
      </w:r>
      <w:r w:rsidRPr="002D5B1D">
        <w:rPr>
          <w:rFonts w:ascii="Times New Roman" w:eastAsia="Times New Roman" w:hAnsi="Times New Roman"/>
          <w:bCs/>
          <w:color w:val="000000"/>
        </w:rPr>
        <w:t xml:space="preserve">W. Va. Code </w:t>
      </w:r>
      <w:r>
        <w:rPr>
          <w:rFonts w:ascii="Times New Roman" w:eastAsia="Times New Roman" w:hAnsi="Times New Roman"/>
          <w:bCs/>
          <w:color w:val="000000"/>
        </w:rPr>
        <w:t>§</w:t>
      </w:r>
      <w:r w:rsidRPr="002D5B1D">
        <w:rPr>
          <w:rFonts w:ascii="Times New Roman" w:eastAsia="Times New Roman" w:hAnsi="Times New Roman"/>
          <w:bCs/>
          <w:color w:val="000000"/>
        </w:rPr>
        <w:t>§</w:t>
      </w:r>
      <w:r>
        <w:rPr>
          <w:rFonts w:ascii="Times New Roman" w:eastAsia="Times New Roman" w:hAnsi="Times New Roman"/>
          <w:bCs/>
          <w:color w:val="000000"/>
        </w:rPr>
        <w:t xml:space="preserve">30-14-11 and 30-14-12a  or </w:t>
      </w:r>
      <w:r w:rsidRPr="00484CFB">
        <w:rPr>
          <w:rFonts w:ascii="Times New Roman" w:hAnsi="Times New Roman"/>
        </w:rPr>
        <w:t xml:space="preserve">section </w:t>
      </w:r>
      <w:r>
        <w:rPr>
          <w:rFonts w:ascii="Times New Roman" w:hAnsi="Times New Roman"/>
        </w:rPr>
        <w:t>13</w:t>
      </w:r>
      <w:r w:rsidRPr="00484CFB">
        <w:rPr>
          <w:rFonts w:ascii="Times New Roman" w:hAnsi="Times New Roman"/>
        </w:rPr>
        <w:t xml:space="preserve"> of the board’s rule </w:t>
      </w:r>
      <w:r>
        <w:rPr>
          <w:rFonts w:ascii="Times New Roman" w:hAnsi="Times New Roman"/>
        </w:rPr>
        <w:t>24-1-18</w:t>
      </w:r>
      <w:r w:rsidRPr="00484CFB">
        <w:rPr>
          <w:rFonts w:ascii="Times New Roman" w:hAnsi="Times New Roman"/>
        </w:rPr>
        <w:t>, “</w:t>
      </w:r>
      <w:r>
        <w:rPr>
          <w:rFonts w:ascii="Times New Roman" w:hAnsi="Times New Roman"/>
        </w:rPr>
        <w:t>Lice</w:t>
      </w:r>
      <w:r w:rsidR="00947F86">
        <w:rPr>
          <w:rFonts w:ascii="Times New Roman" w:hAnsi="Times New Roman"/>
        </w:rPr>
        <w:t>nsing Procedures for</w:t>
      </w:r>
      <w:r>
        <w:rPr>
          <w:rFonts w:ascii="Times New Roman" w:hAnsi="Times New Roman"/>
        </w:rPr>
        <w:t xml:space="preserve"> Physicians;”</w:t>
      </w:r>
      <w:r w:rsidRPr="00484CFB">
        <w:rPr>
          <w:rFonts w:ascii="Times New Roman" w:hAnsi="Times New Roman"/>
        </w:rPr>
        <w:t>;</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t>17.1</w:t>
      </w:r>
      <w:proofErr w:type="gramStart"/>
      <w:r>
        <w:rPr>
          <w:rFonts w:ascii="Times New Roman" w:hAnsi="Times New Roman"/>
        </w:rPr>
        <w:t>.b</w:t>
      </w:r>
      <w:proofErr w:type="gramEnd"/>
      <w:r>
        <w:rPr>
          <w:rFonts w:ascii="Times New Roman" w:hAnsi="Times New Roman"/>
        </w:rPr>
        <w:t xml:space="preserve">.  </w:t>
      </w:r>
      <w:r>
        <w:rPr>
          <w:rFonts w:ascii="Times New Roman" w:hAnsi="Times New Roman"/>
        </w:rPr>
        <w:tab/>
      </w:r>
      <w:r>
        <w:rPr>
          <w:rFonts w:ascii="Times New Roman" w:hAnsi="Times New Roman"/>
        </w:rPr>
        <w:tab/>
      </w:r>
      <w:r w:rsidRPr="00484CFB">
        <w:rPr>
          <w:rFonts w:ascii="Times New Roman" w:hAnsi="Times New Roman"/>
        </w:rPr>
        <w:t>Failure to comply with any portion of this rule</w:t>
      </w:r>
      <w:r>
        <w:rPr>
          <w:rFonts w:ascii="Times New Roman" w:hAnsi="Times New Roman"/>
        </w:rPr>
        <w:t>,</w:t>
      </w:r>
      <w:r w:rsidRPr="00484CFB">
        <w:rPr>
          <w:rFonts w:ascii="Times New Roman" w:hAnsi="Times New Roman"/>
        </w:rPr>
        <w:t xml:space="preserve"> the provisions of W. Va. Code §30-</w:t>
      </w:r>
      <w:r>
        <w:rPr>
          <w:rFonts w:ascii="Times New Roman" w:hAnsi="Times New Roman"/>
        </w:rPr>
        <w:t>3E-1</w:t>
      </w:r>
      <w:r w:rsidRPr="00484CFB">
        <w:rPr>
          <w:rFonts w:ascii="Times New Roman" w:hAnsi="Times New Roman"/>
        </w:rPr>
        <w:t xml:space="preserve"> </w:t>
      </w:r>
      <w:r w:rsidRPr="00484CFB">
        <w:rPr>
          <w:rFonts w:ascii="Times New Roman" w:hAnsi="Times New Roman"/>
          <w:i/>
        </w:rPr>
        <w:t>et seq.</w:t>
      </w:r>
      <w:r>
        <w:rPr>
          <w:rFonts w:ascii="Times New Roman" w:hAnsi="Times New Roman"/>
          <w:i/>
        </w:rPr>
        <w:t xml:space="preserve"> </w:t>
      </w:r>
      <w:r w:rsidRPr="00C62081">
        <w:rPr>
          <w:rFonts w:ascii="Times New Roman" w:hAnsi="Times New Roman"/>
        </w:rPr>
        <w:t>and any other rule of the Board</w:t>
      </w:r>
      <w:r w:rsidRPr="00484CFB">
        <w:rPr>
          <w:rFonts w:ascii="Times New Roman" w:hAnsi="Times New Roman"/>
        </w:rPr>
        <w:t>;</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t>17.1</w:t>
      </w:r>
      <w:proofErr w:type="gramStart"/>
      <w:r>
        <w:rPr>
          <w:rFonts w:ascii="Times New Roman" w:hAnsi="Times New Roman"/>
        </w:rPr>
        <w:t>.c</w:t>
      </w:r>
      <w:proofErr w:type="gramEnd"/>
      <w:r>
        <w:rPr>
          <w:rFonts w:ascii="Times New Roman" w:hAnsi="Times New Roman"/>
        </w:rPr>
        <w:t xml:space="preserve">.   </w:t>
      </w:r>
      <w:r>
        <w:rPr>
          <w:rFonts w:ascii="Times New Roman" w:hAnsi="Times New Roman"/>
        </w:rPr>
        <w:tab/>
        <w:t>Practicing as a physician assistant:</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17.1</w:t>
      </w:r>
      <w:proofErr w:type="gramStart"/>
      <w:r>
        <w:rPr>
          <w:rFonts w:ascii="Times New Roman" w:hAnsi="Times New Roman"/>
        </w:rPr>
        <w:t>.c.1</w:t>
      </w:r>
      <w:proofErr w:type="gramEnd"/>
      <w:r>
        <w:rPr>
          <w:rFonts w:ascii="Times New Roman" w:hAnsi="Times New Roman"/>
        </w:rPr>
        <w:t xml:space="preserve">.  </w:t>
      </w:r>
      <w:r>
        <w:rPr>
          <w:rFonts w:ascii="Times New Roman" w:hAnsi="Times New Roman"/>
        </w:rPr>
        <w:tab/>
        <w:t>In the absence of an authorized practice agreement;</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17.1</w:t>
      </w:r>
      <w:proofErr w:type="gramStart"/>
      <w:r>
        <w:rPr>
          <w:rFonts w:ascii="Times New Roman" w:hAnsi="Times New Roman"/>
        </w:rPr>
        <w:t>.c.2</w:t>
      </w:r>
      <w:proofErr w:type="gramEnd"/>
      <w:r>
        <w:rPr>
          <w:rFonts w:ascii="Times New Roman" w:hAnsi="Times New Roman"/>
        </w:rPr>
        <w:t xml:space="preserve">.  </w:t>
      </w:r>
      <w:r>
        <w:rPr>
          <w:rFonts w:ascii="Times New Roman" w:hAnsi="Times New Roman"/>
        </w:rPr>
        <w:tab/>
        <w:t>Outside or beyond the scope of an authorized practice agreement; or</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17.1</w:t>
      </w:r>
      <w:proofErr w:type="gramStart"/>
      <w:r>
        <w:rPr>
          <w:rFonts w:ascii="Times New Roman" w:hAnsi="Times New Roman"/>
        </w:rPr>
        <w:t>.c.3</w:t>
      </w:r>
      <w:proofErr w:type="gramEnd"/>
      <w:r>
        <w:rPr>
          <w:rFonts w:ascii="Times New Roman" w:hAnsi="Times New Roman"/>
        </w:rPr>
        <w:t xml:space="preserve">. </w:t>
      </w:r>
      <w:r>
        <w:rPr>
          <w:rFonts w:ascii="Times New Roman" w:hAnsi="Times New Roman"/>
        </w:rPr>
        <w:tab/>
        <w:t>B</w:t>
      </w:r>
      <w:r w:rsidRPr="00933A05">
        <w:rPr>
          <w:rFonts w:ascii="Times New Roman" w:hAnsi="Times New Roman"/>
        </w:rPr>
        <w:t xml:space="preserve">eyond his or her </w:t>
      </w:r>
      <w:r>
        <w:rPr>
          <w:rFonts w:ascii="Times New Roman" w:hAnsi="Times New Roman"/>
        </w:rPr>
        <w:t xml:space="preserve">level of </w:t>
      </w:r>
      <w:r w:rsidRPr="00933A05">
        <w:rPr>
          <w:rFonts w:ascii="Times New Roman" w:hAnsi="Times New Roman"/>
        </w:rPr>
        <w:t>competence</w:t>
      </w:r>
      <w:r>
        <w:rPr>
          <w:rFonts w:ascii="Times New Roman" w:hAnsi="Times New Roman"/>
        </w:rPr>
        <w:t>, education, training and/or experience;</w:t>
      </w:r>
      <w:r>
        <w:rPr>
          <w:rFonts w:ascii="Times New Roman" w:hAnsi="Times New Roman"/>
        </w:rPr>
        <w:tab/>
      </w:r>
      <w:r>
        <w:rPr>
          <w:rFonts w:ascii="Times New Roman" w:hAnsi="Times New Roman"/>
        </w:rPr>
        <w:tab/>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t>17.1</w:t>
      </w:r>
      <w:proofErr w:type="gramStart"/>
      <w:r>
        <w:rPr>
          <w:rFonts w:ascii="Times New Roman" w:hAnsi="Times New Roman"/>
        </w:rPr>
        <w:t>.d</w:t>
      </w:r>
      <w:proofErr w:type="gramEnd"/>
      <w:r>
        <w:rPr>
          <w:rFonts w:ascii="Times New Roman" w:hAnsi="Times New Roman"/>
        </w:rPr>
        <w:t xml:space="preserve">.  </w:t>
      </w:r>
      <w:r>
        <w:rPr>
          <w:rFonts w:ascii="Times New Roman" w:hAnsi="Times New Roman"/>
        </w:rPr>
        <w:tab/>
      </w:r>
      <w:r>
        <w:rPr>
          <w:rFonts w:ascii="Times New Roman" w:hAnsi="Times New Roman"/>
        </w:rPr>
        <w:tab/>
      </w:r>
      <w:r w:rsidRPr="00E83CE2">
        <w:rPr>
          <w:rFonts w:ascii="Times New Roman" w:hAnsi="Times New Roman"/>
        </w:rPr>
        <w:t>Prescribing a prescription drug, including any controlled substance</w:t>
      </w:r>
      <w:r>
        <w:rPr>
          <w:rFonts w:ascii="Times New Roman" w:hAnsi="Times New Roman"/>
        </w:rPr>
        <w:t xml:space="preserve">, which is </w:t>
      </w:r>
      <w:proofErr w:type="gramStart"/>
      <w:r>
        <w:rPr>
          <w:rFonts w:ascii="Times New Roman" w:hAnsi="Times New Roman"/>
        </w:rPr>
        <w:t>not</w:t>
      </w:r>
      <w:proofErr w:type="gramEnd"/>
      <w:r>
        <w:rPr>
          <w:rFonts w:ascii="Times New Roman" w:hAnsi="Times New Roman"/>
        </w:rPr>
        <w:t xml:space="preserve"> </w:t>
      </w:r>
      <w:r>
        <w:rPr>
          <w:rFonts w:ascii="Times New Roman" w:hAnsi="Times New Roman"/>
        </w:rPr>
        <w:lastRenderedPageBreak/>
        <w:t xml:space="preserve">included an authorized practice agreement </w:t>
      </w:r>
      <w:r w:rsidRPr="00E83CE2">
        <w:rPr>
          <w:rFonts w:ascii="Times New Roman" w:hAnsi="Times New Roman"/>
        </w:rPr>
        <w:t xml:space="preserve">for that physician assistant or </w:t>
      </w:r>
      <w:r>
        <w:rPr>
          <w:rFonts w:ascii="Times New Roman" w:hAnsi="Times New Roman"/>
        </w:rPr>
        <w:t>the Board has prohibited physician assistants from prescribing</w:t>
      </w:r>
      <w:r w:rsidRPr="00E83CE2">
        <w:rPr>
          <w:rFonts w:ascii="Times New Roman" w:hAnsi="Times New Roman"/>
        </w:rPr>
        <w:t>;</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hAnsi="Times New Roman"/>
        </w:rPr>
        <w:tab/>
      </w:r>
      <w:r>
        <w:rPr>
          <w:rFonts w:ascii="Times New Roman" w:hAnsi="Times New Roman"/>
        </w:rPr>
        <w:tab/>
        <w:t>17.1</w:t>
      </w:r>
      <w:proofErr w:type="gramStart"/>
      <w:r>
        <w:rPr>
          <w:rFonts w:ascii="Times New Roman" w:hAnsi="Times New Roman"/>
        </w:rPr>
        <w:t>.e</w:t>
      </w:r>
      <w:proofErr w:type="gramEnd"/>
      <w:r>
        <w:rPr>
          <w:rFonts w:ascii="Times New Roman" w:hAnsi="Times New Roman"/>
        </w:rPr>
        <w:t xml:space="preserve">.  </w:t>
      </w:r>
      <w:r>
        <w:rPr>
          <w:rFonts w:ascii="Times New Roman" w:hAnsi="Times New Roman"/>
        </w:rPr>
        <w:tab/>
      </w:r>
      <w:r>
        <w:rPr>
          <w:rFonts w:ascii="Times New Roman" w:hAnsi="Times New Roman"/>
        </w:rPr>
        <w:tab/>
      </w:r>
      <w:r w:rsidRPr="00D828E3">
        <w:rPr>
          <w:rFonts w:ascii="Times New Roman" w:eastAsia="Times New Roman" w:hAnsi="Times New Roman"/>
          <w:color w:val="000000"/>
        </w:rPr>
        <w:t>Prescribing a</w:t>
      </w:r>
      <w:r>
        <w:rPr>
          <w:rFonts w:ascii="Times New Roman" w:eastAsia="Times New Roman" w:hAnsi="Times New Roman"/>
          <w:color w:val="000000"/>
        </w:rPr>
        <w:t>ny</w:t>
      </w:r>
      <w:r w:rsidRPr="00D828E3">
        <w:rPr>
          <w:rFonts w:ascii="Times New Roman" w:eastAsia="Times New Roman" w:hAnsi="Times New Roman"/>
          <w:color w:val="000000"/>
        </w:rPr>
        <w:t xml:space="preserve"> controlled substance to or for himself or herself, or to or for any member of his or her immediate family;</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t>17.1</w:t>
      </w:r>
      <w:proofErr w:type="gramStart"/>
      <w:r>
        <w:rPr>
          <w:rFonts w:ascii="Times New Roman" w:hAnsi="Times New Roman"/>
        </w:rPr>
        <w:t>.f</w:t>
      </w:r>
      <w:proofErr w:type="gramEnd"/>
      <w:r>
        <w:rPr>
          <w:rFonts w:ascii="Times New Roman" w:hAnsi="Times New Roman"/>
        </w:rPr>
        <w:t xml:space="preserve">.  </w:t>
      </w:r>
      <w:r>
        <w:rPr>
          <w:rFonts w:ascii="Times New Roman" w:hAnsi="Times New Roman"/>
        </w:rPr>
        <w:tab/>
      </w:r>
      <w:r>
        <w:rPr>
          <w:rFonts w:ascii="Times New Roman" w:hAnsi="Times New Roman"/>
        </w:rPr>
        <w:tab/>
        <w:t>Failure of a physician assistant to:</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17.1</w:t>
      </w:r>
      <w:proofErr w:type="gramStart"/>
      <w:r>
        <w:rPr>
          <w:rFonts w:ascii="Times New Roman" w:hAnsi="Times New Roman"/>
        </w:rPr>
        <w:t>.f.1</w:t>
      </w:r>
      <w:proofErr w:type="gramEnd"/>
      <w:r>
        <w:rPr>
          <w:rFonts w:ascii="Times New Roman" w:hAnsi="Times New Roman"/>
        </w:rPr>
        <w:t xml:space="preserve">.  </w:t>
      </w:r>
      <w:r>
        <w:rPr>
          <w:rFonts w:ascii="Times New Roman" w:hAnsi="Times New Roman"/>
        </w:rPr>
        <w:tab/>
        <w:t>Notify the Board that an authorized practice agreement has been terminated in the required time frame; or</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17.1</w:t>
      </w:r>
      <w:proofErr w:type="gramStart"/>
      <w:r>
        <w:rPr>
          <w:rFonts w:ascii="Times New Roman" w:hAnsi="Times New Roman"/>
        </w:rPr>
        <w:t>.f.2</w:t>
      </w:r>
      <w:proofErr w:type="gramEnd"/>
      <w:r>
        <w:rPr>
          <w:rFonts w:ascii="Times New Roman" w:hAnsi="Times New Roman"/>
        </w:rPr>
        <w:t xml:space="preserve">.  </w:t>
      </w:r>
      <w:r>
        <w:rPr>
          <w:rFonts w:ascii="Times New Roman" w:hAnsi="Times New Roman"/>
        </w:rPr>
        <w:tab/>
        <w:t>Maintain a copy of his or her license and authorized practice agreement in each primary place of practice;</w:t>
      </w:r>
    </w:p>
    <w:p w:rsidR="0055328C" w:rsidRPr="000D2A9E"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Pr>
          <w:rFonts w:ascii="Times New Roman" w:hAnsi="Times New Roman"/>
        </w:rPr>
        <w:tab/>
      </w:r>
      <w:r>
        <w:rPr>
          <w:rFonts w:ascii="Times New Roman" w:hAnsi="Times New Roman"/>
        </w:rPr>
        <w:tab/>
      </w:r>
      <w:r w:rsidRPr="000D2A9E">
        <w:rPr>
          <w:rFonts w:ascii="Times New Roman" w:hAnsi="Times New Roman"/>
          <w:strike/>
        </w:rPr>
        <w:t>17.1</w:t>
      </w:r>
      <w:proofErr w:type="gramStart"/>
      <w:r w:rsidRPr="000D2A9E">
        <w:rPr>
          <w:rFonts w:ascii="Times New Roman" w:hAnsi="Times New Roman"/>
          <w:strike/>
        </w:rPr>
        <w:t>.g</w:t>
      </w:r>
      <w:proofErr w:type="gramEnd"/>
      <w:r w:rsidRPr="000D2A9E">
        <w:rPr>
          <w:rFonts w:ascii="Times New Roman" w:hAnsi="Times New Roman"/>
          <w:strike/>
        </w:rPr>
        <w:t xml:space="preserve">.    </w:t>
      </w:r>
      <w:r w:rsidRPr="000D2A9E">
        <w:rPr>
          <w:rFonts w:ascii="Times New Roman" w:hAnsi="Times New Roman"/>
          <w:strike/>
        </w:rPr>
        <w:tab/>
        <w:t xml:space="preserve">Independently billing for services rendered; </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sidRPr="000D2A9E">
        <w:rPr>
          <w:rFonts w:ascii="Times New Roman" w:hAnsi="Times New Roman"/>
          <w:strike/>
        </w:rPr>
        <w:t>17.1</w:t>
      </w:r>
      <w:proofErr w:type="gramStart"/>
      <w:r w:rsidRPr="000D2A9E">
        <w:rPr>
          <w:rFonts w:ascii="Times New Roman" w:hAnsi="Times New Roman"/>
          <w:strike/>
        </w:rPr>
        <w:t>.h</w:t>
      </w:r>
      <w:proofErr w:type="gramEnd"/>
      <w:r w:rsidRPr="000D2A9E">
        <w:rPr>
          <w:rFonts w:ascii="Times New Roman" w:hAnsi="Times New Roman"/>
          <w:strike/>
        </w:rPr>
        <w:t>.</w:t>
      </w:r>
      <w:r>
        <w:rPr>
          <w:rFonts w:ascii="Times New Roman" w:hAnsi="Times New Roman"/>
        </w:rPr>
        <w:t xml:space="preserve">  </w:t>
      </w:r>
      <w:r w:rsidR="000D2A9E">
        <w:rPr>
          <w:rFonts w:ascii="Times New Roman" w:hAnsi="Times New Roman"/>
          <w:u w:val="single"/>
        </w:rPr>
        <w:t>17.1</w:t>
      </w:r>
      <w:proofErr w:type="gramStart"/>
      <w:r w:rsidR="000D2A9E">
        <w:rPr>
          <w:rFonts w:ascii="Times New Roman" w:hAnsi="Times New Roman"/>
          <w:u w:val="single"/>
        </w:rPr>
        <w:t>.g</w:t>
      </w:r>
      <w:proofErr w:type="gramEnd"/>
      <w:r>
        <w:rPr>
          <w:rFonts w:ascii="Times New Roman" w:hAnsi="Times New Roman"/>
        </w:rPr>
        <w:t xml:space="preserve"> </w:t>
      </w:r>
      <w:r>
        <w:rPr>
          <w:rFonts w:ascii="Times New Roman" w:hAnsi="Times New Roman"/>
        </w:rPr>
        <w:tab/>
      </w:r>
      <w:r w:rsidRPr="00484CFB">
        <w:rPr>
          <w:rFonts w:ascii="Times New Roman" w:hAnsi="Times New Roman"/>
        </w:rPr>
        <w:t>Imperson</w:t>
      </w:r>
      <w:r>
        <w:rPr>
          <w:rFonts w:ascii="Times New Roman" w:hAnsi="Times New Roman"/>
        </w:rPr>
        <w:t xml:space="preserve">ation of a licensed </w:t>
      </w:r>
      <w:r w:rsidRPr="00484CFB">
        <w:rPr>
          <w:rFonts w:ascii="Times New Roman" w:hAnsi="Times New Roman"/>
        </w:rPr>
        <w:t>physician</w:t>
      </w:r>
      <w:r>
        <w:rPr>
          <w:rFonts w:ascii="Times New Roman" w:hAnsi="Times New Roman"/>
        </w:rPr>
        <w:t xml:space="preserve"> or another </w:t>
      </w:r>
      <w:r w:rsidRPr="00484CFB">
        <w:rPr>
          <w:rFonts w:ascii="Times New Roman" w:hAnsi="Times New Roman"/>
        </w:rPr>
        <w:t>licensed physician assistant;</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sidRPr="000D2A9E">
        <w:rPr>
          <w:rFonts w:ascii="Times New Roman" w:hAnsi="Times New Roman"/>
          <w:strike/>
        </w:rPr>
        <w:t>17.1</w:t>
      </w:r>
      <w:proofErr w:type="gramStart"/>
      <w:r w:rsidRPr="000D2A9E">
        <w:rPr>
          <w:rFonts w:ascii="Times New Roman" w:hAnsi="Times New Roman"/>
          <w:strike/>
        </w:rPr>
        <w:t>.i</w:t>
      </w:r>
      <w:proofErr w:type="gramEnd"/>
      <w:r w:rsidRPr="000D2A9E">
        <w:rPr>
          <w:rFonts w:ascii="Times New Roman" w:hAnsi="Times New Roman"/>
          <w:strike/>
        </w:rPr>
        <w:t>.</w:t>
      </w:r>
      <w:r>
        <w:rPr>
          <w:rFonts w:ascii="Times New Roman" w:hAnsi="Times New Roman"/>
        </w:rPr>
        <w:t xml:space="preserve">  </w:t>
      </w:r>
      <w:r w:rsidR="000D2A9E">
        <w:rPr>
          <w:rFonts w:ascii="Times New Roman" w:hAnsi="Times New Roman"/>
          <w:u w:val="single"/>
        </w:rPr>
        <w:t>17.1.h</w:t>
      </w:r>
      <w:r>
        <w:rPr>
          <w:rFonts w:ascii="Times New Roman" w:hAnsi="Times New Roman"/>
        </w:rPr>
        <w:t xml:space="preserve"> </w:t>
      </w:r>
      <w:r>
        <w:rPr>
          <w:rFonts w:ascii="Times New Roman" w:hAnsi="Times New Roman"/>
        </w:rPr>
        <w:tab/>
      </w:r>
      <w:r w:rsidRPr="00E83CE2">
        <w:rPr>
          <w:rFonts w:ascii="Times New Roman" w:hAnsi="Times New Roman"/>
        </w:rPr>
        <w:t>Misrepresentation that the physician assistant is a</w:t>
      </w:r>
      <w:r>
        <w:rPr>
          <w:rFonts w:ascii="Times New Roman" w:hAnsi="Times New Roman"/>
        </w:rPr>
        <w:t xml:space="preserve"> </w:t>
      </w:r>
      <w:r w:rsidRPr="00E83CE2">
        <w:rPr>
          <w:rFonts w:ascii="Times New Roman" w:hAnsi="Times New Roman"/>
        </w:rPr>
        <w:t>ph</w:t>
      </w:r>
      <w:r>
        <w:rPr>
          <w:rFonts w:ascii="Times New Roman" w:hAnsi="Times New Roman"/>
        </w:rPr>
        <w:t>ysician</w:t>
      </w:r>
      <w:r w:rsidR="0043001F">
        <w:rPr>
          <w:rFonts w:ascii="Times New Roman" w:hAnsi="Times New Roman"/>
        </w:rPr>
        <w:t>,</w:t>
      </w:r>
      <w:r>
        <w:rPr>
          <w:rFonts w:ascii="Times New Roman" w:hAnsi="Times New Roman"/>
        </w:rPr>
        <w:t xml:space="preserve"> </w:t>
      </w:r>
      <w:r w:rsidRPr="0043001F">
        <w:rPr>
          <w:rFonts w:ascii="Times New Roman" w:hAnsi="Times New Roman"/>
          <w:strike/>
        </w:rPr>
        <w:t>or that the physician assistant</w:t>
      </w:r>
      <w:r w:rsidRPr="00E83CE2">
        <w:rPr>
          <w:rFonts w:ascii="Times New Roman" w:hAnsi="Times New Roman"/>
        </w:rPr>
        <w:t xml:space="preserve"> </w:t>
      </w:r>
      <w:r w:rsidR="0043001F">
        <w:rPr>
          <w:rFonts w:ascii="Times New Roman" w:hAnsi="Times New Roman"/>
          <w:u w:val="single"/>
        </w:rPr>
        <w:t xml:space="preserve">that the physician assistant is currently certified by the NCCPA, or that the physician assistant </w:t>
      </w:r>
      <w:r w:rsidRPr="00E83CE2">
        <w:rPr>
          <w:rFonts w:ascii="Times New Roman" w:hAnsi="Times New Roman"/>
        </w:rPr>
        <w:t>holds any position for which he or she is not qualified by license, training, or experience;</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sidRPr="0043001F">
        <w:rPr>
          <w:rFonts w:ascii="Times New Roman" w:hAnsi="Times New Roman"/>
          <w:strike/>
        </w:rPr>
        <w:t>17.1</w:t>
      </w:r>
      <w:proofErr w:type="gramStart"/>
      <w:r w:rsidRPr="0043001F">
        <w:rPr>
          <w:rFonts w:ascii="Times New Roman" w:hAnsi="Times New Roman"/>
          <w:strike/>
        </w:rPr>
        <w:t>.j</w:t>
      </w:r>
      <w:proofErr w:type="gramEnd"/>
      <w:r w:rsidRPr="0043001F">
        <w:rPr>
          <w:rFonts w:ascii="Times New Roman" w:hAnsi="Times New Roman"/>
          <w:strike/>
        </w:rPr>
        <w:t>.</w:t>
      </w:r>
      <w:r>
        <w:rPr>
          <w:rFonts w:ascii="Times New Roman" w:hAnsi="Times New Roman"/>
        </w:rPr>
        <w:t xml:space="preserve">  </w:t>
      </w:r>
      <w:r>
        <w:rPr>
          <w:rFonts w:ascii="Times New Roman" w:hAnsi="Times New Roman"/>
        </w:rPr>
        <w:tab/>
      </w:r>
      <w:r w:rsidR="0043001F">
        <w:rPr>
          <w:rFonts w:ascii="Times New Roman" w:hAnsi="Times New Roman"/>
          <w:u w:val="single"/>
        </w:rPr>
        <w:t>17.1</w:t>
      </w:r>
      <w:proofErr w:type="gramStart"/>
      <w:r w:rsidR="0043001F">
        <w:rPr>
          <w:rFonts w:ascii="Times New Roman" w:hAnsi="Times New Roman"/>
          <w:u w:val="single"/>
        </w:rPr>
        <w:t>.i</w:t>
      </w:r>
      <w:proofErr w:type="gramEnd"/>
      <w:r>
        <w:rPr>
          <w:rFonts w:ascii="Times New Roman" w:hAnsi="Times New Roman"/>
        </w:rPr>
        <w:tab/>
      </w:r>
      <w:r w:rsidRPr="00484CFB">
        <w:rPr>
          <w:rFonts w:ascii="Times New Roman" w:hAnsi="Times New Roman"/>
        </w:rPr>
        <w:t>Knowingly permitting another person to misrepresent the physician assistant as a physician;</w:t>
      </w:r>
    </w:p>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sidRPr="0043001F">
        <w:rPr>
          <w:rFonts w:ascii="Times New Roman" w:hAnsi="Times New Roman"/>
          <w:strike/>
        </w:rPr>
        <w:t>17.1</w:t>
      </w:r>
      <w:proofErr w:type="gramStart"/>
      <w:r w:rsidRPr="0043001F">
        <w:rPr>
          <w:rFonts w:ascii="Times New Roman" w:hAnsi="Times New Roman"/>
          <w:strike/>
        </w:rPr>
        <w:t>.k</w:t>
      </w:r>
      <w:proofErr w:type="gramEnd"/>
      <w:r w:rsidRPr="0043001F">
        <w:rPr>
          <w:rFonts w:ascii="Times New Roman" w:hAnsi="Times New Roman"/>
          <w:strike/>
        </w:rPr>
        <w:t>.</w:t>
      </w:r>
      <w:r>
        <w:rPr>
          <w:rFonts w:ascii="Times New Roman" w:hAnsi="Times New Roman"/>
        </w:rPr>
        <w:t xml:space="preserve">  </w:t>
      </w:r>
      <w:r>
        <w:rPr>
          <w:rFonts w:ascii="Times New Roman" w:hAnsi="Times New Roman"/>
        </w:rPr>
        <w:tab/>
      </w:r>
      <w:r w:rsidR="0043001F">
        <w:rPr>
          <w:rFonts w:ascii="Times New Roman" w:hAnsi="Times New Roman"/>
          <w:u w:val="single"/>
        </w:rPr>
        <w:t>17.1</w:t>
      </w:r>
      <w:proofErr w:type="gramStart"/>
      <w:r w:rsidR="0043001F">
        <w:rPr>
          <w:rFonts w:ascii="Times New Roman" w:hAnsi="Times New Roman"/>
          <w:u w:val="single"/>
        </w:rPr>
        <w:t>.j</w:t>
      </w:r>
      <w:proofErr w:type="gramEnd"/>
      <w:r w:rsidR="0043001F">
        <w:rPr>
          <w:rFonts w:ascii="Times New Roman" w:hAnsi="Times New Roman"/>
          <w:u w:val="single"/>
        </w:rPr>
        <w:t>.</w:t>
      </w:r>
      <w:r>
        <w:rPr>
          <w:rFonts w:ascii="Times New Roman" w:hAnsi="Times New Roman"/>
        </w:rPr>
        <w:tab/>
      </w:r>
      <w:r w:rsidRPr="00E83CE2">
        <w:rPr>
          <w:rFonts w:ascii="Times New Roman" w:hAnsi="Times New Roman"/>
        </w:rPr>
        <w:t>Misrepresentation or concealment of any material fact in obtaining any certificat</w:t>
      </w:r>
      <w:r>
        <w:rPr>
          <w:rFonts w:ascii="Times New Roman" w:hAnsi="Times New Roman"/>
        </w:rPr>
        <w:t xml:space="preserve">ion </w:t>
      </w:r>
      <w:r w:rsidRPr="00E83CE2">
        <w:rPr>
          <w:rFonts w:ascii="Times New Roman" w:hAnsi="Times New Roman"/>
        </w:rPr>
        <w:t xml:space="preserve">or license or a </w:t>
      </w:r>
      <w:r>
        <w:rPr>
          <w:rFonts w:ascii="Times New Roman" w:hAnsi="Times New Roman"/>
        </w:rPr>
        <w:t>reinstatement of any certification</w:t>
      </w:r>
      <w:r w:rsidRPr="00E83CE2">
        <w:rPr>
          <w:rFonts w:ascii="Times New Roman" w:hAnsi="Times New Roman"/>
        </w:rPr>
        <w:t xml:space="preserve"> or license</w:t>
      </w:r>
      <w:r>
        <w:rPr>
          <w:rFonts w:ascii="Times New Roman" w:hAnsi="Times New Roman"/>
        </w:rPr>
        <w:t xml:space="preserve"> related to his or her practice as a physician assistant.</w:t>
      </w:r>
    </w:p>
    <w:p w:rsidR="0055328C" w:rsidRPr="00DA54D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hAnsi="Times New Roman"/>
        </w:rPr>
      </w:pPr>
      <w:r>
        <w:rPr>
          <w:rFonts w:ascii="Times New Roman" w:hAnsi="Times New Roman"/>
        </w:rPr>
        <w:t xml:space="preserve">  </w:t>
      </w:r>
      <w:r>
        <w:rPr>
          <w:rFonts w:ascii="Times New Roman" w:hAnsi="Times New Roman"/>
        </w:rPr>
        <w:tab/>
        <w:t xml:space="preserve">17.2. </w:t>
      </w:r>
      <w:r>
        <w:rPr>
          <w:rFonts w:ascii="Times New Roman" w:hAnsi="Times New Roman"/>
        </w:rPr>
        <w:tab/>
        <w:t xml:space="preserve">If a physician assistant is found guilty of or pleads guilty or nolo contendere to </w:t>
      </w:r>
      <w:r w:rsidRPr="00DA54D3">
        <w:rPr>
          <w:rFonts w:ascii="Times New Roman" w:hAnsi="Times New Roman"/>
        </w:rPr>
        <w:t>any court of competent jurisdiction of</w:t>
      </w:r>
      <w:r>
        <w:rPr>
          <w:rFonts w:ascii="Times New Roman" w:hAnsi="Times New Roman"/>
        </w:rPr>
        <w:t xml:space="preserve"> </w:t>
      </w:r>
      <w:r w:rsidRPr="00DA54D3">
        <w:rPr>
          <w:rFonts w:ascii="Times New Roman" w:hAnsi="Times New Roman"/>
        </w:rPr>
        <w:t>any felony involving prescribing, selling, administering, dispensing, mixing or otherwise preparing any prescription drug, including any controlled substance under state or federal law, for other than generally accepted therapeutic purposes</w:t>
      </w:r>
      <w:r>
        <w:rPr>
          <w:rFonts w:ascii="Times New Roman" w:hAnsi="Times New Roman"/>
        </w:rPr>
        <w:t xml:space="preserve"> in a state or federal court of competent jurisdiction, the Board shall deny an application for licensure or revoke the physician assistant’s license without resort to the procedures set forth in section 15 and 16 of this rule.   A</w:t>
      </w:r>
      <w:r w:rsidRPr="00DA54D3">
        <w:rPr>
          <w:rFonts w:ascii="Times New Roman" w:hAnsi="Times New Roman"/>
        </w:rPr>
        <w:t xml:space="preserve"> certified copy of the guilty verdict or plea rendered is sufficient proof </w:t>
      </w:r>
      <w:r>
        <w:rPr>
          <w:rFonts w:ascii="Times New Roman" w:hAnsi="Times New Roman"/>
        </w:rPr>
        <w:t xml:space="preserve">for licensure denial or revocation.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hAnsi="Times New Roman"/>
        </w:rPr>
      </w:pPr>
      <w:r>
        <w:rPr>
          <w:rFonts w:ascii="Times New Roman" w:hAnsi="Times New Roman"/>
        </w:rPr>
        <w:tab/>
        <w:t xml:space="preserve">17.3.  </w:t>
      </w:r>
      <w:r>
        <w:rPr>
          <w:rFonts w:ascii="Times New Roman" w:hAnsi="Times New Roman"/>
        </w:rPr>
        <w:tab/>
        <w:t xml:space="preserve">If the Board determines that a physician assistant is </w:t>
      </w:r>
      <w:r w:rsidRPr="00C2097C">
        <w:rPr>
          <w:rFonts w:ascii="Times New Roman" w:hAnsi="Times New Roman"/>
        </w:rPr>
        <w:t xml:space="preserve">unqualified, the Board may enter an order </w:t>
      </w:r>
      <w:r>
        <w:rPr>
          <w:rFonts w:ascii="Times New Roman" w:hAnsi="Times New Roman"/>
        </w:rPr>
        <w:t>denying an application or imposing any limitation, restriction or other disciplinary measure set forth in W. Va. Code §</w:t>
      </w:r>
      <w:r w:rsidRPr="0043001F">
        <w:rPr>
          <w:rFonts w:ascii="Times New Roman" w:hAnsi="Times New Roman"/>
          <w:strike/>
        </w:rPr>
        <w:t>§</w:t>
      </w:r>
      <w:r w:rsidR="0043001F">
        <w:rPr>
          <w:rFonts w:ascii="Times New Roman" w:hAnsi="Times New Roman"/>
        </w:rPr>
        <w:t>30-14-11and 30-14-12a.</w:t>
      </w:r>
      <w:r>
        <w:rPr>
          <w:rFonts w:ascii="Times New Roman" w:hAnsi="Times New Roman"/>
        </w:rPr>
        <w:t xml:space="preserve"> </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hAnsi="Times New Roman"/>
        </w:rPr>
      </w:pPr>
      <w:r>
        <w:rPr>
          <w:rFonts w:ascii="Times New Roman" w:hAnsi="Times New Roman"/>
        </w:rPr>
        <w:tab/>
        <w:t xml:space="preserve">17.4.  </w:t>
      </w:r>
      <w:r>
        <w:rPr>
          <w:rFonts w:ascii="Times New Roman" w:hAnsi="Times New Roman"/>
        </w:rPr>
        <w:tab/>
        <w:t>In their discretion, the Medical Board and this Board may refer and receive information from one another concerning:</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hAnsi="Times New Roman"/>
        </w:rPr>
      </w:pPr>
      <w:r>
        <w:rPr>
          <w:rFonts w:ascii="Times New Roman" w:hAnsi="Times New Roman"/>
        </w:rPr>
        <w:tab/>
      </w:r>
      <w:r>
        <w:rPr>
          <w:rFonts w:ascii="Times New Roman" w:hAnsi="Times New Roman"/>
        </w:rPr>
        <w:tab/>
        <w:t>17.4</w:t>
      </w:r>
      <w:proofErr w:type="gramStart"/>
      <w:r>
        <w:rPr>
          <w:rFonts w:ascii="Times New Roman" w:hAnsi="Times New Roman"/>
        </w:rPr>
        <w:t>.a</w:t>
      </w:r>
      <w:proofErr w:type="gramEnd"/>
      <w:r>
        <w:rPr>
          <w:rFonts w:ascii="Times New Roman" w:hAnsi="Times New Roman"/>
        </w:rPr>
        <w:t xml:space="preserve">.  </w:t>
      </w:r>
      <w:r>
        <w:rPr>
          <w:rFonts w:ascii="Times New Roman" w:hAnsi="Times New Roman"/>
        </w:rPr>
        <w:tab/>
      </w:r>
      <w:r>
        <w:rPr>
          <w:rFonts w:ascii="Times New Roman" w:hAnsi="Times New Roman"/>
        </w:rPr>
        <w:tab/>
        <w:t>Mutual applicants and/or licensees;</w:t>
      </w:r>
    </w:p>
    <w:p w:rsidR="0055328C"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hAnsi="Times New Roman"/>
        </w:rPr>
      </w:pPr>
      <w:r>
        <w:rPr>
          <w:rFonts w:ascii="Times New Roman" w:hAnsi="Times New Roman"/>
        </w:rPr>
        <w:lastRenderedPageBreak/>
        <w:tab/>
      </w:r>
      <w:r>
        <w:rPr>
          <w:rFonts w:ascii="Times New Roman" w:hAnsi="Times New Roman"/>
        </w:rPr>
        <w:tab/>
        <w:t>17.4</w:t>
      </w:r>
      <w:proofErr w:type="gramStart"/>
      <w:r>
        <w:rPr>
          <w:rFonts w:ascii="Times New Roman" w:hAnsi="Times New Roman"/>
        </w:rPr>
        <w:t>.b</w:t>
      </w:r>
      <w:proofErr w:type="gramEnd"/>
      <w:r>
        <w:rPr>
          <w:rFonts w:ascii="Times New Roman" w:hAnsi="Times New Roman"/>
        </w:rPr>
        <w:t xml:space="preserve">.  </w:t>
      </w:r>
      <w:r>
        <w:rPr>
          <w:rFonts w:ascii="Times New Roman" w:hAnsi="Times New Roman"/>
        </w:rPr>
        <w:tab/>
      </w:r>
      <w:r>
        <w:rPr>
          <w:rFonts w:ascii="Times New Roman" w:hAnsi="Times New Roman"/>
        </w:rPr>
        <w:tab/>
        <w:t>Information developed during the complaint and investigation process of one board which implicates or otherwise relates to licensees of the other board;</w:t>
      </w:r>
    </w:p>
    <w:p w:rsidR="0055328C" w:rsidRPr="00D828E3" w:rsidRDefault="0055328C" w:rsidP="0055328C">
      <w:pPr>
        <w:tabs>
          <w:tab w:val="left" w:pos="360"/>
          <w:tab w:val="left" w:pos="720"/>
          <w:tab w:val="left" w:pos="1080"/>
          <w:tab w:val="left" w:pos="1440"/>
          <w:tab w:val="left" w:pos="1800"/>
          <w:tab w:val="left" w:pos="2160"/>
          <w:tab w:val="left" w:pos="2520"/>
          <w:tab w:val="left" w:pos="2880"/>
          <w:tab w:val="left" w:pos="3240"/>
          <w:tab w:val="left" w:pos="3600"/>
        </w:tabs>
        <w:spacing w:before="100" w:beforeAutospacing="1" w:after="100" w:afterAutospacing="1"/>
        <w:jc w:val="both"/>
        <w:rPr>
          <w:rFonts w:ascii="Times New Roman" w:eastAsia="Times New Roman" w:hAnsi="Times New Roman"/>
          <w:color w:val="000000"/>
        </w:rPr>
      </w:pPr>
      <w:r>
        <w:rPr>
          <w:rFonts w:ascii="Times New Roman" w:hAnsi="Times New Roman"/>
        </w:rPr>
        <w:tab/>
      </w:r>
      <w:r>
        <w:rPr>
          <w:rFonts w:ascii="Times New Roman" w:hAnsi="Times New Roman"/>
        </w:rPr>
        <w:tab/>
        <w:t>17.4</w:t>
      </w:r>
      <w:proofErr w:type="gramStart"/>
      <w:r>
        <w:rPr>
          <w:rFonts w:ascii="Times New Roman" w:hAnsi="Times New Roman"/>
        </w:rPr>
        <w:t>.c</w:t>
      </w:r>
      <w:proofErr w:type="gramEnd"/>
      <w:r>
        <w:rPr>
          <w:rFonts w:ascii="Times New Roman" w:hAnsi="Times New Roman"/>
        </w:rPr>
        <w:t xml:space="preserve">.  </w:t>
      </w:r>
      <w:r>
        <w:rPr>
          <w:rFonts w:ascii="Times New Roman" w:hAnsi="Times New Roman"/>
        </w:rPr>
        <w:tab/>
      </w:r>
      <w:r>
        <w:rPr>
          <w:rFonts w:ascii="Times New Roman" w:hAnsi="Times New Roman"/>
        </w:rPr>
        <w:tab/>
        <w:t xml:space="preserve">Complaints received or discovered by one board which relates to mutual licensees or licensees of the other board.  </w:t>
      </w:r>
    </w:p>
    <w:p w:rsidR="0055328C" w:rsidRDefault="0055328C" w:rsidP="0055328C"/>
    <w:p w:rsidR="0055328C"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84CFB">
        <w:rPr>
          <w:rFonts w:ascii="Times New Roman" w:hAnsi="Times New Roman"/>
        </w:rPr>
        <w:tab/>
      </w: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84CFB">
        <w:rPr>
          <w:rFonts w:ascii="Times New Roman" w:hAnsi="Times New Roman"/>
        </w:rPr>
        <w:tab/>
      </w:r>
      <w:r w:rsidRPr="00484CFB">
        <w:rPr>
          <w:rFonts w:ascii="Times New Roman" w:hAnsi="Times New Roman"/>
        </w:rPr>
        <w:tab/>
      </w:r>
    </w:p>
    <w:p w:rsidR="0055328C" w:rsidRPr="00484CFB" w:rsidRDefault="0055328C" w:rsidP="0055328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p>
    <w:p w:rsidR="00DF1C9E" w:rsidRDefault="00DF1C9E"/>
    <w:sectPr w:rsidR="00DF1C9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8E9" w:rsidRDefault="00CC78E9" w:rsidP="00EB72BD">
      <w:r>
        <w:separator/>
      </w:r>
    </w:p>
  </w:endnote>
  <w:endnote w:type="continuationSeparator" w:id="0">
    <w:p w:rsidR="00CC78E9" w:rsidRDefault="00CC78E9" w:rsidP="00EB7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7142965"/>
      <w:docPartObj>
        <w:docPartGallery w:val="Page Numbers (Bottom of Page)"/>
        <w:docPartUnique/>
      </w:docPartObj>
    </w:sdtPr>
    <w:sdtEndPr>
      <w:rPr>
        <w:noProof/>
      </w:rPr>
    </w:sdtEndPr>
    <w:sdtContent>
      <w:p w:rsidR="007F65E7" w:rsidRDefault="007F65E7">
        <w:pPr>
          <w:pStyle w:val="Footer"/>
          <w:jc w:val="center"/>
        </w:pPr>
        <w:r>
          <w:fldChar w:fldCharType="begin"/>
        </w:r>
        <w:r>
          <w:instrText xml:space="preserve"> PAGE   \* MERGEFORMAT </w:instrText>
        </w:r>
        <w:r>
          <w:fldChar w:fldCharType="separate"/>
        </w:r>
        <w:r w:rsidR="00B557B7">
          <w:rPr>
            <w:noProof/>
          </w:rPr>
          <w:t>12</w:t>
        </w:r>
        <w:r>
          <w:rPr>
            <w:noProof/>
          </w:rPr>
          <w:fldChar w:fldCharType="end"/>
        </w:r>
      </w:p>
    </w:sdtContent>
  </w:sdt>
  <w:p w:rsidR="007F65E7" w:rsidRDefault="007F65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8E9" w:rsidRDefault="00CC78E9" w:rsidP="00EB72BD">
      <w:r>
        <w:separator/>
      </w:r>
    </w:p>
  </w:footnote>
  <w:footnote w:type="continuationSeparator" w:id="0">
    <w:p w:rsidR="00CC78E9" w:rsidRDefault="00CC78E9" w:rsidP="00EB72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28C"/>
    <w:rsid w:val="00000708"/>
    <w:rsid w:val="000A17D5"/>
    <w:rsid w:val="000C5798"/>
    <w:rsid w:val="000D2A9E"/>
    <w:rsid w:val="000D46CC"/>
    <w:rsid w:val="0010791E"/>
    <w:rsid w:val="00121B4E"/>
    <w:rsid w:val="00143EAA"/>
    <w:rsid w:val="00174EE4"/>
    <w:rsid w:val="001759D9"/>
    <w:rsid w:val="00175D15"/>
    <w:rsid w:val="001812D0"/>
    <w:rsid w:val="001F5E4D"/>
    <w:rsid w:val="0020666E"/>
    <w:rsid w:val="00233CBD"/>
    <w:rsid w:val="00237800"/>
    <w:rsid w:val="00262856"/>
    <w:rsid w:val="002B5A09"/>
    <w:rsid w:val="002B7F26"/>
    <w:rsid w:val="002C6D1B"/>
    <w:rsid w:val="002F7124"/>
    <w:rsid w:val="00301FA3"/>
    <w:rsid w:val="003C1D73"/>
    <w:rsid w:val="003D1B59"/>
    <w:rsid w:val="003D5728"/>
    <w:rsid w:val="003F7F7D"/>
    <w:rsid w:val="0043001F"/>
    <w:rsid w:val="0044063F"/>
    <w:rsid w:val="004630D7"/>
    <w:rsid w:val="004A14D3"/>
    <w:rsid w:val="004B2EDF"/>
    <w:rsid w:val="004D0976"/>
    <w:rsid w:val="004E007F"/>
    <w:rsid w:val="004F1B72"/>
    <w:rsid w:val="004F2C3D"/>
    <w:rsid w:val="00515013"/>
    <w:rsid w:val="005356CD"/>
    <w:rsid w:val="0055328C"/>
    <w:rsid w:val="00565CFD"/>
    <w:rsid w:val="005971BA"/>
    <w:rsid w:val="005A0EB3"/>
    <w:rsid w:val="005D0E3A"/>
    <w:rsid w:val="005E7A1E"/>
    <w:rsid w:val="005F1BBF"/>
    <w:rsid w:val="00602E38"/>
    <w:rsid w:val="00623BBD"/>
    <w:rsid w:val="006630AE"/>
    <w:rsid w:val="006A78C8"/>
    <w:rsid w:val="006B415F"/>
    <w:rsid w:val="006C5D40"/>
    <w:rsid w:val="006D2BB2"/>
    <w:rsid w:val="00785538"/>
    <w:rsid w:val="00785F1A"/>
    <w:rsid w:val="007C4937"/>
    <w:rsid w:val="007F65E7"/>
    <w:rsid w:val="008023F4"/>
    <w:rsid w:val="008146B3"/>
    <w:rsid w:val="008203B4"/>
    <w:rsid w:val="0085176D"/>
    <w:rsid w:val="008B1A5F"/>
    <w:rsid w:val="008B66B5"/>
    <w:rsid w:val="008D11B2"/>
    <w:rsid w:val="008D19B6"/>
    <w:rsid w:val="008D2705"/>
    <w:rsid w:val="0091242C"/>
    <w:rsid w:val="0093186A"/>
    <w:rsid w:val="00932C8B"/>
    <w:rsid w:val="00947F86"/>
    <w:rsid w:val="0097425D"/>
    <w:rsid w:val="009A0053"/>
    <w:rsid w:val="009C4AC8"/>
    <w:rsid w:val="009E4A4D"/>
    <w:rsid w:val="009F0B09"/>
    <w:rsid w:val="009F3CFD"/>
    <w:rsid w:val="00A15994"/>
    <w:rsid w:val="00A16198"/>
    <w:rsid w:val="00AA48FF"/>
    <w:rsid w:val="00AB4CCC"/>
    <w:rsid w:val="00AE2BF7"/>
    <w:rsid w:val="00B13F44"/>
    <w:rsid w:val="00B31941"/>
    <w:rsid w:val="00B41DA3"/>
    <w:rsid w:val="00B557B7"/>
    <w:rsid w:val="00B57BFB"/>
    <w:rsid w:val="00BA1254"/>
    <w:rsid w:val="00BA4EC3"/>
    <w:rsid w:val="00BC34DD"/>
    <w:rsid w:val="00BE3014"/>
    <w:rsid w:val="00C27FD7"/>
    <w:rsid w:val="00C50A21"/>
    <w:rsid w:val="00C51020"/>
    <w:rsid w:val="00C63FDC"/>
    <w:rsid w:val="00C64B7A"/>
    <w:rsid w:val="00C75BD4"/>
    <w:rsid w:val="00C85FC9"/>
    <w:rsid w:val="00CC5EA8"/>
    <w:rsid w:val="00CC78E9"/>
    <w:rsid w:val="00CE076E"/>
    <w:rsid w:val="00CF01F5"/>
    <w:rsid w:val="00D401FB"/>
    <w:rsid w:val="00DA032F"/>
    <w:rsid w:val="00DD4376"/>
    <w:rsid w:val="00DD74E6"/>
    <w:rsid w:val="00DF1C9E"/>
    <w:rsid w:val="00DF2A20"/>
    <w:rsid w:val="00DF4E24"/>
    <w:rsid w:val="00DF50A6"/>
    <w:rsid w:val="00E1769C"/>
    <w:rsid w:val="00E41E6F"/>
    <w:rsid w:val="00E83F9B"/>
    <w:rsid w:val="00EB72BD"/>
    <w:rsid w:val="00EF7B04"/>
    <w:rsid w:val="00F053FE"/>
    <w:rsid w:val="00F15F28"/>
    <w:rsid w:val="00F31B53"/>
    <w:rsid w:val="00F451ED"/>
    <w:rsid w:val="00F477F2"/>
    <w:rsid w:val="00F52AB5"/>
    <w:rsid w:val="00F745E7"/>
    <w:rsid w:val="00FB04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semiHidden="0" w:uiPriority="3" w:unhideWhenUsed="0"/>
    <w:lsdException w:name="Subtitle" w:semiHidden="0" w:uiPriority="11" w:unhideWhenUsed="0" w:qFormat="1"/>
    <w:lsdException w:name="Body Text First Indent" w:semiHidden="0" w:uiPriority="2" w:unhideWhenUsed="0"/>
    <w:lsdException w:name="Body Text First Indent 2" w:semiHidden="0" w:uiPriority="2" w:unhideWhenUsed="0"/>
    <w:lsdException w:name="Body Text 2" w:semiHidden="0" w:uiPriority="2" w:unhideWhenUsed="0"/>
    <w:lsdException w:name="Body Text 3" w:semiHidden="0" w:uiPriority="2" w:unhideWhenUsed="0"/>
    <w:lsdException w:name="Body Text Indent 2" w:semiHidden="0" w:uiPriority="3" w:unhideWhenUsed="0"/>
    <w:lsdException w:name="Body Text Indent 3" w:semiHidden="0" w:uiPriority="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28C"/>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785538"/>
    <w:pPr>
      <w:keepNext/>
      <w:keepLines/>
      <w:spacing w:after="240" w:line="240" w:lineRule="auto"/>
      <w:jc w:val="center"/>
      <w:outlineLvl w:val="0"/>
    </w:pPr>
    <w:rPr>
      <w:rFonts w:ascii="Times New Roman" w:eastAsiaTheme="majorEastAsia" w:hAnsi="Times New Roman" w:cstheme="majorBidi"/>
      <w:b/>
      <w:bCs/>
      <w:caps/>
      <w:sz w:val="24"/>
      <w:szCs w:val="28"/>
    </w:rPr>
  </w:style>
  <w:style w:type="paragraph" w:styleId="Heading2">
    <w:name w:val="heading 2"/>
    <w:basedOn w:val="Normal"/>
    <w:next w:val="Normal"/>
    <w:link w:val="Heading2Char"/>
    <w:uiPriority w:val="9"/>
    <w:qFormat/>
    <w:rsid w:val="00EB72BD"/>
    <w:pPr>
      <w:keepNext/>
      <w:keepLines/>
      <w:spacing w:after="240" w:line="24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qFormat/>
    <w:rsid w:val="00EB72BD"/>
    <w:pPr>
      <w:keepNext/>
      <w:keepLines/>
      <w:spacing w:after="240" w:line="240" w:lineRule="auto"/>
      <w:jc w:val="both"/>
      <w:outlineLvl w:val="2"/>
    </w:pPr>
    <w:rPr>
      <w:rFonts w:ascii="Times New Roman" w:eastAsiaTheme="majorEastAsia" w:hAnsi="Times New Roman" w:cstheme="majorBidi"/>
      <w:b/>
      <w:bCs/>
      <w:i/>
      <w:sz w:val="24"/>
      <w:szCs w:val="24"/>
    </w:rPr>
  </w:style>
  <w:style w:type="paragraph" w:styleId="Heading4">
    <w:name w:val="heading 4"/>
    <w:basedOn w:val="Normal"/>
    <w:next w:val="Normal"/>
    <w:link w:val="Heading4Char"/>
    <w:uiPriority w:val="9"/>
    <w:qFormat/>
    <w:rsid w:val="00EB72BD"/>
    <w:pPr>
      <w:keepNext/>
      <w:keepLines/>
      <w:spacing w:after="240" w:line="240" w:lineRule="auto"/>
      <w:jc w:val="both"/>
      <w:outlineLvl w:val="3"/>
    </w:pPr>
    <w:rPr>
      <w:rFonts w:ascii="Times New Roman" w:eastAsiaTheme="majorEastAsia" w:hAnsi="Times New Roman" w:cstheme="majorBidi"/>
      <w:bCs/>
      <w:i/>
      <w:iCs/>
      <w:sz w:val="24"/>
      <w:szCs w:val="24"/>
    </w:rPr>
  </w:style>
  <w:style w:type="paragraph" w:styleId="Heading5">
    <w:name w:val="heading 5"/>
    <w:basedOn w:val="Normal"/>
    <w:next w:val="Normal"/>
    <w:link w:val="Heading5Char"/>
    <w:uiPriority w:val="9"/>
    <w:qFormat/>
    <w:rsid w:val="00EB72BD"/>
    <w:pPr>
      <w:keepNext/>
      <w:keepLines/>
      <w:spacing w:after="240" w:line="240" w:lineRule="auto"/>
      <w:jc w:val="both"/>
      <w:outlineLvl w:val="4"/>
    </w:pPr>
    <w:rPr>
      <w:rFonts w:ascii="Times New Roman" w:eastAsiaTheme="majorEastAsia" w:hAnsi="Times New Roman" w:cstheme="majorBidi"/>
      <w:sz w:val="24"/>
      <w:szCs w:val="24"/>
    </w:rPr>
  </w:style>
  <w:style w:type="paragraph" w:styleId="Heading6">
    <w:name w:val="heading 6"/>
    <w:basedOn w:val="Normal"/>
    <w:next w:val="Normal"/>
    <w:link w:val="Heading6Char"/>
    <w:uiPriority w:val="9"/>
    <w:semiHidden/>
    <w:unhideWhenUsed/>
    <w:qFormat/>
    <w:rsid w:val="00EB72BD"/>
    <w:pPr>
      <w:keepNext/>
      <w:keepLines/>
      <w:spacing w:after="0" w:line="240" w:lineRule="auto"/>
      <w:jc w:val="both"/>
      <w:outlineLvl w:val="5"/>
    </w:pPr>
    <w:rPr>
      <w:rFonts w:ascii="Times New Roman" w:eastAsiaTheme="majorEastAsia" w:hAnsi="Times New Roman" w:cstheme="majorBidi"/>
      <w:iCs/>
      <w:sz w:val="24"/>
      <w:szCs w:val="24"/>
    </w:rPr>
  </w:style>
  <w:style w:type="paragraph" w:styleId="Heading7">
    <w:name w:val="heading 7"/>
    <w:basedOn w:val="Normal"/>
    <w:next w:val="Normal"/>
    <w:link w:val="Heading7Char"/>
    <w:uiPriority w:val="9"/>
    <w:semiHidden/>
    <w:unhideWhenUsed/>
    <w:qFormat/>
    <w:rsid w:val="00EB72BD"/>
    <w:pPr>
      <w:keepNext/>
      <w:keepLines/>
      <w:spacing w:after="0" w:line="240" w:lineRule="auto"/>
      <w:jc w:val="both"/>
      <w:outlineLvl w:val="6"/>
    </w:pPr>
    <w:rPr>
      <w:rFonts w:ascii="Times New Roman" w:eastAsiaTheme="majorEastAsia" w:hAnsi="Times New Roman" w:cstheme="majorBidi"/>
      <w:iCs/>
      <w:sz w:val="24"/>
      <w:szCs w:val="24"/>
    </w:rPr>
  </w:style>
  <w:style w:type="paragraph" w:styleId="Heading8">
    <w:name w:val="heading 8"/>
    <w:basedOn w:val="Normal"/>
    <w:next w:val="Normal"/>
    <w:link w:val="Heading8Char"/>
    <w:uiPriority w:val="9"/>
    <w:semiHidden/>
    <w:unhideWhenUsed/>
    <w:qFormat/>
    <w:rsid w:val="00EB72BD"/>
    <w:pPr>
      <w:keepNext/>
      <w:keepLines/>
      <w:spacing w:after="0" w:line="240" w:lineRule="auto"/>
      <w:jc w:val="both"/>
      <w:outlineLvl w:val="7"/>
    </w:pPr>
    <w:rPr>
      <w:rFonts w:ascii="Times New Roman" w:eastAsiaTheme="majorEastAsia" w:hAnsi="Times New Roman" w:cstheme="majorBidi"/>
      <w:sz w:val="24"/>
      <w:szCs w:val="20"/>
    </w:rPr>
  </w:style>
  <w:style w:type="paragraph" w:styleId="Heading9">
    <w:name w:val="heading 9"/>
    <w:basedOn w:val="Normal"/>
    <w:next w:val="Normal"/>
    <w:link w:val="Heading9Char"/>
    <w:uiPriority w:val="9"/>
    <w:semiHidden/>
    <w:unhideWhenUsed/>
    <w:qFormat/>
    <w:rsid w:val="00EB72BD"/>
    <w:pPr>
      <w:keepNext/>
      <w:keepLines/>
      <w:spacing w:after="0" w:line="240" w:lineRule="auto"/>
      <w:jc w:val="both"/>
      <w:outlineLvl w:val="8"/>
    </w:pPr>
    <w:rPr>
      <w:rFonts w:ascii="Times New Roman" w:eastAsiaTheme="majorEastAsia" w:hAnsi="Times New Roman" w:cstheme="majorBidi"/>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Heading1Char">
    <w:name w:val="Heading 1 Char"/>
    <w:basedOn w:val="DefaultParagraphFont"/>
    <w:link w:val="Heading1"/>
    <w:uiPriority w:val="9"/>
    <w:rsid w:val="00785538"/>
    <w:rPr>
      <w:rFonts w:eastAsiaTheme="majorEastAsia" w:cstheme="majorBidi"/>
      <w:b/>
      <w:bCs/>
      <w:caps/>
      <w:szCs w:val="28"/>
    </w:rPr>
  </w:style>
  <w:style w:type="character" w:customStyle="1" w:styleId="Heading2Char">
    <w:name w:val="Heading 2 Char"/>
    <w:basedOn w:val="DefaultParagraphFont"/>
    <w:link w:val="Heading2"/>
    <w:uiPriority w:val="9"/>
    <w:rsid w:val="00EB72BD"/>
    <w:rPr>
      <w:rFonts w:eastAsiaTheme="majorEastAsia" w:cstheme="majorBidi"/>
      <w:b/>
      <w:bCs/>
      <w:szCs w:val="26"/>
    </w:rPr>
  </w:style>
  <w:style w:type="character" w:customStyle="1" w:styleId="Heading3Char">
    <w:name w:val="Heading 3 Char"/>
    <w:basedOn w:val="DefaultParagraphFont"/>
    <w:link w:val="Heading3"/>
    <w:uiPriority w:val="9"/>
    <w:rsid w:val="00EB72BD"/>
    <w:rPr>
      <w:rFonts w:eastAsiaTheme="majorEastAsia" w:cstheme="majorBidi"/>
      <w:b/>
      <w:bCs/>
      <w:i/>
    </w:rPr>
  </w:style>
  <w:style w:type="character" w:customStyle="1" w:styleId="Heading4Char">
    <w:name w:val="Heading 4 Char"/>
    <w:basedOn w:val="DefaultParagraphFont"/>
    <w:link w:val="Heading4"/>
    <w:uiPriority w:val="9"/>
    <w:rsid w:val="00EB72BD"/>
    <w:rPr>
      <w:rFonts w:eastAsiaTheme="majorEastAsia" w:cstheme="majorBidi"/>
      <w:bCs/>
      <w:i/>
      <w:iCs/>
    </w:rPr>
  </w:style>
  <w:style w:type="character" w:customStyle="1" w:styleId="Heading5Char">
    <w:name w:val="Heading 5 Char"/>
    <w:basedOn w:val="DefaultParagraphFont"/>
    <w:link w:val="Heading5"/>
    <w:uiPriority w:val="9"/>
    <w:rsid w:val="00EB72BD"/>
    <w:rPr>
      <w:rFonts w:eastAsiaTheme="majorEastAsia" w:cstheme="majorBidi"/>
    </w:rPr>
  </w:style>
  <w:style w:type="paragraph" w:styleId="Title">
    <w:name w:val="Title"/>
    <w:basedOn w:val="Normal"/>
    <w:next w:val="Normal"/>
    <w:link w:val="TitleChar"/>
    <w:uiPriority w:val="10"/>
    <w:qFormat/>
    <w:rsid w:val="00785538"/>
    <w:pPr>
      <w:keepNext/>
      <w:keepLines/>
      <w:spacing w:after="240" w:line="240" w:lineRule="auto"/>
      <w:jc w:val="center"/>
    </w:pPr>
    <w:rPr>
      <w:rFonts w:ascii="Times New Roman" w:eastAsiaTheme="majorEastAsia" w:hAnsi="Times New Roman" w:cstheme="majorBidi"/>
      <w:b/>
      <w:caps/>
      <w:sz w:val="24"/>
      <w:szCs w:val="52"/>
    </w:rPr>
  </w:style>
  <w:style w:type="character" w:customStyle="1" w:styleId="TitleChar">
    <w:name w:val="Title Char"/>
    <w:basedOn w:val="DefaultParagraphFont"/>
    <w:link w:val="Title"/>
    <w:uiPriority w:val="10"/>
    <w:rsid w:val="00785538"/>
    <w:rPr>
      <w:rFonts w:eastAsiaTheme="majorEastAsia" w:cstheme="majorBidi"/>
      <w:b/>
      <w:caps/>
      <w:szCs w:val="52"/>
    </w:rPr>
  </w:style>
  <w:style w:type="paragraph" w:styleId="Subtitle">
    <w:name w:val="Subtitle"/>
    <w:basedOn w:val="Normal"/>
    <w:next w:val="Normal"/>
    <w:link w:val="SubtitleChar"/>
    <w:uiPriority w:val="11"/>
    <w:qFormat/>
    <w:rsid w:val="00EB72BD"/>
    <w:pPr>
      <w:keepNext/>
      <w:keepLines/>
      <w:numPr>
        <w:ilvl w:val="1"/>
      </w:numPr>
      <w:spacing w:after="0" w:line="240" w:lineRule="auto"/>
      <w:jc w:val="both"/>
    </w:pPr>
    <w:rPr>
      <w:rFonts w:ascii="Times New Roman" w:eastAsiaTheme="majorEastAsia" w:hAnsi="Times New Roman" w:cstheme="majorBidi"/>
      <w:b/>
      <w:iCs/>
      <w:sz w:val="24"/>
      <w:szCs w:val="24"/>
    </w:rPr>
  </w:style>
  <w:style w:type="character" w:customStyle="1" w:styleId="SubtitleChar">
    <w:name w:val="Subtitle Char"/>
    <w:basedOn w:val="DefaultParagraphFont"/>
    <w:link w:val="Subtitle"/>
    <w:uiPriority w:val="11"/>
    <w:rsid w:val="00EB72BD"/>
    <w:rPr>
      <w:rFonts w:eastAsiaTheme="majorEastAsia" w:cstheme="majorBidi"/>
      <w:b/>
      <w:iCs/>
    </w:rPr>
  </w:style>
  <w:style w:type="paragraph" w:styleId="BodyText">
    <w:name w:val="Body Text"/>
    <w:basedOn w:val="Normal"/>
    <w:link w:val="BodyTextChar"/>
    <w:uiPriority w:val="2"/>
    <w:rsid w:val="00EB72BD"/>
    <w:pPr>
      <w:spacing w:after="240" w:line="240" w:lineRule="auto"/>
      <w:jc w:val="both"/>
    </w:pPr>
    <w:rPr>
      <w:rFonts w:ascii="Times New Roman" w:eastAsiaTheme="minorHAnsi" w:hAnsi="Times New Roman" w:cstheme="minorBidi"/>
      <w:sz w:val="24"/>
      <w:szCs w:val="24"/>
    </w:rPr>
  </w:style>
  <w:style w:type="character" w:customStyle="1" w:styleId="BodyTextChar">
    <w:name w:val="Body Text Char"/>
    <w:basedOn w:val="DefaultParagraphFont"/>
    <w:link w:val="BodyText"/>
    <w:uiPriority w:val="2"/>
    <w:rsid w:val="00EB72BD"/>
  </w:style>
  <w:style w:type="paragraph" w:styleId="Quote">
    <w:name w:val="Quote"/>
    <w:basedOn w:val="Normal"/>
    <w:next w:val="Normal"/>
    <w:link w:val="QuoteChar"/>
    <w:uiPriority w:val="2"/>
    <w:qFormat/>
    <w:rsid w:val="00EB72BD"/>
    <w:pPr>
      <w:spacing w:after="240" w:line="240" w:lineRule="auto"/>
      <w:ind w:left="720" w:right="720" w:firstLine="720"/>
      <w:jc w:val="both"/>
    </w:pPr>
    <w:rPr>
      <w:rFonts w:ascii="Times New Roman" w:eastAsiaTheme="minorHAnsi" w:hAnsi="Times New Roman" w:cstheme="minorBidi"/>
      <w:iCs/>
      <w:sz w:val="24"/>
      <w:szCs w:val="24"/>
    </w:rPr>
  </w:style>
  <w:style w:type="character" w:customStyle="1" w:styleId="QuoteChar">
    <w:name w:val="Quote Char"/>
    <w:basedOn w:val="DefaultParagraphFont"/>
    <w:link w:val="Quote"/>
    <w:uiPriority w:val="2"/>
    <w:rsid w:val="00EB72BD"/>
    <w:rPr>
      <w:iCs/>
    </w:rPr>
  </w:style>
  <w:style w:type="paragraph" w:styleId="BlockText">
    <w:name w:val="Block Text"/>
    <w:basedOn w:val="Normal"/>
    <w:uiPriority w:val="4"/>
    <w:rsid w:val="00EB72BD"/>
    <w:pPr>
      <w:spacing w:after="240" w:line="240" w:lineRule="auto"/>
      <w:ind w:left="1440" w:right="1440"/>
      <w:jc w:val="both"/>
    </w:pPr>
    <w:rPr>
      <w:rFonts w:asciiTheme="minorHAnsi" w:eastAsiaTheme="minorEastAsia" w:hAnsiTheme="minorHAnsi" w:cstheme="minorBidi"/>
      <w:iCs/>
      <w:sz w:val="24"/>
      <w:szCs w:val="24"/>
    </w:rPr>
  </w:style>
  <w:style w:type="paragraph" w:styleId="BodyText2">
    <w:name w:val="Body Text 2"/>
    <w:basedOn w:val="Normal"/>
    <w:link w:val="BodyText2Char"/>
    <w:uiPriority w:val="2"/>
    <w:rsid w:val="00EB72BD"/>
    <w:pPr>
      <w:spacing w:after="240" w:line="240" w:lineRule="auto"/>
      <w:ind w:left="720"/>
      <w:jc w:val="both"/>
    </w:pPr>
    <w:rPr>
      <w:rFonts w:ascii="Times New Roman" w:eastAsiaTheme="minorHAnsi" w:hAnsi="Times New Roman" w:cstheme="minorBidi"/>
      <w:sz w:val="24"/>
      <w:szCs w:val="24"/>
    </w:rPr>
  </w:style>
  <w:style w:type="character" w:customStyle="1" w:styleId="BodyText2Char">
    <w:name w:val="Body Text 2 Char"/>
    <w:basedOn w:val="DefaultParagraphFont"/>
    <w:link w:val="BodyText2"/>
    <w:uiPriority w:val="2"/>
    <w:rsid w:val="00EB72BD"/>
  </w:style>
  <w:style w:type="paragraph" w:styleId="BodyText3">
    <w:name w:val="Body Text 3"/>
    <w:basedOn w:val="Normal"/>
    <w:link w:val="BodyText3Char"/>
    <w:uiPriority w:val="2"/>
    <w:rsid w:val="00EB72BD"/>
    <w:pPr>
      <w:spacing w:after="240" w:line="240" w:lineRule="auto"/>
      <w:ind w:left="1440"/>
      <w:jc w:val="both"/>
    </w:pPr>
    <w:rPr>
      <w:rFonts w:ascii="Times New Roman" w:eastAsiaTheme="minorHAnsi" w:hAnsi="Times New Roman" w:cstheme="minorBidi"/>
      <w:sz w:val="24"/>
      <w:szCs w:val="16"/>
    </w:rPr>
  </w:style>
  <w:style w:type="character" w:customStyle="1" w:styleId="BodyText3Char">
    <w:name w:val="Body Text 3 Char"/>
    <w:basedOn w:val="DefaultParagraphFont"/>
    <w:link w:val="BodyText3"/>
    <w:uiPriority w:val="2"/>
    <w:rsid w:val="00EB72BD"/>
    <w:rPr>
      <w:szCs w:val="16"/>
    </w:rPr>
  </w:style>
  <w:style w:type="paragraph" w:styleId="BodyTextFirstIndent">
    <w:name w:val="Body Text First Indent"/>
    <w:basedOn w:val="BodyText"/>
    <w:link w:val="BodyTextFirstIndentChar"/>
    <w:uiPriority w:val="2"/>
    <w:rsid w:val="00EB72BD"/>
    <w:pPr>
      <w:ind w:firstLine="720"/>
    </w:pPr>
  </w:style>
  <w:style w:type="character" w:customStyle="1" w:styleId="BodyTextFirstIndentChar">
    <w:name w:val="Body Text First Indent Char"/>
    <w:basedOn w:val="BodyTextChar"/>
    <w:link w:val="BodyTextFirstIndent"/>
    <w:uiPriority w:val="2"/>
    <w:rsid w:val="00EB72BD"/>
  </w:style>
  <w:style w:type="paragraph" w:styleId="BodyTextIndent">
    <w:name w:val="Body Text Indent"/>
    <w:basedOn w:val="Normal"/>
    <w:link w:val="BodyTextIndentChar"/>
    <w:uiPriority w:val="3"/>
    <w:rsid w:val="00EB72BD"/>
    <w:pPr>
      <w:spacing w:after="240" w:line="240" w:lineRule="auto"/>
      <w:ind w:left="720" w:right="720"/>
      <w:jc w:val="both"/>
    </w:pPr>
    <w:rPr>
      <w:rFonts w:ascii="Times New Roman" w:eastAsiaTheme="minorHAnsi" w:hAnsi="Times New Roman" w:cstheme="minorBidi"/>
      <w:sz w:val="24"/>
      <w:szCs w:val="24"/>
    </w:rPr>
  </w:style>
  <w:style w:type="character" w:customStyle="1" w:styleId="BodyTextIndentChar">
    <w:name w:val="Body Text Indent Char"/>
    <w:basedOn w:val="DefaultParagraphFont"/>
    <w:link w:val="BodyTextIndent"/>
    <w:uiPriority w:val="3"/>
    <w:rsid w:val="00EB72BD"/>
  </w:style>
  <w:style w:type="paragraph" w:styleId="BodyTextFirstIndent2">
    <w:name w:val="Body Text First Indent 2"/>
    <w:basedOn w:val="BodyTextIndent"/>
    <w:link w:val="BodyTextFirstIndent2Char"/>
    <w:uiPriority w:val="2"/>
    <w:rsid w:val="00EB72BD"/>
    <w:pPr>
      <w:ind w:left="0" w:firstLine="1440"/>
    </w:pPr>
  </w:style>
  <w:style w:type="character" w:customStyle="1" w:styleId="BodyTextFirstIndent2Char">
    <w:name w:val="Body Text First Indent 2 Char"/>
    <w:basedOn w:val="BodyTextIndentChar"/>
    <w:link w:val="BodyTextFirstIndent2"/>
    <w:uiPriority w:val="2"/>
    <w:rsid w:val="00EB72BD"/>
  </w:style>
  <w:style w:type="paragraph" w:styleId="BodyTextIndent2">
    <w:name w:val="Body Text Indent 2"/>
    <w:basedOn w:val="Normal"/>
    <w:link w:val="BodyTextIndent2Char"/>
    <w:uiPriority w:val="3"/>
    <w:rsid w:val="00EB72BD"/>
    <w:pPr>
      <w:spacing w:after="240" w:line="240" w:lineRule="auto"/>
      <w:ind w:left="1440" w:right="720"/>
      <w:jc w:val="both"/>
    </w:pPr>
    <w:rPr>
      <w:rFonts w:ascii="Times New Roman" w:eastAsiaTheme="minorHAnsi" w:hAnsi="Times New Roman" w:cstheme="minorBidi"/>
      <w:sz w:val="24"/>
      <w:szCs w:val="24"/>
    </w:rPr>
  </w:style>
  <w:style w:type="character" w:customStyle="1" w:styleId="BodyTextIndent2Char">
    <w:name w:val="Body Text Indent 2 Char"/>
    <w:basedOn w:val="DefaultParagraphFont"/>
    <w:link w:val="BodyTextIndent2"/>
    <w:uiPriority w:val="3"/>
    <w:rsid w:val="00EB72BD"/>
  </w:style>
  <w:style w:type="paragraph" w:styleId="BodyTextIndent3">
    <w:name w:val="Body Text Indent 3"/>
    <w:basedOn w:val="Normal"/>
    <w:link w:val="BodyTextIndent3Char"/>
    <w:uiPriority w:val="3"/>
    <w:rsid w:val="00EB72BD"/>
    <w:pPr>
      <w:spacing w:after="240" w:line="240" w:lineRule="auto"/>
      <w:ind w:left="2160" w:right="720"/>
      <w:jc w:val="both"/>
    </w:pPr>
    <w:rPr>
      <w:rFonts w:ascii="Times New Roman" w:eastAsiaTheme="minorHAnsi" w:hAnsi="Times New Roman" w:cstheme="minorBidi"/>
      <w:sz w:val="24"/>
      <w:szCs w:val="16"/>
    </w:rPr>
  </w:style>
  <w:style w:type="character" w:customStyle="1" w:styleId="BodyTextIndent3Char">
    <w:name w:val="Body Text Indent 3 Char"/>
    <w:basedOn w:val="DefaultParagraphFont"/>
    <w:link w:val="BodyTextIndent3"/>
    <w:uiPriority w:val="3"/>
    <w:rsid w:val="00EB72BD"/>
    <w:rPr>
      <w:szCs w:val="16"/>
    </w:rPr>
  </w:style>
  <w:style w:type="character" w:customStyle="1" w:styleId="Heading6Char">
    <w:name w:val="Heading 6 Char"/>
    <w:basedOn w:val="DefaultParagraphFont"/>
    <w:link w:val="Heading6"/>
    <w:uiPriority w:val="9"/>
    <w:semiHidden/>
    <w:rsid w:val="00EB72BD"/>
    <w:rPr>
      <w:rFonts w:eastAsiaTheme="majorEastAsia" w:cstheme="majorBidi"/>
      <w:iCs/>
    </w:rPr>
  </w:style>
  <w:style w:type="character" w:customStyle="1" w:styleId="Heading7Char">
    <w:name w:val="Heading 7 Char"/>
    <w:basedOn w:val="DefaultParagraphFont"/>
    <w:link w:val="Heading7"/>
    <w:uiPriority w:val="9"/>
    <w:semiHidden/>
    <w:rsid w:val="00EB72BD"/>
    <w:rPr>
      <w:rFonts w:eastAsiaTheme="majorEastAsia" w:cstheme="majorBidi"/>
      <w:iCs/>
    </w:rPr>
  </w:style>
  <w:style w:type="character" w:customStyle="1" w:styleId="Heading8Char">
    <w:name w:val="Heading 8 Char"/>
    <w:basedOn w:val="DefaultParagraphFont"/>
    <w:link w:val="Heading8"/>
    <w:uiPriority w:val="9"/>
    <w:semiHidden/>
    <w:rsid w:val="00EB72BD"/>
    <w:rPr>
      <w:rFonts w:eastAsiaTheme="majorEastAsia" w:cstheme="majorBidi"/>
      <w:szCs w:val="20"/>
    </w:rPr>
  </w:style>
  <w:style w:type="character" w:customStyle="1" w:styleId="Heading9Char">
    <w:name w:val="Heading 9 Char"/>
    <w:basedOn w:val="DefaultParagraphFont"/>
    <w:link w:val="Heading9"/>
    <w:uiPriority w:val="9"/>
    <w:semiHidden/>
    <w:rsid w:val="00EB72BD"/>
    <w:rPr>
      <w:rFonts w:eastAsiaTheme="majorEastAsia" w:cstheme="majorBidi"/>
      <w:iCs/>
      <w:szCs w:val="20"/>
    </w:rPr>
  </w:style>
  <w:style w:type="character" w:customStyle="1" w:styleId="HeaderChar">
    <w:name w:val="Header Char"/>
    <w:basedOn w:val="DefaultParagraphFont"/>
    <w:link w:val="Header"/>
    <w:uiPriority w:val="99"/>
    <w:rsid w:val="00EB72BD"/>
  </w:style>
  <w:style w:type="paragraph" w:styleId="Footer">
    <w:name w:val="footer"/>
    <w:basedOn w:val="Normal"/>
    <w:link w:val="Foot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FooterChar">
    <w:name w:val="Footer Char"/>
    <w:basedOn w:val="DefaultParagraphFont"/>
    <w:link w:val="Footer"/>
    <w:uiPriority w:val="99"/>
    <w:rsid w:val="00EB72BD"/>
  </w:style>
  <w:style w:type="paragraph" w:customStyle="1" w:styleId="p1">
    <w:name w:val="p1"/>
    <w:basedOn w:val="Normal"/>
    <w:rsid w:val="0055328C"/>
    <w:pPr>
      <w:spacing w:before="100" w:beforeAutospacing="1" w:after="100" w:afterAutospacing="1" w:line="240" w:lineRule="auto"/>
    </w:pPr>
    <w:rPr>
      <w:rFonts w:ascii="Times New Roman" w:hAnsi="Times New Roman"/>
      <w:sz w:val="20"/>
      <w:szCs w:val="20"/>
    </w:rPr>
  </w:style>
  <w:style w:type="paragraph" w:customStyle="1" w:styleId="p2">
    <w:name w:val="p2"/>
    <w:basedOn w:val="Normal"/>
    <w:rsid w:val="0055328C"/>
    <w:pPr>
      <w:spacing w:before="100" w:beforeAutospacing="1" w:after="100" w:afterAutospacing="1" w:line="240" w:lineRule="auto"/>
    </w:pPr>
    <w:rPr>
      <w:rFonts w:ascii="Times New Roman" w:hAnsi="Times New Roman"/>
      <w:sz w:val="20"/>
      <w:szCs w:val="20"/>
    </w:rPr>
  </w:style>
  <w:style w:type="paragraph" w:customStyle="1" w:styleId="p3">
    <w:name w:val="p3"/>
    <w:basedOn w:val="Normal"/>
    <w:rsid w:val="0055328C"/>
    <w:pPr>
      <w:spacing w:before="100" w:beforeAutospacing="1" w:after="100" w:afterAutospacing="1" w:line="240" w:lineRule="auto"/>
    </w:pPr>
    <w:rPr>
      <w:rFonts w:ascii="Times New Roman" w:hAnsi="Times New Roman"/>
      <w:sz w:val="20"/>
      <w:szCs w:val="20"/>
    </w:rPr>
  </w:style>
  <w:style w:type="paragraph" w:styleId="BalloonText">
    <w:name w:val="Balloon Text"/>
    <w:basedOn w:val="Normal"/>
    <w:link w:val="BalloonTextChar"/>
    <w:uiPriority w:val="99"/>
    <w:semiHidden/>
    <w:unhideWhenUsed/>
    <w:rsid w:val="00553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28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semiHidden="0" w:uiPriority="3" w:unhideWhenUsed="0"/>
    <w:lsdException w:name="Subtitle" w:semiHidden="0" w:uiPriority="11" w:unhideWhenUsed="0" w:qFormat="1"/>
    <w:lsdException w:name="Body Text First Indent" w:semiHidden="0" w:uiPriority="2" w:unhideWhenUsed="0"/>
    <w:lsdException w:name="Body Text First Indent 2" w:semiHidden="0" w:uiPriority="2" w:unhideWhenUsed="0"/>
    <w:lsdException w:name="Body Text 2" w:semiHidden="0" w:uiPriority="2" w:unhideWhenUsed="0"/>
    <w:lsdException w:name="Body Text 3" w:semiHidden="0" w:uiPriority="2" w:unhideWhenUsed="0"/>
    <w:lsdException w:name="Body Text Indent 2" w:semiHidden="0" w:uiPriority="3" w:unhideWhenUsed="0"/>
    <w:lsdException w:name="Body Text Indent 3" w:semiHidden="0" w:uiPriority="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28C"/>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785538"/>
    <w:pPr>
      <w:keepNext/>
      <w:keepLines/>
      <w:spacing w:after="240" w:line="240" w:lineRule="auto"/>
      <w:jc w:val="center"/>
      <w:outlineLvl w:val="0"/>
    </w:pPr>
    <w:rPr>
      <w:rFonts w:ascii="Times New Roman" w:eastAsiaTheme="majorEastAsia" w:hAnsi="Times New Roman" w:cstheme="majorBidi"/>
      <w:b/>
      <w:bCs/>
      <w:caps/>
      <w:sz w:val="24"/>
      <w:szCs w:val="28"/>
    </w:rPr>
  </w:style>
  <w:style w:type="paragraph" w:styleId="Heading2">
    <w:name w:val="heading 2"/>
    <w:basedOn w:val="Normal"/>
    <w:next w:val="Normal"/>
    <w:link w:val="Heading2Char"/>
    <w:uiPriority w:val="9"/>
    <w:qFormat/>
    <w:rsid w:val="00EB72BD"/>
    <w:pPr>
      <w:keepNext/>
      <w:keepLines/>
      <w:spacing w:after="240" w:line="24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qFormat/>
    <w:rsid w:val="00EB72BD"/>
    <w:pPr>
      <w:keepNext/>
      <w:keepLines/>
      <w:spacing w:after="240" w:line="240" w:lineRule="auto"/>
      <w:jc w:val="both"/>
      <w:outlineLvl w:val="2"/>
    </w:pPr>
    <w:rPr>
      <w:rFonts w:ascii="Times New Roman" w:eastAsiaTheme="majorEastAsia" w:hAnsi="Times New Roman" w:cstheme="majorBidi"/>
      <w:b/>
      <w:bCs/>
      <w:i/>
      <w:sz w:val="24"/>
      <w:szCs w:val="24"/>
    </w:rPr>
  </w:style>
  <w:style w:type="paragraph" w:styleId="Heading4">
    <w:name w:val="heading 4"/>
    <w:basedOn w:val="Normal"/>
    <w:next w:val="Normal"/>
    <w:link w:val="Heading4Char"/>
    <w:uiPriority w:val="9"/>
    <w:qFormat/>
    <w:rsid w:val="00EB72BD"/>
    <w:pPr>
      <w:keepNext/>
      <w:keepLines/>
      <w:spacing w:after="240" w:line="240" w:lineRule="auto"/>
      <w:jc w:val="both"/>
      <w:outlineLvl w:val="3"/>
    </w:pPr>
    <w:rPr>
      <w:rFonts w:ascii="Times New Roman" w:eastAsiaTheme="majorEastAsia" w:hAnsi="Times New Roman" w:cstheme="majorBidi"/>
      <w:bCs/>
      <w:i/>
      <w:iCs/>
      <w:sz w:val="24"/>
      <w:szCs w:val="24"/>
    </w:rPr>
  </w:style>
  <w:style w:type="paragraph" w:styleId="Heading5">
    <w:name w:val="heading 5"/>
    <w:basedOn w:val="Normal"/>
    <w:next w:val="Normal"/>
    <w:link w:val="Heading5Char"/>
    <w:uiPriority w:val="9"/>
    <w:qFormat/>
    <w:rsid w:val="00EB72BD"/>
    <w:pPr>
      <w:keepNext/>
      <w:keepLines/>
      <w:spacing w:after="240" w:line="240" w:lineRule="auto"/>
      <w:jc w:val="both"/>
      <w:outlineLvl w:val="4"/>
    </w:pPr>
    <w:rPr>
      <w:rFonts w:ascii="Times New Roman" w:eastAsiaTheme="majorEastAsia" w:hAnsi="Times New Roman" w:cstheme="majorBidi"/>
      <w:sz w:val="24"/>
      <w:szCs w:val="24"/>
    </w:rPr>
  </w:style>
  <w:style w:type="paragraph" w:styleId="Heading6">
    <w:name w:val="heading 6"/>
    <w:basedOn w:val="Normal"/>
    <w:next w:val="Normal"/>
    <w:link w:val="Heading6Char"/>
    <w:uiPriority w:val="9"/>
    <w:semiHidden/>
    <w:unhideWhenUsed/>
    <w:qFormat/>
    <w:rsid w:val="00EB72BD"/>
    <w:pPr>
      <w:keepNext/>
      <w:keepLines/>
      <w:spacing w:after="0" w:line="240" w:lineRule="auto"/>
      <w:jc w:val="both"/>
      <w:outlineLvl w:val="5"/>
    </w:pPr>
    <w:rPr>
      <w:rFonts w:ascii="Times New Roman" w:eastAsiaTheme="majorEastAsia" w:hAnsi="Times New Roman" w:cstheme="majorBidi"/>
      <w:iCs/>
      <w:sz w:val="24"/>
      <w:szCs w:val="24"/>
    </w:rPr>
  </w:style>
  <w:style w:type="paragraph" w:styleId="Heading7">
    <w:name w:val="heading 7"/>
    <w:basedOn w:val="Normal"/>
    <w:next w:val="Normal"/>
    <w:link w:val="Heading7Char"/>
    <w:uiPriority w:val="9"/>
    <w:semiHidden/>
    <w:unhideWhenUsed/>
    <w:qFormat/>
    <w:rsid w:val="00EB72BD"/>
    <w:pPr>
      <w:keepNext/>
      <w:keepLines/>
      <w:spacing w:after="0" w:line="240" w:lineRule="auto"/>
      <w:jc w:val="both"/>
      <w:outlineLvl w:val="6"/>
    </w:pPr>
    <w:rPr>
      <w:rFonts w:ascii="Times New Roman" w:eastAsiaTheme="majorEastAsia" w:hAnsi="Times New Roman" w:cstheme="majorBidi"/>
      <w:iCs/>
      <w:sz w:val="24"/>
      <w:szCs w:val="24"/>
    </w:rPr>
  </w:style>
  <w:style w:type="paragraph" w:styleId="Heading8">
    <w:name w:val="heading 8"/>
    <w:basedOn w:val="Normal"/>
    <w:next w:val="Normal"/>
    <w:link w:val="Heading8Char"/>
    <w:uiPriority w:val="9"/>
    <w:semiHidden/>
    <w:unhideWhenUsed/>
    <w:qFormat/>
    <w:rsid w:val="00EB72BD"/>
    <w:pPr>
      <w:keepNext/>
      <w:keepLines/>
      <w:spacing w:after="0" w:line="240" w:lineRule="auto"/>
      <w:jc w:val="both"/>
      <w:outlineLvl w:val="7"/>
    </w:pPr>
    <w:rPr>
      <w:rFonts w:ascii="Times New Roman" w:eastAsiaTheme="majorEastAsia" w:hAnsi="Times New Roman" w:cstheme="majorBidi"/>
      <w:sz w:val="24"/>
      <w:szCs w:val="20"/>
    </w:rPr>
  </w:style>
  <w:style w:type="paragraph" w:styleId="Heading9">
    <w:name w:val="heading 9"/>
    <w:basedOn w:val="Normal"/>
    <w:next w:val="Normal"/>
    <w:link w:val="Heading9Char"/>
    <w:uiPriority w:val="9"/>
    <w:semiHidden/>
    <w:unhideWhenUsed/>
    <w:qFormat/>
    <w:rsid w:val="00EB72BD"/>
    <w:pPr>
      <w:keepNext/>
      <w:keepLines/>
      <w:spacing w:after="0" w:line="240" w:lineRule="auto"/>
      <w:jc w:val="both"/>
      <w:outlineLvl w:val="8"/>
    </w:pPr>
    <w:rPr>
      <w:rFonts w:ascii="Times New Roman" w:eastAsiaTheme="majorEastAsia" w:hAnsi="Times New Roman" w:cstheme="majorBidi"/>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Heading1Char">
    <w:name w:val="Heading 1 Char"/>
    <w:basedOn w:val="DefaultParagraphFont"/>
    <w:link w:val="Heading1"/>
    <w:uiPriority w:val="9"/>
    <w:rsid w:val="00785538"/>
    <w:rPr>
      <w:rFonts w:eastAsiaTheme="majorEastAsia" w:cstheme="majorBidi"/>
      <w:b/>
      <w:bCs/>
      <w:caps/>
      <w:szCs w:val="28"/>
    </w:rPr>
  </w:style>
  <w:style w:type="character" w:customStyle="1" w:styleId="Heading2Char">
    <w:name w:val="Heading 2 Char"/>
    <w:basedOn w:val="DefaultParagraphFont"/>
    <w:link w:val="Heading2"/>
    <w:uiPriority w:val="9"/>
    <w:rsid w:val="00EB72BD"/>
    <w:rPr>
      <w:rFonts w:eastAsiaTheme="majorEastAsia" w:cstheme="majorBidi"/>
      <w:b/>
      <w:bCs/>
      <w:szCs w:val="26"/>
    </w:rPr>
  </w:style>
  <w:style w:type="character" w:customStyle="1" w:styleId="Heading3Char">
    <w:name w:val="Heading 3 Char"/>
    <w:basedOn w:val="DefaultParagraphFont"/>
    <w:link w:val="Heading3"/>
    <w:uiPriority w:val="9"/>
    <w:rsid w:val="00EB72BD"/>
    <w:rPr>
      <w:rFonts w:eastAsiaTheme="majorEastAsia" w:cstheme="majorBidi"/>
      <w:b/>
      <w:bCs/>
      <w:i/>
    </w:rPr>
  </w:style>
  <w:style w:type="character" w:customStyle="1" w:styleId="Heading4Char">
    <w:name w:val="Heading 4 Char"/>
    <w:basedOn w:val="DefaultParagraphFont"/>
    <w:link w:val="Heading4"/>
    <w:uiPriority w:val="9"/>
    <w:rsid w:val="00EB72BD"/>
    <w:rPr>
      <w:rFonts w:eastAsiaTheme="majorEastAsia" w:cstheme="majorBidi"/>
      <w:bCs/>
      <w:i/>
      <w:iCs/>
    </w:rPr>
  </w:style>
  <w:style w:type="character" w:customStyle="1" w:styleId="Heading5Char">
    <w:name w:val="Heading 5 Char"/>
    <w:basedOn w:val="DefaultParagraphFont"/>
    <w:link w:val="Heading5"/>
    <w:uiPriority w:val="9"/>
    <w:rsid w:val="00EB72BD"/>
    <w:rPr>
      <w:rFonts w:eastAsiaTheme="majorEastAsia" w:cstheme="majorBidi"/>
    </w:rPr>
  </w:style>
  <w:style w:type="paragraph" w:styleId="Title">
    <w:name w:val="Title"/>
    <w:basedOn w:val="Normal"/>
    <w:next w:val="Normal"/>
    <w:link w:val="TitleChar"/>
    <w:uiPriority w:val="10"/>
    <w:qFormat/>
    <w:rsid w:val="00785538"/>
    <w:pPr>
      <w:keepNext/>
      <w:keepLines/>
      <w:spacing w:after="240" w:line="240" w:lineRule="auto"/>
      <w:jc w:val="center"/>
    </w:pPr>
    <w:rPr>
      <w:rFonts w:ascii="Times New Roman" w:eastAsiaTheme="majorEastAsia" w:hAnsi="Times New Roman" w:cstheme="majorBidi"/>
      <w:b/>
      <w:caps/>
      <w:sz w:val="24"/>
      <w:szCs w:val="52"/>
    </w:rPr>
  </w:style>
  <w:style w:type="character" w:customStyle="1" w:styleId="TitleChar">
    <w:name w:val="Title Char"/>
    <w:basedOn w:val="DefaultParagraphFont"/>
    <w:link w:val="Title"/>
    <w:uiPriority w:val="10"/>
    <w:rsid w:val="00785538"/>
    <w:rPr>
      <w:rFonts w:eastAsiaTheme="majorEastAsia" w:cstheme="majorBidi"/>
      <w:b/>
      <w:caps/>
      <w:szCs w:val="52"/>
    </w:rPr>
  </w:style>
  <w:style w:type="paragraph" w:styleId="Subtitle">
    <w:name w:val="Subtitle"/>
    <w:basedOn w:val="Normal"/>
    <w:next w:val="Normal"/>
    <w:link w:val="SubtitleChar"/>
    <w:uiPriority w:val="11"/>
    <w:qFormat/>
    <w:rsid w:val="00EB72BD"/>
    <w:pPr>
      <w:keepNext/>
      <w:keepLines/>
      <w:numPr>
        <w:ilvl w:val="1"/>
      </w:numPr>
      <w:spacing w:after="0" w:line="240" w:lineRule="auto"/>
      <w:jc w:val="both"/>
    </w:pPr>
    <w:rPr>
      <w:rFonts w:ascii="Times New Roman" w:eastAsiaTheme="majorEastAsia" w:hAnsi="Times New Roman" w:cstheme="majorBidi"/>
      <w:b/>
      <w:iCs/>
      <w:sz w:val="24"/>
      <w:szCs w:val="24"/>
    </w:rPr>
  </w:style>
  <w:style w:type="character" w:customStyle="1" w:styleId="SubtitleChar">
    <w:name w:val="Subtitle Char"/>
    <w:basedOn w:val="DefaultParagraphFont"/>
    <w:link w:val="Subtitle"/>
    <w:uiPriority w:val="11"/>
    <w:rsid w:val="00EB72BD"/>
    <w:rPr>
      <w:rFonts w:eastAsiaTheme="majorEastAsia" w:cstheme="majorBidi"/>
      <w:b/>
      <w:iCs/>
    </w:rPr>
  </w:style>
  <w:style w:type="paragraph" w:styleId="BodyText">
    <w:name w:val="Body Text"/>
    <w:basedOn w:val="Normal"/>
    <w:link w:val="BodyTextChar"/>
    <w:uiPriority w:val="2"/>
    <w:rsid w:val="00EB72BD"/>
    <w:pPr>
      <w:spacing w:after="240" w:line="240" w:lineRule="auto"/>
      <w:jc w:val="both"/>
    </w:pPr>
    <w:rPr>
      <w:rFonts w:ascii="Times New Roman" w:eastAsiaTheme="minorHAnsi" w:hAnsi="Times New Roman" w:cstheme="minorBidi"/>
      <w:sz w:val="24"/>
      <w:szCs w:val="24"/>
    </w:rPr>
  </w:style>
  <w:style w:type="character" w:customStyle="1" w:styleId="BodyTextChar">
    <w:name w:val="Body Text Char"/>
    <w:basedOn w:val="DefaultParagraphFont"/>
    <w:link w:val="BodyText"/>
    <w:uiPriority w:val="2"/>
    <w:rsid w:val="00EB72BD"/>
  </w:style>
  <w:style w:type="paragraph" w:styleId="Quote">
    <w:name w:val="Quote"/>
    <w:basedOn w:val="Normal"/>
    <w:next w:val="Normal"/>
    <w:link w:val="QuoteChar"/>
    <w:uiPriority w:val="2"/>
    <w:qFormat/>
    <w:rsid w:val="00EB72BD"/>
    <w:pPr>
      <w:spacing w:after="240" w:line="240" w:lineRule="auto"/>
      <w:ind w:left="720" w:right="720" w:firstLine="720"/>
      <w:jc w:val="both"/>
    </w:pPr>
    <w:rPr>
      <w:rFonts w:ascii="Times New Roman" w:eastAsiaTheme="minorHAnsi" w:hAnsi="Times New Roman" w:cstheme="minorBidi"/>
      <w:iCs/>
      <w:sz w:val="24"/>
      <w:szCs w:val="24"/>
    </w:rPr>
  </w:style>
  <w:style w:type="character" w:customStyle="1" w:styleId="QuoteChar">
    <w:name w:val="Quote Char"/>
    <w:basedOn w:val="DefaultParagraphFont"/>
    <w:link w:val="Quote"/>
    <w:uiPriority w:val="2"/>
    <w:rsid w:val="00EB72BD"/>
    <w:rPr>
      <w:iCs/>
    </w:rPr>
  </w:style>
  <w:style w:type="paragraph" w:styleId="BlockText">
    <w:name w:val="Block Text"/>
    <w:basedOn w:val="Normal"/>
    <w:uiPriority w:val="4"/>
    <w:rsid w:val="00EB72BD"/>
    <w:pPr>
      <w:spacing w:after="240" w:line="240" w:lineRule="auto"/>
      <w:ind w:left="1440" w:right="1440"/>
      <w:jc w:val="both"/>
    </w:pPr>
    <w:rPr>
      <w:rFonts w:asciiTheme="minorHAnsi" w:eastAsiaTheme="minorEastAsia" w:hAnsiTheme="minorHAnsi" w:cstheme="minorBidi"/>
      <w:iCs/>
      <w:sz w:val="24"/>
      <w:szCs w:val="24"/>
    </w:rPr>
  </w:style>
  <w:style w:type="paragraph" w:styleId="BodyText2">
    <w:name w:val="Body Text 2"/>
    <w:basedOn w:val="Normal"/>
    <w:link w:val="BodyText2Char"/>
    <w:uiPriority w:val="2"/>
    <w:rsid w:val="00EB72BD"/>
    <w:pPr>
      <w:spacing w:after="240" w:line="240" w:lineRule="auto"/>
      <w:ind w:left="720"/>
      <w:jc w:val="both"/>
    </w:pPr>
    <w:rPr>
      <w:rFonts w:ascii="Times New Roman" w:eastAsiaTheme="minorHAnsi" w:hAnsi="Times New Roman" w:cstheme="minorBidi"/>
      <w:sz w:val="24"/>
      <w:szCs w:val="24"/>
    </w:rPr>
  </w:style>
  <w:style w:type="character" w:customStyle="1" w:styleId="BodyText2Char">
    <w:name w:val="Body Text 2 Char"/>
    <w:basedOn w:val="DefaultParagraphFont"/>
    <w:link w:val="BodyText2"/>
    <w:uiPriority w:val="2"/>
    <w:rsid w:val="00EB72BD"/>
  </w:style>
  <w:style w:type="paragraph" w:styleId="BodyText3">
    <w:name w:val="Body Text 3"/>
    <w:basedOn w:val="Normal"/>
    <w:link w:val="BodyText3Char"/>
    <w:uiPriority w:val="2"/>
    <w:rsid w:val="00EB72BD"/>
    <w:pPr>
      <w:spacing w:after="240" w:line="240" w:lineRule="auto"/>
      <w:ind w:left="1440"/>
      <w:jc w:val="both"/>
    </w:pPr>
    <w:rPr>
      <w:rFonts w:ascii="Times New Roman" w:eastAsiaTheme="minorHAnsi" w:hAnsi="Times New Roman" w:cstheme="minorBidi"/>
      <w:sz w:val="24"/>
      <w:szCs w:val="16"/>
    </w:rPr>
  </w:style>
  <w:style w:type="character" w:customStyle="1" w:styleId="BodyText3Char">
    <w:name w:val="Body Text 3 Char"/>
    <w:basedOn w:val="DefaultParagraphFont"/>
    <w:link w:val="BodyText3"/>
    <w:uiPriority w:val="2"/>
    <w:rsid w:val="00EB72BD"/>
    <w:rPr>
      <w:szCs w:val="16"/>
    </w:rPr>
  </w:style>
  <w:style w:type="paragraph" w:styleId="BodyTextFirstIndent">
    <w:name w:val="Body Text First Indent"/>
    <w:basedOn w:val="BodyText"/>
    <w:link w:val="BodyTextFirstIndentChar"/>
    <w:uiPriority w:val="2"/>
    <w:rsid w:val="00EB72BD"/>
    <w:pPr>
      <w:ind w:firstLine="720"/>
    </w:pPr>
  </w:style>
  <w:style w:type="character" w:customStyle="1" w:styleId="BodyTextFirstIndentChar">
    <w:name w:val="Body Text First Indent Char"/>
    <w:basedOn w:val="BodyTextChar"/>
    <w:link w:val="BodyTextFirstIndent"/>
    <w:uiPriority w:val="2"/>
    <w:rsid w:val="00EB72BD"/>
  </w:style>
  <w:style w:type="paragraph" w:styleId="BodyTextIndent">
    <w:name w:val="Body Text Indent"/>
    <w:basedOn w:val="Normal"/>
    <w:link w:val="BodyTextIndentChar"/>
    <w:uiPriority w:val="3"/>
    <w:rsid w:val="00EB72BD"/>
    <w:pPr>
      <w:spacing w:after="240" w:line="240" w:lineRule="auto"/>
      <w:ind w:left="720" w:right="720"/>
      <w:jc w:val="both"/>
    </w:pPr>
    <w:rPr>
      <w:rFonts w:ascii="Times New Roman" w:eastAsiaTheme="minorHAnsi" w:hAnsi="Times New Roman" w:cstheme="minorBidi"/>
      <w:sz w:val="24"/>
      <w:szCs w:val="24"/>
    </w:rPr>
  </w:style>
  <w:style w:type="character" w:customStyle="1" w:styleId="BodyTextIndentChar">
    <w:name w:val="Body Text Indent Char"/>
    <w:basedOn w:val="DefaultParagraphFont"/>
    <w:link w:val="BodyTextIndent"/>
    <w:uiPriority w:val="3"/>
    <w:rsid w:val="00EB72BD"/>
  </w:style>
  <w:style w:type="paragraph" w:styleId="BodyTextFirstIndent2">
    <w:name w:val="Body Text First Indent 2"/>
    <w:basedOn w:val="BodyTextIndent"/>
    <w:link w:val="BodyTextFirstIndent2Char"/>
    <w:uiPriority w:val="2"/>
    <w:rsid w:val="00EB72BD"/>
    <w:pPr>
      <w:ind w:left="0" w:firstLine="1440"/>
    </w:pPr>
  </w:style>
  <w:style w:type="character" w:customStyle="1" w:styleId="BodyTextFirstIndent2Char">
    <w:name w:val="Body Text First Indent 2 Char"/>
    <w:basedOn w:val="BodyTextIndentChar"/>
    <w:link w:val="BodyTextFirstIndent2"/>
    <w:uiPriority w:val="2"/>
    <w:rsid w:val="00EB72BD"/>
  </w:style>
  <w:style w:type="paragraph" w:styleId="BodyTextIndent2">
    <w:name w:val="Body Text Indent 2"/>
    <w:basedOn w:val="Normal"/>
    <w:link w:val="BodyTextIndent2Char"/>
    <w:uiPriority w:val="3"/>
    <w:rsid w:val="00EB72BD"/>
    <w:pPr>
      <w:spacing w:after="240" w:line="240" w:lineRule="auto"/>
      <w:ind w:left="1440" w:right="720"/>
      <w:jc w:val="both"/>
    </w:pPr>
    <w:rPr>
      <w:rFonts w:ascii="Times New Roman" w:eastAsiaTheme="minorHAnsi" w:hAnsi="Times New Roman" w:cstheme="minorBidi"/>
      <w:sz w:val="24"/>
      <w:szCs w:val="24"/>
    </w:rPr>
  </w:style>
  <w:style w:type="character" w:customStyle="1" w:styleId="BodyTextIndent2Char">
    <w:name w:val="Body Text Indent 2 Char"/>
    <w:basedOn w:val="DefaultParagraphFont"/>
    <w:link w:val="BodyTextIndent2"/>
    <w:uiPriority w:val="3"/>
    <w:rsid w:val="00EB72BD"/>
  </w:style>
  <w:style w:type="paragraph" w:styleId="BodyTextIndent3">
    <w:name w:val="Body Text Indent 3"/>
    <w:basedOn w:val="Normal"/>
    <w:link w:val="BodyTextIndent3Char"/>
    <w:uiPriority w:val="3"/>
    <w:rsid w:val="00EB72BD"/>
    <w:pPr>
      <w:spacing w:after="240" w:line="240" w:lineRule="auto"/>
      <w:ind w:left="2160" w:right="720"/>
      <w:jc w:val="both"/>
    </w:pPr>
    <w:rPr>
      <w:rFonts w:ascii="Times New Roman" w:eastAsiaTheme="minorHAnsi" w:hAnsi="Times New Roman" w:cstheme="minorBidi"/>
      <w:sz w:val="24"/>
      <w:szCs w:val="16"/>
    </w:rPr>
  </w:style>
  <w:style w:type="character" w:customStyle="1" w:styleId="BodyTextIndent3Char">
    <w:name w:val="Body Text Indent 3 Char"/>
    <w:basedOn w:val="DefaultParagraphFont"/>
    <w:link w:val="BodyTextIndent3"/>
    <w:uiPriority w:val="3"/>
    <w:rsid w:val="00EB72BD"/>
    <w:rPr>
      <w:szCs w:val="16"/>
    </w:rPr>
  </w:style>
  <w:style w:type="character" w:customStyle="1" w:styleId="Heading6Char">
    <w:name w:val="Heading 6 Char"/>
    <w:basedOn w:val="DefaultParagraphFont"/>
    <w:link w:val="Heading6"/>
    <w:uiPriority w:val="9"/>
    <w:semiHidden/>
    <w:rsid w:val="00EB72BD"/>
    <w:rPr>
      <w:rFonts w:eastAsiaTheme="majorEastAsia" w:cstheme="majorBidi"/>
      <w:iCs/>
    </w:rPr>
  </w:style>
  <w:style w:type="character" w:customStyle="1" w:styleId="Heading7Char">
    <w:name w:val="Heading 7 Char"/>
    <w:basedOn w:val="DefaultParagraphFont"/>
    <w:link w:val="Heading7"/>
    <w:uiPriority w:val="9"/>
    <w:semiHidden/>
    <w:rsid w:val="00EB72BD"/>
    <w:rPr>
      <w:rFonts w:eastAsiaTheme="majorEastAsia" w:cstheme="majorBidi"/>
      <w:iCs/>
    </w:rPr>
  </w:style>
  <w:style w:type="character" w:customStyle="1" w:styleId="Heading8Char">
    <w:name w:val="Heading 8 Char"/>
    <w:basedOn w:val="DefaultParagraphFont"/>
    <w:link w:val="Heading8"/>
    <w:uiPriority w:val="9"/>
    <w:semiHidden/>
    <w:rsid w:val="00EB72BD"/>
    <w:rPr>
      <w:rFonts w:eastAsiaTheme="majorEastAsia" w:cstheme="majorBidi"/>
      <w:szCs w:val="20"/>
    </w:rPr>
  </w:style>
  <w:style w:type="character" w:customStyle="1" w:styleId="Heading9Char">
    <w:name w:val="Heading 9 Char"/>
    <w:basedOn w:val="DefaultParagraphFont"/>
    <w:link w:val="Heading9"/>
    <w:uiPriority w:val="9"/>
    <w:semiHidden/>
    <w:rsid w:val="00EB72BD"/>
    <w:rPr>
      <w:rFonts w:eastAsiaTheme="majorEastAsia" w:cstheme="majorBidi"/>
      <w:iCs/>
      <w:szCs w:val="20"/>
    </w:rPr>
  </w:style>
  <w:style w:type="character" w:customStyle="1" w:styleId="HeaderChar">
    <w:name w:val="Header Char"/>
    <w:basedOn w:val="DefaultParagraphFont"/>
    <w:link w:val="Header"/>
    <w:uiPriority w:val="99"/>
    <w:rsid w:val="00EB72BD"/>
  </w:style>
  <w:style w:type="paragraph" w:styleId="Footer">
    <w:name w:val="footer"/>
    <w:basedOn w:val="Normal"/>
    <w:link w:val="Foot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FooterChar">
    <w:name w:val="Footer Char"/>
    <w:basedOn w:val="DefaultParagraphFont"/>
    <w:link w:val="Footer"/>
    <w:uiPriority w:val="99"/>
    <w:rsid w:val="00EB72BD"/>
  </w:style>
  <w:style w:type="paragraph" w:customStyle="1" w:styleId="p1">
    <w:name w:val="p1"/>
    <w:basedOn w:val="Normal"/>
    <w:rsid w:val="0055328C"/>
    <w:pPr>
      <w:spacing w:before="100" w:beforeAutospacing="1" w:after="100" w:afterAutospacing="1" w:line="240" w:lineRule="auto"/>
    </w:pPr>
    <w:rPr>
      <w:rFonts w:ascii="Times New Roman" w:hAnsi="Times New Roman"/>
      <w:sz w:val="20"/>
      <w:szCs w:val="20"/>
    </w:rPr>
  </w:style>
  <w:style w:type="paragraph" w:customStyle="1" w:styleId="p2">
    <w:name w:val="p2"/>
    <w:basedOn w:val="Normal"/>
    <w:rsid w:val="0055328C"/>
    <w:pPr>
      <w:spacing w:before="100" w:beforeAutospacing="1" w:after="100" w:afterAutospacing="1" w:line="240" w:lineRule="auto"/>
    </w:pPr>
    <w:rPr>
      <w:rFonts w:ascii="Times New Roman" w:hAnsi="Times New Roman"/>
      <w:sz w:val="20"/>
      <w:szCs w:val="20"/>
    </w:rPr>
  </w:style>
  <w:style w:type="paragraph" w:customStyle="1" w:styleId="p3">
    <w:name w:val="p3"/>
    <w:basedOn w:val="Normal"/>
    <w:rsid w:val="0055328C"/>
    <w:pPr>
      <w:spacing w:before="100" w:beforeAutospacing="1" w:after="100" w:afterAutospacing="1" w:line="240" w:lineRule="auto"/>
    </w:pPr>
    <w:rPr>
      <w:rFonts w:ascii="Times New Roman" w:hAnsi="Times New Roman"/>
      <w:sz w:val="20"/>
      <w:szCs w:val="20"/>
    </w:rPr>
  </w:style>
  <w:style w:type="paragraph" w:styleId="BalloonText">
    <w:name w:val="Balloon Text"/>
    <w:basedOn w:val="Normal"/>
    <w:link w:val="BalloonTextChar"/>
    <w:uiPriority w:val="99"/>
    <w:semiHidden/>
    <w:unhideWhenUsed/>
    <w:rsid w:val="005532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28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Litera\Innova\Templates\EN\Associated%20Templates\WVAG%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WVAG">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6183F-1325-4F3B-AD91-F907C01DF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WVAG Blank</Template>
  <TotalTime>1</TotalTime>
  <Pages>27</Pages>
  <Words>10073</Words>
  <Characters>57421</Characters>
  <Application>Microsoft Office Word</Application>
  <DocSecurity>0</DocSecurity>
  <PresentationFormat>14|.DOCX</PresentationFormat>
  <Lines>478</Lines>
  <Paragraphs>134</Paragraphs>
  <ScaleCrop>false</ScaleCrop>
  <HeadingPairs>
    <vt:vector size="2" baseType="variant">
      <vt:variant>
        <vt:lpstr>Title</vt:lpstr>
      </vt:variant>
      <vt:variant>
        <vt:i4>1</vt:i4>
      </vt:variant>
    </vt:vector>
  </HeadingPairs>
  <TitlesOfParts>
    <vt:vector size="1" baseType="lpstr">
      <vt:lpstr>Working file for 24 CSR 2 (Q0192377).DOCX</vt:lpstr>
    </vt:vector>
  </TitlesOfParts>
  <Company>WVOT</Company>
  <LinksUpToDate>false</LinksUpToDate>
  <CharactersWithSpaces>67360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Working file for 24 CSR 2 (Q0192377).DOCX</dc:title>
  <dc:subject>Q0192377.1</dc:subject>
  <dc:creator>Jonathan T. Osborne</dc:creator>
  <cp:lastModifiedBy>WVB01</cp:lastModifiedBy>
  <cp:revision>2</cp:revision>
  <cp:lastPrinted>2016-07-07T20:41:00Z</cp:lastPrinted>
  <dcterms:created xsi:type="dcterms:W3CDTF">2017-12-06T18:25:00Z</dcterms:created>
  <dcterms:modified xsi:type="dcterms:W3CDTF">2017-12-06T18:25:00Z</dcterms:modified>
</cp:coreProperties>
</file>