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9A3BD" w14:textId="77777777" w:rsidR="00654508" w:rsidRPr="00716476" w:rsidRDefault="00185CB1" w:rsidP="00185CB1">
      <w:pPr>
        <w:tabs>
          <w:tab w:val="center" w:pos="4680"/>
        </w:tabs>
        <w:rPr>
          <w:rFonts w:asciiTheme="minorHAnsi" w:hAnsiTheme="minorHAnsi" w:cs="Courier New"/>
          <w:b/>
          <w:bCs/>
          <w:sz w:val="20"/>
          <w:szCs w:val="20"/>
        </w:rPr>
      </w:pPr>
      <w:r>
        <w:rPr>
          <w:rFonts w:asciiTheme="minorHAnsi" w:hAnsiTheme="minorHAnsi" w:cs="Courier New"/>
          <w:b/>
          <w:bCs/>
          <w:sz w:val="20"/>
          <w:szCs w:val="20"/>
        </w:rPr>
        <w:tab/>
      </w:r>
    </w:p>
    <w:p w14:paraId="736B7EC5" w14:textId="77777777" w:rsidR="00654508" w:rsidRPr="00FC6A9E" w:rsidRDefault="00104946">
      <w:pPr>
        <w:jc w:val="center"/>
        <w:rPr>
          <w:rFonts w:asciiTheme="minorHAnsi" w:hAnsiTheme="minorHAnsi" w:cs="Courier New"/>
          <w:b/>
          <w:bCs/>
          <w:sz w:val="22"/>
          <w:szCs w:val="22"/>
        </w:rPr>
      </w:pPr>
      <w:r>
        <w:rPr>
          <w:rFonts w:asciiTheme="minorHAnsi" w:hAnsiTheme="minorHAnsi" w:cs="Courier New"/>
          <w:b/>
          <w:bCs/>
          <w:sz w:val="22"/>
          <w:szCs w:val="22"/>
        </w:rPr>
        <w:t>TITLE</w:t>
      </w:r>
      <w:r w:rsidR="00AC2CA1" w:rsidRPr="00FC6A9E">
        <w:rPr>
          <w:rFonts w:asciiTheme="minorHAnsi" w:hAnsiTheme="minorHAnsi" w:cs="Courier New"/>
          <w:b/>
          <w:bCs/>
          <w:sz w:val="22"/>
          <w:szCs w:val="22"/>
        </w:rPr>
        <w:t xml:space="preserve"> 78</w:t>
      </w:r>
    </w:p>
    <w:p w14:paraId="7DEB482B" w14:textId="77777777" w:rsidR="00AC2CA1" w:rsidRPr="00FC6A9E" w:rsidRDefault="00104946">
      <w:pPr>
        <w:jc w:val="center"/>
        <w:rPr>
          <w:rFonts w:asciiTheme="minorHAnsi" w:hAnsiTheme="minorHAnsi" w:cs="Courier New"/>
          <w:b/>
          <w:bCs/>
          <w:sz w:val="22"/>
          <w:szCs w:val="22"/>
        </w:rPr>
      </w:pPr>
      <w:r>
        <w:rPr>
          <w:rFonts w:asciiTheme="minorHAnsi" w:hAnsiTheme="minorHAnsi" w:cs="Courier New"/>
          <w:b/>
          <w:bCs/>
          <w:sz w:val="22"/>
          <w:szCs w:val="22"/>
        </w:rPr>
        <w:t>LEGISLATIVE RULE</w:t>
      </w:r>
    </w:p>
    <w:p w14:paraId="463C9C85" w14:textId="77777777" w:rsidR="00AC2CA1" w:rsidRPr="00FC6A9E" w:rsidRDefault="00104946">
      <w:pPr>
        <w:jc w:val="center"/>
        <w:rPr>
          <w:rFonts w:asciiTheme="minorHAnsi" w:hAnsiTheme="minorHAnsi" w:cs="Courier New"/>
          <w:b/>
          <w:bCs/>
          <w:sz w:val="22"/>
          <w:szCs w:val="22"/>
        </w:rPr>
      </w:pPr>
      <w:r>
        <w:rPr>
          <w:rFonts w:asciiTheme="minorHAnsi" w:hAnsiTheme="minorHAnsi" w:cs="Courier New"/>
          <w:b/>
          <w:bCs/>
          <w:sz w:val="22"/>
          <w:szCs w:val="22"/>
        </w:rPr>
        <w:t>DEPARTMENT OF HEALTH AND HUMAN RESOURCES</w:t>
      </w:r>
    </w:p>
    <w:p w14:paraId="1E4D80BF" w14:textId="77777777" w:rsidR="00654508" w:rsidRPr="00FC6A9E" w:rsidRDefault="00654508">
      <w:pPr>
        <w:rPr>
          <w:rFonts w:asciiTheme="minorHAnsi" w:hAnsiTheme="minorHAnsi" w:cs="Courier New"/>
          <w:b/>
          <w:bCs/>
          <w:sz w:val="22"/>
          <w:szCs w:val="22"/>
        </w:rPr>
      </w:pPr>
    </w:p>
    <w:p w14:paraId="1E50DE7B" w14:textId="77777777" w:rsidR="00654508" w:rsidRPr="00FC6A9E" w:rsidRDefault="00104946">
      <w:pPr>
        <w:tabs>
          <w:tab w:val="center" w:pos="4680"/>
        </w:tabs>
        <w:rPr>
          <w:rFonts w:asciiTheme="minorHAnsi" w:hAnsiTheme="minorHAnsi" w:cs="Courier New"/>
          <w:b/>
          <w:bCs/>
          <w:sz w:val="22"/>
          <w:szCs w:val="22"/>
        </w:rPr>
      </w:pPr>
      <w:r>
        <w:rPr>
          <w:rFonts w:asciiTheme="minorHAnsi" w:hAnsiTheme="minorHAnsi" w:cs="Courier New"/>
          <w:b/>
          <w:bCs/>
          <w:sz w:val="22"/>
          <w:szCs w:val="22"/>
        </w:rPr>
        <w:tab/>
        <w:t>SERIES</w:t>
      </w:r>
      <w:r w:rsidR="00AC2CA1" w:rsidRPr="00FC6A9E">
        <w:rPr>
          <w:rFonts w:asciiTheme="minorHAnsi" w:hAnsiTheme="minorHAnsi" w:cs="Courier New"/>
          <w:b/>
          <w:bCs/>
          <w:sz w:val="22"/>
          <w:szCs w:val="22"/>
        </w:rPr>
        <w:t xml:space="preserve"> 26</w:t>
      </w:r>
    </w:p>
    <w:p w14:paraId="1F73C5EA" w14:textId="77777777" w:rsidR="00654508" w:rsidRPr="00FC6A9E" w:rsidRDefault="00654508">
      <w:pPr>
        <w:tabs>
          <w:tab w:val="center" w:pos="4680"/>
        </w:tabs>
        <w:rPr>
          <w:rFonts w:asciiTheme="minorHAnsi" w:hAnsiTheme="minorHAnsi" w:cs="Courier New"/>
          <w:b/>
          <w:bCs/>
          <w:sz w:val="22"/>
          <w:szCs w:val="22"/>
        </w:rPr>
      </w:pPr>
      <w:r w:rsidRPr="00FC6A9E">
        <w:rPr>
          <w:rFonts w:asciiTheme="minorHAnsi" w:hAnsiTheme="minorHAnsi" w:cs="Courier New"/>
          <w:b/>
          <w:bCs/>
          <w:sz w:val="22"/>
          <w:szCs w:val="22"/>
        </w:rPr>
        <w:tab/>
      </w:r>
      <w:r w:rsidR="00A825BD" w:rsidRPr="00FC6A9E">
        <w:rPr>
          <w:rFonts w:asciiTheme="minorHAnsi" w:hAnsiTheme="minorHAnsi" w:cs="Courier New"/>
          <w:b/>
          <w:bCs/>
          <w:sz w:val="22"/>
          <w:szCs w:val="22"/>
        </w:rPr>
        <w:t>P</w:t>
      </w:r>
      <w:r w:rsidR="000C7A21" w:rsidRPr="00FC6A9E">
        <w:rPr>
          <w:rFonts w:asciiTheme="minorHAnsi" w:hAnsiTheme="minorHAnsi" w:cs="Courier New"/>
          <w:b/>
          <w:bCs/>
          <w:sz w:val="22"/>
          <w:szCs w:val="22"/>
        </w:rPr>
        <w:t>ILOT PROGRAM FOR DRUG SCREENING</w:t>
      </w:r>
      <w:r w:rsidR="00A825BD" w:rsidRPr="00FC6A9E">
        <w:rPr>
          <w:rFonts w:asciiTheme="minorHAnsi" w:hAnsiTheme="minorHAnsi" w:cs="Courier New"/>
          <w:b/>
          <w:bCs/>
          <w:sz w:val="22"/>
          <w:szCs w:val="22"/>
        </w:rPr>
        <w:t xml:space="preserve"> OF APPLICANTS</w:t>
      </w:r>
    </w:p>
    <w:p w14:paraId="377C6272" w14:textId="77777777" w:rsidR="00A825BD" w:rsidRPr="00FC6A9E" w:rsidRDefault="00A825BD" w:rsidP="00A825BD">
      <w:pPr>
        <w:tabs>
          <w:tab w:val="center" w:pos="4680"/>
        </w:tabs>
        <w:jc w:val="center"/>
        <w:rPr>
          <w:rFonts w:asciiTheme="minorHAnsi" w:hAnsiTheme="minorHAnsi" w:cs="Courier New"/>
          <w:b/>
          <w:bCs/>
          <w:sz w:val="22"/>
          <w:szCs w:val="22"/>
        </w:rPr>
      </w:pPr>
      <w:r w:rsidRPr="00FC6A9E">
        <w:rPr>
          <w:rFonts w:asciiTheme="minorHAnsi" w:hAnsiTheme="minorHAnsi" w:cs="Courier New"/>
          <w:b/>
          <w:bCs/>
          <w:sz w:val="22"/>
          <w:szCs w:val="22"/>
        </w:rPr>
        <w:t>FOR CASH ASSISTANCE</w:t>
      </w:r>
    </w:p>
    <w:p w14:paraId="39D99159" w14:textId="77777777" w:rsidR="00654508" w:rsidRPr="00FC6A9E" w:rsidRDefault="00654508">
      <w:pPr>
        <w:rPr>
          <w:rFonts w:asciiTheme="minorHAnsi" w:hAnsiTheme="minorHAnsi" w:cs="Courier New"/>
          <w:b/>
          <w:bCs/>
          <w:sz w:val="22"/>
          <w:szCs w:val="22"/>
        </w:rPr>
      </w:pPr>
    </w:p>
    <w:p w14:paraId="6AA9C651" w14:textId="77777777" w:rsidR="00654508" w:rsidRPr="00FC6A9E" w:rsidRDefault="00654508">
      <w:pPr>
        <w:rPr>
          <w:rFonts w:asciiTheme="minorHAnsi" w:hAnsiTheme="minorHAnsi" w:cs="Courier New"/>
          <w:b/>
          <w:bCs/>
          <w:sz w:val="22"/>
          <w:szCs w:val="22"/>
        </w:rPr>
      </w:pPr>
    </w:p>
    <w:p w14:paraId="0E29FA1B" w14:textId="77777777" w:rsidR="00654508" w:rsidRPr="004B2C8C" w:rsidRDefault="00FC6A9E" w:rsidP="00FF56BE">
      <w:pPr>
        <w:tabs>
          <w:tab w:val="left" w:pos="-1440"/>
        </w:tabs>
        <w:ind w:left="720" w:hanging="720"/>
        <w:jc w:val="both"/>
        <w:rPr>
          <w:rFonts w:asciiTheme="minorHAnsi" w:hAnsiTheme="minorHAnsi" w:cs="Courier New"/>
          <w:b/>
          <w:bCs/>
          <w:sz w:val="22"/>
          <w:szCs w:val="22"/>
          <w:u w:val="single"/>
        </w:rPr>
      </w:pPr>
      <w:r w:rsidRPr="004B2C8C">
        <w:rPr>
          <w:rFonts w:asciiTheme="minorHAnsi" w:hAnsiTheme="minorHAnsi" w:cs="Courier New"/>
          <w:b/>
          <w:bCs/>
          <w:sz w:val="22"/>
          <w:szCs w:val="22"/>
          <w:u w:val="single"/>
        </w:rPr>
        <w:t>§78-26-</w:t>
      </w:r>
      <w:r w:rsidR="00654508" w:rsidRPr="004B2C8C">
        <w:rPr>
          <w:rFonts w:asciiTheme="minorHAnsi" w:hAnsiTheme="minorHAnsi" w:cs="Courier New"/>
          <w:b/>
          <w:bCs/>
          <w:sz w:val="22"/>
          <w:szCs w:val="22"/>
          <w:u w:val="single"/>
        </w:rPr>
        <w:t>1.</w:t>
      </w:r>
      <w:r w:rsidRPr="004B2C8C">
        <w:rPr>
          <w:rFonts w:asciiTheme="minorHAnsi" w:hAnsiTheme="minorHAnsi" w:cs="Courier New"/>
          <w:b/>
          <w:bCs/>
          <w:sz w:val="22"/>
          <w:szCs w:val="22"/>
          <w:u w:val="single"/>
        </w:rPr>
        <w:t xml:space="preserve">  </w:t>
      </w:r>
      <w:r w:rsidR="00654508" w:rsidRPr="004B2C8C">
        <w:rPr>
          <w:rFonts w:asciiTheme="minorHAnsi" w:hAnsiTheme="minorHAnsi" w:cs="Courier New"/>
          <w:b/>
          <w:bCs/>
          <w:sz w:val="22"/>
          <w:szCs w:val="22"/>
          <w:u w:val="single"/>
        </w:rPr>
        <w:t>General.</w:t>
      </w:r>
    </w:p>
    <w:p w14:paraId="7B6C87C4" w14:textId="77777777" w:rsidR="00654508" w:rsidRPr="004B2C8C" w:rsidRDefault="00654508" w:rsidP="00FF56BE">
      <w:pPr>
        <w:jc w:val="both"/>
        <w:rPr>
          <w:rFonts w:asciiTheme="minorHAnsi" w:hAnsiTheme="minorHAnsi" w:cs="Courier New"/>
          <w:b/>
          <w:bCs/>
          <w:sz w:val="22"/>
          <w:szCs w:val="22"/>
          <w:u w:val="single"/>
        </w:rPr>
      </w:pPr>
    </w:p>
    <w:p w14:paraId="0DA15F9F" w14:textId="77777777" w:rsidR="00600F9F" w:rsidRPr="004B2C8C" w:rsidRDefault="005D452E" w:rsidP="00104946">
      <w:pPr>
        <w:ind w:firstLine="360"/>
        <w:jc w:val="both"/>
        <w:rPr>
          <w:rFonts w:asciiTheme="minorHAnsi" w:eastAsia="Calibri" w:hAnsiTheme="minorHAnsi" w:cs="Courier New"/>
          <w:sz w:val="22"/>
          <w:szCs w:val="22"/>
          <w:u w:val="single"/>
        </w:rPr>
      </w:pPr>
      <w:r w:rsidRPr="004B2C8C">
        <w:rPr>
          <w:rFonts w:asciiTheme="minorHAnsi" w:hAnsiTheme="minorHAnsi" w:cs="Courier New"/>
          <w:sz w:val="22"/>
          <w:szCs w:val="22"/>
          <w:u w:val="single"/>
        </w:rPr>
        <w:t>1.1</w:t>
      </w:r>
      <w:r w:rsidR="00FC6A9E" w:rsidRPr="004B2C8C">
        <w:rPr>
          <w:rFonts w:asciiTheme="minorHAnsi" w:hAnsiTheme="minorHAnsi" w:cs="Courier New"/>
          <w:sz w:val="22"/>
          <w:szCs w:val="22"/>
          <w:u w:val="single"/>
        </w:rPr>
        <w:t xml:space="preserve">.  </w:t>
      </w:r>
      <w:r w:rsidR="005E6F96" w:rsidRPr="004B2C8C">
        <w:rPr>
          <w:rFonts w:asciiTheme="minorHAnsi" w:hAnsiTheme="minorHAnsi" w:cs="Courier New"/>
          <w:sz w:val="22"/>
          <w:szCs w:val="22"/>
          <w:u w:val="single"/>
        </w:rPr>
        <w:t>Scope</w:t>
      </w:r>
      <w:r w:rsidR="00AE14F8" w:rsidRPr="004B2C8C">
        <w:rPr>
          <w:rFonts w:asciiTheme="minorHAnsi" w:hAnsiTheme="minorHAnsi" w:cs="Courier New"/>
          <w:sz w:val="22"/>
          <w:szCs w:val="22"/>
          <w:u w:val="single"/>
        </w:rPr>
        <w:t xml:space="preserve">  --  </w:t>
      </w:r>
      <w:r w:rsidR="00A90D8B" w:rsidRPr="004B2C8C">
        <w:rPr>
          <w:rFonts w:asciiTheme="minorHAnsi" w:hAnsiTheme="minorHAnsi" w:cs="Courier New"/>
          <w:bCs/>
          <w:sz w:val="22"/>
          <w:szCs w:val="22"/>
          <w:u w:val="single"/>
        </w:rPr>
        <w:t>Subject to federal approval, t</w:t>
      </w:r>
      <w:r w:rsidR="00654508" w:rsidRPr="004B2C8C">
        <w:rPr>
          <w:rFonts w:asciiTheme="minorHAnsi" w:hAnsiTheme="minorHAnsi" w:cs="Courier New"/>
          <w:sz w:val="22"/>
          <w:szCs w:val="22"/>
          <w:u w:val="single"/>
        </w:rPr>
        <w:t xml:space="preserve">his rule establishes and sets forth </w:t>
      </w:r>
      <w:r w:rsidR="005E6F96" w:rsidRPr="004B2C8C">
        <w:rPr>
          <w:rFonts w:asciiTheme="minorHAnsi" w:hAnsiTheme="minorHAnsi" w:cs="Courier New"/>
          <w:sz w:val="22"/>
          <w:szCs w:val="22"/>
          <w:u w:val="single"/>
        </w:rPr>
        <w:t xml:space="preserve">the requirements for </w:t>
      </w:r>
      <w:r w:rsidR="005E6F96" w:rsidRPr="004B2C8C">
        <w:rPr>
          <w:rFonts w:asciiTheme="minorHAnsi" w:eastAsia="Calibri" w:hAnsiTheme="minorHAnsi" w:cs="Courier New"/>
          <w:sz w:val="22"/>
          <w:szCs w:val="22"/>
          <w:u w:val="single"/>
        </w:rPr>
        <w:t xml:space="preserve">drug screening applicants </w:t>
      </w:r>
      <w:r w:rsidR="00B277F1" w:rsidRPr="004B2C8C">
        <w:rPr>
          <w:rFonts w:asciiTheme="minorHAnsi" w:eastAsia="Calibri" w:hAnsiTheme="minorHAnsi" w:cs="Courier New"/>
          <w:sz w:val="22"/>
          <w:szCs w:val="22"/>
          <w:u w:val="single"/>
        </w:rPr>
        <w:t>of</w:t>
      </w:r>
      <w:r w:rsidR="005E6F96" w:rsidRPr="004B2C8C">
        <w:rPr>
          <w:rFonts w:asciiTheme="minorHAnsi" w:eastAsia="Calibri" w:hAnsiTheme="minorHAnsi" w:cs="Courier New"/>
          <w:sz w:val="22"/>
          <w:szCs w:val="22"/>
          <w:u w:val="single"/>
        </w:rPr>
        <w:t xml:space="preserve"> benefits from the Temporary Assistance for Needy Families Program</w:t>
      </w:r>
      <w:r w:rsidR="00CE2304" w:rsidRPr="004B2C8C">
        <w:rPr>
          <w:rFonts w:asciiTheme="minorHAnsi" w:eastAsia="Calibri" w:hAnsiTheme="minorHAnsi" w:cs="Courier New"/>
          <w:sz w:val="22"/>
          <w:szCs w:val="22"/>
          <w:u w:val="single"/>
        </w:rPr>
        <w:t xml:space="preserve"> </w:t>
      </w:r>
      <w:r w:rsidR="0086659B" w:rsidRPr="004B2C8C">
        <w:rPr>
          <w:rFonts w:asciiTheme="minorHAnsi" w:eastAsia="Calibri" w:hAnsiTheme="minorHAnsi" w:cs="Courier New"/>
          <w:sz w:val="22"/>
          <w:szCs w:val="22"/>
          <w:u w:val="single"/>
        </w:rPr>
        <w:t xml:space="preserve">under </w:t>
      </w:r>
      <w:r w:rsidR="00CE2304" w:rsidRPr="004B2C8C">
        <w:rPr>
          <w:rFonts w:asciiTheme="minorHAnsi" w:eastAsia="Calibri" w:hAnsiTheme="minorHAnsi" w:cs="Courier New"/>
          <w:sz w:val="22"/>
          <w:szCs w:val="22"/>
          <w:u w:val="single"/>
        </w:rPr>
        <w:t>a three year pilot program</w:t>
      </w:r>
      <w:r w:rsidR="0086659B" w:rsidRPr="004B2C8C">
        <w:rPr>
          <w:rFonts w:asciiTheme="minorHAnsi" w:eastAsia="Calibri" w:hAnsiTheme="minorHAnsi" w:cs="Courier New"/>
          <w:sz w:val="22"/>
          <w:szCs w:val="22"/>
          <w:u w:val="single"/>
        </w:rPr>
        <w:t>.</w:t>
      </w:r>
      <w:r w:rsidR="001E04C9" w:rsidRPr="004B2C8C">
        <w:rPr>
          <w:rFonts w:asciiTheme="minorHAnsi" w:eastAsia="Calibri" w:hAnsiTheme="minorHAnsi" w:cs="Courier New"/>
          <w:sz w:val="22"/>
          <w:szCs w:val="22"/>
          <w:u w:val="single"/>
        </w:rPr>
        <w:t xml:space="preserve"> </w:t>
      </w:r>
      <w:r w:rsidRPr="004B2C8C">
        <w:rPr>
          <w:rFonts w:asciiTheme="minorHAnsi" w:eastAsia="Calibri" w:hAnsiTheme="minorHAnsi" w:cs="Courier New"/>
          <w:sz w:val="22"/>
          <w:szCs w:val="22"/>
          <w:u w:val="single"/>
        </w:rPr>
        <w:t xml:space="preserve"> </w:t>
      </w:r>
      <w:r w:rsidR="00600F9F" w:rsidRPr="004B2C8C">
        <w:rPr>
          <w:rFonts w:asciiTheme="minorHAnsi" w:eastAsia="Calibri" w:hAnsiTheme="minorHAnsi" w:cs="Courier New"/>
          <w:color w:val="000000"/>
          <w:sz w:val="22"/>
          <w:szCs w:val="22"/>
          <w:u w:val="single"/>
        </w:rPr>
        <w:t xml:space="preserve">For the purposes of the pilot program contained in this </w:t>
      </w:r>
      <w:r w:rsidRPr="004B2C8C">
        <w:rPr>
          <w:rFonts w:asciiTheme="minorHAnsi" w:eastAsia="Calibri" w:hAnsiTheme="minorHAnsi" w:cs="Courier New"/>
          <w:color w:val="000000"/>
          <w:sz w:val="22"/>
          <w:szCs w:val="22"/>
          <w:u w:val="single"/>
        </w:rPr>
        <w:t>rule</w:t>
      </w:r>
      <w:r w:rsidR="00600F9F" w:rsidRPr="004B2C8C">
        <w:rPr>
          <w:rFonts w:asciiTheme="minorHAnsi" w:eastAsia="Calibri" w:hAnsiTheme="minorHAnsi" w:cs="Courier New"/>
          <w:color w:val="000000"/>
          <w:sz w:val="22"/>
          <w:szCs w:val="22"/>
          <w:u w:val="single"/>
        </w:rPr>
        <w:t>, pursuant to the authority and option granted by 21 U. S. C. §862a(d)(1)(A) to the states, West Virginia hereby exempts all persons domiciled within the state from the application of 21 U. S. C. §862a(a).</w:t>
      </w:r>
    </w:p>
    <w:p w14:paraId="02DDFC28" w14:textId="77777777" w:rsidR="00654508" w:rsidRPr="004B2C8C" w:rsidRDefault="00654508" w:rsidP="00FF56BE">
      <w:pPr>
        <w:jc w:val="both"/>
        <w:rPr>
          <w:rFonts w:asciiTheme="minorHAnsi" w:hAnsiTheme="minorHAnsi" w:cs="Courier New"/>
          <w:sz w:val="22"/>
          <w:szCs w:val="22"/>
          <w:u w:val="single"/>
        </w:rPr>
      </w:pPr>
    </w:p>
    <w:p w14:paraId="191F3026" w14:textId="77777777" w:rsidR="00654508" w:rsidRPr="004B2C8C" w:rsidRDefault="00654508" w:rsidP="00104946">
      <w:pPr>
        <w:tabs>
          <w:tab w:val="left" w:pos="-1440"/>
        </w:tabs>
        <w:ind w:firstLine="360"/>
        <w:jc w:val="both"/>
        <w:rPr>
          <w:rFonts w:asciiTheme="minorHAnsi" w:hAnsiTheme="minorHAnsi" w:cs="Courier New"/>
          <w:sz w:val="22"/>
          <w:szCs w:val="22"/>
          <w:u w:val="single"/>
        </w:rPr>
      </w:pPr>
      <w:r w:rsidRPr="004B2C8C">
        <w:rPr>
          <w:rFonts w:asciiTheme="minorHAnsi" w:hAnsiTheme="minorHAnsi" w:cs="Courier New"/>
          <w:sz w:val="22"/>
          <w:szCs w:val="22"/>
          <w:u w:val="single"/>
        </w:rPr>
        <w:t>1.2.</w:t>
      </w:r>
      <w:r w:rsidR="00716476" w:rsidRPr="004B2C8C">
        <w:rPr>
          <w:rFonts w:asciiTheme="minorHAnsi" w:hAnsiTheme="minorHAnsi" w:cs="Courier New"/>
          <w:sz w:val="22"/>
          <w:szCs w:val="22"/>
          <w:u w:val="single"/>
        </w:rPr>
        <w:t xml:space="preserve">  </w:t>
      </w:r>
      <w:r w:rsidRPr="004B2C8C">
        <w:rPr>
          <w:rFonts w:asciiTheme="minorHAnsi" w:hAnsiTheme="minorHAnsi" w:cs="Courier New"/>
          <w:sz w:val="22"/>
          <w:szCs w:val="22"/>
          <w:u w:val="single"/>
        </w:rPr>
        <w:t>Authority.</w:t>
      </w:r>
      <w:r w:rsidR="00716476" w:rsidRPr="004B2C8C">
        <w:rPr>
          <w:rFonts w:asciiTheme="minorHAnsi" w:hAnsiTheme="minorHAnsi" w:cs="Courier New"/>
          <w:sz w:val="22"/>
          <w:szCs w:val="22"/>
          <w:u w:val="single"/>
        </w:rPr>
        <w:t xml:space="preserve">  --  </w:t>
      </w:r>
      <w:r w:rsidRPr="004B2C8C">
        <w:rPr>
          <w:rFonts w:asciiTheme="minorHAnsi" w:hAnsiTheme="minorHAnsi" w:cs="Courier New"/>
          <w:sz w:val="22"/>
          <w:szCs w:val="22"/>
          <w:u w:val="single"/>
        </w:rPr>
        <w:t xml:space="preserve">W. Va. Code </w:t>
      </w:r>
      <w:r w:rsidRPr="004B2C8C">
        <w:rPr>
          <w:rFonts w:asciiTheme="minorHAnsi" w:hAnsiTheme="minorHAnsi" w:cs="Courier New"/>
          <w:sz w:val="22"/>
          <w:szCs w:val="22"/>
          <w:u w:val="single"/>
        </w:rPr>
        <w:sym w:font="WP TypographicSymbols" w:char="0027"/>
      </w:r>
      <w:r w:rsidRPr="004B2C8C">
        <w:rPr>
          <w:rFonts w:asciiTheme="minorHAnsi" w:hAnsiTheme="minorHAnsi" w:cs="Courier New"/>
          <w:sz w:val="22"/>
          <w:szCs w:val="22"/>
          <w:u w:val="single"/>
        </w:rPr>
        <w:t xml:space="preserve"> 9-</w:t>
      </w:r>
      <w:r w:rsidR="00A825BD" w:rsidRPr="004B2C8C">
        <w:rPr>
          <w:rFonts w:asciiTheme="minorHAnsi" w:hAnsiTheme="minorHAnsi" w:cs="Courier New"/>
          <w:sz w:val="22"/>
          <w:szCs w:val="22"/>
          <w:u w:val="single"/>
        </w:rPr>
        <w:t>3</w:t>
      </w:r>
      <w:r w:rsidRPr="004B2C8C">
        <w:rPr>
          <w:rFonts w:asciiTheme="minorHAnsi" w:hAnsiTheme="minorHAnsi" w:cs="Courier New"/>
          <w:sz w:val="22"/>
          <w:szCs w:val="22"/>
          <w:u w:val="single"/>
        </w:rPr>
        <w:t>-</w:t>
      </w:r>
      <w:r w:rsidR="00A825BD" w:rsidRPr="004B2C8C">
        <w:rPr>
          <w:rFonts w:asciiTheme="minorHAnsi" w:hAnsiTheme="minorHAnsi" w:cs="Courier New"/>
          <w:sz w:val="22"/>
          <w:szCs w:val="22"/>
          <w:u w:val="single"/>
        </w:rPr>
        <w:t>6</w:t>
      </w:r>
      <w:r w:rsidRPr="004B2C8C">
        <w:rPr>
          <w:rFonts w:asciiTheme="minorHAnsi" w:hAnsiTheme="minorHAnsi" w:cs="Courier New"/>
          <w:sz w:val="22"/>
          <w:szCs w:val="22"/>
          <w:u w:val="single"/>
        </w:rPr>
        <w:t>(</w:t>
      </w:r>
      <w:r w:rsidR="00A825BD" w:rsidRPr="004B2C8C">
        <w:rPr>
          <w:rFonts w:asciiTheme="minorHAnsi" w:hAnsiTheme="minorHAnsi" w:cs="Courier New"/>
          <w:sz w:val="22"/>
          <w:szCs w:val="22"/>
          <w:u w:val="single"/>
        </w:rPr>
        <w:t>n</w:t>
      </w:r>
      <w:r w:rsidRPr="004B2C8C">
        <w:rPr>
          <w:rFonts w:asciiTheme="minorHAnsi" w:hAnsiTheme="minorHAnsi" w:cs="Courier New"/>
          <w:sz w:val="22"/>
          <w:szCs w:val="22"/>
          <w:u w:val="single"/>
        </w:rPr>
        <w:t>).</w:t>
      </w:r>
    </w:p>
    <w:p w14:paraId="5C86DC53" w14:textId="77777777" w:rsidR="00654508" w:rsidRPr="004B2C8C" w:rsidRDefault="00654508" w:rsidP="00FF56BE">
      <w:pPr>
        <w:jc w:val="both"/>
        <w:rPr>
          <w:rFonts w:asciiTheme="minorHAnsi" w:hAnsiTheme="minorHAnsi" w:cs="Courier New"/>
          <w:sz w:val="22"/>
          <w:szCs w:val="22"/>
          <w:u w:val="single"/>
        </w:rPr>
      </w:pPr>
    </w:p>
    <w:p w14:paraId="3CBF47AD" w14:textId="77777777" w:rsidR="00654508" w:rsidRPr="004B2C8C" w:rsidRDefault="00654508" w:rsidP="00104946">
      <w:pPr>
        <w:tabs>
          <w:tab w:val="left" w:pos="-1440"/>
        </w:tabs>
        <w:ind w:firstLine="360"/>
        <w:jc w:val="both"/>
        <w:rPr>
          <w:rFonts w:asciiTheme="minorHAnsi" w:hAnsiTheme="minorHAnsi" w:cs="Courier New"/>
          <w:sz w:val="22"/>
          <w:szCs w:val="22"/>
          <w:u w:val="single"/>
        </w:rPr>
      </w:pPr>
      <w:r w:rsidRPr="004B2C8C">
        <w:rPr>
          <w:rFonts w:asciiTheme="minorHAnsi" w:hAnsiTheme="minorHAnsi" w:cs="Courier New"/>
          <w:sz w:val="22"/>
          <w:szCs w:val="22"/>
          <w:u w:val="single"/>
        </w:rPr>
        <w:t>1.3.</w:t>
      </w:r>
      <w:r w:rsidR="00716476" w:rsidRPr="004B2C8C">
        <w:rPr>
          <w:rFonts w:asciiTheme="minorHAnsi" w:hAnsiTheme="minorHAnsi" w:cs="Courier New"/>
          <w:sz w:val="22"/>
          <w:szCs w:val="22"/>
          <w:u w:val="single"/>
        </w:rPr>
        <w:t xml:space="preserve">  </w:t>
      </w:r>
      <w:r w:rsidRPr="004B2C8C">
        <w:rPr>
          <w:rFonts w:asciiTheme="minorHAnsi" w:hAnsiTheme="minorHAnsi" w:cs="Courier New"/>
          <w:sz w:val="22"/>
          <w:szCs w:val="22"/>
          <w:u w:val="single"/>
        </w:rPr>
        <w:t>Filing date.</w:t>
      </w:r>
      <w:r w:rsidR="00716476" w:rsidRPr="004B2C8C">
        <w:rPr>
          <w:rFonts w:asciiTheme="minorHAnsi" w:hAnsiTheme="minorHAnsi" w:cs="Courier New"/>
          <w:sz w:val="22"/>
          <w:szCs w:val="22"/>
          <w:u w:val="single"/>
        </w:rPr>
        <w:t xml:space="preserve">  --  </w:t>
      </w:r>
      <w:r w:rsidRPr="004B2C8C">
        <w:rPr>
          <w:rFonts w:asciiTheme="minorHAnsi" w:hAnsiTheme="minorHAnsi" w:cs="Courier New"/>
          <w:sz w:val="22"/>
          <w:szCs w:val="22"/>
          <w:u w:val="single"/>
        </w:rPr>
        <w:t>________________.</w:t>
      </w:r>
    </w:p>
    <w:p w14:paraId="112D846D" w14:textId="77777777" w:rsidR="00654508" w:rsidRPr="004B2C8C" w:rsidRDefault="00654508" w:rsidP="00104946">
      <w:pPr>
        <w:tabs>
          <w:tab w:val="left" w:pos="-1440"/>
        </w:tabs>
        <w:ind w:firstLine="360"/>
        <w:jc w:val="both"/>
        <w:rPr>
          <w:rFonts w:asciiTheme="minorHAnsi" w:hAnsiTheme="minorHAnsi" w:cs="Courier New"/>
          <w:sz w:val="22"/>
          <w:szCs w:val="22"/>
          <w:u w:val="single"/>
        </w:rPr>
      </w:pPr>
    </w:p>
    <w:p w14:paraId="1A3E1581" w14:textId="77777777" w:rsidR="002D4574" w:rsidRPr="004B2C8C" w:rsidRDefault="00654508" w:rsidP="00104946">
      <w:pPr>
        <w:tabs>
          <w:tab w:val="left" w:pos="-1440"/>
        </w:tabs>
        <w:ind w:firstLine="360"/>
        <w:jc w:val="both"/>
        <w:rPr>
          <w:rFonts w:asciiTheme="minorHAnsi" w:hAnsiTheme="minorHAnsi" w:cs="Courier New"/>
          <w:sz w:val="22"/>
          <w:szCs w:val="22"/>
          <w:u w:val="single"/>
        </w:rPr>
      </w:pPr>
      <w:r w:rsidRPr="004B2C8C">
        <w:rPr>
          <w:rFonts w:asciiTheme="minorHAnsi" w:hAnsiTheme="minorHAnsi" w:cs="Courier New"/>
          <w:sz w:val="22"/>
          <w:szCs w:val="22"/>
          <w:u w:val="single"/>
        </w:rPr>
        <w:t>1.4.</w:t>
      </w:r>
      <w:r w:rsidR="00716476" w:rsidRPr="004B2C8C">
        <w:rPr>
          <w:rFonts w:asciiTheme="minorHAnsi" w:hAnsiTheme="minorHAnsi" w:cs="Courier New"/>
          <w:sz w:val="22"/>
          <w:szCs w:val="22"/>
          <w:u w:val="single"/>
        </w:rPr>
        <w:t xml:space="preserve">  </w:t>
      </w:r>
      <w:r w:rsidRPr="004B2C8C">
        <w:rPr>
          <w:rFonts w:asciiTheme="minorHAnsi" w:hAnsiTheme="minorHAnsi" w:cs="Courier New"/>
          <w:sz w:val="22"/>
          <w:szCs w:val="22"/>
          <w:u w:val="single"/>
        </w:rPr>
        <w:t>Effective date.</w:t>
      </w:r>
      <w:r w:rsidR="00716476" w:rsidRPr="004B2C8C">
        <w:rPr>
          <w:rFonts w:asciiTheme="minorHAnsi" w:hAnsiTheme="minorHAnsi" w:cs="Courier New"/>
          <w:sz w:val="22"/>
          <w:szCs w:val="22"/>
          <w:u w:val="single"/>
        </w:rPr>
        <w:t xml:space="preserve">  --  </w:t>
      </w:r>
      <w:r w:rsidRPr="004B2C8C">
        <w:rPr>
          <w:rFonts w:asciiTheme="minorHAnsi" w:hAnsiTheme="minorHAnsi" w:cs="Courier New"/>
          <w:sz w:val="22"/>
          <w:szCs w:val="22"/>
          <w:u w:val="single"/>
        </w:rPr>
        <w:t>__________________.</w:t>
      </w:r>
    </w:p>
    <w:p w14:paraId="5ACBA96A" w14:textId="77777777" w:rsidR="00A6027F" w:rsidRPr="004B2C8C" w:rsidRDefault="00A6027F" w:rsidP="00104946">
      <w:pPr>
        <w:tabs>
          <w:tab w:val="left" w:pos="-1440"/>
        </w:tabs>
        <w:ind w:firstLine="360"/>
        <w:jc w:val="both"/>
        <w:rPr>
          <w:rFonts w:asciiTheme="minorHAnsi" w:hAnsiTheme="minorHAnsi" w:cs="Courier New"/>
          <w:sz w:val="22"/>
          <w:szCs w:val="22"/>
          <w:u w:val="single"/>
        </w:rPr>
      </w:pPr>
    </w:p>
    <w:p w14:paraId="522F2026" w14:textId="77777777" w:rsidR="00A6027F" w:rsidRPr="00104946" w:rsidRDefault="00A6027F" w:rsidP="00104946">
      <w:pPr>
        <w:tabs>
          <w:tab w:val="left" w:pos="-1440"/>
        </w:tabs>
        <w:ind w:firstLine="360"/>
        <w:jc w:val="both"/>
        <w:rPr>
          <w:rFonts w:asciiTheme="minorHAnsi" w:hAnsiTheme="minorHAnsi" w:cs="Courier New"/>
          <w:sz w:val="22"/>
          <w:szCs w:val="22"/>
          <w:u w:val="single"/>
        </w:rPr>
      </w:pPr>
      <w:r w:rsidRPr="004B2C8C">
        <w:rPr>
          <w:rFonts w:asciiTheme="minorHAnsi" w:hAnsiTheme="minorHAnsi" w:cs="Courier New"/>
          <w:sz w:val="22"/>
          <w:szCs w:val="22"/>
          <w:u w:val="single"/>
        </w:rPr>
        <w:t xml:space="preserve">1.5  </w:t>
      </w:r>
      <w:r w:rsidRPr="00104946">
        <w:rPr>
          <w:rFonts w:asciiTheme="minorHAnsi" w:hAnsiTheme="minorHAnsi" w:cs="Courier New"/>
          <w:sz w:val="22"/>
          <w:szCs w:val="22"/>
          <w:u w:val="single"/>
        </w:rPr>
        <w:t>Sunset Provision  --  This rule shall terminate and have no further force or effect upon the expiration of five years from its effective date.</w:t>
      </w:r>
    </w:p>
    <w:p w14:paraId="74F12712" w14:textId="77777777" w:rsidR="00A6027F" w:rsidRPr="004B2C8C" w:rsidRDefault="00A6027F" w:rsidP="00FF56BE">
      <w:pPr>
        <w:tabs>
          <w:tab w:val="left" w:pos="-1440"/>
        </w:tabs>
        <w:ind w:left="1440" w:hanging="720"/>
        <w:jc w:val="both"/>
        <w:rPr>
          <w:rFonts w:asciiTheme="minorHAnsi" w:hAnsiTheme="minorHAnsi" w:cs="Courier New"/>
          <w:sz w:val="22"/>
          <w:szCs w:val="22"/>
          <w:u w:val="single"/>
        </w:rPr>
      </w:pPr>
    </w:p>
    <w:p w14:paraId="6274D280" w14:textId="77777777" w:rsidR="00075C5B" w:rsidRPr="004B2C8C" w:rsidRDefault="00075C5B" w:rsidP="00FF56BE">
      <w:pPr>
        <w:tabs>
          <w:tab w:val="left" w:pos="-1440"/>
        </w:tabs>
        <w:ind w:left="1440" w:hanging="720"/>
        <w:jc w:val="both"/>
        <w:rPr>
          <w:rFonts w:asciiTheme="minorHAnsi" w:hAnsiTheme="minorHAnsi" w:cs="Courier New"/>
          <w:sz w:val="22"/>
          <w:szCs w:val="22"/>
          <w:u w:val="single"/>
        </w:rPr>
      </w:pPr>
    </w:p>
    <w:p w14:paraId="36BC672C" w14:textId="77777777" w:rsidR="00654508" w:rsidRPr="004B2C8C" w:rsidRDefault="00FC6A9E" w:rsidP="00FF56BE">
      <w:pPr>
        <w:tabs>
          <w:tab w:val="left" w:pos="-1440"/>
        </w:tabs>
        <w:ind w:left="720" w:hanging="720"/>
        <w:jc w:val="both"/>
        <w:rPr>
          <w:rFonts w:asciiTheme="minorHAnsi" w:hAnsiTheme="minorHAnsi" w:cs="Courier New"/>
          <w:b/>
          <w:bCs/>
          <w:sz w:val="22"/>
          <w:szCs w:val="22"/>
          <w:u w:val="single"/>
        </w:rPr>
      </w:pPr>
      <w:r w:rsidRPr="004B2C8C">
        <w:rPr>
          <w:rFonts w:asciiTheme="minorHAnsi" w:hAnsiTheme="minorHAnsi" w:cs="Courier New"/>
          <w:b/>
          <w:bCs/>
          <w:sz w:val="22"/>
          <w:szCs w:val="22"/>
          <w:u w:val="single"/>
        </w:rPr>
        <w:t>§78-26-</w:t>
      </w:r>
      <w:r w:rsidR="00654508" w:rsidRPr="004B2C8C">
        <w:rPr>
          <w:rFonts w:asciiTheme="minorHAnsi" w:hAnsiTheme="minorHAnsi" w:cs="Courier New"/>
          <w:b/>
          <w:bCs/>
          <w:sz w:val="22"/>
          <w:szCs w:val="22"/>
          <w:u w:val="single"/>
        </w:rPr>
        <w:t>2.</w:t>
      </w:r>
      <w:r w:rsidRPr="004B2C8C">
        <w:rPr>
          <w:rFonts w:asciiTheme="minorHAnsi" w:hAnsiTheme="minorHAnsi" w:cs="Courier New"/>
          <w:b/>
          <w:bCs/>
          <w:sz w:val="22"/>
          <w:szCs w:val="22"/>
          <w:u w:val="single"/>
        </w:rPr>
        <w:t xml:space="preserve">  </w:t>
      </w:r>
      <w:r w:rsidR="00654508" w:rsidRPr="004B2C8C">
        <w:rPr>
          <w:rFonts w:asciiTheme="minorHAnsi" w:hAnsiTheme="minorHAnsi" w:cs="Courier New"/>
          <w:b/>
          <w:bCs/>
          <w:sz w:val="22"/>
          <w:szCs w:val="22"/>
          <w:u w:val="single"/>
        </w:rPr>
        <w:t>Definitions.</w:t>
      </w:r>
    </w:p>
    <w:p w14:paraId="74CEC152" w14:textId="77777777" w:rsidR="00A825BD" w:rsidRPr="004B2C8C" w:rsidRDefault="00A825BD" w:rsidP="00FF56BE">
      <w:pPr>
        <w:tabs>
          <w:tab w:val="left" w:pos="-1440"/>
        </w:tabs>
        <w:ind w:left="720" w:hanging="720"/>
        <w:jc w:val="both"/>
        <w:rPr>
          <w:rFonts w:asciiTheme="minorHAnsi" w:hAnsiTheme="minorHAnsi" w:cs="Courier New"/>
          <w:b/>
          <w:bCs/>
          <w:sz w:val="22"/>
          <w:szCs w:val="22"/>
          <w:u w:val="single"/>
        </w:rPr>
      </w:pPr>
    </w:p>
    <w:p w14:paraId="3ADB6BCA" w14:textId="77777777" w:rsidR="00A825BD" w:rsidRPr="00104946" w:rsidRDefault="00A825BD"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2.1.</w:t>
      </w:r>
      <w:r w:rsidR="00847C11"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Applicant – means a person who is applying for benefits from the Temporary</w:t>
      </w:r>
      <w:r w:rsidR="00FF1CD2" w:rsidRPr="00104946">
        <w:rPr>
          <w:rFonts w:asciiTheme="minorHAnsi" w:hAnsiTheme="minorHAnsi" w:cs="Courier New"/>
          <w:sz w:val="22"/>
          <w:szCs w:val="22"/>
          <w:u w:val="single"/>
        </w:rPr>
        <w:t xml:space="preserve"> Assistance for Needy Families Program.</w:t>
      </w:r>
    </w:p>
    <w:p w14:paraId="0EC2E7BF" w14:textId="77777777" w:rsidR="00847C11" w:rsidRPr="004B2C8C" w:rsidRDefault="00847C11" w:rsidP="00FF56BE">
      <w:pPr>
        <w:tabs>
          <w:tab w:val="left" w:pos="-1440"/>
        </w:tabs>
        <w:ind w:hanging="720"/>
        <w:jc w:val="both"/>
        <w:rPr>
          <w:rFonts w:asciiTheme="minorHAnsi" w:hAnsiTheme="minorHAnsi" w:cs="Courier New"/>
          <w:bCs/>
          <w:sz w:val="22"/>
          <w:szCs w:val="22"/>
          <w:u w:val="single"/>
        </w:rPr>
      </w:pPr>
    </w:p>
    <w:p w14:paraId="6641492D" w14:textId="77777777" w:rsidR="00F80988" w:rsidRPr="00104946" w:rsidRDefault="00F80988"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A2017D" w:rsidRPr="00104946">
        <w:rPr>
          <w:rFonts w:asciiTheme="minorHAnsi" w:hAnsiTheme="minorHAnsi" w:cs="Courier New"/>
          <w:sz w:val="22"/>
          <w:szCs w:val="22"/>
          <w:u w:val="single"/>
        </w:rPr>
        <w:t>2</w:t>
      </w:r>
      <w:r w:rsidRPr="00104946">
        <w:rPr>
          <w:rFonts w:asciiTheme="minorHAnsi" w:hAnsiTheme="minorHAnsi" w:cs="Courier New"/>
          <w:sz w:val="22"/>
          <w:szCs w:val="22"/>
          <w:u w:val="single"/>
        </w:rPr>
        <w:t>.</w:t>
      </w:r>
      <w:r w:rsidR="00847C11" w:rsidRPr="00104946">
        <w:rPr>
          <w:rFonts w:asciiTheme="minorHAnsi" w:hAnsiTheme="minorHAnsi" w:cs="Courier New"/>
          <w:sz w:val="22"/>
          <w:szCs w:val="22"/>
          <w:u w:val="single"/>
        </w:rPr>
        <w:t xml:space="preserve">  </w:t>
      </w:r>
      <w:r w:rsidR="00834C15" w:rsidRPr="00104946">
        <w:rPr>
          <w:rFonts w:asciiTheme="minorHAnsi" w:hAnsiTheme="minorHAnsi" w:cs="Courier New"/>
          <w:sz w:val="22"/>
          <w:szCs w:val="22"/>
          <w:u w:val="single"/>
        </w:rPr>
        <w:t>Case manager</w:t>
      </w:r>
      <w:r w:rsidRPr="00104946">
        <w:rPr>
          <w:rFonts w:asciiTheme="minorHAnsi" w:hAnsiTheme="minorHAnsi" w:cs="Courier New"/>
          <w:sz w:val="22"/>
          <w:szCs w:val="22"/>
          <w:u w:val="single"/>
        </w:rPr>
        <w:t xml:space="preserve"> – means a person employed by the department with responsibility for making a reasonable suspicion determination during the application process for Temporary Assistance for Needy Families.</w:t>
      </w:r>
    </w:p>
    <w:p w14:paraId="71A1256D" w14:textId="77777777" w:rsidR="00FC4E3A" w:rsidRPr="00104946" w:rsidRDefault="00FC4E3A" w:rsidP="00104946">
      <w:pPr>
        <w:tabs>
          <w:tab w:val="left" w:pos="-1440"/>
        </w:tabs>
        <w:ind w:firstLine="360"/>
        <w:jc w:val="both"/>
        <w:rPr>
          <w:rFonts w:asciiTheme="minorHAnsi" w:hAnsiTheme="minorHAnsi" w:cs="Courier New"/>
          <w:sz w:val="22"/>
          <w:szCs w:val="22"/>
          <w:u w:val="single"/>
        </w:rPr>
      </w:pPr>
    </w:p>
    <w:p w14:paraId="4E25BDE2" w14:textId="77777777" w:rsidR="00F80988" w:rsidRPr="00104946" w:rsidRDefault="00F80988"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A2017D" w:rsidRPr="00104946">
        <w:rPr>
          <w:rFonts w:asciiTheme="minorHAnsi" w:hAnsiTheme="minorHAnsi" w:cs="Courier New"/>
          <w:sz w:val="22"/>
          <w:szCs w:val="22"/>
          <w:u w:val="single"/>
        </w:rPr>
        <w:t>3</w:t>
      </w:r>
      <w:r w:rsidRPr="00104946">
        <w:rPr>
          <w:rFonts w:asciiTheme="minorHAnsi" w:hAnsiTheme="minorHAnsi" w:cs="Courier New"/>
          <w:sz w:val="22"/>
          <w:szCs w:val="22"/>
          <w:u w:val="single"/>
        </w:rPr>
        <w:t>.</w:t>
      </w:r>
      <w:r w:rsidR="00847C11"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Department – means the Department of Health and Human Resources.</w:t>
      </w:r>
    </w:p>
    <w:p w14:paraId="18F26789" w14:textId="77777777" w:rsidR="00800A1E" w:rsidRPr="00104946" w:rsidRDefault="00800A1E" w:rsidP="00104946">
      <w:pPr>
        <w:tabs>
          <w:tab w:val="left" w:pos="-1440"/>
        </w:tabs>
        <w:ind w:firstLine="360"/>
        <w:jc w:val="both"/>
        <w:rPr>
          <w:rFonts w:asciiTheme="minorHAnsi" w:hAnsiTheme="minorHAnsi" w:cs="Courier New"/>
          <w:sz w:val="22"/>
          <w:szCs w:val="22"/>
          <w:u w:val="single"/>
        </w:rPr>
      </w:pPr>
    </w:p>
    <w:p w14:paraId="267AC3D8" w14:textId="77777777" w:rsidR="00800A1E" w:rsidRPr="00104946" w:rsidRDefault="00800A1E"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A2017D" w:rsidRPr="00104946">
        <w:rPr>
          <w:rFonts w:asciiTheme="minorHAnsi" w:hAnsiTheme="minorHAnsi" w:cs="Courier New"/>
          <w:sz w:val="22"/>
          <w:szCs w:val="22"/>
          <w:u w:val="single"/>
        </w:rPr>
        <w:t>4</w:t>
      </w:r>
      <w:r w:rsidR="00FD6E34" w:rsidRPr="00104946">
        <w:rPr>
          <w:rFonts w:asciiTheme="minorHAnsi" w:hAnsiTheme="minorHAnsi" w:cs="Courier New"/>
          <w:sz w:val="22"/>
          <w:szCs w:val="22"/>
          <w:u w:val="single"/>
        </w:rPr>
        <w:t>.</w:t>
      </w:r>
      <w:r w:rsidRPr="00104946">
        <w:rPr>
          <w:rFonts w:asciiTheme="minorHAnsi" w:hAnsiTheme="minorHAnsi" w:cs="Courier New"/>
          <w:sz w:val="22"/>
          <w:szCs w:val="22"/>
          <w:u w:val="single"/>
        </w:rPr>
        <w:t xml:space="preserve"> </w:t>
      </w:r>
      <w:r w:rsidR="0022390F" w:rsidRPr="00104946">
        <w:rPr>
          <w:rFonts w:asciiTheme="minorHAnsi" w:hAnsiTheme="minorHAnsi" w:cs="Courier New"/>
          <w:sz w:val="22"/>
          <w:szCs w:val="22"/>
          <w:u w:val="single"/>
        </w:rPr>
        <w:t xml:space="preserve"> Drug abuse—means the use of prescribed or over the counter medications used in excess of the recommended dosages.  Drug abuse also includes any non-medical use of prescribed or over the counter medications.</w:t>
      </w:r>
    </w:p>
    <w:p w14:paraId="4EB7FD79" w14:textId="77777777" w:rsidR="00FC4E3A" w:rsidRPr="00104946" w:rsidRDefault="00FC4E3A" w:rsidP="00104946">
      <w:pPr>
        <w:tabs>
          <w:tab w:val="left" w:pos="-1440"/>
        </w:tabs>
        <w:ind w:firstLine="360"/>
        <w:jc w:val="both"/>
        <w:rPr>
          <w:rFonts w:asciiTheme="minorHAnsi" w:hAnsiTheme="minorHAnsi" w:cs="Courier New"/>
          <w:sz w:val="22"/>
          <w:szCs w:val="22"/>
          <w:u w:val="single"/>
        </w:rPr>
      </w:pPr>
    </w:p>
    <w:p w14:paraId="0383FA28" w14:textId="77777777" w:rsidR="00F80988" w:rsidRPr="00104946" w:rsidRDefault="00F80988"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595080" w:rsidRPr="00104946">
        <w:rPr>
          <w:rFonts w:asciiTheme="minorHAnsi" w:hAnsiTheme="minorHAnsi" w:cs="Courier New"/>
          <w:sz w:val="22"/>
          <w:szCs w:val="22"/>
          <w:u w:val="single"/>
        </w:rPr>
        <w:t>5</w:t>
      </w:r>
      <w:r w:rsidRPr="00104946">
        <w:rPr>
          <w:rFonts w:asciiTheme="minorHAnsi" w:hAnsiTheme="minorHAnsi" w:cs="Courier New"/>
          <w:sz w:val="22"/>
          <w:szCs w:val="22"/>
          <w:u w:val="single"/>
        </w:rPr>
        <w:t>.</w:t>
      </w:r>
      <w:r w:rsidR="00847C11"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Drug screen or drug screening – means any analysis regarding substance abuse conducted by the Department of Health and Human Resources on applicants for assistance from the Temporary Assistance for Needy Families program.</w:t>
      </w:r>
    </w:p>
    <w:p w14:paraId="792072EC" w14:textId="77777777" w:rsidR="00FC4E3A" w:rsidRPr="00104946" w:rsidRDefault="00FC4E3A" w:rsidP="00104946">
      <w:pPr>
        <w:tabs>
          <w:tab w:val="left" w:pos="-1440"/>
        </w:tabs>
        <w:ind w:firstLine="360"/>
        <w:jc w:val="both"/>
        <w:rPr>
          <w:rFonts w:asciiTheme="minorHAnsi" w:hAnsiTheme="minorHAnsi" w:cs="Courier New"/>
          <w:sz w:val="22"/>
          <w:szCs w:val="22"/>
          <w:u w:val="single"/>
        </w:rPr>
      </w:pPr>
    </w:p>
    <w:p w14:paraId="6CE5AFE2" w14:textId="77777777" w:rsidR="00F80988" w:rsidRPr="00104946" w:rsidRDefault="00F80988"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595080" w:rsidRPr="00104946">
        <w:rPr>
          <w:rFonts w:asciiTheme="minorHAnsi" w:hAnsiTheme="minorHAnsi" w:cs="Courier New"/>
          <w:sz w:val="22"/>
          <w:szCs w:val="22"/>
          <w:u w:val="single"/>
        </w:rPr>
        <w:t>6</w:t>
      </w:r>
      <w:r w:rsidRPr="00104946">
        <w:rPr>
          <w:rFonts w:asciiTheme="minorHAnsi" w:hAnsiTheme="minorHAnsi" w:cs="Courier New"/>
          <w:sz w:val="22"/>
          <w:szCs w:val="22"/>
          <w:u w:val="single"/>
        </w:rPr>
        <w:t>.</w:t>
      </w:r>
      <w:r w:rsidR="00847C11"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 xml:space="preserve">Drug test or drug testing – means a drug test which tests urine for Amphetamines </w:t>
      </w:r>
      <w:r w:rsidRPr="00104946">
        <w:rPr>
          <w:rFonts w:asciiTheme="minorHAnsi" w:hAnsiTheme="minorHAnsi" w:cs="Courier New"/>
          <w:sz w:val="22"/>
          <w:szCs w:val="22"/>
          <w:u w:val="single"/>
        </w:rPr>
        <w:lastRenderedPageBreak/>
        <w:t>(amphetamine and methamphetamine) Cocaine, Marijuana, Opiates (codeine and morphine), Phencyclidine, Barbiturates, Benzodiazepines, Methadone, Propoxyphene and Expanded Opiates (oxycodone, hydromorphone, hydrocodone, oxymorphone).</w:t>
      </w:r>
    </w:p>
    <w:p w14:paraId="42995D86" w14:textId="77777777" w:rsidR="00800A1E" w:rsidRPr="00104946" w:rsidRDefault="00800A1E" w:rsidP="00104946">
      <w:pPr>
        <w:tabs>
          <w:tab w:val="left" w:pos="-1440"/>
        </w:tabs>
        <w:ind w:firstLine="360"/>
        <w:jc w:val="both"/>
        <w:rPr>
          <w:rFonts w:asciiTheme="minorHAnsi" w:hAnsiTheme="minorHAnsi" w:cs="Courier New"/>
          <w:sz w:val="22"/>
          <w:szCs w:val="22"/>
          <w:u w:val="single"/>
        </w:rPr>
      </w:pPr>
    </w:p>
    <w:p w14:paraId="10A5B13A" w14:textId="77777777" w:rsidR="00800A1E" w:rsidRPr="00104946" w:rsidRDefault="00800A1E"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595080" w:rsidRPr="00104946">
        <w:rPr>
          <w:rFonts w:asciiTheme="minorHAnsi" w:hAnsiTheme="minorHAnsi" w:cs="Courier New"/>
          <w:sz w:val="22"/>
          <w:szCs w:val="22"/>
          <w:u w:val="single"/>
        </w:rPr>
        <w:t>7</w:t>
      </w:r>
      <w:r w:rsidR="00FD6E34"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 xml:space="preserve"> Drug use questionnaire—An assessment tool to be used by case managers to </w:t>
      </w:r>
      <w:r w:rsidR="007F27FE" w:rsidRPr="00104946">
        <w:rPr>
          <w:rFonts w:asciiTheme="minorHAnsi" w:hAnsiTheme="minorHAnsi" w:cs="Courier New"/>
          <w:sz w:val="22"/>
          <w:szCs w:val="22"/>
          <w:u w:val="single"/>
        </w:rPr>
        <w:t>ascertain</w:t>
      </w:r>
      <w:r w:rsidRPr="00104946">
        <w:rPr>
          <w:rFonts w:asciiTheme="minorHAnsi" w:hAnsiTheme="minorHAnsi" w:cs="Courier New"/>
          <w:sz w:val="22"/>
          <w:szCs w:val="22"/>
          <w:u w:val="single"/>
        </w:rPr>
        <w:t xml:space="preserve"> if there is reasonable suspicion that an applicant is abusing drugs. </w:t>
      </w:r>
      <w:r w:rsidR="001A3BD0" w:rsidRPr="00104946">
        <w:rPr>
          <w:rFonts w:asciiTheme="minorHAnsi" w:hAnsiTheme="minorHAnsi" w:cs="Courier New"/>
          <w:sz w:val="22"/>
          <w:szCs w:val="22"/>
          <w:u w:val="single"/>
        </w:rPr>
        <w:t xml:space="preserve"> The questionnaire uses a point</w:t>
      </w:r>
      <w:r w:rsidR="00B11B12"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based system to assist the case manager in determining if there is reasonable suspicion.</w:t>
      </w:r>
    </w:p>
    <w:p w14:paraId="3F8CC5DA" w14:textId="77777777" w:rsidR="001A3E78" w:rsidRPr="00104946" w:rsidRDefault="001A3E78" w:rsidP="00104946">
      <w:pPr>
        <w:tabs>
          <w:tab w:val="left" w:pos="-1440"/>
        </w:tabs>
        <w:ind w:firstLine="360"/>
        <w:jc w:val="both"/>
        <w:rPr>
          <w:rFonts w:asciiTheme="minorHAnsi" w:hAnsiTheme="minorHAnsi" w:cs="Courier New"/>
          <w:sz w:val="22"/>
          <w:szCs w:val="22"/>
          <w:u w:val="single"/>
        </w:rPr>
      </w:pPr>
    </w:p>
    <w:p w14:paraId="168F167D" w14:textId="77777777" w:rsidR="001E6DFD" w:rsidRPr="00104946" w:rsidRDefault="001A3E78" w:rsidP="00104946">
      <w:pPr>
        <w:tabs>
          <w:tab w:val="left" w:pos="-1440"/>
        </w:tabs>
        <w:ind w:firstLine="360"/>
        <w:jc w:val="both"/>
        <w:rPr>
          <w:rFonts w:asciiTheme="minorHAnsi" w:hAnsiTheme="minorHAnsi" w:cs="Courier New"/>
          <w:sz w:val="22"/>
          <w:szCs w:val="22"/>
          <w:u w:val="single"/>
        </w:rPr>
      </w:pPr>
      <w:bookmarkStart w:id="0" w:name="_Hlk485115147"/>
      <w:r w:rsidRPr="00104946">
        <w:rPr>
          <w:rFonts w:asciiTheme="minorHAnsi" w:hAnsiTheme="minorHAnsi" w:cs="Courier New"/>
          <w:sz w:val="22"/>
          <w:szCs w:val="22"/>
          <w:u w:val="single"/>
        </w:rPr>
        <w:t>2.</w:t>
      </w:r>
      <w:r w:rsidR="00595080" w:rsidRPr="00104946">
        <w:rPr>
          <w:rFonts w:asciiTheme="minorHAnsi" w:hAnsiTheme="minorHAnsi" w:cs="Courier New"/>
          <w:sz w:val="22"/>
          <w:szCs w:val="22"/>
          <w:u w:val="single"/>
        </w:rPr>
        <w:t>8</w:t>
      </w:r>
      <w:r w:rsidR="00FD6E34" w:rsidRPr="00104946">
        <w:rPr>
          <w:rFonts w:asciiTheme="minorHAnsi" w:hAnsiTheme="minorHAnsi" w:cs="Courier New"/>
          <w:sz w:val="22"/>
          <w:szCs w:val="22"/>
          <w:u w:val="single"/>
        </w:rPr>
        <w:t>.</w:t>
      </w:r>
      <w:r w:rsidRPr="00104946">
        <w:rPr>
          <w:rFonts w:asciiTheme="minorHAnsi" w:hAnsiTheme="minorHAnsi" w:cs="Courier New"/>
          <w:sz w:val="22"/>
          <w:szCs w:val="22"/>
          <w:u w:val="single"/>
        </w:rPr>
        <w:t xml:space="preserve">  Protective payee—</w:t>
      </w:r>
      <w:r w:rsidR="00437B55" w:rsidRPr="00104946">
        <w:rPr>
          <w:rFonts w:asciiTheme="minorHAnsi" w:hAnsiTheme="minorHAnsi" w:cs="Courier New"/>
          <w:sz w:val="22"/>
          <w:szCs w:val="22"/>
          <w:u w:val="single"/>
        </w:rPr>
        <w:t>means</w:t>
      </w:r>
      <w:r w:rsidR="001E6DFD" w:rsidRPr="00104946">
        <w:rPr>
          <w:rFonts w:asciiTheme="minorHAnsi" w:hAnsiTheme="minorHAnsi" w:cs="Courier New"/>
          <w:sz w:val="22"/>
          <w:szCs w:val="22"/>
          <w:u w:val="single"/>
        </w:rPr>
        <w:t xml:space="preserve"> an individual to receive public a</w:t>
      </w:r>
      <w:r w:rsidR="00B11B12" w:rsidRPr="00104946">
        <w:rPr>
          <w:rFonts w:asciiTheme="minorHAnsi" w:hAnsiTheme="minorHAnsi" w:cs="Courier New"/>
          <w:sz w:val="22"/>
          <w:szCs w:val="22"/>
          <w:u w:val="single"/>
        </w:rPr>
        <w:t xml:space="preserve">ssistance payments on behalf of </w:t>
      </w:r>
      <w:r w:rsidR="001E6DFD" w:rsidRPr="00104946">
        <w:rPr>
          <w:rFonts w:asciiTheme="minorHAnsi" w:hAnsiTheme="minorHAnsi" w:cs="Courier New"/>
          <w:sz w:val="22"/>
          <w:szCs w:val="22"/>
          <w:u w:val="single"/>
        </w:rPr>
        <w:t>another person</w:t>
      </w:r>
      <w:r w:rsidR="00FD6E34" w:rsidRPr="00104946">
        <w:rPr>
          <w:rFonts w:asciiTheme="minorHAnsi" w:hAnsiTheme="minorHAnsi" w:cs="Courier New"/>
          <w:sz w:val="22"/>
          <w:szCs w:val="22"/>
          <w:u w:val="single"/>
        </w:rPr>
        <w:t>.</w:t>
      </w:r>
    </w:p>
    <w:bookmarkEnd w:id="0"/>
    <w:p w14:paraId="0A5E682B" w14:textId="77777777" w:rsidR="001A3E78" w:rsidRPr="00104946" w:rsidRDefault="001A3E78" w:rsidP="00104946">
      <w:pPr>
        <w:tabs>
          <w:tab w:val="left" w:pos="-1440"/>
        </w:tabs>
        <w:ind w:firstLine="360"/>
        <w:jc w:val="both"/>
        <w:rPr>
          <w:rFonts w:asciiTheme="minorHAnsi" w:hAnsiTheme="minorHAnsi" w:cs="Courier New"/>
          <w:sz w:val="22"/>
          <w:szCs w:val="22"/>
          <w:u w:val="single"/>
        </w:rPr>
      </w:pPr>
    </w:p>
    <w:p w14:paraId="62CEFA48" w14:textId="77777777" w:rsidR="00FC4E3A" w:rsidRPr="00104946" w:rsidRDefault="00800A1E"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2.9</w:t>
      </w:r>
      <w:r w:rsidR="00FD6E34" w:rsidRPr="00104946">
        <w:rPr>
          <w:rFonts w:asciiTheme="minorHAnsi" w:hAnsiTheme="minorHAnsi" w:cs="Courier New"/>
          <w:sz w:val="22"/>
          <w:szCs w:val="22"/>
          <w:u w:val="single"/>
        </w:rPr>
        <w:t>.</w:t>
      </w:r>
      <w:r w:rsidRPr="00104946">
        <w:rPr>
          <w:rFonts w:asciiTheme="minorHAnsi" w:hAnsiTheme="minorHAnsi" w:cs="Courier New"/>
          <w:sz w:val="22"/>
          <w:szCs w:val="22"/>
          <w:u w:val="single"/>
        </w:rPr>
        <w:t xml:space="preserve">  Reasonable suspicion—means </w:t>
      </w:r>
      <w:r w:rsidR="0022390F" w:rsidRPr="00104946">
        <w:rPr>
          <w:rFonts w:asciiTheme="minorHAnsi" w:hAnsiTheme="minorHAnsi" w:cs="Courier New"/>
          <w:sz w:val="22"/>
          <w:szCs w:val="22"/>
          <w:u w:val="single"/>
        </w:rPr>
        <w:t>a point total on the drug use questionnaire that indicates the possibility of drug abuse.  Reasonab</w:t>
      </w:r>
      <w:r w:rsidR="00FD6E34" w:rsidRPr="00104946">
        <w:rPr>
          <w:rFonts w:asciiTheme="minorHAnsi" w:hAnsiTheme="minorHAnsi" w:cs="Courier New"/>
          <w:sz w:val="22"/>
          <w:szCs w:val="22"/>
          <w:u w:val="single"/>
        </w:rPr>
        <w:t>le suspicion is also achieved if</w:t>
      </w:r>
      <w:r w:rsidR="0022390F" w:rsidRPr="00104946">
        <w:rPr>
          <w:rFonts w:asciiTheme="minorHAnsi" w:hAnsiTheme="minorHAnsi" w:cs="Courier New"/>
          <w:sz w:val="22"/>
          <w:szCs w:val="22"/>
          <w:u w:val="single"/>
        </w:rPr>
        <w:t xml:space="preserve"> an applicant has been convicted of a drug related offense within three years</w:t>
      </w:r>
      <w:r w:rsidR="00834C15" w:rsidRPr="00104946">
        <w:rPr>
          <w:rFonts w:asciiTheme="minorHAnsi" w:hAnsiTheme="minorHAnsi" w:cs="Courier New"/>
          <w:sz w:val="22"/>
          <w:szCs w:val="22"/>
          <w:u w:val="single"/>
        </w:rPr>
        <w:t xml:space="preserve"> of completion of the drug use </w:t>
      </w:r>
      <w:r w:rsidR="00320D47" w:rsidRPr="00104946">
        <w:rPr>
          <w:rFonts w:asciiTheme="minorHAnsi" w:hAnsiTheme="minorHAnsi" w:cs="Courier New"/>
          <w:sz w:val="22"/>
          <w:szCs w:val="22"/>
          <w:u w:val="single"/>
        </w:rPr>
        <w:t>q</w:t>
      </w:r>
      <w:r w:rsidR="00834C15" w:rsidRPr="00104946">
        <w:rPr>
          <w:rFonts w:asciiTheme="minorHAnsi" w:hAnsiTheme="minorHAnsi" w:cs="Courier New"/>
          <w:sz w:val="22"/>
          <w:szCs w:val="22"/>
          <w:u w:val="single"/>
        </w:rPr>
        <w:t>uestionnaire.</w:t>
      </w:r>
    </w:p>
    <w:p w14:paraId="396492FE" w14:textId="77777777" w:rsidR="00834C15" w:rsidRPr="00104946" w:rsidRDefault="00834C15" w:rsidP="00104946">
      <w:pPr>
        <w:tabs>
          <w:tab w:val="left" w:pos="-1440"/>
        </w:tabs>
        <w:ind w:firstLine="360"/>
        <w:jc w:val="both"/>
        <w:rPr>
          <w:rFonts w:asciiTheme="minorHAnsi" w:hAnsiTheme="minorHAnsi" w:cs="Courier New"/>
          <w:sz w:val="22"/>
          <w:szCs w:val="22"/>
          <w:u w:val="single"/>
        </w:rPr>
      </w:pPr>
    </w:p>
    <w:p w14:paraId="6267F742" w14:textId="77777777" w:rsidR="00F80988" w:rsidRPr="00104946" w:rsidRDefault="00F80988"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595080" w:rsidRPr="00104946">
        <w:rPr>
          <w:rFonts w:asciiTheme="minorHAnsi" w:hAnsiTheme="minorHAnsi" w:cs="Courier New"/>
          <w:sz w:val="22"/>
          <w:szCs w:val="22"/>
          <w:u w:val="single"/>
        </w:rPr>
        <w:t>10</w:t>
      </w:r>
      <w:r w:rsidRPr="00104946">
        <w:rPr>
          <w:rFonts w:asciiTheme="minorHAnsi" w:hAnsiTheme="minorHAnsi" w:cs="Courier New"/>
          <w:sz w:val="22"/>
          <w:szCs w:val="22"/>
          <w:u w:val="single"/>
        </w:rPr>
        <w:t>.</w:t>
      </w:r>
      <w:r w:rsidR="00847C11"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Secretary – means the secretary of the department or his or her designee.</w:t>
      </w:r>
    </w:p>
    <w:p w14:paraId="498588C6" w14:textId="77777777" w:rsidR="00B74A6F" w:rsidRPr="00104946" w:rsidRDefault="00B74A6F" w:rsidP="00104946">
      <w:pPr>
        <w:tabs>
          <w:tab w:val="left" w:pos="-1440"/>
        </w:tabs>
        <w:ind w:firstLine="360"/>
        <w:jc w:val="both"/>
        <w:rPr>
          <w:rFonts w:asciiTheme="minorHAnsi" w:hAnsiTheme="minorHAnsi" w:cs="Courier New"/>
          <w:sz w:val="22"/>
          <w:szCs w:val="22"/>
          <w:u w:val="single"/>
        </w:rPr>
      </w:pPr>
    </w:p>
    <w:p w14:paraId="22DD000E" w14:textId="77777777" w:rsidR="00B74A6F" w:rsidRPr="00104946" w:rsidRDefault="00D31944"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595080" w:rsidRPr="00104946">
        <w:rPr>
          <w:rFonts w:asciiTheme="minorHAnsi" w:hAnsiTheme="minorHAnsi" w:cs="Courier New"/>
          <w:sz w:val="22"/>
          <w:szCs w:val="22"/>
          <w:u w:val="single"/>
        </w:rPr>
        <w:t>11</w:t>
      </w:r>
      <w:r w:rsidR="00FD6E34" w:rsidRPr="00104946">
        <w:rPr>
          <w:rFonts w:asciiTheme="minorHAnsi" w:hAnsiTheme="minorHAnsi" w:cs="Courier New"/>
          <w:sz w:val="22"/>
          <w:szCs w:val="22"/>
          <w:u w:val="single"/>
        </w:rPr>
        <w:t>.</w:t>
      </w:r>
      <w:r w:rsidRPr="00104946">
        <w:rPr>
          <w:rFonts w:asciiTheme="minorHAnsi" w:hAnsiTheme="minorHAnsi" w:cs="Courier New"/>
          <w:sz w:val="22"/>
          <w:szCs w:val="22"/>
          <w:u w:val="single"/>
        </w:rPr>
        <w:t xml:space="preserve">  Treatment </w:t>
      </w:r>
      <w:r w:rsidR="00E6481C" w:rsidRPr="00104946">
        <w:rPr>
          <w:rFonts w:asciiTheme="minorHAnsi" w:hAnsiTheme="minorHAnsi" w:cs="Courier New"/>
          <w:sz w:val="22"/>
          <w:szCs w:val="22"/>
          <w:u w:val="single"/>
        </w:rPr>
        <w:t>program</w:t>
      </w:r>
      <w:r w:rsidRPr="00104946">
        <w:rPr>
          <w:rFonts w:asciiTheme="minorHAnsi" w:hAnsiTheme="minorHAnsi" w:cs="Courier New"/>
          <w:sz w:val="22"/>
          <w:szCs w:val="22"/>
          <w:u w:val="single"/>
        </w:rPr>
        <w:t xml:space="preserve"> -- </w:t>
      </w:r>
      <w:r w:rsidR="00E6481C" w:rsidRPr="00104946">
        <w:rPr>
          <w:rFonts w:asciiTheme="minorHAnsi" w:hAnsiTheme="minorHAnsi" w:cs="Courier New"/>
          <w:sz w:val="22"/>
          <w:szCs w:val="22"/>
          <w:u w:val="single"/>
        </w:rPr>
        <w:t xml:space="preserve">means any </w:t>
      </w:r>
      <w:r w:rsidR="00A45EB9" w:rsidRPr="00104946">
        <w:rPr>
          <w:rFonts w:asciiTheme="minorHAnsi" w:hAnsiTheme="minorHAnsi" w:cs="Courier New"/>
          <w:sz w:val="22"/>
          <w:szCs w:val="22"/>
          <w:u w:val="single"/>
        </w:rPr>
        <w:t xml:space="preserve">substance abuse treatment and counseling </w:t>
      </w:r>
      <w:r w:rsidR="00E6481C" w:rsidRPr="00104946">
        <w:rPr>
          <w:rFonts w:asciiTheme="minorHAnsi" w:hAnsiTheme="minorHAnsi" w:cs="Courier New"/>
          <w:sz w:val="22"/>
          <w:szCs w:val="22"/>
          <w:u w:val="single"/>
        </w:rPr>
        <w:t xml:space="preserve">program which is </w:t>
      </w:r>
      <w:r w:rsidR="00A45EB9" w:rsidRPr="00104946">
        <w:rPr>
          <w:rFonts w:asciiTheme="minorHAnsi" w:hAnsiTheme="minorHAnsi" w:cs="Courier New"/>
          <w:sz w:val="22"/>
          <w:szCs w:val="22"/>
          <w:u w:val="single"/>
        </w:rPr>
        <w:t>licensed by the State of West Virginia and regulated pursua</w:t>
      </w:r>
      <w:r w:rsidR="00CC4C20" w:rsidRPr="00104946">
        <w:rPr>
          <w:rFonts w:asciiTheme="minorHAnsi" w:hAnsiTheme="minorHAnsi" w:cs="Courier New"/>
          <w:sz w:val="22"/>
          <w:szCs w:val="22"/>
          <w:u w:val="single"/>
        </w:rPr>
        <w:t>nt to Title 64, Series 11,</w:t>
      </w:r>
      <w:r w:rsidR="00F34687" w:rsidRPr="00104946">
        <w:rPr>
          <w:rFonts w:asciiTheme="minorHAnsi" w:hAnsiTheme="minorHAnsi" w:cs="Courier New"/>
          <w:sz w:val="22"/>
          <w:szCs w:val="22"/>
          <w:u w:val="single"/>
        </w:rPr>
        <w:t xml:space="preserve"> </w:t>
      </w:r>
      <w:r w:rsidR="00CC4C20" w:rsidRPr="00104946">
        <w:rPr>
          <w:rFonts w:asciiTheme="minorHAnsi" w:hAnsiTheme="minorHAnsi" w:cs="Courier New"/>
          <w:sz w:val="22"/>
          <w:szCs w:val="22"/>
          <w:u w:val="single"/>
        </w:rPr>
        <w:t>Title 69, Series 11 or</w:t>
      </w:r>
      <w:r w:rsidR="00A45EB9" w:rsidRPr="00104946">
        <w:rPr>
          <w:rFonts w:asciiTheme="minorHAnsi" w:hAnsiTheme="minorHAnsi" w:cs="Courier New"/>
          <w:sz w:val="22"/>
          <w:szCs w:val="22"/>
          <w:u w:val="single"/>
        </w:rPr>
        <w:t xml:space="preserve"> </w:t>
      </w:r>
      <w:r w:rsidR="00CC4C20" w:rsidRPr="00104946">
        <w:rPr>
          <w:rFonts w:asciiTheme="minorHAnsi" w:hAnsiTheme="minorHAnsi" w:cs="Courier New"/>
          <w:sz w:val="22"/>
          <w:szCs w:val="22"/>
          <w:u w:val="single"/>
        </w:rPr>
        <w:t xml:space="preserve">Title 69, Series </w:t>
      </w:r>
      <w:r w:rsidR="00A45EB9" w:rsidRPr="00104946">
        <w:rPr>
          <w:rFonts w:asciiTheme="minorHAnsi" w:hAnsiTheme="minorHAnsi" w:cs="Courier New"/>
          <w:sz w:val="22"/>
          <w:szCs w:val="22"/>
          <w:u w:val="single"/>
        </w:rPr>
        <w:t>12 of the West Virginia Code of State Rules</w:t>
      </w:r>
      <w:r w:rsidR="00F34687" w:rsidRPr="00104946">
        <w:rPr>
          <w:rFonts w:asciiTheme="minorHAnsi" w:hAnsiTheme="minorHAnsi" w:cs="Courier New"/>
          <w:sz w:val="22"/>
          <w:szCs w:val="22"/>
          <w:u w:val="single"/>
        </w:rPr>
        <w:t>.</w:t>
      </w:r>
    </w:p>
    <w:p w14:paraId="1357D0B0" w14:textId="77777777" w:rsidR="00FC4E3A" w:rsidRPr="00104946" w:rsidRDefault="00FC4E3A" w:rsidP="00104946">
      <w:pPr>
        <w:tabs>
          <w:tab w:val="left" w:pos="-1440"/>
        </w:tabs>
        <w:ind w:firstLine="360"/>
        <w:jc w:val="both"/>
        <w:rPr>
          <w:rFonts w:asciiTheme="minorHAnsi" w:hAnsiTheme="minorHAnsi" w:cs="Courier New"/>
          <w:sz w:val="22"/>
          <w:szCs w:val="22"/>
          <w:u w:val="single"/>
        </w:rPr>
      </w:pPr>
    </w:p>
    <w:p w14:paraId="2AED9ADF" w14:textId="77777777" w:rsidR="00234C99" w:rsidRPr="00104946" w:rsidRDefault="00234C99" w:rsidP="00104946">
      <w:pPr>
        <w:tabs>
          <w:tab w:val="left" w:pos="-1440"/>
        </w:tabs>
        <w:ind w:firstLine="360"/>
        <w:jc w:val="both"/>
        <w:rPr>
          <w:rFonts w:asciiTheme="minorHAnsi" w:hAnsiTheme="minorHAnsi" w:cs="Courier New"/>
          <w:sz w:val="22"/>
          <w:szCs w:val="22"/>
          <w:u w:val="single"/>
        </w:rPr>
      </w:pPr>
      <w:r w:rsidRPr="00104946">
        <w:rPr>
          <w:rFonts w:asciiTheme="minorHAnsi" w:hAnsiTheme="minorHAnsi" w:cs="Courier New"/>
          <w:sz w:val="22"/>
          <w:szCs w:val="22"/>
          <w:u w:val="single"/>
        </w:rPr>
        <w:t>2.</w:t>
      </w:r>
      <w:r w:rsidR="00847C11" w:rsidRPr="00104946">
        <w:rPr>
          <w:rFonts w:asciiTheme="minorHAnsi" w:hAnsiTheme="minorHAnsi" w:cs="Courier New"/>
          <w:sz w:val="22"/>
          <w:szCs w:val="22"/>
          <w:u w:val="single"/>
        </w:rPr>
        <w:t>1</w:t>
      </w:r>
      <w:r w:rsidR="00595080" w:rsidRPr="00104946">
        <w:rPr>
          <w:rFonts w:asciiTheme="minorHAnsi" w:hAnsiTheme="minorHAnsi" w:cs="Courier New"/>
          <w:sz w:val="22"/>
          <w:szCs w:val="22"/>
          <w:u w:val="single"/>
        </w:rPr>
        <w:t>2</w:t>
      </w:r>
      <w:r w:rsidRPr="00104946">
        <w:rPr>
          <w:rFonts w:asciiTheme="minorHAnsi" w:hAnsiTheme="minorHAnsi" w:cs="Courier New"/>
          <w:sz w:val="22"/>
          <w:szCs w:val="22"/>
          <w:u w:val="single"/>
        </w:rPr>
        <w:t>.</w:t>
      </w:r>
      <w:r w:rsidR="00FD6E34" w:rsidRPr="00104946">
        <w:rPr>
          <w:rFonts w:asciiTheme="minorHAnsi" w:hAnsiTheme="minorHAnsi" w:cs="Courier New"/>
          <w:sz w:val="22"/>
          <w:szCs w:val="22"/>
          <w:u w:val="single"/>
        </w:rPr>
        <w:t xml:space="preserve"> </w:t>
      </w:r>
      <w:r w:rsidR="00847C11" w:rsidRPr="00104946">
        <w:rPr>
          <w:rFonts w:asciiTheme="minorHAnsi" w:hAnsiTheme="minorHAnsi" w:cs="Courier New"/>
          <w:sz w:val="22"/>
          <w:szCs w:val="22"/>
          <w:u w:val="single"/>
        </w:rPr>
        <w:t xml:space="preserve"> </w:t>
      </w:r>
      <w:r w:rsidRPr="00104946">
        <w:rPr>
          <w:rFonts w:asciiTheme="minorHAnsi" w:hAnsiTheme="minorHAnsi" w:cs="Courier New"/>
          <w:sz w:val="22"/>
          <w:szCs w:val="22"/>
          <w:u w:val="single"/>
        </w:rPr>
        <w:t xml:space="preserve">Temporary Assistance for Needy Families Program </w:t>
      </w:r>
      <w:r w:rsidR="009A6D25" w:rsidRPr="00104946">
        <w:rPr>
          <w:rFonts w:asciiTheme="minorHAnsi" w:hAnsiTheme="minorHAnsi" w:cs="Courier New"/>
          <w:sz w:val="22"/>
          <w:szCs w:val="22"/>
          <w:u w:val="single"/>
        </w:rPr>
        <w:t>(TANF)</w:t>
      </w:r>
      <w:r w:rsidRPr="00104946">
        <w:rPr>
          <w:rFonts w:asciiTheme="minorHAnsi" w:hAnsiTheme="minorHAnsi" w:cs="Courier New"/>
          <w:sz w:val="22"/>
          <w:szCs w:val="22"/>
          <w:u w:val="single"/>
        </w:rPr>
        <w:t xml:space="preserve">– means assistance provided through ongoing cash benefits pursuant to 42 U.S.C. §601, et seq., operated in West Virginia as </w:t>
      </w:r>
      <w:r w:rsidR="00FD6E34" w:rsidRPr="00104946">
        <w:rPr>
          <w:rFonts w:asciiTheme="minorHAnsi" w:hAnsiTheme="minorHAnsi" w:cs="Courier New"/>
          <w:sz w:val="22"/>
          <w:szCs w:val="22"/>
          <w:u w:val="single"/>
        </w:rPr>
        <w:tab/>
      </w:r>
      <w:r w:rsidRPr="00104946">
        <w:rPr>
          <w:rFonts w:asciiTheme="minorHAnsi" w:hAnsiTheme="minorHAnsi" w:cs="Courier New"/>
          <w:sz w:val="22"/>
          <w:szCs w:val="22"/>
          <w:u w:val="single"/>
        </w:rPr>
        <w:t xml:space="preserve">the West Virginia Works Program pursuant to article nine of </w:t>
      </w:r>
      <w:r w:rsidR="00075C5B" w:rsidRPr="00104946">
        <w:rPr>
          <w:rFonts w:asciiTheme="minorHAnsi" w:hAnsiTheme="minorHAnsi" w:cs="Courier New"/>
          <w:sz w:val="22"/>
          <w:szCs w:val="22"/>
          <w:u w:val="single"/>
        </w:rPr>
        <w:t>chapter nine of the W. Va. Code.</w:t>
      </w:r>
    </w:p>
    <w:p w14:paraId="785B39EB" w14:textId="77777777" w:rsidR="00FC4E3A" w:rsidRPr="004B2C8C" w:rsidRDefault="00FC4E3A" w:rsidP="00FF56BE">
      <w:pPr>
        <w:tabs>
          <w:tab w:val="left" w:pos="-1440"/>
        </w:tabs>
        <w:ind w:hanging="720"/>
        <w:jc w:val="both"/>
        <w:rPr>
          <w:rFonts w:asciiTheme="minorHAnsi" w:hAnsiTheme="minorHAnsi" w:cs="Courier New"/>
          <w:bCs/>
          <w:sz w:val="22"/>
          <w:szCs w:val="22"/>
          <w:u w:val="single"/>
        </w:rPr>
      </w:pPr>
    </w:p>
    <w:p w14:paraId="5EC9F590" w14:textId="77777777" w:rsidR="00654508" w:rsidRPr="004B2C8C" w:rsidRDefault="00FC6A9E" w:rsidP="00DF3620">
      <w:pPr>
        <w:tabs>
          <w:tab w:val="left" w:pos="-1440"/>
        </w:tabs>
        <w:ind w:left="720" w:hanging="720"/>
        <w:jc w:val="both"/>
        <w:rPr>
          <w:rFonts w:asciiTheme="minorHAnsi" w:hAnsiTheme="minorHAnsi" w:cs="Courier New"/>
          <w:b/>
          <w:bCs/>
          <w:sz w:val="22"/>
          <w:szCs w:val="22"/>
          <w:u w:val="single"/>
        </w:rPr>
      </w:pPr>
      <w:r w:rsidRPr="004B2C8C">
        <w:rPr>
          <w:rFonts w:asciiTheme="minorHAnsi" w:hAnsiTheme="minorHAnsi" w:cs="Courier New"/>
          <w:b/>
          <w:bCs/>
          <w:sz w:val="22"/>
          <w:szCs w:val="22"/>
          <w:u w:val="single"/>
        </w:rPr>
        <w:t>§78-26-</w:t>
      </w:r>
      <w:r w:rsidR="00654508" w:rsidRPr="004B2C8C">
        <w:rPr>
          <w:rFonts w:asciiTheme="minorHAnsi" w:hAnsiTheme="minorHAnsi" w:cs="Courier New"/>
          <w:b/>
          <w:bCs/>
          <w:sz w:val="22"/>
          <w:szCs w:val="22"/>
          <w:u w:val="single"/>
        </w:rPr>
        <w:t>3.</w:t>
      </w:r>
      <w:r w:rsidRPr="004B2C8C">
        <w:rPr>
          <w:rFonts w:asciiTheme="minorHAnsi" w:hAnsiTheme="minorHAnsi" w:cs="Courier New"/>
          <w:b/>
          <w:bCs/>
          <w:sz w:val="22"/>
          <w:szCs w:val="22"/>
          <w:u w:val="single"/>
        </w:rPr>
        <w:t xml:space="preserve">  </w:t>
      </w:r>
      <w:r w:rsidR="00FA0C48" w:rsidRPr="004B2C8C">
        <w:rPr>
          <w:rFonts w:asciiTheme="minorHAnsi" w:hAnsiTheme="minorHAnsi" w:cs="Courier New"/>
          <w:b/>
          <w:bCs/>
          <w:sz w:val="22"/>
          <w:szCs w:val="22"/>
          <w:u w:val="single"/>
        </w:rPr>
        <w:t>Drug Screening</w:t>
      </w:r>
      <w:r w:rsidR="00234C99" w:rsidRPr="004B2C8C">
        <w:rPr>
          <w:rFonts w:asciiTheme="minorHAnsi" w:hAnsiTheme="minorHAnsi" w:cs="Courier New"/>
          <w:b/>
          <w:bCs/>
          <w:sz w:val="22"/>
          <w:szCs w:val="22"/>
          <w:u w:val="single"/>
        </w:rPr>
        <w:t xml:space="preserve"> Process</w:t>
      </w:r>
      <w:r w:rsidR="00BE5F3D" w:rsidRPr="004B2C8C">
        <w:rPr>
          <w:rFonts w:asciiTheme="minorHAnsi" w:hAnsiTheme="minorHAnsi" w:cs="Courier New"/>
          <w:b/>
          <w:bCs/>
          <w:sz w:val="22"/>
          <w:szCs w:val="22"/>
          <w:u w:val="single"/>
        </w:rPr>
        <w:t xml:space="preserve"> </w:t>
      </w:r>
      <w:r w:rsidRPr="004B2C8C">
        <w:rPr>
          <w:rFonts w:asciiTheme="minorHAnsi" w:hAnsiTheme="minorHAnsi" w:cs="Courier New"/>
          <w:b/>
          <w:bCs/>
          <w:sz w:val="22"/>
          <w:szCs w:val="22"/>
          <w:u w:val="single"/>
        </w:rPr>
        <w:t xml:space="preserve">                                                          </w:t>
      </w:r>
      <w:r w:rsidR="00EA6CFF" w:rsidRPr="004B2C8C">
        <w:rPr>
          <w:rFonts w:asciiTheme="minorHAnsi" w:hAnsiTheme="minorHAnsi" w:cs="Courier New"/>
          <w:b/>
          <w:bCs/>
          <w:sz w:val="22"/>
          <w:szCs w:val="22"/>
          <w:u w:val="single"/>
        </w:rPr>
        <w:t xml:space="preserve">     </w:t>
      </w:r>
    </w:p>
    <w:p w14:paraId="04DE85A2" w14:textId="77777777" w:rsidR="009A6D25" w:rsidRPr="004B2C8C" w:rsidRDefault="009A6D25" w:rsidP="00FF56BE">
      <w:pPr>
        <w:tabs>
          <w:tab w:val="left" w:pos="-1440"/>
        </w:tabs>
        <w:ind w:left="720" w:hanging="720"/>
        <w:jc w:val="both"/>
        <w:rPr>
          <w:rFonts w:asciiTheme="minorHAnsi" w:hAnsiTheme="minorHAnsi" w:cs="Courier New"/>
          <w:b/>
          <w:bCs/>
          <w:sz w:val="22"/>
          <w:szCs w:val="22"/>
          <w:u w:val="single"/>
        </w:rPr>
      </w:pPr>
    </w:p>
    <w:p w14:paraId="67B9560A" w14:textId="77777777" w:rsidR="00807E1E" w:rsidRPr="0054594D" w:rsidRDefault="009A6D25" w:rsidP="0054594D">
      <w:pPr>
        <w:tabs>
          <w:tab w:val="left" w:pos="-1440"/>
        </w:tabs>
        <w:ind w:firstLine="360"/>
        <w:jc w:val="both"/>
        <w:rPr>
          <w:rFonts w:asciiTheme="minorHAnsi" w:hAnsiTheme="minorHAnsi" w:cs="Courier New"/>
          <w:sz w:val="22"/>
          <w:szCs w:val="22"/>
          <w:u w:val="single"/>
        </w:rPr>
      </w:pPr>
      <w:r w:rsidRPr="0054594D">
        <w:rPr>
          <w:rFonts w:asciiTheme="minorHAnsi" w:hAnsiTheme="minorHAnsi" w:cs="Courier New"/>
          <w:sz w:val="22"/>
          <w:szCs w:val="22"/>
          <w:u w:val="single"/>
        </w:rPr>
        <w:t>3.1.</w:t>
      </w:r>
      <w:r w:rsidR="00EA6CFF" w:rsidRPr="0054594D">
        <w:rPr>
          <w:rFonts w:asciiTheme="minorHAnsi" w:hAnsiTheme="minorHAnsi" w:cs="Courier New"/>
          <w:sz w:val="22"/>
          <w:szCs w:val="22"/>
          <w:u w:val="single"/>
        </w:rPr>
        <w:t xml:space="preserve">  </w:t>
      </w:r>
      <w:r w:rsidR="00800A1E" w:rsidRPr="0054594D">
        <w:rPr>
          <w:rFonts w:asciiTheme="minorHAnsi" w:hAnsiTheme="minorHAnsi" w:cs="Courier New"/>
          <w:sz w:val="22"/>
          <w:szCs w:val="22"/>
          <w:u w:val="single"/>
        </w:rPr>
        <w:t>Upon application for TANF benefits all applicants wi</w:t>
      </w:r>
      <w:r w:rsidR="00B11B12" w:rsidRPr="0054594D">
        <w:rPr>
          <w:rFonts w:asciiTheme="minorHAnsi" w:hAnsiTheme="minorHAnsi" w:cs="Courier New"/>
          <w:sz w:val="22"/>
          <w:szCs w:val="22"/>
          <w:u w:val="single"/>
        </w:rPr>
        <w:t xml:space="preserve">ll be provided a drug screening </w:t>
      </w:r>
      <w:r w:rsidR="00800A1E" w:rsidRPr="0054594D">
        <w:rPr>
          <w:rFonts w:asciiTheme="minorHAnsi" w:hAnsiTheme="minorHAnsi" w:cs="Courier New"/>
          <w:sz w:val="22"/>
          <w:szCs w:val="22"/>
          <w:u w:val="single"/>
        </w:rPr>
        <w:t>questionnaire to complete.</w:t>
      </w:r>
    </w:p>
    <w:p w14:paraId="4C26B4B2" w14:textId="77777777" w:rsidR="00807E1E" w:rsidRPr="0054594D" w:rsidRDefault="00807E1E" w:rsidP="0054594D">
      <w:pPr>
        <w:tabs>
          <w:tab w:val="left" w:pos="-1440"/>
        </w:tabs>
        <w:ind w:firstLine="360"/>
        <w:jc w:val="both"/>
        <w:rPr>
          <w:rFonts w:asciiTheme="minorHAnsi" w:hAnsiTheme="minorHAnsi" w:cs="Courier New"/>
          <w:sz w:val="22"/>
          <w:szCs w:val="22"/>
          <w:u w:val="single"/>
        </w:rPr>
      </w:pPr>
    </w:p>
    <w:p w14:paraId="03EEDC32" w14:textId="77777777" w:rsidR="009A6D25" w:rsidRPr="0054594D" w:rsidRDefault="009A6D25" w:rsidP="0054594D">
      <w:pPr>
        <w:tabs>
          <w:tab w:val="left" w:pos="-1440"/>
        </w:tabs>
        <w:ind w:firstLine="360"/>
        <w:jc w:val="both"/>
        <w:rPr>
          <w:rFonts w:asciiTheme="minorHAnsi" w:hAnsiTheme="minorHAnsi" w:cs="Courier New"/>
          <w:sz w:val="22"/>
          <w:szCs w:val="22"/>
          <w:u w:val="single"/>
        </w:rPr>
      </w:pPr>
      <w:r w:rsidRPr="0054594D">
        <w:rPr>
          <w:rFonts w:asciiTheme="minorHAnsi" w:hAnsiTheme="minorHAnsi" w:cs="Courier New"/>
          <w:sz w:val="22"/>
          <w:szCs w:val="22"/>
          <w:u w:val="single"/>
        </w:rPr>
        <w:t>3.2.</w:t>
      </w:r>
      <w:r w:rsidR="00EA6CFF" w:rsidRPr="0054594D">
        <w:rPr>
          <w:rFonts w:asciiTheme="minorHAnsi" w:hAnsiTheme="minorHAnsi" w:cs="Courier New"/>
          <w:sz w:val="22"/>
          <w:szCs w:val="22"/>
          <w:u w:val="single"/>
        </w:rPr>
        <w:t xml:space="preserve">  </w:t>
      </w:r>
      <w:r w:rsidRPr="0054594D">
        <w:rPr>
          <w:rFonts w:asciiTheme="minorHAnsi" w:hAnsiTheme="minorHAnsi" w:cs="Courier New"/>
          <w:sz w:val="22"/>
          <w:szCs w:val="22"/>
          <w:u w:val="single"/>
        </w:rPr>
        <w:t xml:space="preserve">Should an applicant refuse to complete the </w:t>
      </w:r>
      <w:r w:rsidR="005348A9" w:rsidRPr="0054594D">
        <w:rPr>
          <w:rFonts w:asciiTheme="minorHAnsi" w:hAnsiTheme="minorHAnsi" w:cs="Courier New"/>
          <w:sz w:val="22"/>
          <w:szCs w:val="22"/>
          <w:u w:val="single"/>
        </w:rPr>
        <w:t>drug screening</w:t>
      </w:r>
      <w:r w:rsidR="00EA6CFF" w:rsidRPr="0054594D">
        <w:rPr>
          <w:rFonts w:asciiTheme="minorHAnsi" w:hAnsiTheme="minorHAnsi" w:cs="Courier New"/>
          <w:sz w:val="22"/>
          <w:szCs w:val="22"/>
          <w:u w:val="single"/>
        </w:rPr>
        <w:t xml:space="preserve"> </w:t>
      </w:r>
      <w:r w:rsidRPr="0054594D">
        <w:rPr>
          <w:rFonts w:asciiTheme="minorHAnsi" w:hAnsiTheme="minorHAnsi" w:cs="Courier New"/>
          <w:sz w:val="22"/>
          <w:szCs w:val="22"/>
          <w:u w:val="single"/>
        </w:rPr>
        <w:t>questionnaire, the applicant is</w:t>
      </w:r>
      <w:r w:rsidR="0054594D">
        <w:rPr>
          <w:rFonts w:asciiTheme="minorHAnsi" w:hAnsiTheme="minorHAnsi" w:cs="Courier New"/>
          <w:sz w:val="22"/>
          <w:szCs w:val="22"/>
          <w:u w:val="single"/>
        </w:rPr>
        <w:t xml:space="preserve"> </w:t>
      </w:r>
      <w:r w:rsidRPr="0054594D">
        <w:rPr>
          <w:rFonts w:asciiTheme="minorHAnsi" w:hAnsiTheme="minorHAnsi" w:cs="Courier New"/>
          <w:sz w:val="22"/>
          <w:szCs w:val="22"/>
          <w:u w:val="single"/>
        </w:rPr>
        <w:t>ineligible for TANF benefits.</w:t>
      </w:r>
    </w:p>
    <w:p w14:paraId="7D82213C" w14:textId="77777777" w:rsidR="00FD6E34" w:rsidRPr="0054594D" w:rsidRDefault="00FD6E34" w:rsidP="0054594D">
      <w:pPr>
        <w:tabs>
          <w:tab w:val="left" w:pos="-1440"/>
        </w:tabs>
        <w:ind w:firstLine="360"/>
        <w:jc w:val="both"/>
        <w:rPr>
          <w:rFonts w:asciiTheme="minorHAnsi" w:hAnsiTheme="minorHAnsi" w:cs="Courier New"/>
          <w:sz w:val="22"/>
          <w:szCs w:val="22"/>
          <w:u w:val="single"/>
        </w:rPr>
      </w:pPr>
    </w:p>
    <w:p w14:paraId="0441E80C" w14:textId="77777777" w:rsidR="00834C15" w:rsidRPr="0054594D" w:rsidRDefault="00834C15" w:rsidP="0054594D">
      <w:pPr>
        <w:tabs>
          <w:tab w:val="left" w:pos="-1440"/>
        </w:tabs>
        <w:ind w:firstLine="360"/>
        <w:jc w:val="both"/>
        <w:rPr>
          <w:rFonts w:asciiTheme="minorHAnsi" w:hAnsiTheme="minorHAnsi" w:cs="Courier New"/>
          <w:sz w:val="22"/>
          <w:szCs w:val="22"/>
          <w:u w:val="single"/>
        </w:rPr>
      </w:pPr>
      <w:r w:rsidRPr="0054594D">
        <w:rPr>
          <w:rFonts w:asciiTheme="minorHAnsi" w:hAnsiTheme="minorHAnsi" w:cs="Courier New"/>
          <w:sz w:val="22"/>
          <w:szCs w:val="22"/>
          <w:u w:val="single"/>
        </w:rPr>
        <w:t>3.3</w:t>
      </w:r>
      <w:r w:rsidR="00010901" w:rsidRPr="0054594D">
        <w:rPr>
          <w:rFonts w:asciiTheme="minorHAnsi" w:hAnsiTheme="minorHAnsi" w:cs="Courier New"/>
          <w:sz w:val="22"/>
          <w:szCs w:val="22"/>
          <w:u w:val="single"/>
        </w:rPr>
        <w:t xml:space="preserve">. </w:t>
      </w:r>
      <w:r w:rsidRPr="0054594D">
        <w:rPr>
          <w:rFonts w:asciiTheme="minorHAnsi" w:hAnsiTheme="minorHAnsi" w:cs="Courier New"/>
          <w:sz w:val="22"/>
          <w:szCs w:val="22"/>
          <w:u w:val="single"/>
        </w:rPr>
        <w:t xml:space="preserve"> If the drug use questionnaire indicates reasonable suspicion</w:t>
      </w:r>
      <w:r w:rsidR="00B11B12" w:rsidRPr="0054594D">
        <w:rPr>
          <w:rFonts w:asciiTheme="minorHAnsi" w:hAnsiTheme="minorHAnsi" w:cs="Courier New"/>
          <w:sz w:val="22"/>
          <w:szCs w:val="22"/>
          <w:u w:val="single"/>
        </w:rPr>
        <w:t xml:space="preserve"> the applicant will be referred </w:t>
      </w:r>
      <w:r w:rsidRPr="0054594D">
        <w:rPr>
          <w:rFonts w:asciiTheme="minorHAnsi" w:hAnsiTheme="minorHAnsi" w:cs="Courier New"/>
          <w:sz w:val="22"/>
          <w:szCs w:val="22"/>
          <w:u w:val="single"/>
        </w:rPr>
        <w:t>for a drug test.</w:t>
      </w:r>
    </w:p>
    <w:p w14:paraId="6F6FC18A" w14:textId="77777777" w:rsidR="00834C15" w:rsidRPr="004B2C8C" w:rsidRDefault="00834C15" w:rsidP="00D86C3B">
      <w:pPr>
        <w:tabs>
          <w:tab w:val="left" w:pos="-1440"/>
        </w:tabs>
        <w:ind w:left="720" w:hanging="720"/>
        <w:rPr>
          <w:rFonts w:asciiTheme="minorHAnsi" w:hAnsiTheme="minorHAnsi" w:cs="Courier New"/>
          <w:bCs/>
          <w:sz w:val="22"/>
          <w:szCs w:val="22"/>
          <w:u w:val="single"/>
        </w:rPr>
      </w:pPr>
    </w:p>
    <w:p w14:paraId="2D60B947" w14:textId="77777777" w:rsidR="00834C15" w:rsidRPr="004B2C8C" w:rsidRDefault="0054594D" w:rsidP="0054594D">
      <w:pPr>
        <w:tabs>
          <w:tab w:val="left" w:pos="-1440"/>
        </w:tabs>
        <w:jc w:val="both"/>
        <w:rPr>
          <w:rFonts w:asciiTheme="minorHAnsi" w:hAnsiTheme="minorHAnsi" w:cs="Courier New"/>
          <w:bCs/>
          <w:sz w:val="22"/>
          <w:szCs w:val="22"/>
          <w:u w:val="single"/>
        </w:rPr>
      </w:pPr>
      <w:r w:rsidRPr="0054594D">
        <w:rPr>
          <w:rFonts w:asciiTheme="minorHAnsi" w:hAnsiTheme="minorHAnsi" w:cs="Courier New"/>
          <w:bCs/>
          <w:sz w:val="22"/>
          <w:szCs w:val="22"/>
        </w:rPr>
        <w:tab/>
      </w:r>
      <w:r w:rsidR="00834C15" w:rsidRPr="004B2C8C">
        <w:rPr>
          <w:rFonts w:asciiTheme="minorHAnsi" w:hAnsiTheme="minorHAnsi" w:cs="Courier New"/>
          <w:bCs/>
          <w:sz w:val="22"/>
          <w:szCs w:val="22"/>
          <w:u w:val="single"/>
        </w:rPr>
        <w:t>3.3.a</w:t>
      </w:r>
      <w:r w:rsidR="00522359" w:rsidRPr="004B2C8C">
        <w:rPr>
          <w:rFonts w:asciiTheme="minorHAnsi" w:hAnsiTheme="minorHAnsi" w:cs="Courier New"/>
          <w:bCs/>
          <w:sz w:val="22"/>
          <w:szCs w:val="22"/>
          <w:u w:val="single"/>
        </w:rPr>
        <w:t>.</w:t>
      </w:r>
      <w:r w:rsidR="00834C15" w:rsidRPr="004B2C8C">
        <w:rPr>
          <w:rFonts w:asciiTheme="minorHAnsi" w:hAnsiTheme="minorHAnsi" w:cs="Courier New"/>
          <w:bCs/>
          <w:sz w:val="22"/>
          <w:szCs w:val="22"/>
          <w:u w:val="single"/>
        </w:rPr>
        <w:t xml:space="preserve"> </w:t>
      </w:r>
      <w:r w:rsidR="00010901" w:rsidRPr="004B2C8C">
        <w:rPr>
          <w:rFonts w:asciiTheme="minorHAnsi" w:hAnsiTheme="minorHAnsi" w:cs="Courier New"/>
          <w:bCs/>
          <w:sz w:val="22"/>
          <w:szCs w:val="22"/>
          <w:u w:val="single"/>
        </w:rPr>
        <w:t xml:space="preserve"> </w:t>
      </w:r>
      <w:r w:rsidR="00834C15" w:rsidRPr="004B2C8C">
        <w:rPr>
          <w:rFonts w:asciiTheme="minorHAnsi" w:hAnsiTheme="minorHAnsi" w:cs="Courier New"/>
          <w:bCs/>
          <w:sz w:val="22"/>
          <w:szCs w:val="22"/>
          <w:u w:val="single"/>
        </w:rPr>
        <w:t xml:space="preserve">The applicant and case manager will coordinate together to </w:t>
      </w:r>
      <w:r w:rsidR="009624DC" w:rsidRPr="004B2C8C">
        <w:rPr>
          <w:rFonts w:asciiTheme="minorHAnsi" w:hAnsiTheme="minorHAnsi" w:cs="Courier New"/>
          <w:bCs/>
          <w:sz w:val="22"/>
          <w:szCs w:val="22"/>
          <w:u w:val="single"/>
        </w:rPr>
        <w:t>arrange</w:t>
      </w:r>
      <w:r w:rsidR="00B11B12" w:rsidRPr="004B2C8C">
        <w:rPr>
          <w:rFonts w:asciiTheme="minorHAnsi" w:hAnsiTheme="minorHAnsi" w:cs="Courier New"/>
          <w:bCs/>
          <w:sz w:val="22"/>
          <w:szCs w:val="22"/>
          <w:u w:val="single"/>
        </w:rPr>
        <w:t xml:space="preserve"> for the </w:t>
      </w:r>
      <w:r>
        <w:rPr>
          <w:rFonts w:asciiTheme="minorHAnsi" w:hAnsiTheme="minorHAnsi" w:cs="Courier New"/>
          <w:bCs/>
          <w:sz w:val="22"/>
          <w:szCs w:val="22"/>
          <w:u w:val="single"/>
        </w:rPr>
        <w:t xml:space="preserve">applicant to </w:t>
      </w:r>
      <w:r w:rsidR="00834C15" w:rsidRPr="004B2C8C">
        <w:rPr>
          <w:rFonts w:asciiTheme="minorHAnsi" w:hAnsiTheme="minorHAnsi" w:cs="Courier New"/>
          <w:bCs/>
          <w:sz w:val="22"/>
          <w:szCs w:val="22"/>
          <w:u w:val="single"/>
        </w:rPr>
        <w:t xml:space="preserve">be drug tested by a </w:t>
      </w:r>
      <w:r w:rsidR="009624DC" w:rsidRPr="004B2C8C">
        <w:rPr>
          <w:rFonts w:asciiTheme="minorHAnsi" w:hAnsiTheme="minorHAnsi" w:cs="Courier New"/>
          <w:bCs/>
          <w:sz w:val="22"/>
          <w:szCs w:val="22"/>
          <w:u w:val="single"/>
        </w:rPr>
        <w:t>third-party</w:t>
      </w:r>
      <w:r w:rsidR="00834C15" w:rsidRPr="004B2C8C">
        <w:rPr>
          <w:rFonts w:asciiTheme="minorHAnsi" w:hAnsiTheme="minorHAnsi" w:cs="Courier New"/>
          <w:bCs/>
          <w:sz w:val="22"/>
          <w:szCs w:val="22"/>
          <w:u w:val="single"/>
        </w:rPr>
        <w:t xml:space="preserve"> vendor.</w:t>
      </w:r>
    </w:p>
    <w:p w14:paraId="72B0B33B" w14:textId="77777777" w:rsidR="00834C15" w:rsidRPr="004B2C8C" w:rsidRDefault="00834C15" w:rsidP="0054594D">
      <w:pPr>
        <w:tabs>
          <w:tab w:val="left" w:pos="-1440"/>
        </w:tabs>
        <w:jc w:val="both"/>
        <w:rPr>
          <w:rFonts w:asciiTheme="minorHAnsi" w:hAnsiTheme="minorHAnsi" w:cs="Courier New"/>
          <w:bCs/>
          <w:sz w:val="22"/>
          <w:szCs w:val="22"/>
          <w:u w:val="single"/>
        </w:rPr>
      </w:pPr>
    </w:p>
    <w:p w14:paraId="5DF87F56" w14:textId="28FF95BF" w:rsidR="0078546C" w:rsidRDefault="0054594D" w:rsidP="0054594D">
      <w:pPr>
        <w:tabs>
          <w:tab w:val="left" w:pos="-1440"/>
        </w:tabs>
        <w:jc w:val="both"/>
        <w:rPr>
          <w:rFonts w:asciiTheme="minorHAnsi" w:hAnsiTheme="minorHAnsi" w:cs="Courier New"/>
          <w:bCs/>
          <w:sz w:val="22"/>
          <w:szCs w:val="22"/>
          <w:u w:val="single"/>
        </w:rPr>
      </w:pPr>
      <w:r w:rsidRPr="0054594D">
        <w:rPr>
          <w:rFonts w:asciiTheme="minorHAnsi" w:hAnsiTheme="minorHAnsi" w:cs="Courier New"/>
          <w:bCs/>
          <w:sz w:val="22"/>
          <w:szCs w:val="22"/>
        </w:rPr>
        <w:tab/>
      </w:r>
      <w:r w:rsidR="00834C15" w:rsidRPr="004B2C8C">
        <w:rPr>
          <w:rFonts w:asciiTheme="minorHAnsi" w:hAnsiTheme="minorHAnsi" w:cs="Courier New"/>
          <w:bCs/>
          <w:sz w:val="22"/>
          <w:szCs w:val="22"/>
          <w:u w:val="single"/>
        </w:rPr>
        <w:t>3.3.b</w:t>
      </w:r>
      <w:r w:rsidR="00522359" w:rsidRPr="004B2C8C">
        <w:rPr>
          <w:rFonts w:asciiTheme="minorHAnsi" w:hAnsiTheme="minorHAnsi" w:cs="Courier New"/>
          <w:bCs/>
          <w:sz w:val="22"/>
          <w:szCs w:val="22"/>
          <w:u w:val="single"/>
        </w:rPr>
        <w:t>.</w:t>
      </w:r>
      <w:r w:rsidR="00834C15" w:rsidRPr="004B2C8C">
        <w:rPr>
          <w:rFonts w:asciiTheme="minorHAnsi" w:hAnsiTheme="minorHAnsi" w:cs="Courier New"/>
          <w:bCs/>
          <w:sz w:val="22"/>
          <w:szCs w:val="22"/>
          <w:u w:val="single"/>
        </w:rPr>
        <w:t xml:space="preserve">  The drug test must be completed by the app</w:t>
      </w:r>
      <w:r w:rsidR="00B74A6F" w:rsidRPr="004B2C8C">
        <w:rPr>
          <w:rFonts w:asciiTheme="minorHAnsi" w:hAnsiTheme="minorHAnsi" w:cs="Courier New"/>
          <w:bCs/>
          <w:sz w:val="22"/>
          <w:szCs w:val="22"/>
          <w:u w:val="single"/>
        </w:rPr>
        <w:t>licant within seven (7)</w:t>
      </w:r>
      <w:r w:rsidR="00834C15" w:rsidRPr="004B2C8C">
        <w:rPr>
          <w:rFonts w:asciiTheme="minorHAnsi" w:hAnsiTheme="minorHAnsi" w:cs="Courier New"/>
          <w:bCs/>
          <w:sz w:val="22"/>
          <w:szCs w:val="22"/>
          <w:u w:val="single"/>
        </w:rPr>
        <w:t xml:space="preserve"> days of the completion of the drug use questionnaire.</w:t>
      </w:r>
    </w:p>
    <w:p w14:paraId="7020907C" w14:textId="788B7F73" w:rsidR="0078546C" w:rsidRDefault="0078546C" w:rsidP="0054594D">
      <w:pPr>
        <w:tabs>
          <w:tab w:val="left" w:pos="-1440"/>
        </w:tabs>
        <w:jc w:val="both"/>
        <w:rPr>
          <w:rFonts w:asciiTheme="minorHAnsi" w:hAnsiTheme="minorHAnsi" w:cs="Courier New"/>
          <w:bCs/>
          <w:sz w:val="22"/>
          <w:szCs w:val="22"/>
          <w:u w:val="single"/>
        </w:rPr>
      </w:pPr>
    </w:p>
    <w:p w14:paraId="1AA5510C" w14:textId="56D96A7F" w:rsidR="0078546C" w:rsidRPr="004B2C8C" w:rsidRDefault="0078546C" w:rsidP="0054594D">
      <w:pPr>
        <w:tabs>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u w:val="single"/>
        </w:rPr>
        <w:t>3.3.c.  Should unforeseen circumstances prevent the applicant from completing a drug test within seven (7) days, the applicant and the case manager will confer and the case manager will, if he or she deems it appropriate, allow the applicant additional time to complete the test. The case manager shall have sole discretion to allow the applicant more than seven (7) days to complete the test.</w:t>
      </w:r>
    </w:p>
    <w:p w14:paraId="3983B758" w14:textId="77777777" w:rsidR="00834C15" w:rsidRPr="004B2C8C" w:rsidRDefault="00834C15" w:rsidP="0054594D">
      <w:pPr>
        <w:tabs>
          <w:tab w:val="left" w:pos="-1440"/>
        </w:tabs>
        <w:jc w:val="both"/>
        <w:rPr>
          <w:rFonts w:asciiTheme="minorHAnsi" w:hAnsiTheme="minorHAnsi" w:cs="Courier New"/>
          <w:bCs/>
          <w:sz w:val="22"/>
          <w:szCs w:val="22"/>
          <w:u w:val="single"/>
        </w:rPr>
      </w:pPr>
    </w:p>
    <w:p w14:paraId="0D1D8A35" w14:textId="77777777" w:rsidR="00834C15" w:rsidRPr="004B2C8C" w:rsidRDefault="00834C15" w:rsidP="0054594D">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3.4  Upon receipt of the drug test results the case manager will:</w:t>
      </w:r>
    </w:p>
    <w:p w14:paraId="414BC18F" w14:textId="77777777" w:rsidR="00834C15" w:rsidRPr="004B2C8C" w:rsidRDefault="00834C15" w:rsidP="0054594D">
      <w:pPr>
        <w:tabs>
          <w:tab w:val="left" w:pos="-1440"/>
        </w:tabs>
        <w:jc w:val="both"/>
        <w:rPr>
          <w:rFonts w:asciiTheme="minorHAnsi" w:hAnsiTheme="minorHAnsi" w:cs="Courier New"/>
          <w:bCs/>
          <w:sz w:val="22"/>
          <w:szCs w:val="22"/>
          <w:u w:val="single"/>
        </w:rPr>
      </w:pPr>
    </w:p>
    <w:p w14:paraId="124D6E88" w14:textId="77777777" w:rsidR="00834C15" w:rsidRPr="004B2C8C" w:rsidRDefault="0054594D" w:rsidP="0054594D">
      <w:pPr>
        <w:tabs>
          <w:tab w:val="left" w:pos="-1440"/>
        </w:tabs>
        <w:jc w:val="both"/>
        <w:rPr>
          <w:rFonts w:asciiTheme="minorHAnsi" w:hAnsiTheme="minorHAnsi" w:cs="Courier New"/>
          <w:bCs/>
          <w:sz w:val="22"/>
          <w:szCs w:val="22"/>
          <w:u w:val="single"/>
        </w:rPr>
      </w:pPr>
      <w:r w:rsidRPr="0054594D">
        <w:rPr>
          <w:rFonts w:asciiTheme="minorHAnsi" w:hAnsiTheme="minorHAnsi" w:cs="Courier New"/>
          <w:bCs/>
          <w:sz w:val="22"/>
          <w:szCs w:val="22"/>
        </w:rPr>
        <w:tab/>
      </w:r>
      <w:r w:rsidR="00834C15" w:rsidRPr="004B2C8C">
        <w:rPr>
          <w:rFonts w:asciiTheme="minorHAnsi" w:hAnsiTheme="minorHAnsi" w:cs="Courier New"/>
          <w:bCs/>
          <w:sz w:val="22"/>
          <w:szCs w:val="22"/>
          <w:u w:val="single"/>
        </w:rPr>
        <w:t>3.4.</w:t>
      </w:r>
      <w:r w:rsidR="00B778EB" w:rsidRPr="004B2C8C">
        <w:rPr>
          <w:rFonts w:asciiTheme="minorHAnsi" w:hAnsiTheme="minorHAnsi" w:cs="Courier New"/>
          <w:bCs/>
          <w:sz w:val="22"/>
          <w:szCs w:val="22"/>
          <w:u w:val="single"/>
        </w:rPr>
        <w:t>a</w:t>
      </w:r>
      <w:r w:rsidR="00522359" w:rsidRPr="004B2C8C">
        <w:rPr>
          <w:rFonts w:asciiTheme="minorHAnsi" w:hAnsiTheme="minorHAnsi" w:cs="Courier New"/>
          <w:bCs/>
          <w:sz w:val="22"/>
          <w:szCs w:val="22"/>
          <w:u w:val="single"/>
        </w:rPr>
        <w:t>.</w:t>
      </w:r>
      <w:r w:rsidR="00B778EB" w:rsidRPr="004B2C8C">
        <w:rPr>
          <w:rFonts w:asciiTheme="minorHAnsi" w:hAnsiTheme="minorHAnsi" w:cs="Courier New"/>
          <w:bCs/>
          <w:sz w:val="22"/>
          <w:szCs w:val="22"/>
          <w:u w:val="single"/>
        </w:rPr>
        <w:t xml:space="preserve"> </w:t>
      </w:r>
      <w:r w:rsidR="00010901" w:rsidRPr="004B2C8C">
        <w:rPr>
          <w:rFonts w:asciiTheme="minorHAnsi" w:hAnsiTheme="minorHAnsi" w:cs="Courier New"/>
          <w:bCs/>
          <w:sz w:val="22"/>
          <w:szCs w:val="22"/>
          <w:u w:val="single"/>
        </w:rPr>
        <w:t xml:space="preserve"> </w:t>
      </w:r>
      <w:r w:rsidR="00522359" w:rsidRPr="004B2C8C">
        <w:rPr>
          <w:rFonts w:asciiTheme="minorHAnsi" w:hAnsiTheme="minorHAnsi" w:cs="Courier New"/>
          <w:bCs/>
          <w:sz w:val="22"/>
          <w:szCs w:val="22"/>
          <w:u w:val="single"/>
        </w:rPr>
        <w:t>C</w:t>
      </w:r>
      <w:r w:rsidR="00B778EB" w:rsidRPr="004B2C8C">
        <w:rPr>
          <w:rFonts w:asciiTheme="minorHAnsi" w:hAnsiTheme="minorHAnsi" w:cs="Courier New"/>
          <w:bCs/>
          <w:sz w:val="22"/>
          <w:szCs w:val="22"/>
          <w:u w:val="single"/>
        </w:rPr>
        <w:t>ontact the applicant to advise them of the results.</w:t>
      </w:r>
    </w:p>
    <w:p w14:paraId="3F961A3E" w14:textId="77777777" w:rsidR="00B778EB" w:rsidRPr="004B2C8C" w:rsidRDefault="00B778EB" w:rsidP="0054594D">
      <w:pPr>
        <w:tabs>
          <w:tab w:val="left" w:pos="-1440"/>
        </w:tabs>
        <w:jc w:val="both"/>
        <w:rPr>
          <w:rFonts w:asciiTheme="minorHAnsi" w:hAnsiTheme="minorHAnsi" w:cs="Courier New"/>
          <w:bCs/>
          <w:sz w:val="22"/>
          <w:szCs w:val="22"/>
          <w:u w:val="single"/>
        </w:rPr>
      </w:pPr>
    </w:p>
    <w:p w14:paraId="7C799742" w14:textId="77777777" w:rsidR="00B778EB" w:rsidRPr="004B2C8C" w:rsidRDefault="0054594D" w:rsidP="0054594D">
      <w:pPr>
        <w:tabs>
          <w:tab w:val="left" w:pos="-1440"/>
        </w:tabs>
        <w:jc w:val="both"/>
        <w:rPr>
          <w:rFonts w:asciiTheme="minorHAnsi" w:hAnsiTheme="minorHAnsi" w:cs="Courier New"/>
          <w:bCs/>
          <w:sz w:val="22"/>
          <w:szCs w:val="22"/>
          <w:u w:val="single"/>
        </w:rPr>
      </w:pPr>
      <w:r w:rsidRPr="0054594D">
        <w:rPr>
          <w:rFonts w:asciiTheme="minorHAnsi" w:hAnsiTheme="minorHAnsi" w:cs="Courier New"/>
          <w:bCs/>
          <w:sz w:val="22"/>
          <w:szCs w:val="22"/>
        </w:rPr>
        <w:tab/>
      </w:r>
      <w:r w:rsidR="00B778EB" w:rsidRPr="004B2C8C">
        <w:rPr>
          <w:rFonts w:asciiTheme="minorHAnsi" w:hAnsiTheme="minorHAnsi" w:cs="Courier New"/>
          <w:bCs/>
          <w:sz w:val="22"/>
          <w:szCs w:val="22"/>
          <w:u w:val="single"/>
        </w:rPr>
        <w:t>3.4.b</w:t>
      </w:r>
      <w:r w:rsidR="00522359" w:rsidRPr="004B2C8C">
        <w:rPr>
          <w:rFonts w:asciiTheme="minorHAnsi" w:hAnsiTheme="minorHAnsi" w:cs="Courier New"/>
          <w:bCs/>
          <w:sz w:val="22"/>
          <w:szCs w:val="22"/>
          <w:u w:val="single"/>
        </w:rPr>
        <w:t>.</w:t>
      </w:r>
      <w:r w:rsidR="00010901" w:rsidRPr="004B2C8C">
        <w:rPr>
          <w:rFonts w:asciiTheme="minorHAnsi" w:hAnsiTheme="minorHAnsi" w:cs="Courier New"/>
          <w:bCs/>
          <w:sz w:val="22"/>
          <w:szCs w:val="22"/>
          <w:u w:val="single"/>
        </w:rPr>
        <w:t xml:space="preserve">  </w:t>
      </w:r>
      <w:r w:rsidR="00522359" w:rsidRPr="004B2C8C">
        <w:rPr>
          <w:rFonts w:asciiTheme="minorHAnsi" w:hAnsiTheme="minorHAnsi" w:cs="Courier New"/>
          <w:bCs/>
          <w:sz w:val="22"/>
          <w:szCs w:val="22"/>
          <w:u w:val="single"/>
        </w:rPr>
        <w:t>I</w:t>
      </w:r>
      <w:r w:rsidR="00B778EB" w:rsidRPr="004B2C8C">
        <w:rPr>
          <w:rFonts w:asciiTheme="minorHAnsi" w:hAnsiTheme="minorHAnsi" w:cs="Courier New"/>
          <w:bCs/>
          <w:sz w:val="22"/>
          <w:szCs w:val="22"/>
          <w:u w:val="single"/>
        </w:rPr>
        <w:t>f the results are negative the application will be accepted and the applicant will be assigned an activity under the TANF program.</w:t>
      </w:r>
    </w:p>
    <w:p w14:paraId="5FACBDE7" w14:textId="77777777" w:rsidR="00B778EB" w:rsidRPr="004B2C8C" w:rsidRDefault="00B778EB" w:rsidP="00D86C3B">
      <w:pPr>
        <w:tabs>
          <w:tab w:val="left" w:pos="-1440"/>
        </w:tabs>
        <w:ind w:left="720" w:hanging="720"/>
        <w:rPr>
          <w:rFonts w:asciiTheme="minorHAnsi" w:hAnsiTheme="minorHAnsi" w:cs="Courier New"/>
          <w:bCs/>
          <w:sz w:val="22"/>
          <w:szCs w:val="22"/>
          <w:u w:val="single"/>
        </w:rPr>
      </w:pPr>
    </w:p>
    <w:p w14:paraId="00FE3BBC" w14:textId="77777777" w:rsidR="00B778EB" w:rsidRPr="004B2C8C" w:rsidRDefault="00B778EB" w:rsidP="0034437D">
      <w:pPr>
        <w:tabs>
          <w:tab w:val="left" w:pos="-1440"/>
        </w:tabs>
        <w:ind w:firstLine="72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3.4.c</w:t>
      </w:r>
      <w:r w:rsidR="00522359" w:rsidRPr="004B2C8C">
        <w:rPr>
          <w:rFonts w:asciiTheme="minorHAnsi" w:hAnsiTheme="minorHAnsi" w:cs="Courier New"/>
          <w:bCs/>
          <w:sz w:val="22"/>
          <w:szCs w:val="22"/>
          <w:u w:val="single"/>
        </w:rPr>
        <w:t>.</w:t>
      </w:r>
      <w:r w:rsidR="00010901" w:rsidRPr="004B2C8C">
        <w:rPr>
          <w:rFonts w:asciiTheme="minorHAnsi" w:hAnsiTheme="minorHAnsi" w:cs="Courier New"/>
          <w:bCs/>
          <w:sz w:val="22"/>
          <w:szCs w:val="22"/>
          <w:u w:val="single"/>
        </w:rPr>
        <w:t xml:space="preserve"> </w:t>
      </w:r>
      <w:r w:rsidR="00522359" w:rsidRPr="004B2C8C">
        <w:rPr>
          <w:rFonts w:asciiTheme="minorHAnsi" w:hAnsiTheme="minorHAnsi" w:cs="Courier New"/>
          <w:bCs/>
          <w:sz w:val="22"/>
          <w:szCs w:val="22"/>
          <w:u w:val="single"/>
        </w:rPr>
        <w:t xml:space="preserve"> I</w:t>
      </w:r>
      <w:r w:rsidRPr="004B2C8C">
        <w:rPr>
          <w:rFonts w:asciiTheme="minorHAnsi" w:hAnsiTheme="minorHAnsi" w:cs="Courier New"/>
          <w:bCs/>
          <w:sz w:val="22"/>
          <w:szCs w:val="22"/>
          <w:u w:val="single"/>
        </w:rPr>
        <w:t>f the results of the drug test are positive the application will be accepted and the app</w:t>
      </w:r>
      <w:r w:rsidR="00E6481C" w:rsidRPr="004B2C8C">
        <w:rPr>
          <w:rFonts w:asciiTheme="minorHAnsi" w:hAnsiTheme="minorHAnsi" w:cs="Courier New"/>
          <w:bCs/>
          <w:sz w:val="22"/>
          <w:szCs w:val="22"/>
          <w:u w:val="single"/>
        </w:rPr>
        <w:t xml:space="preserve">licant will be assigned to </w:t>
      </w:r>
      <w:r w:rsidR="00300C1C" w:rsidRPr="004B2C8C">
        <w:rPr>
          <w:rFonts w:asciiTheme="minorHAnsi" w:hAnsiTheme="minorHAnsi" w:cs="Courier New"/>
          <w:bCs/>
          <w:sz w:val="22"/>
          <w:szCs w:val="22"/>
          <w:u w:val="single"/>
        </w:rPr>
        <w:t>a treatment</w:t>
      </w:r>
      <w:r w:rsidR="00E6481C" w:rsidRPr="004B2C8C">
        <w:rPr>
          <w:rFonts w:asciiTheme="minorHAnsi" w:hAnsiTheme="minorHAnsi" w:cs="Courier New"/>
          <w:bCs/>
          <w:sz w:val="22"/>
          <w:szCs w:val="22"/>
          <w:u w:val="single"/>
        </w:rPr>
        <w:t xml:space="preserve"> program </w:t>
      </w:r>
      <w:r w:rsidR="002C31FB" w:rsidRPr="004B2C8C">
        <w:rPr>
          <w:rFonts w:asciiTheme="minorHAnsi" w:hAnsiTheme="minorHAnsi" w:cs="Courier New"/>
          <w:bCs/>
          <w:sz w:val="22"/>
          <w:szCs w:val="22"/>
          <w:u w:val="single"/>
        </w:rPr>
        <w:t>and a job skills program as their activities</w:t>
      </w:r>
      <w:r w:rsidRPr="004B2C8C">
        <w:rPr>
          <w:rFonts w:asciiTheme="minorHAnsi" w:hAnsiTheme="minorHAnsi" w:cs="Courier New"/>
          <w:bCs/>
          <w:sz w:val="22"/>
          <w:szCs w:val="22"/>
          <w:u w:val="single"/>
        </w:rPr>
        <w:t xml:space="preserve"> under the TANF program.</w:t>
      </w:r>
    </w:p>
    <w:p w14:paraId="34465598" w14:textId="77777777" w:rsidR="00CA0210" w:rsidRPr="004B2C8C" w:rsidRDefault="00CA0210" w:rsidP="0034437D">
      <w:pPr>
        <w:tabs>
          <w:tab w:val="left" w:pos="-1440"/>
        </w:tabs>
        <w:jc w:val="both"/>
        <w:rPr>
          <w:rFonts w:asciiTheme="minorHAnsi" w:hAnsiTheme="minorHAnsi" w:cs="Courier New"/>
          <w:bCs/>
          <w:sz w:val="22"/>
          <w:szCs w:val="22"/>
          <w:u w:val="single"/>
        </w:rPr>
      </w:pPr>
    </w:p>
    <w:p w14:paraId="094E67D6" w14:textId="77777777" w:rsidR="00CA0210" w:rsidRPr="004B2C8C" w:rsidRDefault="008817E0" w:rsidP="0034437D">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3.5  Notwithstanding Section 3.4.c above, any applicant who submits a positive drug test can avoid assignment to a treatment program, if, immediat</w:t>
      </w:r>
      <w:r w:rsidR="00400774" w:rsidRPr="004B2C8C">
        <w:rPr>
          <w:rFonts w:asciiTheme="minorHAnsi" w:hAnsiTheme="minorHAnsi" w:cs="Courier New"/>
          <w:bCs/>
          <w:sz w:val="22"/>
          <w:szCs w:val="22"/>
          <w:u w:val="single"/>
        </w:rPr>
        <w:t>ely upon assignment to such a</w:t>
      </w:r>
      <w:r w:rsidRPr="004B2C8C">
        <w:rPr>
          <w:rFonts w:asciiTheme="minorHAnsi" w:hAnsiTheme="minorHAnsi" w:cs="Courier New"/>
          <w:bCs/>
          <w:sz w:val="22"/>
          <w:szCs w:val="22"/>
          <w:u w:val="single"/>
        </w:rPr>
        <w:t xml:space="preserve"> program the case manager is informed by the applicant that they are in possession of a valid prescription </w:t>
      </w:r>
      <w:r w:rsidR="00400774" w:rsidRPr="004B2C8C">
        <w:rPr>
          <w:rFonts w:asciiTheme="minorHAnsi" w:hAnsiTheme="minorHAnsi" w:cs="Courier New"/>
          <w:bCs/>
          <w:sz w:val="22"/>
          <w:szCs w:val="22"/>
          <w:u w:val="single"/>
        </w:rPr>
        <w:t xml:space="preserve">for the drug(s) that created the positive test result.  </w:t>
      </w:r>
      <w:r w:rsidR="00423AA0" w:rsidRPr="004B2C8C">
        <w:rPr>
          <w:rFonts w:asciiTheme="minorHAnsi" w:hAnsiTheme="minorHAnsi" w:cs="Courier New"/>
          <w:bCs/>
          <w:sz w:val="22"/>
          <w:szCs w:val="22"/>
          <w:u w:val="single"/>
        </w:rPr>
        <w:t xml:space="preserve">Within </w:t>
      </w:r>
      <w:r w:rsidR="00400774" w:rsidRPr="004B2C8C">
        <w:rPr>
          <w:rFonts w:asciiTheme="minorHAnsi" w:hAnsiTheme="minorHAnsi" w:cs="Courier New"/>
          <w:bCs/>
          <w:sz w:val="22"/>
          <w:szCs w:val="22"/>
          <w:u w:val="single"/>
        </w:rPr>
        <w:t xml:space="preserve">twenty-four (24) hours </w:t>
      </w:r>
      <w:r w:rsidR="00423AA0" w:rsidRPr="004B2C8C">
        <w:rPr>
          <w:rFonts w:asciiTheme="minorHAnsi" w:hAnsiTheme="minorHAnsi" w:cs="Courier New"/>
          <w:bCs/>
          <w:sz w:val="22"/>
          <w:szCs w:val="22"/>
          <w:u w:val="single"/>
        </w:rPr>
        <w:t>of informing the case manager of possession of a valid prescription(s) the applicant shall produce it/them.</w:t>
      </w:r>
    </w:p>
    <w:p w14:paraId="1FF243E4" w14:textId="77777777" w:rsidR="002C31FB" w:rsidRPr="004B2C8C" w:rsidRDefault="002C31FB" w:rsidP="00B778EB">
      <w:pPr>
        <w:tabs>
          <w:tab w:val="left" w:pos="-1440"/>
        </w:tabs>
        <w:ind w:left="720" w:hanging="720"/>
        <w:rPr>
          <w:rFonts w:asciiTheme="minorHAnsi" w:hAnsiTheme="minorHAnsi" w:cs="Courier New"/>
          <w:bCs/>
          <w:sz w:val="22"/>
          <w:szCs w:val="22"/>
          <w:u w:val="single"/>
        </w:rPr>
      </w:pPr>
    </w:p>
    <w:p w14:paraId="2C233412" w14:textId="77777777" w:rsidR="002C31FB" w:rsidRPr="004B2C8C" w:rsidRDefault="002C31FB" w:rsidP="002C31FB">
      <w:pPr>
        <w:tabs>
          <w:tab w:val="left" w:pos="-1440"/>
        </w:tabs>
        <w:ind w:left="720" w:hanging="720"/>
        <w:jc w:val="both"/>
        <w:rPr>
          <w:rFonts w:asciiTheme="minorHAnsi" w:hAnsiTheme="minorHAnsi" w:cs="Courier New"/>
          <w:b/>
          <w:sz w:val="22"/>
          <w:szCs w:val="22"/>
          <w:u w:val="single"/>
        </w:rPr>
      </w:pPr>
      <w:r w:rsidRPr="004B2C8C">
        <w:rPr>
          <w:rFonts w:asciiTheme="minorHAnsi" w:hAnsiTheme="minorHAnsi" w:cs="Courier New"/>
          <w:b/>
          <w:sz w:val="22"/>
          <w:szCs w:val="22"/>
          <w:u w:val="single"/>
        </w:rPr>
        <w:t>§78-26-4.  Substance Abuse Treat</w:t>
      </w:r>
      <w:r w:rsidR="00F22736" w:rsidRPr="004B2C8C">
        <w:rPr>
          <w:rFonts w:asciiTheme="minorHAnsi" w:hAnsiTheme="minorHAnsi" w:cs="Courier New"/>
          <w:b/>
          <w:sz w:val="22"/>
          <w:szCs w:val="22"/>
          <w:u w:val="single"/>
        </w:rPr>
        <w:t>ment and Counselling</w:t>
      </w:r>
      <w:r w:rsidRPr="004B2C8C">
        <w:rPr>
          <w:rFonts w:asciiTheme="minorHAnsi" w:hAnsiTheme="minorHAnsi" w:cs="Courier New"/>
          <w:b/>
          <w:sz w:val="22"/>
          <w:szCs w:val="22"/>
          <w:u w:val="single"/>
        </w:rPr>
        <w:t xml:space="preserve"> Program Requirements.</w:t>
      </w:r>
    </w:p>
    <w:p w14:paraId="5D915524" w14:textId="77777777" w:rsidR="002C31FB" w:rsidRPr="004B2C8C" w:rsidRDefault="002C31FB" w:rsidP="00B778EB">
      <w:pPr>
        <w:tabs>
          <w:tab w:val="left" w:pos="-1440"/>
        </w:tabs>
        <w:ind w:left="720" w:hanging="720"/>
        <w:rPr>
          <w:rFonts w:asciiTheme="minorHAnsi" w:hAnsiTheme="minorHAnsi" w:cs="Courier New"/>
          <w:bCs/>
          <w:sz w:val="22"/>
          <w:szCs w:val="22"/>
          <w:u w:val="single"/>
        </w:rPr>
      </w:pPr>
    </w:p>
    <w:p w14:paraId="2B7C29EC" w14:textId="0FB900E6" w:rsidR="00B778EB" w:rsidRPr="004B2C8C" w:rsidRDefault="002C31FB"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4.1</w:t>
      </w:r>
      <w:r w:rsidR="00010901" w:rsidRPr="004B2C8C">
        <w:rPr>
          <w:rFonts w:asciiTheme="minorHAnsi" w:hAnsiTheme="minorHAnsi" w:cs="Courier New"/>
          <w:bCs/>
          <w:sz w:val="22"/>
          <w:szCs w:val="22"/>
          <w:u w:val="single"/>
        </w:rPr>
        <w:t>.</w:t>
      </w:r>
      <w:r w:rsidR="00B778EB" w:rsidRPr="004B2C8C">
        <w:rPr>
          <w:rFonts w:asciiTheme="minorHAnsi" w:hAnsiTheme="minorHAnsi" w:cs="Courier New"/>
          <w:bCs/>
          <w:sz w:val="22"/>
          <w:szCs w:val="22"/>
          <w:u w:val="single"/>
        </w:rPr>
        <w:t xml:space="preserve"> </w:t>
      </w:r>
      <w:r w:rsidR="00010901" w:rsidRPr="004B2C8C">
        <w:rPr>
          <w:rFonts w:asciiTheme="minorHAnsi" w:hAnsiTheme="minorHAnsi" w:cs="Courier New"/>
          <w:bCs/>
          <w:sz w:val="22"/>
          <w:szCs w:val="22"/>
          <w:u w:val="single"/>
        </w:rPr>
        <w:t xml:space="preserve"> </w:t>
      </w:r>
      <w:r w:rsidR="00B778EB" w:rsidRPr="004B2C8C">
        <w:rPr>
          <w:rFonts w:asciiTheme="minorHAnsi" w:hAnsiTheme="minorHAnsi" w:cs="Courier New"/>
          <w:bCs/>
          <w:sz w:val="22"/>
          <w:szCs w:val="22"/>
          <w:u w:val="single"/>
        </w:rPr>
        <w:t>Upon a</w:t>
      </w:r>
      <w:r w:rsidR="00E6481C" w:rsidRPr="004B2C8C">
        <w:rPr>
          <w:rFonts w:asciiTheme="minorHAnsi" w:hAnsiTheme="minorHAnsi" w:cs="Courier New"/>
          <w:bCs/>
          <w:sz w:val="22"/>
          <w:szCs w:val="22"/>
          <w:u w:val="single"/>
        </w:rPr>
        <w:t>ssignment to treatment</w:t>
      </w:r>
      <w:r w:rsidR="00B778EB" w:rsidRPr="004B2C8C">
        <w:rPr>
          <w:rFonts w:asciiTheme="minorHAnsi" w:hAnsiTheme="minorHAnsi" w:cs="Courier New"/>
          <w:bCs/>
          <w:sz w:val="22"/>
          <w:szCs w:val="22"/>
          <w:u w:val="single"/>
        </w:rPr>
        <w:t xml:space="preserve"> by a case manager, the applicant will </w:t>
      </w:r>
      <w:r w:rsidR="00B74A6F" w:rsidRPr="004B2C8C">
        <w:rPr>
          <w:rFonts w:asciiTheme="minorHAnsi" w:hAnsiTheme="minorHAnsi" w:cs="Courier New"/>
          <w:bCs/>
          <w:sz w:val="22"/>
          <w:szCs w:val="22"/>
          <w:u w:val="single"/>
        </w:rPr>
        <w:t>have seve</w:t>
      </w:r>
      <w:r w:rsidR="00E6481C" w:rsidRPr="004B2C8C">
        <w:rPr>
          <w:rFonts w:asciiTheme="minorHAnsi" w:hAnsiTheme="minorHAnsi" w:cs="Courier New"/>
          <w:bCs/>
          <w:sz w:val="22"/>
          <w:szCs w:val="22"/>
          <w:u w:val="single"/>
        </w:rPr>
        <w:t>n (7)</w:t>
      </w:r>
      <w:r w:rsidR="00B74A6F" w:rsidRPr="004B2C8C">
        <w:rPr>
          <w:rFonts w:asciiTheme="minorHAnsi" w:hAnsiTheme="minorHAnsi" w:cs="Courier New"/>
          <w:bCs/>
          <w:sz w:val="22"/>
          <w:szCs w:val="22"/>
          <w:u w:val="single"/>
        </w:rPr>
        <w:t xml:space="preserve"> days</w:t>
      </w:r>
      <w:r w:rsidR="00B11B12" w:rsidRPr="004B2C8C">
        <w:rPr>
          <w:rFonts w:asciiTheme="minorHAnsi" w:hAnsiTheme="minorHAnsi" w:cs="Courier New"/>
          <w:bCs/>
          <w:sz w:val="22"/>
          <w:szCs w:val="22"/>
          <w:u w:val="single"/>
        </w:rPr>
        <w:t xml:space="preserve"> </w:t>
      </w:r>
      <w:r w:rsidR="00E6481C" w:rsidRPr="004B2C8C">
        <w:rPr>
          <w:rFonts w:asciiTheme="minorHAnsi" w:hAnsiTheme="minorHAnsi" w:cs="Courier New"/>
          <w:bCs/>
          <w:sz w:val="22"/>
          <w:szCs w:val="22"/>
          <w:u w:val="single"/>
        </w:rPr>
        <w:t>to enroll in a</w:t>
      </w:r>
      <w:r w:rsidR="00B74A6F" w:rsidRPr="004B2C8C">
        <w:rPr>
          <w:rFonts w:asciiTheme="minorHAnsi" w:hAnsiTheme="minorHAnsi" w:cs="Courier New"/>
          <w:bCs/>
          <w:sz w:val="22"/>
          <w:szCs w:val="22"/>
          <w:u w:val="single"/>
        </w:rPr>
        <w:t xml:space="preserve"> </w:t>
      </w:r>
      <w:r w:rsidR="00E6481C" w:rsidRPr="004B2C8C">
        <w:rPr>
          <w:rFonts w:asciiTheme="minorHAnsi" w:hAnsiTheme="minorHAnsi" w:cs="Courier New"/>
          <w:bCs/>
          <w:sz w:val="22"/>
          <w:szCs w:val="22"/>
          <w:u w:val="single"/>
        </w:rPr>
        <w:t xml:space="preserve">treatment </w:t>
      </w:r>
      <w:r w:rsidR="00B74A6F" w:rsidRPr="004B2C8C">
        <w:rPr>
          <w:rFonts w:asciiTheme="minorHAnsi" w:hAnsiTheme="minorHAnsi" w:cs="Courier New"/>
          <w:bCs/>
          <w:sz w:val="22"/>
          <w:szCs w:val="22"/>
          <w:u w:val="single"/>
        </w:rPr>
        <w:t>program.</w:t>
      </w:r>
      <w:r w:rsidRPr="004B2C8C">
        <w:rPr>
          <w:rFonts w:asciiTheme="minorHAnsi" w:hAnsiTheme="minorHAnsi" w:cs="Courier New"/>
          <w:bCs/>
          <w:sz w:val="22"/>
          <w:szCs w:val="22"/>
          <w:u w:val="single"/>
        </w:rPr>
        <w:t xml:space="preserve"> </w:t>
      </w:r>
      <w:r w:rsidR="00683BF8" w:rsidRPr="004B2C8C">
        <w:rPr>
          <w:rFonts w:asciiTheme="minorHAnsi" w:hAnsiTheme="minorHAnsi" w:cs="Courier New"/>
          <w:bCs/>
          <w:sz w:val="22"/>
          <w:szCs w:val="22"/>
          <w:u w:val="single"/>
        </w:rPr>
        <w:t xml:space="preserve"> </w:t>
      </w:r>
      <w:r w:rsidR="0078546C">
        <w:rPr>
          <w:rFonts w:asciiTheme="minorHAnsi" w:hAnsiTheme="minorHAnsi" w:cs="Courier New"/>
          <w:bCs/>
          <w:sz w:val="22"/>
          <w:szCs w:val="22"/>
          <w:u w:val="single"/>
        </w:rPr>
        <w:t xml:space="preserve">Should unforeseen circumstances prevent the applicant from enrolling in a treatment program within seven (70 days, the applicant and the case manager will confer and the case manager will, if he or she deems it appropriate, allow the applicant additional time to enroll.  The case manager shall have sole discretion to allow the applicant more than seven (7) days to enroll.  </w:t>
      </w:r>
      <w:bookmarkStart w:id="1" w:name="_GoBack"/>
      <w:bookmarkEnd w:id="1"/>
      <w:r w:rsidR="00CC5626" w:rsidRPr="004B2C8C">
        <w:rPr>
          <w:rFonts w:asciiTheme="minorHAnsi" w:hAnsiTheme="minorHAnsi" w:cs="Courier New"/>
          <w:bCs/>
          <w:sz w:val="22"/>
          <w:szCs w:val="22"/>
          <w:u w:val="single"/>
        </w:rPr>
        <w:t>At the same time, t</w:t>
      </w:r>
      <w:r w:rsidRPr="004B2C8C">
        <w:rPr>
          <w:rFonts w:asciiTheme="minorHAnsi" w:hAnsiTheme="minorHAnsi" w:cs="Courier New"/>
          <w:bCs/>
          <w:sz w:val="22"/>
          <w:szCs w:val="22"/>
          <w:u w:val="single"/>
        </w:rPr>
        <w:t>he case manager will assign the applicant to a job skills program of the Secretary’s choosing.</w:t>
      </w:r>
    </w:p>
    <w:p w14:paraId="55610AD0" w14:textId="77777777" w:rsidR="00E6481C" w:rsidRPr="004B2C8C" w:rsidRDefault="00E6481C" w:rsidP="00B778EB">
      <w:pPr>
        <w:tabs>
          <w:tab w:val="left" w:pos="-1440"/>
        </w:tabs>
        <w:ind w:left="720" w:hanging="720"/>
        <w:rPr>
          <w:rFonts w:asciiTheme="minorHAnsi" w:hAnsiTheme="minorHAnsi" w:cs="Courier New"/>
          <w:bCs/>
          <w:sz w:val="22"/>
          <w:szCs w:val="22"/>
          <w:u w:val="single"/>
        </w:rPr>
      </w:pPr>
    </w:p>
    <w:p w14:paraId="06E8C3BA" w14:textId="77777777" w:rsidR="00E6481C" w:rsidRPr="004B2C8C" w:rsidRDefault="002C31FB"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4.2</w:t>
      </w:r>
      <w:r w:rsidR="00010901" w:rsidRPr="004B2C8C">
        <w:rPr>
          <w:rFonts w:asciiTheme="minorHAnsi" w:hAnsiTheme="minorHAnsi" w:cs="Courier New"/>
          <w:bCs/>
          <w:sz w:val="22"/>
          <w:szCs w:val="22"/>
          <w:u w:val="single"/>
        </w:rPr>
        <w:t>.</w:t>
      </w:r>
      <w:r w:rsidR="00E6481C" w:rsidRPr="004B2C8C">
        <w:rPr>
          <w:rFonts w:asciiTheme="minorHAnsi" w:hAnsiTheme="minorHAnsi" w:cs="Courier New"/>
          <w:bCs/>
          <w:sz w:val="22"/>
          <w:szCs w:val="22"/>
          <w:u w:val="single"/>
        </w:rPr>
        <w:t xml:space="preserve">  Once an </w:t>
      </w:r>
      <w:r w:rsidR="00C323B5" w:rsidRPr="004B2C8C">
        <w:rPr>
          <w:rFonts w:asciiTheme="minorHAnsi" w:hAnsiTheme="minorHAnsi" w:cs="Courier New"/>
          <w:bCs/>
          <w:sz w:val="22"/>
          <w:szCs w:val="22"/>
          <w:u w:val="single"/>
        </w:rPr>
        <w:t>applicant is enrolled in a program they shall provide the case manager with weekly time sheets which have been provided to the applicant by the case manager.  The applicant will also provide the case manager with weekly progress r</w:t>
      </w:r>
      <w:r w:rsidR="00D85405" w:rsidRPr="004B2C8C">
        <w:rPr>
          <w:rFonts w:asciiTheme="minorHAnsi" w:hAnsiTheme="minorHAnsi" w:cs="Courier New"/>
          <w:bCs/>
          <w:sz w:val="22"/>
          <w:szCs w:val="22"/>
          <w:u w:val="single"/>
        </w:rPr>
        <w:t xml:space="preserve">eports from the treatment </w:t>
      </w:r>
      <w:r w:rsidR="00C323B5" w:rsidRPr="004B2C8C">
        <w:rPr>
          <w:rFonts w:asciiTheme="minorHAnsi" w:hAnsiTheme="minorHAnsi" w:cs="Courier New"/>
          <w:bCs/>
          <w:sz w:val="22"/>
          <w:szCs w:val="22"/>
          <w:u w:val="single"/>
        </w:rPr>
        <w:t xml:space="preserve">program. </w:t>
      </w:r>
    </w:p>
    <w:p w14:paraId="2AA97B35" w14:textId="77777777" w:rsidR="00C323B5" w:rsidRPr="004B2C8C" w:rsidRDefault="00C323B5" w:rsidP="00A041DC">
      <w:pPr>
        <w:tabs>
          <w:tab w:val="left" w:pos="-1440"/>
        </w:tabs>
        <w:ind w:firstLine="360"/>
        <w:jc w:val="both"/>
        <w:rPr>
          <w:rFonts w:asciiTheme="minorHAnsi" w:hAnsiTheme="minorHAnsi" w:cs="Courier New"/>
          <w:bCs/>
          <w:sz w:val="22"/>
          <w:szCs w:val="22"/>
          <w:u w:val="single"/>
        </w:rPr>
      </w:pPr>
    </w:p>
    <w:p w14:paraId="42E8626A" w14:textId="77777777" w:rsidR="00C323B5" w:rsidRPr="004B2C8C" w:rsidRDefault="002C31FB"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4.3</w:t>
      </w:r>
      <w:r w:rsidR="00010901" w:rsidRPr="004B2C8C">
        <w:rPr>
          <w:rFonts w:asciiTheme="minorHAnsi" w:hAnsiTheme="minorHAnsi" w:cs="Courier New"/>
          <w:bCs/>
          <w:sz w:val="22"/>
          <w:szCs w:val="22"/>
          <w:u w:val="single"/>
        </w:rPr>
        <w:t>.</w:t>
      </w:r>
      <w:r w:rsidRPr="004B2C8C">
        <w:rPr>
          <w:rFonts w:asciiTheme="minorHAnsi" w:hAnsiTheme="minorHAnsi" w:cs="Courier New"/>
          <w:bCs/>
          <w:sz w:val="22"/>
          <w:szCs w:val="22"/>
          <w:u w:val="single"/>
        </w:rPr>
        <w:t xml:space="preserve">  D</w:t>
      </w:r>
      <w:r w:rsidR="00C323B5" w:rsidRPr="004B2C8C">
        <w:rPr>
          <w:rFonts w:asciiTheme="minorHAnsi" w:hAnsiTheme="minorHAnsi" w:cs="Courier New"/>
          <w:bCs/>
          <w:sz w:val="22"/>
          <w:szCs w:val="22"/>
          <w:u w:val="single"/>
        </w:rPr>
        <w:t>uring participa</w:t>
      </w:r>
      <w:r w:rsidR="00D85405" w:rsidRPr="004B2C8C">
        <w:rPr>
          <w:rFonts w:asciiTheme="minorHAnsi" w:hAnsiTheme="minorHAnsi" w:cs="Courier New"/>
          <w:bCs/>
          <w:sz w:val="22"/>
          <w:szCs w:val="22"/>
          <w:u w:val="single"/>
        </w:rPr>
        <w:t xml:space="preserve">tion in the </w:t>
      </w:r>
      <w:r w:rsidR="00C323B5" w:rsidRPr="004B2C8C">
        <w:rPr>
          <w:rFonts w:asciiTheme="minorHAnsi" w:hAnsiTheme="minorHAnsi" w:cs="Courier New"/>
          <w:bCs/>
          <w:sz w:val="22"/>
          <w:szCs w:val="22"/>
          <w:u w:val="single"/>
        </w:rPr>
        <w:t>treatment</w:t>
      </w:r>
      <w:r w:rsidR="00D85405" w:rsidRPr="004B2C8C">
        <w:rPr>
          <w:rFonts w:asciiTheme="minorHAnsi" w:hAnsiTheme="minorHAnsi" w:cs="Courier New"/>
          <w:bCs/>
          <w:sz w:val="22"/>
          <w:szCs w:val="22"/>
          <w:u w:val="single"/>
        </w:rPr>
        <w:t xml:space="preserve"> program</w:t>
      </w:r>
      <w:r w:rsidR="00C323B5" w:rsidRPr="004B2C8C">
        <w:rPr>
          <w:rFonts w:asciiTheme="minorHAnsi" w:hAnsiTheme="minorHAnsi" w:cs="Courier New"/>
          <w:bCs/>
          <w:sz w:val="22"/>
          <w:szCs w:val="22"/>
          <w:u w:val="single"/>
        </w:rPr>
        <w:t xml:space="preserve">, the applicant is subject to random drug </w:t>
      </w:r>
      <w:r w:rsidRPr="004B2C8C">
        <w:rPr>
          <w:rFonts w:asciiTheme="minorHAnsi" w:hAnsiTheme="minorHAnsi" w:cs="Courier New"/>
          <w:bCs/>
          <w:sz w:val="22"/>
          <w:szCs w:val="22"/>
          <w:u w:val="single"/>
        </w:rPr>
        <w:t xml:space="preserve">testing.  In similar fashion to the original drug test, the case manager will, with the applicant, coordinate to </w:t>
      </w:r>
      <w:r w:rsidR="009624DC" w:rsidRPr="004B2C8C">
        <w:rPr>
          <w:rFonts w:asciiTheme="minorHAnsi" w:hAnsiTheme="minorHAnsi" w:cs="Courier New"/>
          <w:bCs/>
          <w:sz w:val="22"/>
          <w:szCs w:val="22"/>
          <w:u w:val="single"/>
        </w:rPr>
        <w:t>arrange</w:t>
      </w:r>
      <w:r w:rsidRPr="004B2C8C">
        <w:rPr>
          <w:rFonts w:asciiTheme="minorHAnsi" w:hAnsiTheme="minorHAnsi" w:cs="Courier New"/>
          <w:bCs/>
          <w:sz w:val="22"/>
          <w:szCs w:val="22"/>
          <w:u w:val="single"/>
        </w:rPr>
        <w:t xml:space="preserve"> for the applicant to be drug tested by a </w:t>
      </w:r>
      <w:r w:rsidR="009624DC" w:rsidRPr="004B2C8C">
        <w:rPr>
          <w:rFonts w:asciiTheme="minorHAnsi" w:hAnsiTheme="minorHAnsi" w:cs="Courier New"/>
          <w:bCs/>
          <w:sz w:val="22"/>
          <w:szCs w:val="22"/>
          <w:u w:val="single"/>
        </w:rPr>
        <w:t>third-party</w:t>
      </w:r>
      <w:r w:rsidRPr="004B2C8C">
        <w:rPr>
          <w:rFonts w:asciiTheme="minorHAnsi" w:hAnsiTheme="minorHAnsi" w:cs="Courier New"/>
          <w:bCs/>
          <w:sz w:val="22"/>
          <w:szCs w:val="22"/>
          <w:u w:val="single"/>
        </w:rPr>
        <w:t xml:space="preserve"> vendor.</w:t>
      </w:r>
    </w:p>
    <w:p w14:paraId="68146541" w14:textId="77777777" w:rsidR="002C31FB" w:rsidRPr="004B2C8C" w:rsidRDefault="002C31FB" w:rsidP="00A041DC">
      <w:pPr>
        <w:tabs>
          <w:tab w:val="left" w:pos="-1440"/>
        </w:tabs>
        <w:ind w:firstLine="360"/>
        <w:jc w:val="both"/>
        <w:rPr>
          <w:rFonts w:asciiTheme="minorHAnsi" w:hAnsiTheme="minorHAnsi" w:cs="Courier New"/>
          <w:bCs/>
          <w:sz w:val="22"/>
          <w:szCs w:val="22"/>
          <w:u w:val="single"/>
        </w:rPr>
      </w:pPr>
    </w:p>
    <w:p w14:paraId="717D6C44" w14:textId="77777777" w:rsidR="002C31FB" w:rsidRPr="004B2C8C" w:rsidRDefault="002C31FB"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4.4</w:t>
      </w:r>
      <w:r w:rsidR="00010901" w:rsidRPr="004B2C8C">
        <w:rPr>
          <w:rFonts w:asciiTheme="minorHAnsi" w:hAnsiTheme="minorHAnsi" w:cs="Courier New"/>
          <w:bCs/>
          <w:sz w:val="22"/>
          <w:szCs w:val="22"/>
          <w:u w:val="single"/>
        </w:rPr>
        <w:t>.</w:t>
      </w:r>
      <w:r w:rsidRPr="004B2C8C">
        <w:rPr>
          <w:rFonts w:asciiTheme="minorHAnsi" w:hAnsiTheme="minorHAnsi" w:cs="Courier New"/>
          <w:bCs/>
          <w:sz w:val="22"/>
          <w:szCs w:val="22"/>
          <w:u w:val="single"/>
        </w:rPr>
        <w:t xml:space="preserve">  Upon successful c</w:t>
      </w:r>
      <w:r w:rsidR="00D85405" w:rsidRPr="004B2C8C">
        <w:rPr>
          <w:rFonts w:asciiTheme="minorHAnsi" w:hAnsiTheme="minorHAnsi" w:cs="Courier New"/>
          <w:bCs/>
          <w:sz w:val="22"/>
          <w:szCs w:val="22"/>
          <w:u w:val="single"/>
        </w:rPr>
        <w:t>ompletion of the substance abuse</w:t>
      </w:r>
      <w:r w:rsidRPr="004B2C8C">
        <w:rPr>
          <w:rFonts w:asciiTheme="minorHAnsi" w:hAnsiTheme="minorHAnsi" w:cs="Courier New"/>
          <w:bCs/>
          <w:sz w:val="22"/>
          <w:szCs w:val="22"/>
          <w:u w:val="single"/>
        </w:rPr>
        <w:t xml:space="preserve"> program the applicant will be assigned to a new activity such</w:t>
      </w:r>
      <w:r w:rsidR="00F22736" w:rsidRPr="004B2C8C">
        <w:rPr>
          <w:rFonts w:asciiTheme="minorHAnsi" w:hAnsiTheme="minorHAnsi" w:cs="Courier New"/>
          <w:bCs/>
          <w:sz w:val="22"/>
          <w:szCs w:val="22"/>
          <w:u w:val="single"/>
        </w:rPr>
        <w:t xml:space="preserve"> as</w:t>
      </w:r>
      <w:r w:rsidRPr="004B2C8C">
        <w:rPr>
          <w:rFonts w:asciiTheme="minorHAnsi" w:hAnsiTheme="minorHAnsi" w:cs="Courier New"/>
          <w:bCs/>
          <w:sz w:val="22"/>
          <w:szCs w:val="22"/>
          <w:u w:val="single"/>
        </w:rPr>
        <w:t xml:space="preserve"> job searching, community college </w:t>
      </w:r>
      <w:r w:rsidR="009624DC" w:rsidRPr="004B2C8C">
        <w:rPr>
          <w:rFonts w:asciiTheme="minorHAnsi" w:hAnsiTheme="minorHAnsi" w:cs="Courier New"/>
          <w:bCs/>
          <w:sz w:val="22"/>
          <w:szCs w:val="22"/>
          <w:u w:val="single"/>
        </w:rPr>
        <w:t>enrollment</w:t>
      </w:r>
      <w:r w:rsidRPr="004B2C8C">
        <w:rPr>
          <w:rFonts w:asciiTheme="minorHAnsi" w:hAnsiTheme="minorHAnsi" w:cs="Courier New"/>
          <w:bCs/>
          <w:sz w:val="22"/>
          <w:szCs w:val="22"/>
          <w:u w:val="single"/>
        </w:rPr>
        <w:t xml:space="preserve"> or other similar activities to prepare the applicant for job placement.</w:t>
      </w:r>
    </w:p>
    <w:p w14:paraId="73AF5DFE" w14:textId="77777777" w:rsidR="001A3E78" w:rsidRPr="004B2C8C" w:rsidRDefault="001A3E78" w:rsidP="00A041DC">
      <w:pPr>
        <w:tabs>
          <w:tab w:val="left" w:pos="-1440"/>
        </w:tabs>
        <w:ind w:firstLine="360"/>
        <w:jc w:val="both"/>
        <w:rPr>
          <w:rFonts w:asciiTheme="minorHAnsi" w:hAnsiTheme="minorHAnsi" w:cs="Courier New"/>
          <w:bCs/>
          <w:sz w:val="22"/>
          <w:szCs w:val="22"/>
          <w:u w:val="single"/>
        </w:rPr>
      </w:pPr>
    </w:p>
    <w:p w14:paraId="29B5CBB1" w14:textId="77777777" w:rsidR="001A3E78" w:rsidRPr="004B2C8C" w:rsidRDefault="001A3E78"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4.5</w:t>
      </w:r>
      <w:r w:rsidR="00010901" w:rsidRPr="004B2C8C">
        <w:rPr>
          <w:rFonts w:asciiTheme="minorHAnsi" w:hAnsiTheme="minorHAnsi" w:cs="Courier New"/>
          <w:bCs/>
          <w:sz w:val="22"/>
          <w:szCs w:val="22"/>
          <w:u w:val="single"/>
        </w:rPr>
        <w:t>.</w:t>
      </w:r>
      <w:r w:rsidRPr="004B2C8C">
        <w:rPr>
          <w:rFonts w:asciiTheme="minorHAnsi" w:hAnsiTheme="minorHAnsi" w:cs="Courier New"/>
          <w:bCs/>
          <w:sz w:val="22"/>
          <w:szCs w:val="22"/>
          <w:u w:val="single"/>
        </w:rPr>
        <w:t xml:space="preserve">  Upon successful completion of the substance abuse program the applicant shall </w:t>
      </w:r>
      <w:r w:rsidR="00097036" w:rsidRPr="004B2C8C">
        <w:rPr>
          <w:rFonts w:asciiTheme="minorHAnsi" w:hAnsiTheme="minorHAnsi" w:cs="Courier New"/>
          <w:bCs/>
          <w:sz w:val="22"/>
          <w:szCs w:val="22"/>
          <w:u w:val="single"/>
        </w:rPr>
        <w:t xml:space="preserve">continue to be subject to random drug testing.  Again, such drug testing will be </w:t>
      </w:r>
      <w:r w:rsidR="009624DC" w:rsidRPr="004B2C8C">
        <w:rPr>
          <w:rFonts w:asciiTheme="minorHAnsi" w:hAnsiTheme="minorHAnsi" w:cs="Courier New"/>
          <w:bCs/>
          <w:sz w:val="22"/>
          <w:szCs w:val="22"/>
          <w:u w:val="single"/>
        </w:rPr>
        <w:t>arraigned</w:t>
      </w:r>
      <w:r w:rsidR="00097036" w:rsidRPr="004B2C8C">
        <w:rPr>
          <w:rFonts w:asciiTheme="minorHAnsi" w:hAnsiTheme="minorHAnsi" w:cs="Courier New"/>
          <w:bCs/>
          <w:sz w:val="22"/>
          <w:szCs w:val="22"/>
          <w:u w:val="single"/>
        </w:rPr>
        <w:t xml:space="preserve"> by the applicant and the case manager and will be conducted by a </w:t>
      </w:r>
      <w:r w:rsidR="009624DC" w:rsidRPr="004B2C8C">
        <w:rPr>
          <w:rFonts w:asciiTheme="minorHAnsi" w:hAnsiTheme="minorHAnsi" w:cs="Courier New"/>
          <w:bCs/>
          <w:sz w:val="22"/>
          <w:szCs w:val="22"/>
          <w:u w:val="single"/>
        </w:rPr>
        <w:t>third-party</w:t>
      </w:r>
      <w:r w:rsidR="00097036" w:rsidRPr="004B2C8C">
        <w:rPr>
          <w:rFonts w:asciiTheme="minorHAnsi" w:hAnsiTheme="minorHAnsi" w:cs="Courier New"/>
          <w:bCs/>
          <w:sz w:val="22"/>
          <w:szCs w:val="22"/>
          <w:u w:val="single"/>
        </w:rPr>
        <w:t xml:space="preserve"> vendor.</w:t>
      </w:r>
    </w:p>
    <w:p w14:paraId="3E5406DD" w14:textId="77777777" w:rsidR="009038CC" w:rsidRPr="004B2C8C" w:rsidRDefault="009038CC" w:rsidP="00A041DC">
      <w:pPr>
        <w:tabs>
          <w:tab w:val="left" w:pos="-1440"/>
        </w:tabs>
        <w:ind w:firstLine="360"/>
        <w:jc w:val="both"/>
        <w:rPr>
          <w:rFonts w:asciiTheme="minorHAnsi" w:hAnsiTheme="minorHAnsi" w:cs="Courier New"/>
          <w:bCs/>
          <w:sz w:val="22"/>
          <w:szCs w:val="22"/>
          <w:u w:val="single"/>
        </w:rPr>
      </w:pPr>
    </w:p>
    <w:p w14:paraId="389823A7" w14:textId="77777777" w:rsidR="009038CC" w:rsidRPr="004B2C8C" w:rsidRDefault="009038CC"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4.6  Should an applicant refuse to enroll in a treatment program or participate in a job skills program they are</w:t>
      </w:r>
      <w:r w:rsidR="00A97148" w:rsidRPr="004B2C8C">
        <w:rPr>
          <w:rFonts w:asciiTheme="minorHAnsi" w:hAnsiTheme="minorHAnsi" w:cs="Courier New"/>
          <w:bCs/>
          <w:sz w:val="22"/>
          <w:szCs w:val="22"/>
          <w:u w:val="single"/>
        </w:rPr>
        <w:t xml:space="preserve">, subject to applicable federal law, </w:t>
      </w:r>
      <w:r w:rsidRPr="004B2C8C">
        <w:rPr>
          <w:rFonts w:asciiTheme="minorHAnsi" w:hAnsiTheme="minorHAnsi" w:cs="Courier New"/>
          <w:bCs/>
          <w:sz w:val="22"/>
          <w:szCs w:val="22"/>
          <w:u w:val="single"/>
        </w:rPr>
        <w:t>ineligible for TANF benefits.</w:t>
      </w:r>
    </w:p>
    <w:p w14:paraId="3F9C8F91" w14:textId="77777777" w:rsidR="009038CC" w:rsidRPr="004B2C8C" w:rsidRDefault="009038CC" w:rsidP="00A041DC">
      <w:pPr>
        <w:tabs>
          <w:tab w:val="left" w:pos="-1440"/>
        </w:tabs>
        <w:ind w:firstLine="360"/>
        <w:jc w:val="both"/>
        <w:rPr>
          <w:rFonts w:asciiTheme="minorHAnsi" w:hAnsiTheme="minorHAnsi" w:cs="Courier New"/>
          <w:bCs/>
          <w:sz w:val="22"/>
          <w:szCs w:val="22"/>
          <w:u w:val="single"/>
        </w:rPr>
      </w:pPr>
    </w:p>
    <w:p w14:paraId="743C759B" w14:textId="77777777" w:rsidR="009038CC" w:rsidRPr="004B2C8C" w:rsidRDefault="009038CC"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4.7  Any applicant who does not successfully com</w:t>
      </w:r>
      <w:r w:rsidR="00F31E4E" w:rsidRPr="004B2C8C">
        <w:rPr>
          <w:rFonts w:asciiTheme="minorHAnsi" w:hAnsiTheme="minorHAnsi" w:cs="Courier New"/>
          <w:bCs/>
          <w:sz w:val="22"/>
          <w:szCs w:val="22"/>
          <w:u w:val="single"/>
        </w:rPr>
        <w:t>plete both a treatment program</w:t>
      </w:r>
      <w:r w:rsidRPr="004B2C8C">
        <w:rPr>
          <w:rFonts w:asciiTheme="minorHAnsi" w:hAnsiTheme="minorHAnsi" w:cs="Courier New"/>
          <w:bCs/>
          <w:sz w:val="22"/>
          <w:szCs w:val="22"/>
          <w:u w:val="single"/>
        </w:rPr>
        <w:t xml:space="preserve"> </w:t>
      </w:r>
      <w:r w:rsidR="00F31E4E" w:rsidRPr="004B2C8C">
        <w:rPr>
          <w:rFonts w:asciiTheme="minorHAnsi" w:hAnsiTheme="minorHAnsi" w:cs="Courier New"/>
          <w:bCs/>
          <w:sz w:val="22"/>
          <w:szCs w:val="22"/>
          <w:u w:val="single"/>
        </w:rPr>
        <w:t xml:space="preserve">and </w:t>
      </w:r>
      <w:r w:rsidRPr="004B2C8C">
        <w:rPr>
          <w:rFonts w:asciiTheme="minorHAnsi" w:hAnsiTheme="minorHAnsi" w:cs="Courier New"/>
          <w:bCs/>
          <w:sz w:val="22"/>
          <w:szCs w:val="22"/>
          <w:u w:val="single"/>
        </w:rPr>
        <w:t>a job skills program</w:t>
      </w:r>
      <w:r w:rsidR="00F31E4E" w:rsidRPr="004B2C8C">
        <w:rPr>
          <w:rFonts w:asciiTheme="minorHAnsi" w:hAnsiTheme="minorHAnsi" w:cs="Courier New"/>
          <w:bCs/>
          <w:sz w:val="22"/>
          <w:szCs w:val="22"/>
          <w:u w:val="single"/>
        </w:rPr>
        <w:t xml:space="preserve"> is ineligible for TANF benefits, until successful completion. </w:t>
      </w:r>
    </w:p>
    <w:p w14:paraId="4E78A389" w14:textId="77777777" w:rsidR="00F31E4E" w:rsidRPr="004B2C8C" w:rsidRDefault="00F31E4E" w:rsidP="00A041DC">
      <w:pPr>
        <w:tabs>
          <w:tab w:val="left" w:pos="-1440"/>
        </w:tabs>
        <w:ind w:firstLine="360"/>
        <w:jc w:val="both"/>
        <w:rPr>
          <w:rFonts w:asciiTheme="minorHAnsi" w:hAnsiTheme="minorHAnsi" w:cs="Courier New"/>
          <w:bCs/>
          <w:sz w:val="22"/>
          <w:szCs w:val="22"/>
          <w:u w:val="single"/>
        </w:rPr>
      </w:pPr>
    </w:p>
    <w:p w14:paraId="05268BBA" w14:textId="77777777" w:rsidR="00F31E4E" w:rsidRPr="004B2C8C" w:rsidRDefault="00F31E4E"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4.8  If an applicant fail</w:t>
      </w:r>
      <w:r w:rsidR="00A97148" w:rsidRPr="004B2C8C">
        <w:rPr>
          <w:rFonts w:asciiTheme="minorHAnsi" w:hAnsiTheme="minorHAnsi" w:cs="Courier New"/>
          <w:bCs/>
          <w:sz w:val="22"/>
          <w:szCs w:val="22"/>
          <w:u w:val="single"/>
        </w:rPr>
        <w:t>s a drug test after completion of the programs mentioned above,</w:t>
      </w:r>
      <w:r w:rsidRPr="004B2C8C">
        <w:rPr>
          <w:rFonts w:asciiTheme="minorHAnsi" w:hAnsiTheme="minorHAnsi" w:cs="Courier New"/>
          <w:bCs/>
          <w:sz w:val="22"/>
          <w:szCs w:val="22"/>
          <w:u w:val="single"/>
        </w:rPr>
        <w:t xml:space="preserve"> their receipt </w:t>
      </w:r>
      <w:r w:rsidRPr="004B2C8C">
        <w:rPr>
          <w:rFonts w:asciiTheme="minorHAnsi" w:hAnsiTheme="minorHAnsi" w:cs="Courier New"/>
          <w:bCs/>
          <w:sz w:val="22"/>
          <w:szCs w:val="22"/>
          <w:u w:val="single"/>
        </w:rPr>
        <w:lastRenderedPageBreak/>
        <w:t>of TANF benefits shall be suspended until the</w:t>
      </w:r>
      <w:r w:rsidR="00A97148" w:rsidRPr="004B2C8C">
        <w:rPr>
          <w:rFonts w:asciiTheme="minorHAnsi" w:hAnsiTheme="minorHAnsi" w:cs="Courier New"/>
          <w:bCs/>
          <w:sz w:val="22"/>
          <w:szCs w:val="22"/>
          <w:u w:val="single"/>
        </w:rPr>
        <w:t xml:space="preserve">y </w:t>
      </w:r>
      <w:r w:rsidRPr="004B2C8C">
        <w:rPr>
          <w:rFonts w:asciiTheme="minorHAnsi" w:hAnsiTheme="minorHAnsi" w:cs="Courier New"/>
          <w:bCs/>
          <w:sz w:val="22"/>
          <w:szCs w:val="22"/>
          <w:u w:val="single"/>
        </w:rPr>
        <w:t xml:space="preserve">successfully complete a second </w:t>
      </w:r>
      <w:r w:rsidR="00A97148" w:rsidRPr="004B2C8C">
        <w:rPr>
          <w:rFonts w:asciiTheme="minorHAnsi" w:hAnsiTheme="minorHAnsi" w:cs="Courier New"/>
          <w:bCs/>
          <w:sz w:val="22"/>
          <w:szCs w:val="22"/>
          <w:u w:val="single"/>
        </w:rPr>
        <w:t>treatment program and job skills program, or for twelve (12) months, whichever period shall be shorter.</w:t>
      </w:r>
    </w:p>
    <w:p w14:paraId="32CB0097" w14:textId="77777777" w:rsidR="00A97148" w:rsidRPr="004B2C8C" w:rsidRDefault="00A97148" w:rsidP="00A041DC">
      <w:pPr>
        <w:tabs>
          <w:tab w:val="left" w:pos="-1440"/>
        </w:tabs>
        <w:ind w:firstLine="360"/>
        <w:jc w:val="both"/>
        <w:rPr>
          <w:rFonts w:asciiTheme="minorHAnsi" w:hAnsiTheme="minorHAnsi" w:cs="Courier New"/>
          <w:bCs/>
          <w:sz w:val="22"/>
          <w:szCs w:val="22"/>
          <w:u w:val="single"/>
        </w:rPr>
      </w:pPr>
    </w:p>
    <w:p w14:paraId="30E2662A" w14:textId="77777777" w:rsidR="00A97148" w:rsidRPr="004B2C8C" w:rsidRDefault="00A97148" w:rsidP="00A041DC">
      <w:pPr>
        <w:tabs>
          <w:tab w:val="left" w:pos="-1440"/>
        </w:tabs>
        <w:ind w:firstLine="360"/>
        <w:jc w:val="both"/>
        <w:rPr>
          <w:rFonts w:asciiTheme="minorHAnsi" w:hAnsiTheme="minorHAnsi" w:cs="Courier New"/>
          <w:bCs/>
          <w:sz w:val="22"/>
          <w:szCs w:val="22"/>
          <w:u w:val="single"/>
        </w:rPr>
      </w:pPr>
      <w:r w:rsidRPr="004B2C8C">
        <w:rPr>
          <w:rFonts w:asciiTheme="minorHAnsi" w:hAnsiTheme="minorHAnsi" w:cs="Courier New"/>
          <w:bCs/>
          <w:sz w:val="22"/>
          <w:szCs w:val="22"/>
          <w:u w:val="single"/>
        </w:rPr>
        <w:t>4.9  An applicant’s third positive drug test shall, subject to applicable federal law, render them ineligible for TANF benefits.</w:t>
      </w:r>
    </w:p>
    <w:p w14:paraId="787633C5" w14:textId="77777777" w:rsidR="00B778EB" w:rsidRPr="004B2C8C" w:rsidRDefault="00B778EB" w:rsidP="00D86C3B">
      <w:pPr>
        <w:tabs>
          <w:tab w:val="left" w:pos="-1440"/>
        </w:tabs>
        <w:ind w:left="720" w:hanging="720"/>
        <w:rPr>
          <w:rFonts w:asciiTheme="minorHAnsi" w:hAnsiTheme="minorHAnsi" w:cs="Courier New"/>
          <w:bCs/>
          <w:sz w:val="22"/>
          <w:szCs w:val="22"/>
          <w:u w:val="single"/>
        </w:rPr>
      </w:pPr>
    </w:p>
    <w:p w14:paraId="69ACF696" w14:textId="77777777" w:rsidR="00D37D95" w:rsidRPr="004B2C8C" w:rsidRDefault="001E6DFD" w:rsidP="0089353F">
      <w:pPr>
        <w:tabs>
          <w:tab w:val="left" w:pos="-1440"/>
        </w:tabs>
        <w:ind w:left="720" w:hanging="720"/>
        <w:jc w:val="both"/>
        <w:rPr>
          <w:rFonts w:asciiTheme="minorHAnsi" w:hAnsiTheme="minorHAnsi" w:cs="Courier New"/>
          <w:b/>
          <w:sz w:val="22"/>
          <w:szCs w:val="22"/>
          <w:u w:val="single"/>
        </w:rPr>
      </w:pPr>
      <w:r w:rsidRPr="004B2C8C">
        <w:rPr>
          <w:rFonts w:asciiTheme="minorHAnsi" w:hAnsiTheme="minorHAnsi" w:cs="Courier New"/>
          <w:b/>
          <w:sz w:val="22"/>
          <w:szCs w:val="22"/>
          <w:u w:val="single"/>
        </w:rPr>
        <w:t>§78-26-5.</w:t>
      </w:r>
      <w:r w:rsidR="005A795B" w:rsidRPr="004B2C8C">
        <w:rPr>
          <w:rFonts w:asciiTheme="minorHAnsi" w:eastAsia="Calibri" w:hAnsiTheme="minorHAnsi" w:cs="Courier New"/>
          <w:b/>
          <w:sz w:val="22"/>
          <w:szCs w:val="22"/>
          <w:u w:val="single"/>
        </w:rPr>
        <w:t xml:space="preserve">  </w:t>
      </w:r>
      <w:r w:rsidR="00D37D95" w:rsidRPr="004B2C8C">
        <w:rPr>
          <w:rFonts w:asciiTheme="minorHAnsi" w:eastAsia="Calibri" w:hAnsiTheme="minorHAnsi" w:cs="Courier New"/>
          <w:b/>
          <w:sz w:val="22"/>
          <w:szCs w:val="22"/>
          <w:u w:val="single"/>
        </w:rPr>
        <w:t>Other Adult Members, Dependent Children and Protective Payee.</w:t>
      </w:r>
    </w:p>
    <w:p w14:paraId="2B7CD998" w14:textId="77777777" w:rsidR="00D37D95" w:rsidRPr="004B2C8C" w:rsidRDefault="00D37D95" w:rsidP="00FF56BE">
      <w:pPr>
        <w:jc w:val="both"/>
        <w:rPr>
          <w:rFonts w:asciiTheme="minorHAnsi" w:eastAsia="Calibri" w:hAnsiTheme="minorHAnsi" w:cs="Courier New"/>
          <w:b/>
          <w:sz w:val="22"/>
          <w:szCs w:val="22"/>
          <w:u w:val="single"/>
        </w:rPr>
      </w:pPr>
    </w:p>
    <w:p w14:paraId="6FB474C8" w14:textId="77777777" w:rsidR="0044717A" w:rsidRPr="004B2C8C" w:rsidRDefault="0089353F" w:rsidP="0043101B">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w:t>
      </w:r>
      <w:r w:rsidR="00D37D95" w:rsidRPr="004B2C8C">
        <w:rPr>
          <w:rFonts w:asciiTheme="minorHAnsi" w:eastAsia="Calibri" w:hAnsiTheme="minorHAnsi" w:cs="Courier New"/>
          <w:sz w:val="22"/>
          <w:szCs w:val="22"/>
          <w:u w:val="single"/>
        </w:rPr>
        <w:t>.1.</w:t>
      </w:r>
      <w:r w:rsidR="005A795B" w:rsidRPr="004B2C8C">
        <w:rPr>
          <w:rFonts w:asciiTheme="minorHAnsi" w:eastAsia="Calibri" w:hAnsiTheme="minorHAnsi" w:cs="Courier New"/>
          <w:sz w:val="22"/>
          <w:szCs w:val="22"/>
          <w:u w:val="single"/>
        </w:rPr>
        <w:t xml:space="preserve">  </w:t>
      </w:r>
      <w:r w:rsidR="004E0A5B" w:rsidRPr="004B2C8C">
        <w:rPr>
          <w:rFonts w:asciiTheme="minorHAnsi" w:eastAsia="Calibri" w:hAnsiTheme="minorHAnsi" w:cs="Courier New"/>
          <w:sz w:val="22"/>
          <w:szCs w:val="22"/>
          <w:u w:val="single"/>
        </w:rPr>
        <w:t>A protective payee may be designated for a</w:t>
      </w:r>
      <w:r w:rsidR="00D31944" w:rsidRPr="004B2C8C">
        <w:rPr>
          <w:rFonts w:asciiTheme="minorHAnsi" w:eastAsia="Calibri" w:hAnsiTheme="minorHAnsi" w:cs="Courier New"/>
          <w:sz w:val="22"/>
          <w:szCs w:val="22"/>
          <w:u w:val="single"/>
        </w:rPr>
        <w:t>ny applicant who is ineligible for TANF benefits due to:</w:t>
      </w:r>
    </w:p>
    <w:p w14:paraId="78F11151" w14:textId="77777777" w:rsidR="0043101B" w:rsidRDefault="0043101B" w:rsidP="0043101B">
      <w:pPr>
        <w:jc w:val="both"/>
        <w:rPr>
          <w:rFonts w:asciiTheme="minorHAnsi" w:eastAsia="Calibri" w:hAnsiTheme="minorHAnsi" w:cs="Courier New"/>
          <w:sz w:val="22"/>
          <w:szCs w:val="22"/>
          <w:u w:val="single"/>
        </w:rPr>
      </w:pPr>
    </w:p>
    <w:p w14:paraId="53324996" w14:textId="77777777" w:rsidR="00D31944" w:rsidRPr="004B2C8C" w:rsidRDefault="00D31944" w:rsidP="0043101B">
      <w:pPr>
        <w:ind w:firstLine="72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5.1.a</w:t>
      </w:r>
      <w:r w:rsidR="00B11B12" w:rsidRPr="004B2C8C">
        <w:rPr>
          <w:rFonts w:asciiTheme="minorHAnsi" w:eastAsia="Calibri" w:hAnsiTheme="minorHAnsi" w:cs="Courier New"/>
          <w:sz w:val="22"/>
          <w:szCs w:val="22"/>
          <w:u w:val="single"/>
        </w:rPr>
        <w:t xml:space="preserve">. </w:t>
      </w:r>
      <w:r w:rsidRPr="004B2C8C">
        <w:rPr>
          <w:rFonts w:asciiTheme="minorHAnsi" w:eastAsia="Calibri" w:hAnsiTheme="minorHAnsi" w:cs="Courier New"/>
          <w:sz w:val="22"/>
          <w:szCs w:val="22"/>
          <w:u w:val="single"/>
        </w:rPr>
        <w:t xml:space="preserve"> </w:t>
      </w:r>
      <w:r w:rsidR="00B11B12" w:rsidRPr="004B2C8C">
        <w:rPr>
          <w:rFonts w:asciiTheme="minorHAnsi" w:eastAsia="Calibri" w:hAnsiTheme="minorHAnsi" w:cs="Courier New"/>
          <w:sz w:val="22"/>
          <w:szCs w:val="22"/>
          <w:u w:val="single"/>
        </w:rPr>
        <w:t>T</w:t>
      </w:r>
      <w:r w:rsidRPr="004B2C8C">
        <w:rPr>
          <w:rFonts w:asciiTheme="minorHAnsi" w:eastAsia="Calibri" w:hAnsiTheme="minorHAnsi" w:cs="Courier New"/>
          <w:sz w:val="22"/>
          <w:szCs w:val="22"/>
          <w:u w:val="single"/>
        </w:rPr>
        <w:t>he applicant’s refusal to fill out a drug questionnaire or participate in a drug test;</w:t>
      </w:r>
    </w:p>
    <w:p w14:paraId="4B3DCE64" w14:textId="77777777" w:rsidR="00B11B12" w:rsidRPr="004B2C8C" w:rsidRDefault="00B11B12" w:rsidP="0043101B">
      <w:pPr>
        <w:jc w:val="both"/>
        <w:rPr>
          <w:rFonts w:asciiTheme="minorHAnsi" w:eastAsia="Calibri" w:hAnsiTheme="minorHAnsi" w:cs="Courier New"/>
          <w:sz w:val="22"/>
          <w:szCs w:val="22"/>
          <w:u w:val="single"/>
        </w:rPr>
      </w:pPr>
    </w:p>
    <w:p w14:paraId="1D23B66F" w14:textId="77777777" w:rsidR="00D31944" w:rsidRPr="004B2C8C" w:rsidRDefault="00D31944" w:rsidP="0043101B">
      <w:pPr>
        <w:ind w:firstLine="72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5.1.b</w:t>
      </w:r>
      <w:r w:rsidR="00B11B12" w:rsidRPr="004B2C8C">
        <w:rPr>
          <w:rFonts w:asciiTheme="minorHAnsi" w:eastAsia="Calibri" w:hAnsiTheme="minorHAnsi" w:cs="Courier New"/>
          <w:sz w:val="22"/>
          <w:szCs w:val="22"/>
          <w:u w:val="single"/>
        </w:rPr>
        <w:t xml:space="preserve">. </w:t>
      </w:r>
      <w:r w:rsidRPr="004B2C8C">
        <w:rPr>
          <w:rFonts w:asciiTheme="minorHAnsi" w:eastAsia="Calibri" w:hAnsiTheme="minorHAnsi" w:cs="Courier New"/>
          <w:sz w:val="22"/>
          <w:szCs w:val="22"/>
          <w:u w:val="single"/>
        </w:rPr>
        <w:t xml:space="preserve"> </w:t>
      </w:r>
      <w:r w:rsidR="00B11B12" w:rsidRPr="004B2C8C">
        <w:rPr>
          <w:rFonts w:asciiTheme="minorHAnsi" w:eastAsia="Calibri" w:hAnsiTheme="minorHAnsi" w:cs="Courier New"/>
          <w:sz w:val="22"/>
          <w:szCs w:val="22"/>
          <w:u w:val="single"/>
        </w:rPr>
        <w:t>T</w:t>
      </w:r>
      <w:r w:rsidRPr="004B2C8C">
        <w:rPr>
          <w:rFonts w:asciiTheme="minorHAnsi" w:eastAsia="Calibri" w:hAnsiTheme="minorHAnsi" w:cs="Courier New"/>
          <w:sz w:val="22"/>
          <w:szCs w:val="22"/>
          <w:u w:val="single"/>
        </w:rPr>
        <w:t>he applicant’s refusal to participate in a treatment program</w:t>
      </w:r>
    </w:p>
    <w:p w14:paraId="7E1A8D92" w14:textId="77777777" w:rsidR="00B11B12" w:rsidRPr="004B2C8C" w:rsidRDefault="00B11B12" w:rsidP="0043101B">
      <w:pPr>
        <w:ind w:firstLine="720"/>
        <w:jc w:val="both"/>
        <w:rPr>
          <w:rFonts w:asciiTheme="minorHAnsi" w:eastAsia="Calibri" w:hAnsiTheme="minorHAnsi" w:cs="Courier New"/>
          <w:sz w:val="22"/>
          <w:szCs w:val="22"/>
          <w:u w:val="single"/>
        </w:rPr>
      </w:pPr>
    </w:p>
    <w:p w14:paraId="5BB624A8" w14:textId="77777777" w:rsidR="00D31944" w:rsidRPr="004B2C8C" w:rsidRDefault="00D31944" w:rsidP="0043101B">
      <w:pPr>
        <w:ind w:firstLine="72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5.1.c</w:t>
      </w:r>
      <w:r w:rsidR="00B11B12" w:rsidRPr="004B2C8C">
        <w:rPr>
          <w:rFonts w:asciiTheme="minorHAnsi" w:eastAsia="Calibri" w:hAnsiTheme="minorHAnsi" w:cs="Courier New"/>
          <w:sz w:val="22"/>
          <w:szCs w:val="22"/>
          <w:u w:val="single"/>
        </w:rPr>
        <w:t>.  T</w:t>
      </w:r>
      <w:r w:rsidRPr="004B2C8C">
        <w:rPr>
          <w:rFonts w:asciiTheme="minorHAnsi" w:eastAsia="Calibri" w:hAnsiTheme="minorHAnsi" w:cs="Courier New"/>
          <w:sz w:val="22"/>
          <w:szCs w:val="22"/>
          <w:u w:val="single"/>
        </w:rPr>
        <w:t>he applicant’</w:t>
      </w:r>
      <w:r w:rsidR="00E87259" w:rsidRPr="004B2C8C">
        <w:rPr>
          <w:rFonts w:asciiTheme="minorHAnsi" w:eastAsia="Calibri" w:hAnsiTheme="minorHAnsi" w:cs="Courier New"/>
          <w:sz w:val="22"/>
          <w:szCs w:val="22"/>
          <w:u w:val="single"/>
        </w:rPr>
        <w:t>s second or third positive drug test</w:t>
      </w:r>
    </w:p>
    <w:p w14:paraId="75A91C5E" w14:textId="77777777" w:rsidR="00E87259" w:rsidRPr="004B2C8C" w:rsidRDefault="00E87259" w:rsidP="0043101B">
      <w:pPr>
        <w:jc w:val="both"/>
        <w:rPr>
          <w:rFonts w:asciiTheme="minorHAnsi" w:eastAsia="Calibri" w:hAnsiTheme="minorHAnsi" w:cs="Courier New"/>
          <w:sz w:val="22"/>
          <w:szCs w:val="22"/>
          <w:u w:val="single"/>
        </w:rPr>
      </w:pPr>
    </w:p>
    <w:p w14:paraId="73B22C18" w14:textId="77777777" w:rsidR="008272EE" w:rsidRPr="004B2C8C" w:rsidRDefault="0089353F" w:rsidP="0043101B">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w:t>
      </w:r>
      <w:r w:rsidR="00D37D95" w:rsidRPr="004B2C8C">
        <w:rPr>
          <w:rFonts w:asciiTheme="minorHAnsi" w:eastAsia="Calibri" w:hAnsiTheme="minorHAnsi" w:cs="Courier New"/>
          <w:sz w:val="22"/>
          <w:szCs w:val="22"/>
          <w:u w:val="single"/>
        </w:rPr>
        <w:t>.2.</w:t>
      </w:r>
      <w:r w:rsidR="005A795B" w:rsidRPr="004B2C8C">
        <w:rPr>
          <w:rFonts w:asciiTheme="minorHAnsi" w:eastAsia="Calibri" w:hAnsiTheme="minorHAnsi" w:cs="Courier New"/>
          <w:sz w:val="22"/>
          <w:szCs w:val="22"/>
          <w:u w:val="single"/>
        </w:rPr>
        <w:t xml:space="preserve">  </w:t>
      </w:r>
      <w:r w:rsidR="00B11B12" w:rsidRPr="004B2C8C">
        <w:rPr>
          <w:rFonts w:asciiTheme="minorHAnsi" w:eastAsia="Calibri" w:hAnsiTheme="minorHAnsi" w:cs="Courier New"/>
          <w:sz w:val="22"/>
          <w:szCs w:val="22"/>
          <w:u w:val="single"/>
        </w:rPr>
        <w:t>U</w:t>
      </w:r>
      <w:r w:rsidR="00E87259" w:rsidRPr="004B2C8C">
        <w:rPr>
          <w:rFonts w:asciiTheme="minorHAnsi" w:eastAsia="Calibri" w:hAnsiTheme="minorHAnsi" w:cs="Courier New"/>
          <w:sz w:val="22"/>
          <w:szCs w:val="22"/>
          <w:u w:val="single"/>
        </w:rPr>
        <w:t>pon an ineligibility determination as discussed in Section 5.1 above, the applicant may designate a protective payee.</w:t>
      </w:r>
      <w:r w:rsidR="0048696F" w:rsidRPr="004B2C8C">
        <w:rPr>
          <w:rFonts w:asciiTheme="minorHAnsi" w:eastAsia="Calibri" w:hAnsiTheme="minorHAnsi" w:cs="Courier New"/>
          <w:sz w:val="22"/>
          <w:szCs w:val="22"/>
          <w:u w:val="single"/>
        </w:rPr>
        <w:t xml:space="preserve">  The protective payee will receive TANF on monies on behalf of the other </w:t>
      </w:r>
      <w:r w:rsidR="007F27FE" w:rsidRPr="004B2C8C">
        <w:rPr>
          <w:rFonts w:asciiTheme="minorHAnsi" w:eastAsia="Calibri" w:hAnsiTheme="minorHAnsi" w:cs="Courier New"/>
          <w:sz w:val="22"/>
          <w:szCs w:val="22"/>
          <w:u w:val="single"/>
        </w:rPr>
        <w:t>eligible</w:t>
      </w:r>
      <w:r w:rsidR="0048696F" w:rsidRPr="004B2C8C">
        <w:rPr>
          <w:rFonts w:asciiTheme="minorHAnsi" w:eastAsia="Calibri" w:hAnsiTheme="minorHAnsi" w:cs="Courier New"/>
          <w:sz w:val="22"/>
          <w:szCs w:val="22"/>
          <w:u w:val="single"/>
        </w:rPr>
        <w:t xml:space="preserve"> dependents in the </w:t>
      </w:r>
      <w:r w:rsidR="007F27FE" w:rsidRPr="004B2C8C">
        <w:rPr>
          <w:rFonts w:asciiTheme="minorHAnsi" w:eastAsia="Calibri" w:hAnsiTheme="minorHAnsi" w:cs="Courier New"/>
          <w:sz w:val="22"/>
          <w:szCs w:val="22"/>
          <w:u w:val="single"/>
        </w:rPr>
        <w:t>applicant’s</w:t>
      </w:r>
      <w:r w:rsidR="0048696F" w:rsidRPr="004B2C8C">
        <w:rPr>
          <w:rFonts w:asciiTheme="minorHAnsi" w:eastAsia="Calibri" w:hAnsiTheme="minorHAnsi" w:cs="Courier New"/>
          <w:sz w:val="22"/>
          <w:szCs w:val="22"/>
          <w:u w:val="single"/>
        </w:rPr>
        <w:t xml:space="preserve"> household.  The protective payee shall have a fiduciary duty to properly expend all TANF monies received on behalf of the other eligible </w:t>
      </w:r>
      <w:r w:rsidR="007F27FE" w:rsidRPr="004B2C8C">
        <w:rPr>
          <w:rFonts w:asciiTheme="minorHAnsi" w:eastAsia="Calibri" w:hAnsiTheme="minorHAnsi" w:cs="Courier New"/>
          <w:sz w:val="22"/>
          <w:szCs w:val="22"/>
          <w:u w:val="single"/>
        </w:rPr>
        <w:t>dependents</w:t>
      </w:r>
      <w:r w:rsidR="0048696F" w:rsidRPr="004B2C8C">
        <w:rPr>
          <w:rFonts w:asciiTheme="minorHAnsi" w:eastAsia="Calibri" w:hAnsiTheme="minorHAnsi" w:cs="Courier New"/>
          <w:sz w:val="22"/>
          <w:szCs w:val="22"/>
          <w:u w:val="single"/>
        </w:rPr>
        <w:t xml:space="preserve">. </w:t>
      </w:r>
    </w:p>
    <w:p w14:paraId="15528EEE" w14:textId="77777777" w:rsidR="008272EE" w:rsidRPr="004B2C8C" w:rsidRDefault="008272EE" w:rsidP="0043101B">
      <w:pPr>
        <w:jc w:val="both"/>
        <w:rPr>
          <w:rFonts w:asciiTheme="minorHAnsi" w:eastAsia="Calibri" w:hAnsiTheme="minorHAnsi" w:cs="Courier New"/>
          <w:sz w:val="22"/>
          <w:szCs w:val="22"/>
          <w:u w:val="single"/>
        </w:rPr>
      </w:pPr>
    </w:p>
    <w:p w14:paraId="1B41FDD4" w14:textId="77777777" w:rsidR="00E87259" w:rsidRDefault="0089353F" w:rsidP="0043101B">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w:t>
      </w:r>
      <w:r w:rsidR="00D37D95" w:rsidRPr="004B2C8C">
        <w:rPr>
          <w:rFonts w:asciiTheme="minorHAnsi" w:eastAsia="Calibri" w:hAnsiTheme="minorHAnsi" w:cs="Courier New"/>
          <w:sz w:val="22"/>
          <w:szCs w:val="22"/>
          <w:u w:val="single"/>
        </w:rPr>
        <w:t>.3.</w:t>
      </w:r>
      <w:r w:rsidR="005A795B" w:rsidRPr="004B2C8C">
        <w:rPr>
          <w:rFonts w:asciiTheme="minorHAnsi" w:eastAsia="Calibri" w:hAnsiTheme="minorHAnsi" w:cs="Courier New"/>
          <w:sz w:val="22"/>
          <w:szCs w:val="22"/>
          <w:u w:val="single"/>
        </w:rPr>
        <w:t xml:space="preserve">  </w:t>
      </w:r>
      <w:r w:rsidR="00B11B12" w:rsidRPr="004B2C8C">
        <w:rPr>
          <w:rFonts w:asciiTheme="minorHAnsi" w:eastAsia="Calibri" w:hAnsiTheme="minorHAnsi" w:cs="Courier New"/>
          <w:sz w:val="22"/>
          <w:szCs w:val="22"/>
          <w:u w:val="single"/>
        </w:rPr>
        <w:t>T</w:t>
      </w:r>
      <w:r w:rsidR="00E87259" w:rsidRPr="004B2C8C">
        <w:rPr>
          <w:rFonts w:asciiTheme="minorHAnsi" w:eastAsia="Calibri" w:hAnsiTheme="minorHAnsi" w:cs="Courier New"/>
          <w:sz w:val="22"/>
          <w:szCs w:val="22"/>
          <w:u w:val="single"/>
        </w:rPr>
        <w:t>he protective payee may be an immediate family member of the applicant or another person.</w:t>
      </w:r>
    </w:p>
    <w:p w14:paraId="4DB37ECA" w14:textId="77777777" w:rsidR="0043101B" w:rsidRPr="004B2C8C" w:rsidRDefault="0043101B" w:rsidP="0043101B">
      <w:pPr>
        <w:jc w:val="both"/>
        <w:rPr>
          <w:rFonts w:asciiTheme="minorHAnsi" w:eastAsia="Calibri" w:hAnsiTheme="minorHAnsi" w:cs="Courier New"/>
          <w:sz w:val="22"/>
          <w:szCs w:val="22"/>
          <w:u w:val="single"/>
        </w:rPr>
      </w:pPr>
    </w:p>
    <w:p w14:paraId="7A13DDE0" w14:textId="77777777" w:rsidR="00277135" w:rsidRPr="004B2C8C" w:rsidRDefault="00E87259" w:rsidP="0043101B">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w:t>
      </w:r>
      <w:r w:rsidR="00010901" w:rsidRPr="004B2C8C">
        <w:rPr>
          <w:rFonts w:asciiTheme="minorHAnsi" w:eastAsia="Calibri" w:hAnsiTheme="minorHAnsi" w:cs="Courier New"/>
          <w:sz w:val="22"/>
          <w:szCs w:val="22"/>
          <w:u w:val="single"/>
        </w:rPr>
        <w:t>4.</w:t>
      </w:r>
      <w:r w:rsidRPr="004B2C8C">
        <w:rPr>
          <w:rFonts w:asciiTheme="minorHAnsi" w:eastAsia="Calibri" w:hAnsiTheme="minorHAnsi" w:cs="Courier New"/>
          <w:sz w:val="22"/>
          <w:szCs w:val="22"/>
          <w:u w:val="single"/>
        </w:rPr>
        <w:t xml:space="preserve"> </w:t>
      </w:r>
      <w:r w:rsidR="00010901" w:rsidRPr="004B2C8C">
        <w:rPr>
          <w:rFonts w:asciiTheme="minorHAnsi" w:eastAsia="Calibri" w:hAnsiTheme="minorHAnsi" w:cs="Courier New"/>
          <w:sz w:val="22"/>
          <w:szCs w:val="22"/>
          <w:u w:val="single"/>
        </w:rPr>
        <w:t xml:space="preserve"> </w:t>
      </w:r>
      <w:r w:rsidR="00B11B12" w:rsidRPr="004B2C8C">
        <w:rPr>
          <w:rFonts w:asciiTheme="minorHAnsi" w:eastAsia="Calibri" w:hAnsiTheme="minorHAnsi" w:cs="Courier New"/>
          <w:sz w:val="22"/>
          <w:szCs w:val="22"/>
          <w:u w:val="single"/>
        </w:rPr>
        <w:t>T</w:t>
      </w:r>
      <w:r w:rsidRPr="004B2C8C">
        <w:rPr>
          <w:rFonts w:asciiTheme="minorHAnsi" w:eastAsia="Calibri" w:hAnsiTheme="minorHAnsi" w:cs="Courier New"/>
          <w:sz w:val="22"/>
          <w:szCs w:val="22"/>
          <w:u w:val="single"/>
        </w:rPr>
        <w:t>he applicant shall present the proposed protective payee to their case manager for approval.</w:t>
      </w:r>
    </w:p>
    <w:p w14:paraId="6733DA0D" w14:textId="77777777" w:rsidR="00277135" w:rsidRPr="004B2C8C" w:rsidRDefault="00277135" w:rsidP="0043101B">
      <w:pPr>
        <w:jc w:val="both"/>
        <w:rPr>
          <w:rFonts w:asciiTheme="minorHAnsi" w:eastAsia="Calibri" w:hAnsiTheme="minorHAnsi" w:cs="Courier New"/>
          <w:sz w:val="22"/>
          <w:szCs w:val="22"/>
          <w:u w:val="single"/>
        </w:rPr>
      </w:pPr>
    </w:p>
    <w:p w14:paraId="4B411258" w14:textId="77777777" w:rsidR="008272EE" w:rsidRPr="004B2C8C" w:rsidRDefault="0089353F" w:rsidP="0043101B">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w:t>
      </w:r>
      <w:r w:rsidR="00277135" w:rsidRPr="004B2C8C">
        <w:rPr>
          <w:rFonts w:asciiTheme="minorHAnsi" w:eastAsia="Calibri" w:hAnsiTheme="minorHAnsi" w:cs="Courier New"/>
          <w:sz w:val="22"/>
          <w:szCs w:val="22"/>
          <w:u w:val="single"/>
        </w:rPr>
        <w:t>.</w:t>
      </w:r>
      <w:r w:rsidR="00010901" w:rsidRPr="004B2C8C">
        <w:rPr>
          <w:rFonts w:asciiTheme="minorHAnsi" w:eastAsia="Calibri" w:hAnsiTheme="minorHAnsi" w:cs="Courier New"/>
          <w:sz w:val="22"/>
          <w:szCs w:val="22"/>
          <w:u w:val="single"/>
        </w:rPr>
        <w:t>5</w:t>
      </w:r>
      <w:r w:rsidR="00277135" w:rsidRPr="004B2C8C">
        <w:rPr>
          <w:rFonts w:asciiTheme="minorHAnsi" w:eastAsia="Calibri" w:hAnsiTheme="minorHAnsi" w:cs="Courier New"/>
          <w:sz w:val="22"/>
          <w:szCs w:val="22"/>
          <w:u w:val="single"/>
        </w:rPr>
        <w:t>.</w:t>
      </w:r>
      <w:r w:rsidR="005A795B" w:rsidRPr="004B2C8C">
        <w:rPr>
          <w:rFonts w:asciiTheme="minorHAnsi" w:eastAsia="Calibri" w:hAnsiTheme="minorHAnsi" w:cs="Courier New"/>
          <w:sz w:val="22"/>
          <w:szCs w:val="22"/>
          <w:u w:val="single"/>
        </w:rPr>
        <w:t xml:space="preserve">  </w:t>
      </w:r>
      <w:r w:rsidR="008272EE" w:rsidRPr="004B2C8C">
        <w:rPr>
          <w:rFonts w:asciiTheme="minorHAnsi" w:eastAsia="Calibri" w:hAnsiTheme="minorHAnsi" w:cs="Courier New"/>
          <w:sz w:val="22"/>
          <w:szCs w:val="22"/>
          <w:u w:val="single"/>
        </w:rPr>
        <w:t xml:space="preserve">The </w:t>
      </w:r>
      <w:r w:rsidR="00035F4E" w:rsidRPr="004B2C8C">
        <w:rPr>
          <w:rFonts w:asciiTheme="minorHAnsi" w:eastAsia="Calibri" w:hAnsiTheme="minorHAnsi" w:cs="Courier New"/>
          <w:sz w:val="22"/>
          <w:szCs w:val="22"/>
          <w:u w:val="single"/>
        </w:rPr>
        <w:t>secretary</w:t>
      </w:r>
      <w:r w:rsidR="008272EE" w:rsidRPr="004B2C8C">
        <w:rPr>
          <w:rFonts w:asciiTheme="minorHAnsi" w:eastAsia="Calibri" w:hAnsiTheme="minorHAnsi" w:cs="Courier New"/>
          <w:sz w:val="22"/>
          <w:szCs w:val="22"/>
          <w:u w:val="single"/>
        </w:rPr>
        <w:t xml:space="preserve"> shall </w:t>
      </w:r>
      <w:r w:rsidR="00CD3C80" w:rsidRPr="004B2C8C">
        <w:rPr>
          <w:rFonts w:asciiTheme="minorHAnsi" w:eastAsia="Calibri" w:hAnsiTheme="minorHAnsi" w:cs="Courier New"/>
          <w:sz w:val="22"/>
          <w:szCs w:val="22"/>
          <w:u w:val="single"/>
        </w:rPr>
        <w:t>require the applicant’s designated protective payee to submit to the department’s drug screening questionnaire and</w:t>
      </w:r>
      <w:r w:rsidR="00120E0B" w:rsidRPr="004B2C8C">
        <w:rPr>
          <w:rFonts w:asciiTheme="minorHAnsi" w:eastAsia="Calibri" w:hAnsiTheme="minorHAnsi" w:cs="Courier New"/>
          <w:sz w:val="22"/>
          <w:szCs w:val="22"/>
          <w:u w:val="single"/>
        </w:rPr>
        <w:t>,</w:t>
      </w:r>
      <w:r w:rsidR="00CD3C80" w:rsidRPr="004B2C8C">
        <w:rPr>
          <w:rFonts w:asciiTheme="minorHAnsi" w:eastAsia="Calibri" w:hAnsiTheme="minorHAnsi" w:cs="Courier New"/>
          <w:sz w:val="22"/>
          <w:szCs w:val="22"/>
          <w:u w:val="single"/>
        </w:rPr>
        <w:t xml:space="preserve"> if the designated protective payee satisfactory completes the questionnaire, he or she shall be approved as a protective payee for the child.</w:t>
      </w:r>
    </w:p>
    <w:p w14:paraId="1A6989D8" w14:textId="77777777" w:rsidR="0048696F" w:rsidRPr="004B2C8C" w:rsidRDefault="0048696F" w:rsidP="0043101B">
      <w:pPr>
        <w:jc w:val="both"/>
        <w:rPr>
          <w:rFonts w:asciiTheme="minorHAnsi" w:eastAsia="Calibri" w:hAnsiTheme="minorHAnsi" w:cs="Courier New"/>
          <w:sz w:val="22"/>
          <w:szCs w:val="22"/>
          <w:u w:val="single"/>
        </w:rPr>
      </w:pPr>
    </w:p>
    <w:p w14:paraId="5DD9EF12" w14:textId="77777777" w:rsidR="0048696F" w:rsidRPr="004B2C8C" w:rsidRDefault="0048696F" w:rsidP="0043101B">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5.</w:t>
      </w:r>
      <w:r w:rsidR="00010901" w:rsidRPr="004B2C8C">
        <w:rPr>
          <w:rFonts w:asciiTheme="minorHAnsi" w:eastAsia="Calibri" w:hAnsiTheme="minorHAnsi" w:cs="Courier New"/>
          <w:sz w:val="22"/>
          <w:szCs w:val="22"/>
          <w:u w:val="single"/>
        </w:rPr>
        <w:t>6.</w:t>
      </w:r>
      <w:r w:rsidR="00DE300E" w:rsidRPr="004B2C8C">
        <w:rPr>
          <w:rFonts w:asciiTheme="minorHAnsi" w:eastAsia="Calibri" w:hAnsiTheme="minorHAnsi" w:cs="Courier New"/>
          <w:sz w:val="22"/>
          <w:szCs w:val="22"/>
          <w:u w:val="single"/>
        </w:rPr>
        <w:t xml:space="preserve">  The S</w:t>
      </w:r>
      <w:r w:rsidRPr="004B2C8C">
        <w:rPr>
          <w:rFonts w:asciiTheme="minorHAnsi" w:eastAsia="Calibri" w:hAnsiTheme="minorHAnsi" w:cs="Courier New"/>
          <w:sz w:val="22"/>
          <w:szCs w:val="22"/>
          <w:u w:val="single"/>
        </w:rPr>
        <w:t>ecretary reserves the right to audit all usage of TANF monies by the protective payee.</w:t>
      </w:r>
    </w:p>
    <w:p w14:paraId="0CB569F2" w14:textId="77777777" w:rsidR="007E35F3" w:rsidRPr="004B2C8C" w:rsidRDefault="007E35F3" w:rsidP="0048696F">
      <w:pPr>
        <w:ind w:firstLine="720"/>
        <w:jc w:val="both"/>
        <w:rPr>
          <w:rFonts w:asciiTheme="minorHAnsi" w:eastAsia="Calibri" w:hAnsiTheme="minorHAnsi" w:cs="Courier New"/>
          <w:sz w:val="22"/>
          <w:szCs w:val="22"/>
          <w:u w:val="single"/>
        </w:rPr>
      </w:pPr>
    </w:p>
    <w:p w14:paraId="26AE2BAD" w14:textId="77777777" w:rsidR="00C21113" w:rsidRPr="004B2C8C" w:rsidRDefault="007D16EB" w:rsidP="00C21113">
      <w:pPr>
        <w:jc w:val="both"/>
        <w:rPr>
          <w:rFonts w:asciiTheme="minorHAnsi" w:hAnsiTheme="minorHAnsi" w:cs="Courier New"/>
          <w:bCs/>
          <w:sz w:val="22"/>
          <w:szCs w:val="22"/>
          <w:u w:val="single"/>
        </w:rPr>
      </w:pPr>
      <w:r w:rsidRPr="004B2C8C">
        <w:rPr>
          <w:rFonts w:asciiTheme="minorHAnsi" w:hAnsiTheme="minorHAnsi" w:cs="Courier New"/>
          <w:b/>
          <w:bCs/>
          <w:sz w:val="22"/>
          <w:szCs w:val="22"/>
          <w:u w:val="single"/>
        </w:rPr>
        <w:t>§78-26-6.  Coordination with Child Protective Services.</w:t>
      </w:r>
    </w:p>
    <w:p w14:paraId="02CE5F9F" w14:textId="77777777" w:rsidR="00DF5910" w:rsidRPr="004B2C8C" w:rsidRDefault="00DF5910" w:rsidP="00C21113">
      <w:pPr>
        <w:jc w:val="both"/>
        <w:rPr>
          <w:rFonts w:asciiTheme="minorHAnsi" w:hAnsiTheme="minorHAnsi" w:cs="Courier New"/>
          <w:bCs/>
          <w:sz w:val="22"/>
          <w:szCs w:val="22"/>
          <w:u w:val="single"/>
        </w:rPr>
      </w:pPr>
    </w:p>
    <w:p w14:paraId="42370D16" w14:textId="77777777" w:rsidR="00DF5910" w:rsidRPr="00595ABF" w:rsidRDefault="00DF5910" w:rsidP="00595ABF">
      <w:pPr>
        <w:ind w:firstLine="360"/>
        <w:jc w:val="both"/>
        <w:rPr>
          <w:rFonts w:asciiTheme="minorHAnsi" w:eastAsia="Calibri" w:hAnsiTheme="minorHAnsi" w:cs="Courier New"/>
          <w:sz w:val="22"/>
          <w:szCs w:val="22"/>
          <w:u w:val="single"/>
        </w:rPr>
      </w:pPr>
      <w:r w:rsidRPr="00595ABF">
        <w:rPr>
          <w:rFonts w:asciiTheme="minorHAnsi" w:eastAsia="Calibri" w:hAnsiTheme="minorHAnsi" w:cs="Courier New"/>
          <w:sz w:val="22"/>
          <w:szCs w:val="22"/>
          <w:u w:val="single"/>
        </w:rPr>
        <w:t xml:space="preserve">6.1.  </w:t>
      </w:r>
      <w:r w:rsidR="004C02EB" w:rsidRPr="00595ABF">
        <w:rPr>
          <w:rFonts w:asciiTheme="minorHAnsi" w:eastAsia="Calibri" w:hAnsiTheme="minorHAnsi" w:cs="Courier New"/>
          <w:sz w:val="22"/>
          <w:szCs w:val="22"/>
          <w:u w:val="single"/>
        </w:rPr>
        <w:t xml:space="preserve">An investigation and home visit shall be conducted </w:t>
      </w:r>
      <w:r w:rsidR="008460A3" w:rsidRPr="00595ABF">
        <w:rPr>
          <w:rFonts w:asciiTheme="minorHAnsi" w:eastAsia="Calibri" w:hAnsiTheme="minorHAnsi" w:cs="Courier New"/>
          <w:sz w:val="22"/>
          <w:szCs w:val="22"/>
          <w:u w:val="single"/>
        </w:rPr>
        <w:t xml:space="preserve">regarding the children of any applicant who has their benefits terminated or whose benefits are suspended without the designation of a protective payee.  </w:t>
      </w:r>
    </w:p>
    <w:p w14:paraId="54FDD2EB" w14:textId="77777777" w:rsidR="008460A3" w:rsidRPr="00595ABF" w:rsidRDefault="008460A3" w:rsidP="00595ABF">
      <w:pPr>
        <w:ind w:firstLine="360"/>
        <w:jc w:val="both"/>
        <w:rPr>
          <w:rFonts w:asciiTheme="minorHAnsi" w:eastAsia="Calibri" w:hAnsiTheme="minorHAnsi" w:cs="Courier New"/>
          <w:sz w:val="22"/>
          <w:szCs w:val="22"/>
          <w:u w:val="single"/>
        </w:rPr>
      </w:pPr>
    </w:p>
    <w:p w14:paraId="28916E9E" w14:textId="77777777" w:rsidR="008460A3" w:rsidRPr="00595ABF" w:rsidRDefault="008460A3" w:rsidP="00595ABF">
      <w:pPr>
        <w:ind w:firstLine="360"/>
        <w:jc w:val="both"/>
        <w:rPr>
          <w:rFonts w:asciiTheme="minorHAnsi" w:eastAsia="Calibri" w:hAnsiTheme="minorHAnsi" w:cs="Courier New"/>
          <w:sz w:val="22"/>
          <w:szCs w:val="22"/>
          <w:u w:val="single"/>
        </w:rPr>
      </w:pPr>
      <w:r w:rsidRPr="00595ABF">
        <w:rPr>
          <w:rFonts w:asciiTheme="minorHAnsi" w:eastAsia="Calibri" w:hAnsiTheme="minorHAnsi" w:cs="Courier New"/>
          <w:sz w:val="22"/>
          <w:szCs w:val="22"/>
          <w:u w:val="single"/>
        </w:rPr>
        <w:t>6.2.  The investigation and home visit shall be conducted by Child Protective Service workers.  Once they are completed the worker shall prepare a report which details any action deemed necessary for the health and welfare of the children involved.  If the health and welfare of the children involved does not require any action on the part of Child Protective Services, the report shall state as such.</w:t>
      </w:r>
    </w:p>
    <w:p w14:paraId="6E4D76CB" w14:textId="77777777" w:rsidR="008460A3" w:rsidRPr="00595ABF" w:rsidRDefault="008460A3" w:rsidP="00595ABF">
      <w:pPr>
        <w:ind w:firstLine="360"/>
        <w:jc w:val="both"/>
        <w:rPr>
          <w:rFonts w:asciiTheme="minorHAnsi" w:eastAsia="Calibri" w:hAnsiTheme="minorHAnsi" w:cs="Courier New"/>
          <w:sz w:val="22"/>
          <w:szCs w:val="22"/>
          <w:u w:val="single"/>
        </w:rPr>
      </w:pPr>
    </w:p>
    <w:p w14:paraId="2CD329F5" w14:textId="77777777" w:rsidR="008460A3" w:rsidRPr="004B2C8C" w:rsidRDefault="008460A3" w:rsidP="00595ABF">
      <w:pPr>
        <w:ind w:firstLine="360"/>
        <w:jc w:val="both"/>
        <w:rPr>
          <w:rFonts w:asciiTheme="minorHAnsi" w:eastAsia="Calibri" w:hAnsiTheme="minorHAnsi" w:cs="Courier New"/>
          <w:sz w:val="22"/>
          <w:szCs w:val="22"/>
          <w:u w:val="single"/>
        </w:rPr>
      </w:pPr>
      <w:r w:rsidRPr="00595ABF">
        <w:rPr>
          <w:rFonts w:asciiTheme="minorHAnsi" w:eastAsia="Calibri" w:hAnsiTheme="minorHAnsi" w:cs="Courier New"/>
          <w:sz w:val="22"/>
          <w:szCs w:val="22"/>
          <w:u w:val="single"/>
        </w:rPr>
        <w:t xml:space="preserve">6.3.  if the report indicates that Child Protective Services action is necessary, all services provided to the applicant and children shall be provided or coordinated by </w:t>
      </w:r>
      <w:r w:rsidR="000C0DA6" w:rsidRPr="00595ABF">
        <w:rPr>
          <w:rFonts w:asciiTheme="minorHAnsi" w:eastAsia="Calibri" w:hAnsiTheme="minorHAnsi" w:cs="Courier New"/>
          <w:sz w:val="22"/>
          <w:szCs w:val="22"/>
          <w:u w:val="single"/>
        </w:rPr>
        <w:t>CPS workers, and not the case manager.</w:t>
      </w:r>
    </w:p>
    <w:p w14:paraId="3BFD582C" w14:textId="77777777" w:rsidR="007F0C58" w:rsidRPr="004B2C8C" w:rsidRDefault="007F0C58" w:rsidP="00FF56BE">
      <w:pPr>
        <w:ind w:firstLine="720"/>
        <w:jc w:val="both"/>
        <w:rPr>
          <w:rFonts w:asciiTheme="minorHAnsi" w:hAnsiTheme="minorHAnsi" w:cs="Courier New"/>
          <w:sz w:val="22"/>
          <w:szCs w:val="22"/>
          <w:u w:val="single"/>
        </w:rPr>
      </w:pPr>
    </w:p>
    <w:p w14:paraId="012C645C" w14:textId="77777777" w:rsidR="006A2060" w:rsidRPr="004B2C8C" w:rsidRDefault="006A2060" w:rsidP="006A2060">
      <w:pPr>
        <w:jc w:val="both"/>
        <w:rPr>
          <w:rFonts w:asciiTheme="minorHAnsi" w:hAnsiTheme="minorHAnsi" w:cs="Courier New"/>
          <w:b/>
          <w:bCs/>
          <w:sz w:val="22"/>
          <w:szCs w:val="22"/>
          <w:u w:val="single"/>
        </w:rPr>
      </w:pPr>
      <w:r w:rsidRPr="004B2C8C">
        <w:rPr>
          <w:rFonts w:asciiTheme="minorHAnsi" w:hAnsiTheme="minorHAnsi" w:cs="Courier New"/>
          <w:b/>
          <w:bCs/>
          <w:sz w:val="22"/>
          <w:szCs w:val="22"/>
          <w:u w:val="single"/>
        </w:rPr>
        <w:t>§78-26-7</w:t>
      </w:r>
      <w:r w:rsidR="002F0B69" w:rsidRPr="004B2C8C">
        <w:rPr>
          <w:rFonts w:asciiTheme="minorHAnsi" w:hAnsiTheme="minorHAnsi" w:cs="Courier New"/>
          <w:b/>
          <w:bCs/>
          <w:sz w:val="22"/>
          <w:szCs w:val="22"/>
          <w:u w:val="single"/>
        </w:rPr>
        <w:t>.  Appeal rights.</w:t>
      </w:r>
    </w:p>
    <w:p w14:paraId="1F12BEC4" w14:textId="77777777" w:rsidR="002F0B69" w:rsidRPr="004B2C8C" w:rsidRDefault="002F0B69" w:rsidP="006A2060">
      <w:pPr>
        <w:jc w:val="both"/>
        <w:rPr>
          <w:rFonts w:asciiTheme="minorHAnsi" w:hAnsiTheme="minorHAnsi" w:cs="Courier New"/>
          <w:b/>
          <w:bCs/>
          <w:sz w:val="22"/>
          <w:szCs w:val="22"/>
          <w:u w:val="single"/>
        </w:rPr>
      </w:pPr>
    </w:p>
    <w:p w14:paraId="2D2D3887" w14:textId="77777777" w:rsidR="002F0B69" w:rsidRPr="004B2C8C" w:rsidRDefault="002F0B69" w:rsidP="00595ABF">
      <w:pPr>
        <w:ind w:firstLine="360"/>
        <w:jc w:val="both"/>
        <w:rPr>
          <w:rFonts w:asciiTheme="minorHAnsi" w:hAnsiTheme="minorHAnsi" w:cs="Courier New"/>
          <w:sz w:val="22"/>
          <w:szCs w:val="22"/>
          <w:u w:val="single"/>
        </w:rPr>
      </w:pPr>
      <w:r w:rsidRPr="004B2C8C">
        <w:rPr>
          <w:rFonts w:asciiTheme="minorHAnsi" w:hAnsiTheme="minorHAnsi" w:cs="Courier New"/>
          <w:bCs/>
          <w:sz w:val="22"/>
          <w:szCs w:val="22"/>
          <w:u w:val="single"/>
        </w:rPr>
        <w:lastRenderedPageBreak/>
        <w:t>7.1.  Any applicant or protective payee who believes that they have been aggrieved by any action undertaken pursuant to West Virginia Code Section 9-3-6, or this Legislative Rule, shall have the right to file an appeal with the West Virginia Board of Review.</w:t>
      </w:r>
    </w:p>
    <w:p w14:paraId="3ADE516C" w14:textId="77777777" w:rsidR="006A2060" w:rsidRPr="004B2C8C" w:rsidRDefault="006A2060" w:rsidP="00FF56BE">
      <w:pPr>
        <w:ind w:firstLine="720"/>
        <w:jc w:val="both"/>
        <w:rPr>
          <w:rFonts w:asciiTheme="minorHAnsi" w:hAnsiTheme="minorHAnsi" w:cs="Courier New"/>
          <w:sz w:val="22"/>
          <w:szCs w:val="22"/>
          <w:u w:val="single"/>
        </w:rPr>
      </w:pPr>
    </w:p>
    <w:p w14:paraId="7DE66B2B" w14:textId="77777777" w:rsidR="00654508" w:rsidRPr="004B2C8C" w:rsidRDefault="00FF56BE" w:rsidP="00FF56BE">
      <w:pPr>
        <w:tabs>
          <w:tab w:val="left" w:pos="-1440"/>
        </w:tabs>
        <w:ind w:left="720" w:hanging="720"/>
        <w:jc w:val="both"/>
        <w:rPr>
          <w:rFonts w:asciiTheme="minorHAnsi" w:hAnsiTheme="minorHAnsi" w:cs="Courier New"/>
          <w:b/>
          <w:bCs/>
          <w:sz w:val="22"/>
          <w:szCs w:val="22"/>
          <w:u w:val="single"/>
        </w:rPr>
      </w:pPr>
      <w:r w:rsidRPr="004B2C8C">
        <w:rPr>
          <w:rFonts w:asciiTheme="minorHAnsi" w:hAnsiTheme="minorHAnsi" w:cs="Courier New"/>
          <w:b/>
          <w:bCs/>
          <w:sz w:val="22"/>
          <w:szCs w:val="22"/>
          <w:u w:val="single"/>
        </w:rPr>
        <w:t>§78-26-</w:t>
      </w:r>
      <w:r w:rsidR="006A2060" w:rsidRPr="004B2C8C">
        <w:rPr>
          <w:rFonts w:asciiTheme="minorHAnsi" w:hAnsiTheme="minorHAnsi" w:cs="Courier New"/>
          <w:b/>
          <w:bCs/>
          <w:sz w:val="22"/>
          <w:szCs w:val="22"/>
          <w:u w:val="single"/>
        </w:rPr>
        <w:t>8</w:t>
      </w:r>
      <w:r w:rsidR="00654508" w:rsidRPr="004B2C8C">
        <w:rPr>
          <w:rFonts w:asciiTheme="minorHAnsi" w:hAnsiTheme="minorHAnsi" w:cs="Courier New"/>
          <w:b/>
          <w:bCs/>
          <w:sz w:val="22"/>
          <w:szCs w:val="22"/>
          <w:u w:val="single"/>
        </w:rPr>
        <w:t>.</w:t>
      </w:r>
      <w:r w:rsidRPr="004B2C8C">
        <w:rPr>
          <w:rFonts w:asciiTheme="minorHAnsi" w:hAnsiTheme="minorHAnsi" w:cs="Courier New"/>
          <w:b/>
          <w:bCs/>
          <w:sz w:val="22"/>
          <w:szCs w:val="22"/>
          <w:u w:val="single"/>
        </w:rPr>
        <w:t xml:space="preserve">  </w:t>
      </w:r>
      <w:r w:rsidR="002D4574" w:rsidRPr="004B2C8C">
        <w:rPr>
          <w:rFonts w:asciiTheme="minorHAnsi" w:hAnsiTheme="minorHAnsi" w:cs="Courier New"/>
          <w:b/>
          <w:bCs/>
          <w:sz w:val="22"/>
          <w:szCs w:val="22"/>
          <w:u w:val="single"/>
        </w:rPr>
        <w:t>Confidentiality.</w:t>
      </w:r>
    </w:p>
    <w:p w14:paraId="0BAA4B5B" w14:textId="77777777" w:rsidR="00654508" w:rsidRPr="004B2C8C" w:rsidRDefault="00654508" w:rsidP="00FF56BE">
      <w:pPr>
        <w:jc w:val="both"/>
        <w:rPr>
          <w:rFonts w:asciiTheme="minorHAnsi" w:hAnsiTheme="minorHAnsi" w:cs="Courier New"/>
          <w:sz w:val="22"/>
          <w:szCs w:val="22"/>
          <w:u w:val="single"/>
        </w:rPr>
      </w:pPr>
    </w:p>
    <w:p w14:paraId="1F19A9EB" w14:textId="77777777" w:rsidR="00075C5B" w:rsidRPr="004B2C8C" w:rsidRDefault="006A2060" w:rsidP="00595ABF">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8</w:t>
      </w:r>
      <w:r w:rsidR="00075C5B" w:rsidRPr="004B2C8C">
        <w:rPr>
          <w:rFonts w:asciiTheme="minorHAnsi" w:eastAsia="Calibri" w:hAnsiTheme="minorHAnsi" w:cs="Courier New"/>
          <w:sz w:val="22"/>
          <w:szCs w:val="22"/>
          <w:u w:val="single"/>
        </w:rPr>
        <w:t>.1.</w:t>
      </w:r>
      <w:r w:rsidR="00FF56BE" w:rsidRPr="004B2C8C">
        <w:rPr>
          <w:rFonts w:asciiTheme="minorHAnsi" w:eastAsia="Calibri" w:hAnsiTheme="minorHAnsi" w:cs="Courier New"/>
          <w:sz w:val="22"/>
          <w:szCs w:val="22"/>
          <w:u w:val="single"/>
        </w:rPr>
        <w:t xml:space="preserve">  </w:t>
      </w:r>
      <w:r w:rsidR="00075C5B" w:rsidRPr="004B2C8C">
        <w:rPr>
          <w:rFonts w:asciiTheme="minorHAnsi" w:eastAsia="Calibri" w:hAnsiTheme="minorHAnsi" w:cs="Courier New"/>
          <w:sz w:val="22"/>
          <w:szCs w:val="22"/>
          <w:u w:val="single"/>
        </w:rPr>
        <w:t>T</w:t>
      </w:r>
      <w:r w:rsidR="00DE300E" w:rsidRPr="004B2C8C">
        <w:rPr>
          <w:rFonts w:asciiTheme="minorHAnsi" w:eastAsia="Calibri" w:hAnsiTheme="minorHAnsi" w:cs="Courier New"/>
          <w:sz w:val="22"/>
          <w:szCs w:val="22"/>
          <w:u w:val="single"/>
        </w:rPr>
        <w:t>he S</w:t>
      </w:r>
      <w:r w:rsidR="002D4574" w:rsidRPr="004B2C8C">
        <w:rPr>
          <w:rFonts w:asciiTheme="minorHAnsi" w:eastAsia="Calibri" w:hAnsiTheme="minorHAnsi" w:cs="Courier New"/>
          <w:sz w:val="22"/>
          <w:szCs w:val="22"/>
          <w:u w:val="single"/>
        </w:rPr>
        <w:t>ecretary shall ensure the confidentiality of all drug screen and drug test results administered as part of this program.</w:t>
      </w:r>
    </w:p>
    <w:p w14:paraId="36985744" w14:textId="77777777" w:rsidR="00075C5B" w:rsidRPr="004B2C8C" w:rsidRDefault="00075C5B" w:rsidP="00FF56BE">
      <w:pPr>
        <w:ind w:firstLine="720"/>
        <w:jc w:val="both"/>
        <w:rPr>
          <w:rFonts w:asciiTheme="minorHAnsi" w:eastAsia="Calibri" w:hAnsiTheme="minorHAnsi" w:cs="Courier New"/>
          <w:sz w:val="22"/>
          <w:szCs w:val="22"/>
          <w:u w:val="single"/>
        </w:rPr>
      </w:pPr>
    </w:p>
    <w:p w14:paraId="0D589CB4" w14:textId="77777777" w:rsidR="00075C5B" w:rsidRPr="004B2C8C" w:rsidRDefault="006A2060" w:rsidP="00595ABF">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8</w:t>
      </w:r>
      <w:r w:rsidR="00075C5B" w:rsidRPr="004B2C8C">
        <w:rPr>
          <w:rFonts w:asciiTheme="minorHAnsi" w:eastAsia="Calibri" w:hAnsiTheme="minorHAnsi" w:cs="Courier New"/>
          <w:sz w:val="22"/>
          <w:szCs w:val="22"/>
          <w:u w:val="single"/>
        </w:rPr>
        <w:t>.2.</w:t>
      </w:r>
      <w:r w:rsidR="00FF56BE" w:rsidRPr="004B2C8C">
        <w:rPr>
          <w:rFonts w:asciiTheme="minorHAnsi" w:eastAsia="Calibri" w:hAnsiTheme="minorHAnsi" w:cs="Courier New"/>
          <w:sz w:val="22"/>
          <w:szCs w:val="22"/>
          <w:u w:val="single"/>
        </w:rPr>
        <w:t xml:space="preserve">  </w:t>
      </w:r>
      <w:r w:rsidR="002D4574" w:rsidRPr="004B2C8C">
        <w:rPr>
          <w:rFonts w:asciiTheme="minorHAnsi" w:eastAsia="Calibri" w:hAnsiTheme="minorHAnsi" w:cs="Courier New"/>
          <w:sz w:val="22"/>
          <w:szCs w:val="22"/>
          <w:u w:val="single"/>
        </w:rPr>
        <w:t xml:space="preserve">Drug screen and test results shall be used only for the purpose of determining eligibility for the </w:t>
      </w:r>
      <w:r w:rsidR="00101016" w:rsidRPr="004B2C8C">
        <w:rPr>
          <w:rFonts w:asciiTheme="minorHAnsi" w:eastAsia="Calibri" w:hAnsiTheme="minorHAnsi" w:cs="Courier New"/>
          <w:sz w:val="22"/>
          <w:szCs w:val="22"/>
          <w:u w:val="single"/>
        </w:rPr>
        <w:t>TANF p</w:t>
      </w:r>
      <w:r w:rsidR="002D4574" w:rsidRPr="004B2C8C">
        <w:rPr>
          <w:rFonts w:asciiTheme="minorHAnsi" w:eastAsia="Calibri" w:hAnsiTheme="minorHAnsi" w:cs="Courier New"/>
          <w:sz w:val="22"/>
          <w:szCs w:val="22"/>
          <w:u w:val="single"/>
        </w:rPr>
        <w:t xml:space="preserve">rogram. </w:t>
      </w:r>
    </w:p>
    <w:p w14:paraId="1B80666E" w14:textId="77777777" w:rsidR="00075C5B" w:rsidRPr="004B2C8C" w:rsidRDefault="00075C5B" w:rsidP="00595ABF">
      <w:pPr>
        <w:ind w:firstLine="360"/>
        <w:jc w:val="both"/>
        <w:rPr>
          <w:rFonts w:asciiTheme="minorHAnsi" w:eastAsia="Calibri" w:hAnsiTheme="minorHAnsi" w:cs="Courier New"/>
          <w:sz w:val="22"/>
          <w:szCs w:val="22"/>
          <w:u w:val="single"/>
        </w:rPr>
      </w:pPr>
    </w:p>
    <w:p w14:paraId="27E656EA" w14:textId="77777777" w:rsidR="002D4574" w:rsidRPr="004B2C8C" w:rsidRDefault="006A2060" w:rsidP="00595ABF">
      <w:pPr>
        <w:ind w:firstLine="360"/>
        <w:jc w:val="both"/>
        <w:rPr>
          <w:rFonts w:asciiTheme="minorHAnsi" w:eastAsia="Calibri" w:hAnsiTheme="minorHAnsi" w:cs="Courier New"/>
          <w:sz w:val="22"/>
          <w:szCs w:val="22"/>
          <w:u w:val="single"/>
        </w:rPr>
      </w:pPr>
      <w:r w:rsidRPr="004B2C8C">
        <w:rPr>
          <w:rFonts w:asciiTheme="minorHAnsi" w:eastAsia="Calibri" w:hAnsiTheme="minorHAnsi" w:cs="Courier New"/>
          <w:sz w:val="22"/>
          <w:szCs w:val="22"/>
          <w:u w:val="single"/>
        </w:rPr>
        <w:t>8</w:t>
      </w:r>
      <w:r w:rsidR="00075C5B" w:rsidRPr="004B2C8C">
        <w:rPr>
          <w:rFonts w:asciiTheme="minorHAnsi" w:eastAsia="Calibri" w:hAnsiTheme="minorHAnsi" w:cs="Courier New"/>
          <w:sz w:val="22"/>
          <w:szCs w:val="22"/>
          <w:u w:val="single"/>
        </w:rPr>
        <w:t>.3.</w:t>
      </w:r>
      <w:r w:rsidR="00FF56BE" w:rsidRPr="004B2C8C">
        <w:rPr>
          <w:rFonts w:asciiTheme="minorHAnsi" w:eastAsia="Calibri" w:hAnsiTheme="minorHAnsi" w:cs="Courier New"/>
          <w:sz w:val="22"/>
          <w:szCs w:val="22"/>
          <w:u w:val="single"/>
        </w:rPr>
        <w:t xml:space="preserve">  </w:t>
      </w:r>
      <w:r w:rsidR="002D4574" w:rsidRPr="004B2C8C">
        <w:rPr>
          <w:rFonts w:asciiTheme="minorHAnsi" w:eastAsia="Calibri" w:hAnsiTheme="minorHAnsi" w:cs="Courier New"/>
          <w:sz w:val="22"/>
          <w:szCs w:val="22"/>
          <w:u w:val="single"/>
        </w:rPr>
        <w:t xml:space="preserve">At no time may drug screen or test results be released to any public or private person or entity or any law-enforcement agency, except as otherwise authorized by this </w:t>
      </w:r>
      <w:r w:rsidR="00101016" w:rsidRPr="004B2C8C">
        <w:rPr>
          <w:rFonts w:asciiTheme="minorHAnsi" w:eastAsia="Calibri" w:hAnsiTheme="minorHAnsi" w:cs="Courier New"/>
          <w:sz w:val="22"/>
          <w:szCs w:val="22"/>
          <w:u w:val="single"/>
        </w:rPr>
        <w:t>rule</w:t>
      </w:r>
      <w:r w:rsidR="002D4574" w:rsidRPr="004B2C8C">
        <w:rPr>
          <w:rFonts w:asciiTheme="minorHAnsi" w:eastAsia="Calibri" w:hAnsiTheme="minorHAnsi" w:cs="Courier New"/>
          <w:sz w:val="22"/>
          <w:szCs w:val="22"/>
          <w:u w:val="single"/>
        </w:rPr>
        <w:t xml:space="preserve">. </w:t>
      </w:r>
    </w:p>
    <w:p w14:paraId="4AA11763" w14:textId="77777777" w:rsidR="00654508" w:rsidRPr="004B2C8C" w:rsidRDefault="00654508" w:rsidP="00FF56BE">
      <w:pPr>
        <w:jc w:val="both"/>
        <w:rPr>
          <w:rFonts w:asciiTheme="minorHAnsi" w:hAnsiTheme="minorHAnsi" w:cs="Courier New"/>
          <w:sz w:val="22"/>
          <w:szCs w:val="22"/>
          <w:u w:val="single"/>
        </w:rPr>
      </w:pPr>
    </w:p>
    <w:sectPr w:rsidR="00654508" w:rsidRPr="004B2C8C" w:rsidSect="00104946">
      <w:headerReference w:type="default" r:id="rId10"/>
      <w:footerReference w:type="default" r:id="rId11"/>
      <w:type w:val="continuous"/>
      <w:pgSz w:w="12240" w:h="15840"/>
      <w:pgMar w:top="1440" w:right="1440" w:bottom="1440" w:left="1440" w:header="720" w:footer="44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06601" w14:textId="77777777" w:rsidR="00185CB1" w:rsidRDefault="00185CB1" w:rsidP="00654508">
      <w:r>
        <w:separator/>
      </w:r>
    </w:p>
  </w:endnote>
  <w:endnote w:type="continuationSeparator" w:id="0">
    <w:p w14:paraId="611603DC" w14:textId="77777777" w:rsidR="00185CB1" w:rsidRDefault="00185CB1" w:rsidP="0065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WP TypographicSymbols">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609991"/>
      <w:docPartObj>
        <w:docPartGallery w:val="Page Numbers (Bottom of Page)"/>
        <w:docPartUnique/>
      </w:docPartObj>
    </w:sdtPr>
    <w:sdtEndPr>
      <w:rPr>
        <w:rFonts w:asciiTheme="minorHAnsi" w:hAnsiTheme="minorHAnsi" w:cstheme="minorHAnsi"/>
        <w:noProof/>
        <w:sz w:val="20"/>
        <w:szCs w:val="20"/>
      </w:rPr>
    </w:sdtEndPr>
    <w:sdtContent>
      <w:p w14:paraId="3C91F1E2" w14:textId="42881826" w:rsidR="00104946" w:rsidRPr="00104946" w:rsidRDefault="00104946">
        <w:pPr>
          <w:pStyle w:val="Footer"/>
          <w:jc w:val="center"/>
          <w:rPr>
            <w:rFonts w:asciiTheme="minorHAnsi" w:hAnsiTheme="minorHAnsi" w:cstheme="minorHAnsi"/>
            <w:sz w:val="20"/>
            <w:szCs w:val="20"/>
          </w:rPr>
        </w:pPr>
        <w:r w:rsidRPr="00104946">
          <w:rPr>
            <w:rFonts w:asciiTheme="minorHAnsi" w:hAnsiTheme="minorHAnsi" w:cstheme="minorHAnsi"/>
            <w:sz w:val="20"/>
            <w:szCs w:val="20"/>
          </w:rPr>
          <w:fldChar w:fldCharType="begin"/>
        </w:r>
        <w:r w:rsidRPr="00104946">
          <w:rPr>
            <w:rFonts w:asciiTheme="minorHAnsi" w:hAnsiTheme="minorHAnsi" w:cstheme="minorHAnsi"/>
            <w:sz w:val="20"/>
            <w:szCs w:val="20"/>
          </w:rPr>
          <w:instrText xml:space="preserve"> PAGE   \* MERGEFORMAT </w:instrText>
        </w:r>
        <w:r w:rsidRPr="00104946">
          <w:rPr>
            <w:rFonts w:asciiTheme="minorHAnsi" w:hAnsiTheme="minorHAnsi" w:cstheme="minorHAnsi"/>
            <w:sz w:val="20"/>
            <w:szCs w:val="20"/>
          </w:rPr>
          <w:fldChar w:fldCharType="separate"/>
        </w:r>
        <w:r w:rsidR="0078546C">
          <w:rPr>
            <w:rFonts w:asciiTheme="minorHAnsi" w:hAnsiTheme="minorHAnsi" w:cstheme="minorHAnsi"/>
            <w:noProof/>
            <w:sz w:val="20"/>
            <w:szCs w:val="20"/>
          </w:rPr>
          <w:t>2</w:t>
        </w:r>
        <w:r w:rsidRPr="00104946">
          <w:rPr>
            <w:rFonts w:asciiTheme="minorHAnsi" w:hAnsiTheme="minorHAnsi" w:cstheme="minorHAnsi"/>
            <w:noProof/>
            <w:sz w:val="20"/>
            <w:szCs w:val="20"/>
          </w:rPr>
          <w:fldChar w:fldCharType="end"/>
        </w:r>
      </w:p>
    </w:sdtContent>
  </w:sdt>
  <w:p w14:paraId="45F93CB3" w14:textId="77777777" w:rsidR="00104946" w:rsidRDefault="00104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A7174" w14:textId="77777777" w:rsidR="00185CB1" w:rsidRDefault="00185CB1" w:rsidP="00654508">
      <w:r>
        <w:separator/>
      </w:r>
    </w:p>
  </w:footnote>
  <w:footnote w:type="continuationSeparator" w:id="0">
    <w:p w14:paraId="10FF1B20" w14:textId="77777777" w:rsidR="00185CB1" w:rsidRDefault="00185CB1" w:rsidP="0065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673BA" w14:textId="77777777" w:rsidR="00185CB1" w:rsidRDefault="00185CB1" w:rsidP="00185CB1">
    <w:pPr>
      <w:pStyle w:val="Header"/>
      <w:jc w:val="center"/>
    </w:pPr>
    <w:r w:rsidRPr="00716476">
      <w:rPr>
        <w:rFonts w:asciiTheme="minorHAnsi" w:hAnsiTheme="minorHAnsi" w:cs="Courier New"/>
        <w:b/>
        <w:bCs/>
        <w:sz w:val="20"/>
        <w:szCs w:val="20"/>
      </w:rPr>
      <w:t>78 CSR 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508"/>
    <w:rsid w:val="00010901"/>
    <w:rsid w:val="000301D3"/>
    <w:rsid w:val="00035F4E"/>
    <w:rsid w:val="0004082C"/>
    <w:rsid w:val="00047F57"/>
    <w:rsid w:val="00075C5B"/>
    <w:rsid w:val="0007602A"/>
    <w:rsid w:val="000857EC"/>
    <w:rsid w:val="000871E1"/>
    <w:rsid w:val="000928A3"/>
    <w:rsid w:val="00097036"/>
    <w:rsid w:val="000A7385"/>
    <w:rsid w:val="000C0DA6"/>
    <w:rsid w:val="000C7A21"/>
    <w:rsid w:val="00101016"/>
    <w:rsid w:val="00104946"/>
    <w:rsid w:val="00120E0B"/>
    <w:rsid w:val="00185CB1"/>
    <w:rsid w:val="001A3BD0"/>
    <w:rsid w:val="001A3E78"/>
    <w:rsid w:val="001E04C9"/>
    <w:rsid w:val="001E6DFD"/>
    <w:rsid w:val="00222FF5"/>
    <w:rsid w:val="0022390F"/>
    <w:rsid w:val="00234C99"/>
    <w:rsid w:val="00277135"/>
    <w:rsid w:val="002A1BED"/>
    <w:rsid w:val="002C31FB"/>
    <w:rsid w:val="002D4574"/>
    <w:rsid w:val="002E52AC"/>
    <w:rsid w:val="002F0B69"/>
    <w:rsid w:val="00300C1C"/>
    <w:rsid w:val="00320D47"/>
    <w:rsid w:val="0034437D"/>
    <w:rsid w:val="00350EE6"/>
    <w:rsid w:val="00390C6F"/>
    <w:rsid w:val="003F364C"/>
    <w:rsid w:val="003F43B8"/>
    <w:rsid w:val="00400774"/>
    <w:rsid w:val="00423AA0"/>
    <w:rsid w:val="0043101B"/>
    <w:rsid w:val="00437B55"/>
    <w:rsid w:val="0044717A"/>
    <w:rsid w:val="0048696F"/>
    <w:rsid w:val="004B2C8C"/>
    <w:rsid w:val="004C02EB"/>
    <w:rsid w:val="004E0A5B"/>
    <w:rsid w:val="005002A7"/>
    <w:rsid w:val="00522359"/>
    <w:rsid w:val="005348A9"/>
    <w:rsid w:val="0054594D"/>
    <w:rsid w:val="00560E87"/>
    <w:rsid w:val="00587FF0"/>
    <w:rsid w:val="00595080"/>
    <w:rsid w:val="00595ABF"/>
    <w:rsid w:val="005A795B"/>
    <w:rsid w:val="005D452E"/>
    <w:rsid w:val="005E6F96"/>
    <w:rsid w:val="00600F9F"/>
    <w:rsid w:val="00624754"/>
    <w:rsid w:val="00654508"/>
    <w:rsid w:val="00683BF8"/>
    <w:rsid w:val="006A2060"/>
    <w:rsid w:val="006C7D5B"/>
    <w:rsid w:val="00716476"/>
    <w:rsid w:val="0078546C"/>
    <w:rsid w:val="007A0079"/>
    <w:rsid w:val="007A7B2F"/>
    <w:rsid w:val="007C3423"/>
    <w:rsid w:val="007D16EB"/>
    <w:rsid w:val="007E35F3"/>
    <w:rsid w:val="007F0B72"/>
    <w:rsid w:val="007F0C58"/>
    <w:rsid w:val="007F27FE"/>
    <w:rsid w:val="00800A1E"/>
    <w:rsid w:val="00807E1E"/>
    <w:rsid w:val="008272EE"/>
    <w:rsid w:val="00834C15"/>
    <w:rsid w:val="00842E10"/>
    <w:rsid w:val="008460A3"/>
    <w:rsid w:val="00847C11"/>
    <w:rsid w:val="0085114B"/>
    <w:rsid w:val="0086659B"/>
    <w:rsid w:val="008817E0"/>
    <w:rsid w:val="0089353F"/>
    <w:rsid w:val="008B3858"/>
    <w:rsid w:val="008C1F2E"/>
    <w:rsid w:val="008D2379"/>
    <w:rsid w:val="008D2BE2"/>
    <w:rsid w:val="009038CC"/>
    <w:rsid w:val="009624DC"/>
    <w:rsid w:val="009A1F41"/>
    <w:rsid w:val="009A6D25"/>
    <w:rsid w:val="009D35C1"/>
    <w:rsid w:val="00A041DC"/>
    <w:rsid w:val="00A142AF"/>
    <w:rsid w:val="00A2017D"/>
    <w:rsid w:val="00A45EB9"/>
    <w:rsid w:val="00A6027F"/>
    <w:rsid w:val="00A825BD"/>
    <w:rsid w:val="00A84FB6"/>
    <w:rsid w:val="00A90D8B"/>
    <w:rsid w:val="00A97148"/>
    <w:rsid w:val="00AC2CA1"/>
    <w:rsid w:val="00AE14F8"/>
    <w:rsid w:val="00B11B12"/>
    <w:rsid w:val="00B261B9"/>
    <w:rsid w:val="00B277F1"/>
    <w:rsid w:val="00B706A5"/>
    <w:rsid w:val="00B74A6F"/>
    <w:rsid w:val="00B778EB"/>
    <w:rsid w:val="00B827F9"/>
    <w:rsid w:val="00BB2D85"/>
    <w:rsid w:val="00BE5F3D"/>
    <w:rsid w:val="00C21113"/>
    <w:rsid w:val="00C323B5"/>
    <w:rsid w:val="00C41963"/>
    <w:rsid w:val="00CA0210"/>
    <w:rsid w:val="00CC4C20"/>
    <w:rsid w:val="00CC5626"/>
    <w:rsid w:val="00CD3C80"/>
    <w:rsid w:val="00CE2304"/>
    <w:rsid w:val="00D31944"/>
    <w:rsid w:val="00D37D95"/>
    <w:rsid w:val="00D53EC5"/>
    <w:rsid w:val="00D80591"/>
    <w:rsid w:val="00D85405"/>
    <w:rsid w:val="00D86C3B"/>
    <w:rsid w:val="00DE300E"/>
    <w:rsid w:val="00DF3620"/>
    <w:rsid w:val="00DF5910"/>
    <w:rsid w:val="00E214D1"/>
    <w:rsid w:val="00E6481C"/>
    <w:rsid w:val="00E87259"/>
    <w:rsid w:val="00EA6CFF"/>
    <w:rsid w:val="00EE138B"/>
    <w:rsid w:val="00F15964"/>
    <w:rsid w:val="00F22736"/>
    <w:rsid w:val="00F31E4E"/>
    <w:rsid w:val="00F34687"/>
    <w:rsid w:val="00F80988"/>
    <w:rsid w:val="00FA0C48"/>
    <w:rsid w:val="00FC4E3A"/>
    <w:rsid w:val="00FC6A9E"/>
    <w:rsid w:val="00FC72FD"/>
    <w:rsid w:val="00FD1609"/>
    <w:rsid w:val="00FD6E34"/>
    <w:rsid w:val="00FF1CD2"/>
    <w:rsid w:val="00FF5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1B136B"/>
  <w14:defaultImageDpi w14:val="0"/>
  <w15:docId w15:val="{30390E8F-AAE4-4A17-BBAC-30CBC9DC3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A7B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2F"/>
    <w:rPr>
      <w:rFonts w:ascii="Segoe UI" w:hAnsi="Segoe UI" w:cs="Segoe UI"/>
      <w:sz w:val="18"/>
      <w:szCs w:val="18"/>
    </w:rPr>
  </w:style>
  <w:style w:type="paragraph" w:styleId="Header">
    <w:name w:val="header"/>
    <w:basedOn w:val="Normal"/>
    <w:link w:val="HeaderChar"/>
    <w:uiPriority w:val="99"/>
    <w:unhideWhenUsed/>
    <w:rsid w:val="00185CB1"/>
    <w:pPr>
      <w:tabs>
        <w:tab w:val="center" w:pos="4680"/>
        <w:tab w:val="right" w:pos="9360"/>
      </w:tabs>
    </w:pPr>
  </w:style>
  <w:style w:type="character" w:customStyle="1" w:styleId="HeaderChar">
    <w:name w:val="Header Char"/>
    <w:basedOn w:val="DefaultParagraphFont"/>
    <w:link w:val="Header"/>
    <w:uiPriority w:val="99"/>
    <w:rsid w:val="00185CB1"/>
    <w:rPr>
      <w:rFonts w:ascii="Times New Roman" w:hAnsi="Times New Roman" w:cs="Times New Roman"/>
      <w:sz w:val="24"/>
      <w:szCs w:val="24"/>
    </w:rPr>
  </w:style>
  <w:style w:type="paragraph" w:styleId="Footer">
    <w:name w:val="footer"/>
    <w:basedOn w:val="Normal"/>
    <w:link w:val="FooterChar"/>
    <w:uiPriority w:val="99"/>
    <w:unhideWhenUsed/>
    <w:rsid w:val="00185CB1"/>
    <w:pPr>
      <w:tabs>
        <w:tab w:val="center" w:pos="4680"/>
        <w:tab w:val="right" w:pos="9360"/>
      </w:tabs>
    </w:pPr>
  </w:style>
  <w:style w:type="character" w:customStyle="1" w:styleId="FooterChar">
    <w:name w:val="Footer Char"/>
    <w:basedOn w:val="DefaultParagraphFont"/>
    <w:link w:val="Footer"/>
    <w:uiPriority w:val="99"/>
    <w:rsid w:val="00185CB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47028">
      <w:bodyDiv w:val="1"/>
      <w:marLeft w:val="0"/>
      <w:marRight w:val="0"/>
      <w:marTop w:val="0"/>
      <w:marBottom w:val="0"/>
      <w:divBdr>
        <w:top w:val="none" w:sz="0" w:space="0" w:color="auto"/>
        <w:left w:val="none" w:sz="0" w:space="0" w:color="auto"/>
        <w:bottom w:val="none" w:sz="0" w:space="0" w:color="auto"/>
        <w:right w:val="none" w:sz="0" w:space="0" w:color="auto"/>
      </w:divBdr>
    </w:div>
    <w:div w:id="1320310098">
      <w:bodyDiv w:val="1"/>
      <w:marLeft w:val="0"/>
      <w:marRight w:val="0"/>
      <w:marTop w:val="0"/>
      <w:marBottom w:val="0"/>
      <w:divBdr>
        <w:top w:val="none" w:sz="0" w:space="0" w:color="auto"/>
        <w:left w:val="none" w:sz="0" w:space="0" w:color="auto"/>
        <w:bottom w:val="none" w:sz="0" w:space="0" w:color="auto"/>
        <w:right w:val="none" w:sz="0" w:space="0" w:color="auto"/>
      </w:divBdr>
    </w:div>
    <w:div w:id="1542589764">
      <w:bodyDiv w:val="1"/>
      <w:marLeft w:val="0"/>
      <w:marRight w:val="0"/>
      <w:marTop w:val="0"/>
      <w:marBottom w:val="0"/>
      <w:divBdr>
        <w:top w:val="none" w:sz="0" w:space="0" w:color="auto"/>
        <w:left w:val="none" w:sz="0" w:space="0" w:color="auto"/>
        <w:bottom w:val="none" w:sz="0" w:space="0" w:color="auto"/>
        <w:right w:val="none" w:sz="0" w:space="0" w:color="auto"/>
      </w:divBdr>
    </w:div>
    <w:div w:id="1709795526">
      <w:bodyDiv w:val="1"/>
      <w:marLeft w:val="0"/>
      <w:marRight w:val="0"/>
      <w:marTop w:val="0"/>
      <w:marBottom w:val="0"/>
      <w:divBdr>
        <w:top w:val="none" w:sz="0" w:space="0" w:color="auto"/>
        <w:left w:val="none" w:sz="0" w:space="0" w:color="auto"/>
        <w:bottom w:val="none" w:sz="0" w:space="0" w:color="auto"/>
        <w:right w:val="none" w:sz="0" w:space="0" w:color="auto"/>
      </w:divBdr>
    </w:div>
    <w:div w:id="20152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44B20742F57F4E8DCBEA1CAFCC2A45" ma:contentTypeVersion="3" ma:contentTypeDescription="Create a new document." ma:contentTypeScope="" ma:versionID="b4e518aa397c80c427108683224bcfe8">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A592C-A1D0-4D63-8786-D55BB97B45DE}">
  <ds:schemaRefs>
    <ds:schemaRef ds:uri="http://schemas.openxmlformats.org/package/2006/metadata/core-properties"/>
    <ds:schemaRef ds:uri="http://purl.org/dc/terms/"/>
    <ds:schemaRef ds:uri="http://schemas.microsoft.com/office/infopath/2007/PartnerControls"/>
    <ds:schemaRef ds:uri="http://purl.org/dc/dcmitype/"/>
    <ds:schemaRef ds:uri="http://www.w3.org/XML/1998/namespace"/>
    <ds:schemaRef ds:uri="http://purl.org/dc/elements/1.1/"/>
    <ds:schemaRef ds:uri="http://schemas.microsoft.com/office/2006/documentManagement/types"/>
    <ds:schemaRef ds:uri="http://schemas.microsoft.com/office/2006/metadata/properties"/>
  </ds:schemaRefs>
</ds:datastoreItem>
</file>

<file path=customXml/itemProps2.xml><?xml version="1.0" encoding="utf-8"?>
<ds:datastoreItem xmlns:ds="http://schemas.openxmlformats.org/officeDocument/2006/customXml" ds:itemID="{CE1EE204-38D1-406F-9F4A-51A00FEBF4C7}">
  <ds:schemaRefs>
    <ds:schemaRef ds:uri="http://schemas.microsoft.com/sharepoint/v3/contenttype/forms"/>
  </ds:schemaRefs>
</ds:datastoreItem>
</file>

<file path=customXml/itemProps3.xml><?xml version="1.0" encoding="utf-8"?>
<ds:datastoreItem xmlns:ds="http://schemas.openxmlformats.org/officeDocument/2006/customXml" ds:itemID="{47A9662C-185E-47DC-94B6-0D86BF675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6E975D7-DB7E-4383-BACC-569FC1BD4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Kyte, Joycelyn A</dc:creator>
  <cp:lastModifiedBy>Johnson, Paula J</cp:lastModifiedBy>
  <cp:revision>8</cp:revision>
  <cp:lastPrinted>2017-06-07T14:42:00Z</cp:lastPrinted>
  <dcterms:created xsi:type="dcterms:W3CDTF">2017-06-27T18:02:00Z</dcterms:created>
  <dcterms:modified xsi:type="dcterms:W3CDTF">2017-07-27T17:55:00Z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0x0101008C44B20742F57F4E8DCBEA1CAFCC2A45</vt:lpwstr>
  </property>
</Properties>
</file>