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B218A"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2"/>
          <w:szCs w:val="22"/>
        </w:rPr>
        <w:t>TITLE 33</w:t>
      </w:r>
    </w:p>
    <w:p w14:paraId="3D9292D6"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r>
        <w:rPr>
          <w:b/>
          <w:bCs/>
          <w:sz w:val="22"/>
          <w:szCs w:val="22"/>
        </w:rPr>
        <w:t>LEGISLATIVE RULES</w:t>
      </w:r>
    </w:p>
    <w:p w14:paraId="3B17DE34"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r>
        <w:rPr>
          <w:b/>
          <w:bCs/>
          <w:sz w:val="22"/>
          <w:szCs w:val="22"/>
        </w:rPr>
        <w:t>DEPARTMENT OF ENVIRONMENTAL PROTECTION</w:t>
      </w:r>
    </w:p>
    <w:p w14:paraId="1DB44F27"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r>
        <w:rPr>
          <w:b/>
          <w:bCs/>
          <w:sz w:val="22"/>
          <w:szCs w:val="22"/>
        </w:rPr>
        <w:t>WASTE MANAGEMENT</w:t>
      </w:r>
    </w:p>
    <w:p w14:paraId="294D51FA"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p>
    <w:p w14:paraId="164EB040"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r>
        <w:rPr>
          <w:b/>
          <w:bCs/>
          <w:sz w:val="22"/>
          <w:szCs w:val="22"/>
        </w:rPr>
        <w:t>SERIES 30</w:t>
      </w:r>
    </w:p>
    <w:p w14:paraId="63CC4537"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b/>
          <w:bCs/>
          <w:sz w:val="22"/>
          <w:szCs w:val="22"/>
        </w:rPr>
        <w:t>UNDERGROUND STORAGE TANKS</w:t>
      </w:r>
    </w:p>
    <w:p w14:paraId="2E883123"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D1E39B"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4158D9F"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2"/>
          <w:szCs w:val="22"/>
        </w:rPr>
        <w:sectPr w:rsidR="00184168" w:rsidSect="00184168">
          <w:headerReference w:type="default" r:id="rId7"/>
          <w:footerReference w:type="even" r:id="rId8"/>
          <w:footerReference w:type="default" r:id="rId9"/>
          <w:type w:val="continuous"/>
          <w:pgSz w:w="12240" w:h="15840"/>
          <w:pgMar w:top="720" w:right="1440" w:bottom="720" w:left="1440" w:header="720" w:footer="1440" w:gutter="0"/>
          <w:cols w:space="720"/>
          <w:noEndnote/>
        </w:sectPr>
      </w:pPr>
    </w:p>
    <w:p w14:paraId="09E6DE36"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b/>
          <w:bCs/>
          <w:sz w:val="22"/>
          <w:szCs w:val="22"/>
        </w:rPr>
        <w:t>§33-30-1.  General.</w:t>
      </w:r>
    </w:p>
    <w:p w14:paraId="78E78219"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476FA08" w14:textId="69C9090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1.1.  Scope.  </w:t>
      </w:r>
      <w:r w:rsidR="001A1CD2">
        <w:rPr>
          <w:sz w:val="22"/>
          <w:szCs w:val="22"/>
        </w:rPr>
        <w:t xml:space="preserve">– This </w:t>
      </w:r>
      <w:r>
        <w:rPr>
          <w:sz w:val="22"/>
          <w:szCs w:val="22"/>
        </w:rPr>
        <w:t>legislative rule governs the construction, installation, upgrading, use, maintenance, testing, and closure of underground storage tanks in this State.</w:t>
      </w:r>
    </w:p>
    <w:p w14:paraId="4362F5F9"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6832EF8" w14:textId="240EA6A9"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1.2.  Authority.  </w:t>
      </w:r>
      <w:r w:rsidR="001A1CD2">
        <w:rPr>
          <w:sz w:val="22"/>
          <w:szCs w:val="22"/>
        </w:rPr>
        <w:t xml:space="preserve">– W. </w:t>
      </w:r>
      <w:r>
        <w:rPr>
          <w:sz w:val="22"/>
          <w:szCs w:val="22"/>
        </w:rPr>
        <w:t>Va. Code §</w:t>
      </w:r>
      <w:r w:rsidR="00F807BA">
        <w:rPr>
          <w:sz w:val="22"/>
          <w:szCs w:val="22"/>
        </w:rPr>
        <w:t xml:space="preserve"> </w:t>
      </w:r>
      <w:r>
        <w:rPr>
          <w:sz w:val="22"/>
          <w:szCs w:val="22"/>
        </w:rPr>
        <w:t>22-17-6.</w:t>
      </w:r>
    </w:p>
    <w:p w14:paraId="31ADADF2"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EF6EC30"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1.3.  Filing Date.  --  </w:t>
      </w:r>
      <w:r w:rsidRPr="00353924">
        <w:rPr>
          <w:strike/>
          <w:sz w:val="22"/>
          <w:szCs w:val="22"/>
        </w:rPr>
        <w:t>April 24, 2008.</w:t>
      </w:r>
    </w:p>
    <w:p w14:paraId="11CFCE06"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C1F74E6" w14:textId="77777777" w:rsidR="00184168" w:rsidRPr="00DB4ED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Pr>
          <w:sz w:val="22"/>
          <w:szCs w:val="22"/>
        </w:rPr>
        <w:tab/>
        <w:t xml:space="preserve">1.4.  Effective Date.  --  </w:t>
      </w:r>
      <w:smartTag w:uri="urn:schemas-microsoft-com:office:smarttags" w:element="date">
        <w:smartTagPr>
          <w:attr w:name="Year" w:val="2008"/>
          <w:attr w:name="Day" w:val="1"/>
          <w:attr w:name="Month" w:val="7"/>
          <w:attr w:name="ls" w:val="trans"/>
        </w:smartTagPr>
        <w:r w:rsidRPr="00353924">
          <w:rPr>
            <w:strike/>
            <w:sz w:val="22"/>
            <w:szCs w:val="22"/>
          </w:rPr>
          <w:t>July 1, 2008</w:t>
        </w:r>
      </w:smartTag>
      <w:r w:rsidRPr="00353924">
        <w:rPr>
          <w:strike/>
          <w:sz w:val="22"/>
          <w:szCs w:val="22"/>
        </w:rPr>
        <w:t>.</w:t>
      </w:r>
    </w:p>
    <w:p w14:paraId="0DD488A7"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D8B3421"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b/>
          <w:bCs/>
          <w:sz w:val="22"/>
          <w:szCs w:val="22"/>
        </w:rPr>
        <w:t>§33-30-2.  Adoption of Federal Regulations.</w:t>
      </w:r>
    </w:p>
    <w:p w14:paraId="505B9813"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4E5F2AF" w14:textId="6F5AAD56"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2.1.  Incorporation by Reference.  </w:t>
      </w:r>
      <w:r w:rsidR="00F422FD">
        <w:rPr>
          <w:sz w:val="22"/>
          <w:szCs w:val="22"/>
        </w:rPr>
        <w:t xml:space="preserve">– The </w:t>
      </w:r>
      <w:r w:rsidR="00F807BA">
        <w:rPr>
          <w:sz w:val="22"/>
          <w:szCs w:val="22"/>
        </w:rPr>
        <w:t>S</w:t>
      </w:r>
      <w:r>
        <w:rPr>
          <w:sz w:val="22"/>
          <w:szCs w:val="22"/>
        </w:rPr>
        <w:t xml:space="preserve">ecretary hereby adopts and incorporates by reference the provisions contained in 40 C.F.R. Part 280 as published in the Code of Federal Regulations on </w:t>
      </w:r>
      <w:r w:rsidRPr="00353924">
        <w:rPr>
          <w:strike/>
          <w:sz w:val="22"/>
          <w:szCs w:val="22"/>
        </w:rPr>
        <w:t>May 1, 2007</w:t>
      </w:r>
      <w:r w:rsidR="00F807BA">
        <w:rPr>
          <w:sz w:val="22"/>
          <w:szCs w:val="22"/>
        </w:rPr>
        <w:t xml:space="preserve"> </w:t>
      </w:r>
      <w:r w:rsidR="00F807BA" w:rsidRPr="00F807BA">
        <w:rPr>
          <w:sz w:val="22"/>
          <w:szCs w:val="22"/>
          <w:u w:val="single"/>
        </w:rPr>
        <w:t xml:space="preserve">July 15, </w:t>
      </w:r>
      <w:r w:rsidR="005838E4" w:rsidRPr="00F807BA">
        <w:rPr>
          <w:sz w:val="22"/>
          <w:szCs w:val="22"/>
          <w:u w:val="single"/>
        </w:rPr>
        <w:t>2015</w:t>
      </w:r>
      <w:r w:rsidR="005838E4">
        <w:rPr>
          <w:sz w:val="22"/>
          <w:szCs w:val="22"/>
        </w:rPr>
        <w:t>, with</w:t>
      </w:r>
      <w:r>
        <w:rPr>
          <w:sz w:val="22"/>
          <w:szCs w:val="22"/>
        </w:rPr>
        <w:t xml:space="preserve"> the following exceptions:</w:t>
      </w:r>
    </w:p>
    <w:p w14:paraId="649BFEFC"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F91FA77" w14:textId="77777777" w:rsidR="00184168" w:rsidRDefault="00F807BA">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2.1.a.  The definition of “</w:t>
      </w:r>
      <w:r w:rsidR="00184168">
        <w:rPr>
          <w:sz w:val="22"/>
          <w:szCs w:val="22"/>
        </w:rPr>
        <w:t>implementing agency</w:t>
      </w:r>
      <w:r>
        <w:rPr>
          <w:sz w:val="22"/>
          <w:szCs w:val="22"/>
        </w:rPr>
        <w:t>”</w:t>
      </w:r>
      <w:r w:rsidR="00184168">
        <w:rPr>
          <w:sz w:val="22"/>
          <w:szCs w:val="22"/>
        </w:rPr>
        <w:t xml:space="preserve"> that appears in 40 C.F.R. §</w:t>
      </w:r>
      <w:r>
        <w:rPr>
          <w:sz w:val="22"/>
          <w:szCs w:val="22"/>
        </w:rPr>
        <w:t xml:space="preserve"> </w:t>
      </w:r>
      <w:r w:rsidR="00184168">
        <w:rPr>
          <w:sz w:val="22"/>
          <w:szCs w:val="22"/>
        </w:rPr>
        <w:t xml:space="preserve">280.12 shall not apply and shall be replaced by “the West Virginia </w:t>
      </w:r>
      <w:r>
        <w:rPr>
          <w:sz w:val="22"/>
          <w:szCs w:val="22"/>
        </w:rPr>
        <w:t>De</w:t>
      </w:r>
      <w:r w:rsidRPr="00353924">
        <w:rPr>
          <w:sz w:val="22"/>
          <w:szCs w:val="22"/>
        </w:rPr>
        <w:t>partment</w:t>
      </w:r>
      <w:r w:rsidR="00184168">
        <w:rPr>
          <w:sz w:val="22"/>
          <w:szCs w:val="22"/>
        </w:rPr>
        <w:t xml:space="preserve"> of </w:t>
      </w:r>
      <w:r w:rsidRPr="00353924">
        <w:rPr>
          <w:sz w:val="22"/>
          <w:szCs w:val="22"/>
        </w:rPr>
        <w:t>E</w:t>
      </w:r>
      <w:r w:rsidRPr="00F807BA">
        <w:rPr>
          <w:sz w:val="22"/>
          <w:szCs w:val="22"/>
        </w:rPr>
        <w:t>n</w:t>
      </w:r>
      <w:r w:rsidRPr="00353924">
        <w:rPr>
          <w:sz w:val="22"/>
          <w:szCs w:val="22"/>
        </w:rPr>
        <w:t>vironmental</w:t>
      </w:r>
      <w:r w:rsidR="00184168">
        <w:rPr>
          <w:sz w:val="22"/>
          <w:szCs w:val="22"/>
        </w:rPr>
        <w:t xml:space="preserve"> </w:t>
      </w:r>
      <w:r w:rsidRPr="00F807BA">
        <w:rPr>
          <w:sz w:val="22"/>
          <w:szCs w:val="22"/>
        </w:rPr>
        <w:t>Pr</w:t>
      </w:r>
      <w:r>
        <w:rPr>
          <w:sz w:val="22"/>
          <w:szCs w:val="22"/>
        </w:rPr>
        <w:t>otection</w:t>
      </w:r>
      <w:r w:rsidR="00184168">
        <w:rPr>
          <w:sz w:val="22"/>
          <w:szCs w:val="22"/>
        </w:rPr>
        <w:t>.</w:t>
      </w:r>
      <w:r>
        <w:rPr>
          <w:sz w:val="22"/>
          <w:szCs w:val="22"/>
        </w:rPr>
        <w:t>”</w:t>
      </w:r>
    </w:p>
    <w:p w14:paraId="2E4276CE"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6D492EE"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2.1.b.  The provisions contained in 40 C.F.R. §</w:t>
      </w:r>
      <w:r w:rsidR="00F807BA">
        <w:rPr>
          <w:sz w:val="22"/>
          <w:szCs w:val="22"/>
        </w:rPr>
        <w:t xml:space="preserve"> </w:t>
      </w:r>
      <w:r>
        <w:rPr>
          <w:sz w:val="22"/>
          <w:szCs w:val="22"/>
        </w:rPr>
        <w:t>280.20(e) shall not apply</w:t>
      </w:r>
      <w:r w:rsidR="00F807BA">
        <w:rPr>
          <w:sz w:val="22"/>
          <w:szCs w:val="22"/>
        </w:rPr>
        <w:t>,</w:t>
      </w:r>
      <w:r>
        <w:rPr>
          <w:sz w:val="22"/>
          <w:szCs w:val="22"/>
        </w:rPr>
        <w:t xml:space="preserve"> and section 3 of this rule shall apply in lieu thereof.</w:t>
      </w:r>
    </w:p>
    <w:p w14:paraId="641582FC"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84EE52D"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2.1.c.  The provisions contained in 40 C.F.R. §</w:t>
      </w:r>
      <w:r w:rsidR="00F807BA">
        <w:rPr>
          <w:sz w:val="22"/>
          <w:szCs w:val="22"/>
        </w:rPr>
        <w:t xml:space="preserve"> </w:t>
      </w:r>
      <w:r>
        <w:rPr>
          <w:sz w:val="22"/>
          <w:szCs w:val="22"/>
        </w:rPr>
        <w:t>280.22 shall not apply</w:t>
      </w:r>
      <w:r w:rsidR="00F807BA">
        <w:rPr>
          <w:sz w:val="22"/>
          <w:szCs w:val="22"/>
        </w:rPr>
        <w:t>,</w:t>
      </w:r>
      <w:r>
        <w:rPr>
          <w:sz w:val="22"/>
          <w:szCs w:val="22"/>
        </w:rPr>
        <w:t xml:space="preserve"> and section 4 of this rule shall apply in lieu thereof.</w:t>
      </w:r>
    </w:p>
    <w:p w14:paraId="75BAAAD6"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538DC7D" w14:textId="77777777" w:rsidR="00184168" w:rsidRDefault="00F807BA">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 xml:space="preserve">2.1.d.  The </w:t>
      </w:r>
      <w:r w:rsidRPr="005838E4">
        <w:rPr>
          <w:strike/>
          <w:sz w:val="22"/>
          <w:szCs w:val="22"/>
        </w:rPr>
        <w:t>phrase</w:t>
      </w:r>
      <w:r w:rsidRPr="005838E4">
        <w:rPr>
          <w:sz w:val="22"/>
          <w:szCs w:val="22"/>
        </w:rPr>
        <w:t xml:space="preserve"> </w:t>
      </w:r>
      <w:r w:rsidRPr="005838E4">
        <w:rPr>
          <w:sz w:val="22"/>
          <w:szCs w:val="22"/>
          <w:u w:val="single"/>
        </w:rPr>
        <w:t>citation</w:t>
      </w:r>
      <w:r w:rsidRPr="005838E4">
        <w:rPr>
          <w:sz w:val="22"/>
          <w:szCs w:val="22"/>
        </w:rPr>
        <w:t xml:space="preserve"> </w:t>
      </w:r>
      <w:r>
        <w:rPr>
          <w:sz w:val="22"/>
          <w:szCs w:val="22"/>
        </w:rPr>
        <w:t>“</w:t>
      </w:r>
      <w:r w:rsidR="00184168">
        <w:rPr>
          <w:sz w:val="22"/>
          <w:szCs w:val="22"/>
        </w:rPr>
        <w:t>section 9005 of Subtitle I of the Resource Conservation and Recovery Act, as amended</w:t>
      </w:r>
      <w:r>
        <w:rPr>
          <w:sz w:val="22"/>
          <w:szCs w:val="22"/>
        </w:rPr>
        <w:t>”</w:t>
      </w:r>
      <w:r w:rsidR="00184168">
        <w:rPr>
          <w:sz w:val="22"/>
          <w:szCs w:val="22"/>
        </w:rPr>
        <w:t xml:space="preserve"> that appears in 40 C.F.R. §</w:t>
      </w:r>
      <w:r>
        <w:rPr>
          <w:sz w:val="22"/>
          <w:szCs w:val="22"/>
        </w:rPr>
        <w:t xml:space="preserve"> </w:t>
      </w:r>
      <w:r w:rsidR="00184168">
        <w:rPr>
          <w:sz w:val="22"/>
          <w:szCs w:val="22"/>
        </w:rPr>
        <w:t>280.34 shall not apply and shall be replaced by the phrase “W. Va. Code §</w:t>
      </w:r>
      <w:r>
        <w:rPr>
          <w:sz w:val="22"/>
          <w:szCs w:val="22"/>
        </w:rPr>
        <w:t xml:space="preserve"> </w:t>
      </w:r>
      <w:r w:rsidR="00184168">
        <w:rPr>
          <w:sz w:val="22"/>
          <w:szCs w:val="22"/>
        </w:rPr>
        <w:t>22-17-13.</w:t>
      </w:r>
      <w:r>
        <w:rPr>
          <w:sz w:val="22"/>
          <w:szCs w:val="22"/>
        </w:rPr>
        <w:t>”</w:t>
      </w:r>
    </w:p>
    <w:p w14:paraId="416F6DEB"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AD8A749"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 xml:space="preserve">2.1.e.  The provisions contained in 40 C.F.R. </w:t>
      </w:r>
      <w:r w:rsidR="00353924" w:rsidRPr="00F807BA">
        <w:rPr>
          <w:sz w:val="22"/>
          <w:szCs w:val="22"/>
          <w:u w:val="single"/>
        </w:rPr>
        <w:t>§</w:t>
      </w:r>
      <w:r>
        <w:rPr>
          <w:sz w:val="22"/>
          <w:szCs w:val="22"/>
        </w:rPr>
        <w:t>§</w:t>
      </w:r>
      <w:r w:rsidR="00F807BA">
        <w:rPr>
          <w:sz w:val="22"/>
          <w:szCs w:val="22"/>
        </w:rPr>
        <w:t xml:space="preserve"> </w:t>
      </w:r>
      <w:r>
        <w:rPr>
          <w:sz w:val="22"/>
          <w:szCs w:val="22"/>
        </w:rPr>
        <w:t xml:space="preserve">280.34(a)(1) </w:t>
      </w:r>
      <w:r w:rsidR="00353924">
        <w:rPr>
          <w:sz w:val="22"/>
          <w:szCs w:val="22"/>
          <w:u w:val="single"/>
        </w:rPr>
        <w:t xml:space="preserve">and 280.51 (b) </w:t>
      </w:r>
      <w:r>
        <w:rPr>
          <w:sz w:val="22"/>
          <w:szCs w:val="22"/>
        </w:rPr>
        <w:t xml:space="preserve">shall not apply and shall be replaced by </w:t>
      </w:r>
      <w:r w:rsidR="00353924">
        <w:rPr>
          <w:sz w:val="22"/>
          <w:szCs w:val="22"/>
          <w:u w:val="single"/>
        </w:rPr>
        <w:t xml:space="preserve">the </w:t>
      </w:r>
      <w:r w:rsidRPr="00353924">
        <w:rPr>
          <w:strike/>
          <w:sz w:val="22"/>
          <w:szCs w:val="22"/>
        </w:rPr>
        <w:t>"(1)</w:t>
      </w:r>
      <w:r>
        <w:rPr>
          <w:sz w:val="22"/>
          <w:szCs w:val="22"/>
        </w:rPr>
        <w:t xml:space="preserve"> notification </w:t>
      </w:r>
      <w:r w:rsidR="00353924">
        <w:rPr>
          <w:sz w:val="22"/>
          <w:szCs w:val="22"/>
          <w:u w:val="single"/>
        </w:rPr>
        <w:t xml:space="preserve">requirements </w:t>
      </w:r>
      <w:r>
        <w:rPr>
          <w:sz w:val="22"/>
          <w:szCs w:val="22"/>
        </w:rPr>
        <w:t>in accordance with the provisions of section 4 of this rule</w:t>
      </w:r>
      <w:r w:rsidRPr="00353924">
        <w:rPr>
          <w:strike/>
          <w:sz w:val="22"/>
          <w:szCs w:val="22"/>
        </w:rPr>
        <w:t>"</w:t>
      </w:r>
      <w:r>
        <w:rPr>
          <w:sz w:val="22"/>
          <w:szCs w:val="22"/>
        </w:rPr>
        <w:t>.</w:t>
      </w:r>
    </w:p>
    <w:p w14:paraId="14969056"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F2BED9C"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 xml:space="preserve">2.1.f.  The provisions contained in appendices </w:t>
      </w:r>
      <w:r w:rsidR="00353924">
        <w:rPr>
          <w:sz w:val="22"/>
          <w:szCs w:val="22"/>
          <w:u w:val="single"/>
        </w:rPr>
        <w:t xml:space="preserve">I, </w:t>
      </w:r>
      <w:r>
        <w:rPr>
          <w:sz w:val="22"/>
          <w:szCs w:val="22"/>
        </w:rPr>
        <w:t>II</w:t>
      </w:r>
      <w:r w:rsidR="00F807BA">
        <w:rPr>
          <w:sz w:val="22"/>
          <w:szCs w:val="22"/>
        </w:rPr>
        <w:t>,</w:t>
      </w:r>
      <w:r>
        <w:rPr>
          <w:sz w:val="22"/>
          <w:szCs w:val="22"/>
        </w:rPr>
        <w:t xml:space="preserve"> and III of 40 C.F.R. Part 280 shall not apply.</w:t>
      </w:r>
    </w:p>
    <w:p w14:paraId="0347669F"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538996E"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b/>
          <w:bCs/>
          <w:sz w:val="22"/>
          <w:szCs w:val="22"/>
        </w:rPr>
        <w:t>§33-30.3.  Certification Requirements for Individuals Who Install, Repair, Retrofit, Upgrade, Perform Change-in-Service, Close or Tightness Test Underground Storage Tank Systems or Install, Repair, Upgrade or Test Corrosion Protection on Underground Storage Tank Systems.</w:t>
      </w:r>
    </w:p>
    <w:p w14:paraId="47630F98"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3E5A03A6" w14:textId="75DB430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t xml:space="preserve">3.1.  Application of Requirements.  </w:t>
      </w:r>
      <w:r w:rsidR="00F422FD">
        <w:rPr>
          <w:sz w:val="22"/>
          <w:szCs w:val="22"/>
        </w:rPr>
        <w:t xml:space="preserve">– The </w:t>
      </w:r>
      <w:r>
        <w:rPr>
          <w:sz w:val="22"/>
          <w:szCs w:val="22"/>
        </w:rPr>
        <w:t xml:space="preserve">requirements of this section apply to individuals engaged in </w:t>
      </w:r>
      <w:r>
        <w:rPr>
          <w:sz w:val="22"/>
          <w:szCs w:val="22"/>
        </w:rPr>
        <w:lastRenderedPageBreak/>
        <w:t>underground storage tank system installation, repair, retrofitting, upgrading, change-in-serv</w:t>
      </w:r>
      <w:r w:rsidR="00BA14B2">
        <w:rPr>
          <w:sz w:val="22"/>
          <w:szCs w:val="22"/>
        </w:rPr>
        <w:t>ice, closure, tightness testing</w:t>
      </w:r>
      <w:r>
        <w:rPr>
          <w:sz w:val="22"/>
          <w:szCs w:val="22"/>
        </w:rPr>
        <w:t xml:space="preserve"> or corrosion protection installation, repair, upgrade or testing.</w:t>
      </w:r>
    </w:p>
    <w:p w14:paraId="1E4AD172"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3751C999" w14:textId="44BF726C"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t xml:space="preserve">3.2. </w:t>
      </w:r>
      <w:r w:rsidR="00F422FD">
        <w:rPr>
          <w:sz w:val="22"/>
          <w:szCs w:val="22"/>
        </w:rPr>
        <w:t xml:space="preserve">Certified Individual Required. – No </w:t>
      </w:r>
      <w:r>
        <w:rPr>
          <w:sz w:val="22"/>
          <w:szCs w:val="22"/>
        </w:rPr>
        <w:t xml:space="preserve">individual shall conduct an underground storage tank system installation, repair, retrofit, upgrade, change-in-service, closure, conduct a tightness test or a corrosion protection installation, repair, upgrade or test unless an individual present at the underground storage tank system site and exercising responsible supervisory control over the installation, repair, retrofit, upgrade, change-in-service, closure, tightness test or corrosion protection installation, repair, upgrade or test is currently certified by the </w:t>
      </w:r>
      <w:r w:rsidR="00BA14B2">
        <w:rPr>
          <w:sz w:val="22"/>
          <w:szCs w:val="22"/>
        </w:rPr>
        <w:t>S</w:t>
      </w:r>
      <w:r>
        <w:rPr>
          <w:sz w:val="22"/>
          <w:szCs w:val="22"/>
        </w:rPr>
        <w:t xml:space="preserve">ecretary in accordance with this section.  The underground storage tank system owner </w:t>
      </w:r>
      <w:r w:rsidRPr="005838E4">
        <w:rPr>
          <w:strike/>
          <w:sz w:val="22"/>
          <w:szCs w:val="22"/>
        </w:rPr>
        <w:t>and</w:t>
      </w:r>
      <w:r>
        <w:rPr>
          <w:sz w:val="22"/>
          <w:szCs w:val="22"/>
        </w:rPr>
        <w:t xml:space="preserve"> </w:t>
      </w:r>
      <w:r w:rsidR="005838E4" w:rsidRPr="005838E4">
        <w:rPr>
          <w:sz w:val="22"/>
          <w:szCs w:val="22"/>
          <w:u w:val="single"/>
        </w:rPr>
        <w:t>or</w:t>
      </w:r>
      <w:r w:rsidR="005838E4">
        <w:rPr>
          <w:sz w:val="22"/>
          <w:szCs w:val="22"/>
        </w:rPr>
        <w:t xml:space="preserve"> </w:t>
      </w:r>
      <w:r>
        <w:rPr>
          <w:sz w:val="22"/>
          <w:szCs w:val="22"/>
        </w:rPr>
        <w:t xml:space="preserve">operator must ensure that the individual supervising the installation, repair, retrofitting, upgrade, change-in-service, closure, tightness testing or corrosion protection installation, repair, upgrade or testing is certified by the </w:t>
      </w:r>
      <w:r w:rsidR="00BA14B2">
        <w:rPr>
          <w:sz w:val="22"/>
          <w:szCs w:val="22"/>
        </w:rPr>
        <w:t>S</w:t>
      </w:r>
      <w:r>
        <w:rPr>
          <w:sz w:val="22"/>
          <w:szCs w:val="22"/>
        </w:rPr>
        <w:t xml:space="preserve">ecretary in the applicable class for the activity performed.  The certified individual is required to ensure that the underground storage tank system installation, repair, retrofit, upgrade, change-in-service, closure, tightness testing or corrosion protection installation, repair, upgrade or testing is conducted in accordance with all applicable rules, regulations, and policies established by the </w:t>
      </w:r>
      <w:r w:rsidR="00BA14B2">
        <w:rPr>
          <w:sz w:val="22"/>
          <w:szCs w:val="22"/>
        </w:rPr>
        <w:t>S</w:t>
      </w:r>
      <w:r>
        <w:rPr>
          <w:sz w:val="22"/>
          <w:szCs w:val="22"/>
        </w:rPr>
        <w:t>ecretary.</w:t>
      </w:r>
    </w:p>
    <w:p w14:paraId="57AFBB7C"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0BB87A23"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t xml:space="preserve">3.2.a.  An individual who holds a current certificate issued by the </w:t>
      </w:r>
      <w:r w:rsidR="00BA14B2">
        <w:rPr>
          <w:sz w:val="22"/>
          <w:szCs w:val="22"/>
        </w:rPr>
        <w:t>S</w:t>
      </w:r>
      <w:r>
        <w:rPr>
          <w:sz w:val="22"/>
          <w:szCs w:val="22"/>
        </w:rPr>
        <w:t>ecretary shall be present at all times during:</w:t>
      </w:r>
    </w:p>
    <w:p w14:paraId="3F324E62"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07F5CBE3" w14:textId="59A3DDB2"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Pr>
          <w:sz w:val="22"/>
          <w:szCs w:val="22"/>
        </w:rPr>
        <w:tab/>
        <w:t>3.2.a.1.  The installation process involving the preparation of the excavation immediately prior to receiving backfill and the tank</w:t>
      </w:r>
      <w:r w:rsidR="00A64854">
        <w:rPr>
          <w:sz w:val="22"/>
          <w:szCs w:val="22"/>
        </w:rPr>
        <w:t>;</w:t>
      </w:r>
      <w:r>
        <w:rPr>
          <w:sz w:val="22"/>
          <w:szCs w:val="22"/>
        </w:rPr>
        <w:t xml:space="preserve"> the setting of the tank</w:t>
      </w:r>
      <w:r w:rsidR="00A64854">
        <w:rPr>
          <w:sz w:val="22"/>
          <w:szCs w:val="22"/>
        </w:rPr>
        <w:t>;</w:t>
      </w:r>
      <w:r>
        <w:rPr>
          <w:sz w:val="22"/>
          <w:szCs w:val="22"/>
        </w:rPr>
        <w:t xml:space="preserve"> and the piping (including placement of any anchoring devices), backfilling to the level of the tank</w:t>
      </w:r>
      <w:r w:rsidR="00A64854">
        <w:rPr>
          <w:sz w:val="22"/>
          <w:szCs w:val="22"/>
        </w:rPr>
        <w:t xml:space="preserve"> or</w:t>
      </w:r>
      <w:r>
        <w:rPr>
          <w:sz w:val="22"/>
          <w:szCs w:val="22"/>
        </w:rPr>
        <w:t xml:space="preserve"> strapping anytime during the installation in which piping components are connected</w:t>
      </w:r>
      <w:r w:rsidR="00A64854">
        <w:rPr>
          <w:sz w:val="22"/>
          <w:szCs w:val="22"/>
        </w:rPr>
        <w:t>; the</w:t>
      </w:r>
      <w:r>
        <w:rPr>
          <w:sz w:val="22"/>
          <w:szCs w:val="22"/>
        </w:rPr>
        <w:t xml:space="preserve"> installation of corrosion protection</w:t>
      </w:r>
      <w:r w:rsidR="00A64854">
        <w:rPr>
          <w:sz w:val="22"/>
          <w:szCs w:val="22"/>
        </w:rPr>
        <w:t>,</w:t>
      </w:r>
      <w:r>
        <w:rPr>
          <w:sz w:val="22"/>
          <w:szCs w:val="22"/>
        </w:rPr>
        <w:t xml:space="preserve"> either galvanic or impressed current</w:t>
      </w:r>
      <w:r w:rsidR="00A64854">
        <w:rPr>
          <w:sz w:val="22"/>
          <w:szCs w:val="22"/>
        </w:rPr>
        <w:t>,</w:t>
      </w:r>
      <w:r>
        <w:rPr>
          <w:sz w:val="22"/>
          <w:szCs w:val="22"/>
        </w:rPr>
        <w:t xml:space="preserve"> when anodes are installed</w:t>
      </w:r>
      <w:r w:rsidR="00A64854">
        <w:rPr>
          <w:sz w:val="22"/>
          <w:szCs w:val="22"/>
        </w:rPr>
        <w:t>;</w:t>
      </w:r>
      <w:r>
        <w:rPr>
          <w:sz w:val="22"/>
          <w:szCs w:val="22"/>
        </w:rPr>
        <w:t xml:space="preserve"> </w:t>
      </w:r>
      <w:r w:rsidR="00A64854" w:rsidRPr="00A64854">
        <w:rPr>
          <w:sz w:val="22"/>
          <w:szCs w:val="22"/>
          <w:u w:val="single"/>
        </w:rPr>
        <w:t>making</w:t>
      </w:r>
      <w:r w:rsidR="00A64854">
        <w:rPr>
          <w:sz w:val="22"/>
          <w:szCs w:val="22"/>
        </w:rPr>
        <w:t xml:space="preserve"> </w:t>
      </w:r>
      <w:r>
        <w:rPr>
          <w:sz w:val="22"/>
          <w:szCs w:val="22"/>
        </w:rPr>
        <w:t xml:space="preserve">electrical connections </w:t>
      </w:r>
      <w:r w:rsidRPr="00A64854">
        <w:rPr>
          <w:strike/>
          <w:sz w:val="22"/>
          <w:szCs w:val="22"/>
        </w:rPr>
        <w:t>are made</w:t>
      </w:r>
      <w:r>
        <w:rPr>
          <w:sz w:val="22"/>
          <w:szCs w:val="22"/>
        </w:rPr>
        <w:t xml:space="preserve"> to the tank and anodes and when the system is energized</w:t>
      </w:r>
      <w:r w:rsidR="00A64854">
        <w:rPr>
          <w:sz w:val="22"/>
          <w:szCs w:val="22"/>
        </w:rPr>
        <w:t>;</w:t>
      </w:r>
      <w:r>
        <w:rPr>
          <w:sz w:val="22"/>
          <w:szCs w:val="22"/>
        </w:rPr>
        <w:t xml:space="preserve"> all testing of the underground storage tank and piping performed during the installation, completion of the backfill</w:t>
      </w:r>
      <w:r w:rsidR="00A64854">
        <w:rPr>
          <w:sz w:val="22"/>
          <w:szCs w:val="22"/>
        </w:rPr>
        <w:t>,</w:t>
      </w:r>
      <w:r>
        <w:rPr>
          <w:sz w:val="22"/>
          <w:szCs w:val="22"/>
        </w:rPr>
        <w:t xml:space="preserve"> and filling of the excavation</w:t>
      </w:r>
      <w:r w:rsidR="00A64854">
        <w:rPr>
          <w:sz w:val="22"/>
          <w:szCs w:val="22"/>
        </w:rPr>
        <w:t>;</w:t>
      </w:r>
      <w:r>
        <w:rPr>
          <w:sz w:val="22"/>
          <w:szCs w:val="22"/>
        </w:rPr>
        <w:t xml:space="preserve"> and installation of release detection devices within the excavation zone;</w:t>
      </w:r>
      <w:r w:rsidR="00BA14B2">
        <w:rPr>
          <w:sz w:val="22"/>
          <w:szCs w:val="22"/>
        </w:rPr>
        <w:t xml:space="preserve"> </w:t>
      </w:r>
      <w:r w:rsidR="00BA14B2" w:rsidRPr="00BA14B2">
        <w:rPr>
          <w:color w:val="FF0000"/>
          <w:sz w:val="22"/>
          <w:szCs w:val="22"/>
          <w:u w:val="single"/>
        </w:rPr>
        <w:t>or</w:t>
      </w:r>
    </w:p>
    <w:p w14:paraId="7B9B8579"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185C7423" w14:textId="1098C6E4"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Pr>
          <w:sz w:val="22"/>
          <w:szCs w:val="22"/>
        </w:rPr>
        <w:tab/>
        <w:t>3.2.a.2.  The repair, retrofitting or upgrading process involving the excavation of existing tanks or piping</w:t>
      </w:r>
      <w:r w:rsidR="001B15F6">
        <w:rPr>
          <w:sz w:val="22"/>
          <w:szCs w:val="22"/>
        </w:rPr>
        <w:t>;</w:t>
      </w:r>
      <w:r>
        <w:rPr>
          <w:sz w:val="22"/>
          <w:szCs w:val="22"/>
        </w:rPr>
        <w:t xml:space="preserve"> the actual performance of repairs to the tank or piping anytime during the process when components of the piping are connected</w:t>
      </w:r>
      <w:r w:rsidR="001B15F6">
        <w:rPr>
          <w:sz w:val="22"/>
          <w:szCs w:val="22"/>
        </w:rPr>
        <w:t>;</w:t>
      </w:r>
      <w:r>
        <w:rPr>
          <w:sz w:val="22"/>
          <w:szCs w:val="22"/>
        </w:rPr>
        <w:t xml:space="preserve"> anytime during repair or upgrade of corrosion protection</w:t>
      </w:r>
      <w:r w:rsidR="001B15F6">
        <w:rPr>
          <w:sz w:val="22"/>
          <w:szCs w:val="22"/>
        </w:rPr>
        <w:t>,</w:t>
      </w:r>
      <w:r>
        <w:rPr>
          <w:sz w:val="22"/>
          <w:szCs w:val="22"/>
        </w:rPr>
        <w:t xml:space="preserve"> either galvanic or impressed current</w:t>
      </w:r>
      <w:r w:rsidR="001B15F6">
        <w:rPr>
          <w:sz w:val="22"/>
          <w:szCs w:val="22"/>
        </w:rPr>
        <w:t>,</w:t>
      </w:r>
      <w:r>
        <w:rPr>
          <w:sz w:val="22"/>
          <w:szCs w:val="22"/>
        </w:rPr>
        <w:t xml:space="preserve"> when anodes are installed </w:t>
      </w:r>
      <w:r w:rsidR="001B15F6" w:rsidRPr="001B15F6">
        <w:rPr>
          <w:sz w:val="22"/>
          <w:szCs w:val="22"/>
          <w:u w:val="single"/>
        </w:rPr>
        <w:t>making</w:t>
      </w:r>
      <w:r w:rsidR="001B15F6">
        <w:rPr>
          <w:sz w:val="22"/>
          <w:szCs w:val="22"/>
        </w:rPr>
        <w:t xml:space="preserve"> </w:t>
      </w:r>
      <w:r>
        <w:rPr>
          <w:sz w:val="22"/>
          <w:szCs w:val="22"/>
        </w:rPr>
        <w:t xml:space="preserve">electrical connections </w:t>
      </w:r>
      <w:r w:rsidRPr="001B15F6">
        <w:rPr>
          <w:strike/>
          <w:sz w:val="22"/>
          <w:szCs w:val="22"/>
        </w:rPr>
        <w:t>are made</w:t>
      </w:r>
      <w:r>
        <w:rPr>
          <w:sz w:val="22"/>
          <w:szCs w:val="22"/>
        </w:rPr>
        <w:t xml:space="preserve"> to the tank and anodes and when the system is energized</w:t>
      </w:r>
      <w:r w:rsidR="001B15F6">
        <w:rPr>
          <w:sz w:val="22"/>
          <w:szCs w:val="22"/>
        </w:rPr>
        <w:t>;</w:t>
      </w:r>
      <w:r>
        <w:rPr>
          <w:sz w:val="22"/>
          <w:szCs w:val="22"/>
        </w:rPr>
        <w:t xml:space="preserve"> anytime during the repair process when the tank or  associated piping are tested</w:t>
      </w:r>
      <w:r w:rsidR="001B15F6">
        <w:rPr>
          <w:sz w:val="22"/>
          <w:szCs w:val="22"/>
        </w:rPr>
        <w:t>;</w:t>
      </w:r>
      <w:r>
        <w:rPr>
          <w:sz w:val="22"/>
          <w:szCs w:val="22"/>
        </w:rPr>
        <w:t xml:space="preserve"> and at anytime during the process when equipment is connected to the tank or piping</w:t>
      </w:r>
      <w:r w:rsidR="00BA14B2">
        <w:rPr>
          <w:sz w:val="22"/>
          <w:szCs w:val="22"/>
        </w:rPr>
        <w:t>.</w:t>
      </w:r>
    </w:p>
    <w:p w14:paraId="2DE01BE3"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099A9DA6"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Pr>
          <w:sz w:val="22"/>
          <w:szCs w:val="22"/>
        </w:rPr>
        <w:tab/>
        <w:t>3.2.a.3.  The tightness testing of tanks or piping;</w:t>
      </w:r>
    </w:p>
    <w:p w14:paraId="0B9E960A"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5DEEC1F7"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Pr>
          <w:sz w:val="22"/>
          <w:szCs w:val="22"/>
        </w:rPr>
        <w:tab/>
        <w:t>3.2.a.4.  The change-in-service or closure process involving the process of vapor removal, purging, inerting, cleaning</w:t>
      </w:r>
      <w:r w:rsidR="00BA14B2">
        <w:rPr>
          <w:sz w:val="22"/>
          <w:szCs w:val="22"/>
        </w:rPr>
        <w:t>,</w:t>
      </w:r>
      <w:r>
        <w:rPr>
          <w:sz w:val="22"/>
          <w:szCs w:val="22"/>
        </w:rPr>
        <w:t xml:space="preserve"> and all subsurface sample collection events; and</w:t>
      </w:r>
    </w:p>
    <w:p w14:paraId="2B9413BF"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6AC65941"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u w:val="single"/>
        </w:rPr>
      </w:pPr>
      <w:r>
        <w:rPr>
          <w:sz w:val="22"/>
          <w:szCs w:val="22"/>
        </w:rPr>
        <w:tab/>
      </w:r>
      <w:r>
        <w:rPr>
          <w:sz w:val="22"/>
          <w:szCs w:val="22"/>
        </w:rPr>
        <w:tab/>
      </w:r>
      <w:r>
        <w:rPr>
          <w:sz w:val="22"/>
          <w:szCs w:val="22"/>
        </w:rPr>
        <w:tab/>
        <w:t>3.2.a.5.</w:t>
      </w:r>
      <w:r>
        <w:rPr>
          <w:sz w:val="22"/>
          <w:szCs w:val="22"/>
        </w:rPr>
        <w:tab/>
        <w:t xml:space="preserve">  The </w:t>
      </w:r>
      <w:r w:rsidR="00353924">
        <w:rPr>
          <w:sz w:val="22"/>
          <w:szCs w:val="22"/>
          <w:u w:val="single"/>
        </w:rPr>
        <w:t xml:space="preserve">installation or </w:t>
      </w:r>
      <w:r>
        <w:rPr>
          <w:sz w:val="22"/>
          <w:szCs w:val="22"/>
        </w:rPr>
        <w:t>testing of a corrosion protection system</w:t>
      </w:r>
      <w:r w:rsidR="00BA14B2">
        <w:rPr>
          <w:sz w:val="22"/>
          <w:szCs w:val="22"/>
        </w:rPr>
        <w:t>,</w:t>
      </w:r>
      <w:r>
        <w:rPr>
          <w:sz w:val="22"/>
          <w:szCs w:val="22"/>
        </w:rPr>
        <w:t xml:space="preserve"> either </w:t>
      </w:r>
      <w:r w:rsidRPr="000D262A">
        <w:rPr>
          <w:sz w:val="22"/>
          <w:szCs w:val="22"/>
        </w:rPr>
        <w:t xml:space="preserve">galvanic </w:t>
      </w:r>
      <w:r>
        <w:rPr>
          <w:sz w:val="22"/>
          <w:szCs w:val="22"/>
        </w:rPr>
        <w:t>or impressed current.</w:t>
      </w:r>
    </w:p>
    <w:p w14:paraId="565B0EC5" w14:textId="77777777" w:rsidR="000D262A" w:rsidRDefault="000D262A">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u w:val="single"/>
        </w:rPr>
      </w:pPr>
    </w:p>
    <w:p w14:paraId="7E5274A7" w14:textId="77777777" w:rsidR="000D262A" w:rsidRPr="000D262A" w:rsidRDefault="000D262A">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u w:val="single"/>
        </w:rPr>
      </w:pPr>
      <w:r>
        <w:rPr>
          <w:sz w:val="22"/>
          <w:szCs w:val="22"/>
          <w:u w:val="single"/>
        </w:rPr>
        <w:tab/>
      </w:r>
      <w:r>
        <w:rPr>
          <w:sz w:val="22"/>
          <w:szCs w:val="22"/>
          <w:u w:val="single"/>
        </w:rPr>
        <w:tab/>
        <w:t>3.2.b.   All class A, B, C, D, E, and F certified workers are required to use testing forms approved by the Secretary.</w:t>
      </w:r>
    </w:p>
    <w:p w14:paraId="3C5229BF"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371860A0" w14:textId="0E7D9C09"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t xml:space="preserve">3.3. Certification Categories. </w:t>
      </w:r>
      <w:r w:rsidR="006B130C">
        <w:rPr>
          <w:sz w:val="22"/>
          <w:szCs w:val="22"/>
        </w:rPr>
        <w:t xml:space="preserve">– The </w:t>
      </w:r>
      <w:r>
        <w:rPr>
          <w:sz w:val="22"/>
          <w:szCs w:val="22"/>
        </w:rPr>
        <w:t xml:space="preserve">underground storage tank system certificates issued by the </w:t>
      </w:r>
      <w:r w:rsidR="007429D6">
        <w:rPr>
          <w:sz w:val="22"/>
          <w:szCs w:val="22"/>
        </w:rPr>
        <w:t>S</w:t>
      </w:r>
      <w:r>
        <w:rPr>
          <w:sz w:val="22"/>
          <w:szCs w:val="22"/>
        </w:rPr>
        <w:t>ecretary will address the following categories:</w:t>
      </w:r>
    </w:p>
    <w:p w14:paraId="3D3FA49B"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4D9A96EA" w14:textId="77777777" w:rsidR="00184168" w:rsidRPr="000D262A"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u w:val="single"/>
        </w:rPr>
      </w:pPr>
      <w:r>
        <w:rPr>
          <w:sz w:val="22"/>
          <w:szCs w:val="22"/>
        </w:rPr>
        <w:lastRenderedPageBreak/>
        <w:tab/>
      </w:r>
      <w:r>
        <w:rPr>
          <w:sz w:val="22"/>
          <w:szCs w:val="22"/>
        </w:rPr>
        <w:tab/>
        <w:t>3.3.a.  A class A certificate will allow the individual certified to install, repair, retrofit or upgrade an underground storage tank system</w:t>
      </w:r>
      <w:r w:rsidR="000D262A">
        <w:rPr>
          <w:sz w:val="22"/>
          <w:szCs w:val="22"/>
          <w:u w:val="single"/>
        </w:rPr>
        <w:t>,</w:t>
      </w:r>
      <w:r w:rsidRPr="000D262A">
        <w:rPr>
          <w:strike/>
          <w:sz w:val="22"/>
          <w:szCs w:val="22"/>
        </w:rPr>
        <w:t>;</w:t>
      </w:r>
      <w:r w:rsidR="000D262A">
        <w:rPr>
          <w:strike/>
          <w:sz w:val="22"/>
          <w:szCs w:val="22"/>
        </w:rPr>
        <w:t xml:space="preserve">  </w:t>
      </w:r>
      <w:r w:rsidR="000D262A">
        <w:rPr>
          <w:sz w:val="22"/>
          <w:szCs w:val="22"/>
          <w:u w:val="single"/>
        </w:rPr>
        <w:t>to tightness test Under Dispenser Containment (UDC) basins, tightness test all sumps and spill buckets during installation or replacements, excluding activities associated with corrosion protection or linings (e.g. internal lining, external coating, installation of or maintenance on galvanic or impressed current systems)</w:t>
      </w:r>
      <w:r w:rsidR="007429D6">
        <w:rPr>
          <w:sz w:val="22"/>
          <w:szCs w:val="22"/>
          <w:u w:val="single"/>
        </w:rPr>
        <w:t>,</w:t>
      </w:r>
      <w:r w:rsidR="000D262A">
        <w:rPr>
          <w:sz w:val="22"/>
          <w:szCs w:val="22"/>
          <w:u w:val="single"/>
        </w:rPr>
        <w:t xml:space="preserve"> which must be performed by a Class D or E certified worker as appropriate;</w:t>
      </w:r>
    </w:p>
    <w:p w14:paraId="3E9C6939"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117D7DDC"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t xml:space="preserve">3.3.b.  A </w:t>
      </w:r>
      <w:r w:rsidR="007429D6">
        <w:rPr>
          <w:sz w:val="22"/>
          <w:szCs w:val="22"/>
        </w:rPr>
        <w:t>C</w:t>
      </w:r>
      <w:r>
        <w:rPr>
          <w:sz w:val="22"/>
          <w:szCs w:val="22"/>
        </w:rPr>
        <w:t>lass B certificate will allow the individual certified to perform a change-in-service or close an underground storage tank system;</w:t>
      </w:r>
    </w:p>
    <w:p w14:paraId="165225B5"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687D60DA"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t xml:space="preserve">3.3.c.  A </w:t>
      </w:r>
      <w:r w:rsidR="007429D6">
        <w:rPr>
          <w:sz w:val="22"/>
          <w:szCs w:val="22"/>
        </w:rPr>
        <w:t>C</w:t>
      </w:r>
      <w:r>
        <w:rPr>
          <w:sz w:val="22"/>
          <w:szCs w:val="22"/>
        </w:rPr>
        <w:t xml:space="preserve">lass C certificate will allow the individual certified to perform tank or piping tightness testing, </w:t>
      </w:r>
      <w:r w:rsidR="000D262A">
        <w:rPr>
          <w:sz w:val="22"/>
          <w:szCs w:val="22"/>
          <w:u w:val="single"/>
        </w:rPr>
        <w:t xml:space="preserve">tank integrity testing, tightness testing of spill buckets, tightness testing of Under Dispenser Containment basins, tightness testing of Submersible Turbine Pump (STP) basins, function testing of line leak detectors </w:t>
      </w:r>
      <w:r w:rsidRPr="009C559F">
        <w:rPr>
          <w:strike/>
          <w:sz w:val="22"/>
          <w:szCs w:val="22"/>
        </w:rPr>
        <w:t>to perform minor repairs,</w:t>
      </w:r>
      <w:r>
        <w:rPr>
          <w:sz w:val="22"/>
          <w:szCs w:val="22"/>
        </w:rPr>
        <w:t xml:space="preserve"> and to disconnect and reconnect piping and equipment to an underground storage tank system as is necessary to perform the tightness test;</w:t>
      </w:r>
    </w:p>
    <w:p w14:paraId="2CF96BB4"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77A5B06E"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sidR="007429D6">
        <w:rPr>
          <w:sz w:val="22"/>
          <w:szCs w:val="22"/>
        </w:rPr>
        <w:t>3.3.d.  A C</w:t>
      </w:r>
      <w:r>
        <w:rPr>
          <w:sz w:val="22"/>
          <w:szCs w:val="22"/>
        </w:rPr>
        <w:t>lass D certificate will allow the individual certified to install, repair, test or upgrade corrosion protection systems</w:t>
      </w:r>
      <w:r w:rsidR="007429D6">
        <w:rPr>
          <w:sz w:val="22"/>
          <w:szCs w:val="22"/>
        </w:rPr>
        <w:t>,</w:t>
      </w:r>
      <w:r>
        <w:rPr>
          <w:sz w:val="22"/>
          <w:szCs w:val="22"/>
        </w:rPr>
        <w:t xml:space="preserve"> either galvanic </w:t>
      </w:r>
      <w:r w:rsidRPr="009C559F">
        <w:rPr>
          <w:strike/>
          <w:sz w:val="22"/>
          <w:szCs w:val="22"/>
        </w:rPr>
        <w:t>or</w:t>
      </w:r>
      <w:r>
        <w:rPr>
          <w:sz w:val="22"/>
          <w:szCs w:val="22"/>
        </w:rPr>
        <w:t xml:space="preserve"> impressed current</w:t>
      </w:r>
      <w:r w:rsidR="009C559F">
        <w:rPr>
          <w:sz w:val="22"/>
          <w:szCs w:val="22"/>
          <w:u w:val="single"/>
        </w:rPr>
        <w:t>, internal liners, and/or external coatings</w:t>
      </w:r>
      <w:r>
        <w:rPr>
          <w:sz w:val="22"/>
          <w:szCs w:val="22"/>
        </w:rPr>
        <w:t xml:space="preserve"> on an underground storage tank system; and</w:t>
      </w:r>
    </w:p>
    <w:p w14:paraId="2A6E5636"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65EE1EF8"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sidR="007429D6">
        <w:rPr>
          <w:sz w:val="22"/>
          <w:szCs w:val="22"/>
        </w:rPr>
        <w:tab/>
        <w:t>3.3.e.  A C</w:t>
      </w:r>
      <w:r>
        <w:rPr>
          <w:sz w:val="22"/>
          <w:szCs w:val="22"/>
        </w:rPr>
        <w:t>lass E certificate will allow the individual certified to conduct routine tests, system maintenance, and routine inspections on corrosion protection systems</w:t>
      </w:r>
      <w:r w:rsidR="007429D6">
        <w:rPr>
          <w:sz w:val="22"/>
          <w:szCs w:val="22"/>
        </w:rPr>
        <w:t>,</w:t>
      </w:r>
      <w:r>
        <w:rPr>
          <w:sz w:val="22"/>
          <w:szCs w:val="22"/>
        </w:rPr>
        <w:t xml:space="preserve"> either galvanic or impressed current</w:t>
      </w:r>
      <w:r w:rsidR="007429D6">
        <w:rPr>
          <w:sz w:val="22"/>
          <w:szCs w:val="22"/>
        </w:rPr>
        <w:t>,</w:t>
      </w:r>
      <w:r>
        <w:rPr>
          <w:sz w:val="22"/>
          <w:szCs w:val="22"/>
        </w:rPr>
        <w:t xml:space="preserve">  on an underground storage tank system.</w:t>
      </w:r>
    </w:p>
    <w:p w14:paraId="7B2709A0" w14:textId="77777777" w:rsidR="009C559F" w:rsidRDefault="009C559F">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23A930CB" w14:textId="77777777" w:rsidR="009C559F" w:rsidRPr="009C559F" w:rsidRDefault="009C559F">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u w:val="single"/>
        </w:rPr>
      </w:pPr>
      <w:r>
        <w:rPr>
          <w:sz w:val="22"/>
          <w:szCs w:val="22"/>
        </w:rPr>
        <w:tab/>
      </w:r>
      <w:r>
        <w:rPr>
          <w:sz w:val="22"/>
          <w:szCs w:val="22"/>
        </w:rPr>
        <w:tab/>
      </w:r>
      <w:r>
        <w:rPr>
          <w:sz w:val="22"/>
          <w:szCs w:val="22"/>
          <w:u w:val="single"/>
        </w:rPr>
        <w:t xml:space="preserve">3.3.f. </w:t>
      </w:r>
      <w:r w:rsidR="007429D6">
        <w:rPr>
          <w:sz w:val="22"/>
          <w:szCs w:val="22"/>
          <w:u w:val="single"/>
        </w:rPr>
        <w:t xml:space="preserve"> A C</w:t>
      </w:r>
      <w:r>
        <w:rPr>
          <w:sz w:val="22"/>
          <w:szCs w:val="22"/>
          <w:u w:val="single"/>
        </w:rPr>
        <w:t xml:space="preserve">lass F certificate will allow the individual certified to verify ball bloats or overfill, replace vapor recovery adapters, replace fill shut offs, replace STP motors, </w:t>
      </w:r>
      <w:bookmarkStart w:id="0" w:name="_GoBack"/>
      <w:r>
        <w:rPr>
          <w:sz w:val="22"/>
          <w:szCs w:val="22"/>
          <w:u w:val="single"/>
        </w:rPr>
        <w:t>check</w:t>
      </w:r>
      <w:bookmarkEnd w:id="0"/>
      <w:r>
        <w:rPr>
          <w:sz w:val="22"/>
          <w:szCs w:val="22"/>
          <w:u w:val="single"/>
        </w:rPr>
        <w:t xml:space="preserve"> and replace probes and sensors, fix unions under dispensers, replace fuel adapters, replace line leak detectors, replace flex connectors, check and replace valves, replace pipe fittings accessible without excavating, and perform hydrostatic testing of all sumps, under dispenser containers, and spill buckets.</w:t>
      </w:r>
    </w:p>
    <w:p w14:paraId="2CC1A45A"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1BCAEAE9" w14:textId="0EDC1523"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3.4.  Certification Requirements. </w:t>
      </w:r>
      <w:r w:rsidR="006B130C">
        <w:rPr>
          <w:sz w:val="22"/>
          <w:szCs w:val="22"/>
        </w:rPr>
        <w:t xml:space="preserve">– An </w:t>
      </w:r>
      <w:r>
        <w:rPr>
          <w:sz w:val="22"/>
          <w:szCs w:val="22"/>
        </w:rPr>
        <w:t xml:space="preserve">individual applying for a </w:t>
      </w:r>
      <w:r w:rsidR="007429D6" w:rsidRPr="006252F9">
        <w:rPr>
          <w:strike/>
          <w:sz w:val="22"/>
          <w:szCs w:val="22"/>
        </w:rPr>
        <w:t>C</w:t>
      </w:r>
      <w:r w:rsidRPr="006252F9">
        <w:rPr>
          <w:strike/>
          <w:sz w:val="22"/>
          <w:szCs w:val="22"/>
        </w:rPr>
        <w:t xml:space="preserve">lass A, </w:t>
      </w:r>
      <w:r w:rsidR="007429D6" w:rsidRPr="006252F9">
        <w:rPr>
          <w:strike/>
          <w:sz w:val="22"/>
          <w:szCs w:val="22"/>
        </w:rPr>
        <w:t>C</w:t>
      </w:r>
      <w:r w:rsidRPr="006252F9">
        <w:rPr>
          <w:strike/>
          <w:sz w:val="22"/>
          <w:szCs w:val="22"/>
        </w:rPr>
        <w:t xml:space="preserve">lass B, </w:t>
      </w:r>
      <w:r w:rsidR="007429D6" w:rsidRPr="006252F9">
        <w:rPr>
          <w:strike/>
          <w:sz w:val="22"/>
          <w:szCs w:val="22"/>
        </w:rPr>
        <w:t>C</w:t>
      </w:r>
      <w:r w:rsidRPr="006252F9">
        <w:rPr>
          <w:strike/>
          <w:sz w:val="22"/>
          <w:szCs w:val="22"/>
        </w:rPr>
        <w:t xml:space="preserve">lass C, </w:t>
      </w:r>
      <w:r w:rsidR="007429D6" w:rsidRPr="006252F9">
        <w:rPr>
          <w:strike/>
          <w:sz w:val="22"/>
          <w:szCs w:val="22"/>
        </w:rPr>
        <w:t>C</w:t>
      </w:r>
      <w:r w:rsidRPr="006252F9">
        <w:rPr>
          <w:strike/>
          <w:sz w:val="22"/>
          <w:szCs w:val="22"/>
        </w:rPr>
        <w:t xml:space="preserve">lass D or </w:t>
      </w:r>
      <w:r w:rsidR="007429D6" w:rsidRPr="006252F9">
        <w:rPr>
          <w:strike/>
          <w:sz w:val="22"/>
          <w:szCs w:val="22"/>
        </w:rPr>
        <w:t>C</w:t>
      </w:r>
      <w:r w:rsidRPr="006252F9">
        <w:rPr>
          <w:strike/>
          <w:sz w:val="22"/>
          <w:szCs w:val="22"/>
        </w:rPr>
        <w:t>lass E</w:t>
      </w:r>
      <w:r w:rsidR="009C559F" w:rsidRPr="006252F9">
        <w:rPr>
          <w:strike/>
          <w:sz w:val="22"/>
          <w:szCs w:val="22"/>
        </w:rPr>
        <w:t xml:space="preserve">, </w:t>
      </w:r>
      <w:r w:rsidR="009C559F" w:rsidRPr="006252F9">
        <w:rPr>
          <w:strike/>
          <w:sz w:val="22"/>
          <w:szCs w:val="22"/>
          <w:u w:val="single"/>
        </w:rPr>
        <w:t xml:space="preserve">or </w:t>
      </w:r>
      <w:r w:rsidR="007429D6" w:rsidRPr="006252F9">
        <w:rPr>
          <w:strike/>
          <w:sz w:val="22"/>
          <w:szCs w:val="22"/>
          <w:u w:val="single"/>
        </w:rPr>
        <w:t>C</w:t>
      </w:r>
      <w:r w:rsidR="009C559F" w:rsidRPr="006252F9">
        <w:rPr>
          <w:strike/>
          <w:sz w:val="22"/>
          <w:szCs w:val="22"/>
          <w:u w:val="single"/>
        </w:rPr>
        <w:t>lass F</w:t>
      </w:r>
      <w:r w:rsidRPr="006252F9">
        <w:rPr>
          <w:sz w:val="22"/>
          <w:szCs w:val="22"/>
        </w:rPr>
        <w:t xml:space="preserve"> </w:t>
      </w:r>
      <w:r w:rsidRPr="006252F9">
        <w:rPr>
          <w:strike/>
          <w:sz w:val="22"/>
          <w:szCs w:val="22"/>
        </w:rPr>
        <w:t>certificate</w:t>
      </w:r>
      <w:r w:rsidRPr="006252F9">
        <w:rPr>
          <w:sz w:val="22"/>
          <w:szCs w:val="22"/>
        </w:rPr>
        <w:t xml:space="preserve"> </w:t>
      </w:r>
      <w:r w:rsidR="007429D6" w:rsidRPr="006252F9">
        <w:rPr>
          <w:sz w:val="22"/>
          <w:szCs w:val="22"/>
          <w:u w:val="single"/>
        </w:rPr>
        <w:t>certification under any Class listed above</w:t>
      </w:r>
      <w:r w:rsidR="007429D6" w:rsidRPr="007429D6">
        <w:rPr>
          <w:color w:val="FF0000"/>
          <w:sz w:val="22"/>
          <w:szCs w:val="22"/>
        </w:rPr>
        <w:t xml:space="preserve"> </w:t>
      </w:r>
      <w:r>
        <w:rPr>
          <w:sz w:val="22"/>
          <w:szCs w:val="22"/>
        </w:rPr>
        <w:t xml:space="preserve">must file a written application on a form supplied by the </w:t>
      </w:r>
      <w:r w:rsidR="007429D6">
        <w:rPr>
          <w:sz w:val="22"/>
          <w:szCs w:val="22"/>
        </w:rPr>
        <w:t>S</w:t>
      </w:r>
      <w:r>
        <w:rPr>
          <w:sz w:val="22"/>
          <w:szCs w:val="22"/>
        </w:rPr>
        <w:t xml:space="preserve">ecretary showing the </w:t>
      </w:r>
      <w:r w:rsidR="007429D6">
        <w:rPr>
          <w:sz w:val="22"/>
          <w:szCs w:val="22"/>
        </w:rPr>
        <w:t>S</w:t>
      </w:r>
      <w:r>
        <w:rPr>
          <w:sz w:val="22"/>
          <w:szCs w:val="22"/>
        </w:rPr>
        <w:t>ecretary that he or she meets the following requirements:</w:t>
      </w:r>
    </w:p>
    <w:p w14:paraId="52A2BACB"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47E4E8E5"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3.4.a.  The applicant must be an individual.  Businesses or corporations may not be certified;</w:t>
      </w:r>
    </w:p>
    <w:p w14:paraId="33C7694A"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041F1C65"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t xml:space="preserve">3.4.b.  The applicant need not be a resident of </w:t>
      </w:r>
      <w:smartTag w:uri="urn:schemas-microsoft-com:office:smarttags" w:element="place">
        <w:smartTag w:uri="urn:schemas-microsoft-com:office:smarttags" w:element="State">
          <w:r>
            <w:rPr>
              <w:sz w:val="22"/>
              <w:szCs w:val="22"/>
            </w:rPr>
            <w:t>West Virginia</w:t>
          </w:r>
        </w:smartTag>
      </w:smartTag>
      <w:r>
        <w:rPr>
          <w:sz w:val="22"/>
          <w:szCs w:val="22"/>
        </w:rPr>
        <w:t>;</w:t>
      </w:r>
    </w:p>
    <w:p w14:paraId="3891005F"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2DC80066" w14:textId="5215D534"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t xml:space="preserve">3.4.c.  The applicant shall demonstrate ethical practice.  The demonstration shall consist of providing to the </w:t>
      </w:r>
      <w:r w:rsidR="007429D6">
        <w:rPr>
          <w:sz w:val="22"/>
          <w:szCs w:val="22"/>
        </w:rPr>
        <w:t>S</w:t>
      </w:r>
      <w:r>
        <w:rPr>
          <w:sz w:val="22"/>
          <w:szCs w:val="22"/>
        </w:rPr>
        <w:t>ecretary written statements from two (2) personal references and two (2) business refere</w:t>
      </w:r>
      <w:r w:rsidR="007429D6">
        <w:rPr>
          <w:sz w:val="22"/>
          <w:szCs w:val="22"/>
        </w:rPr>
        <w:t>nces attesting to the applicant’</w:t>
      </w:r>
      <w:r>
        <w:rPr>
          <w:sz w:val="22"/>
          <w:szCs w:val="22"/>
        </w:rPr>
        <w:t xml:space="preserve">s ethical practices.  In addition, the </w:t>
      </w:r>
      <w:r w:rsidR="007429D6">
        <w:rPr>
          <w:sz w:val="22"/>
          <w:szCs w:val="22"/>
        </w:rPr>
        <w:t>S</w:t>
      </w:r>
      <w:r>
        <w:rPr>
          <w:sz w:val="22"/>
          <w:szCs w:val="22"/>
        </w:rPr>
        <w:t xml:space="preserve">ecretary may </w:t>
      </w:r>
      <w:r w:rsidRPr="006252F9">
        <w:rPr>
          <w:strike/>
          <w:sz w:val="22"/>
          <w:szCs w:val="22"/>
        </w:rPr>
        <w:t xml:space="preserve">conduct a police check and </w:t>
      </w:r>
      <w:r>
        <w:rPr>
          <w:sz w:val="22"/>
          <w:szCs w:val="22"/>
        </w:rPr>
        <w:t>check</w:t>
      </w:r>
      <w:r w:rsidRPr="003C7459">
        <w:rPr>
          <w:strike/>
          <w:sz w:val="22"/>
          <w:szCs w:val="22"/>
        </w:rPr>
        <w:t>s</w:t>
      </w:r>
      <w:r>
        <w:rPr>
          <w:sz w:val="22"/>
          <w:szCs w:val="22"/>
        </w:rPr>
        <w:t xml:space="preserve"> with other certification or licensing boards with which the applicant is registered to determine the nature of violations of federal, </w:t>
      </w:r>
      <w:r w:rsidR="007429D6">
        <w:rPr>
          <w:sz w:val="22"/>
          <w:szCs w:val="22"/>
        </w:rPr>
        <w:t>S</w:t>
      </w:r>
      <w:r>
        <w:rPr>
          <w:sz w:val="22"/>
          <w:szCs w:val="22"/>
        </w:rPr>
        <w:t>tate or local laws and regulations relating to the applica</w:t>
      </w:r>
      <w:r w:rsidR="007429D6">
        <w:rPr>
          <w:sz w:val="22"/>
          <w:szCs w:val="22"/>
        </w:rPr>
        <w:t>nt’</w:t>
      </w:r>
      <w:r>
        <w:rPr>
          <w:sz w:val="22"/>
          <w:szCs w:val="22"/>
        </w:rPr>
        <w:t xml:space="preserve">s performance in an ethical and competent manner.  The </w:t>
      </w:r>
      <w:r w:rsidR="007429D6">
        <w:rPr>
          <w:sz w:val="22"/>
          <w:szCs w:val="22"/>
        </w:rPr>
        <w:t>Secretary may deny the applicant’</w:t>
      </w:r>
      <w:r>
        <w:rPr>
          <w:sz w:val="22"/>
          <w:szCs w:val="22"/>
        </w:rPr>
        <w:t xml:space="preserve">s certification </w:t>
      </w:r>
      <w:r w:rsidR="007429D6" w:rsidRPr="006252F9">
        <w:rPr>
          <w:sz w:val="22"/>
          <w:szCs w:val="22"/>
          <w:u w:val="single"/>
        </w:rPr>
        <w:t>application</w:t>
      </w:r>
      <w:r w:rsidR="007429D6" w:rsidRPr="006252F9">
        <w:rPr>
          <w:sz w:val="22"/>
          <w:szCs w:val="22"/>
        </w:rPr>
        <w:t xml:space="preserve"> </w:t>
      </w:r>
      <w:r>
        <w:rPr>
          <w:sz w:val="22"/>
          <w:szCs w:val="22"/>
        </w:rPr>
        <w:t>based upon the documentary evidence obtained pursuant to this subdivision;</w:t>
      </w:r>
    </w:p>
    <w:p w14:paraId="6CC41242"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38FD5993"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t xml:space="preserve">3.4.d.  The applicant for class A, B, </w:t>
      </w:r>
      <w:r w:rsidRPr="00734EDC">
        <w:rPr>
          <w:strike/>
          <w:sz w:val="22"/>
          <w:szCs w:val="22"/>
        </w:rPr>
        <w:t>or</w:t>
      </w:r>
      <w:r>
        <w:rPr>
          <w:sz w:val="22"/>
          <w:szCs w:val="22"/>
        </w:rPr>
        <w:t xml:space="preserve"> C</w:t>
      </w:r>
      <w:r w:rsidR="00734EDC">
        <w:rPr>
          <w:sz w:val="22"/>
          <w:szCs w:val="22"/>
          <w:u w:val="single"/>
        </w:rPr>
        <w:t xml:space="preserve"> or F</w:t>
      </w:r>
      <w:r>
        <w:rPr>
          <w:sz w:val="22"/>
          <w:szCs w:val="22"/>
        </w:rPr>
        <w:t xml:space="preserve"> certification must demonstrate active participation in a minimum of ten (10) regulated underground storage tank system installations, repairs, retrofits, upgrades, performances of a change-in-service, closures or tightness testing conducted after </w:t>
      </w:r>
      <w:smartTag w:uri="urn:schemas-microsoft-com:office:smarttags" w:element="date">
        <w:smartTagPr>
          <w:attr w:name="Year" w:val="2012"/>
          <w:attr w:name="Day" w:val="8"/>
          <w:attr w:name="Month" w:val="8"/>
          <w:attr w:name="ls" w:val="trans"/>
        </w:smartTagPr>
        <w:r>
          <w:rPr>
            <w:sz w:val="22"/>
            <w:szCs w:val="22"/>
          </w:rPr>
          <w:t>December 22, 1988</w:t>
        </w:r>
      </w:smartTag>
      <w:r>
        <w:rPr>
          <w:sz w:val="22"/>
          <w:szCs w:val="22"/>
        </w:rPr>
        <w:t>, as is applicable to the class A, B</w:t>
      </w:r>
      <w:r w:rsidR="00734EDC">
        <w:rPr>
          <w:sz w:val="22"/>
          <w:szCs w:val="22"/>
          <w:u w:val="single"/>
        </w:rPr>
        <w:t>,</w:t>
      </w:r>
      <w:r>
        <w:rPr>
          <w:sz w:val="22"/>
          <w:szCs w:val="22"/>
        </w:rPr>
        <w:t xml:space="preserve"> </w:t>
      </w:r>
      <w:r w:rsidRPr="00734EDC">
        <w:rPr>
          <w:strike/>
          <w:sz w:val="22"/>
          <w:szCs w:val="22"/>
        </w:rPr>
        <w:t>or</w:t>
      </w:r>
      <w:r>
        <w:rPr>
          <w:sz w:val="22"/>
          <w:szCs w:val="22"/>
        </w:rPr>
        <w:t xml:space="preserve"> C </w:t>
      </w:r>
      <w:r w:rsidR="00734EDC">
        <w:rPr>
          <w:sz w:val="22"/>
          <w:szCs w:val="22"/>
          <w:u w:val="single"/>
        </w:rPr>
        <w:t xml:space="preserve">or F </w:t>
      </w:r>
      <w:r>
        <w:rPr>
          <w:sz w:val="22"/>
          <w:szCs w:val="22"/>
        </w:rPr>
        <w:t xml:space="preserve">certificate.  </w:t>
      </w:r>
      <w:r w:rsidR="007429D6" w:rsidRPr="006252F9">
        <w:rPr>
          <w:sz w:val="22"/>
          <w:szCs w:val="22"/>
          <w:u w:val="single"/>
        </w:rPr>
        <w:t>The applicant shall submit documentation of a</w:t>
      </w:r>
      <w:r w:rsidR="00734EDC" w:rsidRPr="006252F9">
        <w:rPr>
          <w:sz w:val="22"/>
          <w:szCs w:val="22"/>
          <w:u w:val="single"/>
        </w:rPr>
        <w:t xml:space="preserve"> </w:t>
      </w:r>
      <w:r w:rsidR="00734EDC">
        <w:rPr>
          <w:sz w:val="22"/>
          <w:szCs w:val="22"/>
          <w:u w:val="single"/>
        </w:rPr>
        <w:t xml:space="preserve">minimum </w:t>
      </w:r>
      <w:r w:rsidR="00734EDC">
        <w:rPr>
          <w:sz w:val="22"/>
          <w:szCs w:val="22"/>
          <w:u w:val="single"/>
        </w:rPr>
        <w:lastRenderedPageBreak/>
        <w:t xml:space="preserve">of ten (10) active job participations </w:t>
      </w:r>
      <w:r w:rsidR="00734EDC" w:rsidRPr="006252F9">
        <w:rPr>
          <w:strike/>
          <w:sz w:val="22"/>
          <w:szCs w:val="22"/>
          <w:u w:val="single"/>
        </w:rPr>
        <w:t>must be submitted</w:t>
      </w:r>
      <w:r w:rsidR="00734EDC" w:rsidRPr="006252F9">
        <w:rPr>
          <w:sz w:val="22"/>
          <w:szCs w:val="22"/>
          <w:u w:val="single"/>
        </w:rPr>
        <w:t xml:space="preserve"> </w:t>
      </w:r>
      <w:r w:rsidR="00734EDC">
        <w:rPr>
          <w:sz w:val="22"/>
          <w:szCs w:val="22"/>
          <w:u w:val="single"/>
        </w:rPr>
        <w:t xml:space="preserve">for each individual certificate classification for which the applicant has applied. </w:t>
      </w:r>
      <w:r>
        <w:rPr>
          <w:sz w:val="22"/>
          <w:szCs w:val="22"/>
        </w:rPr>
        <w:t xml:space="preserve">An applicant who is a </w:t>
      </w:r>
      <w:r w:rsidRPr="006252F9">
        <w:rPr>
          <w:strike/>
          <w:sz w:val="22"/>
          <w:szCs w:val="22"/>
        </w:rPr>
        <w:t>registered</w:t>
      </w:r>
      <w:r w:rsidRPr="007429D6">
        <w:rPr>
          <w:strike/>
          <w:color w:val="FF0000"/>
          <w:sz w:val="22"/>
          <w:szCs w:val="22"/>
        </w:rPr>
        <w:t xml:space="preserve"> </w:t>
      </w:r>
      <w:r>
        <w:rPr>
          <w:sz w:val="22"/>
          <w:szCs w:val="22"/>
        </w:rPr>
        <w:t>professional civil or mechanical engineer duly licensed by the State Board of Registration for Professional Engineers of West Virginia may substitute this license for the required experience for class A or class B certification;</w:t>
      </w:r>
    </w:p>
    <w:p w14:paraId="6A622FF2"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53D6450F"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Pr>
          <w:sz w:val="22"/>
          <w:szCs w:val="22"/>
        </w:rPr>
        <w:tab/>
        <w:t xml:space="preserve">3.4.d.1.  Applicants shall provide the </w:t>
      </w:r>
      <w:r w:rsidR="00723005">
        <w:rPr>
          <w:sz w:val="22"/>
          <w:szCs w:val="22"/>
        </w:rPr>
        <w:t>S</w:t>
      </w:r>
      <w:r>
        <w:rPr>
          <w:sz w:val="22"/>
          <w:szCs w:val="22"/>
        </w:rPr>
        <w:t>ecretary a listing of the work performed, site locations, and the names of the companies or employers for whom the work was performed;</w:t>
      </w:r>
    </w:p>
    <w:p w14:paraId="5E242ABC"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2C8869C8"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Pr>
          <w:sz w:val="22"/>
          <w:szCs w:val="22"/>
        </w:rPr>
        <w:tab/>
        <w:t xml:space="preserve">3.4.d.2.  Applicants for </w:t>
      </w:r>
      <w:r w:rsidR="00723005">
        <w:rPr>
          <w:sz w:val="22"/>
          <w:szCs w:val="22"/>
        </w:rPr>
        <w:t>C</w:t>
      </w:r>
      <w:r>
        <w:rPr>
          <w:sz w:val="22"/>
          <w:szCs w:val="22"/>
        </w:rPr>
        <w:t xml:space="preserve">lass C certification must submit proof of a current certification by the manufacturer of each tank or piping tightness test method that </w:t>
      </w:r>
      <w:r w:rsidRPr="006252F9">
        <w:rPr>
          <w:strike/>
          <w:sz w:val="22"/>
          <w:szCs w:val="22"/>
        </w:rPr>
        <w:t>they</w:t>
      </w:r>
      <w:r w:rsidRPr="006252F9">
        <w:rPr>
          <w:sz w:val="22"/>
          <w:szCs w:val="22"/>
        </w:rPr>
        <w:t xml:space="preserve"> </w:t>
      </w:r>
      <w:r w:rsidR="00723005" w:rsidRPr="006252F9">
        <w:rPr>
          <w:sz w:val="22"/>
          <w:szCs w:val="22"/>
          <w:u w:val="single"/>
        </w:rPr>
        <w:t>the applicant</w:t>
      </w:r>
      <w:r w:rsidR="00723005" w:rsidRPr="006252F9">
        <w:rPr>
          <w:sz w:val="22"/>
          <w:szCs w:val="22"/>
        </w:rPr>
        <w:t xml:space="preserve"> </w:t>
      </w:r>
      <w:r>
        <w:rPr>
          <w:sz w:val="22"/>
          <w:szCs w:val="22"/>
        </w:rPr>
        <w:t xml:space="preserve">will be using and must assure by a signed written statement filed with the </w:t>
      </w:r>
      <w:r w:rsidR="00723005">
        <w:rPr>
          <w:sz w:val="22"/>
          <w:szCs w:val="22"/>
        </w:rPr>
        <w:t>S</w:t>
      </w:r>
      <w:r>
        <w:rPr>
          <w:sz w:val="22"/>
          <w:szCs w:val="22"/>
        </w:rPr>
        <w:t xml:space="preserve">ecretary that </w:t>
      </w:r>
      <w:r w:rsidRPr="006252F9">
        <w:rPr>
          <w:strike/>
          <w:sz w:val="22"/>
          <w:szCs w:val="22"/>
        </w:rPr>
        <w:t>they</w:t>
      </w:r>
      <w:r w:rsidRPr="006252F9">
        <w:rPr>
          <w:sz w:val="22"/>
          <w:szCs w:val="22"/>
        </w:rPr>
        <w:t xml:space="preserve"> </w:t>
      </w:r>
      <w:r w:rsidR="00723005" w:rsidRPr="006252F9">
        <w:rPr>
          <w:sz w:val="22"/>
          <w:szCs w:val="22"/>
          <w:u w:val="single"/>
        </w:rPr>
        <w:t>the applicant</w:t>
      </w:r>
      <w:r w:rsidR="00723005" w:rsidRPr="006252F9">
        <w:rPr>
          <w:sz w:val="22"/>
          <w:szCs w:val="22"/>
        </w:rPr>
        <w:t xml:space="preserve"> </w:t>
      </w:r>
      <w:r>
        <w:rPr>
          <w:sz w:val="22"/>
          <w:szCs w:val="22"/>
        </w:rPr>
        <w:t xml:space="preserve">will follow the current test protocol established by the manufacturer and policies established by the </w:t>
      </w:r>
      <w:r w:rsidR="00723005">
        <w:rPr>
          <w:sz w:val="22"/>
          <w:szCs w:val="22"/>
        </w:rPr>
        <w:t>S</w:t>
      </w:r>
      <w:r>
        <w:rPr>
          <w:sz w:val="22"/>
          <w:szCs w:val="22"/>
        </w:rPr>
        <w:t>ecretary;</w:t>
      </w:r>
    </w:p>
    <w:p w14:paraId="084EDE53"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54B3C043" w14:textId="77777777" w:rsidR="00184168" w:rsidRPr="006252F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t xml:space="preserve">3.4.e.  Applicants for </w:t>
      </w:r>
      <w:r w:rsidR="00723005">
        <w:rPr>
          <w:sz w:val="22"/>
          <w:szCs w:val="22"/>
        </w:rPr>
        <w:t>C</w:t>
      </w:r>
      <w:r>
        <w:rPr>
          <w:sz w:val="22"/>
          <w:szCs w:val="22"/>
        </w:rPr>
        <w:t>lass D certification must submit</w:t>
      </w:r>
      <w:r w:rsidR="00723005" w:rsidRPr="006252F9">
        <w:rPr>
          <w:sz w:val="22"/>
          <w:szCs w:val="22"/>
          <w:u w:val="single"/>
        </w:rPr>
        <w:t>,</w:t>
      </w:r>
      <w:r w:rsidR="00723005" w:rsidRPr="006252F9">
        <w:rPr>
          <w:sz w:val="22"/>
          <w:szCs w:val="22"/>
        </w:rPr>
        <w:t xml:space="preserve"> </w:t>
      </w:r>
      <w:r w:rsidR="00723005" w:rsidRPr="006252F9">
        <w:rPr>
          <w:sz w:val="22"/>
          <w:szCs w:val="22"/>
          <w:u w:val="single"/>
        </w:rPr>
        <w:t>at a minimum,</w:t>
      </w:r>
      <w:r w:rsidRPr="006252F9">
        <w:rPr>
          <w:sz w:val="22"/>
          <w:szCs w:val="22"/>
        </w:rPr>
        <w:t xml:space="preserve"> proof of a current certification level as </w:t>
      </w:r>
      <w:r w:rsidRPr="006252F9">
        <w:rPr>
          <w:strike/>
          <w:sz w:val="22"/>
          <w:szCs w:val="22"/>
        </w:rPr>
        <w:t>at a minimum</w:t>
      </w:r>
      <w:r w:rsidRPr="006252F9">
        <w:rPr>
          <w:sz w:val="22"/>
          <w:szCs w:val="22"/>
        </w:rPr>
        <w:t xml:space="preserve"> a corrosion technician by the National Association of Corrosion Engineers</w:t>
      </w:r>
      <w:r w:rsidR="00734EDC" w:rsidRPr="006252F9">
        <w:rPr>
          <w:sz w:val="22"/>
          <w:szCs w:val="22"/>
          <w:u w:val="single"/>
        </w:rPr>
        <w:t xml:space="preserve"> (NACE)</w:t>
      </w:r>
      <w:r w:rsidRPr="006252F9">
        <w:rPr>
          <w:sz w:val="22"/>
          <w:szCs w:val="22"/>
        </w:rPr>
        <w:t xml:space="preserve"> or an equivalent certification from another organization</w:t>
      </w:r>
      <w:r w:rsidR="00734EDC" w:rsidRPr="006252F9">
        <w:rPr>
          <w:sz w:val="22"/>
          <w:szCs w:val="22"/>
        </w:rPr>
        <w:t xml:space="preserve"> </w:t>
      </w:r>
      <w:r w:rsidR="00734EDC" w:rsidRPr="006252F9">
        <w:rPr>
          <w:sz w:val="22"/>
          <w:szCs w:val="22"/>
          <w:u w:val="single"/>
        </w:rPr>
        <w:t xml:space="preserve">if </w:t>
      </w:r>
      <w:r w:rsidR="00734EDC" w:rsidRPr="006252F9">
        <w:rPr>
          <w:strike/>
          <w:sz w:val="22"/>
          <w:szCs w:val="22"/>
          <w:u w:val="single"/>
        </w:rPr>
        <w:t>they</w:t>
      </w:r>
      <w:r w:rsidR="00734EDC" w:rsidRPr="006252F9">
        <w:rPr>
          <w:sz w:val="22"/>
          <w:szCs w:val="22"/>
          <w:u w:val="single"/>
        </w:rPr>
        <w:t xml:space="preserve"> </w:t>
      </w:r>
      <w:r w:rsidR="00723005" w:rsidRPr="006252F9">
        <w:rPr>
          <w:sz w:val="22"/>
          <w:szCs w:val="22"/>
          <w:u w:val="single"/>
        </w:rPr>
        <w:t xml:space="preserve">the applicant </w:t>
      </w:r>
      <w:r w:rsidR="00734EDC" w:rsidRPr="006252F9">
        <w:rPr>
          <w:sz w:val="22"/>
          <w:szCs w:val="22"/>
          <w:u w:val="single"/>
        </w:rPr>
        <w:t>will be installing, upgrading, repairing or testing galvanic and impressed current systems</w:t>
      </w:r>
      <w:r w:rsidR="00FE0AB8" w:rsidRPr="006252F9">
        <w:rPr>
          <w:sz w:val="22"/>
          <w:szCs w:val="22"/>
          <w:u w:val="single"/>
        </w:rPr>
        <w:t xml:space="preserve">.  Applicants for </w:t>
      </w:r>
      <w:r w:rsidR="00723005" w:rsidRPr="006252F9">
        <w:rPr>
          <w:sz w:val="22"/>
          <w:szCs w:val="22"/>
          <w:u w:val="single"/>
        </w:rPr>
        <w:t>C</w:t>
      </w:r>
      <w:r w:rsidR="00FE0AB8" w:rsidRPr="006252F9">
        <w:rPr>
          <w:sz w:val="22"/>
          <w:szCs w:val="22"/>
          <w:u w:val="single"/>
        </w:rPr>
        <w:t>lass D</w:t>
      </w:r>
      <w:r w:rsidR="00723005" w:rsidRPr="006252F9">
        <w:rPr>
          <w:sz w:val="22"/>
          <w:szCs w:val="22"/>
          <w:u w:val="single"/>
        </w:rPr>
        <w:t xml:space="preserve"> certification</w:t>
      </w:r>
      <w:r w:rsidR="00FE0AB8" w:rsidRPr="006252F9">
        <w:rPr>
          <w:sz w:val="22"/>
          <w:szCs w:val="22"/>
          <w:u w:val="single"/>
        </w:rPr>
        <w:t xml:space="preserve"> must have</w:t>
      </w:r>
      <w:r w:rsidR="00723005" w:rsidRPr="006252F9">
        <w:rPr>
          <w:sz w:val="22"/>
          <w:szCs w:val="22"/>
          <w:u w:val="single"/>
        </w:rPr>
        <w:t>, at a minimum,</w:t>
      </w:r>
      <w:r w:rsidR="00734EDC" w:rsidRPr="006252F9">
        <w:rPr>
          <w:sz w:val="22"/>
          <w:szCs w:val="22"/>
          <w:u w:val="single"/>
        </w:rPr>
        <w:t xml:space="preserve"> proof of current certification level as </w:t>
      </w:r>
      <w:r w:rsidR="00734EDC" w:rsidRPr="006252F9">
        <w:rPr>
          <w:strike/>
          <w:sz w:val="22"/>
          <w:szCs w:val="22"/>
          <w:u w:val="single"/>
        </w:rPr>
        <w:t>at a minimum, a</w:t>
      </w:r>
      <w:r w:rsidR="00FE0AB8" w:rsidRPr="006252F9">
        <w:rPr>
          <w:strike/>
          <w:sz w:val="22"/>
          <w:szCs w:val="22"/>
          <w:u w:val="single"/>
        </w:rPr>
        <w:t>s</w:t>
      </w:r>
      <w:r w:rsidR="00FE0AB8" w:rsidRPr="006252F9">
        <w:rPr>
          <w:sz w:val="22"/>
          <w:szCs w:val="22"/>
          <w:u w:val="single"/>
        </w:rPr>
        <w:t xml:space="preserve"> a</w:t>
      </w:r>
      <w:r w:rsidR="00734EDC" w:rsidRPr="006252F9">
        <w:rPr>
          <w:sz w:val="22"/>
          <w:szCs w:val="22"/>
          <w:u w:val="single"/>
        </w:rPr>
        <w:t xml:space="preserve"> protective coating technician by NACE or an equivalent certification from another organization if </w:t>
      </w:r>
      <w:r w:rsidR="00734EDC" w:rsidRPr="006252F9">
        <w:rPr>
          <w:strike/>
          <w:sz w:val="22"/>
          <w:szCs w:val="22"/>
          <w:u w:val="single"/>
        </w:rPr>
        <w:t>they</w:t>
      </w:r>
      <w:r w:rsidR="00734EDC" w:rsidRPr="006252F9">
        <w:rPr>
          <w:sz w:val="22"/>
          <w:szCs w:val="22"/>
          <w:u w:val="single"/>
        </w:rPr>
        <w:t xml:space="preserve"> </w:t>
      </w:r>
      <w:r w:rsidR="00723005" w:rsidRPr="006252F9">
        <w:rPr>
          <w:sz w:val="22"/>
          <w:szCs w:val="22"/>
          <w:u w:val="single"/>
        </w:rPr>
        <w:t xml:space="preserve">the applicant </w:t>
      </w:r>
      <w:r w:rsidR="00734EDC" w:rsidRPr="006252F9">
        <w:rPr>
          <w:sz w:val="22"/>
          <w:szCs w:val="22"/>
          <w:u w:val="single"/>
        </w:rPr>
        <w:t>will be installing, upgrading or repairing internal and external coatings and certification from the coating manufacturer.</w:t>
      </w:r>
      <w:r w:rsidRPr="006252F9">
        <w:rPr>
          <w:sz w:val="22"/>
          <w:szCs w:val="22"/>
        </w:rPr>
        <w:t xml:space="preserve">  </w:t>
      </w:r>
      <w:r w:rsidRPr="006252F9">
        <w:rPr>
          <w:strike/>
          <w:sz w:val="22"/>
          <w:szCs w:val="22"/>
        </w:rPr>
        <w:t>and must assure by a signed written statement that they will follow the West Virginia public service commission rule  150C.S.R.4 regarding corrosion protection;</w:t>
      </w:r>
    </w:p>
    <w:p w14:paraId="0EE3A754"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4E9704F3"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Pr>
          <w:sz w:val="22"/>
          <w:szCs w:val="22"/>
        </w:rPr>
        <w:tab/>
      </w:r>
      <w:r w:rsidRPr="006252F9">
        <w:rPr>
          <w:strike/>
          <w:sz w:val="22"/>
          <w:szCs w:val="22"/>
        </w:rPr>
        <w:t>3.4.e.1.</w:t>
      </w:r>
      <w:r w:rsidRPr="006252F9">
        <w:rPr>
          <w:sz w:val="22"/>
          <w:szCs w:val="22"/>
        </w:rPr>
        <w:t xml:space="preserve">  </w:t>
      </w:r>
      <w:r>
        <w:rPr>
          <w:sz w:val="22"/>
          <w:szCs w:val="22"/>
        </w:rPr>
        <w:t>The applicant must prove that certification by an organization other than the National Association of Corrosion Engineers is equivalent to the National Association of Corrosion Engineers by submitting copies of the course of study for review</w:t>
      </w:r>
      <w:r w:rsidR="00723005" w:rsidRPr="006252F9">
        <w:rPr>
          <w:strike/>
          <w:sz w:val="22"/>
          <w:szCs w:val="22"/>
        </w:rPr>
        <w:t>;</w:t>
      </w:r>
      <w:r w:rsidR="00723005" w:rsidRPr="006252F9">
        <w:rPr>
          <w:sz w:val="22"/>
          <w:szCs w:val="22"/>
        </w:rPr>
        <w:t xml:space="preserve"> </w:t>
      </w:r>
      <w:r w:rsidR="00723005" w:rsidRPr="006252F9">
        <w:rPr>
          <w:sz w:val="22"/>
          <w:szCs w:val="22"/>
          <w:u w:val="single"/>
        </w:rPr>
        <w:t>by the Secretary.</w:t>
      </w:r>
    </w:p>
    <w:p w14:paraId="12A5CA67"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7D528903" w14:textId="77777777" w:rsidR="00723005" w:rsidRPr="006252F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t xml:space="preserve">3.4.f.  Applicants for </w:t>
      </w:r>
      <w:r w:rsidR="00723005">
        <w:rPr>
          <w:sz w:val="22"/>
          <w:szCs w:val="22"/>
        </w:rPr>
        <w:t>C</w:t>
      </w:r>
      <w:r>
        <w:rPr>
          <w:sz w:val="22"/>
          <w:szCs w:val="22"/>
        </w:rPr>
        <w:t>lass E certification must submit</w:t>
      </w:r>
      <w:r w:rsidR="00723005" w:rsidRPr="006252F9">
        <w:rPr>
          <w:sz w:val="22"/>
          <w:szCs w:val="22"/>
          <w:u w:val="single"/>
        </w:rPr>
        <w:t>, at a minimum,</w:t>
      </w:r>
      <w:r w:rsidRPr="006252F9">
        <w:rPr>
          <w:sz w:val="22"/>
          <w:szCs w:val="22"/>
        </w:rPr>
        <w:t xml:space="preserve"> proof of a current certification level as </w:t>
      </w:r>
      <w:r w:rsidRPr="006252F9">
        <w:rPr>
          <w:strike/>
          <w:sz w:val="22"/>
          <w:szCs w:val="22"/>
        </w:rPr>
        <w:t>at a minimum</w:t>
      </w:r>
      <w:r w:rsidRPr="006252F9">
        <w:rPr>
          <w:sz w:val="22"/>
          <w:szCs w:val="22"/>
        </w:rPr>
        <w:t xml:space="preserve"> a corrosion tester by the National Association of Corrosion Engineers or an equivalent certification from another organization </w:t>
      </w:r>
      <w:r w:rsidR="00774517" w:rsidRPr="006252F9">
        <w:rPr>
          <w:sz w:val="22"/>
          <w:szCs w:val="22"/>
          <w:u w:val="single"/>
        </w:rPr>
        <w:t>for testing of galvanic and impressed current systems</w:t>
      </w:r>
      <w:r w:rsidR="00723005" w:rsidRPr="006252F9">
        <w:rPr>
          <w:sz w:val="22"/>
          <w:szCs w:val="22"/>
          <w:u w:val="single"/>
        </w:rPr>
        <w:t xml:space="preserve">. </w:t>
      </w:r>
      <w:r w:rsidRPr="006252F9">
        <w:rPr>
          <w:strike/>
          <w:sz w:val="22"/>
          <w:szCs w:val="22"/>
        </w:rPr>
        <w:t>and must assure by a signed written statement that they will follow the West Virginia public service commission rule 150C.S.R.4 regarding corrosion protection;</w:t>
      </w:r>
    </w:p>
    <w:p w14:paraId="625F2FC0" w14:textId="77777777" w:rsidR="00723005" w:rsidRDefault="0072300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78B7B5BC" w14:textId="77777777" w:rsidR="00184168" w:rsidRDefault="0072300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Pr>
          <w:sz w:val="22"/>
          <w:szCs w:val="22"/>
        </w:rPr>
        <w:tab/>
      </w:r>
      <w:r w:rsidR="00184168" w:rsidRPr="006252F9">
        <w:rPr>
          <w:strike/>
          <w:sz w:val="22"/>
          <w:szCs w:val="22"/>
        </w:rPr>
        <w:t>3.4.f.1.</w:t>
      </w:r>
      <w:r w:rsidR="00184168" w:rsidRPr="006252F9">
        <w:rPr>
          <w:sz w:val="22"/>
          <w:szCs w:val="22"/>
        </w:rPr>
        <w:t xml:space="preserve">  The applicant must prove that certification by an organization other than the National Association of Corrosion Engineers is equivalent to the National Association of Corrosion Engineers by submitting copies of the course of study for review</w:t>
      </w:r>
      <w:r w:rsidRPr="006252F9">
        <w:rPr>
          <w:strike/>
          <w:sz w:val="22"/>
          <w:szCs w:val="22"/>
        </w:rPr>
        <w:t>;</w:t>
      </w:r>
      <w:r w:rsidRPr="006252F9">
        <w:rPr>
          <w:sz w:val="22"/>
          <w:szCs w:val="22"/>
        </w:rPr>
        <w:t xml:space="preserve"> </w:t>
      </w:r>
      <w:r w:rsidRPr="006252F9">
        <w:rPr>
          <w:sz w:val="22"/>
          <w:szCs w:val="22"/>
          <w:u w:val="single"/>
        </w:rPr>
        <w:t>by the Secretary.</w:t>
      </w:r>
    </w:p>
    <w:p w14:paraId="3AC3D719"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061F9FD8"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t xml:space="preserve">3.4.g.  No applicant for </w:t>
      </w:r>
      <w:r w:rsidR="00723005">
        <w:rPr>
          <w:sz w:val="22"/>
          <w:szCs w:val="22"/>
        </w:rPr>
        <w:t>C</w:t>
      </w:r>
      <w:r>
        <w:rPr>
          <w:sz w:val="22"/>
          <w:szCs w:val="22"/>
        </w:rPr>
        <w:t xml:space="preserve">lass A, B, </w:t>
      </w:r>
      <w:r w:rsidRPr="00774517">
        <w:rPr>
          <w:strike/>
          <w:sz w:val="22"/>
          <w:szCs w:val="22"/>
        </w:rPr>
        <w:t>or</w:t>
      </w:r>
      <w:r>
        <w:rPr>
          <w:sz w:val="22"/>
          <w:szCs w:val="22"/>
        </w:rPr>
        <w:t xml:space="preserve"> C</w:t>
      </w:r>
      <w:r w:rsidR="00774517">
        <w:rPr>
          <w:sz w:val="22"/>
          <w:szCs w:val="22"/>
          <w:u w:val="single"/>
        </w:rPr>
        <w:t xml:space="preserve"> or F</w:t>
      </w:r>
      <w:r>
        <w:rPr>
          <w:sz w:val="22"/>
          <w:szCs w:val="22"/>
        </w:rPr>
        <w:t xml:space="preserve"> certification shall be issued a certificate unless he or she has successfully passed a written examination administered by the </w:t>
      </w:r>
      <w:r w:rsidR="00723005">
        <w:rPr>
          <w:sz w:val="22"/>
          <w:szCs w:val="22"/>
        </w:rPr>
        <w:t>S</w:t>
      </w:r>
      <w:r>
        <w:rPr>
          <w:sz w:val="22"/>
          <w:szCs w:val="22"/>
        </w:rPr>
        <w:t>ecretary;</w:t>
      </w:r>
    </w:p>
    <w:p w14:paraId="0643D912"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73EB3278"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Pr>
          <w:sz w:val="22"/>
          <w:szCs w:val="22"/>
        </w:rPr>
        <w:tab/>
        <w:t xml:space="preserve">3.4.g.1.  Examinations administered to applicants for certification shall be written, multiple  choice examinations.  The </w:t>
      </w:r>
      <w:r w:rsidR="00723005">
        <w:rPr>
          <w:sz w:val="22"/>
          <w:szCs w:val="22"/>
        </w:rPr>
        <w:t>S</w:t>
      </w:r>
      <w:r>
        <w:rPr>
          <w:sz w:val="22"/>
          <w:szCs w:val="22"/>
        </w:rPr>
        <w:t>ecretary shall derive the questions used in the examination from standards, instructions, industry recommended practices</w:t>
      </w:r>
      <w:r w:rsidR="00723005">
        <w:rPr>
          <w:sz w:val="22"/>
          <w:szCs w:val="22"/>
        </w:rPr>
        <w:t>,</w:t>
      </w:r>
      <w:r>
        <w:rPr>
          <w:sz w:val="22"/>
          <w:szCs w:val="22"/>
        </w:rPr>
        <w:t xml:space="preserve"> and </w:t>
      </w:r>
      <w:r w:rsidR="00723005">
        <w:rPr>
          <w:sz w:val="22"/>
          <w:szCs w:val="22"/>
        </w:rPr>
        <w:t>S</w:t>
      </w:r>
      <w:r>
        <w:rPr>
          <w:sz w:val="22"/>
          <w:szCs w:val="22"/>
        </w:rPr>
        <w:t xml:space="preserve">tate and federal laws and regulations pertaining to underground storage tank system installation, repair, retrofitting, upgrading, change-in-service, closure, and tightness testing. The </w:t>
      </w:r>
      <w:r w:rsidR="00723005">
        <w:rPr>
          <w:sz w:val="22"/>
          <w:szCs w:val="22"/>
        </w:rPr>
        <w:t>S</w:t>
      </w:r>
      <w:r>
        <w:rPr>
          <w:sz w:val="22"/>
          <w:szCs w:val="22"/>
        </w:rPr>
        <w:t xml:space="preserve">ecretary </w:t>
      </w:r>
      <w:r w:rsidRPr="006252F9">
        <w:rPr>
          <w:strike/>
          <w:sz w:val="22"/>
          <w:szCs w:val="22"/>
        </w:rPr>
        <w:t>can</w:t>
      </w:r>
      <w:r w:rsidR="00723005" w:rsidRPr="006252F9">
        <w:rPr>
          <w:sz w:val="22"/>
          <w:szCs w:val="22"/>
        </w:rPr>
        <w:t xml:space="preserve"> </w:t>
      </w:r>
      <w:r w:rsidR="00723005" w:rsidRPr="006252F9">
        <w:rPr>
          <w:sz w:val="22"/>
          <w:szCs w:val="22"/>
          <w:u w:val="single"/>
        </w:rPr>
        <w:t>may, at his or her discretion,</w:t>
      </w:r>
      <w:r w:rsidRPr="006252F9">
        <w:rPr>
          <w:sz w:val="22"/>
          <w:szCs w:val="22"/>
        </w:rPr>
        <w:t xml:space="preserve"> </w:t>
      </w:r>
      <w:r>
        <w:rPr>
          <w:sz w:val="22"/>
          <w:szCs w:val="22"/>
        </w:rPr>
        <w:t>make available to applicants alternative testing procedures;</w:t>
      </w:r>
    </w:p>
    <w:p w14:paraId="20FC28DF"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04B8AF7C" w14:textId="173359F8" w:rsidR="00184168" w:rsidRPr="006252F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Pr>
          <w:sz w:val="22"/>
          <w:szCs w:val="22"/>
        </w:rPr>
        <w:tab/>
        <w:t xml:space="preserve">3.4.g.2. The </w:t>
      </w:r>
      <w:r w:rsidR="00723005">
        <w:rPr>
          <w:sz w:val="22"/>
          <w:szCs w:val="22"/>
        </w:rPr>
        <w:t>S</w:t>
      </w:r>
      <w:r>
        <w:rPr>
          <w:sz w:val="22"/>
          <w:szCs w:val="22"/>
        </w:rPr>
        <w:t xml:space="preserve">ecretary or persons designated by the </w:t>
      </w:r>
      <w:r w:rsidR="00723005">
        <w:rPr>
          <w:sz w:val="22"/>
          <w:szCs w:val="22"/>
        </w:rPr>
        <w:t>S</w:t>
      </w:r>
      <w:r>
        <w:rPr>
          <w:sz w:val="22"/>
          <w:szCs w:val="22"/>
        </w:rPr>
        <w:t xml:space="preserve">ecretary shall conduct written </w:t>
      </w:r>
      <w:r w:rsidR="006252F9">
        <w:rPr>
          <w:sz w:val="22"/>
          <w:szCs w:val="22"/>
        </w:rPr>
        <w:t>examinations at</w:t>
      </w:r>
      <w:r>
        <w:rPr>
          <w:sz w:val="22"/>
          <w:szCs w:val="22"/>
        </w:rPr>
        <w:t xml:space="preserve"> such times and locations within the </w:t>
      </w:r>
      <w:r w:rsidR="00D4163D">
        <w:rPr>
          <w:sz w:val="22"/>
          <w:szCs w:val="22"/>
        </w:rPr>
        <w:t>S</w:t>
      </w:r>
      <w:r>
        <w:rPr>
          <w:sz w:val="22"/>
          <w:szCs w:val="22"/>
        </w:rPr>
        <w:t xml:space="preserve">tate as the </w:t>
      </w:r>
      <w:r w:rsidR="00D4163D">
        <w:rPr>
          <w:sz w:val="22"/>
          <w:szCs w:val="22"/>
        </w:rPr>
        <w:t>S</w:t>
      </w:r>
      <w:r>
        <w:rPr>
          <w:sz w:val="22"/>
          <w:szCs w:val="22"/>
        </w:rPr>
        <w:t xml:space="preserve">ecretary may consider </w:t>
      </w:r>
      <w:r w:rsidRPr="006252F9">
        <w:rPr>
          <w:sz w:val="22"/>
          <w:szCs w:val="22"/>
        </w:rPr>
        <w:t>necessary</w:t>
      </w:r>
      <w:r w:rsidR="00D4163D" w:rsidRPr="006252F9">
        <w:rPr>
          <w:sz w:val="22"/>
          <w:szCs w:val="22"/>
        </w:rPr>
        <w:t xml:space="preserve"> </w:t>
      </w:r>
      <w:r w:rsidR="00D4163D" w:rsidRPr="006252F9">
        <w:rPr>
          <w:sz w:val="22"/>
          <w:szCs w:val="22"/>
          <w:u w:val="single"/>
        </w:rPr>
        <w:t>and appropriate</w:t>
      </w:r>
      <w:r w:rsidRPr="006252F9">
        <w:rPr>
          <w:sz w:val="22"/>
          <w:szCs w:val="22"/>
        </w:rPr>
        <w:t>;</w:t>
      </w:r>
    </w:p>
    <w:p w14:paraId="3C30CB90"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36FE30E6" w14:textId="1AE2EB90"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Pr>
          <w:sz w:val="22"/>
          <w:szCs w:val="22"/>
        </w:rPr>
        <w:tab/>
        <w:t xml:space="preserve">3.4.g.3.  Applicants for certification must correctly answer not less than </w:t>
      </w:r>
      <w:r w:rsidR="0099439B">
        <w:rPr>
          <w:sz w:val="22"/>
          <w:szCs w:val="22"/>
        </w:rPr>
        <w:t>eighty</w:t>
      </w:r>
      <w:r>
        <w:rPr>
          <w:sz w:val="22"/>
          <w:szCs w:val="22"/>
        </w:rPr>
        <w:t xml:space="preserve"> percent</w:t>
      </w:r>
      <w:r w:rsidR="0099439B">
        <w:rPr>
          <w:sz w:val="22"/>
          <w:szCs w:val="22"/>
        </w:rPr>
        <w:t xml:space="preserve"> (80%)</w:t>
      </w:r>
      <w:r>
        <w:rPr>
          <w:sz w:val="22"/>
          <w:szCs w:val="22"/>
        </w:rPr>
        <w:t xml:space="preserve"> of the questions in a category of certification to qualify for that category of certification; and</w:t>
      </w:r>
    </w:p>
    <w:p w14:paraId="50A6BC5F"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27957A08" w14:textId="3B581E11" w:rsidR="00184168" w:rsidRPr="006252F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Pr>
          <w:sz w:val="22"/>
          <w:szCs w:val="22"/>
        </w:rPr>
        <w:tab/>
        <w:t>3.4.g.4.  No applicant may take an examination more than three times within a 12</w:t>
      </w:r>
      <w:r w:rsidR="0099439B">
        <w:rPr>
          <w:sz w:val="22"/>
          <w:szCs w:val="22"/>
        </w:rPr>
        <w:t>-</w:t>
      </w:r>
      <w:r>
        <w:rPr>
          <w:sz w:val="22"/>
          <w:szCs w:val="22"/>
        </w:rPr>
        <w:t xml:space="preserve">month period.  Applications are considered current for a period of one year from the date they are received by the </w:t>
      </w:r>
      <w:r w:rsidR="0099439B">
        <w:rPr>
          <w:sz w:val="22"/>
          <w:szCs w:val="22"/>
        </w:rPr>
        <w:t>S</w:t>
      </w:r>
      <w:r>
        <w:rPr>
          <w:sz w:val="22"/>
          <w:szCs w:val="22"/>
        </w:rPr>
        <w:t>ecretary.  After one year</w:t>
      </w:r>
      <w:r w:rsidRPr="006252F9">
        <w:rPr>
          <w:sz w:val="22"/>
          <w:szCs w:val="22"/>
        </w:rPr>
        <w:t xml:space="preserve">, </w:t>
      </w:r>
      <w:r w:rsidR="0099439B" w:rsidRPr="006252F9">
        <w:rPr>
          <w:sz w:val="22"/>
          <w:szCs w:val="22"/>
          <w:u w:val="single"/>
        </w:rPr>
        <w:t>the applicant must file</w:t>
      </w:r>
      <w:r w:rsidR="0099439B" w:rsidRPr="006252F9">
        <w:rPr>
          <w:sz w:val="22"/>
          <w:szCs w:val="22"/>
        </w:rPr>
        <w:t xml:space="preserve"> </w:t>
      </w:r>
      <w:r w:rsidRPr="006252F9">
        <w:rPr>
          <w:sz w:val="22"/>
          <w:szCs w:val="22"/>
        </w:rPr>
        <w:t xml:space="preserve">a new application </w:t>
      </w:r>
      <w:r w:rsidRPr="006252F9">
        <w:rPr>
          <w:strike/>
          <w:sz w:val="22"/>
          <w:szCs w:val="22"/>
        </w:rPr>
        <w:t>must be filed</w:t>
      </w:r>
      <w:r w:rsidRPr="006252F9">
        <w:rPr>
          <w:sz w:val="22"/>
          <w:szCs w:val="22"/>
        </w:rPr>
        <w:t xml:space="preserve"> and </w:t>
      </w:r>
      <w:r w:rsidR="0099439B" w:rsidRPr="006252F9">
        <w:rPr>
          <w:sz w:val="22"/>
          <w:szCs w:val="22"/>
          <w:u w:val="single"/>
        </w:rPr>
        <w:t>pay</w:t>
      </w:r>
      <w:r w:rsidR="0099439B" w:rsidRPr="006252F9">
        <w:rPr>
          <w:sz w:val="22"/>
          <w:szCs w:val="22"/>
        </w:rPr>
        <w:t xml:space="preserve"> </w:t>
      </w:r>
      <w:r w:rsidRPr="006252F9">
        <w:rPr>
          <w:sz w:val="22"/>
          <w:szCs w:val="22"/>
        </w:rPr>
        <w:t xml:space="preserve">the examination fee </w:t>
      </w:r>
      <w:r w:rsidRPr="006252F9">
        <w:rPr>
          <w:strike/>
          <w:sz w:val="22"/>
          <w:szCs w:val="22"/>
        </w:rPr>
        <w:t>paid</w:t>
      </w:r>
      <w:r w:rsidRPr="006252F9">
        <w:rPr>
          <w:sz w:val="22"/>
          <w:szCs w:val="22"/>
        </w:rPr>
        <w:t>;</w:t>
      </w:r>
    </w:p>
    <w:p w14:paraId="2C773F80" w14:textId="77777777" w:rsidR="00184168" w:rsidRPr="006252F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75CBECFC" w14:textId="754A4657" w:rsidR="00184168" w:rsidRPr="006252F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sidRPr="006252F9">
        <w:rPr>
          <w:sz w:val="22"/>
          <w:szCs w:val="22"/>
        </w:rPr>
        <w:tab/>
      </w:r>
      <w:r w:rsidRPr="006252F9">
        <w:rPr>
          <w:sz w:val="22"/>
          <w:szCs w:val="22"/>
        </w:rPr>
        <w:tab/>
        <w:t xml:space="preserve">3.4.h.  At the time of the examination the applicant for </w:t>
      </w:r>
      <w:r w:rsidR="0099439B" w:rsidRPr="006252F9">
        <w:rPr>
          <w:sz w:val="22"/>
          <w:szCs w:val="22"/>
        </w:rPr>
        <w:t>C</w:t>
      </w:r>
      <w:r w:rsidRPr="006252F9">
        <w:rPr>
          <w:sz w:val="22"/>
          <w:szCs w:val="22"/>
        </w:rPr>
        <w:t xml:space="preserve">lass A, B, </w:t>
      </w:r>
      <w:r w:rsidRPr="006252F9">
        <w:rPr>
          <w:strike/>
          <w:sz w:val="22"/>
          <w:szCs w:val="22"/>
        </w:rPr>
        <w:t>or</w:t>
      </w:r>
      <w:r w:rsidRPr="006252F9">
        <w:rPr>
          <w:sz w:val="22"/>
          <w:szCs w:val="22"/>
        </w:rPr>
        <w:t xml:space="preserve"> C</w:t>
      </w:r>
      <w:r w:rsidR="00774517" w:rsidRPr="006252F9">
        <w:rPr>
          <w:sz w:val="22"/>
          <w:szCs w:val="22"/>
          <w:u w:val="single"/>
        </w:rPr>
        <w:t xml:space="preserve"> or F</w:t>
      </w:r>
      <w:r w:rsidRPr="006252F9">
        <w:rPr>
          <w:sz w:val="22"/>
          <w:szCs w:val="22"/>
        </w:rPr>
        <w:t xml:space="preserve"> certification shall remit a nonrefundable </w:t>
      </w:r>
      <w:r w:rsidRPr="006252F9">
        <w:rPr>
          <w:strike/>
          <w:sz w:val="22"/>
          <w:szCs w:val="22"/>
        </w:rPr>
        <w:t>$75</w:t>
      </w:r>
      <w:r w:rsidRPr="006252F9">
        <w:rPr>
          <w:sz w:val="22"/>
          <w:szCs w:val="22"/>
        </w:rPr>
        <w:t xml:space="preserve"> </w:t>
      </w:r>
      <w:r w:rsidR="0099439B" w:rsidRPr="006252F9">
        <w:rPr>
          <w:sz w:val="22"/>
          <w:szCs w:val="22"/>
          <w:u w:val="single"/>
        </w:rPr>
        <w:t>$185</w:t>
      </w:r>
      <w:r w:rsidR="0099439B" w:rsidRPr="006252F9">
        <w:rPr>
          <w:sz w:val="22"/>
          <w:szCs w:val="22"/>
        </w:rPr>
        <w:t xml:space="preserve"> </w:t>
      </w:r>
      <w:r w:rsidRPr="006252F9">
        <w:rPr>
          <w:sz w:val="22"/>
          <w:szCs w:val="22"/>
        </w:rPr>
        <w:t xml:space="preserve">fee by check or money </w:t>
      </w:r>
      <w:r w:rsidRPr="003C7459">
        <w:rPr>
          <w:sz w:val="22"/>
          <w:szCs w:val="22"/>
        </w:rPr>
        <w:t>order</w:t>
      </w:r>
      <w:r w:rsidR="0099439B" w:rsidRPr="003C7459">
        <w:rPr>
          <w:sz w:val="22"/>
          <w:szCs w:val="22"/>
        </w:rPr>
        <w:t xml:space="preserve"> </w:t>
      </w:r>
      <w:r w:rsidR="0099439B" w:rsidRPr="003C7459">
        <w:rPr>
          <w:sz w:val="22"/>
          <w:szCs w:val="22"/>
          <w:u w:val="single"/>
        </w:rPr>
        <w:t>made payable</w:t>
      </w:r>
      <w:r w:rsidR="0099439B" w:rsidRPr="006252F9">
        <w:rPr>
          <w:sz w:val="22"/>
          <w:szCs w:val="22"/>
          <w:u w:val="single"/>
        </w:rPr>
        <w:t xml:space="preserve"> to </w:t>
      </w:r>
      <w:r w:rsidR="003C7459">
        <w:rPr>
          <w:sz w:val="22"/>
          <w:szCs w:val="22"/>
          <w:u w:val="single"/>
        </w:rPr>
        <w:t>the Department of Environmental Protection</w:t>
      </w:r>
      <w:r w:rsidR="00774517" w:rsidRPr="006252F9">
        <w:rPr>
          <w:sz w:val="22"/>
          <w:szCs w:val="22"/>
          <w:u w:val="single"/>
        </w:rPr>
        <w:t xml:space="preserve"> for each certification for which the applicant has applied</w:t>
      </w:r>
      <w:r w:rsidRPr="006252F9">
        <w:rPr>
          <w:sz w:val="22"/>
          <w:szCs w:val="22"/>
        </w:rPr>
        <w:t xml:space="preserve">.  This fee shall be deposited in the Underground Storage Tank Administrative Fund.  A fee of </w:t>
      </w:r>
      <w:r w:rsidRPr="006252F9">
        <w:rPr>
          <w:strike/>
          <w:sz w:val="22"/>
          <w:szCs w:val="22"/>
        </w:rPr>
        <w:t>$35</w:t>
      </w:r>
      <w:r w:rsidRPr="006252F9">
        <w:rPr>
          <w:sz w:val="22"/>
          <w:szCs w:val="22"/>
        </w:rPr>
        <w:t xml:space="preserve"> </w:t>
      </w:r>
      <w:r w:rsidR="0099439B" w:rsidRPr="006252F9">
        <w:rPr>
          <w:sz w:val="22"/>
          <w:szCs w:val="22"/>
          <w:u w:val="single"/>
        </w:rPr>
        <w:t>$60</w:t>
      </w:r>
      <w:r w:rsidR="0099439B" w:rsidRPr="006252F9">
        <w:rPr>
          <w:sz w:val="22"/>
          <w:szCs w:val="22"/>
        </w:rPr>
        <w:t xml:space="preserve"> </w:t>
      </w:r>
      <w:r w:rsidRPr="006252F9">
        <w:rPr>
          <w:sz w:val="22"/>
          <w:szCs w:val="22"/>
        </w:rPr>
        <w:t xml:space="preserve">shall be assessed for each retesting </w:t>
      </w:r>
      <w:r w:rsidR="00774517" w:rsidRPr="006252F9">
        <w:rPr>
          <w:sz w:val="22"/>
          <w:szCs w:val="22"/>
          <w:u w:val="single"/>
        </w:rPr>
        <w:t>of each individual certification</w:t>
      </w:r>
      <w:r w:rsidR="00774517" w:rsidRPr="006252F9">
        <w:rPr>
          <w:sz w:val="22"/>
          <w:szCs w:val="22"/>
        </w:rPr>
        <w:t xml:space="preserve"> </w:t>
      </w:r>
      <w:r w:rsidRPr="006252F9">
        <w:rPr>
          <w:sz w:val="22"/>
          <w:szCs w:val="22"/>
        </w:rPr>
        <w:t>within the same year</w:t>
      </w:r>
      <w:r w:rsidRPr="006252F9">
        <w:rPr>
          <w:strike/>
          <w:sz w:val="22"/>
          <w:szCs w:val="22"/>
        </w:rPr>
        <w:t>; and</w:t>
      </w:r>
      <w:r w:rsidR="0099439B" w:rsidRPr="006252F9">
        <w:rPr>
          <w:sz w:val="22"/>
          <w:szCs w:val="22"/>
          <w:u w:val="single"/>
        </w:rPr>
        <w:t>.</w:t>
      </w:r>
    </w:p>
    <w:p w14:paraId="2B4F776F" w14:textId="77777777" w:rsidR="00184168" w:rsidRPr="006252F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22A5A8C7" w14:textId="7FB1B121" w:rsidR="00184168" w:rsidRPr="006252F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6252F9">
        <w:rPr>
          <w:sz w:val="22"/>
          <w:szCs w:val="22"/>
        </w:rPr>
        <w:tab/>
      </w:r>
      <w:r w:rsidRPr="006252F9">
        <w:rPr>
          <w:sz w:val="22"/>
          <w:szCs w:val="22"/>
        </w:rPr>
        <w:tab/>
        <w:t xml:space="preserve">3.4.i.  Applicants for </w:t>
      </w:r>
      <w:r w:rsidR="0099439B" w:rsidRPr="006252F9">
        <w:rPr>
          <w:sz w:val="22"/>
          <w:szCs w:val="22"/>
        </w:rPr>
        <w:t>C</w:t>
      </w:r>
      <w:r w:rsidRPr="006252F9">
        <w:rPr>
          <w:sz w:val="22"/>
          <w:szCs w:val="22"/>
        </w:rPr>
        <w:t xml:space="preserve">lass D or E certification shall submit a nonrefundable application fee of </w:t>
      </w:r>
      <w:r w:rsidRPr="006252F9">
        <w:rPr>
          <w:strike/>
          <w:sz w:val="22"/>
          <w:szCs w:val="22"/>
        </w:rPr>
        <w:t>$75</w:t>
      </w:r>
      <w:r w:rsidRPr="006252F9">
        <w:rPr>
          <w:sz w:val="22"/>
          <w:szCs w:val="22"/>
        </w:rPr>
        <w:t xml:space="preserve"> </w:t>
      </w:r>
      <w:r w:rsidR="0099439B" w:rsidRPr="006252F9">
        <w:rPr>
          <w:sz w:val="22"/>
          <w:szCs w:val="22"/>
          <w:u w:val="single"/>
        </w:rPr>
        <w:t>$185</w:t>
      </w:r>
      <w:r w:rsidR="0099439B" w:rsidRPr="006252F9">
        <w:rPr>
          <w:sz w:val="22"/>
          <w:szCs w:val="22"/>
        </w:rPr>
        <w:t xml:space="preserve"> </w:t>
      </w:r>
      <w:r w:rsidRPr="006252F9">
        <w:rPr>
          <w:sz w:val="22"/>
          <w:szCs w:val="22"/>
        </w:rPr>
        <w:t>by check or money order</w:t>
      </w:r>
      <w:r w:rsidR="0099439B" w:rsidRPr="006252F9">
        <w:rPr>
          <w:sz w:val="22"/>
          <w:szCs w:val="22"/>
        </w:rPr>
        <w:t xml:space="preserve"> </w:t>
      </w:r>
      <w:r w:rsidR="0099439B" w:rsidRPr="006252F9">
        <w:rPr>
          <w:sz w:val="22"/>
          <w:szCs w:val="22"/>
          <w:u w:val="single"/>
        </w:rPr>
        <w:t>made payable to</w:t>
      </w:r>
      <w:r w:rsidR="003C7459">
        <w:rPr>
          <w:sz w:val="22"/>
          <w:szCs w:val="22"/>
          <w:u w:val="single"/>
        </w:rPr>
        <w:t xml:space="preserve"> Department of Environmental Protection</w:t>
      </w:r>
      <w:r w:rsidR="00677E7B" w:rsidRPr="006252F9">
        <w:rPr>
          <w:sz w:val="22"/>
          <w:szCs w:val="22"/>
          <w:u w:val="single"/>
        </w:rPr>
        <w:t xml:space="preserve"> for each certification for which the applicant has applied.</w:t>
      </w:r>
      <w:r w:rsidRPr="006252F9">
        <w:rPr>
          <w:sz w:val="22"/>
          <w:szCs w:val="22"/>
        </w:rPr>
        <w:t xml:space="preserve">  This fee shall be deposited in the Underground Storage Tank Administrative Fund.</w:t>
      </w:r>
    </w:p>
    <w:p w14:paraId="4848B0C3" w14:textId="77777777" w:rsidR="00184168" w:rsidRPr="006252F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27B1F3D8" w14:textId="4588CCE1" w:rsidR="00184168" w:rsidRPr="006252F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sidRPr="006252F9">
        <w:rPr>
          <w:sz w:val="22"/>
          <w:szCs w:val="22"/>
        </w:rPr>
        <w:tab/>
        <w:t xml:space="preserve">3.5. Certificate Expiration and Renewal.  </w:t>
      </w:r>
      <w:r w:rsidR="006B130C">
        <w:rPr>
          <w:sz w:val="22"/>
          <w:szCs w:val="22"/>
        </w:rPr>
        <w:t xml:space="preserve">– All </w:t>
      </w:r>
      <w:r w:rsidRPr="006252F9">
        <w:rPr>
          <w:sz w:val="22"/>
          <w:szCs w:val="22"/>
        </w:rPr>
        <w:t xml:space="preserve">certificates and certificate renewals expire December 31 of every </w:t>
      </w:r>
      <w:r w:rsidRPr="006252F9">
        <w:rPr>
          <w:strike/>
          <w:sz w:val="22"/>
          <w:szCs w:val="22"/>
        </w:rPr>
        <w:t>second</w:t>
      </w:r>
      <w:r w:rsidRPr="006252F9">
        <w:rPr>
          <w:sz w:val="22"/>
          <w:szCs w:val="22"/>
        </w:rPr>
        <w:t xml:space="preserve"> </w:t>
      </w:r>
      <w:r w:rsidR="00677E7B" w:rsidRPr="006252F9">
        <w:rPr>
          <w:sz w:val="22"/>
          <w:szCs w:val="22"/>
          <w:u w:val="single"/>
        </w:rPr>
        <w:t xml:space="preserve">third </w:t>
      </w:r>
      <w:r w:rsidRPr="006252F9">
        <w:rPr>
          <w:sz w:val="22"/>
          <w:szCs w:val="22"/>
        </w:rPr>
        <w:t>year</w:t>
      </w:r>
      <w:r w:rsidR="0099439B" w:rsidRPr="006252F9">
        <w:rPr>
          <w:sz w:val="22"/>
          <w:szCs w:val="22"/>
        </w:rPr>
        <w:t xml:space="preserve"> </w:t>
      </w:r>
      <w:r w:rsidR="0099439B" w:rsidRPr="006252F9">
        <w:rPr>
          <w:sz w:val="22"/>
          <w:szCs w:val="22"/>
          <w:u w:val="single"/>
        </w:rPr>
        <w:t>after issuance</w:t>
      </w:r>
      <w:r w:rsidRPr="006252F9">
        <w:rPr>
          <w:sz w:val="22"/>
          <w:szCs w:val="22"/>
        </w:rPr>
        <w:t xml:space="preserve">.  Applications for certificate renewal and payment of a nonrefundable renewal fee of </w:t>
      </w:r>
      <w:r w:rsidRPr="006252F9">
        <w:rPr>
          <w:strike/>
          <w:sz w:val="22"/>
          <w:szCs w:val="22"/>
        </w:rPr>
        <w:t>$50</w:t>
      </w:r>
      <w:r w:rsidRPr="006252F9">
        <w:rPr>
          <w:sz w:val="22"/>
          <w:szCs w:val="22"/>
        </w:rPr>
        <w:t xml:space="preserve"> </w:t>
      </w:r>
      <w:r w:rsidR="0099439B" w:rsidRPr="006252F9">
        <w:rPr>
          <w:sz w:val="22"/>
          <w:szCs w:val="22"/>
          <w:u w:val="single"/>
        </w:rPr>
        <w:t>$125</w:t>
      </w:r>
      <w:r w:rsidR="0099439B" w:rsidRPr="006252F9">
        <w:rPr>
          <w:sz w:val="22"/>
          <w:szCs w:val="22"/>
        </w:rPr>
        <w:t xml:space="preserve"> </w:t>
      </w:r>
      <w:r w:rsidRPr="006252F9">
        <w:rPr>
          <w:sz w:val="22"/>
          <w:szCs w:val="22"/>
        </w:rPr>
        <w:t xml:space="preserve">must be submitted to the </w:t>
      </w:r>
      <w:r w:rsidR="0099439B" w:rsidRPr="006252F9">
        <w:rPr>
          <w:sz w:val="22"/>
          <w:szCs w:val="22"/>
        </w:rPr>
        <w:t>S</w:t>
      </w:r>
      <w:r w:rsidRPr="006252F9">
        <w:rPr>
          <w:sz w:val="22"/>
          <w:szCs w:val="22"/>
        </w:rPr>
        <w:t>ecretary by November 1 of the year in which the certificate expires.</w:t>
      </w:r>
      <w:r w:rsidR="00C405DA" w:rsidRPr="006252F9">
        <w:rPr>
          <w:sz w:val="22"/>
          <w:szCs w:val="22"/>
        </w:rPr>
        <w:t xml:space="preserve">, </w:t>
      </w:r>
      <w:r w:rsidR="00C405DA" w:rsidRPr="006252F9">
        <w:rPr>
          <w:sz w:val="22"/>
          <w:szCs w:val="22"/>
          <w:u w:val="single"/>
        </w:rPr>
        <w:t>which fee shall be deposited into the Underground Storage Tank Administrative Fund</w:t>
      </w:r>
      <w:r w:rsidR="00C405DA" w:rsidRPr="006252F9">
        <w:rPr>
          <w:sz w:val="22"/>
          <w:szCs w:val="22"/>
        </w:rPr>
        <w:t>.</w:t>
      </w:r>
      <w:r w:rsidRPr="006252F9">
        <w:rPr>
          <w:sz w:val="22"/>
          <w:szCs w:val="22"/>
        </w:rPr>
        <w:t xml:space="preserve">  An individual whose certificate has expired prior to his or her submission of an application for renewal is considered a new applicant for </w:t>
      </w:r>
      <w:r w:rsidR="00D27241" w:rsidRPr="006252F9">
        <w:rPr>
          <w:sz w:val="22"/>
          <w:szCs w:val="22"/>
          <w:u w:val="single"/>
        </w:rPr>
        <w:t xml:space="preserve">each </w:t>
      </w:r>
      <w:r w:rsidRPr="006252F9">
        <w:rPr>
          <w:sz w:val="22"/>
          <w:szCs w:val="22"/>
        </w:rPr>
        <w:t>certification.</w:t>
      </w:r>
    </w:p>
    <w:p w14:paraId="70E4787D"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07EF3725" w14:textId="7A756133" w:rsidR="00184168" w:rsidRPr="006252F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t xml:space="preserve">3.5.a.  An individual may renew </w:t>
      </w:r>
      <w:r w:rsidR="00D27241">
        <w:rPr>
          <w:sz w:val="22"/>
          <w:szCs w:val="22"/>
          <w:u w:val="single"/>
        </w:rPr>
        <w:t xml:space="preserve">each of </w:t>
      </w:r>
      <w:r>
        <w:rPr>
          <w:sz w:val="22"/>
          <w:szCs w:val="22"/>
        </w:rPr>
        <w:t xml:space="preserve">his or her </w:t>
      </w:r>
      <w:r w:rsidRPr="006252F9">
        <w:rPr>
          <w:sz w:val="22"/>
          <w:szCs w:val="22"/>
        </w:rPr>
        <w:t>certificate</w:t>
      </w:r>
      <w:r w:rsidR="0099439B" w:rsidRPr="006252F9">
        <w:rPr>
          <w:sz w:val="22"/>
          <w:szCs w:val="22"/>
          <w:u w:val="single"/>
        </w:rPr>
        <w:t>s</w:t>
      </w:r>
      <w:r w:rsidRPr="006252F9">
        <w:rPr>
          <w:sz w:val="22"/>
          <w:szCs w:val="22"/>
        </w:rPr>
        <w:t xml:space="preserve"> for another </w:t>
      </w:r>
      <w:r w:rsidRPr="006252F9">
        <w:rPr>
          <w:strike/>
          <w:sz w:val="22"/>
          <w:szCs w:val="22"/>
        </w:rPr>
        <w:t>two (2)</w:t>
      </w:r>
      <w:r w:rsidRPr="006252F9">
        <w:rPr>
          <w:sz w:val="22"/>
          <w:szCs w:val="22"/>
        </w:rPr>
        <w:t xml:space="preserve"> </w:t>
      </w:r>
      <w:r w:rsidR="0099439B" w:rsidRPr="006252F9">
        <w:rPr>
          <w:sz w:val="22"/>
          <w:szCs w:val="22"/>
          <w:u w:val="single"/>
        </w:rPr>
        <w:t>three-</w:t>
      </w:r>
      <w:r w:rsidRPr="006252F9">
        <w:rPr>
          <w:sz w:val="22"/>
          <w:szCs w:val="22"/>
        </w:rPr>
        <w:t>year period by:</w:t>
      </w:r>
    </w:p>
    <w:p w14:paraId="7F2330EC" w14:textId="77777777" w:rsidR="00184168" w:rsidRPr="006252F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0418CD91" w14:textId="3D710546" w:rsidR="00184168" w:rsidRPr="006252F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sidRPr="006252F9">
        <w:rPr>
          <w:sz w:val="22"/>
          <w:szCs w:val="22"/>
        </w:rPr>
        <w:tab/>
      </w:r>
      <w:r w:rsidRPr="006252F9">
        <w:rPr>
          <w:sz w:val="22"/>
          <w:szCs w:val="22"/>
        </w:rPr>
        <w:tab/>
      </w:r>
      <w:r w:rsidRPr="006252F9">
        <w:rPr>
          <w:sz w:val="22"/>
          <w:szCs w:val="22"/>
        </w:rPr>
        <w:tab/>
        <w:t>3.5.a.1.  Paying the renewal fee</w:t>
      </w:r>
      <w:r w:rsidR="00D27241" w:rsidRPr="006252F9">
        <w:rPr>
          <w:sz w:val="22"/>
          <w:szCs w:val="22"/>
          <w:u w:val="single"/>
        </w:rPr>
        <w:t xml:space="preserve"> for each certification </w:t>
      </w:r>
      <w:r w:rsidR="0099439B" w:rsidRPr="006252F9">
        <w:rPr>
          <w:sz w:val="22"/>
          <w:szCs w:val="22"/>
          <w:u w:val="single"/>
        </w:rPr>
        <w:t xml:space="preserve">for </w:t>
      </w:r>
      <w:r w:rsidR="00D27241" w:rsidRPr="006252F9">
        <w:rPr>
          <w:sz w:val="22"/>
          <w:szCs w:val="22"/>
          <w:u w:val="single"/>
        </w:rPr>
        <w:t>which the applicant has applied</w:t>
      </w:r>
      <w:r w:rsidRPr="006252F9">
        <w:rPr>
          <w:sz w:val="22"/>
          <w:szCs w:val="22"/>
        </w:rPr>
        <w:t>; and</w:t>
      </w:r>
    </w:p>
    <w:p w14:paraId="4692E2A8" w14:textId="77777777" w:rsidR="00184168" w:rsidRPr="006252F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0C0E1C9A" w14:textId="7C794167" w:rsidR="00184168" w:rsidRPr="006252F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sidRPr="006252F9">
        <w:rPr>
          <w:sz w:val="22"/>
          <w:szCs w:val="22"/>
        </w:rPr>
        <w:tab/>
      </w:r>
      <w:r w:rsidRPr="006252F9">
        <w:rPr>
          <w:sz w:val="22"/>
          <w:szCs w:val="22"/>
        </w:rPr>
        <w:tab/>
      </w:r>
      <w:r w:rsidRPr="006252F9">
        <w:rPr>
          <w:sz w:val="22"/>
          <w:szCs w:val="22"/>
        </w:rPr>
        <w:tab/>
        <w:t>3.5.a.2.  Submitting on a form</w:t>
      </w:r>
      <w:r w:rsidR="0099439B" w:rsidRPr="006252F9">
        <w:rPr>
          <w:sz w:val="22"/>
          <w:szCs w:val="22"/>
        </w:rPr>
        <w:t xml:space="preserve"> supplied by the S</w:t>
      </w:r>
      <w:r w:rsidRPr="006252F9">
        <w:rPr>
          <w:sz w:val="22"/>
          <w:szCs w:val="22"/>
        </w:rPr>
        <w:t xml:space="preserve">ecretary a certificate renewal application demonstrating that he or she has completed 16 hours of continuing education training courses approved by the </w:t>
      </w:r>
      <w:r w:rsidR="0099439B" w:rsidRPr="006252F9">
        <w:rPr>
          <w:sz w:val="22"/>
          <w:szCs w:val="22"/>
        </w:rPr>
        <w:t>S</w:t>
      </w:r>
      <w:r w:rsidRPr="006252F9">
        <w:rPr>
          <w:sz w:val="22"/>
          <w:szCs w:val="22"/>
        </w:rPr>
        <w:t xml:space="preserve">ecretary for each class of certification and has participated in at least one job </w:t>
      </w:r>
      <w:r w:rsidR="00D27241" w:rsidRPr="006252F9">
        <w:rPr>
          <w:sz w:val="22"/>
          <w:szCs w:val="22"/>
          <w:u w:val="single"/>
        </w:rPr>
        <w:t xml:space="preserve">annually </w:t>
      </w:r>
      <w:r w:rsidRPr="006252F9">
        <w:rPr>
          <w:sz w:val="22"/>
          <w:szCs w:val="22"/>
        </w:rPr>
        <w:t>applicable to the class of certification within the prior certification period</w:t>
      </w:r>
      <w:r w:rsidR="0099439B" w:rsidRPr="006252F9">
        <w:rPr>
          <w:sz w:val="22"/>
          <w:szCs w:val="22"/>
        </w:rPr>
        <w:t>.</w:t>
      </w:r>
    </w:p>
    <w:p w14:paraId="146C040F" w14:textId="77777777" w:rsidR="00184168" w:rsidRPr="006252F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0EE46B33" w14:textId="4B897040" w:rsidR="00184168" w:rsidRPr="006252F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6252F9">
        <w:rPr>
          <w:sz w:val="22"/>
          <w:szCs w:val="22"/>
        </w:rPr>
        <w:tab/>
      </w:r>
      <w:r w:rsidRPr="006252F9">
        <w:rPr>
          <w:sz w:val="22"/>
          <w:szCs w:val="22"/>
        </w:rPr>
        <w:tab/>
      </w:r>
      <w:r w:rsidRPr="006252F9">
        <w:rPr>
          <w:sz w:val="22"/>
          <w:szCs w:val="22"/>
        </w:rPr>
        <w:tab/>
      </w:r>
      <w:r w:rsidRPr="006252F9">
        <w:rPr>
          <w:sz w:val="22"/>
          <w:szCs w:val="22"/>
        </w:rPr>
        <w:tab/>
        <w:t>3.5.a.2.A.  The continuing education training course must be relevant to the subject area of installation, repair, retrofitting, upgrading, corrosion protection, change-in-service, closure, tightness testing or the regulation of underground storage tank systems as it relates to the category of certification and offer instruction on the most current generally acceptable technology or methods for these subjects</w:t>
      </w:r>
      <w:r w:rsidR="0099439B" w:rsidRPr="006252F9">
        <w:rPr>
          <w:sz w:val="22"/>
          <w:szCs w:val="22"/>
        </w:rPr>
        <w:t>.</w:t>
      </w:r>
      <w:r w:rsidRPr="006252F9">
        <w:rPr>
          <w:sz w:val="22"/>
          <w:szCs w:val="22"/>
        </w:rPr>
        <w:t xml:space="preserve"> </w:t>
      </w:r>
      <w:r w:rsidRPr="006252F9">
        <w:rPr>
          <w:strike/>
          <w:sz w:val="22"/>
          <w:szCs w:val="22"/>
        </w:rPr>
        <w:t>and</w:t>
      </w:r>
    </w:p>
    <w:p w14:paraId="6BF13C65" w14:textId="77777777" w:rsidR="00184168" w:rsidRPr="006252F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20A6E9BA" w14:textId="1BCB5A55"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6252F9">
        <w:rPr>
          <w:sz w:val="22"/>
          <w:szCs w:val="22"/>
        </w:rPr>
        <w:tab/>
      </w:r>
      <w:r w:rsidRPr="006252F9">
        <w:rPr>
          <w:sz w:val="22"/>
          <w:szCs w:val="22"/>
        </w:rPr>
        <w:tab/>
      </w:r>
      <w:r w:rsidRPr="006252F9">
        <w:rPr>
          <w:sz w:val="22"/>
          <w:szCs w:val="22"/>
        </w:rPr>
        <w:tab/>
      </w:r>
      <w:r w:rsidRPr="006252F9">
        <w:rPr>
          <w:sz w:val="22"/>
          <w:szCs w:val="22"/>
        </w:rPr>
        <w:tab/>
        <w:t xml:space="preserve">3.5.a.2.B.  </w:t>
      </w:r>
      <w:r w:rsidR="0099439B" w:rsidRPr="006252F9">
        <w:rPr>
          <w:sz w:val="22"/>
          <w:szCs w:val="22"/>
          <w:u w:val="single"/>
        </w:rPr>
        <w:t>The training provider shall provide to the Secretary in writing a</w:t>
      </w:r>
      <w:r w:rsidRPr="006252F9">
        <w:rPr>
          <w:sz w:val="22"/>
          <w:szCs w:val="22"/>
        </w:rPr>
        <w:t xml:space="preserve">pplications for approval of specific training programs </w:t>
      </w:r>
      <w:r w:rsidRPr="006252F9">
        <w:rPr>
          <w:strike/>
          <w:sz w:val="22"/>
          <w:szCs w:val="22"/>
        </w:rPr>
        <w:t>shall be submitted by the training provider to the secretary</w:t>
      </w:r>
      <w:r w:rsidRPr="006252F9">
        <w:rPr>
          <w:sz w:val="22"/>
          <w:szCs w:val="22"/>
        </w:rPr>
        <w:t xml:space="preserve"> </w:t>
      </w:r>
      <w:r w:rsidRPr="006252F9">
        <w:rPr>
          <w:strike/>
          <w:sz w:val="22"/>
          <w:szCs w:val="22"/>
        </w:rPr>
        <w:t>in writing</w:t>
      </w:r>
      <w:r w:rsidRPr="006252F9">
        <w:rPr>
          <w:sz w:val="22"/>
          <w:szCs w:val="22"/>
        </w:rPr>
        <w:t xml:space="preserve">.  </w:t>
      </w:r>
      <w:r>
        <w:rPr>
          <w:sz w:val="22"/>
          <w:szCs w:val="22"/>
        </w:rPr>
        <w:t xml:space="preserve">The submissions shall contain a complete course outline, training material, sample certificates, the methodology for verifying attendance, the date, time and location of the course, the name of the offering organization, the credentials of the instructors, and a certification that the technology or methods that will be presented in the training program will satisfy </w:t>
      </w:r>
      <w:r w:rsidR="00C405DA">
        <w:rPr>
          <w:sz w:val="22"/>
          <w:szCs w:val="22"/>
        </w:rPr>
        <w:t>S</w:t>
      </w:r>
      <w:r>
        <w:rPr>
          <w:sz w:val="22"/>
          <w:szCs w:val="22"/>
        </w:rPr>
        <w:t>tate and federal laws governing underground storage tank system installation, repair, retrofitting, upgrading, corrosion protection, change-in-service, closure or tightness testing; or</w:t>
      </w:r>
    </w:p>
    <w:p w14:paraId="3E6141F0"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342B64F6" w14:textId="36DF1389"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t xml:space="preserve">3.5.a.3.  Submitting on a form supplied by the </w:t>
      </w:r>
      <w:r w:rsidR="00C405DA">
        <w:rPr>
          <w:sz w:val="22"/>
          <w:szCs w:val="22"/>
        </w:rPr>
        <w:t>S</w:t>
      </w:r>
      <w:r>
        <w:rPr>
          <w:sz w:val="22"/>
          <w:szCs w:val="22"/>
        </w:rPr>
        <w:t xml:space="preserve">ecretary a certificate renewal application, demonstrating that he or she has participated in at least one job </w:t>
      </w:r>
      <w:r w:rsidR="00D27241">
        <w:rPr>
          <w:sz w:val="22"/>
          <w:szCs w:val="22"/>
          <w:u w:val="single"/>
        </w:rPr>
        <w:t xml:space="preserve">annually </w:t>
      </w:r>
      <w:r>
        <w:rPr>
          <w:sz w:val="22"/>
          <w:szCs w:val="22"/>
        </w:rPr>
        <w:t xml:space="preserve">applicable to the class of certification within the prior certification period and successfully passing the written examination described in subdivision 3.4.g. of this rule.  At the time of the examination, the applicant applying for renewal must remit a nonrefundable </w:t>
      </w:r>
      <w:r w:rsidRPr="00C405DA">
        <w:rPr>
          <w:strike/>
          <w:sz w:val="22"/>
          <w:szCs w:val="22"/>
        </w:rPr>
        <w:t>$</w:t>
      </w:r>
      <w:r w:rsidRPr="00D27241">
        <w:rPr>
          <w:strike/>
          <w:sz w:val="22"/>
          <w:szCs w:val="22"/>
        </w:rPr>
        <w:t>50</w:t>
      </w:r>
      <w:r>
        <w:rPr>
          <w:sz w:val="22"/>
          <w:szCs w:val="22"/>
        </w:rPr>
        <w:t xml:space="preserve"> </w:t>
      </w:r>
      <w:r w:rsidR="00C405DA" w:rsidRPr="006252F9">
        <w:rPr>
          <w:sz w:val="22"/>
          <w:szCs w:val="22"/>
          <w:u w:val="single"/>
        </w:rPr>
        <w:t>$125</w:t>
      </w:r>
      <w:r w:rsidR="00C405DA" w:rsidRPr="006252F9">
        <w:rPr>
          <w:sz w:val="22"/>
          <w:szCs w:val="22"/>
        </w:rPr>
        <w:t xml:space="preserve"> </w:t>
      </w:r>
      <w:r w:rsidRPr="006252F9">
        <w:rPr>
          <w:sz w:val="22"/>
          <w:szCs w:val="22"/>
        </w:rPr>
        <w:t>fee by check or money order</w:t>
      </w:r>
      <w:r w:rsidR="00C405DA" w:rsidRPr="006252F9">
        <w:rPr>
          <w:sz w:val="22"/>
          <w:szCs w:val="22"/>
        </w:rPr>
        <w:t xml:space="preserve"> </w:t>
      </w:r>
      <w:r w:rsidR="00C405DA" w:rsidRPr="006252F9">
        <w:rPr>
          <w:sz w:val="22"/>
          <w:szCs w:val="22"/>
          <w:u w:val="single"/>
        </w:rPr>
        <w:t xml:space="preserve">made payable to </w:t>
      </w:r>
      <w:r w:rsidR="006252F9" w:rsidRPr="006252F9">
        <w:rPr>
          <w:sz w:val="22"/>
          <w:szCs w:val="22"/>
          <w:u w:val="single"/>
        </w:rPr>
        <w:t>the Department of Environmental Protection</w:t>
      </w:r>
      <w:r w:rsidR="00D27241" w:rsidRPr="006252F9">
        <w:rPr>
          <w:sz w:val="22"/>
          <w:szCs w:val="22"/>
          <w:u w:val="single"/>
        </w:rPr>
        <w:t xml:space="preserve"> for each certification for which the applicant has applied</w:t>
      </w:r>
      <w:r w:rsidR="00C405DA" w:rsidRPr="006252F9">
        <w:rPr>
          <w:sz w:val="22"/>
          <w:szCs w:val="22"/>
          <w:u w:val="single"/>
        </w:rPr>
        <w:t>, which fee shall be deposited into the Underground Storage Tank Administrative Fund</w:t>
      </w:r>
      <w:r w:rsidRPr="006252F9">
        <w:rPr>
          <w:sz w:val="22"/>
          <w:szCs w:val="22"/>
        </w:rPr>
        <w:t xml:space="preserve">; </w:t>
      </w:r>
      <w:r>
        <w:rPr>
          <w:sz w:val="22"/>
          <w:szCs w:val="22"/>
        </w:rPr>
        <w:t>and</w:t>
      </w:r>
    </w:p>
    <w:p w14:paraId="7FCD03DC"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771A0E99" w14:textId="66B0E3A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t xml:space="preserve">3.5.b.  Individuals certified in </w:t>
      </w:r>
      <w:r w:rsidR="00C405DA">
        <w:rPr>
          <w:sz w:val="22"/>
          <w:szCs w:val="22"/>
        </w:rPr>
        <w:t>C</w:t>
      </w:r>
      <w:r>
        <w:rPr>
          <w:sz w:val="22"/>
          <w:szCs w:val="22"/>
        </w:rPr>
        <w:t xml:space="preserve">lass C must submit a copy of their current certification by the manufacturer of each test method that they are and will be using. Individuals certified in </w:t>
      </w:r>
      <w:r w:rsidR="00500B33">
        <w:rPr>
          <w:sz w:val="22"/>
          <w:szCs w:val="22"/>
        </w:rPr>
        <w:t>C</w:t>
      </w:r>
      <w:r>
        <w:rPr>
          <w:sz w:val="22"/>
          <w:szCs w:val="22"/>
        </w:rPr>
        <w:t xml:space="preserve">lass D or </w:t>
      </w:r>
      <w:r w:rsidR="00500B33">
        <w:rPr>
          <w:sz w:val="22"/>
          <w:szCs w:val="22"/>
        </w:rPr>
        <w:t>C</w:t>
      </w:r>
      <w:r>
        <w:rPr>
          <w:sz w:val="22"/>
          <w:szCs w:val="22"/>
        </w:rPr>
        <w:t>lass E must submit a copy of their current certification by the National Association of Corrosion Engineers or another previously approved equivalent organization.</w:t>
      </w:r>
    </w:p>
    <w:p w14:paraId="3DAEF134"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7B6827D6" w14:textId="4C61F30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t xml:space="preserve">3.6. Identification Card.  </w:t>
      </w:r>
      <w:r w:rsidR="006252F9">
        <w:rPr>
          <w:sz w:val="22"/>
          <w:szCs w:val="22"/>
        </w:rPr>
        <w:t xml:space="preserve">– Upon </w:t>
      </w:r>
      <w:r>
        <w:rPr>
          <w:sz w:val="22"/>
          <w:szCs w:val="22"/>
        </w:rPr>
        <w:t>issuance of the certification</w:t>
      </w:r>
      <w:r w:rsidR="00376352">
        <w:rPr>
          <w:sz w:val="22"/>
          <w:szCs w:val="22"/>
        </w:rPr>
        <w:t>,</w:t>
      </w:r>
      <w:r>
        <w:rPr>
          <w:sz w:val="22"/>
          <w:szCs w:val="22"/>
        </w:rPr>
        <w:t xml:space="preserve"> the </w:t>
      </w:r>
      <w:r w:rsidR="00376352">
        <w:rPr>
          <w:sz w:val="22"/>
          <w:szCs w:val="22"/>
        </w:rPr>
        <w:t>S</w:t>
      </w:r>
      <w:r>
        <w:rPr>
          <w:sz w:val="22"/>
          <w:szCs w:val="22"/>
        </w:rPr>
        <w:t>ecretary shall issue an identification card to the successful applicant that shows the ind</w:t>
      </w:r>
      <w:r w:rsidR="007A54D9">
        <w:rPr>
          <w:sz w:val="22"/>
          <w:szCs w:val="22"/>
        </w:rPr>
        <w:t>ividual’</w:t>
      </w:r>
      <w:r>
        <w:rPr>
          <w:sz w:val="22"/>
          <w:szCs w:val="22"/>
        </w:rPr>
        <w:t>s name, certificate issuance date, certificate expiration date, certification number</w:t>
      </w:r>
      <w:r w:rsidR="007A54D9">
        <w:rPr>
          <w:sz w:val="22"/>
          <w:szCs w:val="22"/>
        </w:rPr>
        <w:t>,</w:t>
      </w:r>
      <w:r>
        <w:rPr>
          <w:sz w:val="22"/>
          <w:szCs w:val="22"/>
        </w:rPr>
        <w:t xml:space="preserve"> and the class</w:t>
      </w:r>
      <w:r w:rsidR="007A54D9" w:rsidRPr="006252F9">
        <w:rPr>
          <w:sz w:val="22"/>
          <w:szCs w:val="22"/>
          <w:u w:val="single"/>
        </w:rPr>
        <w:t>(es)</w:t>
      </w:r>
      <w:r w:rsidRPr="006252F9">
        <w:rPr>
          <w:sz w:val="22"/>
          <w:szCs w:val="22"/>
        </w:rPr>
        <w:t xml:space="preserve"> </w:t>
      </w:r>
      <w:r>
        <w:rPr>
          <w:sz w:val="22"/>
          <w:szCs w:val="22"/>
        </w:rPr>
        <w:t>of certification.</w:t>
      </w:r>
    </w:p>
    <w:p w14:paraId="65CD35AD"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0C910E49" w14:textId="04DD7E19"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sidRPr="006252F9">
        <w:rPr>
          <w:strike/>
          <w:sz w:val="22"/>
          <w:szCs w:val="22"/>
        </w:rPr>
        <w:t>3.6.a.</w:t>
      </w:r>
      <w:r w:rsidRPr="006252F9">
        <w:rPr>
          <w:sz w:val="22"/>
          <w:szCs w:val="22"/>
        </w:rPr>
        <w:t xml:space="preserve">  </w:t>
      </w:r>
      <w:r>
        <w:rPr>
          <w:sz w:val="22"/>
          <w:szCs w:val="22"/>
        </w:rPr>
        <w:t xml:space="preserve">An individual who holds a current certificate shall present his or her identification card upon request by a representative of </w:t>
      </w:r>
      <w:r w:rsidR="007A54D9">
        <w:rPr>
          <w:sz w:val="22"/>
          <w:szCs w:val="22"/>
        </w:rPr>
        <w:t>the Secretary</w:t>
      </w:r>
      <w:r>
        <w:rPr>
          <w:sz w:val="22"/>
          <w:szCs w:val="22"/>
        </w:rPr>
        <w:t xml:space="preserve"> or the owner or operator of the underground storage tank system for which an installation, repair, retrofit, upgrade, change-in-service, closure, tightness test or corrosion protection installation, repair, upgrade or test is to be conducted.</w:t>
      </w:r>
    </w:p>
    <w:p w14:paraId="33DDB13B"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5AE4EC70" w14:textId="1199959F" w:rsidR="00184168" w:rsidRPr="006252F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t xml:space="preserve">3.7. Denial or Revocation of Certification.  </w:t>
      </w:r>
      <w:r w:rsidR="006252F9">
        <w:rPr>
          <w:sz w:val="22"/>
          <w:szCs w:val="22"/>
        </w:rPr>
        <w:t>– Should</w:t>
      </w:r>
      <w:r>
        <w:rPr>
          <w:sz w:val="22"/>
          <w:szCs w:val="22"/>
        </w:rPr>
        <w:t xml:space="preserve"> </w:t>
      </w:r>
      <w:r w:rsidRPr="006252F9">
        <w:rPr>
          <w:strike/>
          <w:sz w:val="22"/>
          <w:szCs w:val="22"/>
        </w:rPr>
        <w:t>an applicant be denied</w:t>
      </w:r>
      <w:r w:rsidRPr="006252F9">
        <w:rPr>
          <w:sz w:val="22"/>
          <w:szCs w:val="22"/>
        </w:rPr>
        <w:t xml:space="preserve"> </w:t>
      </w:r>
      <w:r w:rsidR="007A54D9" w:rsidRPr="006252F9">
        <w:rPr>
          <w:sz w:val="22"/>
          <w:szCs w:val="22"/>
          <w:u w:val="single"/>
        </w:rPr>
        <w:t>the Secretary deny</w:t>
      </w:r>
      <w:r w:rsidR="007A54D9" w:rsidRPr="006252F9">
        <w:rPr>
          <w:sz w:val="22"/>
          <w:szCs w:val="22"/>
        </w:rPr>
        <w:t xml:space="preserve"> </w:t>
      </w:r>
      <w:r w:rsidRPr="006252F9">
        <w:rPr>
          <w:sz w:val="22"/>
          <w:szCs w:val="22"/>
        </w:rPr>
        <w:t>issuance or renewal of certification or should</w:t>
      </w:r>
      <w:r w:rsidR="007A54D9" w:rsidRPr="006252F9">
        <w:rPr>
          <w:sz w:val="22"/>
          <w:szCs w:val="22"/>
        </w:rPr>
        <w:t xml:space="preserve"> </w:t>
      </w:r>
      <w:r w:rsidR="007A54D9" w:rsidRPr="006252F9">
        <w:rPr>
          <w:sz w:val="22"/>
          <w:szCs w:val="22"/>
          <w:u w:val="single"/>
        </w:rPr>
        <w:t>the Secretary revoke</w:t>
      </w:r>
      <w:r w:rsidR="007A54D9" w:rsidRPr="006252F9">
        <w:rPr>
          <w:sz w:val="22"/>
          <w:szCs w:val="22"/>
        </w:rPr>
        <w:t xml:space="preserve"> the individual’</w:t>
      </w:r>
      <w:r w:rsidRPr="006252F9">
        <w:rPr>
          <w:sz w:val="22"/>
          <w:szCs w:val="22"/>
        </w:rPr>
        <w:t xml:space="preserve">s certificate </w:t>
      </w:r>
      <w:r w:rsidRPr="006252F9">
        <w:rPr>
          <w:strike/>
          <w:sz w:val="22"/>
          <w:szCs w:val="22"/>
        </w:rPr>
        <w:t>be revoked</w:t>
      </w:r>
      <w:r w:rsidRPr="006252F9">
        <w:rPr>
          <w:sz w:val="22"/>
          <w:szCs w:val="22"/>
        </w:rPr>
        <w:t xml:space="preserve">, </w:t>
      </w:r>
      <w:r w:rsidR="007A54D9" w:rsidRPr="006252F9">
        <w:rPr>
          <w:sz w:val="22"/>
          <w:szCs w:val="22"/>
          <w:u w:val="single"/>
        </w:rPr>
        <w:t>the Secretary shall set forth in writing to the applicant</w:t>
      </w:r>
      <w:r w:rsidR="007A54D9" w:rsidRPr="006252F9">
        <w:rPr>
          <w:sz w:val="22"/>
          <w:szCs w:val="22"/>
        </w:rPr>
        <w:t xml:space="preserve"> </w:t>
      </w:r>
      <w:r w:rsidRPr="006252F9">
        <w:rPr>
          <w:sz w:val="22"/>
          <w:szCs w:val="22"/>
        </w:rPr>
        <w:t xml:space="preserve">the reason or reasons for the denial or revocation </w:t>
      </w:r>
      <w:r w:rsidRPr="006252F9">
        <w:rPr>
          <w:strike/>
          <w:sz w:val="22"/>
          <w:szCs w:val="22"/>
        </w:rPr>
        <w:t>shall be set forth in writing to the individual by the secretary</w:t>
      </w:r>
      <w:r w:rsidRPr="006252F9">
        <w:rPr>
          <w:sz w:val="22"/>
          <w:szCs w:val="22"/>
        </w:rPr>
        <w:t>.</w:t>
      </w:r>
    </w:p>
    <w:p w14:paraId="1B4F73E2"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521D6DDB" w14:textId="21E1FAFB"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t>3.7.a.  Possible reasons for denial of issuance of certification, renewal of certification or revocation of certification may include, but are not limited to, failure to achieve a passing score on the written examination described in subdivision 3.4.g. of this rule</w:t>
      </w:r>
      <w:r w:rsidR="007A54D9">
        <w:rPr>
          <w:sz w:val="22"/>
          <w:szCs w:val="22"/>
        </w:rPr>
        <w:t>;</w:t>
      </w:r>
      <w:r>
        <w:rPr>
          <w:sz w:val="22"/>
          <w:szCs w:val="22"/>
        </w:rPr>
        <w:t xml:space="preserve"> failure to submit required documentation</w:t>
      </w:r>
      <w:r w:rsidR="007A54D9">
        <w:rPr>
          <w:sz w:val="22"/>
          <w:szCs w:val="22"/>
        </w:rPr>
        <w:t>;</w:t>
      </w:r>
      <w:r>
        <w:rPr>
          <w:sz w:val="22"/>
          <w:szCs w:val="22"/>
        </w:rPr>
        <w:t xml:space="preserve"> failure to follow the tank or piping</w:t>
      </w:r>
      <w:r w:rsidR="007A54D9">
        <w:rPr>
          <w:sz w:val="22"/>
          <w:szCs w:val="22"/>
        </w:rPr>
        <w:t xml:space="preserve"> tightness testing manufacturer’</w:t>
      </w:r>
      <w:r>
        <w:rPr>
          <w:sz w:val="22"/>
          <w:szCs w:val="22"/>
        </w:rPr>
        <w:t>s protocol or policies established by the secretary</w:t>
      </w:r>
      <w:r w:rsidR="007A54D9">
        <w:rPr>
          <w:sz w:val="22"/>
          <w:szCs w:val="22"/>
        </w:rPr>
        <w:t xml:space="preserve">; </w:t>
      </w:r>
      <w:r w:rsidR="00D27241">
        <w:rPr>
          <w:sz w:val="22"/>
          <w:szCs w:val="22"/>
          <w:u w:val="single"/>
        </w:rPr>
        <w:t>failure to be on site performing or providing direct oversight of work required to be performed by the certified worker</w:t>
      </w:r>
      <w:r w:rsidR="007A54D9">
        <w:rPr>
          <w:sz w:val="22"/>
          <w:szCs w:val="22"/>
          <w:u w:val="single"/>
        </w:rPr>
        <w:t>;</w:t>
      </w:r>
      <w:r w:rsidR="00074435" w:rsidRPr="007A54D9">
        <w:rPr>
          <w:sz w:val="22"/>
          <w:szCs w:val="22"/>
        </w:rPr>
        <w:t xml:space="preserve"> </w:t>
      </w:r>
      <w:r>
        <w:rPr>
          <w:sz w:val="22"/>
          <w:szCs w:val="22"/>
        </w:rPr>
        <w:t xml:space="preserve">failure to follow </w:t>
      </w:r>
      <w:r w:rsidRPr="00D27241">
        <w:rPr>
          <w:strike/>
          <w:sz w:val="22"/>
          <w:szCs w:val="22"/>
        </w:rPr>
        <w:t>West Virginia public service commission rules 150C.S.R.4 regarding</w:t>
      </w:r>
      <w:r>
        <w:rPr>
          <w:sz w:val="22"/>
          <w:szCs w:val="22"/>
        </w:rPr>
        <w:t xml:space="preserve"> </w:t>
      </w:r>
      <w:r w:rsidR="006252F9" w:rsidRPr="006252F9">
        <w:rPr>
          <w:sz w:val="22"/>
          <w:szCs w:val="22"/>
          <w:u w:val="single"/>
        </w:rPr>
        <w:t>industry standards for</w:t>
      </w:r>
      <w:r w:rsidR="006252F9">
        <w:rPr>
          <w:sz w:val="22"/>
          <w:szCs w:val="22"/>
        </w:rPr>
        <w:t xml:space="preserve"> </w:t>
      </w:r>
      <w:r>
        <w:rPr>
          <w:sz w:val="22"/>
          <w:szCs w:val="22"/>
        </w:rPr>
        <w:t xml:space="preserve">corrosion protection or policies established by the </w:t>
      </w:r>
      <w:r w:rsidR="007A54D9">
        <w:rPr>
          <w:sz w:val="22"/>
          <w:szCs w:val="22"/>
        </w:rPr>
        <w:t>S</w:t>
      </w:r>
      <w:r>
        <w:rPr>
          <w:sz w:val="22"/>
          <w:szCs w:val="22"/>
        </w:rPr>
        <w:t>ecretary</w:t>
      </w:r>
      <w:r w:rsidR="007A54D9">
        <w:rPr>
          <w:sz w:val="22"/>
          <w:szCs w:val="22"/>
        </w:rPr>
        <w:t>;</w:t>
      </w:r>
      <w:r>
        <w:rPr>
          <w:sz w:val="22"/>
          <w:szCs w:val="22"/>
        </w:rPr>
        <w:t xml:space="preserve">  previous revocation of certification held by the applicant</w:t>
      </w:r>
      <w:r w:rsidR="007A54D9">
        <w:rPr>
          <w:sz w:val="22"/>
          <w:szCs w:val="22"/>
        </w:rPr>
        <w:t>;</w:t>
      </w:r>
      <w:r>
        <w:rPr>
          <w:sz w:val="22"/>
          <w:szCs w:val="22"/>
        </w:rPr>
        <w:t xml:space="preserve"> evidence of fraud or deceit with respect to the certification application,</w:t>
      </w:r>
      <w:r w:rsidR="00074435">
        <w:rPr>
          <w:sz w:val="22"/>
          <w:szCs w:val="22"/>
        </w:rPr>
        <w:t xml:space="preserve"> </w:t>
      </w:r>
      <w:r w:rsidR="00074435">
        <w:rPr>
          <w:sz w:val="22"/>
          <w:szCs w:val="22"/>
          <w:u w:val="single"/>
        </w:rPr>
        <w:t>notification form or testing documents;</w:t>
      </w:r>
      <w:r>
        <w:rPr>
          <w:sz w:val="22"/>
          <w:szCs w:val="22"/>
        </w:rPr>
        <w:t xml:space="preserve"> failure to present the identification card upon request of a </w:t>
      </w:r>
      <w:r w:rsidR="007A54D9">
        <w:rPr>
          <w:sz w:val="22"/>
          <w:szCs w:val="22"/>
        </w:rPr>
        <w:t>S</w:t>
      </w:r>
      <w:r>
        <w:rPr>
          <w:sz w:val="22"/>
          <w:szCs w:val="22"/>
        </w:rPr>
        <w:t>ecretary’s representative</w:t>
      </w:r>
      <w:r w:rsidR="007A54D9" w:rsidRPr="007A54D9">
        <w:rPr>
          <w:sz w:val="22"/>
          <w:szCs w:val="22"/>
        </w:rPr>
        <w:t xml:space="preserve">; </w:t>
      </w:r>
      <w:r>
        <w:rPr>
          <w:sz w:val="22"/>
          <w:szCs w:val="22"/>
        </w:rPr>
        <w:t>violations of the laws or rules of West Virginia for ethical considerations enumerated in subdivision 3.4.c. of this rule</w:t>
      </w:r>
      <w:r w:rsidR="007A54D9">
        <w:rPr>
          <w:sz w:val="22"/>
          <w:szCs w:val="22"/>
        </w:rPr>
        <w:t>;</w:t>
      </w:r>
      <w:r>
        <w:rPr>
          <w:sz w:val="22"/>
          <w:szCs w:val="22"/>
        </w:rPr>
        <w:t xml:space="preserve"> or any other cause that, in the opinion of the  </w:t>
      </w:r>
      <w:r w:rsidR="007A54D9">
        <w:rPr>
          <w:sz w:val="22"/>
          <w:szCs w:val="22"/>
        </w:rPr>
        <w:t>S</w:t>
      </w:r>
      <w:r>
        <w:rPr>
          <w:sz w:val="22"/>
          <w:szCs w:val="22"/>
        </w:rPr>
        <w:t>ecretary, constitutes adequate grounds for denial or revocation of a certificate.</w:t>
      </w:r>
    </w:p>
    <w:p w14:paraId="4E0C52B5"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49CDD606" w14:textId="37DFF1E0"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t>3.7.b.  An individual who has been denied issuance or renewal of certification or who has had a certificate revoked may appeal the action to the Environmental Quality Board pursuant to the provisions of W. Va. Code §</w:t>
      </w:r>
      <w:r w:rsidR="007A54D9">
        <w:rPr>
          <w:sz w:val="22"/>
          <w:szCs w:val="22"/>
        </w:rPr>
        <w:t xml:space="preserve"> </w:t>
      </w:r>
      <w:r>
        <w:rPr>
          <w:sz w:val="22"/>
          <w:szCs w:val="22"/>
        </w:rPr>
        <w:t>22-17-18.</w:t>
      </w:r>
    </w:p>
    <w:p w14:paraId="78989013"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0FDC1853" w14:textId="50455526" w:rsidR="00184168" w:rsidRPr="006252F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Pr>
          <w:sz w:val="22"/>
          <w:szCs w:val="22"/>
        </w:rPr>
        <w:tab/>
      </w:r>
      <w:r w:rsidRPr="006252F9">
        <w:rPr>
          <w:strike/>
          <w:sz w:val="22"/>
          <w:szCs w:val="22"/>
        </w:rPr>
        <w:t>3.8. Enforcement Action.  --  Any individual who violates the provisions of this section of this rule is subject to enforcement action under W. Va. Code §</w:t>
      </w:r>
      <w:r w:rsidR="007A54D9" w:rsidRPr="006252F9">
        <w:rPr>
          <w:strike/>
          <w:sz w:val="22"/>
          <w:szCs w:val="22"/>
        </w:rPr>
        <w:t xml:space="preserve"> </w:t>
      </w:r>
      <w:r w:rsidRPr="006252F9">
        <w:rPr>
          <w:strike/>
          <w:sz w:val="22"/>
          <w:szCs w:val="22"/>
        </w:rPr>
        <w:t>22-17-1</w:t>
      </w:r>
      <w:r w:rsidR="007A54D9" w:rsidRPr="006252F9">
        <w:rPr>
          <w:strike/>
          <w:sz w:val="22"/>
          <w:szCs w:val="22"/>
        </w:rPr>
        <w:t>,</w:t>
      </w:r>
      <w:r w:rsidRPr="006252F9">
        <w:rPr>
          <w:strike/>
          <w:sz w:val="22"/>
          <w:szCs w:val="22"/>
        </w:rPr>
        <w:t xml:space="preserve"> et seq.</w:t>
      </w:r>
    </w:p>
    <w:p w14:paraId="099DDF87"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0894FA70"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b/>
          <w:bCs/>
          <w:sz w:val="22"/>
          <w:szCs w:val="22"/>
        </w:rPr>
        <w:t>§33-30-4. Notification Requirements.</w:t>
      </w:r>
    </w:p>
    <w:p w14:paraId="56585D99"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170B984B" w14:textId="3FE403D2"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lastRenderedPageBreak/>
        <w:tab/>
        <w:t xml:space="preserve">4.1. Notification.  </w:t>
      </w:r>
      <w:r w:rsidR="006252F9">
        <w:rPr>
          <w:sz w:val="22"/>
          <w:szCs w:val="22"/>
        </w:rPr>
        <w:t xml:space="preserve">– Except </w:t>
      </w:r>
      <w:r>
        <w:rPr>
          <w:sz w:val="22"/>
          <w:szCs w:val="22"/>
        </w:rPr>
        <w:t xml:space="preserve">as provided in subdivision 4.1.a., 4.1.b., or 4.1.c. of this rule, the owner or operator of an underground storage tank system that was in the ground prior to </w:t>
      </w:r>
      <w:smartTag w:uri="urn:schemas-microsoft-com:office:smarttags" w:element="date">
        <w:smartTagPr>
          <w:attr w:name="Year" w:val="2012"/>
          <w:attr w:name="Day" w:val="8"/>
          <w:attr w:name="Month" w:val="8"/>
          <w:attr w:name="ls" w:val="trans"/>
        </w:smartTagPr>
        <w:r>
          <w:rPr>
            <w:sz w:val="22"/>
            <w:szCs w:val="22"/>
          </w:rPr>
          <w:t>May 1, 1990</w:t>
        </w:r>
      </w:smartTag>
      <w:r>
        <w:rPr>
          <w:sz w:val="22"/>
          <w:szCs w:val="22"/>
        </w:rPr>
        <w:t>, must submit a notice of the existence of such tank system to the secretary by completing the form prescribed by the secretary.</w:t>
      </w:r>
    </w:p>
    <w:p w14:paraId="32DE2354"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0EFE1C32" w14:textId="48ECE3AF"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t xml:space="preserve">4.1.a.  The owner or operator of an underground storage tank system that was in the ground prior to </w:t>
      </w:r>
      <w:smartTag w:uri="urn:schemas-microsoft-com:office:smarttags" w:element="date">
        <w:smartTagPr>
          <w:attr w:name="Year" w:val="2012"/>
          <w:attr w:name="Day" w:val="8"/>
          <w:attr w:name="Month" w:val="8"/>
          <w:attr w:name="ls" w:val="trans"/>
        </w:smartTagPr>
        <w:r>
          <w:rPr>
            <w:sz w:val="22"/>
            <w:szCs w:val="22"/>
          </w:rPr>
          <w:t>May 1, 1990</w:t>
        </w:r>
      </w:smartTag>
      <w:r>
        <w:rPr>
          <w:sz w:val="22"/>
          <w:szCs w:val="22"/>
        </w:rPr>
        <w:t xml:space="preserve">, is exempt from the notification requirements of subsection 4.1 of this rule if notice was previously given to the secretary in accordance with the provisions of the federal Hazardous and Solid Waste Amendments of 1984 on the form published in the federal register on </w:t>
      </w:r>
      <w:smartTag w:uri="urn:schemas-microsoft-com:office:smarttags" w:element="date">
        <w:smartTagPr>
          <w:attr w:name="Year" w:val="2012"/>
          <w:attr w:name="Day" w:val="8"/>
          <w:attr w:name="Month" w:val="8"/>
          <w:attr w:name="ls" w:val="trans"/>
        </w:smartTagPr>
        <w:r>
          <w:rPr>
            <w:sz w:val="22"/>
            <w:szCs w:val="22"/>
          </w:rPr>
          <w:t>November 8, 1985</w:t>
        </w:r>
      </w:smartTag>
      <w:r>
        <w:rPr>
          <w:sz w:val="22"/>
          <w:szCs w:val="22"/>
        </w:rPr>
        <w:t xml:space="preserve"> (50 F.R. 46602), unless such notice was given pursuant to section 103(c) of the Comprehensive Environmental Response, Compensation and Liability Act (CERCLA).</w:t>
      </w:r>
    </w:p>
    <w:p w14:paraId="458C5300"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3359009E"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t xml:space="preserve">4.1.b.  The owner or operator of an underground storage tank system that was removed from the ground on or before </w:t>
      </w:r>
      <w:smartTag w:uri="urn:schemas-microsoft-com:office:smarttags" w:element="date">
        <w:smartTagPr>
          <w:attr w:name="Year" w:val="2012"/>
          <w:attr w:name="Day" w:val="8"/>
          <w:attr w:name="Month" w:val="8"/>
          <w:attr w:name="ls" w:val="trans"/>
        </w:smartTagPr>
        <w:r>
          <w:rPr>
            <w:sz w:val="22"/>
            <w:szCs w:val="22"/>
          </w:rPr>
          <w:t>May 8, 1986</w:t>
        </w:r>
      </w:smartTag>
      <w:r>
        <w:rPr>
          <w:sz w:val="22"/>
          <w:szCs w:val="22"/>
        </w:rPr>
        <w:t>, is exempt from the notification requirements of subsection 4.1 of this rule.</w:t>
      </w:r>
    </w:p>
    <w:p w14:paraId="78796A2A"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64EAB302" w14:textId="4DB8012C"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t xml:space="preserve">4.1.c.  The owner or operator of an underground storage tank that was installed before </w:t>
      </w:r>
      <w:smartTag w:uri="urn:schemas-microsoft-com:office:smarttags" w:element="date">
        <w:smartTagPr>
          <w:attr w:name="Year" w:val="2012"/>
          <w:attr w:name="Day" w:val="8"/>
          <w:attr w:name="Month" w:val="8"/>
          <w:attr w:name="ls" w:val="trans"/>
        </w:smartTagPr>
        <w:r>
          <w:rPr>
            <w:sz w:val="22"/>
            <w:szCs w:val="22"/>
          </w:rPr>
          <w:t>December 22, 1988</w:t>
        </w:r>
      </w:smartTag>
      <w:r>
        <w:rPr>
          <w:sz w:val="22"/>
          <w:szCs w:val="22"/>
        </w:rPr>
        <w:t xml:space="preserve">, need only complete sections I through X of the form prescribed by the secretary. Tank systems installed on or after </w:t>
      </w:r>
      <w:smartTag w:uri="urn:schemas-microsoft-com:office:smarttags" w:element="date">
        <w:smartTagPr>
          <w:attr w:name="Year" w:val="2012"/>
          <w:attr w:name="Day" w:val="8"/>
          <w:attr w:name="Month" w:val="8"/>
          <w:attr w:name="ls" w:val="trans"/>
        </w:smartTagPr>
        <w:r>
          <w:rPr>
            <w:sz w:val="22"/>
            <w:szCs w:val="22"/>
          </w:rPr>
          <w:t>December 22, 1988</w:t>
        </w:r>
      </w:smartTag>
      <w:r>
        <w:rPr>
          <w:sz w:val="22"/>
          <w:szCs w:val="22"/>
        </w:rPr>
        <w:t xml:space="preserve"> must comply with the provisions of subsection 4.2 of this rule.</w:t>
      </w:r>
    </w:p>
    <w:p w14:paraId="1AE24758"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75D7B8DB" w14:textId="302F677B"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t xml:space="preserve">4.2. Notification of Compliance. -- </w:t>
      </w:r>
      <w:r w:rsidRPr="006252F9">
        <w:rPr>
          <w:strike/>
          <w:sz w:val="22"/>
          <w:szCs w:val="22"/>
        </w:rPr>
        <w:t>In addition to the provisions of subdivision 4.1.c. of this rule,  a</w:t>
      </w:r>
      <w:r w:rsidR="002031D9" w:rsidRPr="006252F9">
        <w:rPr>
          <w:sz w:val="22"/>
          <w:szCs w:val="22"/>
          <w:u w:val="single"/>
        </w:rPr>
        <w:t>A</w:t>
      </w:r>
      <w:r w:rsidRPr="006252F9">
        <w:rPr>
          <w:sz w:val="22"/>
          <w:szCs w:val="22"/>
        </w:rPr>
        <w:t xml:space="preserve">ll </w:t>
      </w:r>
      <w:r>
        <w:rPr>
          <w:sz w:val="22"/>
          <w:szCs w:val="22"/>
        </w:rPr>
        <w:t xml:space="preserve">owners and operators of underground storage tank systems installed on or after </w:t>
      </w:r>
      <w:smartTag w:uri="urn:schemas-microsoft-com:office:smarttags" w:element="date">
        <w:smartTagPr>
          <w:attr w:name="Year" w:val="2012"/>
          <w:attr w:name="Day" w:val="8"/>
          <w:attr w:name="Month" w:val="8"/>
          <w:attr w:name="ls" w:val="trans"/>
        </w:smartTagPr>
        <w:r>
          <w:rPr>
            <w:sz w:val="22"/>
            <w:szCs w:val="22"/>
          </w:rPr>
          <w:t>December 22, 1988</w:t>
        </w:r>
      </w:smartTag>
      <w:r>
        <w:rPr>
          <w:sz w:val="22"/>
          <w:szCs w:val="22"/>
        </w:rPr>
        <w:t xml:space="preserve"> must provide the </w:t>
      </w:r>
      <w:r w:rsidR="002031D9">
        <w:rPr>
          <w:sz w:val="22"/>
          <w:szCs w:val="22"/>
        </w:rPr>
        <w:t>S</w:t>
      </w:r>
      <w:r>
        <w:rPr>
          <w:sz w:val="22"/>
          <w:szCs w:val="22"/>
        </w:rPr>
        <w:t>ecretary notification of compliance with the following requirements:</w:t>
      </w:r>
    </w:p>
    <w:p w14:paraId="6FDBAB1B"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59402D42" w14:textId="5431FE0F" w:rsidR="00184168" w:rsidRPr="006252F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Pr>
          <w:sz w:val="22"/>
          <w:szCs w:val="22"/>
        </w:rPr>
        <w:tab/>
      </w:r>
      <w:r>
        <w:rPr>
          <w:sz w:val="22"/>
          <w:szCs w:val="22"/>
        </w:rPr>
        <w:tab/>
      </w:r>
      <w:r w:rsidRPr="006252F9">
        <w:rPr>
          <w:strike/>
          <w:sz w:val="22"/>
          <w:szCs w:val="22"/>
        </w:rPr>
        <w:t xml:space="preserve">4.2.a.  For underground storage tank systems installed on or after </w:t>
      </w:r>
      <w:smartTag w:uri="urn:schemas-microsoft-com:office:smarttags" w:element="date">
        <w:smartTagPr>
          <w:attr w:name="Year" w:val="2012"/>
          <w:attr w:name="Day" w:val="8"/>
          <w:attr w:name="Month" w:val="8"/>
          <w:attr w:name="ls" w:val="trans"/>
        </w:smartTagPr>
        <w:r w:rsidRPr="006252F9">
          <w:rPr>
            <w:strike/>
            <w:sz w:val="22"/>
            <w:szCs w:val="22"/>
          </w:rPr>
          <w:t>December 22, 1988</w:t>
        </w:r>
      </w:smartTag>
      <w:r w:rsidRPr="006252F9">
        <w:rPr>
          <w:strike/>
          <w:sz w:val="22"/>
          <w:szCs w:val="22"/>
        </w:rPr>
        <w:t xml:space="preserve">, and before </w:t>
      </w:r>
      <w:smartTag w:uri="urn:schemas-microsoft-com:office:smarttags" w:element="date">
        <w:smartTagPr>
          <w:attr w:name="Year" w:val="2012"/>
          <w:attr w:name="Day" w:val="8"/>
          <w:attr w:name="Month" w:val="8"/>
          <w:attr w:name="ls" w:val="trans"/>
        </w:smartTagPr>
        <w:r w:rsidRPr="006252F9">
          <w:rPr>
            <w:strike/>
            <w:sz w:val="22"/>
            <w:szCs w:val="22"/>
          </w:rPr>
          <w:t>January 1, 1995</w:t>
        </w:r>
      </w:smartTag>
      <w:r w:rsidRPr="006252F9">
        <w:rPr>
          <w:strike/>
          <w:sz w:val="22"/>
          <w:szCs w:val="22"/>
        </w:rPr>
        <w:t xml:space="preserve">, installation of tanks and piping as certified under section XI of the form prescribed by </w:t>
      </w:r>
      <w:r w:rsidR="002031D9" w:rsidRPr="006252F9">
        <w:rPr>
          <w:strike/>
          <w:sz w:val="22"/>
          <w:szCs w:val="22"/>
        </w:rPr>
        <w:t>the Secretary</w:t>
      </w:r>
      <w:r w:rsidRPr="006252F9">
        <w:rPr>
          <w:strike/>
          <w:sz w:val="22"/>
          <w:szCs w:val="22"/>
        </w:rPr>
        <w:t xml:space="preserve"> in accordance with subsection 4.1., excluding item B (installer certified or licensed by the implementing agency) under section 1 (installation) of part XI (certification of compliance).</w:t>
      </w:r>
    </w:p>
    <w:p w14:paraId="0E151FF6"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5B77D1D2" w14:textId="7DDAC02C"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sidRPr="006252F9">
        <w:rPr>
          <w:strike/>
          <w:sz w:val="22"/>
          <w:szCs w:val="22"/>
        </w:rPr>
        <w:t>4.2.b</w:t>
      </w:r>
      <w:r w:rsidR="006252F9">
        <w:rPr>
          <w:sz w:val="22"/>
          <w:szCs w:val="22"/>
        </w:rPr>
        <w:t xml:space="preserve"> </w:t>
      </w:r>
      <w:r w:rsidR="006252F9" w:rsidRPr="006252F9">
        <w:rPr>
          <w:sz w:val="22"/>
          <w:szCs w:val="22"/>
          <w:u w:val="single"/>
        </w:rPr>
        <w:t>4.2.a</w:t>
      </w:r>
      <w:r>
        <w:rPr>
          <w:sz w:val="22"/>
          <w:szCs w:val="22"/>
        </w:rPr>
        <w:t xml:space="preserve">.  For underground storage tank systems installed on or after </w:t>
      </w:r>
      <w:smartTag w:uri="urn:schemas-microsoft-com:office:smarttags" w:element="date">
        <w:smartTagPr>
          <w:attr w:name="Year" w:val="2012"/>
          <w:attr w:name="Day" w:val="8"/>
          <w:attr w:name="Month" w:val="8"/>
          <w:attr w:name="ls" w:val="trans"/>
        </w:smartTagPr>
        <w:r>
          <w:rPr>
            <w:sz w:val="22"/>
            <w:szCs w:val="22"/>
          </w:rPr>
          <w:t>January 1, 1995</w:t>
        </w:r>
      </w:smartTag>
      <w:r>
        <w:rPr>
          <w:sz w:val="22"/>
          <w:szCs w:val="22"/>
        </w:rPr>
        <w:t xml:space="preserve">, installation </w:t>
      </w:r>
      <w:r w:rsidR="002031D9">
        <w:rPr>
          <w:sz w:val="22"/>
          <w:szCs w:val="22"/>
        </w:rPr>
        <w:t>of tanks</w:t>
      </w:r>
      <w:r>
        <w:rPr>
          <w:sz w:val="22"/>
          <w:szCs w:val="22"/>
        </w:rPr>
        <w:t xml:space="preserve"> and piping by an individual certified by the </w:t>
      </w:r>
      <w:r w:rsidR="002031D9">
        <w:rPr>
          <w:sz w:val="22"/>
          <w:szCs w:val="22"/>
        </w:rPr>
        <w:t>S</w:t>
      </w:r>
      <w:r>
        <w:rPr>
          <w:sz w:val="22"/>
          <w:szCs w:val="22"/>
        </w:rPr>
        <w:t>ecretary in accordance with section 3 of this rule.</w:t>
      </w:r>
    </w:p>
    <w:p w14:paraId="1EB93AA2"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430B2E6B" w14:textId="0AC49139"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sidRPr="006252F9">
        <w:rPr>
          <w:strike/>
          <w:sz w:val="22"/>
          <w:szCs w:val="22"/>
        </w:rPr>
        <w:t>4.2.c</w:t>
      </w:r>
      <w:r w:rsidR="006252F9">
        <w:rPr>
          <w:sz w:val="22"/>
          <w:szCs w:val="22"/>
        </w:rPr>
        <w:t xml:space="preserve"> </w:t>
      </w:r>
      <w:r w:rsidR="006252F9" w:rsidRPr="006252F9">
        <w:rPr>
          <w:sz w:val="22"/>
          <w:szCs w:val="22"/>
          <w:u w:val="single"/>
        </w:rPr>
        <w:t>4.2.b</w:t>
      </w:r>
      <w:r>
        <w:rPr>
          <w:sz w:val="22"/>
          <w:szCs w:val="22"/>
        </w:rPr>
        <w:t>.  Cathodic protection of steel tanks and piping in accordance with the provisions of 40 C.F.R. §</w:t>
      </w:r>
      <w:r w:rsidR="002031D9">
        <w:rPr>
          <w:sz w:val="22"/>
          <w:szCs w:val="22"/>
        </w:rPr>
        <w:t xml:space="preserve"> </w:t>
      </w:r>
      <w:r>
        <w:rPr>
          <w:sz w:val="22"/>
          <w:szCs w:val="22"/>
        </w:rPr>
        <w:t xml:space="preserve">280.20(a) </w:t>
      </w:r>
      <w:r w:rsidR="002031D9">
        <w:rPr>
          <w:sz w:val="22"/>
          <w:szCs w:val="22"/>
        </w:rPr>
        <w:t xml:space="preserve">and </w:t>
      </w:r>
      <w:r>
        <w:rPr>
          <w:sz w:val="22"/>
          <w:szCs w:val="22"/>
        </w:rPr>
        <w:t>(b).</w:t>
      </w:r>
    </w:p>
    <w:p w14:paraId="1F00A959"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776D7313" w14:textId="7806B9AD"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sidRPr="006252F9">
        <w:rPr>
          <w:strike/>
          <w:sz w:val="22"/>
          <w:szCs w:val="22"/>
        </w:rPr>
        <w:t>4.2.d</w:t>
      </w:r>
      <w:r w:rsidR="006252F9">
        <w:rPr>
          <w:sz w:val="22"/>
          <w:szCs w:val="22"/>
        </w:rPr>
        <w:t xml:space="preserve"> </w:t>
      </w:r>
      <w:r w:rsidR="006252F9" w:rsidRPr="006252F9">
        <w:rPr>
          <w:sz w:val="22"/>
          <w:szCs w:val="22"/>
          <w:u w:val="single"/>
        </w:rPr>
        <w:t>4.2.c</w:t>
      </w:r>
      <w:r>
        <w:rPr>
          <w:sz w:val="22"/>
          <w:szCs w:val="22"/>
        </w:rPr>
        <w:t>.  Spill and overfill prevention equipment in accordance with the provisions of 40 C.F.R. §</w:t>
      </w:r>
      <w:r w:rsidR="002031D9">
        <w:rPr>
          <w:sz w:val="22"/>
          <w:szCs w:val="22"/>
        </w:rPr>
        <w:t xml:space="preserve"> </w:t>
      </w:r>
      <w:r>
        <w:rPr>
          <w:sz w:val="22"/>
          <w:szCs w:val="22"/>
        </w:rPr>
        <w:t>280.20(c).</w:t>
      </w:r>
    </w:p>
    <w:p w14:paraId="3CE4A580"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2AADF43F" w14:textId="2C9292D6"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sidRPr="006252F9">
        <w:rPr>
          <w:strike/>
          <w:sz w:val="22"/>
          <w:szCs w:val="22"/>
        </w:rPr>
        <w:t>4.2.e</w:t>
      </w:r>
      <w:r w:rsidR="006252F9">
        <w:rPr>
          <w:sz w:val="22"/>
          <w:szCs w:val="22"/>
        </w:rPr>
        <w:t xml:space="preserve"> </w:t>
      </w:r>
      <w:r w:rsidR="006252F9" w:rsidRPr="006252F9">
        <w:rPr>
          <w:sz w:val="22"/>
          <w:szCs w:val="22"/>
          <w:u w:val="single"/>
        </w:rPr>
        <w:t>4.2.d</w:t>
      </w:r>
      <w:r>
        <w:rPr>
          <w:sz w:val="22"/>
          <w:szCs w:val="22"/>
        </w:rPr>
        <w:t>.  Financial responsibility in accordance with the provisions of 40 C.F.R. Part 280</w:t>
      </w:r>
      <w:r w:rsidR="002031D9">
        <w:rPr>
          <w:sz w:val="22"/>
          <w:szCs w:val="22"/>
        </w:rPr>
        <w:t>,</w:t>
      </w:r>
      <w:r>
        <w:rPr>
          <w:sz w:val="22"/>
          <w:szCs w:val="22"/>
        </w:rPr>
        <w:t xml:space="preserve"> Subpart H.</w:t>
      </w:r>
    </w:p>
    <w:p w14:paraId="6E7FD912"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39B76C9E" w14:textId="178C7DE3"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sidRPr="006252F9">
        <w:rPr>
          <w:strike/>
          <w:sz w:val="22"/>
          <w:szCs w:val="22"/>
        </w:rPr>
        <w:t>4.2.f</w:t>
      </w:r>
      <w:r w:rsidR="006252F9">
        <w:rPr>
          <w:sz w:val="22"/>
          <w:szCs w:val="22"/>
        </w:rPr>
        <w:t xml:space="preserve"> </w:t>
      </w:r>
      <w:r w:rsidR="006252F9" w:rsidRPr="006252F9">
        <w:rPr>
          <w:sz w:val="22"/>
          <w:szCs w:val="22"/>
          <w:u w:val="single"/>
        </w:rPr>
        <w:t>4.2.e</w:t>
      </w:r>
      <w:r>
        <w:rPr>
          <w:sz w:val="22"/>
          <w:szCs w:val="22"/>
        </w:rPr>
        <w:t>.  Release detection in accordance with the provisions of 40 C.F.R. §</w:t>
      </w:r>
      <w:r w:rsidR="002031D9">
        <w:rPr>
          <w:sz w:val="22"/>
          <w:szCs w:val="22"/>
        </w:rPr>
        <w:t xml:space="preserve"> </w:t>
      </w:r>
      <w:r>
        <w:rPr>
          <w:sz w:val="22"/>
          <w:szCs w:val="22"/>
        </w:rPr>
        <w:t>280.41 and §</w:t>
      </w:r>
      <w:r w:rsidR="002031D9">
        <w:rPr>
          <w:sz w:val="22"/>
          <w:szCs w:val="22"/>
        </w:rPr>
        <w:t xml:space="preserve"> </w:t>
      </w:r>
      <w:r>
        <w:rPr>
          <w:sz w:val="22"/>
          <w:szCs w:val="22"/>
        </w:rPr>
        <w:t>280.42.</w:t>
      </w:r>
    </w:p>
    <w:p w14:paraId="4CCEC496"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33588A81" w14:textId="4D7D4181" w:rsidR="00184168" w:rsidRPr="006252F9"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t xml:space="preserve">4.3. Notification of Installation or Upgrade.  </w:t>
      </w:r>
      <w:r w:rsidR="006B130C">
        <w:rPr>
          <w:sz w:val="22"/>
          <w:szCs w:val="22"/>
        </w:rPr>
        <w:t xml:space="preserve">– </w:t>
      </w:r>
      <w:r w:rsidR="006B130C" w:rsidRPr="006B130C">
        <w:rPr>
          <w:sz w:val="22"/>
          <w:szCs w:val="22"/>
          <w:u w:val="single"/>
        </w:rPr>
        <w:t xml:space="preserve">At </w:t>
      </w:r>
      <w:r w:rsidR="0058795C" w:rsidRPr="006252F9">
        <w:rPr>
          <w:sz w:val="22"/>
          <w:szCs w:val="22"/>
          <w:u w:val="single"/>
        </w:rPr>
        <w:t>least 30 days prior to commencement of the activity, a</w:t>
      </w:r>
      <w:r w:rsidRPr="006252F9">
        <w:rPr>
          <w:sz w:val="22"/>
          <w:szCs w:val="22"/>
        </w:rPr>
        <w:t xml:space="preserve">ll owners </w:t>
      </w:r>
      <w:r w:rsidRPr="006252F9">
        <w:rPr>
          <w:strike/>
          <w:sz w:val="22"/>
          <w:szCs w:val="22"/>
        </w:rPr>
        <w:t>and</w:t>
      </w:r>
      <w:r w:rsidRPr="006252F9">
        <w:rPr>
          <w:sz w:val="22"/>
          <w:szCs w:val="22"/>
        </w:rPr>
        <w:t xml:space="preserve"> </w:t>
      </w:r>
      <w:r w:rsidR="006252F9" w:rsidRPr="006252F9">
        <w:rPr>
          <w:sz w:val="22"/>
          <w:szCs w:val="22"/>
          <w:u w:val="single"/>
        </w:rPr>
        <w:t>or</w:t>
      </w:r>
      <w:r w:rsidR="006252F9" w:rsidRPr="006252F9">
        <w:rPr>
          <w:sz w:val="22"/>
          <w:szCs w:val="22"/>
        </w:rPr>
        <w:t xml:space="preserve"> </w:t>
      </w:r>
      <w:r w:rsidRPr="006252F9">
        <w:rPr>
          <w:sz w:val="22"/>
          <w:szCs w:val="22"/>
        </w:rPr>
        <w:t xml:space="preserve">operators of underground storage tank systems </w:t>
      </w:r>
      <w:r w:rsidRPr="006252F9">
        <w:rPr>
          <w:strike/>
          <w:sz w:val="22"/>
          <w:szCs w:val="22"/>
        </w:rPr>
        <w:t>to be installed or upgraded</w:t>
      </w:r>
      <w:r w:rsidR="00074435" w:rsidRPr="006252F9">
        <w:rPr>
          <w:strike/>
          <w:sz w:val="22"/>
          <w:szCs w:val="22"/>
          <w:u w:val="single"/>
        </w:rPr>
        <w:t>, or repairing internal lining, corrosion protection system</w:t>
      </w:r>
      <w:r w:rsidR="00F80C21" w:rsidRPr="006252F9">
        <w:rPr>
          <w:strike/>
          <w:sz w:val="22"/>
          <w:szCs w:val="22"/>
          <w:u w:val="single"/>
        </w:rPr>
        <w:t>s</w:t>
      </w:r>
      <w:r w:rsidR="00074435" w:rsidRPr="006252F9">
        <w:rPr>
          <w:strike/>
          <w:sz w:val="22"/>
          <w:szCs w:val="22"/>
          <w:u w:val="single"/>
        </w:rPr>
        <w:t>, or tanks with structural integrity deficiencies</w:t>
      </w:r>
      <w:r w:rsidRPr="006252F9">
        <w:rPr>
          <w:strike/>
          <w:sz w:val="22"/>
          <w:szCs w:val="22"/>
        </w:rPr>
        <w:t xml:space="preserve"> must notify the secretary in writing at least 30 days prior to beginning the installation or upgrade</w:t>
      </w:r>
      <w:r w:rsidR="0058795C" w:rsidRPr="006252F9">
        <w:rPr>
          <w:sz w:val="22"/>
          <w:szCs w:val="22"/>
        </w:rPr>
        <w:t xml:space="preserve"> </w:t>
      </w:r>
      <w:r w:rsidR="0058795C" w:rsidRPr="006252F9">
        <w:rPr>
          <w:sz w:val="22"/>
          <w:szCs w:val="22"/>
          <w:u w:val="single"/>
        </w:rPr>
        <w:t>shall notify the Secretary in writing of any installation, upgrade or repair of the tank’s internal lining or corrosion protection systems</w:t>
      </w:r>
      <w:r w:rsidRPr="006252F9">
        <w:rPr>
          <w:sz w:val="22"/>
          <w:szCs w:val="22"/>
        </w:rPr>
        <w:t>.</w:t>
      </w:r>
      <w:r w:rsidR="0058795C" w:rsidRPr="006252F9">
        <w:rPr>
          <w:sz w:val="22"/>
          <w:szCs w:val="22"/>
        </w:rPr>
        <w:t xml:space="preserve">  </w:t>
      </w:r>
      <w:r w:rsidR="0058795C" w:rsidRPr="006252F9">
        <w:rPr>
          <w:sz w:val="22"/>
          <w:szCs w:val="22"/>
          <w:u w:val="single"/>
        </w:rPr>
        <w:t>The owner or operator shall also notify the Secretary, in writing, within 30 days of discovery of any deficiency in the structural integrity of the tank(s).</w:t>
      </w:r>
      <w:r w:rsidR="0058795C" w:rsidRPr="006252F9">
        <w:rPr>
          <w:sz w:val="22"/>
          <w:szCs w:val="22"/>
        </w:rPr>
        <w:t xml:space="preserve"> </w:t>
      </w:r>
      <w:r w:rsidRPr="006252F9">
        <w:rPr>
          <w:sz w:val="22"/>
          <w:szCs w:val="22"/>
        </w:rPr>
        <w:t xml:space="preserve">  </w:t>
      </w:r>
      <w:r w:rsidR="0058795C" w:rsidRPr="006252F9">
        <w:rPr>
          <w:sz w:val="22"/>
          <w:szCs w:val="22"/>
          <w:u w:val="single"/>
        </w:rPr>
        <w:t>The Secretary may waive t</w:t>
      </w:r>
      <w:r w:rsidRPr="006252F9">
        <w:rPr>
          <w:sz w:val="22"/>
          <w:szCs w:val="22"/>
        </w:rPr>
        <w:t>he 30</w:t>
      </w:r>
      <w:r w:rsidR="0058795C" w:rsidRPr="006252F9">
        <w:rPr>
          <w:sz w:val="22"/>
          <w:szCs w:val="22"/>
        </w:rPr>
        <w:t>-</w:t>
      </w:r>
      <w:r w:rsidRPr="006252F9">
        <w:rPr>
          <w:sz w:val="22"/>
          <w:szCs w:val="22"/>
        </w:rPr>
        <w:t xml:space="preserve">day time period </w:t>
      </w:r>
      <w:r w:rsidRPr="006252F9">
        <w:rPr>
          <w:strike/>
          <w:sz w:val="22"/>
          <w:szCs w:val="22"/>
        </w:rPr>
        <w:t xml:space="preserve">may </w:t>
      </w:r>
      <w:r w:rsidRPr="006252F9">
        <w:rPr>
          <w:strike/>
          <w:sz w:val="22"/>
          <w:szCs w:val="22"/>
        </w:rPr>
        <w:lastRenderedPageBreak/>
        <w:t xml:space="preserve">be waived </w:t>
      </w:r>
      <w:r w:rsidRPr="006252F9">
        <w:rPr>
          <w:sz w:val="22"/>
          <w:szCs w:val="22"/>
        </w:rPr>
        <w:t xml:space="preserve">when such action is in response to a release from an existing </w:t>
      </w:r>
      <w:smartTag w:uri="urn:schemas-microsoft-com:office:smarttags" w:element="date">
        <w:smartTagPr>
          <w:attr w:name="Year" w:val="2012"/>
          <w:attr w:name="Day" w:val="8"/>
          <w:attr w:name="Month" w:val="8"/>
          <w:attr w:name="ls" w:val="trans"/>
        </w:smartTagPr>
        <w:r w:rsidRPr="006252F9">
          <w:rPr>
            <w:sz w:val="22"/>
            <w:szCs w:val="22"/>
          </w:rPr>
          <w:t>UST</w:t>
        </w:r>
      </w:smartTag>
      <w:r w:rsidRPr="006252F9">
        <w:rPr>
          <w:sz w:val="22"/>
          <w:szCs w:val="22"/>
        </w:rPr>
        <w:t xml:space="preserve"> system on the site.</w:t>
      </w:r>
    </w:p>
    <w:p w14:paraId="66C652CC"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61635771" w14:textId="460D1332"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t xml:space="preserve">4.4. Certification of Installation. </w:t>
      </w:r>
      <w:r w:rsidR="006B130C">
        <w:rPr>
          <w:sz w:val="22"/>
          <w:szCs w:val="22"/>
        </w:rPr>
        <w:t xml:space="preserve">– All </w:t>
      </w:r>
      <w:r>
        <w:rPr>
          <w:sz w:val="22"/>
          <w:szCs w:val="22"/>
        </w:rPr>
        <w:t xml:space="preserve">owners </w:t>
      </w:r>
      <w:r w:rsidRPr="006252F9">
        <w:rPr>
          <w:strike/>
          <w:sz w:val="22"/>
          <w:szCs w:val="22"/>
        </w:rPr>
        <w:t>and</w:t>
      </w:r>
      <w:r>
        <w:rPr>
          <w:sz w:val="22"/>
          <w:szCs w:val="22"/>
        </w:rPr>
        <w:t xml:space="preserve"> </w:t>
      </w:r>
      <w:r w:rsidR="006252F9" w:rsidRPr="006252F9">
        <w:rPr>
          <w:sz w:val="22"/>
          <w:szCs w:val="22"/>
          <w:u w:val="single"/>
        </w:rPr>
        <w:t xml:space="preserve">or </w:t>
      </w:r>
      <w:r>
        <w:rPr>
          <w:sz w:val="22"/>
          <w:szCs w:val="22"/>
        </w:rPr>
        <w:t xml:space="preserve">operators of </w:t>
      </w:r>
      <w:smartTag w:uri="urn:schemas-microsoft-com:office:smarttags" w:element="date">
        <w:smartTagPr>
          <w:attr w:name="Year" w:val="2012"/>
          <w:attr w:name="Day" w:val="8"/>
          <w:attr w:name="Month" w:val="8"/>
          <w:attr w:name="ls" w:val="trans"/>
        </w:smartTagPr>
        <w:r>
          <w:rPr>
            <w:sz w:val="22"/>
            <w:szCs w:val="22"/>
          </w:rPr>
          <w:t>UST</w:t>
        </w:r>
      </w:smartTag>
      <w:r>
        <w:rPr>
          <w:sz w:val="22"/>
          <w:szCs w:val="22"/>
        </w:rPr>
        <w:t xml:space="preserve"> systems must ensure that:</w:t>
      </w:r>
    </w:p>
    <w:p w14:paraId="3B1E6324"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17CE34CC"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sidRPr="001E4FE6">
        <w:rPr>
          <w:strike/>
          <w:sz w:val="22"/>
          <w:szCs w:val="22"/>
        </w:rPr>
        <w:t>4.4.a.</w:t>
      </w:r>
      <w:r>
        <w:rPr>
          <w:sz w:val="22"/>
          <w:szCs w:val="22"/>
        </w:rPr>
        <w:t xml:space="preserve">  When the system was installed on or after </w:t>
      </w:r>
      <w:smartTag w:uri="urn:schemas-microsoft-com:office:smarttags" w:element="date">
        <w:smartTagPr>
          <w:attr w:name="Year" w:val="2012"/>
          <w:attr w:name="Day" w:val="8"/>
          <w:attr w:name="Month" w:val="8"/>
          <w:attr w:name="ls" w:val="trans"/>
        </w:smartTagPr>
        <w:r>
          <w:rPr>
            <w:sz w:val="22"/>
            <w:szCs w:val="22"/>
          </w:rPr>
          <w:t>December 22, 1988</w:t>
        </w:r>
      </w:smartTag>
      <w:r>
        <w:rPr>
          <w:sz w:val="22"/>
          <w:szCs w:val="22"/>
        </w:rPr>
        <w:t xml:space="preserve">, and before </w:t>
      </w:r>
      <w:smartTag w:uri="urn:schemas-microsoft-com:office:smarttags" w:element="date">
        <w:smartTagPr>
          <w:attr w:name="Year" w:val="2012"/>
          <w:attr w:name="Day" w:val="8"/>
          <w:attr w:name="Month" w:val="8"/>
          <w:attr w:name="ls" w:val="trans"/>
        </w:smartTagPr>
        <w:r>
          <w:rPr>
            <w:sz w:val="22"/>
            <w:szCs w:val="22"/>
          </w:rPr>
          <w:t>January 1, 1995</w:t>
        </w:r>
      </w:smartTag>
      <w:r>
        <w:rPr>
          <w:sz w:val="22"/>
          <w:szCs w:val="22"/>
        </w:rPr>
        <w:t>, the installer certifies, in the notification form, that the methods used to install the tanks and piping comply with the requirements of 40 C.F.R. §280.20(d); and</w:t>
      </w:r>
    </w:p>
    <w:p w14:paraId="5CCC2BFB"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1FC02D07" w14:textId="4AA1E832" w:rsidR="00184168" w:rsidRPr="00F80C2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u w:val="single"/>
        </w:rPr>
      </w:pPr>
      <w:r>
        <w:rPr>
          <w:sz w:val="22"/>
          <w:szCs w:val="22"/>
        </w:rPr>
        <w:tab/>
      </w:r>
      <w:r>
        <w:rPr>
          <w:sz w:val="22"/>
          <w:szCs w:val="22"/>
        </w:rPr>
        <w:tab/>
      </w:r>
      <w:r w:rsidRPr="001E4FE6">
        <w:rPr>
          <w:strike/>
          <w:sz w:val="22"/>
          <w:szCs w:val="22"/>
        </w:rPr>
        <w:t>4.4.b.</w:t>
      </w:r>
      <w:r>
        <w:rPr>
          <w:sz w:val="22"/>
          <w:szCs w:val="22"/>
        </w:rPr>
        <w:t xml:space="preserve">  </w:t>
      </w:r>
      <w:r w:rsidRPr="00F80C21">
        <w:rPr>
          <w:strike/>
          <w:sz w:val="22"/>
          <w:szCs w:val="22"/>
        </w:rPr>
        <w:t xml:space="preserve">When the system was installed on or after </w:t>
      </w:r>
      <w:smartTag w:uri="urn:schemas-microsoft-com:office:smarttags" w:element="date">
        <w:smartTagPr>
          <w:attr w:name="Year" w:val="2012"/>
          <w:attr w:name="Day" w:val="8"/>
          <w:attr w:name="Month" w:val="8"/>
          <w:attr w:name="ls" w:val="trans"/>
        </w:smartTagPr>
        <w:r w:rsidRPr="00F80C21">
          <w:rPr>
            <w:strike/>
            <w:sz w:val="22"/>
            <w:szCs w:val="22"/>
          </w:rPr>
          <w:t>January 1, 1995</w:t>
        </w:r>
      </w:smartTag>
      <w:r w:rsidRPr="00F80C21">
        <w:rPr>
          <w:strike/>
          <w:sz w:val="22"/>
          <w:szCs w:val="22"/>
        </w:rPr>
        <w:t>, the installation of tanks and piping was performed by an individual certified by the secretary in accordance with section 3 of this rule.  The installer must certify in the notification form that the methods used to install the tanks and piping comply with the requirements of 40 C.F.R. 280.20(a) through (d).</w:t>
      </w:r>
      <w:r w:rsidR="001E4FE6">
        <w:rPr>
          <w:strike/>
          <w:sz w:val="22"/>
          <w:szCs w:val="22"/>
        </w:rPr>
        <w:t xml:space="preserve"> </w:t>
      </w:r>
      <w:r w:rsidR="00F80C21">
        <w:rPr>
          <w:sz w:val="22"/>
          <w:szCs w:val="22"/>
          <w:u w:val="single"/>
        </w:rPr>
        <w:t xml:space="preserve">After the effective date of this Rule, the installer </w:t>
      </w:r>
      <w:r w:rsidR="001E4FE6">
        <w:rPr>
          <w:sz w:val="22"/>
          <w:szCs w:val="22"/>
          <w:u w:val="single"/>
        </w:rPr>
        <w:t>shall</w:t>
      </w:r>
      <w:r w:rsidR="00F80C21">
        <w:rPr>
          <w:sz w:val="22"/>
          <w:szCs w:val="22"/>
          <w:u w:val="single"/>
        </w:rPr>
        <w:t xml:space="preserve"> certify in the notification form that the methods used to install the tanks and piping comply with the requirements of 40 C.F.R. </w:t>
      </w:r>
      <w:r w:rsidR="00C34FDF">
        <w:rPr>
          <w:sz w:val="22"/>
          <w:szCs w:val="22"/>
          <w:u w:val="single"/>
        </w:rPr>
        <w:t xml:space="preserve">§ </w:t>
      </w:r>
      <w:r w:rsidR="00F80C21">
        <w:rPr>
          <w:sz w:val="22"/>
          <w:szCs w:val="22"/>
          <w:u w:val="single"/>
        </w:rPr>
        <w:t>280.20(a) through (d) and (f).</w:t>
      </w:r>
    </w:p>
    <w:p w14:paraId="2A8C2E26"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5ED34204" w14:textId="2CB6F95B"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t xml:space="preserve">4.5. Notification Requirements. </w:t>
      </w:r>
      <w:r w:rsidR="006B130C">
        <w:rPr>
          <w:sz w:val="22"/>
          <w:szCs w:val="22"/>
        </w:rPr>
        <w:t xml:space="preserve">– An </w:t>
      </w:r>
      <w:r>
        <w:rPr>
          <w:sz w:val="22"/>
          <w:szCs w:val="22"/>
        </w:rPr>
        <w:t>owner or operator who is required to submit notices under section 4 of this rule may provide notice for several tanks by using one notification form, but an owner of tanks located at more than one place of operation must file a separate notification form for each separate place of operation.</w:t>
      </w:r>
    </w:p>
    <w:p w14:paraId="699887F7"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1BA4F9E1" w14:textId="5D8F2D0C"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t xml:space="preserve">4.6. Notification to Purchaser. </w:t>
      </w:r>
      <w:r w:rsidR="006B130C">
        <w:rPr>
          <w:sz w:val="22"/>
          <w:szCs w:val="22"/>
        </w:rPr>
        <w:t xml:space="preserve">– After </w:t>
      </w:r>
      <w:smartTag w:uri="urn:schemas-microsoft-com:office:smarttags" w:element="date">
        <w:smartTagPr>
          <w:attr w:name="Year" w:val="2012"/>
          <w:attr w:name="Day" w:val="8"/>
          <w:attr w:name="Month" w:val="8"/>
          <w:attr w:name="ls" w:val="trans"/>
        </w:smartTagPr>
        <w:r>
          <w:rPr>
            <w:sz w:val="22"/>
            <w:szCs w:val="22"/>
          </w:rPr>
          <w:t>June 10, 1988</w:t>
        </w:r>
      </w:smartTag>
      <w:r>
        <w:rPr>
          <w:sz w:val="22"/>
          <w:szCs w:val="22"/>
        </w:rPr>
        <w:t>, any person who sells a tank intended to be used as an underground storage tank must notify the pur</w:t>
      </w:r>
      <w:r w:rsidR="00C34FDF">
        <w:rPr>
          <w:sz w:val="22"/>
          <w:szCs w:val="22"/>
        </w:rPr>
        <w:t>chaser of the tank of the owner’</w:t>
      </w:r>
      <w:r>
        <w:rPr>
          <w:sz w:val="22"/>
          <w:szCs w:val="22"/>
        </w:rPr>
        <w:t>s notification obligations under section 4 of this rule. The following notice may be used to comply with the requirement:</w:t>
      </w:r>
    </w:p>
    <w:p w14:paraId="2312FCD7"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2A7A7E40" w14:textId="247F4083" w:rsidR="00184168" w:rsidRDefault="00C34FDF">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t>“</w:t>
      </w:r>
      <w:r w:rsidR="00184168">
        <w:rPr>
          <w:sz w:val="22"/>
          <w:szCs w:val="22"/>
        </w:rPr>
        <w:t xml:space="preserve">NOTICE:  Owners of certain underground storage tanks in </w:t>
      </w:r>
      <w:smartTag w:uri="urn:schemas-microsoft-com:office:smarttags" w:element="date">
        <w:smartTagPr>
          <w:attr w:name="Year" w:val="2012"/>
          <w:attr w:name="Day" w:val="8"/>
          <w:attr w:name="Month" w:val="8"/>
          <w:attr w:name="ls" w:val="trans"/>
        </w:smartTagPr>
        <w:r w:rsidR="00184168">
          <w:rPr>
            <w:sz w:val="22"/>
            <w:szCs w:val="22"/>
          </w:rPr>
          <w:t>West Virginia</w:t>
        </w:r>
      </w:smartTag>
      <w:r w:rsidR="00184168">
        <w:rPr>
          <w:sz w:val="22"/>
          <w:szCs w:val="22"/>
        </w:rPr>
        <w:t xml:space="preserve"> are required by law to notify the </w:t>
      </w:r>
      <w:r>
        <w:rPr>
          <w:sz w:val="22"/>
          <w:szCs w:val="22"/>
        </w:rPr>
        <w:t>S</w:t>
      </w:r>
      <w:r w:rsidR="00184168">
        <w:rPr>
          <w:sz w:val="22"/>
          <w:szCs w:val="22"/>
        </w:rPr>
        <w:t xml:space="preserve">ecretary of the </w:t>
      </w:r>
      <w:r>
        <w:rPr>
          <w:sz w:val="22"/>
          <w:szCs w:val="22"/>
        </w:rPr>
        <w:t>D</w:t>
      </w:r>
      <w:r w:rsidR="00184168">
        <w:rPr>
          <w:sz w:val="22"/>
          <w:szCs w:val="22"/>
        </w:rPr>
        <w:t xml:space="preserve">epartment of </w:t>
      </w:r>
      <w:r>
        <w:rPr>
          <w:sz w:val="22"/>
          <w:szCs w:val="22"/>
        </w:rPr>
        <w:t>E</w:t>
      </w:r>
      <w:r w:rsidR="00184168">
        <w:rPr>
          <w:sz w:val="22"/>
          <w:szCs w:val="22"/>
        </w:rPr>
        <w:t xml:space="preserve">nvironmental </w:t>
      </w:r>
      <w:r>
        <w:rPr>
          <w:sz w:val="22"/>
          <w:szCs w:val="22"/>
        </w:rPr>
        <w:t>P</w:t>
      </w:r>
      <w:r w:rsidR="00184168">
        <w:rPr>
          <w:sz w:val="22"/>
          <w:szCs w:val="22"/>
        </w:rPr>
        <w:t xml:space="preserve">rotection of the existence of their tanks.  Notifications for tanks brought into use after </w:t>
      </w:r>
      <w:smartTag w:uri="urn:schemas-microsoft-com:office:smarttags" w:element="date">
        <w:smartTagPr>
          <w:attr w:name="Year" w:val="2012"/>
          <w:attr w:name="Day" w:val="8"/>
          <w:attr w:name="Month" w:val="8"/>
          <w:attr w:name="ls" w:val="trans"/>
        </w:smartTagPr>
        <w:r w:rsidR="00184168">
          <w:rPr>
            <w:sz w:val="22"/>
            <w:szCs w:val="22"/>
          </w:rPr>
          <w:t>May 8, 1986</w:t>
        </w:r>
      </w:smartTag>
      <w:r w:rsidR="00184168">
        <w:rPr>
          <w:sz w:val="22"/>
          <w:szCs w:val="22"/>
        </w:rPr>
        <w:t xml:space="preserve"> must</w:t>
      </w:r>
      <w:r>
        <w:rPr>
          <w:sz w:val="22"/>
          <w:szCs w:val="22"/>
        </w:rPr>
        <w:t xml:space="preserve"> be made within 30 days </w:t>
      </w:r>
      <w:r w:rsidRPr="001E4FE6">
        <w:rPr>
          <w:sz w:val="22"/>
          <w:szCs w:val="22"/>
          <w:u w:val="single"/>
        </w:rPr>
        <w:t xml:space="preserve">of commencement of </w:t>
      </w:r>
      <w:r w:rsidR="001E4FE6" w:rsidRPr="001E4FE6">
        <w:rPr>
          <w:sz w:val="22"/>
          <w:szCs w:val="22"/>
          <w:u w:val="single"/>
        </w:rPr>
        <w:t>the</w:t>
      </w:r>
      <w:r w:rsidRPr="001E4FE6">
        <w:rPr>
          <w:sz w:val="22"/>
          <w:szCs w:val="22"/>
          <w:u w:val="single"/>
        </w:rPr>
        <w:t xml:space="preserve"> use</w:t>
      </w:r>
      <w:r w:rsidR="00184168">
        <w:rPr>
          <w:sz w:val="22"/>
          <w:szCs w:val="22"/>
        </w:rPr>
        <w:t xml:space="preserve">.  Consult the </w:t>
      </w:r>
      <w:r>
        <w:rPr>
          <w:sz w:val="22"/>
          <w:szCs w:val="22"/>
        </w:rPr>
        <w:t>D</w:t>
      </w:r>
      <w:r w:rsidR="00184168">
        <w:rPr>
          <w:sz w:val="22"/>
          <w:szCs w:val="22"/>
        </w:rPr>
        <w:t>epartment’s Underground Storage Tank Rule (33 C.S.R. 30) to determine if you must provide this notification.</w:t>
      </w:r>
      <w:r>
        <w:rPr>
          <w:sz w:val="22"/>
          <w:szCs w:val="22"/>
        </w:rPr>
        <w:t>”</w:t>
      </w:r>
    </w:p>
    <w:p w14:paraId="384A354B"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11EB4222" w14:textId="04A47061"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sidRPr="001E4FE6">
        <w:rPr>
          <w:strike/>
          <w:sz w:val="22"/>
          <w:szCs w:val="22"/>
        </w:rPr>
        <w:t>4.6.a.</w:t>
      </w:r>
      <w:r w:rsidRPr="001E4FE6">
        <w:rPr>
          <w:sz w:val="22"/>
          <w:szCs w:val="22"/>
        </w:rPr>
        <w:t xml:space="preserve">  </w:t>
      </w:r>
      <w:r>
        <w:rPr>
          <w:sz w:val="22"/>
          <w:szCs w:val="22"/>
        </w:rPr>
        <w:t xml:space="preserve">After </w:t>
      </w:r>
      <w:smartTag w:uri="urn:schemas-microsoft-com:office:smarttags" w:element="date">
        <w:smartTagPr>
          <w:attr w:name="Year" w:val="2012"/>
          <w:attr w:name="Day" w:val="8"/>
          <w:attr w:name="Month" w:val="8"/>
          <w:attr w:name="ls" w:val="trans"/>
        </w:smartTagPr>
        <w:r>
          <w:rPr>
            <w:sz w:val="22"/>
            <w:szCs w:val="22"/>
          </w:rPr>
          <w:t>June 14, 1993</w:t>
        </w:r>
      </w:smartTag>
      <w:r>
        <w:rPr>
          <w:sz w:val="22"/>
          <w:szCs w:val="22"/>
        </w:rPr>
        <w:t xml:space="preserve">, any person who sells an existing tank intended to be used as an underground storage tank must notify the </w:t>
      </w:r>
      <w:r w:rsidR="00C34FDF">
        <w:rPr>
          <w:sz w:val="22"/>
          <w:szCs w:val="22"/>
        </w:rPr>
        <w:t>S</w:t>
      </w:r>
      <w:r>
        <w:rPr>
          <w:sz w:val="22"/>
          <w:szCs w:val="22"/>
        </w:rPr>
        <w:t xml:space="preserve">ecretary in writing at least 30 days prior to the transfer of </w:t>
      </w:r>
      <w:r w:rsidR="00C34FDF">
        <w:rPr>
          <w:sz w:val="22"/>
          <w:szCs w:val="22"/>
        </w:rPr>
        <w:t>o</w:t>
      </w:r>
      <w:r>
        <w:rPr>
          <w:sz w:val="22"/>
          <w:szCs w:val="22"/>
        </w:rPr>
        <w:t>wnership.</w:t>
      </w:r>
    </w:p>
    <w:p w14:paraId="0954DB8F"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1777C230" w14:textId="39D9EC9B"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t xml:space="preserve">4.7. Notification of Change in Status. </w:t>
      </w:r>
      <w:r w:rsidR="006B130C">
        <w:rPr>
          <w:sz w:val="22"/>
          <w:szCs w:val="22"/>
        </w:rPr>
        <w:t xml:space="preserve">– Except </w:t>
      </w:r>
      <w:r>
        <w:rPr>
          <w:sz w:val="22"/>
          <w:szCs w:val="22"/>
        </w:rPr>
        <w:t xml:space="preserve">as provided in </w:t>
      </w:r>
      <w:r w:rsidRPr="001E4FE6">
        <w:rPr>
          <w:strike/>
          <w:sz w:val="22"/>
          <w:szCs w:val="22"/>
        </w:rPr>
        <w:t>sub-division 4.6.a.</w:t>
      </w:r>
      <w:r w:rsidRPr="001E4FE6">
        <w:rPr>
          <w:sz w:val="22"/>
          <w:szCs w:val="22"/>
        </w:rPr>
        <w:t xml:space="preserve"> </w:t>
      </w:r>
      <w:r w:rsidR="00C34FDF" w:rsidRPr="001E4FE6">
        <w:rPr>
          <w:sz w:val="22"/>
          <w:szCs w:val="22"/>
          <w:u w:val="single"/>
        </w:rPr>
        <w:t>subsection 4.6.</w:t>
      </w:r>
      <w:r w:rsidR="00C34FDF" w:rsidRPr="001E4FE6">
        <w:rPr>
          <w:sz w:val="22"/>
          <w:szCs w:val="22"/>
        </w:rPr>
        <w:t xml:space="preserve"> </w:t>
      </w:r>
      <w:r>
        <w:rPr>
          <w:sz w:val="22"/>
          <w:szCs w:val="22"/>
        </w:rPr>
        <w:t xml:space="preserve">of this rule, the owner or operator must report changes in the status of any underground storage tank system by completing the form prescribed by the </w:t>
      </w:r>
      <w:r w:rsidR="00C34FDF">
        <w:rPr>
          <w:sz w:val="22"/>
          <w:szCs w:val="22"/>
        </w:rPr>
        <w:t>S</w:t>
      </w:r>
      <w:r>
        <w:rPr>
          <w:sz w:val="22"/>
          <w:szCs w:val="22"/>
        </w:rPr>
        <w:t>ecretary and submit</w:t>
      </w:r>
      <w:r w:rsidR="00C34FDF" w:rsidRPr="001E4FE6">
        <w:rPr>
          <w:sz w:val="22"/>
          <w:szCs w:val="22"/>
          <w:u w:val="single"/>
        </w:rPr>
        <w:t>ting</w:t>
      </w:r>
      <w:r w:rsidRPr="001E4FE6">
        <w:rPr>
          <w:sz w:val="22"/>
          <w:szCs w:val="22"/>
        </w:rPr>
        <w:t xml:space="preserve"> </w:t>
      </w:r>
      <w:r>
        <w:rPr>
          <w:sz w:val="22"/>
          <w:szCs w:val="22"/>
        </w:rPr>
        <w:t xml:space="preserve">the form to the </w:t>
      </w:r>
      <w:r w:rsidR="00C34FDF">
        <w:rPr>
          <w:sz w:val="22"/>
          <w:szCs w:val="22"/>
        </w:rPr>
        <w:t>S</w:t>
      </w:r>
      <w:r>
        <w:rPr>
          <w:sz w:val="22"/>
          <w:szCs w:val="22"/>
        </w:rPr>
        <w:t>ecretary by December 31 of the year in which the change of status occurred.</w:t>
      </w:r>
    </w:p>
    <w:p w14:paraId="6861589E"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7991938A" w14:textId="7A5C96EC"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sidRPr="001E4FE6">
        <w:rPr>
          <w:strike/>
          <w:sz w:val="22"/>
          <w:szCs w:val="22"/>
        </w:rPr>
        <w:t>4.7.a.</w:t>
      </w:r>
      <w:r w:rsidRPr="001E4FE6">
        <w:rPr>
          <w:sz w:val="22"/>
          <w:szCs w:val="22"/>
        </w:rPr>
        <w:t xml:space="preserve">  </w:t>
      </w:r>
      <w:r>
        <w:rPr>
          <w:sz w:val="22"/>
          <w:szCs w:val="22"/>
        </w:rPr>
        <w:t>A new owner of an underground storage tank must provide notification of the transfer of ownership of that tank</w:t>
      </w:r>
      <w:r w:rsidR="00F80C21">
        <w:rPr>
          <w:sz w:val="22"/>
          <w:szCs w:val="22"/>
          <w:u w:val="single"/>
        </w:rPr>
        <w:t xml:space="preserve">, </w:t>
      </w:r>
      <w:r w:rsidR="00C34FDF">
        <w:rPr>
          <w:sz w:val="22"/>
          <w:szCs w:val="22"/>
          <w:u w:val="single"/>
        </w:rPr>
        <w:t xml:space="preserve">a </w:t>
      </w:r>
      <w:r w:rsidR="00F80C21">
        <w:rPr>
          <w:sz w:val="22"/>
          <w:szCs w:val="22"/>
          <w:u w:val="single"/>
        </w:rPr>
        <w:t xml:space="preserve">change in tank operator or </w:t>
      </w:r>
      <w:r w:rsidR="00C34FDF">
        <w:rPr>
          <w:sz w:val="22"/>
          <w:szCs w:val="22"/>
          <w:u w:val="single"/>
        </w:rPr>
        <w:t xml:space="preserve">a </w:t>
      </w:r>
      <w:r w:rsidR="00F80C21">
        <w:rPr>
          <w:sz w:val="22"/>
          <w:szCs w:val="22"/>
          <w:u w:val="single"/>
        </w:rPr>
        <w:t xml:space="preserve">change of contact information and address for the tank owner </w:t>
      </w:r>
      <w:r w:rsidR="00F80C21" w:rsidRPr="001E4FE6">
        <w:rPr>
          <w:strike/>
          <w:sz w:val="22"/>
          <w:szCs w:val="22"/>
          <w:u w:val="single"/>
        </w:rPr>
        <w:t>and</w:t>
      </w:r>
      <w:r w:rsidR="00F80C21" w:rsidRPr="001E4FE6">
        <w:rPr>
          <w:sz w:val="22"/>
          <w:szCs w:val="22"/>
          <w:u w:val="single"/>
        </w:rPr>
        <w:t xml:space="preserve"> </w:t>
      </w:r>
      <w:r w:rsidR="00C34FDF" w:rsidRPr="001E4FE6">
        <w:rPr>
          <w:sz w:val="22"/>
          <w:szCs w:val="22"/>
          <w:u w:val="single"/>
        </w:rPr>
        <w:t xml:space="preserve">or </w:t>
      </w:r>
      <w:r w:rsidR="00F80C21" w:rsidRPr="001E4FE6">
        <w:rPr>
          <w:sz w:val="22"/>
          <w:szCs w:val="22"/>
          <w:u w:val="single"/>
        </w:rPr>
        <w:t>operator</w:t>
      </w:r>
      <w:r w:rsidRPr="001E4FE6">
        <w:rPr>
          <w:sz w:val="22"/>
          <w:szCs w:val="22"/>
        </w:rPr>
        <w:t xml:space="preserve"> by completing the form prescribed by </w:t>
      </w:r>
      <w:r w:rsidR="00C34FDF" w:rsidRPr="001E4FE6">
        <w:rPr>
          <w:sz w:val="22"/>
          <w:szCs w:val="22"/>
          <w:u w:val="single"/>
        </w:rPr>
        <w:t>and submitting the form to</w:t>
      </w:r>
      <w:r w:rsidR="00C34FDF" w:rsidRPr="001E4FE6">
        <w:rPr>
          <w:sz w:val="22"/>
          <w:szCs w:val="22"/>
        </w:rPr>
        <w:t xml:space="preserve"> </w:t>
      </w:r>
      <w:r w:rsidRPr="001E4FE6">
        <w:rPr>
          <w:sz w:val="22"/>
          <w:szCs w:val="22"/>
        </w:rPr>
        <w:t xml:space="preserve">the </w:t>
      </w:r>
      <w:r w:rsidR="00C34FDF" w:rsidRPr="001E4FE6">
        <w:rPr>
          <w:sz w:val="22"/>
          <w:szCs w:val="22"/>
        </w:rPr>
        <w:t>S</w:t>
      </w:r>
      <w:r w:rsidRPr="001E4FE6">
        <w:rPr>
          <w:sz w:val="22"/>
          <w:szCs w:val="22"/>
        </w:rPr>
        <w:t>ecretary</w:t>
      </w:r>
      <w:r w:rsidR="00C34FDF" w:rsidRPr="001E4FE6">
        <w:rPr>
          <w:sz w:val="22"/>
          <w:szCs w:val="22"/>
        </w:rPr>
        <w:t>,</w:t>
      </w:r>
      <w:r w:rsidRPr="001E4FE6">
        <w:rPr>
          <w:sz w:val="22"/>
          <w:szCs w:val="22"/>
        </w:rPr>
        <w:t xml:space="preserve"> along with proof of financial responsibility in accordance with the provisions of 40 C.F.R. Part 280</w:t>
      </w:r>
      <w:r w:rsidR="00C34FDF" w:rsidRPr="001E4FE6">
        <w:rPr>
          <w:sz w:val="22"/>
          <w:szCs w:val="22"/>
        </w:rPr>
        <w:t>,</w:t>
      </w:r>
      <w:r w:rsidRPr="001E4FE6">
        <w:rPr>
          <w:sz w:val="22"/>
          <w:szCs w:val="22"/>
        </w:rPr>
        <w:t xml:space="preserve"> Subpart H. </w:t>
      </w:r>
      <w:r w:rsidR="00C34FDF" w:rsidRPr="001E4FE6">
        <w:rPr>
          <w:sz w:val="22"/>
          <w:szCs w:val="22"/>
        </w:rPr>
        <w:t xml:space="preserve"> </w:t>
      </w:r>
      <w:r w:rsidRPr="001E4FE6">
        <w:rPr>
          <w:sz w:val="22"/>
          <w:szCs w:val="22"/>
        </w:rPr>
        <w:t xml:space="preserve">The </w:t>
      </w:r>
      <w:r w:rsidR="00C34FDF" w:rsidRPr="001E4FE6">
        <w:rPr>
          <w:sz w:val="22"/>
          <w:szCs w:val="22"/>
          <w:u w:val="single"/>
        </w:rPr>
        <w:t>new owner or operator must submit this</w:t>
      </w:r>
      <w:r w:rsidR="00C34FDF" w:rsidRPr="001E4FE6">
        <w:rPr>
          <w:sz w:val="22"/>
          <w:szCs w:val="22"/>
        </w:rPr>
        <w:t xml:space="preserve"> </w:t>
      </w:r>
      <w:r w:rsidRPr="001E4FE6">
        <w:rPr>
          <w:sz w:val="22"/>
          <w:szCs w:val="22"/>
        </w:rPr>
        <w:t xml:space="preserve">information </w:t>
      </w:r>
      <w:r w:rsidRPr="001E4FE6">
        <w:rPr>
          <w:strike/>
          <w:sz w:val="22"/>
          <w:szCs w:val="22"/>
        </w:rPr>
        <w:t>must be submitted</w:t>
      </w:r>
      <w:r w:rsidRPr="001E4FE6">
        <w:rPr>
          <w:sz w:val="22"/>
          <w:szCs w:val="22"/>
        </w:rPr>
        <w:t xml:space="preserve"> to the </w:t>
      </w:r>
      <w:r w:rsidR="00C34FDF" w:rsidRPr="001E4FE6">
        <w:rPr>
          <w:sz w:val="22"/>
          <w:szCs w:val="22"/>
        </w:rPr>
        <w:t>S</w:t>
      </w:r>
      <w:r w:rsidRPr="001E4FE6">
        <w:rPr>
          <w:sz w:val="22"/>
          <w:szCs w:val="22"/>
        </w:rPr>
        <w:t xml:space="preserve">ecretary </w:t>
      </w:r>
      <w:r>
        <w:rPr>
          <w:sz w:val="22"/>
          <w:szCs w:val="22"/>
        </w:rPr>
        <w:t xml:space="preserve">within 30 days of the </w:t>
      </w:r>
      <w:r w:rsidR="00F80C21">
        <w:rPr>
          <w:sz w:val="22"/>
          <w:szCs w:val="22"/>
          <w:u w:val="single"/>
        </w:rPr>
        <w:t>change of ownership</w:t>
      </w:r>
      <w:r w:rsidR="00C34FDF">
        <w:rPr>
          <w:sz w:val="22"/>
          <w:szCs w:val="22"/>
          <w:u w:val="single"/>
        </w:rPr>
        <w:t xml:space="preserve">, </w:t>
      </w:r>
      <w:r w:rsidR="00F80C21">
        <w:rPr>
          <w:sz w:val="22"/>
          <w:szCs w:val="22"/>
          <w:u w:val="single"/>
        </w:rPr>
        <w:t>change of operator or change of address information.</w:t>
      </w:r>
      <w:r w:rsidR="005063C1">
        <w:rPr>
          <w:sz w:val="22"/>
          <w:szCs w:val="22"/>
          <w:u w:val="single"/>
        </w:rPr>
        <w:t xml:space="preserve"> </w:t>
      </w:r>
      <w:r w:rsidRPr="00F80C21">
        <w:rPr>
          <w:strike/>
          <w:sz w:val="22"/>
          <w:szCs w:val="22"/>
        </w:rPr>
        <w:t>transfer.</w:t>
      </w:r>
    </w:p>
    <w:p w14:paraId="60D615C8"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100E9537"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trike/>
          <w:sz w:val="22"/>
          <w:szCs w:val="22"/>
        </w:rPr>
      </w:pPr>
      <w:r w:rsidRPr="005063C1">
        <w:rPr>
          <w:b/>
          <w:bCs/>
          <w:strike/>
          <w:sz w:val="22"/>
          <w:szCs w:val="22"/>
        </w:rPr>
        <w:t>§33-30-5.  Secondary Containment Requirements, Release Prevention, and Release Detection.</w:t>
      </w:r>
    </w:p>
    <w:p w14:paraId="1A7F269D"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1AF92164"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5063C1">
        <w:rPr>
          <w:strike/>
          <w:sz w:val="22"/>
          <w:szCs w:val="22"/>
        </w:rPr>
        <w:tab/>
        <w:t xml:space="preserve">5.1.  Secondary Containment Requirements for New or Replaced Underground Tanks or Piping.  --  Each new or replaced tank or piping connected to any such new or replaced tank, including  tanks or piping </w:t>
      </w:r>
      <w:r w:rsidRPr="005063C1">
        <w:rPr>
          <w:strike/>
          <w:sz w:val="22"/>
          <w:szCs w:val="22"/>
        </w:rPr>
        <w:lastRenderedPageBreak/>
        <w:t>used for emergency power generation, must be secondarily contained and monitored for leaks.</w:t>
      </w:r>
    </w:p>
    <w:p w14:paraId="6282B053"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4AB3466E"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5063C1">
        <w:rPr>
          <w:strike/>
          <w:sz w:val="22"/>
          <w:szCs w:val="22"/>
        </w:rPr>
        <w:tab/>
      </w:r>
      <w:r w:rsidRPr="005063C1">
        <w:rPr>
          <w:strike/>
          <w:sz w:val="22"/>
          <w:szCs w:val="22"/>
        </w:rPr>
        <w:tab/>
        <w:t>5.1.a.  The secondary containment shall apply only to the specific underground storage tank and piping being replaced and not to other underground storage tanks and connected pipes comprising such system.</w:t>
      </w:r>
    </w:p>
    <w:p w14:paraId="5AA1C17A"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0A884528"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5063C1">
        <w:rPr>
          <w:strike/>
          <w:sz w:val="22"/>
          <w:szCs w:val="22"/>
        </w:rPr>
        <w:tab/>
      </w:r>
      <w:r w:rsidRPr="005063C1">
        <w:rPr>
          <w:strike/>
          <w:sz w:val="22"/>
          <w:szCs w:val="22"/>
        </w:rPr>
        <w:tab/>
        <w:t>5.1.b.  The interstitial space shall be monitored in compliance with 40 C.F.R. §280.43(g).</w:t>
      </w:r>
    </w:p>
    <w:p w14:paraId="28D1CF39"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14078052"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5063C1">
        <w:rPr>
          <w:strike/>
          <w:sz w:val="22"/>
          <w:szCs w:val="22"/>
        </w:rPr>
        <w:tab/>
      </w:r>
      <w:r w:rsidRPr="005063C1">
        <w:rPr>
          <w:strike/>
          <w:sz w:val="22"/>
          <w:szCs w:val="22"/>
        </w:rPr>
        <w:tab/>
        <w:t>5.1.c.  The secondary containment system must be designed, constructed, and installed to:</w:t>
      </w:r>
    </w:p>
    <w:p w14:paraId="7ED28F9E"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6EDCABB0"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5063C1">
        <w:rPr>
          <w:strike/>
          <w:sz w:val="22"/>
          <w:szCs w:val="22"/>
        </w:rPr>
        <w:tab/>
      </w:r>
      <w:r w:rsidRPr="005063C1">
        <w:rPr>
          <w:strike/>
          <w:sz w:val="22"/>
          <w:szCs w:val="22"/>
        </w:rPr>
        <w:tab/>
      </w:r>
      <w:r w:rsidRPr="005063C1">
        <w:rPr>
          <w:strike/>
          <w:sz w:val="22"/>
          <w:szCs w:val="22"/>
        </w:rPr>
        <w:tab/>
        <w:t>5.1. c.1.  Contain regulated substances released from the tank and piping system until they are detected and removed;</w:t>
      </w:r>
    </w:p>
    <w:p w14:paraId="22B3728E"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593E6F8D"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5063C1">
        <w:rPr>
          <w:strike/>
          <w:sz w:val="22"/>
          <w:szCs w:val="22"/>
        </w:rPr>
        <w:tab/>
      </w:r>
      <w:r w:rsidRPr="005063C1">
        <w:rPr>
          <w:strike/>
          <w:sz w:val="22"/>
          <w:szCs w:val="22"/>
        </w:rPr>
        <w:tab/>
      </w:r>
      <w:r w:rsidRPr="005063C1">
        <w:rPr>
          <w:strike/>
          <w:sz w:val="22"/>
          <w:szCs w:val="22"/>
        </w:rPr>
        <w:tab/>
        <w:t>5.1. c.2.  Prevent the release of regulated substances to the environment at any time during the operational life of the tank and piping system; and</w:t>
      </w:r>
    </w:p>
    <w:p w14:paraId="4B4A5661"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7DE09F20"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5063C1">
        <w:rPr>
          <w:strike/>
          <w:sz w:val="22"/>
          <w:szCs w:val="22"/>
        </w:rPr>
        <w:tab/>
      </w:r>
      <w:r w:rsidRPr="005063C1">
        <w:rPr>
          <w:strike/>
          <w:sz w:val="22"/>
          <w:szCs w:val="22"/>
        </w:rPr>
        <w:tab/>
      </w:r>
      <w:r w:rsidRPr="005063C1">
        <w:rPr>
          <w:strike/>
          <w:sz w:val="22"/>
          <w:szCs w:val="22"/>
        </w:rPr>
        <w:tab/>
        <w:t>5.1. c.3.  Be checked for evidence of a release at least every 30 days.</w:t>
      </w:r>
    </w:p>
    <w:p w14:paraId="2D45914D"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60E4086B"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5063C1">
        <w:rPr>
          <w:strike/>
          <w:sz w:val="22"/>
          <w:szCs w:val="22"/>
        </w:rPr>
        <w:tab/>
      </w:r>
      <w:r w:rsidRPr="005063C1">
        <w:rPr>
          <w:strike/>
          <w:sz w:val="22"/>
          <w:szCs w:val="22"/>
        </w:rPr>
        <w:tab/>
        <w:t>5.1.d.  The requirements of this subsection do not apply to suction piping that meets the requirements of 40 C.F.R. §280.41(b)(2)(I) or to piping that manifolds two or more tanks together.</w:t>
      </w:r>
    </w:p>
    <w:p w14:paraId="2723DBB8"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25B0FC6F"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5063C1">
        <w:rPr>
          <w:strike/>
          <w:sz w:val="22"/>
          <w:szCs w:val="22"/>
        </w:rPr>
        <w:tab/>
        <w:t>5.2.  Secondary Containment Requirements for New or Replaced Motor Fuel Dispenser Systems.  --  New or replaced motor fuel dispensers must have under-dispenser containment.</w:t>
      </w:r>
    </w:p>
    <w:p w14:paraId="11D0F8F5"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5063C1">
        <w:rPr>
          <w:strike/>
          <w:sz w:val="22"/>
          <w:szCs w:val="22"/>
        </w:rPr>
        <w:tab/>
      </w:r>
      <w:r w:rsidRPr="005063C1">
        <w:rPr>
          <w:strike/>
          <w:sz w:val="22"/>
          <w:szCs w:val="22"/>
        </w:rPr>
        <w:tab/>
        <w:t>5.2.a.  The motor fuel dispenser system shall include the equipment necessary to connect the system to the underground storage tank system such as check valves, shear valves, unburied risers or flexible connectors, or other transitional components that are beneath the dispenser and connect the dispenser to the underground piping.</w:t>
      </w:r>
    </w:p>
    <w:p w14:paraId="18EB7F2F"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1D7B000C"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5063C1">
        <w:rPr>
          <w:strike/>
          <w:sz w:val="22"/>
          <w:szCs w:val="22"/>
        </w:rPr>
        <w:tab/>
      </w:r>
      <w:r w:rsidRPr="005063C1">
        <w:rPr>
          <w:strike/>
          <w:sz w:val="22"/>
          <w:szCs w:val="22"/>
        </w:rPr>
        <w:tab/>
        <w:t>5.2.b. The secondary containment must:</w:t>
      </w:r>
    </w:p>
    <w:p w14:paraId="12BD9B43"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0EFA1716"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5063C1">
        <w:rPr>
          <w:strike/>
          <w:sz w:val="22"/>
          <w:szCs w:val="22"/>
        </w:rPr>
        <w:tab/>
      </w:r>
      <w:r w:rsidRPr="005063C1">
        <w:rPr>
          <w:strike/>
          <w:sz w:val="22"/>
          <w:szCs w:val="22"/>
        </w:rPr>
        <w:tab/>
      </w:r>
      <w:r w:rsidRPr="005063C1">
        <w:rPr>
          <w:strike/>
          <w:sz w:val="22"/>
          <w:szCs w:val="22"/>
        </w:rPr>
        <w:tab/>
        <w:t>5.2.b.1.  Be liquid-tight on its sides, bottom, and at any penetration;</w:t>
      </w:r>
    </w:p>
    <w:p w14:paraId="2B544DE2"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5C3C94FE"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5063C1">
        <w:rPr>
          <w:strike/>
          <w:sz w:val="22"/>
          <w:szCs w:val="22"/>
        </w:rPr>
        <w:tab/>
      </w:r>
      <w:r w:rsidRPr="005063C1">
        <w:rPr>
          <w:strike/>
          <w:sz w:val="22"/>
          <w:szCs w:val="22"/>
        </w:rPr>
        <w:tab/>
      </w:r>
      <w:r w:rsidRPr="005063C1">
        <w:rPr>
          <w:strike/>
          <w:sz w:val="22"/>
          <w:szCs w:val="22"/>
        </w:rPr>
        <w:tab/>
        <w:t>5.2.b.2.  Be compatible with the substance conveyed by the piping:</w:t>
      </w:r>
    </w:p>
    <w:p w14:paraId="1B2CAF77"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1C541DE2"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5063C1">
        <w:rPr>
          <w:strike/>
          <w:sz w:val="22"/>
          <w:szCs w:val="22"/>
        </w:rPr>
        <w:tab/>
      </w:r>
      <w:r w:rsidRPr="005063C1">
        <w:rPr>
          <w:strike/>
          <w:sz w:val="22"/>
          <w:szCs w:val="22"/>
        </w:rPr>
        <w:tab/>
      </w:r>
      <w:r w:rsidRPr="005063C1">
        <w:rPr>
          <w:strike/>
          <w:sz w:val="22"/>
          <w:szCs w:val="22"/>
        </w:rPr>
        <w:tab/>
        <w:t>5.2.b.3.  Allow for visual inspection and access to the components in the containment system, be monitored or both; and</w:t>
      </w:r>
    </w:p>
    <w:p w14:paraId="620B1CAC"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5F57EDD1"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5063C1">
        <w:rPr>
          <w:strike/>
          <w:sz w:val="22"/>
          <w:szCs w:val="22"/>
        </w:rPr>
        <w:tab/>
      </w:r>
      <w:r w:rsidRPr="005063C1">
        <w:rPr>
          <w:strike/>
          <w:sz w:val="22"/>
          <w:szCs w:val="22"/>
        </w:rPr>
        <w:tab/>
      </w:r>
      <w:r w:rsidRPr="005063C1">
        <w:rPr>
          <w:strike/>
          <w:sz w:val="22"/>
          <w:szCs w:val="22"/>
        </w:rPr>
        <w:tab/>
        <w:t>5.2.b.4.  Be liquid-tightness tested every three years.</w:t>
      </w:r>
    </w:p>
    <w:p w14:paraId="4B4B4404"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217D262C"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sidRPr="005063C1">
        <w:rPr>
          <w:strike/>
          <w:sz w:val="22"/>
          <w:szCs w:val="22"/>
        </w:rPr>
        <w:tab/>
        <w:t>5.3.  Application of Secondary Containment Requirements.  --  These requirements do not apply to repairs as defined in 40 C.F.R. §280.12 meant to restore an underground storage tank, piping, or dispenser to operating condition.</w:t>
      </w:r>
    </w:p>
    <w:p w14:paraId="592E1BDB"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58EF9166" w14:textId="71DC9E51"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bCs/>
          <w:sz w:val="22"/>
          <w:szCs w:val="22"/>
        </w:rPr>
      </w:pPr>
      <w:r>
        <w:rPr>
          <w:b/>
          <w:bCs/>
          <w:sz w:val="22"/>
          <w:szCs w:val="22"/>
        </w:rPr>
        <w:t>§33-30-</w:t>
      </w:r>
      <w:r w:rsidRPr="005063C1">
        <w:rPr>
          <w:b/>
          <w:bCs/>
          <w:strike/>
          <w:sz w:val="22"/>
          <w:szCs w:val="22"/>
        </w:rPr>
        <w:t>6</w:t>
      </w:r>
      <w:r w:rsidR="00BD548D" w:rsidRPr="00BD548D">
        <w:rPr>
          <w:b/>
          <w:bCs/>
          <w:sz w:val="22"/>
          <w:szCs w:val="22"/>
          <w:u w:val="single"/>
        </w:rPr>
        <w:t>5</w:t>
      </w:r>
      <w:r>
        <w:rPr>
          <w:b/>
          <w:bCs/>
          <w:sz w:val="22"/>
          <w:szCs w:val="22"/>
        </w:rPr>
        <w:t>. Delivery Prohibition.</w:t>
      </w:r>
    </w:p>
    <w:p w14:paraId="79A9E505"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05C3F166" w14:textId="133B4632"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sidRPr="005063C1">
        <w:rPr>
          <w:strike/>
          <w:sz w:val="22"/>
          <w:szCs w:val="22"/>
        </w:rPr>
        <w:t>6</w:t>
      </w:r>
      <w:r w:rsidR="005063C1">
        <w:rPr>
          <w:sz w:val="22"/>
          <w:szCs w:val="22"/>
          <w:u w:val="single"/>
        </w:rPr>
        <w:t>5</w:t>
      </w:r>
      <w:r>
        <w:rPr>
          <w:sz w:val="22"/>
          <w:szCs w:val="22"/>
        </w:rPr>
        <w:t xml:space="preserve">.1. Proof of Compliance.  </w:t>
      </w:r>
      <w:r w:rsidR="006B130C">
        <w:rPr>
          <w:sz w:val="22"/>
          <w:szCs w:val="22"/>
        </w:rPr>
        <w:t xml:space="preserve">– Product </w:t>
      </w:r>
      <w:r>
        <w:rPr>
          <w:sz w:val="22"/>
          <w:szCs w:val="22"/>
        </w:rPr>
        <w:t>deliverers, including any person who approves a delivery order or delivers or deposits product into an  underground storage tank</w:t>
      </w:r>
      <w:r w:rsidR="00BD548D">
        <w:rPr>
          <w:sz w:val="22"/>
          <w:szCs w:val="22"/>
        </w:rPr>
        <w:t>,</w:t>
      </w:r>
      <w:r>
        <w:rPr>
          <w:sz w:val="22"/>
          <w:szCs w:val="22"/>
        </w:rPr>
        <w:t xml:space="preserve"> shall not deliver product into an underground storage tank unless the </w:t>
      </w:r>
      <w:r w:rsidR="00BD548D">
        <w:rPr>
          <w:sz w:val="22"/>
          <w:szCs w:val="22"/>
        </w:rPr>
        <w:t>Secretary</w:t>
      </w:r>
      <w:r>
        <w:rPr>
          <w:sz w:val="22"/>
          <w:szCs w:val="22"/>
        </w:rPr>
        <w:t xml:space="preserve"> has certified that the underground storage tank owner or operator is in compliance with the requirements of the Underground Storage Tank Fee Assessments (33 C.S.R. 31)</w:t>
      </w:r>
      <w:r w:rsidR="0058503D">
        <w:rPr>
          <w:sz w:val="22"/>
          <w:szCs w:val="22"/>
        </w:rPr>
        <w:t xml:space="preserve"> </w:t>
      </w:r>
      <w:r w:rsidR="0058503D" w:rsidRPr="001E4FE6">
        <w:rPr>
          <w:sz w:val="22"/>
          <w:szCs w:val="22"/>
          <w:u w:val="single"/>
        </w:rPr>
        <w:t>and</w:t>
      </w:r>
      <w:r w:rsidRPr="001E4FE6">
        <w:rPr>
          <w:sz w:val="22"/>
          <w:szCs w:val="22"/>
          <w:u w:val="single"/>
        </w:rPr>
        <w:t xml:space="preserve"> </w:t>
      </w:r>
      <w:r w:rsidR="0058503D" w:rsidRPr="001E4FE6">
        <w:rPr>
          <w:sz w:val="22"/>
          <w:szCs w:val="22"/>
          <w:u w:val="single"/>
        </w:rPr>
        <w:t>the</w:t>
      </w:r>
      <w:r w:rsidR="0058503D" w:rsidRPr="001E4FE6">
        <w:rPr>
          <w:sz w:val="22"/>
          <w:szCs w:val="22"/>
        </w:rPr>
        <w:t xml:space="preserve"> </w:t>
      </w:r>
      <w:r w:rsidRPr="001E4FE6">
        <w:rPr>
          <w:sz w:val="22"/>
          <w:szCs w:val="22"/>
        </w:rPr>
        <w:t xml:space="preserve">notification requirements </w:t>
      </w:r>
      <w:r w:rsidRPr="001E4FE6">
        <w:rPr>
          <w:strike/>
          <w:sz w:val="22"/>
          <w:szCs w:val="22"/>
        </w:rPr>
        <w:t>(33 C.S.R. 30 §4)</w:t>
      </w:r>
      <w:r w:rsidR="0058503D" w:rsidRPr="001E4FE6">
        <w:rPr>
          <w:sz w:val="22"/>
          <w:szCs w:val="22"/>
        </w:rPr>
        <w:t xml:space="preserve"> </w:t>
      </w:r>
      <w:r w:rsidR="0058503D" w:rsidRPr="001E4FE6">
        <w:rPr>
          <w:sz w:val="22"/>
          <w:szCs w:val="22"/>
          <w:u w:val="single"/>
        </w:rPr>
        <w:t>under section 4 of this Rule</w:t>
      </w:r>
      <w:r w:rsidR="0058503D" w:rsidRPr="001E4FE6">
        <w:rPr>
          <w:sz w:val="22"/>
          <w:szCs w:val="22"/>
        </w:rPr>
        <w:t>,</w:t>
      </w:r>
      <w:r w:rsidRPr="001E4FE6">
        <w:rPr>
          <w:sz w:val="22"/>
          <w:szCs w:val="22"/>
        </w:rPr>
        <w:t xml:space="preserve"> </w:t>
      </w:r>
      <w:r w:rsidRPr="001E4FE6">
        <w:rPr>
          <w:strike/>
          <w:sz w:val="22"/>
          <w:szCs w:val="22"/>
        </w:rPr>
        <w:t xml:space="preserve">and </w:t>
      </w:r>
      <w:r w:rsidRPr="001E4FE6">
        <w:rPr>
          <w:strike/>
          <w:sz w:val="22"/>
          <w:szCs w:val="22"/>
        </w:rPr>
        <w:lastRenderedPageBreak/>
        <w:t xml:space="preserve">capitalization fee requirements </w:t>
      </w:r>
      <w:r w:rsidR="0058503D" w:rsidRPr="001E4FE6">
        <w:rPr>
          <w:strike/>
          <w:sz w:val="22"/>
          <w:szCs w:val="22"/>
        </w:rPr>
        <w:t xml:space="preserve">of </w:t>
      </w:r>
      <w:r w:rsidRPr="001E4FE6">
        <w:rPr>
          <w:strike/>
          <w:sz w:val="22"/>
          <w:szCs w:val="22"/>
        </w:rPr>
        <w:t>33 C.S.R. 32 §5)</w:t>
      </w:r>
      <w:r w:rsidRPr="001E4FE6">
        <w:rPr>
          <w:sz w:val="22"/>
          <w:szCs w:val="22"/>
        </w:rPr>
        <w:t xml:space="preserve"> </w:t>
      </w:r>
      <w:r>
        <w:rPr>
          <w:sz w:val="22"/>
          <w:szCs w:val="22"/>
        </w:rPr>
        <w:t>and the owner or operator presents proof of this certification along with proof of financial responsibility in compliance with 40 C.F.R. Part 280</w:t>
      </w:r>
      <w:r w:rsidR="0058503D">
        <w:rPr>
          <w:sz w:val="22"/>
          <w:szCs w:val="22"/>
        </w:rPr>
        <w:t>,</w:t>
      </w:r>
      <w:r>
        <w:rPr>
          <w:sz w:val="22"/>
          <w:szCs w:val="22"/>
        </w:rPr>
        <w:t xml:space="preserve"> Subpart H to the product deliverer.</w:t>
      </w:r>
    </w:p>
    <w:p w14:paraId="49107DD7"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18B88C41" w14:textId="1C888F10"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sidRPr="005063C1">
        <w:rPr>
          <w:strike/>
          <w:sz w:val="22"/>
          <w:szCs w:val="22"/>
        </w:rPr>
        <w:t>6</w:t>
      </w:r>
      <w:r w:rsidR="005063C1">
        <w:rPr>
          <w:sz w:val="22"/>
          <w:szCs w:val="22"/>
          <w:u w:val="single"/>
        </w:rPr>
        <w:t>5</w:t>
      </w:r>
      <w:r>
        <w:rPr>
          <w:sz w:val="22"/>
          <w:szCs w:val="22"/>
        </w:rPr>
        <w:t xml:space="preserve">.2. Tank Eligibility for Delivery, Deposit or Acceptance. </w:t>
      </w:r>
      <w:r w:rsidR="001E4FE6">
        <w:rPr>
          <w:sz w:val="22"/>
          <w:szCs w:val="22"/>
        </w:rPr>
        <w:t xml:space="preserve">– An </w:t>
      </w:r>
      <w:r>
        <w:rPr>
          <w:sz w:val="22"/>
          <w:szCs w:val="22"/>
        </w:rPr>
        <w:t xml:space="preserve">underground storage tank is </w:t>
      </w:r>
      <w:r w:rsidR="00A64854">
        <w:rPr>
          <w:sz w:val="22"/>
          <w:szCs w:val="22"/>
        </w:rPr>
        <w:t>eligible to</w:t>
      </w:r>
      <w:r>
        <w:rPr>
          <w:sz w:val="22"/>
          <w:szCs w:val="22"/>
        </w:rPr>
        <w:t xml:space="preserve"> receive product when in compliance with the requirements of 40 C.F.R. Part 280:</w:t>
      </w:r>
    </w:p>
    <w:p w14:paraId="7AE969B5"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67894B9F"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sidRPr="005063C1">
        <w:rPr>
          <w:strike/>
          <w:sz w:val="22"/>
          <w:szCs w:val="22"/>
        </w:rPr>
        <w:t>6</w:t>
      </w:r>
      <w:r w:rsidR="005063C1">
        <w:rPr>
          <w:sz w:val="22"/>
          <w:szCs w:val="22"/>
          <w:u w:val="single"/>
        </w:rPr>
        <w:t>5</w:t>
      </w:r>
      <w:r>
        <w:rPr>
          <w:sz w:val="22"/>
          <w:szCs w:val="22"/>
        </w:rPr>
        <w:t>.2.a.  Required spill prevention equipment is installed and properly operated and maintained;</w:t>
      </w:r>
    </w:p>
    <w:p w14:paraId="1927112B"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0ACA6282"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sidRPr="005063C1">
        <w:rPr>
          <w:strike/>
          <w:sz w:val="22"/>
          <w:szCs w:val="22"/>
        </w:rPr>
        <w:t>6</w:t>
      </w:r>
      <w:r w:rsidR="005063C1">
        <w:rPr>
          <w:sz w:val="22"/>
          <w:szCs w:val="22"/>
          <w:u w:val="single"/>
        </w:rPr>
        <w:t>5</w:t>
      </w:r>
      <w:r>
        <w:rPr>
          <w:sz w:val="22"/>
          <w:szCs w:val="22"/>
        </w:rPr>
        <w:t>.2.b.  Required overfill protection equipment is installed and properly operated and maintained;</w:t>
      </w:r>
    </w:p>
    <w:p w14:paraId="1131DE6F"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412F0D8F"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sidRPr="005063C1">
        <w:rPr>
          <w:strike/>
          <w:sz w:val="22"/>
          <w:szCs w:val="22"/>
        </w:rPr>
        <w:t>6</w:t>
      </w:r>
      <w:r w:rsidR="005063C1">
        <w:rPr>
          <w:sz w:val="22"/>
          <w:szCs w:val="22"/>
          <w:u w:val="single"/>
        </w:rPr>
        <w:t>5</w:t>
      </w:r>
      <w:r>
        <w:rPr>
          <w:sz w:val="22"/>
          <w:szCs w:val="22"/>
        </w:rPr>
        <w:t>.2.c.  Required leak detection equipment is installed and properly operated and maintained;</w:t>
      </w:r>
    </w:p>
    <w:p w14:paraId="4527FA7F"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29C1A1EB"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sidRPr="005063C1">
        <w:rPr>
          <w:strike/>
          <w:sz w:val="22"/>
          <w:szCs w:val="22"/>
        </w:rPr>
        <w:t>6</w:t>
      </w:r>
      <w:r w:rsidR="005063C1">
        <w:rPr>
          <w:sz w:val="22"/>
          <w:szCs w:val="22"/>
          <w:u w:val="single"/>
        </w:rPr>
        <w:t>5</w:t>
      </w:r>
      <w:r>
        <w:rPr>
          <w:sz w:val="22"/>
          <w:szCs w:val="22"/>
        </w:rPr>
        <w:t>.2.d.  Required corrosion protection equipment including a buried metal flexible connector is installed and properly operated and maintained; and</w:t>
      </w:r>
    </w:p>
    <w:p w14:paraId="046D8EAA"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7A06BE83"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sidRPr="005063C1">
        <w:rPr>
          <w:strike/>
          <w:sz w:val="22"/>
          <w:szCs w:val="22"/>
        </w:rPr>
        <w:t>6</w:t>
      </w:r>
      <w:r w:rsidR="005063C1">
        <w:rPr>
          <w:sz w:val="22"/>
          <w:szCs w:val="22"/>
          <w:u w:val="single"/>
        </w:rPr>
        <w:t>5</w:t>
      </w:r>
      <w:r>
        <w:rPr>
          <w:sz w:val="22"/>
          <w:szCs w:val="22"/>
        </w:rPr>
        <w:t>.2.e.  Required financial responsibility is maintained.</w:t>
      </w:r>
    </w:p>
    <w:p w14:paraId="6FC78E9D"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55B713F2" w14:textId="6510CD35"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sidRPr="005063C1">
        <w:rPr>
          <w:strike/>
          <w:sz w:val="22"/>
          <w:szCs w:val="22"/>
        </w:rPr>
        <w:t>6</w:t>
      </w:r>
      <w:r w:rsidR="005063C1">
        <w:rPr>
          <w:sz w:val="22"/>
          <w:szCs w:val="22"/>
          <w:u w:val="single"/>
        </w:rPr>
        <w:t>5</w:t>
      </w:r>
      <w:r>
        <w:rPr>
          <w:sz w:val="22"/>
          <w:szCs w:val="22"/>
        </w:rPr>
        <w:t>.3.  Delivery, Deposit or Acceptance of Product to Ineligible Tanks</w:t>
      </w:r>
      <w:r w:rsidR="00A64854">
        <w:rPr>
          <w:sz w:val="22"/>
          <w:szCs w:val="22"/>
        </w:rPr>
        <w:t>.</w:t>
      </w:r>
      <w:r>
        <w:rPr>
          <w:sz w:val="22"/>
          <w:szCs w:val="22"/>
        </w:rPr>
        <w:t xml:space="preserve"> </w:t>
      </w:r>
      <w:r w:rsidR="00A64854">
        <w:rPr>
          <w:sz w:val="22"/>
          <w:szCs w:val="22"/>
        </w:rPr>
        <w:t xml:space="preserve">– Product </w:t>
      </w:r>
      <w:r>
        <w:rPr>
          <w:sz w:val="22"/>
          <w:szCs w:val="22"/>
        </w:rPr>
        <w:t>deliverers shall not deliver or deposit into an underground storage tank</w:t>
      </w:r>
      <w:r w:rsidR="0058503D">
        <w:rPr>
          <w:sz w:val="22"/>
          <w:szCs w:val="22"/>
        </w:rPr>
        <w:t>,</w:t>
      </w:r>
      <w:r>
        <w:rPr>
          <w:sz w:val="22"/>
          <w:szCs w:val="22"/>
        </w:rPr>
        <w:t xml:space="preserve"> nor shall an underground storage tank owner or operator accept or allow delivery or deposit to an underground storage tank</w:t>
      </w:r>
      <w:r w:rsidR="0058503D">
        <w:rPr>
          <w:sz w:val="22"/>
          <w:szCs w:val="22"/>
        </w:rPr>
        <w:t>,</w:t>
      </w:r>
      <w:r>
        <w:rPr>
          <w:sz w:val="22"/>
          <w:szCs w:val="22"/>
        </w:rPr>
        <w:t xml:space="preserve"> that the </w:t>
      </w:r>
      <w:r w:rsidR="0058503D">
        <w:rPr>
          <w:sz w:val="22"/>
          <w:szCs w:val="22"/>
        </w:rPr>
        <w:t>Secretary</w:t>
      </w:r>
      <w:r>
        <w:rPr>
          <w:sz w:val="22"/>
          <w:szCs w:val="22"/>
        </w:rPr>
        <w:t xml:space="preserve"> has identified as ineligible to receive product.</w:t>
      </w:r>
    </w:p>
    <w:p w14:paraId="6B850EF1"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6A9B2032" w14:textId="38DC056E" w:rsidR="00184168" w:rsidRPr="00A64854"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sidRPr="005063C1">
        <w:rPr>
          <w:strike/>
          <w:sz w:val="22"/>
          <w:szCs w:val="22"/>
        </w:rPr>
        <w:t>6</w:t>
      </w:r>
      <w:r w:rsidR="005063C1">
        <w:rPr>
          <w:sz w:val="22"/>
          <w:szCs w:val="22"/>
          <w:u w:val="single"/>
        </w:rPr>
        <w:t>5</w:t>
      </w:r>
      <w:r>
        <w:rPr>
          <w:sz w:val="22"/>
          <w:szCs w:val="22"/>
        </w:rPr>
        <w:t>.4.  Notification of Ineligibility</w:t>
      </w:r>
      <w:r w:rsidR="00A64854">
        <w:rPr>
          <w:sz w:val="22"/>
          <w:szCs w:val="22"/>
        </w:rPr>
        <w:t>.</w:t>
      </w:r>
      <w:r>
        <w:rPr>
          <w:sz w:val="22"/>
          <w:szCs w:val="22"/>
        </w:rPr>
        <w:t xml:space="preserve">  </w:t>
      </w:r>
      <w:r w:rsidR="00A64854">
        <w:rPr>
          <w:sz w:val="22"/>
          <w:szCs w:val="22"/>
        </w:rPr>
        <w:t xml:space="preserve">– The </w:t>
      </w:r>
      <w:r w:rsidR="0058503D">
        <w:rPr>
          <w:sz w:val="22"/>
          <w:szCs w:val="22"/>
        </w:rPr>
        <w:t>Secretary</w:t>
      </w:r>
      <w:r>
        <w:rPr>
          <w:sz w:val="22"/>
          <w:szCs w:val="22"/>
        </w:rPr>
        <w:t xml:space="preserve"> shall notify the owner or operator in writing that an underground storage tank is ineligible to accept deposit or delivery and may aff</w:t>
      </w:r>
      <w:r w:rsidR="0058503D">
        <w:rPr>
          <w:sz w:val="22"/>
          <w:szCs w:val="22"/>
        </w:rPr>
        <w:t>ix a tag, notice</w:t>
      </w:r>
      <w:r>
        <w:rPr>
          <w:sz w:val="22"/>
          <w:szCs w:val="22"/>
        </w:rPr>
        <w:t xml:space="preserve"> or locking device to the underground storage tank until </w:t>
      </w:r>
      <w:r w:rsidR="0058503D" w:rsidRPr="00A64854">
        <w:rPr>
          <w:sz w:val="22"/>
          <w:szCs w:val="22"/>
          <w:u w:val="single"/>
        </w:rPr>
        <w:t>the owner or operator achieves</w:t>
      </w:r>
      <w:r w:rsidR="0058503D" w:rsidRPr="00A64854">
        <w:rPr>
          <w:sz w:val="22"/>
          <w:szCs w:val="22"/>
        </w:rPr>
        <w:t xml:space="preserve"> </w:t>
      </w:r>
      <w:r w:rsidRPr="00A64854">
        <w:rPr>
          <w:sz w:val="22"/>
          <w:szCs w:val="22"/>
        </w:rPr>
        <w:t xml:space="preserve">compliance with the requirements </w:t>
      </w:r>
      <w:r w:rsidRPr="00A64854">
        <w:rPr>
          <w:strike/>
          <w:sz w:val="22"/>
          <w:szCs w:val="22"/>
        </w:rPr>
        <w:t>under subsection 6.2 is achieved</w:t>
      </w:r>
      <w:r w:rsidR="0058503D" w:rsidRPr="00A64854">
        <w:rPr>
          <w:sz w:val="22"/>
          <w:szCs w:val="22"/>
        </w:rPr>
        <w:t xml:space="preserve"> </w:t>
      </w:r>
      <w:r w:rsidR="0058503D" w:rsidRPr="00A64854">
        <w:rPr>
          <w:sz w:val="22"/>
          <w:szCs w:val="22"/>
          <w:u w:val="single"/>
        </w:rPr>
        <w:t>of subsection 5.2</w:t>
      </w:r>
      <w:r w:rsidRPr="00A64854">
        <w:rPr>
          <w:sz w:val="22"/>
          <w:szCs w:val="22"/>
        </w:rPr>
        <w:t>.</w:t>
      </w:r>
    </w:p>
    <w:p w14:paraId="2A0BA24A" w14:textId="77777777" w:rsidR="0058503D" w:rsidRDefault="0058503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5C2F06B0" w14:textId="081F5140"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sidRPr="005063C1">
        <w:rPr>
          <w:strike/>
          <w:sz w:val="22"/>
          <w:szCs w:val="22"/>
        </w:rPr>
        <w:t>6</w:t>
      </w:r>
      <w:r w:rsidR="005063C1">
        <w:rPr>
          <w:sz w:val="22"/>
          <w:szCs w:val="22"/>
          <w:u w:val="single"/>
        </w:rPr>
        <w:t>5</w:t>
      </w:r>
      <w:r>
        <w:rPr>
          <w:sz w:val="22"/>
          <w:szCs w:val="22"/>
        </w:rPr>
        <w:t xml:space="preserve">.4.a.  The </w:t>
      </w:r>
      <w:r w:rsidR="0058503D">
        <w:rPr>
          <w:sz w:val="22"/>
          <w:szCs w:val="22"/>
        </w:rPr>
        <w:t>Secretary</w:t>
      </w:r>
      <w:r>
        <w:rPr>
          <w:sz w:val="22"/>
          <w:szCs w:val="22"/>
        </w:rPr>
        <w:t xml:space="preserve"> may choose to classify an underground storage tank as ineligible to receive product but then authorize delivery in an emergency situation.</w:t>
      </w:r>
    </w:p>
    <w:p w14:paraId="132076B1"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5F76153A" w14:textId="0AAF158F"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sidRPr="005063C1">
        <w:rPr>
          <w:strike/>
          <w:sz w:val="22"/>
          <w:szCs w:val="22"/>
        </w:rPr>
        <w:t>6</w:t>
      </w:r>
      <w:r w:rsidR="005063C1">
        <w:rPr>
          <w:sz w:val="22"/>
          <w:szCs w:val="22"/>
          <w:u w:val="single"/>
        </w:rPr>
        <w:t>5</w:t>
      </w:r>
      <w:r>
        <w:rPr>
          <w:sz w:val="22"/>
          <w:szCs w:val="22"/>
        </w:rPr>
        <w:t xml:space="preserve">.5. Enforcement.  </w:t>
      </w:r>
      <w:r w:rsidR="00A64854">
        <w:rPr>
          <w:sz w:val="22"/>
          <w:szCs w:val="22"/>
        </w:rPr>
        <w:t xml:space="preserve">– Any </w:t>
      </w:r>
      <w:r>
        <w:rPr>
          <w:sz w:val="22"/>
          <w:szCs w:val="22"/>
        </w:rPr>
        <w:t>product deliverer, owner or operator who violates the provisions of this section is subject to enforcement action under W. Va. Code §</w:t>
      </w:r>
      <w:r w:rsidR="0058503D">
        <w:rPr>
          <w:sz w:val="22"/>
          <w:szCs w:val="22"/>
        </w:rPr>
        <w:t xml:space="preserve"> </w:t>
      </w:r>
      <w:r>
        <w:rPr>
          <w:sz w:val="22"/>
          <w:szCs w:val="22"/>
        </w:rPr>
        <w:t>22-17-1</w:t>
      </w:r>
      <w:r w:rsidR="0058503D">
        <w:rPr>
          <w:sz w:val="22"/>
          <w:szCs w:val="22"/>
        </w:rPr>
        <w:t>,</w:t>
      </w:r>
      <w:r>
        <w:rPr>
          <w:sz w:val="22"/>
          <w:szCs w:val="22"/>
        </w:rPr>
        <w:t xml:space="preserve"> et seq.</w:t>
      </w:r>
    </w:p>
    <w:p w14:paraId="5019435C"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743A12D6" w14:textId="6434E8F0"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2"/>
          <w:szCs w:val="22"/>
        </w:rPr>
      </w:pPr>
      <w:r>
        <w:rPr>
          <w:b/>
          <w:bCs/>
          <w:sz w:val="22"/>
          <w:szCs w:val="22"/>
        </w:rPr>
        <w:t>§33-30-</w:t>
      </w:r>
      <w:r w:rsidRPr="005063C1">
        <w:rPr>
          <w:b/>
          <w:bCs/>
          <w:strike/>
          <w:sz w:val="22"/>
          <w:szCs w:val="22"/>
        </w:rPr>
        <w:t>7</w:t>
      </w:r>
      <w:r w:rsidR="00DC244A" w:rsidRPr="00DC244A">
        <w:rPr>
          <w:b/>
          <w:bCs/>
          <w:sz w:val="22"/>
          <w:szCs w:val="22"/>
          <w:u w:val="single"/>
        </w:rPr>
        <w:t>6</w:t>
      </w:r>
      <w:r>
        <w:rPr>
          <w:b/>
          <w:bCs/>
          <w:sz w:val="22"/>
          <w:szCs w:val="22"/>
        </w:rPr>
        <w:t xml:space="preserve">.  </w:t>
      </w:r>
      <w:r w:rsidR="005063C1">
        <w:rPr>
          <w:b/>
          <w:bCs/>
          <w:sz w:val="22"/>
          <w:szCs w:val="22"/>
          <w:u w:val="single"/>
        </w:rPr>
        <w:t xml:space="preserve">Operator </w:t>
      </w:r>
      <w:r>
        <w:rPr>
          <w:b/>
          <w:bCs/>
          <w:sz w:val="22"/>
          <w:szCs w:val="22"/>
        </w:rPr>
        <w:t xml:space="preserve">Training Requirements </w:t>
      </w:r>
      <w:r w:rsidRPr="005063C1">
        <w:rPr>
          <w:b/>
          <w:bCs/>
          <w:strike/>
          <w:sz w:val="22"/>
          <w:szCs w:val="22"/>
        </w:rPr>
        <w:t>for Individuals Who Operate, Maintain, or Are Responsible for Addressing Emergencies Presented by Spills or Releases from an Underground Storage Tank System</w:t>
      </w:r>
      <w:r>
        <w:rPr>
          <w:b/>
          <w:bCs/>
          <w:sz w:val="22"/>
          <w:szCs w:val="22"/>
        </w:rPr>
        <w:t>.</w:t>
      </w:r>
    </w:p>
    <w:p w14:paraId="72F18397"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36522EC5"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Pr>
          <w:sz w:val="22"/>
          <w:szCs w:val="22"/>
        </w:rPr>
        <w:tab/>
      </w:r>
      <w:r w:rsidRPr="005063C1">
        <w:rPr>
          <w:strike/>
          <w:sz w:val="22"/>
          <w:szCs w:val="22"/>
        </w:rPr>
        <w:t>7.1.  Applicability of Requirements.  --  The requirements of this section apply to:</w:t>
      </w:r>
    </w:p>
    <w:p w14:paraId="09D8F93C"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63DE3914"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5063C1">
        <w:rPr>
          <w:strike/>
          <w:sz w:val="22"/>
          <w:szCs w:val="22"/>
        </w:rPr>
        <w:tab/>
      </w:r>
      <w:r w:rsidRPr="005063C1">
        <w:rPr>
          <w:strike/>
          <w:sz w:val="22"/>
          <w:szCs w:val="22"/>
        </w:rPr>
        <w:tab/>
        <w:t>7.1.a.  Individuals who have primary responsibility for on-site operation and maintenance of underground storage tank systems;</w:t>
      </w:r>
    </w:p>
    <w:p w14:paraId="5F409CA4"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4CC61A64"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5063C1">
        <w:rPr>
          <w:strike/>
          <w:sz w:val="22"/>
          <w:szCs w:val="22"/>
        </w:rPr>
        <w:tab/>
      </w:r>
      <w:r w:rsidRPr="005063C1">
        <w:rPr>
          <w:strike/>
          <w:sz w:val="22"/>
          <w:szCs w:val="22"/>
        </w:rPr>
        <w:tab/>
        <w:t>7.1.b.  Individuals who have daily on-site responsibility for the operation and maintenance of underground storage tank systems; and</w:t>
      </w:r>
    </w:p>
    <w:p w14:paraId="66EF4DDC"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058AE178"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5063C1">
        <w:rPr>
          <w:strike/>
          <w:sz w:val="22"/>
          <w:szCs w:val="22"/>
        </w:rPr>
        <w:tab/>
      </w:r>
      <w:r w:rsidRPr="005063C1">
        <w:rPr>
          <w:strike/>
          <w:sz w:val="22"/>
          <w:szCs w:val="22"/>
        </w:rPr>
        <w:tab/>
        <w:t>7.1.c.  Daily on-site employees who have primary responsibility for addressing emergencies presented by a spill or release from an underground storage tank system.</w:t>
      </w:r>
    </w:p>
    <w:p w14:paraId="3BF86554"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43540BDA"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5063C1">
        <w:rPr>
          <w:strike/>
          <w:sz w:val="22"/>
          <w:szCs w:val="22"/>
        </w:rPr>
        <w:tab/>
        <w:t>7.2.  Effective Date of Training Requirements.</w:t>
      </w:r>
    </w:p>
    <w:p w14:paraId="0A5776DA"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587735B4"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5063C1">
        <w:rPr>
          <w:strike/>
          <w:sz w:val="22"/>
          <w:szCs w:val="22"/>
        </w:rPr>
        <w:tab/>
      </w:r>
      <w:r w:rsidRPr="005063C1">
        <w:rPr>
          <w:strike/>
          <w:sz w:val="22"/>
          <w:szCs w:val="22"/>
        </w:rPr>
        <w:tab/>
        <w:t xml:space="preserve">7.2.a.  Beginning </w:t>
      </w:r>
      <w:smartTag w:uri="urn:schemas-microsoft-com:office:smarttags" w:element="date">
        <w:smartTagPr>
          <w:attr w:name="ls" w:val="trans"/>
          <w:attr w:name="Month" w:val="8"/>
          <w:attr w:name="Day" w:val="8"/>
          <w:attr w:name="Year" w:val="2012"/>
        </w:smartTagPr>
        <w:r w:rsidRPr="005063C1">
          <w:rPr>
            <w:strike/>
            <w:sz w:val="22"/>
            <w:szCs w:val="22"/>
          </w:rPr>
          <w:t>August 8, 2012</w:t>
        </w:r>
      </w:smartTag>
      <w:r w:rsidRPr="005063C1">
        <w:rPr>
          <w:strike/>
          <w:sz w:val="22"/>
          <w:szCs w:val="22"/>
        </w:rPr>
        <w:t>, those individuals identified in subsection 7.1.a. or 7.1.b. must have received the required training within thirty days after assuming operation and maintenance responsibilities at the underground storage tank system;</w:t>
      </w:r>
    </w:p>
    <w:p w14:paraId="7054102E"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63FDB416"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5063C1">
        <w:rPr>
          <w:strike/>
          <w:sz w:val="22"/>
          <w:szCs w:val="22"/>
        </w:rPr>
        <w:tab/>
      </w:r>
      <w:r w:rsidRPr="005063C1">
        <w:rPr>
          <w:strike/>
          <w:sz w:val="22"/>
          <w:szCs w:val="22"/>
        </w:rPr>
        <w:tab/>
        <w:t xml:space="preserve">7.2.b.  Beginning </w:t>
      </w:r>
      <w:smartTag w:uri="urn:schemas-microsoft-com:office:smarttags" w:element="date">
        <w:smartTagPr>
          <w:attr w:name="ls" w:val="trans"/>
          <w:attr w:name="Month" w:val="8"/>
          <w:attr w:name="Day" w:val="8"/>
          <w:attr w:name="Year" w:val="2012"/>
        </w:smartTagPr>
        <w:r w:rsidRPr="005063C1">
          <w:rPr>
            <w:strike/>
            <w:sz w:val="22"/>
            <w:szCs w:val="22"/>
          </w:rPr>
          <w:t>August 8, 2012</w:t>
        </w:r>
      </w:smartTag>
      <w:r w:rsidRPr="005063C1">
        <w:rPr>
          <w:strike/>
          <w:sz w:val="22"/>
          <w:szCs w:val="22"/>
        </w:rPr>
        <w:t>, those individuals identified in subsection 7.1.c. must have received the required training before assuming responsibility for responding to emergencies;</w:t>
      </w:r>
    </w:p>
    <w:p w14:paraId="16F2A81B"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7627CDCD" w14:textId="77777777" w:rsidR="00184168" w:rsidRPr="005063C1"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5063C1">
        <w:rPr>
          <w:strike/>
          <w:sz w:val="22"/>
          <w:szCs w:val="22"/>
        </w:rPr>
        <w:tab/>
      </w:r>
      <w:r w:rsidRPr="005063C1">
        <w:rPr>
          <w:strike/>
          <w:sz w:val="22"/>
          <w:szCs w:val="22"/>
        </w:rPr>
        <w:tab/>
        <w:t xml:space="preserve">7.2.c.  Beginning </w:t>
      </w:r>
      <w:smartTag w:uri="urn:schemas-microsoft-com:office:smarttags" w:element="date">
        <w:smartTagPr>
          <w:attr w:name="ls" w:val="trans"/>
          <w:attr w:name="Month" w:val="8"/>
          <w:attr w:name="Day" w:val="8"/>
          <w:attr w:name="Year" w:val="2012"/>
        </w:smartTagPr>
        <w:r w:rsidRPr="005063C1">
          <w:rPr>
            <w:strike/>
            <w:sz w:val="22"/>
            <w:szCs w:val="22"/>
          </w:rPr>
          <w:t>August 8, 2012</w:t>
        </w:r>
      </w:smartTag>
      <w:r w:rsidRPr="005063C1">
        <w:rPr>
          <w:strike/>
          <w:sz w:val="22"/>
          <w:szCs w:val="22"/>
        </w:rPr>
        <w:t>, those individuals identified in subsection 7.1.a., 7.1.b., or 7.1.c. shall repeat the required training if their underground storage tank systems are determined by the department to be out of compliance.</w:t>
      </w:r>
    </w:p>
    <w:p w14:paraId="700F21F0"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0F95E6C2" w14:textId="767FD355"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sidRPr="005063C1">
        <w:rPr>
          <w:strike/>
          <w:sz w:val="22"/>
          <w:szCs w:val="22"/>
        </w:rPr>
        <w:t>7.3</w:t>
      </w:r>
      <w:r w:rsidRPr="006B130C">
        <w:rPr>
          <w:sz w:val="22"/>
          <w:szCs w:val="22"/>
        </w:rPr>
        <w:t>.</w:t>
      </w:r>
      <w:r w:rsidR="00DC244A" w:rsidRPr="006B130C">
        <w:rPr>
          <w:sz w:val="22"/>
          <w:szCs w:val="22"/>
          <w:u w:val="single"/>
        </w:rPr>
        <w:t>6.1.</w:t>
      </w:r>
      <w:r w:rsidRPr="006B130C">
        <w:rPr>
          <w:sz w:val="22"/>
          <w:szCs w:val="22"/>
        </w:rPr>
        <w:t xml:space="preserve">  </w:t>
      </w:r>
      <w:r>
        <w:rPr>
          <w:sz w:val="22"/>
          <w:szCs w:val="22"/>
        </w:rPr>
        <w:t>Approval of Required Training.</w:t>
      </w:r>
    </w:p>
    <w:p w14:paraId="04C2499E"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2C8EDB29" w14:textId="08D4403D" w:rsidR="00A6150E"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Pr>
          <w:sz w:val="22"/>
          <w:szCs w:val="22"/>
        </w:rPr>
        <w:tab/>
      </w:r>
      <w:r>
        <w:rPr>
          <w:sz w:val="22"/>
          <w:szCs w:val="22"/>
        </w:rPr>
        <w:tab/>
      </w:r>
      <w:r w:rsidRPr="005063C1">
        <w:rPr>
          <w:strike/>
          <w:sz w:val="22"/>
          <w:szCs w:val="22"/>
        </w:rPr>
        <w:t>7.3.</w:t>
      </w:r>
      <w:r w:rsidRPr="00DC244A">
        <w:rPr>
          <w:strike/>
          <w:sz w:val="22"/>
          <w:szCs w:val="22"/>
        </w:rPr>
        <w:t>a.</w:t>
      </w:r>
      <w:r w:rsidR="00DC244A" w:rsidRPr="00DC244A">
        <w:rPr>
          <w:sz w:val="22"/>
          <w:szCs w:val="22"/>
          <w:u w:val="single"/>
        </w:rPr>
        <w:t>6.1.a.</w:t>
      </w:r>
      <w:r>
        <w:rPr>
          <w:sz w:val="22"/>
          <w:szCs w:val="22"/>
        </w:rPr>
        <w:t xml:space="preserve">  Training for individuals identified in </w:t>
      </w:r>
      <w:r w:rsidRPr="005063C1">
        <w:rPr>
          <w:strike/>
          <w:sz w:val="22"/>
          <w:szCs w:val="22"/>
        </w:rPr>
        <w:t>subsection 7.1.a., 7.1.b., or 7.1.c.</w:t>
      </w:r>
    </w:p>
    <w:p w14:paraId="7F7A8689" w14:textId="51B621AA" w:rsidR="00184168" w:rsidRDefault="0086229C">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u w:val="single"/>
        </w:rPr>
        <w:t xml:space="preserve">40 C.F.R. </w:t>
      </w:r>
      <w:r w:rsidR="00DC244A">
        <w:rPr>
          <w:sz w:val="22"/>
          <w:szCs w:val="22"/>
          <w:u w:val="single"/>
        </w:rPr>
        <w:t xml:space="preserve">§ </w:t>
      </w:r>
      <w:r>
        <w:rPr>
          <w:sz w:val="22"/>
          <w:szCs w:val="22"/>
          <w:u w:val="single"/>
        </w:rPr>
        <w:t>280.242</w:t>
      </w:r>
      <w:r w:rsidR="00184168">
        <w:rPr>
          <w:sz w:val="22"/>
          <w:szCs w:val="22"/>
        </w:rPr>
        <w:t xml:space="preserve"> must receive prior approval by the </w:t>
      </w:r>
      <w:r w:rsidR="00DC244A">
        <w:rPr>
          <w:sz w:val="22"/>
          <w:szCs w:val="22"/>
        </w:rPr>
        <w:t>Secretary</w:t>
      </w:r>
      <w:r w:rsidR="00184168">
        <w:rPr>
          <w:sz w:val="22"/>
          <w:szCs w:val="22"/>
        </w:rPr>
        <w:t>. Upon approval</w:t>
      </w:r>
      <w:r w:rsidR="00DC244A">
        <w:rPr>
          <w:sz w:val="22"/>
          <w:szCs w:val="22"/>
        </w:rPr>
        <w:t>,</w:t>
      </w:r>
      <w:r w:rsidR="00184168">
        <w:rPr>
          <w:sz w:val="22"/>
          <w:szCs w:val="22"/>
        </w:rPr>
        <w:t xml:space="preserve"> the training may be conducted multiple times at multiple locations.</w:t>
      </w:r>
    </w:p>
    <w:p w14:paraId="1A884363"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788DEC20" w14:textId="62A89F5A"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r>
        <w:rPr>
          <w:sz w:val="22"/>
          <w:szCs w:val="22"/>
        </w:rPr>
        <w:tab/>
      </w:r>
      <w:r>
        <w:rPr>
          <w:sz w:val="22"/>
          <w:szCs w:val="22"/>
        </w:rPr>
        <w:tab/>
      </w:r>
      <w:r>
        <w:rPr>
          <w:sz w:val="22"/>
          <w:szCs w:val="22"/>
        </w:rPr>
        <w:tab/>
      </w:r>
      <w:r w:rsidRPr="00376266">
        <w:rPr>
          <w:strike/>
          <w:sz w:val="22"/>
          <w:szCs w:val="22"/>
        </w:rPr>
        <w:t>7.3</w:t>
      </w:r>
      <w:r w:rsidRPr="00DC244A">
        <w:rPr>
          <w:strike/>
          <w:sz w:val="22"/>
          <w:szCs w:val="22"/>
        </w:rPr>
        <w:t>.a.1.</w:t>
      </w:r>
      <w:r w:rsidR="00DC244A">
        <w:rPr>
          <w:sz w:val="22"/>
          <w:szCs w:val="22"/>
        </w:rPr>
        <w:t>6.1.a.1.</w:t>
      </w:r>
      <w:r>
        <w:rPr>
          <w:sz w:val="22"/>
          <w:szCs w:val="22"/>
        </w:rPr>
        <w:t xml:space="preserve">  </w:t>
      </w:r>
      <w:r w:rsidR="00376266">
        <w:rPr>
          <w:sz w:val="22"/>
          <w:szCs w:val="22"/>
          <w:u w:val="single"/>
        </w:rPr>
        <w:t xml:space="preserve">Operator training courses must be renewed every five years or as otherwise specified by the Secretary. </w:t>
      </w:r>
      <w:r w:rsidR="00DC244A">
        <w:rPr>
          <w:sz w:val="22"/>
          <w:szCs w:val="22"/>
          <w:u w:val="single"/>
        </w:rPr>
        <w:t xml:space="preserve"> </w:t>
      </w:r>
      <w:r w:rsidR="00EC6972" w:rsidRPr="00A64854">
        <w:rPr>
          <w:sz w:val="22"/>
          <w:szCs w:val="22"/>
          <w:u w:val="single"/>
        </w:rPr>
        <w:t>The training provider shall submit to the Secretary in writing a</w:t>
      </w:r>
      <w:r w:rsidRPr="00A64854">
        <w:rPr>
          <w:sz w:val="22"/>
          <w:szCs w:val="22"/>
        </w:rPr>
        <w:t xml:space="preserve">pplications for approval of specific training programs </w:t>
      </w:r>
      <w:r w:rsidRPr="00A64854">
        <w:rPr>
          <w:strike/>
          <w:sz w:val="22"/>
          <w:szCs w:val="22"/>
        </w:rPr>
        <w:t xml:space="preserve">shall be submitted by the training provider to the </w:t>
      </w:r>
      <w:r w:rsidR="00DC244A" w:rsidRPr="00A64854">
        <w:rPr>
          <w:strike/>
          <w:sz w:val="22"/>
          <w:szCs w:val="22"/>
        </w:rPr>
        <w:t>S</w:t>
      </w:r>
      <w:r w:rsidRPr="00A64854">
        <w:rPr>
          <w:strike/>
          <w:sz w:val="22"/>
          <w:szCs w:val="22"/>
        </w:rPr>
        <w:t>ecretary in writing</w:t>
      </w:r>
      <w:r w:rsidRPr="00A64854">
        <w:rPr>
          <w:sz w:val="22"/>
          <w:szCs w:val="22"/>
        </w:rPr>
        <w:t xml:space="preserve">.  </w:t>
      </w:r>
      <w:r>
        <w:rPr>
          <w:sz w:val="22"/>
          <w:szCs w:val="22"/>
        </w:rPr>
        <w:t xml:space="preserve">The submissions shall </w:t>
      </w:r>
      <w:r w:rsidR="00376266">
        <w:rPr>
          <w:sz w:val="22"/>
          <w:szCs w:val="22"/>
          <w:u w:val="single"/>
        </w:rPr>
        <w:t xml:space="preserve">meet the operator training course requirements set forth in 40 C.F.R. </w:t>
      </w:r>
      <w:r w:rsidR="00EC6972">
        <w:rPr>
          <w:sz w:val="22"/>
          <w:szCs w:val="22"/>
          <w:u w:val="single"/>
        </w:rPr>
        <w:t xml:space="preserve">§ </w:t>
      </w:r>
      <w:r w:rsidR="00376266">
        <w:rPr>
          <w:sz w:val="22"/>
          <w:szCs w:val="22"/>
          <w:u w:val="single"/>
        </w:rPr>
        <w:t>280.242</w:t>
      </w:r>
      <w:r w:rsidR="00EC6972">
        <w:rPr>
          <w:sz w:val="22"/>
          <w:szCs w:val="22"/>
          <w:u w:val="single"/>
        </w:rPr>
        <w:t>,</w:t>
      </w:r>
      <w:r w:rsidR="00376266">
        <w:rPr>
          <w:sz w:val="22"/>
          <w:szCs w:val="22"/>
          <w:u w:val="single"/>
        </w:rPr>
        <w:t xml:space="preserve"> </w:t>
      </w:r>
      <w:r w:rsidR="00EC6972">
        <w:rPr>
          <w:sz w:val="22"/>
          <w:szCs w:val="22"/>
          <w:u w:val="single"/>
        </w:rPr>
        <w:t xml:space="preserve">the </w:t>
      </w:r>
      <w:r w:rsidR="00376266">
        <w:rPr>
          <w:sz w:val="22"/>
          <w:szCs w:val="22"/>
          <w:u w:val="single"/>
        </w:rPr>
        <w:t xml:space="preserve">requirements of this Rule, and guidance provided by the Secretary. </w:t>
      </w:r>
      <w:r w:rsidRPr="00376266">
        <w:rPr>
          <w:strike/>
          <w:sz w:val="22"/>
          <w:szCs w:val="22"/>
        </w:rPr>
        <w:t>contain a complete course outline, training material, sample certificates, the methodology for verifying attendance, the date, time and location of the course, the name of the offering organization, the credentials of the instructors, and a certification that the technology or methods that will be presented in the training program will satisfy state and federal laws; and</w:t>
      </w:r>
    </w:p>
    <w:p w14:paraId="77A88C8B"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1824B9B1" w14:textId="05051DF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Pr="0063774C">
        <w:rPr>
          <w:strike/>
          <w:sz w:val="22"/>
          <w:szCs w:val="22"/>
        </w:rPr>
        <w:t>7.3</w:t>
      </w:r>
      <w:r w:rsidR="00DC244A">
        <w:rPr>
          <w:strike/>
          <w:sz w:val="22"/>
          <w:szCs w:val="22"/>
        </w:rPr>
        <w:t xml:space="preserve">.a.2. </w:t>
      </w:r>
      <w:r w:rsidR="0063774C">
        <w:rPr>
          <w:sz w:val="22"/>
          <w:szCs w:val="22"/>
          <w:u w:val="single"/>
        </w:rPr>
        <w:t>6.1</w:t>
      </w:r>
      <w:r>
        <w:rPr>
          <w:sz w:val="22"/>
          <w:szCs w:val="22"/>
        </w:rPr>
        <w:t>.</w:t>
      </w:r>
      <w:r w:rsidRPr="00DC244A">
        <w:rPr>
          <w:sz w:val="22"/>
          <w:szCs w:val="22"/>
          <w:u w:val="single"/>
        </w:rPr>
        <w:t>a.2.</w:t>
      </w:r>
      <w:r>
        <w:rPr>
          <w:sz w:val="22"/>
          <w:szCs w:val="22"/>
        </w:rPr>
        <w:t xml:space="preserve">  </w:t>
      </w:r>
      <w:r w:rsidR="00EC6972" w:rsidRPr="00EC6972">
        <w:rPr>
          <w:sz w:val="22"/>
          <w:szCs w:val="22"/>
          <w:u w:val="single"/>
        </w:rPr>
        <w:t>The training provider shall submit to the Secretary, with the application for approval of a specific training program,</w:t>
      </w:r>
      <w:r w:rsidR="00EC6972">
        <w:rPr>
          <w:sz w:val="22"/>
          <w:szCs w:val="22"/>
        </w:rPr>
        <w:t xml:space="preserve"> </w:t>
      </w:r>
      <w:r w:rsidRPr="00A64854">
        <w:rPr>
          <w:strike/>
          <w:sz w:val="22"/>
          <w:szCs w:val="22"/>
        </w:rPr>
        <w:t>Upon application for approval of a training program</w:t>
      </w:r>
      <w:r w:rsidRPr="00A64854">
        <w:rPr>
          <w:sz w:val="22"/>
          <w:szCs w:val="22"/>
        </w:rPr>
        <w:t xml:space="preserve"> a nonrefundable application fee of $</w:t>
      </w:r>
      <w:r w:rsidR="00DB378D" w:rsidRPr="00A64854">
        <w:rPr>
          <w:sz w:val="22"/>
          <w:szCs w:val="22"/>
        </w:rPr>
        <w:t>280.00</w:t>
      </w:r>
      <w:r w:rsidRPr="00A64854">
        <w:rPr>
          <w:sz w:val="22"/>
          <w:szCs w:val="22"/>
        </w:rPr>
        <w:t xml:space="preserve"> by check or money order </w:t>
      </w:r>
      <w:r w:rsidRPr="00A64854">
        <w:rPr>
          <w:strike/>
          <w:sz w:val="22"/>
          <w:szCs w:val="22"/>
        </w:rPr>
        <w:t>shall be submitted</w:t>
      </w:r>
      <w:r w:rsidR="00EC6972" w:rsidRPr="00A64854">
        <w:rPr>
          <w:sz w:val="22"/>
          <w:szCs w:val="22"/>
        </w:rPr>
        <w:t xml:space="preserve"> </w:t>
      </w:r>
      <w:r w:rsidR="00EC6972" w:rsidRPr="00A64854">
        <w:rPr>
          <w:sz w:val="22"/>
          <w:szCs w:val="22"/>
          <w:u w:val="single"/>
        </w:rPr>
        <w:t xml:space="preserve">made payable to </w:t>
      </w:r>
      <w:r w:rsidR="00A64854" w:rsidRPr="00A64854">
        <w:rPr>
          <w:sz w:val="22"/>
          <w:szCs w:val="22"/>
          <w:u w:val="single"/>
        </w:rPr>
        <w:t>the Department of Environmental Protection for deposit into the Underground Storage Tank Administrative Fund</w:t>
      </w:r>
      <w:r w:rsidRPr="00A64854">
        <w:rPr>
          <w:sz w:val="22"/>
          <w:szCs w:val="22"/>
        </w:rPr>
        <w:t>.  This fee shall be deposited in the Underground Storage Tank Administrative Fund.</w:t>
      </w:r>
    </w:p>
    <w:p w14:paraId="53F48541" w14:textId="77777777"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z w:val="22"/>
          <w:szCs w:val="22"/>
        </w:rPr>
      </w:pPr>
    </w:p>
    <w:p w14:paraId="66A8F32A" w14:textId="77777777" w:rsidR="00184168" w:rsidRPr="00376266"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Pr>
          <w:sz w:val="22"/>
          <w:szCs w:val="22"/>
        </w:rPr>
        <w:tab/>
      </w:r>
      <w:r>
        <w:rPr>
          <w:sz w:val="22"/>
          <w:szCs w:val="22"/>
        </w:rPr>
        <w:tab/>
      </w:r>
      <w:r w:rsidRPr="00376266">
        <w:rPr>
          <w:strike/>
          <w:sz w:val="22"/>
          <w:szCs w:val="22"/>
        </w:rPr>
        <w:t>7.3.b.  The approved training may include in-class, on-line, or hands-on training.</w:t>
      </w:r>
    </w:p>
    <w:p w14:paraId="7A858951" w14:textId="77777777" w:rsidR="00184168" w:rsidRPr="00376266"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6FF1DA50" w14:textId="77777777" w:rsidR="00184168" w:rsidRPr="00376266"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376266">
        <w:rPr>
          <w:strike/>
          <w:sz w:val="22"/>
          <w:szCs w:val="22"/>
        </w:rPr>
        <w:tab/>
      </w:r>
      <w:r w:rsidRPr="00376266">
        <w:rPr>
          <w:strike/>
          <w:sz w:val="22"/>
          <w:szCs w:val="22"/>
        </w:rPr>
        <w:tab/>
        <w:t>7.3.c.  The approved training must include an evaluation designed to measure all aspects of the individual’s knowledge and skills to competently operate underground storage tank systems.</w:t>
      </w:r>
    </w:p>
    <w:p w14:paraId="2C5132DD" w14:textId="77777777" w:rsidR="00184168" w:rsidRPr="00376266"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376266">
        <w:rPr>
          <w:strike/>
          <w:sz w:val="22"/>
          <w:szCs w:val="22"/>
        </w:rPr>
        <w:tab/>
        <w:t>7.4.  Proof of Required Training.</w:t>
      </w:r>
    </w:p>
    <w:p w14:paraId="42190F3E" w14:textId="77777777" w:rsidR="00184168" w:rsidRPr="00376266"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566A97E3" w14:textId="77777777" w:rsidR="00184168" w:rsidRPr="00376266"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376266">
        <w:rPr>
          <w:strike/>
          <w:sz w:val="22"/>
          <w:szCs w:val="22"/>
        </w:rPr>
        <w:tab/>
      </w:r>
      <w:r w:rsidRPr="00376266">
        <w:rPr>
          <w:strike/>
          <w:sz w:val="22"/>
          <w:szCs w:val="22"/>
        </w:rPr>
        <w:tab/>
        <w:t>7.4.a.  The training provider must provide the individual and the department with a certificate of training documenting the level of training received.</w:t>
      </w:r>
    </w:p>
    <w:p w14:paraId="5251BB8D" w14:textId="77777777" w:rsidR="00184168" w:rsidRPr="00376266"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p w14:paraId="438D8204" w14:textId="77777777" w:rsidR="00BD548D" w:rsidRDefault="00BD548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sectPr w:rsidR="00BD548D" w:rsidSect="00F807BA">
          <w:type w:val="continuous"/>
          <w:pgSz w:w="12240" w:h="15840"/>
          <w:pgMar w:top="720" w:right="1440" w:bottom="720" w:left="1440" w:header="720" w:footer="1440" w:gutter="0"/>
          <w:cols w:space="720"/>
          <w:noEndnote/>
        </w:sectPr>
      </w:pPr>
    </w:p>
    <w:p w14:paraId="2494F321" w14:textId="59C70812" w:rsidR="00184168" w:rsidRDefault="0018416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r w:rsidRPr="00376266">
        <w:rPr>
          <w:strike/>
          <w:sz w:val="22"/>
          <w:szCs w:val="22"/>
        </w:rPr>
        <w:tab/>
      </w:r>
      <w:r w:rsidRPr="00376266">
        <w:rPr>
          <w:strike/>
          <w:sz w:val="22"/>
          <w:szCs w:val="22"/>
        </w:rPr>
        <w:tab/>
        <w:t>7.4.b.  Individuals identified in subsection 7.1.a., 7.1.b., or 7.1.c. shall demonstrate that they have received the required training by providing a copy of the training certificate to the department upon request.</w:t>
      </w:r>
    </w:p>
    <w:p w14:paraId="75363E76" w14:textId="77777777" w:rsidR="00706CF5" w:rsidRDefault="00706CF5" w:rsidP="0063774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b/>
          <w:bCs/>
          <w:sz w:val="22"/>
          <w:szCs w:val="22"/>
          <w:u w:val="single"/>
        </w:rPr>
        <w:sectPr w:rsidR="00706CF5" w:rsidSect="00BD548D">
          <w:type w:val="continuous"/>
          <w:pgSz w:w="12240" w:h="15840"/>
          <w:pgMar w:top="720" w:right="1440" w:bottom="720" w:left="1440" w:header="720" w:footer="1440" w:gutter="0"/>
          <w:cols w:space="720"/>
          <w:noEndnote/>
        </w:sectPr>
      </w:pPr>
    </w:p>
    <w:p w14:paraId="014009D7" w14:textId="5FF5D697" w:rsidR="00F807BA" w:rsidRDefault="00F807BA" w:rsidP="0063774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b/>
          <w:bCs/>
          <w:sz w:val="22"/>
          <w:szCs w:val="22"/>
          <w:u w:val="single"/>
        </w:rPr>
      </w:pPr>
    </w:p>
    <w:p w14:paraId="282A558B" w14:textId="77777777" w:rsidR="00DC244A" w:rsidRDefault="00DC244A" w:rsidP="0063774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b/>
          <w:bCs/>
          <w:sz w:val="22"/>
          <w:szCs w:val="22"/>
          <w:u w:val="single"/>
        </w:rPr>
        <w:sectPr w:rsidR="00DC244A" w:rsidSect="00706CF5">
          <w:type w:val="continuous"/>
          <w:pgSz w:w="12240" w:h="15840"/>
          <w:pgMar w:top="720" w:right="1440" w:bottom="720" w:left="1440" w:header="720" w:footer="1440" w:gutter="0"/>
          <w:cols w:space="720"/>
          <w:noEndnote/>
        </w:sectPr>
      </w:pPr>
    </w:p>
    <w:p w14:paraId="10C63036" w14:textId="77777777" w:rsidR="0063774C" w:rsidRPr="0088057D" w:rsidRDefault="0063774C" w:rsidP="0063774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sz w:val="22"/>
          <w:szCs w:val="22"/>
          <w:u w:val="single"/>
        </w:rPr>
      </w:pPr>
      <w:r w:rsidRPr="0088057D">
        <w:rPr>
          <w:b/>
          <w:bCs/>
          <w:sz w:val="22"/>
          <w:szCs w:val="22"/>
          <w:u w:val="single"/>
        </w:rPr>
        <w:t>§33-30-7.  Inflation or Deflation Based Fee Adjustments.</w:t>
      </w:r>
    </w:p>
    <w:p w14:paraId="1E343673" w14:textId="77777777" w:rsidR="0063774C" w:rsidRPr="0088057D" w:rsidRDefault="0063774C" w:rsidP="0063774C">
      <w:pPr>
        <w:rPr>
          <w:sz w:val="22"/>
          <w:szCs w:val="22"/>
          <w:u w:val="single"/>
        </w:rPr>
      </w:pPr>
    </w:p>
    <w:p w14:paraId="5419ACE9" w14:textId="28F6BEDE" w:rsidR="0063774C" w:rsidRPr="0088057D" w:rsidRDefault="0063774C" w:rsidP="0063774C">
      <w:pPr>
        <w:rPr>
          <w:sz w:val="22"/>
          <w:szCs w:val="22"/>
          <w:u w:val="single"/>
        </w:rPr>
      </w:pPr>
      <w:r w:rsidRPr="0088057D">
        <w:rPr>
          <w:sz w:val="22"/>
          <w:szCs w:val="22"/>
          <w:u w:val="single"/>
        </w:rPr>
        <w:tab/>
        <w:t xml:space="preserve">7.1.  The certification fees set forth in this Rule </w:t>
      </w:r>
      <w:r w:rsidR="00706CF5">
        <w:rPr>
          <w:sz w:val="22"/>
          <w:szCs w:val="22"/>
          <w:u w:val="single"/>
        </w:rPr>
        <w:t>are</w:t>
      </w:r>
      <w:r w:rsidRPr="0088057D">
        <w:rPr>
          <w:sz w:val="22"/>
          <w:szCs w:val="22"/>
          <w:u w:val="single"/>
        </w:rPr>
        <w:t xml:space="preserve"> based on calendar year 2017 dollar value</w:t>
      </w:r>
      <w:r w:rsidR="00706CF5">
        <w:rPr>
          <w:sz w:val="22"/>
          <w:szCs w:val="22"/>
          <w:u w:val="single"/>
        </w:rPr>
        <w:t>s</w:t>
      </w:r>
      <w:r w:rsidRPr="0088057D">
        <w:rPr>
          <w:sz w:val="22"/>
          <w:szCs w:val="22"/>
          <w:u w:val="single"/>
        </w:rPr>
        <w:t xml:space="preserve">.  These fees shall be indexed annually, up or down, based on the U.S. Department of Labor’s Consumer </w:t>
      </w:r>
      <w:r w:rsidRPr="0088057D">
        <w:rPr>
          <w:sz w:val="22"/>
          <w:szCs w:val="22"/>
          <w:u w:val="single"/>
        </w:rPr>
        <w:lastRenderedPageBreak/>
        <w:t>Price Index (All items).</w:t>
      </w:r>
      <w:r w:rsidR="00706CF5">
        <w:rPr>
          <w:sz w:val="22"/>
          <w:szCs w:val="22"/>
          <w:u w:val="single"/>
        </w:rPr>
        <w:t xml:space="preserve">  Fees charged for the certification program assessed by the Secretary after July 1, 2018 shall reflect the cumulative inflation or deflation adjustment(s).</w:t>
      </w:r>
    </w:p>
    <w:p w14:paraId="780B41A4" w14:textId="77777777" w:rsidR="0063774C" w:rsidRPr="0088057D" w:rsidRDefault="0063774C" w:rsidP="0063774C">
      <w:pPr>
        <w:rPr>
          <w:sz w:val="22"/>
          <w:szCs w:val="22"/>
          <w:u w:val="single"/>
        </w:rPr>
      </w:pPr>
    </w:p>
    <w:p w14:paraId="573E5449" w14:textId="77777777" w:rsidR="00706CF5" w:rsidRDefault="00706CF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sectPr w:rsidR="00706CF5" w:rsidSect="00706CF5">
          <w:type w:val="continuous"/>
          <w:pgSz w:w="12240" w:h="15840"/>
          <w:pgMar w:top="720" w:right="1440" w:bottom="720" w:left="1440" w:header="720" w:footer="1440" w:gutter="0"/>
          <w:cols w:space="720"/>
          <w:noEndnote/>
        </w:sectPr>
      </w:pPr>
    </w:p>
    <w:p w14:paraId="1B0E937A" w14:textId="3D072C61" w:rsidR="0063774C" w:rsidRPr="00376266" w:rsidRDefault="0063774C">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trike/>
          <w:sz w:val="22"/>
          <w:szCs w:val="22"/>
        </w:rPr>
      </w:pPr>
    </w:p>
    <w:sectPr w:rsidR="0063774C" w:rsidRPr="00376266" w:rsidSect="00184168">
      <w:type w:val="continuous"/>
      <w:pgSz w:w="12240" w:h="15840"/>
      <w:pgMar w:top="720" w:right="1440" w:bottom="720" w:left="1440" w:header="720" w:footer="144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50DFD" w14:textId="77777777" w:rsidR="00205616" w:rsidRDefault="00205616">
      <w:r>
        <w:separator/>
      </w:r>
    </w:p>
  </w:endnote>
  <w:endnote w:type="continuationSeparator" w:id="0">
    <w:p w14:paraId="16256252" w14:textId="77777777" w:rsidR="00205616" w:rsidRDefault="0020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1830" w14:textId="77777777" w:rsidR="00DC244A" w:rsidRDefault="00DC244A" w:rsidP="007D66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4CD243" w14:textId="77777777" w:rsidR="00DC244A" w:rsidRDefault="00DC2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104C1" w14:textId="56292938" w:rsidR="00DC244A" w:rsidRDefault="00DC244A" w:rsidP="007D66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7459">
      <w:rPr>
        <w:rStyle w:val="PageNumber"/>
        <w:noProof/>
      </w:rPr>
      <w:t>1</w:t>
    </w:r>
    <w:r>
      <w:rPr>
        <w:rStyle w:val="PageNumber"/>
      </w:rPr>
      <w:fldChar w:fldCharType="end"/>
    </w:r>
  </w:p>
  <w:p w14:paraId="27602C8B" w14:textId="77777777" w:rsidR="00DC244A" w:rsidRDefault="00DC244A" w:rsidP="00922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5FDEC" w14:textId="77777777" w:rsidR="00205616" w:rsidRDefault="00205616">
      <w:r>
        <w:separator/>
      </w:r>
    </w:p>
  </w:footnote>
  <w:footnote w:type="continuationSeparator" w:id="0">
    <w:p w14:paraId="538AEA12" w14:textId="77777777" w:rsidR="00205616" w:rsidRDefault="00205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7208D" w14:textId="77777777" w:rsidR="00DC244A" w:rsidRDefault="00DC244A">
    <w:pPr>
      <w:jc w:val="center"/>
    </w:pPr>
    <w:r>
      <w:rPr>
        <w:b/>
        <w:bCs/>
      </w:rPr>
      <w:t>33</w:t>
    </w:r>
    <w:smartTag w:uri="urn:schemas-microsoft-com:office:smarttags" w:element="stockticker">
      <w:r>
        <w:rPr>
          <w:b/>
          <w:bCs/>
        </w:rPr>
        <w:t>CSR</w:t>
      </w:r>
    </w:smartTag>
    <w:r>
      <w:rPr>
        <w:b/>
        <w:bCs/>
      </w:rPr>
      <w:t>30</w:t>
    </w:r>
  </w:p>
  <w:p w14:paraId="1388A8DA" w14:textId="77777777" w:rsidR="00DC244A" w:rsidRDefault="00DC244A">
    <w:pPr>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68"/>
    <w:rsid w:val="00074435"/>
    <w:rsid w:val="000A0986"/>
    <w:rsid w:val="000D262A"/>
    <w:rsid w:val="00134178"/>
    <w:rsid w:val="00184168"/>
    <w:rsid w:val="001A1CD2"/>
    <w:rsid w:val="001B15F6"/>
    <w:rsid w:val="001B20DB"/>
    <w:rsid w:val="001E4FE6"/>
    <w:rsid w:val="002031D9"/>
    <w:rsid w:val="00205616"/>
    <w:rsid w:val="002976E8"/>
    <w:rsid w:val="00312C07"/>
    <w:rsid w:val="0032374E"/>
    <w:rsid w:val="00353924"/>
    <w:rsid w:val="00376266"/>
    <w:rsid w:val="00376352"/>
    <w:rsid w:val="003C7459"/>
    <w:rsid w:val="00500B33"/>
    <w:rsid w:val="005063C1"/>
    <w:rsid w:val="005838E4"/>
    <w:rsid w:val="0058503D"/>
    <w:rsid w:val="0058795C"/>
    <w:rsid w:val="0062231C"/>
    <w:rsid w:val="006252F9"/>
    <w:rsid w:val="0063774C"/>
    <w:rsid w:val="00677E7B"/>
    <w:rsid w:val="006B130C"/>
    <w:rsid w:val="00706CF5"/>
    <w:rsid w:val="00723005"/>
    <w:rsid w:val="00734EDC"/>
    <w:rsid w:val="007429D6"/>
    <w:rsid w:val="00774517"/>
    <w:rsid w:val="007A54D9"/>
    <w:rsid w:val="007D66A2"/>
    <w:rsid w:val="0086229C"/>
    <w:rsid w:val="00922DE0"/>
    <w:rsid w:val="0099439B"/>
    <w:rsid w:val="00996D0C"/>
    <w:rsid w:val="009C559F"/>
    <w:rsid w:val="009D514B"/>
    <w:rsid w:val="009F09B7"/>
    <w:rsid w:val="00A6150E"/>
    <w:rsid w:val="00A64854"/>
    <w:rsid w:val="00BA14B2"/>
    <w:rsid w:val="00BA1E65"/>
    <w:rsid w:val="00BD548D"/>
    <w:rsid w:val="00C34FDF"/>
    <w:rsid w:val="00C405DA"/>
    <w:rsid w:val="00CC1134"/>
    <w:rsid w:val="00D27241"/>
    <w:rsid w:val="00D326EF"/>
    <w:rsid w:val="00D333B5"/>
    <w:rsid w:val="00D4163D"/>
    <w:rsid w:val="00DA35BD"/>
    <w:rsid w:val="00DB378D"/>
    <w:rsid w:val="00DB4ED9"/>
    <w:rsid w:val="00DC244A"/>
    <w:rsid w:val="00EA20B1"/>
    <w:rsid w:val="00EC6972"/>
    <w:rsid w:val="00EE575F"/>
    <w:rsid w:val="00F422FD"/>
    <w:rsid w:val="00F807BA"/>
    <w:rsid w:val="00F80C21"/>
    <w:rsid w:val="00FE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345803A5"/>
  <w14:defaultImageDpi w14:val="0"/>
  <w15:docId w15:val="{397819B5-3D07-429D-8983-5E335316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sz w:val="20"/>
    </w:rPr>
  </w:style>
  <w:style w:type="character" w:customStyle="1" w:styleId="FootnoteRef">
    <w:name w:val="Footnote Ref"/>
    <w:uiPriority w:val="99"/>
  </w:style>
  <w:style w:type="paragraph" w:styleId="Header">
    <w:name w:val="header"/>
    <w:basedOn w:val="Normal"/>
    <w:link w:val="HeaderChar"/>
    <w:uiPriority w:val="99"/>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BodyTextI2">
    <w:name w:val="Body Text I2"/>
    <w:uiPriority w:val="9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firstLine="1080"/>
      <w:jc w:val="both"/>
    </w:pPr>
  </w:style>
  <w:style w:type="paragraph" w:customStyle="1" w:styleId="BodyTextI1">
    <w:name w:val="Body Text I1"/>
    <w:uiPriority w:val="9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firstLine="720"/>
      <w:jc w:val="both"/>
    </w:pPr>
  </w:style>
  <w:style w:type="paragraph" w:customStyle="1" w:styleId="BodyTextIn">
    <w:name w:val="Body Text In"/>
    <w:uiPriority w:val="9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firstLine="1440"/>
      <w:jc w:val="both"/>
    </w:pPr>
  </w:style>
  <w:style w:type="character" w:styleId="PageNumber">
    <w:name w:val="page number"/>
    <w:basedOn w:val="DefaultParagraphFont"/>
    <w:uiPriority w:val="99"/>
    <w:rsid w:val="00184168"/>
    <w:rPr>
      <w:rFonts w:cs="Times New Roman"/>
    </w:rPr>
  </w:style>
  <w:style w:type="character" w:styleId="CommentReference">
    <w:name w:val="annotation reference"/>
    <w:basedOn w:val="DefaultParagraphFont"/>
    <w:uiPriority w:val="99"/>
    <w:semiHidden/>
    <w:unhideWhenUsed/>
    <w:rsid w:val="00BA14B2"/>
    <w:rPr>
      <w:sz w:val="16"/>
      <w:szCs w:val="16"/>
    </w:rPr>
  </w:style>
  <w:style w:type="paragraph" w:styleId="CommentText">
    <w:name w:val="annotation text"/>
    <w:basedOn w:val="Normal"/>
    <w:link w:val="CommentTextChar"/>
    <w:uiPriority w:val="99"/>
    <w:semiHidden/>
    <w:unhideWhenUsed/>
    <w:rsid w:val="00BA14B2"/>
  </w:style>
  <w:style w:type="character" w:customStyle="1" w:styleId="CommentTextChar">
    <w:name w:val="Comment Text Char"/>
    <w:basedOn w:val="DefaultParagraphFont"/>
    <w:link w:val="CommentText"/>
    <w:uiPriority w:val="99"/>
    <w:semiHidden/>
    <w:rsid w:val="00BA14B2"/>
    <w:rPr>
      <w:sz w:val="20"/>
      <w:szCs w:val="20"/>
    </w:rPr>
  </w:style>
  <w:style w:type="paragraph" w:styleId="CommentSubject">
    <w:name w:val="annotation subject"/>
    <w:basedOn w:val="CommentText"/>
    <w:next w:val="CommentText"/>
    <w:link w:val="CommentSubjectChar"/>
    <w:uiPriority w:val="99"/>
    <w:semiHidden/>
    <w:unhideWhenUsed/>
    <w:rsid w:val="00BA14B2"/>
    <w:rPr>
      <w:b/>
      <w:bCs/>
    </w:rPr>
  </w:style>
  <w:style w:type="character" w:customStyle="1" w:styleId="CommentSubjectChar">
    <w:name w:val="Comment Subject Char"/>
    <w:basedOn w:val="CommentTextChar"/>
    <w:link w:val="CommentSubject"/>
    <w:uiPriority w:val="99"/>
    <w:semiHidden/>
    <w:rsid w:val="00BA14B2"/>
    <w:rPr>
      <w:b/>
      <w:bCs/>
      <w:sz w:val="20"/>
      <w:szCs w:val="20"/>
    </w:rPr>
  </w:style>
  <w:style w:type="paragraph" w:styleId="BalloonText">
    <w:name w:val="Balloon Text"/>
    <w:basedOn w:val="Normal"/>
    <w:link w:val="BalloonTextChar"/>
    <w:uiPriority w:val="99"/>
    <w:semiHidden/>
    <w:unhideWhenUsed/>
    <w:rsid w:val="00BA1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FB2A4-6962-4F0E-AB64-89AB6646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5525</Words>
  <Characters>31499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TITLE 33</vt:lpstr>
    </vt:vector>
  </TitlesOfParts>
  <Company/>
  <LinksUpToDate>false</LinksUpToDate>
  <CharactersWithSpaces>36951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33</dc:title>
  <dc:subject/>
  <dc:creator>Gil Sattler</dc:creator>
  <cp:keywords/>
  <dc:description/>
  <cp:lastModifiedBy>Porter, Ruth M</cp:lastModifiedBy>
  <cp:revision>2</cp:revision>
  <dcterms:created xsi:type="dcterms:W3CDTF">2017-05-10T15:22:00Z</dcterms:created>
  <dcterms:modified xsi:type="dcterms:W3CDTF">2017-05-10T15:22:00Z</dcterms:modified>
</cp:coreProperties>
</file>