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688" w:rsidRPr="00037057" w:rsidRDefault="004C4688">
      <w:pPr>
        <w:widowControl/>
        <w:jc w:val="center"/>
        <w:rPr>
          <w:rFonts w:eastAsia="PMingLiU"/>
          <w:b/>
          <w:bCs/>
          <w:sz w:val="22"/>
          <w:szCs w:val="22"/>
        </w:rPr>
      </w:pPr>
      <w:r w:rsidRPr="00037057">
        <w:rPr>
          <w:rFonts w:eastAsia="PMingLiU"/>
          <w:b/>
          <w:bCs/>
          <w:sz w:val="22"/>
          <w:szCs w:val="22"/>
        </w:rPr>
        <w:t>TITLE 112</w:t>
      </w:r>
    </w:p>
    <w:p w:rsidR="004C4688" w:rsidRPr="00037057" w:rsidRDefault="004C4688">
      <w:pPr>
        <w:widowControl/>
        <w:jc w:val="center"/>
        <w:rPr>
          <w:rFonts w:eastAsia="PMingLiU"/>
          <w:b/>
          <w:bCs/>
          <w:sz w:val="22"/>
          <w:szCs w:val="22"/>
        </w:rPr>
      </w:pPr>
      <w:r w:rsidRPr="00037057">
        <w:rPr>
          <w:rFonts w:eastAsia="PMingLiU"/>
          <w:b/>
          <w:bCs/>
          <w:sz w:val="22"/>
          <w:szCs w:val="22"/>
        </w:rPr>
        <w:t>LEGISLATIVE RULE</w:t>
      </w:r>
    </w:p>
    <w:p w:rsidR="004C4688" w:rsidRPr="00037057" w:rsidRDefault="004C4688">
      <w:pPr>
        <w:widowControl/>
        <w:jc w:val="center"/>
        <w:rPr>
          <w:rFonts w:eastAsia="PMingLiU"/>
          <w:b/>
          <w:bCs/>
          <w:sz w:val="22"/>
          <w:szCs w:val="22"/>
        </w:rPr>
      </w:pPr>
      <w:r w:rsidRPr="00037057">
        <w:rPr>
          <w:rFonts w:eastAsia="PMingLiU"/>
          <w:b/>
          <w:bCs/>
          <w:sz w:val="22"/>
          <w:szCs w:val="22"/>
        </w:rPr>
        <w:t>STATE TREASURER</w:t>
      </w:r>
      <w:r w:rsidRPr="00037057">
        <w:rPr>
          <w:rFonts w:eastAsia="PMingLiU"/>
          <w:b/>
          <w:bCs/>
          <w:sz w:val="22"/>
          <w:szCs w:val="22"/>
        </w:rPr>
        <w:sym w:font="WP TypographicSymbols" w:char="003D"/>
      </w:r>
      <w:r w:rsidRPr="00037057">
        <w:rPr>
          <w:rFonts w:eastAsia="PMingLiU"/>
          <w:b/>
          <w:bCs/>
          <w:sz w:val="22"/>
          <w:szCs w:val="22"/>
        </w:rPr>
        <w:t>S OFFICE</w:t>
      </w:r>
    </w:p>
    <w:p w:rsidR="004C4688" w:rsidRPr="00037057" w:rsidRDefault="004C4688">
      <w:pPr>
        <w:widowControl/>
        <w:jc w:val="center"/>
        <w:rPr>
          <w:rFonts w:eastAsia="PMingLiU"/>
          <w:b/>
          <w:bCs/>
          <w:sz w:val="22"/>
          <w:szCs w:val="22"/>
        </w:rPr>
      </w:pPr>
    </w:p>
    <w:p w:rsidR="004C4688" w:rsidRPr="00037057" w:rsidRDefault="004C4688">
      <w:pPr>
        <w:widowControl/>
        <w:jc w:val="center"/>
        <w:rPr>
          <w:rFonts w:eastAsia="PMingLiU"/>
          <w:b/>
          <w:bCs/>
          <w:sz w:val="22"/>
          <w:szCs w:val="22"/>
        </w:rPr>
      </w:pPr>
      <w:r w:rsidRPr="00037057">
        <w:rPr>
          <w:rFonts w:eastAsia="PMingLiU"/>
          <w:b/>
          <w:bCs/>
          <w:sz w:val="22"/>
          <w:szCs w:val="22"/>
        </w:rPr>
        <w:t>SERIES 12</w:t>
      </w:r>
    </w:p>
    <w:p w:rsidR="004C4688" w:rsidRPr="00037057" w:rsidRDefault="004C4688">
      <w:pPr>
        <w:widowControl/>
        <w:jc w:val="center"/>
        <w:rPr>
          <w:rFonts w:eastAsia="PMingLiU"/>
          <w:b/>
          <w:bCs/>
          <w:sz w:val="22"/>
          <w:szCs w:val="22"/>
        </w:rPr>
      </w:pPr>
      <w:r w:rsidRPr="00037057">
        <w:rPr>
          <w:rFonts w:eastAsia="PMingLiU"/>
          <w:b/>
          <w:bCs/>
          <w:sz w:val="22"/>
          <w:szCs w:val="22"/>
        </w:rPr>
        <w:t>PROCEDURES FOR FEES IN COLLECTIONS</w:t>
      </w:r>
    </w:p>
    <w:p w:rsidR="004C4688" w:rsidRPr="00037057" w:rsidRDefault="004C4688">
      <w:pPr>
        <w:widowControl/>
        <w:jc w:val="center"/>
        <w:rPr>
          <w:rFonts w:eastAsia="PMingLiU"/>
          <w:b/>
          <w:bCs/>
          <w:sz w:val="22"/>
          <w:szCs w:val="22"/>
        </w:rPr>
      </w:pPr>
      <w:r w:rsidRPr="00037057">
        <w:rPr>
          <w:rFonts w:eastAsia="PMingLiU"/>
          <w:b/>
          <w:bCs/>
          <w:sz w:val="22"/>
          <w:szCs w:val="22"/>
        </w:rPr>
        <w:t>BY CHARGE, CREDIT OR DEBIT CARD OR BY ELECTRONIC PAYMENT</w:t>
      </w:r>
    </w:p>
    <w:p w:rsidR="004C4688" w:rsidRPr="00037057" w:rsidRDefault="004C4688">
      <w:pPr>
        <w:widowControl/>
        <w:jc w:val="center"/>
        <w:rPr>
          <w:rFonts w:eastAsia="PMingLiU"/>
          <w:b/>
          <w:bCs/>
          <w:sz w:val="22"/>
          <w:szCs w:val="22"/>
        </w:rPr>
      </w:pPr>
    </w:p>
    <w:p w:rsidR="004C4688" w:rsidRPr="00037057" w:rsidRDefault="004C4688">
      <w:pPr>
        <w:widowControl/>
        <w:jc w:val="center"/>
        <w:rPr>
          <w:rFonts w:eastAsia="PMingLiU"/>
          <w:b/>
          <w:bCs/>
          <w:sz w:val="22"/>
          <w:szCs w:val="22"/>
        </w:rPr>
      </w:pPr>
    </w:p>
    <w:p w:rsidR="004C4688" w:rsidRPr="00037057" w:rsidRDefault="004C4688">
      <w:pPr>
        <w:widowControl/>
        <w:jc w:val="center"/>
        <w:rPr>
          <w:rFonts w:eastAsia="PMingLiU"/>
          <w:b/>
          <w:bCs/>
          <w:sz w:val="22"/>
          <w:szCs w:val="22"/>
        </w:rPr>
      </w:pPr>
    </w:p>
    <w:p w:rsidR="004C4688" w:rsidRPr="00037057"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b/>
          <w:bCs/>
          <w:sz w:val="22"/>
          <w:szCs w:val="22"/>
        </w:rPr>
      </w:pPr>
      <w:r w:rsidRPr="00037057">
        <w:rPr>
          <w:rFonts w:eastAsia="PMingLiU"/>
          <w:b/>
          <w:bCs/>
          <w:sz w:val="22"/>
          <w:szCs w:val="22"/>
        </w:rPr>
        <w:sym w:font="WP TypographicSymbols" w:char="0027"/>
      </w:r>
      <w:r w:rsidR="00CE5B82">
        <w:rPr>
          <w:rFonts w:eastAsia="PMingLiU"/>
          <w:b/>
          <w:bCs/>
          <w:sz w:val="22"/>
          <w:szCs w:val="22"/>
        </w:rPr>
        <w:t>112-12-1.</w:t>
      </w:r>
      <w:r w:rsidR="00CE5B82">
        <w:rPr>
          <w:rFonts w:eastAsia="PMingLiU"/>
          <w:b/>
          <w:bCs/>
          <w:sz w:val="22"/>
          <w:szCs w:val="22"/>
        </w:rPr>
        <w:tab/>
      </w:r>
      <w:r w:rsidR="00CE5B82">
        <w:rPr>
          <w:rFonts w:eastAsia="PMingLiU"/>
          <w:b/>
          <w:bCs/>
          <w:sz w:val="22"/>
          <w:szCs w:val="22"/>
        </w:rPr>
        <w:tab/>
      </w:r>
      <w:r w:rsidRPr="00037057">
        <w:rPr>
          <w:rFonts w:eastAsia="PMingLiU"/>
          <w:b/>
          <w:bCs/>
          <w:sz w:val="22"/>
          <w:szCs w:val="22"/>
        </w:rPr>
        <w:t>General.</w:t>
      </w:r>
    </w:p>
    <w:p w:rsidR="004C4688" w:rsidRPr="00037057"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037057" w:rsidRDefault="00CE5B82">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Pr>
          <w:rFonts w:eastAsia="PMingLiU"/>
          <w:sz w:val="22"/>
          <w:szCs w:val="22"/>
        </w:rPr>
        <w:tab/>
      </w:r>
      <w:r w:rsidR="004C4688" w:rsidRPr="00037057">
        <w:rPr>
          <w:rFonts w:eastAsia="PMingLiU"/>
          <w:sz w:val="22"/>
          <w:szCs w:val="22"/>
        </w:rPr>
        <w:t>1.1.</w:t>
      </w:r>
      <w:r>
        <w:rPr>
          <w:rFonts w:eastAsia="PMingLiU"/>
          <w:sz w:val="22"/>
          <w:szCs w:val="22"/>
        </w:rPr>
        <w:tab/>
      </w:r>
      <w:r>
        <w:rPr>
          <w:rFonts w:eastAsia="PMingLiU"/>
          <w:sz w:val="22"/>
          <w:szCs w:val="22"/>
        </w:rPr>
        <w:tab/>
      </w:r>
      <w:r w:rsidR="004C4688" w:rsidRPr="00037057">
        <w:rPr>
          <w:rFonts w:eastAsia="PMingLiU"/>
          <w:sz w:val="22"/>
          <w:szCs w:val="22"/>
        </w:rPr>
        <w:t>Scope.</w:t>
      </w:r>
      <w:r>
        <w:rPr>
          <w:rFonts w:eastAsia="PMingLiU"/>
          <w:sz w:val="22"/>
          <w:szCs w:val="22"/>
        </w:rPr>
        <w:t xml:space="preserve"> – This </w:t>
      </w:r>
      <w:r w:rsidR="004C4688" w:rsidRPr="00037057">
        <w:rPr>
          <w:rFonts w:eastAsia="PMingLiU"/>
          <w:sz w:val="22"/>
          <w:szCs w:val="22"/>
        </w:rPr>
        <w:t>rule establishes the procedures for authorizing and implementing fees by state spending units to cover the cost of collection of moneys by charge, credit or debit card or by electronic payment.</w:t>
      </w:r>
    </w:p>
    <w:p w:rsidR="004C4688" w:rsidRPr="00037057"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037057" w:rsidRDefault="00CE5B82">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Pr>
          <w:rFonts w:eastAsia="PMingLiU"/>
          <w:sz w:val="22"/>
          <w:szCs w:val="22"/>
        </w:rPr>
        <w:tab/>
      </w:r>
      <w:r w:rsidR="004C4688" w:rsidRPr="00037057">
        <w:rPr>
          <w:rFonts w:eastAsia="PMingLiU"/>
          <w:sz w:val="22"/>
          <w:szCs w:val="22"/>
        </w:rPr>
        <w:t>1.2.</w:t>
      </w:r>
      <w:r>
        <w:rPr>
          <w:rFonts w:eastAsia="PMingLiU"/>
          <w:sz w:val="22"/>
          <w:szCs w:val="22"/>
        </w:rPr>
        <w:tab/>
      </w:r>
      <w:r>
        <w:rPr>
          <w:rFonts w:eastAsia="PMingLiU"/>
          <w:sz w:val="22"/>
          <w:szCs w:val="22"/>
        </w:rPr>
        <w:tab/>
      </w:r>
      <w:r w:rsidR="004C4688" w:rsidRPr="00037057">
        <w:rPr>
          <w:rFonts w:eastAsia="PMingLiU"/>
          <w:sz w:val="22"/>
          <w:szCs w:val="22"/>
        </w:rPr>
        <w:t>Authority.</w:t>
      </w:r>
      <w:r>
        <w:rPr>
          <w:rFonts w:eastAsia="PMingLiU"/>
          <w:sz w:val="22"/>
          <w:szCs w:val="22"/>
        </w:rPr>
        <w:t xml:space="preserve"> – W. </w:t>
      </w:r>
      <w:r w:rsidR="004C4688" w:rsidRPr="00037057">
        <w:rPr>
          <w:rFonts w:eastAsia="PMingLiU"/>
          <w:sz w:val="22"/>
          <w:szCs w:val="22"/>
        </w:rPr>
        <w:t xml:space="preserve">Va. Code </w:t>
      </w:r>
      <w:r w:rsidR="004C4688" w:rsidRPr="00037057">
        <w:rPr>
          <w:rFonts w:eastAsia="PMingLiU"/>
          <w:sz w:val="22"/>
          <w:szCs w:val="22"/>
        </w:rPr>
        <w:sym w:font="WP TypographicSymbols" w:char="0027"/>
      </w:r>
      <w:r w:rsidR="004C4688" w:rsidRPr="00037057">
        <w:rPr>
          <w:rFonts w:eastAsia="PMingLiU"/>
          <w:sz w:val="22"/>
          <w:szCs w:val="22"/>
        </w:rPr>
        <w:t xml:space="preserve"> 12-3A-6.</w:t>
      </w:r>
    </w:p>
    <w:p w:rsidR="004C4688" w:rsidRPr="00037057"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CE5B82" w:rsidRDefault="00CE5B82">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Pr>
          <w:rFonts w:eastAsia="PMingLiU"/>
          <w:sz w:val="22"/>
          <w:szCs w:val="22"/>
        </w:rPr>
        <w:tab/>
      </w:r>
      <w:r w:rsidR="004C4688" w:rsidRPr="00037057">
        <w:rPr>
          <w:rFonts w:eastAsia="PMingLiU"/>
          <w:sz w:val="22"/>
          <w:szCs w:val="22"/>
        </w:rPr>
        <w:t>1.3.</w:t>
      </w:r>
      <w:r>
        <w:rPr>
          <w:rFonts w:eastAsia="PMingLiU"/>
          <w:sz w:val="22"/>
          <w:szCs w:val="22"/>
        </w:rPr>
        <w:tab/>
      </w:r>
      <w:r>
        <w:rPr>
          <w:rFonts w:eastAsia="PMingLiU"/>
          <w:sz w:val="22"/>
          <w:szCs w:val="22"/>
        </w:rPr>
        <w:tab/>
      </w:r>
      <w:r w:rsidR="004C4688" w:rsidRPr="00037057">
        <w:rPr>
          <w:rFonts w:eastAsia="PMingLiU"/>
          <w:sz w:val="22"/>
          <w:szCs w:val="22"/>
        </w:rPr>
        <w:t>Filing Date.</w:t>
      </w:r>
      <w:r>
        <w:rPr>
          <w:rFonts w:eastAsia="PMingLiU"/>
          <w:sz w:val="22"/>
          <w:szCs w:val="22"/>
        </w:rPr>
        <w:t xml:space="preserve"> – May 1, 2017.</w:t>
      </w:r>
    </w:p>
    <w:p w:rsidR="004C4688" w:rsidRPr="00037057"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CE5B82" w:rsidRPr="00CE5B82" w:rsidRDefault="00CE5B82">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Pr>
          <w:rFonts w:eastAsia="PMingLiU"/>
          <w:sz w:val="22"/>
          <w:szCs w:val="22"/>
        </w:rPr>
        <w:tab/>
      </w:r>
      <w:r w:rsidR="004C4688" w:rsidRPr="00037057">
        <w:rPr>
          <w:rFonts w:eastAsia="PMingLiU"/>
          <w:sz w:val="22"/>
          <w:szCs w:val="22"/>
        </w:rPr>
        <w:t>1.4.</w:t>
      </w:r>
      <w:r>
        <w:rPr>
          <w:rFonts w:eastAsia="PMingLiU"/>
          <w:sz w:val="22"/>
          <w:szCs w:val="22"/>
        </w:rPr>
        <w:tab/>
      </w:r>
      <w:r>
        <w:rPr>
          <w:rFonts w:eastAsia="PMingLiU"/>
          <w:sz w:val="22"/>
          <w:szCs w:val="22"/>
        </w:rPr>
        <w:tab/>
      </w:r>
      <w:r w:rsidR="004C4688" w:rsidRPr="00CE5B82">
        <w:rPr>
          <w:rFonts w:eastAsia="PMingLiU"/>
          <w:sz w:val="22"/>
          <w:szCs w:val="22"/>
        </w:rPr>
        <w:t>Effective Date.</w:t>
      </w:r>
      <w:r w:rsidRPr="00CE5B82">
        <w:rPr>
          <w:rFonts w:eastAsia="PMingLiU"/>
          <w:sz w:val="22"/>
          <w:szCs w:val="22"/>
        </w:rPr>
        <w:t xml:space="preserve"> – June 1, 2017.</w:t>
      </w:r>
    </w:p>
    <w:p w:rsidR="006431A1" w:rsidRPr="00CE5B82" w:rsidRDefault="006431A1">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p>
    <w:p w:rsidR="00CE5B82" w:rsidRDefault="00CE5B82" w:rsidP="006431A1">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sz w:val="22"/>
          <w:szCs w:val="22"/>
        </w:rPr>
      </w:pPr>
      <w:r w:rsidRPr="00CE5B82">
        <w:rPr>
          <w:sz w:val="22"/>
          <w:szCs w:val="22"/>
        </w:rPr>
        <w:tab/>
      </w:r>
      <w:r w:rsidR="006431A1" w:rsidRPr="00CE5B82">
        <w:rPr>
          <w:sz w:val="22"/>
          <w:szCs w:val="22"/>
        </w:rPr>
        <w:t>1.5.</w:t>
      </w:r>
      <w:r>
        <w:rPr>
          <w:sz w:val="22"/>
          <w:szCs w:val="22"/>
        </w:rPr>
        <w:tab/>
      </w:r>
      <w:r>
        <w:rPr>
          <w:sz w:val="22"/>
          <w:szCs w:val="22"/>
        </w:rPr>
        <w:tab/>
      </w:r>
      <w:r w:rsidR="006431A1" w:rsidRPr="00CE5B82">
        <w:rPr>
          <w:sz w:val="22"/>
          <w:szCs w:val="22"/>
        </w:rPr>
        <w:t>Sunset Provision.</w:t>
      </w:r>
      <w:r>
        <w:rPr>
          <w:sz w:val="22"/>
          <w:szCs w:val="22"/>
        </w:rPr>
        <w:t xml:space="preserve"> – This rule shall terminate and have no further force or effect on June 1, 2022.</w:t>
      </w:r>
    </w:p>
    <w:p w:rsidR="004C4688" w:rsidRPr="00037057"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037057"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r w:rsidRPr="00037057">
        <w:rPr>
          <w:rFonts w:eastAsia="PMingLiU"/>
          <w:b/>
          <w:bCs/>
          <w:sz w:val="22"/>
          <w:szCs w:val="22"/>
        </w:rPr>
        <w:sym w:font="WP TypographicSymbols" w:char="0027"/>
      </w:r>
      <w:r w:rsidRPr="00037057">
        <w:rPr>
          <w:rFonts w:eastAsia="PMingLiU"/>
          <w:b/>
          <w:bCs/>
          <w:sz w:val="22"/>
          <w:szCs w:val="22"/>
        </w:rPr>
        <w:t>112-12-2.</w:t>
      </w:r>
      <w:r w:rsidR="008F7E39">
        <w:rPr>
          <w:rFonts w:eastAsia="PMingLiU"/>
          <w:b/>
          <w:bCs/>
          <w:sz w:val="22"/>
          <w:szCs w:val="22"/>
        </w:rPr>
        <w:tab/>
      </w:r>
      <w:r w:rsidR="008F7E39">
        <w:rPr>
          <w:rFonts w:eastAsia="PMingLiU"/>
          <w:b/>
          <w:bCs/>
          <w:sz w:val="22"/>
          <w:szCs w:val="22"/>
        </w:rPr>
        <w:tab/>
      </w:r>
      <w:r w:rsidRPr="00037057">
        <w:rPr>
          <w:rFonts w:eastAsia="PMingLiU"/>
          <w:b/>
          <w:bCs/>
          <w:sz w:val="22"/>
          <w:szCs w:val="22"/>
        </w:rPr>
        <w:t>Definitions.</w:t>
      </w:r>
    </w:p>
    <w:p w:rsidR="004C4688" w:rsidRPr="00037057"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037057" w:rsidRDefault="008F7E39">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Pr>
          <w:rFonts w:eastAsia="PMingLiU"/>
          <w:sz w:val="22"/>
          <w:szCs w:val="22"/>
        </w:rPr>
        <w:tab/>
      </w:r>
      <w:r w:rsidR="004C4688" w:rsidRPr="00037057">
        <w:rPr>
          <w:rFonts w:eastAsia="PMingLiU"/>
          <w:sz w:val="22"/>
          <w:szCs w:val="22"/>
        </w:rPr>
        <w:t>2.1.</w:t>
      </w:r>
      <w:r>
        <w:rPr>
          <w:rFonts w:eastAsia="PMingLiU"/>
          <w:sz w:val="22"/>
          <w:szCs w:val="22"/>
        </w:rPr>
        <w:tab/>
      </w:r>
      <w:r>
        <w:rPr>
          <w:rFonts w:eastAsia="PMingLiU"/>
          <w:sz w:val="22"/>
          <w:szCs w:val="22"/>
        </w:rPr>
        <w:tab/>
      </w:r>
      <w:r w:rsidR="004C4688" w:rsidRPr="00037057">
        <w:rPr>
          <w:rFonts w:eastAsia="PMingLiU"/>
          <w:sz w:val="22"/>
          <w:szCs w:val="22"/>
        </w:rPr>
        <w:sym w:font="WP TypographicSymbols" w:char="0041"/>
      </w:r>
      <w:r w:rsidR="004C4688" w:rsidRPr="00037057">
        <w:rPr>
          <w:rFonts w:eastAsia="PMingLiU"/>
          <w:sz w:val="22"/>
          <w:szCs w:val="22"/>
        </w:rPr>
        <w:t>ACH</w:t>
      </w:r>
      <w:r w:rsidR="004C4688" w:rsidRPr="00037057">
        <w:rPr>
          <w:rFonts w:eastAsia="PMingLiU"/>
          <w:sz w:val="22"/>
          <w:szCs w:val="22"/>
        </w:rPr>
        <w:sym w:font="WP TypographicSymbols" w:char="0040"/>
      </w:r>
      <w:r w:rsidR="004C4688" w:rsidRPr="00037057">
        <w:rPr>
          <w:rFonts w:eastAsia="PMingLiU"/>
          <w:sz w:val="22"/>
          <w:szCs w:val="22"/>
        </w:rPr>
        <w:t xml:space="preserve"> means automated clearinghouse, a national EFT </w:t>
      </w:r>
      <w:proofErr w:type="gramStart"/>
      <w:r w:rsidR="004C4688" w:rsidRPr="00037057">
        <w:rPr>
          <w:rFonts w:eastAsia="PMingLiU"/>
          <w:sz w:val="22"/>
          <w:szCs w:val="22"/>
        </w:rPr>
        <w:t>network which</w:t>
      </w:r>
      <w:proofErr w:type="gramEnd"/>
      <w:r w:rsidR="004C4688" w:rsidRPr="00037057">
        <w:rPr>
          <w:rFonts w:eastAsia="PMingLiU"/>
          <w:sz w:val="22"/>
          <w:szCs w:val="22"/>
        </w:rPr>
        <w:t xml:space="preserve"> enables participating financial institutions to distribute electronic credit and debit entries to accounts and to settle the entries.</w:t>
      </w:r>
    </w:p>
    <w:p w:rsidR="004C4688" w:rsidRPr="00037057"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037057" w:rsidRDefault="008F7E39">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Pr>
          <w:rFonts w:eastAsia="PMingLiU"/>
          <w:sz w:val="22"/>
          <w:szCs w:val="22"/>
        </w:rPr>
        <w:tab/>
      </w:r>
      <w:r w:rsidR="004C4688" w:rsidRPr="00037057">
        <w:rPr>
          <w:rFonts w:eastAsia="PMingLiU"/>
          <w:sz w:val="22"/>
          <w:szCs w:val="22"/>
        </w:rPr>
        <w:t>2.2.</w:t>
      </w:r>
      <w:r>
        <w:rPr>
          <w:rFonts w:eastAsia="PMingLiU"/>
          <w:sz w:val="22"/>
          <w:szCs w:val="22"/>
        </w:rPr>
        <w:tab/>
      </w:r>
      <w:r>
        <w:rPr>
          <w:rFonts w:eastAsia="PMingLiU"/>
          <w:sz w:val="22"/>
          <w:szCs w:val="22"/>
        </w:rPr>
        <w:tab/>
      </w:r>
      <w:r w:rsidR="004C4688" w:rsidRPr="00037057">
        <w:rPr>
          <w:rFonts w:eastAsia="PMingLiU"/>
          <w:sz w:val="22"/>
          <w:szCs w:val="22"/>
        </w:rPr>
        <w:sym w:font="WP TypographicSymbols" w:char="0041"/>
      </w:r>
      <w:r w:rsidR="004C4688" w:rsidRPr="00037057">
        <w:rPr>
          <w:rFonts w:eastAsia="PMingLiU"/>
          <w:sz w:val="22"/>
          <w:szCs w:val="22"/>
        </w:rPr>
        <w:t>Card Issuer</w:t>
      </w:r>
      <w:r w:rsidR="004C4688" w:rsidRPr="00037057">
        <w:rPr>
          <w:rFonts w:eastAsia="PMingLiU"/>
          <w:sz w:val="22"/>
          <w:szCs w:val="22"/>
        </w:rPr>
        <w:sym w:font="WP TypographicSymbols" w:char="0040"/>
      </w:r>
      <w:r w:rsidR="004C4688" w:rsidRPr="00037057">
        <w:rPr>
          <w:rFonts w:eastAsia="PMingLiU"/>
          <w:sz w:val="22"/>
          <w:szCs w:val="22"/>
        </w:rPr>
        <w:t xml:space="preserve"> means the financial institution issuing a charge, credit or debit card.</w:t>
      </w:r>
    </w:p>
    <w:p w:rsidR="004C4688" w:rsidRPr="00037057"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037057" w:rsidRDefault="008F7E39">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Pr>
          <w:rFonts w:eastAsia="PMingLiU"/>
          <w:sz w:val="22"/>
          <w:szCs w:val="22"/>
        </w:rPr>
        <w:tab/>
      </w:r>
      <w:r w:rsidR="004C4688" w:rsidRPr="00037057">
        <w:rPr>
          <w:rFonts w:eastAsia="PMingLiU"/>
          <w:sz w:val="22"/>
          <w:szCs w:val="22"/>
        </w:rPr>
        <w:t>2.3.</w:t>
      </w:r>
      <w:r>
        <w:rPr>
          <w:rFonts w:eastAsia="PMingLiU"/>
          <w:sz w:val="22"/>
          <w:szCs w:val="22"/>
        </w:rPr>
        <w:tab/>
      </w:r>
      <w:r>
        <w:rPr>
          <w:rFonts w:eastAsia="PMingLiU"/>
          <w:sz w:val="22"/>
          <w:szCs w:val="22"/>
        </w:rPr>
        <w:tab/>
      </w:r>
      <w:r w:rsidR="004C4688" w:rsidRPr="00037057">
        <w:rPr>
          <w:rFonts w:eastAsia="PMingLiU"/>
          <w:sz w:val="22"/>
          <w:szCs w:val="22"/>
        </w:rPr>
        <w:sym w:font="WP TypographicSymbols" w:char="0041"/>
      </w:r>
      <w:r w:rsidR="004C4688" w:rsidRPr="00037057">
        <w:rPr>
          <w:rFonts w:eastAsia="PMingLiU"/>
          <w:sz w:val="22"/>
          <w:szCs w:val="22"/>
        </w:rPr>
        <w:t>Card Payment Service Provider</w:t>
      </w:r>
      <w:r w:rsidR="004C4688" w:rsidRPr="00037057">
        <w:rPr>
          <w:rFonts w:eastAsia="PMingLiU"/>
          <w:sz w:val="22"/>
          <w:szCs w:val="22"/>
        </w:rPr>
        <w:sym w:font="WP TypographicSymbols" w:char="0040"/>
      </w:r>
      <w:r w:rsidR="004C4688" w:rsidRPr="00037057">
        <w:rPr>
          <w:rFonts w:eastAsia="PMingLiU"/>
          <w:sz w:val="22"/>
          <w:szCs w:val="22"/>
        </w:rPr>
        <w:t xml:space="preserve"> means an entity that accepts payment by charge, credit or debit card or electronic payment on behalf of a spending unit.</w:t>
      </w:r>
    </w:p>
    <w:p w:rsidR="004C4688" w:rsidRPr="00037057"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4F25AD" w:rsidRDefault="008F7E39">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Pr>
          <w:rFonts w:eastAsia="PMingLiU"/>
          <w:sz w:val="22"/>
          <w:szCs w:val="22"/>
        </w:rPr>
        <w:tab/>
      </w:r>
      <w:r w:rsidR="004C4688" w:rsidRPr="00037057">
        <w:rPr>
          <w:rFonts w:eastAsia="PMingLiU"/>
          <w:sz w:val="22"/>
          <w:szCs w:val="22"/>
        </w:rPr>
        <w:t>2.4.</w:t>
      </w:r>
      <w:r>
        <w:rPr>
          <w:rFonts w:eastAsia="PMingLiU"/>
          <w:sz w:val="22"/>
          <w:szCs w:val="22"/>
        </w:rPr>
        <w:tab/>
      </w:r>
      <w:r>
        <w:rPr>
          <w:rFonts w:eastAsia="PMingLiU"/>
          <w:sz w:val="22"/>
          <w:szCs w:val="22"/>
        </w:rPr>
        <w:tab/>
      </w:r>
      <w:r w:rsidR="004C4688" w:rsidRPr="004F25AD">
        <w:rPr>
          <w:rFonts w:eastAsia="PMingLiU"/>
          <w:sz w:val="22"/>
          <w:szCs w:val="22"/>
        </w:rPr>
        <w:sym w:font="WP TypographicSymbols" w:char="0041"/>
      </w:r>
      <w:r w:rsidR="004C4688" w:rsidRPr="004F25AD">
        <w:rPr>
          <w:rFonts w:eastAsia="PMingLiU"/>
          <w:sz w:val="22"/>
          <w:szCs w:val="22"/>
        </w:rPr>
        <w:t>Charge Card</w:t>
      </w:r>
      <w:r w:rsidR="004C4688" w:rsidRPr="004F25AD">
        <w:rPr>
          <w:rFonts w:eastAsia="PMingLiU"/>
          <w:sz w:val="22"/>
          <w:szCs w:val="22"/>
        </w:rPr>
        <w:sym w:font="WP TypographicSymbols" w:char="0040"/>
      </w:r>
      <w:r w:rsidR="004C4688" w:rsidRPr="004F25AD">
        <w:rPr>
          <w:rFonts w:eastAsia="PMingLiU"/>
          <w:sz w:val="22"/>
          <w:szCs w:val="22"/>
        </w:rPr>
        <w:t xml:space="preserve"> means a card (usually plastic) issued </w:t>
      </w:r>
      <w:proofErr w:type="gramStart"/>
      <w:r w:rsidR="004C4688" w:rsidRPr="004F25AD">
        <w:rPr>
          <w:rFonts w:eastAsia="PMingLiU"/>
          <w:sz w:val="22"/>
          <w:szCs w:val="22"/>
        </w:rPr>
        <w:t>for the purpose of</w:t>
      </w:r>
      <w:proofErr w:type="gramEnd"/>
      <w:r w:rsidR="004C4688" w:rsidRPr="004F25AD">
        <w:rPr>
          <w:rFonts w:eastAsia="PMingLiU"/>
          <w:sz w:val="22"/>
          <w:szCs w:val="22"/>
        </w:rPr>
        <w:t xml:space="preserve"> obtaining money, property or services on credit, with the full balance due at the end of each statement period.</w:t>
      </w:r>
    </w:p>
    <w:p w:rsidR="004C4688" w:rsidRPr="004F25AD"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037057" w:rsidRDefault="008F7E39">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Pr>
          <w:rFonts w:eastAsia="PMingLiU"/>
          <w:sz w:val="22"/>
          <w:szCs w:val="22"/>
        </w:rPr>
        <w:tab/>
      </w:r>
      <w:r w:rsidR="004C4688" w:rsidRPr="004F25AD">
        <w:rPr>
          <w:rFonts w:eastAsia="PMingLiU"/>
          <w:sz w:val="22"/>
          <w:szCs w:val="22"/>
        </w:rPr>
        <w:t>2.5.</w:t>
      </w:r>
      <w:r>
        <w:rPr>
          <w:rFonts w:eastAsia="PMingLiU"/>
          <w:sz w:val="22"/>
          <w:szCs w:val="22"/>
        </w:rPr>
        <w:tab/>
      </w:r>
      <w:r>
        <w:rPr>
          <w:rFonts w:eastAsia="PMingLiU"/>
          <w:sz w:val="22"/>
          <w:szCs w:val="22"/>
        </w:rPr>
        <w:tab/>
      </w:r>
      <w:r w:rsidR="004C4688" w:rsidRPr="00037057">
        <w:rPr>
          <w:rFonts w:eastAsia="PMingLiU"/>
          <w:sz w:val="22"/>
          <w:szCs w:val="22"/>
        </w:rPr>
        <w:sym w:font="WP TypographicSymbols" w:char="0041"/>
      </w:r>
      <w:r w:rsidR="004C4688" w:rsidRPr="00037057">
        <w:rPr>
          <w:rFonts w:eastAsia="PMingLiU"/>
          <w:sz w:val="22"/>
          <w:szCs w:val="22"/>
        </w:rPr>
        <w:t>Convenience Fee</w:t>
      </w:r>
      <w:r w:rsidR="004C4688" w:rsidRPr="00037057">
        <w:rPr>
          <w:rFonts w:eastAsia="PMingLiU"/>
          <w:sz w:val="22"/>
          <w:szCs w:val="22"/>
        </w:rPr>
        <w:sym w:font="WP TypographicSymbols" w:char="0040"/>
      </w:r>
      <w:r w:rsidR="004C4688" w:rsidRPr="00037057">
        <w:rPr>
          <w:rFonts w:eastAsia="PMingLiU"/>
          <w:sz w:val="22"/>
          <w:szCs w:val="22"/>
        </w:rPr>
        <w:t xml:space="preserve"> means a fixed charge assessed to a charge, credit or debit card or electronic payment to help defray the cost of processing a transaction.</w:t>
      </w:r>
    </w:p>
    <w:p w:rsidR="004C4688" w:rsidRPr="00037057"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037057" w:rsidRDefault="008F7E39">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Pr>
          <w:rFonts w:eastAsia="PMingLiU"/>
          <w:sz w:val="22"/>
          <w:szCs w:val="22"/>
        </w:rPr>
        <w:tab/>
      </w:r>
      <w:r w:rsidR="004F25AD">
        <w:rPr>
          <w:rFonts w:eastAsia="PMingLiU"/>
          <w:sz w:val="22"/>
          <w:szCs w:val="22"/>
        </w:rPr>
        <w:t>2.6</w:t>
      </w:r>
      <w:r w:rsidR="004C4688" w:rsidRPr="00037057">
        <w:rPr>
          <w:rFonts w:eastAsia="PMingLiU"/>
          <w:sz w:val="22"/>
          <w:szCs w:val="22"/>
        </w:rPr>
        <w:t>.</w:t>
      </w:r>
      <w:r>
        <w:rPr>
          <w:rFonts w:eastAsia="PMingLiU"/>
          <w:sz w:val="22"/>
          <w:szCs w:val="22"/>
        </w:rPr>
        <w:tab/>
      </w:r>
      <w:r>
        <w:rPr>
          <w:rFonts w:eastAsia="PMingLiU"/>
          <w:sz w:val="22"/>
          <w:szCs w:val="22"/>
        </w:rPr>
        <w:tab/>
      </w:r>
      <w:r w:rsidR="004C4688" w:rsidRPr="00037057">
        <w:rPr>
          <w:rFonts w:eastAsia="PMingLiU"/>
          <w:sz w:val="22"/>
          <w:szCs w:val="22"/>
        </w:rPr>
        <w:sym w:font="WP TypographicSymbols" w:char="0041"/>
      </w:r>
      <w:r w:rsidR="004C4688" w:rsidRPr="00037057">
        <w:rPr>
          <w:rFonts w:eastAsia="PMingLiU"/>
          <w:sz w:val="22"/>
          <w:szCs w:val="22"/>
        </w:rPr>
        <w:t>Credit Card</w:t>
      </w:r>
      <w:r w:rsidR="004C4688" w:rsidRPr="00037057">
        <w:rPr>
          <w:rFonts w:eastAsia="PMingLiU"/>
          <w:sz w:val="22"/>
          <w:szCs w:val="22"/>
        </w:rPr>
        <w:sym w:font="WP TypographicSymbols" w:char="0040"/>
      </w:r>
      <w:r w:rsidR="004C4688" w:rsidRPr="00037057">
        <w:rPr>
          <w:rFonts w:eastAsia="PMingLiU"/>
          <w:sz w:val="22"/>
          <w:szCs w:val="22"/>
        </w:rPr>
        <w:t xml:space="preserve"> means a card (usually plastic) issued </w:t>
      </w:r>
      <w:proofErr w:type="gramStart"/>
      <w:r w:rsidR="004C4688" w:rsidRPr="00037057">
        <w:rPr>
          <w:rFonts w:eastAsia="PMingLiU"/>
          <w:sz w:val="22"/>
          <w:szCs w:val="22"/>
        </w:rPr>
        <w:t>for the purpose of</w:t>
      </w:r>
      <w:proofErr w:type="gramEnd"/>
      <w:r w:rsidR="004C4688" w:rsidRPr="00037057">
        <w:rPr>
          <w:rFonts w:eastAsia="PMingLiU"/>
          <w:sz w:val="22"/>
          <w:szCs w:val="22"/>
        </w:rPr>
        <w:t xml:space="preserve"> obtaining money, property or services on credit</w:t>
      </w:r>
      <w:r w:rsidR="004C4688" w:rsidRPr="007D3A3E">
        <w:rPr>
          <w:rFonts w:eastAsia="PMingLiU"/>
          <w:sz w:val="22"/>
          <w:szCs w:val="22"/>
        </w:rPr>
        <w:t xml:space="preserve">, with the full balance or minimum payments due at the end of each statement period. Interest </w:t>
      </w:r>
      <w:proofErr w:type="gramStart"/>
      <w:r w:rsidR="004C4688" w:rsidRPr="007D3A3E">
        <w:rPr>
          <w:rFonts w:eastAsia="PMingLiU"/>
          <w:sz w:val="22"/>
          <w:szCs w:val="22"/>
        </w:rPr>
        <w:t>is assessed</w:t>
      </w:r>
      <w:proofErr w:type="gramEnd"/>
      <w:r w:rsidR="004C4688" w:rsidRPr="007D3A3E">
        <w:rPr>
          <w:rFonts w:eastAsia="PMingLiU"/>
          <w:sz w:val="22"/>
          <w:szCs w:val="22"/>
        </w:rPr>
        <w:t xml:space="preserve"> on the unpaid balance</w:t>
      </w:r>
      <w:r w:rsidR="004C4688" w:rsidRPr="00037057">
        <w:rPr>
          <w:rFonts w:eastAsia="PMingLiU"/>
          <w:sz w:val="22"/>
          <w:szCs w:val="22"/>
        </w:rPr>
        <w:t>.</w:t>
      </w:r>
    </w:p>
    <w:p w:rsidR="004C4688" w:rsidRPr="00037057"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037057" w:rsidRDefault="00742A22">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Pr>
          <w:rFonts w:eastAsia="PMingLiU"/>
          <w:sz w:val="22"/>
          <w:szCs w:val="22"/>
        </w:rPr>
        <w:tab/>
      </w:r>
      <w:r w:rsidR="004F25AD" w:rsidRPr="004F25AD">
        <w:rPr>
          <w:rFonts w:eastAsia="PMingLiU"/>
          <w:sz w:val="22"/>
          <w:szCs w:val="22"/>
        </w:rPr>
        <w:t>2.7</w:t>
      </w:r>
      <w:r w:rsidR="004C4688" w:rsidRPr="00037057">
        <w:rPr>
          <w:rFonts w:eastAsia="PMingLiU"/>
          <w:sz w:val="22"/>
          <w:szCs w:val="22"/>
        </w:rPr>
        <w:t>.</w:t>
      </w:r>
      <w:r>
        <w:rPr>
          <w:rFonts w:eastAsia="PMingLiU"/>
          <w:sz w:val="22"/>
          <w:szCs w:val="22"/>
        </w:rPr>
        <w:tab/>
      </w:r>
      <w:r>
        <w:rPr>
          <w:rFonts w:eastAsia="PMingLiU"/>
          <w:sz w:val="22"/>
          <w:szCs w:val="22"/>
        </w:rPr>
        <w:tab/>
      </w:r>
      <w:r w:rsidR="004C4688" w:rsidRPr="00037057">
        <w:rPr>
          <w:rFonts w:eastAsia="PMingLiU"/>
          <w:sz w:val="22"/>
          <w:szCs w:val="22"/>
        </w:rPr>
        <w:sym w:font="WP TypographicSymbols" w:char="0041"/>
      </w:r>
      <w:r w:rsidR="004C4688" w:rsidRPr="00037057">
        <w:rPr>
          <w:rFonts w:eastAsia="PMingLiU"/>
          <w:sz w:val="22"/>
          <w:szCs w:val="22"/>
        </w:rPr>
        <w:t>Customer</w:t>
      </w:r>
      <w:r w:rsidR="004C4688" w:rsidRPr="00037057">
        <w:rPr>
          <w:rFonts w:eastAsia="PMingLiU"/>
          <w:sz w:val="22"/>
          <w:szCs w:val="22"/>
        </w:rPr>
        <w:sym w:font="WP TypographicSymbols" w:char="0040"/>
      </w:r>
      <w:r w:rsidR="004C4688" w:rsidRPr="00037057">
        <w:rPr>
          <w:rFonts w:eastAsia="PMingLiU"/>
          <w:sz w:val="22"/>
          <w:szCs w:val="22"/>
        </w:rPr>
        <w:t xml:space="preserve"> means any person or entity purchasing from a spending unit.</w:t>
      </w:r>
    </w:p>
    <w:p w:rsidR="004C4688" w:rsidRPr="00037057"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037057" w:rsidRDefault="00742A22">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Pr>
          <w:rFonts w:eastAsia="PMingLiU"/>
          <w:sz w:val="22"/>
          <w:szCs w:val="22"/>
        </w:rPr>
        <w:tab/>
      </w:r>
      <w:r w:rsidR="007D3A3E">
        <w:rPr>
          <w:rFonts w:eastAsia="PMingLiU"/>
          <w:sz w:val="22"/>
          <w:szCs w:val="22"/>
        </w:rPr>
        <w:t>2.8</w:t>
      </w:r>
      <w:r w:rsidR="004C4688" w:rsidRPr="00037057">
        <w:rPr>
          <w:rFonts w:eastAsia="PMingLiU"/>
          <w:sz w:val="22"/>
          <w:szCs w:val="22"/>
        </w:rPr>
        <w:t>.</w:t>
      </w:r>
      <w:r>
        <w:rPr>
          <w:rFonts w:eastAsia="PMingLiU"/>
          <w:sz w:val="22"/>
          <w:szCs w:val="22"/>
        </w:rPr>
        <w:tab/>
      </w:r>
      <w:r>
        <w:rPr>
          <w:rFonts w:eastAsia="PMingLiU"/>
          <w:sz w:val="22"/>
          <w:szCs w:val="22"/>
        </w:rPr>
        <w:tab/>
      </w:r>
      <w:r w:rsidR="004C4688" w:rsidRPr="00037057">
        <w:rPr>
          <w:rFonts w:eastAsia="PMingLiU"/>
          <w:sz w:val="22"/>
          <w:szCs w:val="22"/>
        </w:rPr>
        <w:sym w:font="WP TypographicSymbols" w:char="0041"/>
      </w:r>
      <w:r w:rsidR="004C4688" w:rsidRPr="00037057">
        <w:rPr>
          <w:rFonts w:eastAsia="PMingLiU"/>
          <w:sz w:val="22"/>
          <w:szCs w:val="22"/>
        </w:rPr>
        <w:t>Debit Card</w:t>
      </w:r>
      <w:r w:rsidR="004C4688" w:rsidRPr="00037057">
        <w:rPr>
          <w:rFonts w:eastAsia="PMingLiU"/>
          <w:sz w:val="22"/>
          <w:szCs w:val="22"/>
        </w:rPr>
        <w:sym w:font="WP TypographicSymbols" w:char="0040"/>
      </w:r>
      <w:r w:rsidR="004C4688" w:rsidRPr="00037057">
        <w:rPr>
          <w:rFonts w:eastAsia="PMingLiU"/>
          <w:sz w:val="22"/>
          <w:szCs w:val="22"/>
        </w:rPr>
        <w:t xml:space="preserve"> means a card issued </w:t>
      </w:r>
      <w:proofErr w:type="gramStart"/>
      <w:r w:rsidR="004C4688" w:rsidRPr="00037057">
        <w:rPr>
          <w:rFonts w:eastAsia="PMingLiU"/>
          <w:sz w:val="22"/>
          <w:szCs w:val="22"/>
        </w:rPr>
        <w:t>for the purpose of</w:t>
      </w:r>
      <w:proofErr w:type="gramEnd"/>
      <w:r w:rsidR="004C4688" w:rsidRPr="00037057">
        <w:rPr>
          <w:rFonts w:eastAsia="PMingLiU"/>
          <w:sz w:val="22"/>
          <w:szCs w:val="22"/>
        </w:rPr>
        <w:t xml:space="preserve"> obtaining money, property or services with the amount charged directly to the holder</w:t>
      </w:r>
      <w:r w:rsidR="004C4688" w:rsidRPr="00037057">
        <w:rPr>
          <w:rFonts w:eastAsia="PMingLiU"/>
          <w:sz w:val="22"/>
          <w:szCs w:val="22"/>
        </w:rPr>
        <w:sym w:font="WP TypographicSymbols" w:char="003D"/>
      </w:r>
      <w:r w:rsidR="004C4688" w:rsidRPr="00037057">
        <w:rPr>
          <w:rFonts w:eastAsia="PMingLiU"/>
          <w:sz w:val="22"/>
          <w:szCs w:val="22"/>
        </w:rPr>
        <w:t>s financial institution account.</w:t>
      </w:r>
    </w:p>
    <w:p w:rsidR="004C4688" w:rsidRPr="00037057"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037057" w:rsidRDefault="00742A22">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Pr>
          <w:rFonts w:eastAsia="PMingLiU"/>
          <w:sz w:val="22"/>
          <w:szCs w:val="22"/>
        </w:rPr>
        <w:tab/>
      </w:r>
      <w:r w:rsidR="00323E38">
        <w:rPr>
          <w:rFonts w:eastAsia="PMingLiU"/>
          <w:sz w:val="22"/>
          <w:szCs w:val="22"/>
        </w:rPr>
        <w:t>2.9</w:t>
      </w:r>
      <w:r w:rsidR="004C4688" w:rsidRPr="00037057">
        <w:rPr>
          <w:rFonts w:eastAsia="PMingLiU"/>
          <w:sz w:val="22"/>
          <w:szCs w:val="22"/>
        </w:rPr>
        <w:t>.</w:t>
      </w:r>
      <w:r>
        <w:rPr>
          <w:rFonts w:eastAsia="PMingLiU"/>
          <w:sz w:val="22"/>
          <w:szCs w:val="22"/>
        </w:rPr>
        <w:tab/>
      </w:r>
      <w:r>
        <w:rPr>
          <w:rFonts w:eastAsia="PMingLiU"/>
          <w:sz w:val="22"/>
          <w:szCs w:val="22"/>
        </w:rPr>
        <w:tab/>
      </w:r>
      <w:r w:rsidR="004C4688" w:rsidRPr="00037057">
        <w:rPr>
          <w:rFonts w:eastAsia="PMingLiU"/>
          <w:sz w:val="22"/>
          <w:szCs w:val="22"/>
        </w:rPr>
        <w:sym w:font="WP TypographicSymbols" w:char="0041"/>
      </w:r>
      <w:r w:rsidR="004C4688" w:rsidRPr="00037057">
        <w:rPr>
          <w:rFonts w:eastAsia="PMingLiU"/>
          <w:sz w:val="22"/>
          <w:szCs w:val="22"/>
        </w:rPr>
        <w:t>Discount Fee</w:t>
      </w:r>
      <w:r w:rsidR="004C4688" w:rsidRPr="00037057">
        <w:rPr>
          <w:rFonts w:eastAsia="PMingLiU"/>
          <w:sz w:val="22"/>
          <w:szCs w:val="22"/>
        </w:rPr>
        <w:sym w:font="WP TypographicSymbols" w:char="0040"/>
      </w:r>
      <w:r w:rsidR="004C4688" w:rsidRPr="00037057">
        <w:rPr>
          <w:rFonts w:eastAsia="PMingLiU"/>
          <w:sz w:val="22"/>
          <w:szCs w:val="22"/>
        </w:rPr>
        <w:t xml:space="preserve"> means the charges assessed to the merchant on the total sale by charge, credit or debit card by a card issuer for accepting its card.</w:t>
      </w:r>
    </w:p>
    <w:p w:rsidR="004C4688" w:rsidRPr="00037057"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037057"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sectPr w:rsidR="004C4688" w:rsidRPr="00037057">
          <w:headerReference w:type="default" r:id="rId6"/>
          <w:footerReference w:type="default" r:id="rId7"/>
          <w:pgSz w:w="12240" w:h="15840"/>
          <w:pgMar w:top="720" w:right="1440" w:bottom="720" w:left="1440" w:header="720" w:footer="720" w:gutter="0"/>
          <w:cols w:space="720"/>
          <w:noEndnote/>
        </w:sectPr>
      </w:pPr>
    </w:p>
    <w:p w:rsidR="004C4688" w:rsidRPr="00DD44A0" w:rsidRDefault="00742A22">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Pr>
          <w:rFonts w:eastAsia="PMingLiU"/>
          <w:sz w:val="22"/>
          <w:szCs w:val="22"/>
        </w:rPr>
        <w:tab/>
      </w:r>
      <w:r w:rsidR="00323E38">
        <w:rPr>
          <w:rFonts w:eastAsia="PMingLiU"/>
          <w:sz w:val="22"/>
          <w:szCs w:val="22"/>
        </w:rPr>
        <w:t>2.10</w:t>
      </w:r>
      <w:r w:rsidR="004C4688" w:rsidRPr="00037057">
        <w:rPr>
          <w:rFonts w:eastAsia="PMingLiU"/>
          <w:sz w:val="22"/>
          <w:szCs w:val="22"/>
        </w:rPr>
        <w:t>.</w:t>
      </w:r>
      <w:r>
        <w:rPr>
          <w:rFonts w:eastAsia="PMingLiU"/>
          <w:sz w:val="22"/>
          <w:szCs w:val="22"/>
        </w:rPr>
        <w:tab/>
      </w:r>
      <w:r w:rsidR="004C4688" w:rsidRPr="00DD44A0">
        <w:rPr>
          <w:rFonts w:eastAsia="PMingLiU"/>
          <w:sz w:val="22"/>
          <w:szCs w:val="22"/>
        </w:rPr>
        <w:sym w:font="WP TypographicSymbols" w:char="0041"/>
      </w:r>
      <w:r w:rsidR="004C4688" w:rsidRPr="00DD44A0">
        <w:rPr>
          <w:rFonts w:eastAsia="PMingLiU"/>
          <w:sz w:val="22"/>
          <w:szCs w:val="22"/>
        </w:rPr>
        <w:t>Electronic Commerce</w:t>
      </w:r>
      <w:r w:rsidR="004C4688" w:rsidRPr="00DD44A0">
        <w:rPr>
          <w:rFonts w:eastAsia="PMingLiU"/>
          <w:sz w:val="22"/>
          <w:szCs w:val="22"/>
        </w:rPr>
        <w:sym w:font="WP TypographicSymbols" w:char="0040"/>
      </w:r>
      <w:r w:rsidR="004C4688" w:rsidRPr="00DD44A0">
        <w:rPr>
          <w:rFonts w:eastAsia="PMingLiU"/>
          <w:sz w:val="22"/>
          <w:szCs w:val="22"/>
        </w:rPr>
        <w:t xml:space="preserve"> means the processing of transactions by electronic </w:t>
      </w:r>
      <w:r w:rsidR="00DD44A0">
        <w:rPr>
          <w:rFonts w:eastAsia="PMingLiU"/>
          <w:sz w:val="22"/>
          <w:szCs w:val="22"/>
        </w:rPr>
        <w:t>t</w:t>
      </w:r>
      <w:r w:rsidR="00296B3F" w:rsidRPr="00DD44A0">
        <w:rPr>
          <w:rFonts w:eastAsia="PMingLiU"/>
          <w:sz w:val="22"/>
          <w:szCs w:val="22"/>
        </w:rPr>
        <w:t>echniques</w:t>
      </w:r>
      <w:r w:rsidR="004C4688" w:rsidRPr="00DD44A0">
        <w:rPr>
          <w:rFonts w:eastAsia="PMingLiU"/>
          <w:sz w:val="22"/>
          <w:szCs w:val="22"/>
        </w:rPr>
        <w:t>, including, but not limited to, the telephone,</w:t>
      </w:r>
      <w:r w:rsidR="00296B3F" w:rsidRPr="00DD44A0">
        <w:rPr>
          <w:rFonts w:eastAsia="PMingLiU"/>
          <w:sz w:val="22"/>
          <w:szCs w:val="22"/>
        </w:rPr>
        <w:t xml:space="preserve"> IVR, POS terminal, internet, </w:t>
      </w:r>
      <w:r w:rsidR="004C4688" w:rsidRPr="00DD44A0">
        <w:rPr>
          <w:rFonts w:eastAsia="PMingLiU"/>
          <w:sz w:val="22"/>
          <w:szCs w:val="22"/>
        </w:rPr>
        <w:t>electronic payment</w:t>
      </w:r>
      <w:r w:rsidR="00324032" w:rsidRPr="00DD44A0">
        <w:rPr>
          <w:rFonts w:eastAsia="PMingLiU"/>
          <w:sz w:val="22"/>
          <w:szCs w:val="22"/>
        </w:rPr>
        <w:t xml:space="preserve">, </w:t>
      </w:r>
      <w:r w:rsidR="00296B3F" w:rsidRPr="00DD44A0">
        <w:rPr>
          <w:rFonts w:eastAsia="PMingLiU"/>
          <w:sz w:val="22"/>
          <w:szCs w:val="22"/>
        </w:rPr>
        <w:t>virtual terminal and online transaction processing</w:t>
      </w:r>
      <w:r w:rsidR="004C4688" w:rsidRPr="00DD44A0">
        <w:rPr>
          <w:rFonts w:eastAsia="PMingLiU"/>
          <w:sz w:val="22"/>
          <w:szCs w:val="22"/>
        </w:rPr>
        <w:t>.</w:t>
      </w:r>
    </w:p>
    <w:p w:rsidR="004C4688" w:rsidRPr="00037057"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037057" w:rsidRDefault="00742A22">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Pr>
          <w:rFonts w:eastAsia="PMingLiU"/>
          <w:sz w:val="22"/>
          <w:szCs w:val="22"/>
        </w:rPr>
        <w:tab/>
      </w:r>
      <w:r w:rsidR="00323E38">
        <w:rPr>
          <w:rFonts w:eastAsia="PMingLiU"/>
          <w:sz w:val="22"/>
          <w:szCs w:val="22"/>
        </w:rPr>
        <w:t>2.11</w:t>
      </w:r>
      <w:r w:rsidR="004C4688" w:rsidRPr="00037057">
        <w:rPr>
          <w:rFonts w:eastAsia="PMingLiU"/>
          <w:sz w:val="22"/>
          <w:szCs w:val="22"/>
        </w:rPr>
        <w:t>.</w:t>
      </w:r>
      <w:r>
        <w:rPr>
          <w:rFonts w:eastAsia="PMingLiU"/>
          <w:sz w:val="22"/>
          <w:szCs w:val="22"/>
        </w:rPr>
        <w:tab/>
      </w:r>
      <w:r w:rsidR="004C4688" w:rsidRPr="00037057">
        <w:rPr>
          <w:rFonts w:eastAsia="PMingLiU"/>
          <w:sz w:val="22"/>
          <w:szCs w:val="22"/>
        </w:rPr>
        <w:sym w:font="WP TypographicSymbols" w:char="0041"/>
      </w:r>
      <w:r w:rsidR="004C4688" w:rsidRPr="00037057">
        <w:rPr>
          <w:rFonts w:eastAsia="PMingLiU"/>
          <w:sz w:val="22"/>
          <w:szCs w:val="22"/>
        </w:rPr>
        <w:t>EFT</w:t>
      </w:r>
      <w:r w:rsidR="004C4688" w:rsidRPr="00037057">
        <w:rPr>
          <w:rFonts w:eastAsia="PMingLiU"/>
          <w:sz w:val="22"/>
          <w:szCs w:val="22"/>
        </w:rPr>
        <w:sym w:font="WP TypographicSymbols" w:char="0040"/>
      </w:r>
      <w:r w:rsidR="004C4688" w:rsidRPr="00037057">
        <w:rPr>
          <w:rFonts w:eastAsia="PMingLiU"/>
          <w:sz w:val="22"/>
          <w:szCs w:val="22"/>
        </w:rPr>
        <w:t xml:space="preserve"> means electronic funds transfer.</w:t>
      </w:r>
    </w:p>
    <w:p w:rsidR="004C4688" w:rsidRPr="00037057"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352209" w:rsidRDefault="00742A22">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Pr>
          <w:rFonts w:eastAsia="PMingLiU"/>
          <w:sz w:val="22"/>
          <w:szCs w:val="22"/>
        </w:rPr>
        <w:tab/>
      </w:r>
      <w:r w:rsidR="00323E38">
        <w:rPr>
          <w:rFonts w:eastAsia="PMingLiU"/>
          <w:sz w:val="22"/>
          <w:szCs w:val="22"/>
        </w:rPr>
        <w:t>2.12</w:t>
      </w:r>
      <w:r w:rsidR="004C4688" w:rsidRPr="00037057">
        <w:rPr>
          <w:rFonts w:eastAsia="PMingLiU"/>
          <w:sz w:val="22"/>
          <w:szCs w:val="22"/>
        </w:rPr>
        <w:t>.</w:t>
      </w:r>
      <w:r>
        <w:rPr>
          <w:rFonts w:eastAsia="PMingLiU"/>
          <w:sz w:val="22"/>
          <w:szCs w:val="22"/>
        </w:rPr>
        <w:tab/>
      </w:r>
      <w:r w:rsidR="004C4688" w:rsidRPr="00037057">
        <w:rPr>
          <w:rFonts w:eastAsia="PMingLiU"/>
          <w:sz w:val="22"/>
          <w:szCs w:val="22"/>
        </w:rPr>
        <w:sym w:font="WP TypographicSymbols" w:char="0041"/>
      </w:r>
      <w:r w:rsidR="004C4688" w:rsidRPr="00352209">
        <w:rPr>
          <w:rFonts w:eastAsia="PMingLiU"/>
          <w:sz w:val="22"/>
          <w:szCs w:val="22"/>
        </w:rPr>
        <w:t>Electronic Payment</w:t>
      </w:r>
      <w:r w:rsidR="004C4688" w:rsidRPr="00352209">
        <w:rPr>
          <w:rFonts w:eastAsia="PMingLiU"/>
          <w:sz w:val="22"/>
          <w:szCs w:val="22"/>
        </w:rPr>
        <w:sym w:font="WP TypographicSymbols" w:char="0040"/>
      </w:r>
      <w:r w:rsidR="004C4688" w:rsidRPr="00352209">
        <w:rPr>
          <w:rFonts w:eastAsia="PMingLiU"/>
          <w:sz w:val="22"/>
          <w:szCs w:val="22"/>
        </w:rPr>
        <w:t xml:space="preserve"> means an EFT, including, but not limited to, payment by ACH, ACH based electronic check</w:t>
      </w:r>
      <w:r w:rsidR="00352209" w:rsidRPr="00352209">
        <w:rPr>
          <w:rFonts w:eastAsia="PMingLiU"/>
          <w:sz w:val="22"/>
          <w:szCs w:val="22"/>
        </w:rPr>
        <w:t>, w</w:t>
      </w:r>
      <w:r w:rsidR="004C4688" w:rsidRPr="00352209">
        <w:rPr>
          <w:rFonts w:eastAsia="PMingLiU"/>
          <w:sz w:val="22"/>
          <w:szCs w:val="22"/>
        </w:rPr>
        <w:t>ire transfer</w:t>
      </w:r>
      <w:r w:rsidR="00FE0F81" w:rsidRPr="00352209">
        <w:rPr>
          <w:rFonts w:eastAsia="PMingLiU"/>
          <w:sz w:val="22"/>
          <w:szCs w:val="22"/>
        </w:rPr>
        <w:t xml:space="preserve"> and online transaction processing</w:t>
      </w:r>
      <w:r w:rsidR="004C4688" w:rsidRPr="00352209">
        <w:rPr>
          <w:rFonts w:eastAsia="PMingLiU"/>
          <w:sz w:val="22"/>
          <w:szCs w:val="22"/>
        </w:rPr>
        <w:t>.</w:t>
      </w:r>
    </w:p>
    <w:p w:rsidR="004C4688" w:rsidRPr="0035220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352209" w:rsidRDefault="00742A22">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sidRPr="00352209">
        <w:rPr>
          <w:rFonts w:eastAsia="PMingLiU"/>
          <w:sz w:val="22"/>
          <w:szCs w:val="22"/>
        </w:rPr>
        <w:tab/>
      </w:r>
      <w:r w:rsidR="005C2999" w:rsidRPr="00352209">
        <w:rPr>
          <w:rFonts w:eastAsia="PMingLiU"/>
          <w:sz w:val="22"/>
          <w:szCs w:val="22"/>
        </w:rPr>
        <w:t>2.13</w:t>
      </w:r>
      <w:r w:rsidR="004C4688" w:rsidRPr="00352209">
        <w:rPr>
          <w:rFonts w:eastAsia="PMingLiU"/>
          <w:sz w:val="22"/>
          <w:szCs w:val="22"/>
        </w:rPr>
        <w:t>.</w:t>
      </w:r>
      <w:r w:rsidRPr="00352209">
        <w:rPr>
          <w:rFonts w:eastAsia="PMingLiU"/>
          <w:sz w:val="22"/>
          <w:szCs w:val="22"/>
        </w:rPr>
        <w:tab/>
      </w:r>
      <w:r w:rsidR="004C4688" w:rsidRPr="00352209">
        <w:rPr>
          <w:rFonts w:eastAsia="PMingLiU"/>
          <w:sz w:val="22"/>
          <w:szCs w:val="22"/>
        </w:rPr>
        <w:sym w:font="WP TypographicSymbols" w:char="0041"/>
      </w:r>
      <w:r w:rsidR="004C4688" w:rsidRPr="00352209">
        <w:rPr>
          <w:rFonts w:eastAsia="PMingLiU"/>
          <w:sz w:val="22"/>
          <w:szCs w:val="22"/>
        </w:rPr>
        <w:t>Financial Institution</w:t>
      </w:r>
      <w:r w:rsidR="004C4688" w:rsidRPr="00352209">
        <w:rPr>
          <w:rFonts w:eastAsia="PMingLiU"/>
          <w:sz w:val="22"/>
          <w:szCs w:val="22"/>
        </w:rPr>
        <w:sym w:font="WP TypographicSymbols" w:char="0040"/>
      </w:r>
      <w:r w:rsidR="004C4688" w:rsidRPr="00352209">
        <w:rPr>
          <w:rFonts w:eastAsia="PMingLiU"/>
          <w:sz w:val="22"/>
          <w:szCs w:val="22"/>
        </w:rPr>
        <w:t xml:space="preserve"> means a state or national bank or a state or federal savings and loan association.</w:t>
      </w:r>
    </w:p>
    <w:p w:rsidR="004C4688" w:rsidRPr="0035220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352209" w:rsidRDefault="00742A22">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sidRPr="00352209">
        <w:rPr>
          <w:rFonts w:eastAsia="PMingLiU"/>
          <w:sz w:val="22"/>
          <w:szCs w:val="22"/>
        </w:rPr>
        <w:tab/>
      </w:r>
      <w:r w:rsidR="005C2999" w:rsidRPr="00352209">
        <w:rPr>
          <w:rFonts w:eastAsia="PMingLiU"/>
          <w:sz w:val="22"/>
          <w:szCs w:val="22"/>
        </w:rPr>
        <w:t>2.14</w:t>
      </w:r>
      <w:r w:rsidR="004C4688" w:rsidRPr="00352209">
        <w:rPr>
          <w:rFonts w:eastAsia="PMingLiU"/>
          <w:sz w:val="22"/>
          <w:szCs w:val="22"/>
        </w:rPr>
        <w:t>.</w:t>
      </w:r>
      <w:r w:rsidRPr="00352209">
        <w:rPr>
          <w:rFonts w:eastAsia="PMingLiU"/>
          <w:sz w:val="22"/>
          <w:szCs w:val="22"/>
        </w:rPr>
        <w:tab/>
      </w:r>
      <w:r w:rsidR="004C4688" w:rsidRPr="00352209">
        <w:rPr>
          <w:rFonts w:eastAsia="PMingLiU"/>
          <w:sz w:val="22"/>
          <w:szCs w:val="22"/>
        </w:rPr>
        <w:sym w:font="WP TypographicSymbols" w:char="0041"/>
      </w:r>
      <w:r w:rsidR="004C4688" w:rsidRPr="00352209">
        <w:rPr>
          <w:rFonts w:eastAsia="PMingLiU"/>
          <w:sz w:val="22"/>
          <w:szCs w:val="22"/>
        </w:rPr>
        <w:t>Internet</w:t>
      </w:r>
      <w:r w:rsidR="004C4688" w:rsidRPr="00352209">
        <w:rPr>
          <w:rFonts w:eastAsia="PMingLiU"/>
          <w:sz w:val="22"/>
          <w:szCs w:val="22"/>
        </w:rPr>
        <w:sym w:font="WP TypographicSymbols" w:char="0040"/>
      </w:r>
      <w:r w:rsidR="004C4688" w:rsidRPr="00352209">
        <w:rPr>
          <w:rFonts w:eastAsia="PMingLiU"/>
          <w:sz w:val="22"/>
          <w:szCs w:val="22"/>
        </w:rPr>
        <w:t xml:space="preserve"> means the computer-based global information system linking computer networks all over the world by </w:t>
      </w:r>
      <w:r w:rsidR="00A76E39" w:rsidRPr="00352209">
        <w:rPr>
          <w:rFonts w:eastAsia="PMingLiU"/>
          <w:sz w:val="22"/>
          <w:szCs w:val="22"/>
        </w:rPr>
        <w:t xml:space="preserve">the use of </w:t>
      </w:r>
      <w:r w:rsidR="00BD27F2" w:rsidRPr="00352209">
        <w:rPr>
          <w:rFonts w:eastAsia="PMingLiU"/>
          <w:sz w:val="22"/>
          <w:szCs w:val="22"/>
        </w:rPr>
        <w:t>internet protocol suite (TCP/IP)</w:t>
      </w:r>
      <w:r w:rsidR="004C4688" w:rsidRPr="00352209">
        <w:rPr>
          <w:rFonts w:eastAsia="PMingLiU"/>
          <w:sz w:val="22"/>
          <w:szCs w:val="22"/>
        </w:rPr>
        <w:t>.</w:t>
      </w:r>
    </w:p>
    <w:p w:rsidR="004C4688" w:rsidRPr="0035220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352209" w:rsidRDefault="00742A22">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sidRPr="00352209">
        <w:rPr>
          <w:rFonts w:eastAsia="PMingLiU"/>
          <w:sz w:val="22"/>
          <w:szCs w:val="22"/>
        </w:rPr>
        <w:tab/>
      </w:r>
      <w:r w:rsidR="005C2999" w:rsidRPr="00352209">
        <w:rPr>
          <w:rFonts w:eastAsia="PMingLiU"/>
          <w:sz w:val="22"/>
          <w:szCs w:val="22"/>
        </w:rPr>
        <w:t>2.15</w:t>
      </w:r>
      <w:r w:rsidR="004C4688" w:rsidRPr="00352209">
        <w:rPr>
          <w:rFonts w:eastAsia="PMingLiU"/>
          <w:sz w:val="22"/>
          <w:szCs w:val="22"/>
        </w:rPr>
        <w:t>.</w:t>
      </w:r>
      <w:r w:rsidRPr="00352209">
        <w:rPr>
          <w:rFonts w:eastAsia="PMingLiU"/>
          <w:sz w:val="22"/>
          <w:szCs w:val="22"/>
        </w:rPr>
        <w:tab/>
      </w:r>
      <w:r w:rsidR="004C4688" w:rsidRPr="00352209">
        <w:rPr>
          <w:rFonts w:eastAsia="PMingLiU"/>
          <w:sz w:val="22"/>
          <w:szCs w:val="22"/>
        </w:rPr>
        <w:sym w:font="WP TypographicSymbols" w:char="0041"/>
      </w:r>
      <w:r w:rsidR="004C4688" w:rsidRPr="00352209">
        <w:rPr>
          <w:rFonts w:eastAsia="PMingLiU"/>
          <w:sz w:val="22"/>
          <w:szCs w:val="22"/>
        </w:rPr>
        <w:t>IVR</w:t>
      </w:r>
      <w:r w:rsidR="004C4688" w:rsidRPr="00352209">
        <w:rPr>
          <w:rFonts w:eastAsia="PMingLiU"/>
          <w:sz w:val="22"/>
          <w:szCs w:val="22"/>
        </w:rPr>
        <w:sym w:font="WP TypographicSymbols" w:char="0040"/>
      </w:r>
      <w:r w:rsidR="004C4688" w:rsidRPr="00352209">
        <w:rPr>
          <w:rFonts w:eastAsia="PMingLiU"/>
          <w:sz w:val="22"/>
          <w:szCs w:val="22"/>
        </w:rPr>
        <w:t xml:space="preserve"> means a telephone interactive voice response system.</w:t>
      </w:r>
    </w:p>
    <w:p w:rsidR="004C4688" w:rsidRPr="0035220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352209" w:rsidRDefault="00742A22">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sidRPr="00352209">
        <w:rPr>
          <w:rFonts w:eastAsia="PMingLiU"/>
          <w:sz w:val="22"/>
          <w:szCs w:val="22"/>
        </w:rPr>
        <w:tab/>
      </w:r>
      <w:r w:rsidR="005C2999" w:rsidRPr="00352209">
        <w:rPr>
          <w:rFonts w:eastAsia="PMingLiU"/>
          <w:sz w:val="22"/>
          <w:szCs w:val="22"/>
        </w:rPr>
        <w:t>2.16</w:t>
      </w:r>
      <w:r w:rsidR="004C4688" w:rsidRPr="00352209">
        <w:rPr>
          <w:rFonts w:eastAsia="PMingLiU"/>
          <w:sz w:val="22"/>
          <w:szCs w:val="22"/>
        </w:rPr>
        <w:t>.</w:t>
      </w:r>
      <w:r w:rsidRPr="00352209">
        <w:rPr>
          <w:rFonts w:eastAsia="PMingLiU"/>
          <w:sz w:val="22"/>
          <w:szCs w:val="22"/>
        </w:rPr>
        <w:tab/>
      </w:r>
      <w:r w:rsidR="004C4688" w:rsidRPr="00352209">
        <w:rPr>
          <w:rFonts w:eastAsia="PMingLiU"/>
          <w:sz w:val="22"/>
          <w:szCs w:val="22"/>
        </w:rPr>
        <w:sym w:font="WP TypographicSymbols" w:char="0041"/>
      </w:r>
      <w:r w:rsidR="004C4688" w:rsidRPr="00352209">
        <w:rPr>
          <w:rFonts w:eastAsia="PMingLiU"/>
          <w:sz w:val="22"/>
          <w:szCs w:val="22"/>
        </w:rPr>
        <w:t>Merchant</w:t>
      </w:r>
      <w:r w:rsidR="004C4688" w:rsidRPr="00352209">
        <w:rPr>
          <w:rFonts w:eastAsia="PMingLiU"/>
          <w:sz w:val="22"/>
          <w:szCs w:val="22"/>
        </w:rPr>
        <w:sym w:font="WP TypographicSymbols" w:char="0040"/>
      </w:r>
      <w:r w:rsidR="004C4688" w:rsidRPr="00352209">
        <w:rPr>
          <w:rFonts w:eastAsia="PMingLiU"/>
          <w:sz w:val="22"/>
          <w:szCs w:val="22"/>
        </w:rPr>
        <w:t xml:space="preserve"> means any state spending unit that accepts charge, credit or debit cards.</w:t>
      </w:r>
    </w:p>
    <w:p w:rsidR="004C4688" w:rsidRPr="00352209"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Default="00742A22">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sidRPr="00352209">
        <w:rPr>
          <w:rFonts w:eastAsia="PMingLiU"/>
          <w:sz w:val="22"/>
          <w:szCs w:val="22"/>
        </w:rPr>
        <w:tab/>
      </w:r>
      <w:r w:rsidR="005C2999" w:rsidRPr="00352209">
        <w:rPr>
          <w:rFonts w:eastAsia="PMingLiU"/>
          <w:sz w:val="22"/>
          <w:szCs w:val="22"/>
        </w:rPr>
        <w:t>2.17</w:t>
      </w:r>
      <w:r w:rsidR="004C4688" w:rsidRPr="00352209">
        <w:rPr>
          <w:rFonts w:eastAsia="PMingLiU"/>
          <w:sz w:val="22"/>
          <w:szCs w:val="22"/>
        </w:rPr>
        <w:t>.</w:t>
      </w:r>
      <w:r w:rsidRPr="00352209">
        <w:rPr>
          <w:rFonts w:eastAsia="PMingLiU"/>
          <w:sz w:val="22"/>
          <w:szCs w:val="22"/>
        </w:rPr>
        <w:tab/>
      </w:r>
      <w:r w:rsidR="004C4688" w:rsidRPr="00352209">
        <w:rPr>
          <w:rFonts w:eastAsia="PMingLiU"/>
          <w:sz w:val="22"/>
          <w:szCs w:val="22"/>
        </w:rPr>
        <w:sym w:font="WP TypographicSymbols" w:char="0041"/>
      </w:r>
      <w:r w:rsidR="004C4688" w:rsidRPr="00352209">
        <w:rPr>
          <w:rFonts w:eastAsia="PMingLiU"/>
          <w:sz w:val="22"/>
          <w:szCs w:val="22"/>
        </w:rPr>
        <w:t>Point of Sale Terminal</w:t>
      </w:r>
      <w:r w:rsidR="004C4688" w:rsidRPr="00352209">
        <w:rPr>
          <w:rFonts w:eastAsia="PMingLiU"/>
          <w:sz w:val="22"/>
          <w:szCs w:val="22"/>
        </w:rPr>
        <w:sym w:font="WP TypographicSymbols" w:char="0040"/>
      </w:r>
      <w:r w:rsidR="004C4688" w:rsidRPr="00352209">
        <w:rPr>
          <w:rFonts w:eastAsia="PMingLiU"/>
          <w:sz w:val="22"/>
          <w:szCs w:val="22"/>
        </w:rPr>
        <w:t xml:space="preserve"> or </w:t>
      </w:r>
      <w:r w:rsidR="004C4688" w:rsidRPr="00352209">
        <w:rPr>
          <w:rFonts w:eastAsia="PMingLiU"/>
          <w:sz w:val="22"/>
          <w:szCs w:val="22"/>
        </w:rPr>
        <w:sym w:font="WP TypographicSymbols" w:char="0041"/>
      </w:r>
      <w:r w:rsidR="004C4688" w:rsidRPr="00352209">
        <w:rPr>
          <w:rFonts w:eastAsia="PMingLiU"/>
          <w:sz w:val="22"/>
          <w:szCs w:val="22"/>
        </w:rPr>
        <w:t>POS Terminal</w:t>
      </w:r>
      <w:r w:rsidR="004C4688" w:rsidRPr="00352209">
        <w:rPr>
          <w:rFonts w:eastAsia="PMingLiU"/>
          <w:sz w:val="22"/>
          <w:szCs w:val="22"/>
        </w:rPr>
        <w:sym w:font="WP TypographicSymbols" w:char="0040"/>
      </w:r>
      <w:r w:rsidR="004C4688" w:rsidRPr="00352209">
        <w:rPr>
          <w:rFonts w:eastAsia="PMingLiU"/>
          <w:sz w:val="22"/>
          <w:szCs w:val="22"/>
        </w:rPr>
        <w:t xml:space="preserve"> means a device used for the primary purposes of transferring moneys to or from a financial institution account or segregating moneys in accounts within a financial institution, or</w:t>
      </w:r>
      <w:r w:rsidR="004C4688" w:rsidRPr="00037057">
        <w:rPr>
          <w:rFonts w:eastAsia="PMingLiU"/>
          <w:sz w:val="22"/>
          <w:szCs w:val="22"/>
        </w:rPr>
        <w:t xml:space="preserve"> both, for transactions, including, without limitation, devices used to implement and facilitate check guarantee and check authorization.</w:t>
      </w:r>
    </w:p>
    <w:p w:rsidR="00747496" w:rsidRPr="00D975DB" w:rsidRDefault="00747496">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p>
    <w:p w:rsidR="00747496" w:rsidRPr="00D975DB" w:rsidRDefault="00742A22">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sidRPr="00D975DB">
        <w:rPr>
          <w:rFonts w:eastAsia="PMingLiU"/>
          <w:sz w:val="22"/>
          <w:szCs w:val="22"/>
        </w:rPr>
        <w:tab/>
      </w:r>
      <w:r w:rsidR="00747496" w:rsidRPr="00D975DB">
        <w:rPr>
          <w:rFonts w:eastAsia="PMingLiU"/>
          <w:sz w:val="22"/>
          <w:szCs w:val="22"/>
        </w:rPr>
        <w:t>2.1</w:t>
      </w:r>
      <w:r w:rsidR="002E4712" w:rsidRPr="00D975DB">
        <w:rPr>
          <w:rFonts w:eastAsia="PMingLiU"/>
          <w:sz w:val="22"/>
          <w:szCs w:val="22"/>
        </w:rPr>
        <w:t>8</w:t>
      </w:r>
      <w:r w:rsidR="00747496" w:rsidRPr="00D975DB">
        <w:rPr>
          <w:rFonts w:eastAsia="PMingLiU"/>
          <w:sz w:val="22"/>
          <w:szCs w:val="22"/>
        </w:rPr>
        <w:t>,</w:t>
      </w:r>
      <w:r w:rsidRPr="00D975DB">
        <w:rPr>
          <w:rFonts w:eastAsia="PMingLiU"/>
          <w:sz w:val="22"/>
          <w:szCs w:val="22"/>
        </w:rPr>
        <w:tab/>
      </w:r>
      <w:r w:rsidR="005D1E17" w:rsidRPr="00D975DB">
        <w:rPr>
          <w:rFonts w:eastAsia="PMingLiU"/>
          <w:sz w:val="22"/>
          <w:szCs w:val="22"/>
        </w:rPr>
        <w:t xml:space="preserve">“Service Fee” means a fixed or variable rate charge assessed </w:t>
      </w:r>
      <w:r w:rsidR="004F25AD" w:rsidRPr="00D975DB">
        <w:rPr>
          <w:rFonts w:eastAsia="PMingLiU"/>
          <w:sz w:val="22"/>
          <w:szCs w:val="22"/>
        </w:rPr>
        <w:t>to a charge, credit or debit card</w:t>
      </w:r>
      <w:r w:rsidR="00A03B26" w:rsidRPr="00D975DB">
        <w:rPr>
          <w:rFonts w:eastAsia="PMingLiU"/>
          <w:sz w:val="22"/>
          <w:szCs w:val="22"/>
        </w:rPr>
        <w:t xml:space="preserve"> or electronic payment to help defray the cost of processing a transaction.</w:t>
      </w:r>
    </w:p>
    <w:p w:rsidR="004C4688" w:rsidRPr="00D975DB"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D975DB" w:rsidRDefault="00742A22">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sidRPr="00D975DB">
        <w:rPr>
          <w:rFonts w:eastAsia="PMingLiU"/>
          <w:sz w:val="22"/>
          <w:szCs w:val="22"/>
        </w:rPr>
        <w:tab/>
      </w:r>
      <w:r w:rsidR="000457AF" w:rsidRPr="00D975DB">
        <w:rPr>
          <w:rFonts w:eastAsia="PMingLiU"/>
          <w:sz w:val="22"/>
          <w:szCs w:val="22"/>
        </w:rPr>
        <w:t>2.19</w:t>
      </w:r>
      <w:r w:rsidR="004C4688" w:rsidRPr="00D975DB">
        <w:rPr>
          <w:rFonts w:eastAsia="PMingLiU"/>
          <w:sz w:val="22"/>
          <w:szCs w:val="22"/>
        </w:rPr>
        <w:t>.</w:t>
      </w:r>
      <w:r w:rsidRPr="00D975DB">
        <w:rPr>
          <w:rFonts w:eastAsia="PMingLiU"/>
          <w:sz w:val="22"/>
          <w:szCs w:val="22"/>
        </w:rPr>
        <w:tab/>
      </w:r>
      <w:r w:rsidR="004C4688" w:rsidRPr="00D975DB">
        <w:rPr>
          <w:rFonts w:eastAsia="PMingLiU"/>
          <w:sz w:val="22"/>
          <w:szCs w:val="22"/>
        </w:rPr>
        <w:sym w:font="WP TypographicSymbols" w:char="0041"/>
      </w:r>
      <w:r w:rsidR="004C4688" w:rsidRPr="00D975DB">
        <w:rPr>
          <w:rFonts w:eastAsia="PMingLiU"/>
          <w:sz w:val="22"/>
          <w:szCs w:val="22"/>
        </w:rPr>
        <w:t>Spending Unit</w:t>
      </w:r>
      <w:r w:rsidR="004C4688" w:rsidRPr="00D975DB">
        <w:rPr>
          <w:rFonts w:eastAsia="PMingLiU"/>
          <w:sz w:val="22"/>
          <w:szCs w:val="22"/>
        </w:rPr>
        <w:sym w:font="WP TypographicSymbols" w:char="0040"/>
      </w:r>
      <w:r w:rsidR="004C4688" w:rsidRPr="00D975DB">
        <w:rPr>
          <w:rFonts w:eastAsia="PMingLiU"/>
          <w:sz w:val="22"/>
          <w:szCs w:val="22"/>
        </w:rPr>
        <w:t xml:space="preserve"> means any entity of the West Virginia state government for which an appropriation </w:t>
      </w:r>
      <w:proofErr w:type="gramStart"/>
      <w:r w:rsidR="004C4688" w:rsidRPr="00D975DB">
        <w:rPr>
          <w:rFonts w:eastAsia="PMingLiU"/>
          <w:sz w:val="22"/>
          <w:szCs w:val="22"/>
        </w:rPr>
        <w:t>is requested</w:t>
      </w:r>
      <w:proofErr w:type="gramEnd"/>
      <w:r w:rsidR="004C4688" w:rsidRPr="00D975DB">
        <w:rPr>
          <w:rFonts w:eastAsia="PMingLiU"/>
          <w:sz w:val="22"/>
          <w:szCs w:val="22"/>
        </w:rPr>
        <w:t xml:space="preserve"> or to which an appropriation is made by the Legislature.</w:t>
      </w:r>
    </w:p>
    <w:p w:rsidR="003C5D34" w:rsidRPr="00D975DB" w:rsidRDefault="003C5D34">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p>
    <w:p w:rsidR="003C5D34" w:rsidRPr="00D975DB" w:rsidRDefault="00742A22">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sidRPr="00D975DB">
        <w:rPr>
          <w:rFonts w:eastAsia="PMingLiU"/>
          <w:sz w:val="22"/>
          <w:szCs w:val="22"/>
        </w:rPr>
        <w:tab/>
      </w:r>
      <w:r w:rsidR="003C5D34" w:rsidRPr="00D975DB">
        <w:rPr>
          <w:rFonts w:eastAsia="PMingLiU"/>
          <w:sz w:val="22"/>
          <w:szCs w:val="22"/>
        </w:rPr>
        <w:t>2.20</w:t>
      </w:r>
      <w:r w:rsidRPr="00D975DB">
        <w:rPr>
          <w:rFonts w:eastAsia="PMingLiU"/>
          <w:sz w:val="22"/>
          <w:szCs w:val="22"/>
        </w:rPr>
        <w:t>.</w:t>
      </w:r>
      <w:r w:rsidRPr="00D975DB">
        <w:rPr>
          <w:rFonts w:eastAsia="PMingLiU"/>
          <w:sz w:val="22"/>
          <w:szCs w:val="22"/>
        </w:rPr>
        <w:tab/>
      </w:r>
      <w:r w:rsidR="003C5D34" w:rsidRPr="00D975DB">
        <w:rPr>
          <w:rFonts w:eastAsia="PMingLiU"/>
          <w:sz w:val="22"/>
          <w:szCs w:val="22"/>
        </w:rPr>
        <w:t>“STO” means the West Virginia State Treasurer’s Office.</w:t>
      </w:r>
    </w:p>
    <w:p w:rsidR="004C4688" w:rsidRPr="007655E2"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7655E2" w:rsidRDefault="00742A22">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sidRPr="007655E2">
        <w:rPr>
          <w:rFonts w:eastAsia="PMingLiU"/>
          <w:sz w:val="22"/>
          <w:szCs w:val="22"/>
        </w:rPr>
        <w:tab/>
      </w:r>
      <w:r w:rsidR="003C5D34" w:rsidRPr="007655E2">
        <w:rPr>
          <w:rFonts w:eastAsia="PMingLiU"/>
          <w:sz w:val="22"/>
          <w:szCs w:val="22"/>
        </w:rPr>
        <w:t>2.21</w:t>
      </w:r>
      <w:r w:rsidR="004C4688" w:rsidRPr="007655E2">
        <w:rPr>
          <w:rFonts w:eastAsia="PMingLiU"/>
          <w:sz w:val="22"/>
          <w:szCs w:val="22"/>
        </w:rPr>
        <w:t>.</w:t>
      </w:r>
      <w:r w:rsidRPr="007655E2">
        <w:rPr>
          <w:rFonts w:eastAsia="PMingLiU"/>
          <w:sz w:val="22"/>
          <w:szCs w:val="22"/>
        </w:rPr>
        <w:tab/>
      </w:r>
      <w:r w:rsidR="004C4688" w:rsidRPr="007655E2">
        <w:rPr>
          <w:rFonts w:eastAsia="PMingLiU"/>
          <w:sz w:val="22"/>
          <w:szCs w:val="22"/>
        </w:rPr>
        <w:sym w:font="WP TypographicSymbols" w:char="0041"/>
      </w:r>
      <w:r w:rsidR="004C4688" w:rsidRPr="007655E2">
        <w:rPr>
          <w:rFonts w:eastAsia="PMingLiU"/>
          <w:sz w:val="22"/>
          <w:szCs w:val="22"/>
        </w:rPr>
        <w:t>Transaction</w:t>
      </w:r>
      <w:r w:rsidR="004C4688" w:rsidRPr="007655E2">
        <w:rPr>
          <w:rFonts w:eastAsia="PMingLiU"/>
          <w:sz w:val="22"/>
          <w:szCs w:val="22"/>
        </w:rPr>
        <w:sym w:font="WP TypographicSymbols" w:char="0040"/>
      </w:r>
      <w:r w:rsidR="004C4688" w:rsidRPr="007655E2">
        <w:rPr>
          <w:rFonts w:eastAsia="PMingLiU"/>
          <w:sz w:val="22"/>
          <w:szCs w:val="22"/>
        </w:rPr>
        <w:t xml:space="preserve"> means one electronic purchase or payment.</w:t>
      </w:r>
    </w:p>
    <w:p w:rsidR="004C4688" w:rsidRPr="007655E2"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7655E2" w:rsidRDefault="00742A22">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sidRPr="007655E2">
        <w:rPr>
          <w:rFonts w:eastAsia="PMingLiU"/>
          <w:sz w:val="22"/>
          <w:szCs w:val="22"/>
        </w:rPr>
        <w:tab/>
      </w:r>
      <w:r w:rsidR="00C31E50" w:rsidRPr="007655E2">
        <w:rPr>
          <w:rFonts w:eastAsia="PMingLiU"/>
          <w:sz w:val="22"/>
          <w:szCs w:val="22"/>
        </w:rPr>
        <w:t>2.22</w:t>
      </w:r>
      <w:r w:rsidR="004C4688" w:rsidRPr="007655E2">
        <w:rPr>
          <w:rFonts w:eastAsia="PMingLiU"/>
          <w:sz w:val="22"/>
          <w:szCs w:val="22"/>
        </w:rPr>
        <w:t>.</w:t>
      </w:r>
      <w:r w:rsidRPr="007655E2">
        <w:rPr>
          <w:rFonts w:eastAsia="PMingLiU"/>
          <w:sz w:val="22"/>
          <w:szCs w:val="22"/>
        </w:rPr>
        <w:tab/>
      </w:r>
      <w:r w:rsidR="004C4688" w:rsidRPr="007655E2">
        <w:rPr>
          <w:rFonts w:eastAsia="PMingLiU"/>
          <w:sz w:val="22"/>
          <w:szCs w:val="22"/>
        </w:rPr>
        <w:sym w:font="WP TypographicSymbols" w:char="0041"/>
      </w:r>
      <w:r w:rsidR="004C4688" w:rsidRPr="007655E2">
        <w:rPr>
          <w:rFonts w:eastAsia="PMingLiU"/>
          <w:sz w:val="22"/>
          <w:szCs w:val="22"/>
        </w:rPr>
        <w:t>Treasurer</w:t>
      </w:r>
      <w:r w:rsidR="004C4688" w:rsidRPr="007655E2">
        <w:rPr>
          <w:rFonts w:eastAsia="PMingLiU"/>
          <w:sz w:val="22"/>
          <w:szCs w:val="22"/>
        </w:rPr>
        <w:sym w:font="WP TypographicSymbols" w:char="0040"/>
      </w:r>
      <w:r w:rsidR="004C4688" w:rsidRPr="007655E2">
        <w:rPr>
          <w:rFonts w:eastAsia="PMingLiU"/>
          <w:sz w:val="22"/>
          <w:szCs w:val="22"/>
        </w:rPr>
        <w:t xml:space="preserve"> means the West Virginia State Treasurer</w:t>
      </w:r>
      <w:r w:rsidR="00C31E50" w:rsidRPr="007655E2">
        <w:rPr>
          <w:rFonts w:eastAsia="PMingLiU"/>
          <w:sz w:val="22"/>
          <w:szCs w:val="22"/>
        </w:rPr>
        <w:t xml:space="preserve"> or his or her designee from the Treasurer’s office</w:t>
      </w:r>
      <w:r w:rsidR="004C4688" w:rsidRPr="007655E2">
        <w:rPr>
          <w:rFonts w:eastAsia="PMingLiU"/>
          <w:sz w:val="22"/>
          <w:szCs w:val="22"/>
        </w:rPr>
        <w:t>.</w:t>
      </w:r>
    </w:p>
    <w:p w:rsidR="00C31E50" w:rsidRPr="007655E2" w:rsidRDefault="00C31E50">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p>
    <w:p w:rsidR="00C31E50" w:rsidRPr="007655E2" w:rsidRDefault="00742A22">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sidRPr="007655E2">
        <w:rPr>
          <w:rFonts w:eastAsia="PMingLiU"/>
          <w:sz w:val="22"/>
          <w:szCs w:val="22"/>
        </w:rPr>
        <w:tab/>
      </w:r>
      <w:r w:rsidR="00C31E50" w:rsidRPr="007655E2">
        <w:rPr>
          <w:rFonts w:eastAsia="PMingLiU"/>
          <w:sz w:val="22"/>
          <w:szCs w:val="22"/>
        </w:rPr>
        <w:t>2.23</w:t>
      </w:r>
      <w:r w:rsidRPr="007655E2">
        <w:rPr>
          <w:rFonts w:eastAsia="PMingLiU"/>
          <w:sz w:val="22"/>
          <w:szCs w:val="22"/>
        </w:rPr>
        <w:t>.</w:t>
      </w:r>
      <w:r w:rsidRPr="007655E2">
        <w:rPr>
          <w:rFonts w:eastAsia="PMingLiU"/>
          <w:sz w:val="22"/>
          <w:szCs w:val="22"/>
        </w:rPr>
        <w:tab/>
        <w:t>“</w:t>
      </w:r>
      <w:r w:rsidR="00C31E50" w:rsidRPr="007655E2">
        <w:rPr>
          <w:rFonts w:eastAsia="PMingLiU"/>
          <w:sz w:val="22"/>
          <w:szCs w:val="22"/>
        </w:rPr>
        <w:t xml:space="preserve">Virtual Terminal” means a web-browser based access to an acquirer, processor or third </w:t>
      </w:r>
      <w:proofErr w:type="gramStart"/>
      <w:r w:rsidR="00C31E50" w:rsidRPr="007655E2">
        <w:rPr>
          <w:rFonts w:eastAsia="PMingLiU"/>
          <w:sz w:val="22"/>
          <w:szCs w:val="22"/>
        </w:rPr>
        <w:t>party</w:t>
      </w:r>
      <w:proofErr w:type="gramEnd"/>
      <w:r w:rsidR="00C31E50" w:rsidRPr="007655E2">
        <w:rPr>
          <w:rFonts w:eastAsia="PMingLiU"/>
          <w:sz w:val="22"/>
          <w:szCs w:val="22"/>
        </w:rPr>
        <w:t xml:space="preserve"> service provider website to authorize payment card transactions where the merchant manually enters payment card data via a securely connected web browser.  Unlike physical terminals, virtual terminals do not read data directly from a payment card.</w:t>
      </w:r>
    </w:p>
    <w:p w:rsidR="004C4688" w:rsidRPr="007655E2"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b/>
          <w:bCs/>
          <w:sz w:val="22"/>
          <w:szCs w:val="22"/>
        </w:rPr>
      </w:pPr>
    </w:p>
    <w:p w:rsidR="00A549A9" w:rsidRDefault="00A549A9">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b/>
          <w:bCs/>
          <w:sz w:val="22"/>
          <w:szCs w:val="22"/>
        </w:rPr>
      </w:pPr>
    </w:p>
    <w:p w:rsidR="00A549A9" w:rsidRDefault="00A549A9">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b/>
          <w:bCs/>
          <w:sz w:val="22"/>
          <w:szCs w:val="22"/>
        </w:rPr>
      </w:pPr>
    </w:p>
    <w:p w:rsidR="00A549A9" w:rsidRDefault="00A549A9">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b/>
          <w:bCs/>
          <w:sz w:val="22"/>
          <w:szCs w:val="22"/>
        </w:rPr>
      </w:pPr>
    </w:p>
    <w:p w:rsidR="00A549A9" w:rsidRDefault="00A549A9">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b/>
          <w:bCs/>
          <w:sz w:val="22"/>
          <w:szCs w:val="22"/>
        </w:rPr>
      </w:pPr>
    </w:p>
    <w:p w:rsidR="004C4688" w:rsidRPr="00037057"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b/>
          <w:bCs/>
          <w:sz w:val="22"/>
          <w:szCs w:val="22"/>
        </w:rPr>
      </w:pPr>
      <w:r w:rsidRPr="00037057">
        <w:rPr>
          <w:rFonts w:eastAsia="PMingLiU"/>
          <w:b/>
          <w:bCs/>
          <w:sz w:val="22"/>
          <w:szCs w:val="22"/>
        </w:rPr>
        <w:lastRenderedPageBreak/>
        <w:sym w:font="WP TypographicSymbols" w:char="0027"/>
      </w:r>
      <w:r w:rsidRPr="00037057">
        <w:rPr>
          <w:rFonts w:eastAsia="PMingLiU"/>
          <w:b/>
          <w:bCs/>
          <w:sz w:val="22"/>
          <w:szCs w:val="22"/>
        </w:rPr>
        <w:t>112-12-3.</w:t>
      </w:r>
      <w:r w:rsidR="00742A22">
        <w:rPr>
          <w:rFonts w:eastAsia="PMingLiU"/>
          <w:b/>
          <w:bCs/>
          <w:sz w:val="22"/>
          <w:szCs w:val="22"/>
        </w:rPr>
        <w:tab/>
      </w:r>
      <w:r w:rsidR="00742A22">
        <w:rPr>
          <w:rFonts w:eastAsia="PMingLiU"/>
          <w:b/>
          <w:bCs/>
          <w:sz w:val="22"/>
          <w:szCs w:val="22"/>
        </w:rPr>
        <w:tab/>
      </w:r>
      <w:r w:rsidRPr="00037057">
        <w:rPr>
          <w:rFonts w:eastAsia="PMingLiU"/>
          <w:b/>
          <w:bCs/>
          <w:sz w:val="22"/>
          <w:szCs w:val="22"/>
        </w:rPr>
        <w:t>General Information.</w:t>
      </w:r>
    </w:p>
    <w:p w:rsidR="00A549A9" w:rsidRDefault="00A549A9">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p>
    <w:p w:rsidR="004C4688" w:rsidRPr="004F3B02" w:rsidRDefault="00CF37F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Pr>
          <w:rFonts w:eastAsia="PMingLiU"/>
          <w:sz w:val="22"/>
          <w:szCs w:val="22"/>
        </w:rPr>
        <w:tab/>
      </w:r>
      <w:r w:rsidR="004C4688" w:rsidRPr="00037057">
        <w:rPr>
          <w:rFonts w:eastAsia="PMingLiU"/>
          <w:sz w:val="22"/>
          <w:szCs w:val="22"/>
        </w:rPr>
        <w:t>3.1.</w:t>
      </w:r>
      <w:r>
        <w:rPr>
          <w:rFonts w:eastAsia="PMingLiU"/>
          <w:sz w:val="22"/>
          <w:szCs w:val="22"/>
        </w:rPr>
        <w:tab/>
      </w:r>
      <w:r>
        <w:rPr>
          <w:rFonts w:eastAsia="PMingLiU"/>
          <w:sz w:val="22"/>
          <w:szCs w:val="22"/>
        </w:rPr>
        <w:tab/>
      </w:r>
      <w:r w:rsidR="004C4688" w:rsidRPr="004F3B02">
        <w:rPr>
          <w:rFonts w:eastAsia="PMingLiU"/>
          <w:sz w:val="22"/>
          <w:szCs w:val="22"/>
        </w:rPr>
        <w:t>Spending units shall use the methods provided by the Treasurer to accept payments</w:t>
      </w:r>
      <w:r w:rsidR="005C4027" w:rsidRPr="004F3B02">
        <w:rPr>
          <w:rFonts w:eastAsia="PMingLiU"/>
          <w:sz w:val="22"/>
          <w:szCs w:val="22"/>
        </w:rPr>
        <w:t xml:space="preserve">, including payments by electronic commerce with convenience or service fees, unless </w:t>
      </w:r>
      <w:r w:rsidR="00021CE1" w:rsidRPr="004F3B02">
        <w:rPr>
          <w:rFonts w:eastAsia="PMingLiU"/>
          <w:sz w:val="22"/>
          <w:szCs w:val="22"/>
        </w:rPr>
        <w:t xml:space="preserve">the spending unit </w:t>
      </w:r>
      <w:proofErr w:type="gramStart"/>
      <w:r w:rsidR="00021CE1" w:rsidRPr="004F3B02">
        <w:rPr>
          <w:rFonts w:eastAsia="PMingLiU"/>
          <w:sz w:val="22"/>
          <w:szCs w:val="22"/>
        </w:rPr>
        <w:t xml:space="preserve">is </w:t>
      </w:r>
      <w:r w:rsidR="005C4027" w:rsidRPr="004F3B02">
        <w:rPr>
          <w:rFonts w:eastAsia="PMingLiU"/>
          <w:sz w:val="22"/>
          <w:szCs w:val="22"/>
        </w:rPr>
        <w:t>authorized</w:t>
      </w:r>
      <w:proofErr w:type="gramEnd"/>
      <w:r w:rsidR="005C4027" w:rsidRPr="004F3B02">
        <w:rPr>
          <w:rFonts w:eastAsia="PMingLiU"/>
          <w:sz w:val="22"/>
          <w:szCs w:val="22"/>
        </w:rPr>
        <w:t xml:space="preserve"> by the West Virginia Code to use other methods</w:t>
      </w:r>
      <w:r w:rsidR="004C4688" w:rsidRPr="004F3B02">
        <w:rPr>
          <w:rFonts w:eastAsia="PMingLiU"/>
          <w:sz w:val="22"/>
          <w:szCs w:val="22"/>
        </w:rPr>
        <w:t>.</w:t>
      </w:r>
    </w:p>
    <w:p w:rsidR="004C4688" w:rsidRPr="004F3B02"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4F3B02" w:rsidRDefault="00CF37F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Pr>
          <w:rFonts w:eastAsia="PMingLiU"/>
          <w:sz w:val="22"/>
          <w:szCs w:val="22"/>
        </w:rPr>
        <w:tab/>
      </w:r>
      <w:r w:rsidR="004C4688" w:rsidRPr="00037057">
        <w:rPr>
          <w:rFonts w:eastAsia="PMingLiU"/>
          <w:sz w:val="22"/>
          <w:szCs w:val="22"/>
        </w:rPr>
        <w:t>3.2.</w:t>
      </w:r>
      <w:r>
        <w:rPr>
          <w:rFonts w:eastAsia="PMingLiU"/>
          <w:sz w:val="22"/>
          <w:szCs w:val="22"/>
        </w:rPr>
        <w:tab/>
      </w:r>
      <w:r>
        <w:rPr>
          <w:rFonts w:eastAsia="PMingLiU"/>
          <w:sz w:val="22"/>
          <w:szCs w:val="22"/>
        </w:rPr>
        <w:tab/>
      </w:r>
      <w:r w:rsidR="004C4688" w:rsidRPr="00037057">
        <w:rPr>
          <w:rFonts w:eastAsia="PMingLiU"/>
          <w:sz w:val="22"/>
          <w:szCs w:val="22"/>
        </w:rPr>
        <w:t xml:space="preserve">Electronic commerce methods available from the Treasurer include, but are not limited to, telephone, IVR, POS terminal, </w:t>
      </w:r>
      <w:r w:rsidR="004C4688" w:rsidRPr="004F3B02">
        <w:rPr>
          <w:rFonts w:eastAsia="PMingLiU"/>
          <w:sz w:val="22"/>
          <w:szCs w:val="22"/>
        </w:rPr>
        <w:t>EFT</w:t>
      </w:r>
      <w:r w:rsidR="00BB2A57" w:rsidRPr="004F3B02">
        <w:rPr>
          <w:rFonts w:eastAsia="PMingLiU"/>
          <w:sz w:val="22"/>
          <w:szCs w:val="22"/>
        </w:rPr>
        <w:t xml:space="preserve">, </w:t>
      </w:r>
      <w:r w:rsidR="00352ECE" w:rsidRPr="004F3B02">
        <w:rPr>
          <w:rFonts w:eastAsia="PMingLiU"/>
          <w:sz w:val="22"/>
          <w:szCs w:val="22"/>
        </w:rPr>
        <w:t>virtual terminal, online transaction processing,</w:t>
      </w:r>
      <w:r w:rsidR="004C4688" w:rsidRPr="004F3B02">
        <w:rPr>
          <w:rFonts w:eastAsia="PMingLiU"/>
          <w:sz w:val="22"/>
          <w:szCs w:val="22"/>
        </w:rPr>
        <w:t xml:space="preserve"> and any other electronic payment method.</w:t>
      </w:r>
    </w:p>
    <w:p w:rsidR="004C4688" w:rsidRPr="004F3B02"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4F3B02" w:rsidRDefault="00CB5557">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Pr>
          <w:rFonts w:eastAsia="PMingLiU"/>
          <w:sz w:val="22"/>
          <w:szCs w:val="22"/>
        </w:rPr>
        <w:tab/>
      </w:r>
      <w:r w:rsidR="004C4688" w:rsidRPr="00037057">
        <w:rPr>
          <w:rFonts w:eastAsia="PMingLiU"/>
          <w:sz w:val="22"/>
          <w:szCs w:val="22"/>
        </w:rPr>
        <w:t>3.3.</w:t>
      </w:r>
      <w:r>
        <w:rPr>
          <w:rFonts w:eastAsia="PMingLiU"/>
          <w:sz w:val="22"/>
          <w:szCs w:val="22"/>
        </w:rPr>
        <w:tab/>
      </w:r>
      <w:r w:rsidRPr="004F3B02">
        <w:rPr>
          <w:rFonts w:eastAsia="PMingLiU"/>
          <w:sz w:val="22"/>
          <w:szCs w:val="22"/>
        </w:rPr>
        <w:tab/>
      </w:r>
      <w:r w:rsidR="004C4688" w:rsidRPr="004F3B02">
        <w:rPr>
          <w:rFonts w:eastAsia="PMingLiU"/>
          <w:sz w:val="22"/>
          <w:szCs w:val="22"/>
        </w:rPr>
        <w:t>Governmental entities other than spending units may request to use the methods provided by the Treasurer to accept payments.</w:t>
      </w:r>
    </w:p>
    <w:p w:rsidR="0039564F" w:rsidRPr="004F3B02" w:rsidRDefault="0039564F">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p>
    <w:p w:rsidR="0039564F" w:rsidRPr="004F3B02" w:rsidRDefault="00CB5557">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sidRPr="004F3B02">
        <w:rPr>
          <w:rFonts w:eastAsia="PMingLiU"/>
          <w:sz w:val="22"/>
          <w:szCs w:val="22"/>
        </w:rPr>
        <w:tab/>
      </w:r>
      <w:r w:rsidR="0039564F" w:rsidRPr="004F3B02">
        <w:rPr>
          <w:rFonts w:eastAsia="PMingLiU"/>
          <w:sz w:val="22"/>
          <w:szCs w:val="22"/>
        </w:rPr>
        <w:t>3.4.</w:t>
      </w:r>
      <w:r w:rsidRPr="004F3B02">
        <w:rPr>
          <w:rFonts w:eastAsia="PMingLiU"/>
          <w:sz w:val="22"/>
          <w:szCs w:val="22"/>
        </w:rPr>
        <w:tab/>
      </w:r>
      <w:r w:rsidRPr="004F3B02">
        <w:rPr>
          <w:rFonts w:eastAsia="PMingLiU"/>
          <w:sz w:val="22"/>
          <w:szCs w:val="22"/>
        </w:rPr>
        <w:tab/>
      </w:r>
      <w:r w:rsidR="0039564F" w:rsidRPr="004F3B02">
        <w:rPr>
          <w:rFonts w:eastAsia="PMingLiU"/>
          <w:sz w:val="22"/>
          <w:szCs w:val="22"/>
        </w:rPr>
        <w:t xml:space="preserve"> To accept payments, </w:t>
      </w:r>
      <w:r w:rsidR="00A953C2" w:rsidRPr="004F3B02">
        <w:rPr>
          <w:rFonts w:eastAsia="PMingLiU"/>
          <w:sz w:val="22"/>
          <w:szCs w:val="22"/>
        </w:rPr>
        <w:t xml:space="preserve">a </w:t>
      </w:r>
      <w:r w:rsidR="0039564F" w:rsidRPr="004F3B02">
        <w:rPr>
          <w:rFonts w:eastAsia="PMingLiU"/>
          <w:sz w:val="22"/>
          <w:szCs w:val="22"/>
        </w:rPr>
        <w:t>s</w:t>
      </w:r>
      <w:r w:rsidR="00A953C2" w:rsidRPr="004F3B02">
        <w:rPr>
          <w:rFonts w:eastAsia="PMingLiU"/>
          <w:sz w:val="22"/>
          <w:szCs w:val="22"/>
        </w:rPr>
        <w:t>pending unit</w:t>
      </w:r>
      <w:r w:rsidR="0039564F" w:rsidRPr="004F3B02">
        <w:rPr>
          <w:rFonts w:eastAsia="PMingLiU"/>
          <w:sz w:val="22"/>
          <w:szCs w:val="22"/>
        </w:rPr>
        <w:t xml:space="preserve"> shall</w:t>
      </w:r>
      <w:r w:rsidR="00034110" w:rsidRPr="004F3B02">
        <w:rPr>
          <w:rFonts w:eastAsia="PMingLiU"/>
          <w:sz w:val="22"/>
          <w:szCs w:val="22"/>
        </w:rPr>
        <w:t xml:space="preserve"> provide all information the Treasurer </w:t>
      </w:r>
      <w:r w:rsidR="00AA3A47" w:rsidRPr="004F3B02">
        <w:rPr>
          <w:rFonts w:eastAsia="PMingLiU"/>
          <w:sz w:val="22"/>
          <w:szCs w:val="22"/>
        </w:rPr>
        <w:t>requests and</w:t>
      </w:r>
      <w:r w:rsidR="0039564F" w:rsidRPr="004F3B02">
        <w:rPr>
          <w:rFonts w:eastAsia="PMingLiU"/>
          <w:sz w:val="22"/>
          <w:szCs w:val="22"/>
        </w:rPr>
        <w:t xml:space="preserve"> </w:t>
      </w:r>
      <w:r w:rsidR="00C575D9" w:rsidRPr="004F3B02">
        <w:rPr>
          <w:rFonts w:eastAsia="PMingLiU"/>
          <w:sz w:val="22"/>
          <w:szCs w:val="22"/>
        </w:rPr>
        <w:t xml:space="preserve">fully </w:t>
      </w:r>
      <w:r w:rsidR="0039564F" w:rsidRPr="004F3B02">
        <w:rPr>
          <w:rFonts w:eastAsia="PMingLiU"/>
          <w:sz w:val="22"/>
          <w:szCs w:val="22"/>
        </w:rPr>
        <w:t xml:space="preserve">complete all STO required forms and </w:t>
      </w:r>
      <w:r w:rsidR="00A953C2" w:rsidRPr="004F3B02">
        <w:rPr>
          <w:rFonts w:eastAsia="PMingLiU"/>
          <w:sz w:val="22"/>
          <w:szCs w:val="22"/>
        </w:rPr>
        <w:t xml:space="preserve">an authorized officer of the </w:t>
      </w:r>
      <w:r w:rsidR="00002F75" w:rsidRPr="004F3B02">
        <w:rPr>
          <w:rFonts w:eastAsia="PMingLiU"/>
          <w:sz w:val="22"/>
          <w:szCs w:val="22"/>
        </w:rPr>
        <w:t xml:space="preserve">spending unit shall </w:t>
      </w:r>
      <w:r w:rsidR="0039564F" w:rsidRPr="004F3B02">
        <w:rPr>
          <w:rFonts w:eastAsia="PMingLiU"/>
          <w:sz w:val="22"/>
          <w:szCs w:val="22"/>
        </w:rPr>
        <w:t>execute STO required agreements.</w:t>
      </w:r>
    </w:p>
    <w:p w:rsidR="00C575D9" w:rsidRPr="004F3B02" w:rsidRDefault="00C575D9">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p>
    <w:p w:rsidR="00C575D9" w:rsidRPr="004F3B02" w:rsidRDefault="00CB5557">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sidRPr="004F3B02">
        <w:rPr>
          <w:rFonts w:eastAsia="PMingLiU"/>
          <w:sz w:val="22"/>
          <w:szCs w:val="22"/>
        </w:rPr>
        <w:tab/>
      </w:r>
      <w:r w:rsidR="001F2DBC" w:rsidRPr="004F3B02">
        <w:rPr>
          <w:rFonts w:eastAsia="PMingLiU"/>
          <w:sz w:val="22"/>
          <w:szCs w:val="22"/>
        </w:rPr>
        <w:t>3.5</w:t>
      </w:r>
      <w:r w:rsidRPr="004F3B02">
        <w:rPr>
          <w:rFonts w:eastAsia="PMingLiU"/>
          <w:sz w:val="22"/>
          <w:szCs w:val="22"/>
        </w:rPr>
        <w:t>.</w:t>
      </w:r>
      <w:r w:rsidRPr="004F3B02">
        <w:rPr>
          <w:rFonts w:eastAsia="PMingLiU"/>
          <w:sz w:val="22"/>
          <w:szCs w:val="22"/>
        </w:rPr>
        <w:tab/>
      </w:r>
      <w:r w:rsidRPr="004F3B02">
        <w:rPr>
          <w:rFonts w:eastAsia="PMingLiU"/>
          <w:sz w:val="22"/>
          <w:szCs w:val="22"/>
        </w:rPr>
        <w:tab/>
      </w:r>
      <w:r w:rsidR="001F2DBC" w:rsidRPr="004F3B02">
        <w:rPr>
          <w:rFonts w:eastAsia="PMingLiU"/>
          <w:sz w:val="22"/>
          <w:szCs w:val="22"/>
        </w:rPr>
        <w:t xml:space="preserve">The Treasurer shall review each submitted request </w:t>
      </w:r>
      <w:r w:rsidR="00BD270D" w:rsidRPr="004F3B02">
        <w:rPr>
          <w:rFonts w:eastAsia="PMingLiU"/>
          <w:sz w:val="22"/>
          <w:szCs w:val="22"/>
        </w:rPr>
        <w:t xml:space="preserve">and agreement.  If the Treasurer determines </w:t>
      </w:r>
      <w:r w:rsidR="00110BC2" w:rsidRPr="004F3B02">
        <w:rPr>
          <w:rFonts w:eastAsia="PMingLiU"/>
          <w:sz w:val="22"/>
          <w:szCs w:val="22"/>
        </w:rPr>
        <w:t xml:space="preserve">the requested payment methods are appropriate and </w:t>
      </w:r>
      <w:r w:rsidR="00BD270D" w:rsidRPr="004F3B02">
        <w:rPr>
          <w:rFonts w:eastAsia="PMingLiU"/>
          <w:sz w:val="22"/>
          <w:szCs w:val="22"/>
        </w:rPr>
        <w:t>all required forms</w:t>
      </w:r>
      <w:r w:rsidR="00110BC2" w:rsidRPr="004F3B02">
        <w:rPr>
          <w:rFonts w:eastAsia="PMingLiU"/>
          <w:sz w:val="22"/>
          <w:szCs w:val="22"/>
        </w:rPr>
        <w:t xml:space="preserve"> are complete</w:t>
      </w:r>
      <w:r w:rsidR="00BD270D" w:rsidRPr="004F3B02">
        <w:rPr>
          <w:rFonts w:eastAsia="PMingLiU"/>
          <w:sz w:val="22"/>
          <w:szCs w:val="22"/>
        </w:rPr>
        <w:t xml:space="preserve">, the Treasurer shall authorize the spending unit to use the payment methods requested.  If the Treasurer determines the </w:t>
      </w:r>
      <w:r w:rsidR="00EC5893" w:rsidRPr="004F3B02">
        <w:rPr>
          <w:rFonts w:eastAsia="PMingLiU"/>
          <w:sz w:val="22"/>
          <w:szCs w:val="22"/>
        </w:rPr>
        <w:t>requested payment methods are not appropriate</w:t>
      </w:r>
      <w:r w:rsidR="00036C15" w:rsidRPr="004F3B02">
        <w:rPr>
          <w:rFonts w:eastAsia="PMingLiU"/>
          <w:sz w:val="22"/>
          <w:szCs w:val="22"/>
        </w:rPr>
        <w:t>,</w:t>
      </w:r>
      <w:r w:rsidR="00BD270D" w:rsidRPr="004F3B02">
        <w:rPr>
          <w:rFonts w:eastAsia="PMingLiU"/>
          <w:sz w:val="22"/>
          <w:szCs w:val="22"/>
        </w:rPr>
        <w:t xml:space="preserve"> alter</w:t>
      </w:r>
      <w:r w:rsidR="00036C15" w:rsidRPr="004F3B02">
        <w:rPr>
          <w:rFonts w:eastAsia="PMingLiU"/>
          <w:sz w:val="22"/>
          <w:szCs w:val="22"/>
        </w:rPr>
        <w:t>native methods would be better</w:t>
      </w:r>
      <w:r w:rsidR="008A757B" w:rsidRPr="004F3B02">
        <w:rPr>
          <w:rFonts w:eastAsia="PMingLiU"/>
          <w:sz w:val="22"/>
          <w:szCs w:val="22"/>
        </w:rPr>
        <w:t xml:space="preserve"> or </w:t>
      </w:r>
      <w:r w:rsidR="00036C15" w:rsidRPr="004F3B02">
        <w:rPr>
          <w:rFonts w:eastAsia="PMingLiU"/>
          <w:sz w:val="22"/>
          <w:szCs w:val="22"/>
        </w:rPr>
        <w:t>the required forms are not complete, the Treasure shall inform the spending unit and work with the spending unit</w:t>
      </w:r>
      <w:r w:rsidR="008A757B" w:rsidRPr="004F3B02">
        <w:rPr>
          <w:rFonts w:eastAsia="PMingLiU"/>
          <w:sz w:val="22"/>
          <w:szCs w:val="22"/>
        </w:rPr>
        <w:t xml:space="preserve"> to meet its needs.</w:t>
      </w:r>
    </w:p>
    <w:p w:rsidR="004C4688" w:rsidRPr="004F3B02"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4F3B02"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b/>
          <w:bCs/>
          <w:sz w:val="22"/>
          <w:szCs w:val="22"/>
        </w:rPr>
      </w:pPr>
      <w:r w:rsidRPr="004F3B02">
        <w:rPr>
          <w:rFonts w:eastAsia="PMingLiU"/>
          <w:b/>
          <w:bCs/>
          <w:sz w:val="22"/>
          <w:szCs w:val="22"/>
        </w:rPr>
        <w:sym w:font="WP TypographicSymbols" w:char="0027"/>
      </w:r>
      <w:r w:rsidRPr="004F3B02">
        <w:rPr>
          <w:rFonts w:eastAsia="PMingLiU"/>
          <w:b/>
          <w:bCs/>
          <w:sz w:val="22"/>
          <w:szCs w:val="22"/>
        </w:rPr>
        <w:t>112-12-4.</w:t>
      </w:r>
      <w:r w:rsidR="00CB5557" w:rsidRPr="004F3B02">
        <w:rPr>
          <w:rFonts w:eastAsia="PMingLiU"/>
          <w:b/>
          <w:bCs/>
          <w:sz w:val="22"/>
          <w:szCs w:val="22"/>
        </w:rPr>
        <w:tab/>
      </w:r>
      <w:r w:rsidR="00CB5557" w:rsidRPr="004F3B02">
        <w:rPr>
          <w:rFonts w:eastAsia="PMingLiU"/>
          <w:b/>
          <w:bCs/>
          <w:sz w:val="22"/>
          <w:szCs w:val="22"/>
        </w:rPr>
        <w:tab/>
      </w:r>
      <w:r w:rsidRPr="004F3B02">
        <w:rPr>
          <w:rFonts w:eastAsia="PMingLiU"/>
          <w:b/>
          <w:bCs/>
          <w:sz w:val="22"/>
          <w:szCs w:val="22"/>
        </w:rPr>
        <w:t>Convenience Fees</w:t>
      </w:r>
      <w:r w:rsidR="00387880" w:rsidRPr="004F3B02">
        <w:rPr>
          <w:rFonts w:eastAsia="PMingLiU"/>
          <w:b/>
          <w:bCs/>
          <w:sz w:val="22"/>
          <w:szCs w:val="22"/>
        </w:rPr>
        <w:t xml:space="preserve"> or Service Fees</w:t>
      </w:r>
      <w:r w:rsidRPr="004F3B02">
        <w:rPr>
          <w:rFonts w:eastAsia="PMingLiU"/>
          <w:b/>
          <w:bCs/>
          <w:sz w:val="22"/>
          <w:szCs w:val="22"/>
        </w:rPr>
        <w:t>.</w:t>
      </w:r>
    </w:p>
    <w:p w:rsidR="004C4688" w:rsidRPr="004F3B02"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4F3B02" w:rsidRDefault="00CB5557">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sidRPr="004F3B02">
        <w:rPr>
          <w:rFonts w:eastAsia="PMingLiU"/>
          <w:sz w:val="22"/>
          <w:szCs w:val="22"/>
        </w:rPr>
        <w:tab/>
      </w:r>
      <w:r w:rsidR="004C4688" w:rsidRPr="004F3B02">
        <w:rPr>
          <w:rFonts w:eastAsia="PMingLiU"/>
          <w:sz w:val="22"/>
          <w:szCs w:val="22"/>
        </w:rPr>
        <w:t>4.1.</w:t>
      </w:r>
      <w:r w:rsidRPr="004F3B02">
        <w:rPr>
          <w:rFonts w:eastAsia="PMingLiU"/>
          <w:sz w:val="22"/>
          <w:szCs w:val="22"/>
        </w:rPr>
        <w:tab/>
      </w:r>
      <w:r w:rsidRPr="004F3B02">
        <w:rPr>
          <w:rFonts w:eastAsia="PMingLiU"/>
          <w:sz w:val="22"/>
          <w:szCs w:val="22"/>
        </w:rPr>
        <w:tab/>
      </w:r>
      <w:r w:rsidR="004C4688" w:rsidRPr="004F3B02">
        <w:rPr>
          <w:rFonts w:eastAsia="PMingLiU"/>
          <w:sz w:val="22"/>
          <w:szCs w:val="22"/>
        </w:rPr>
        <w:t xml:space="preserve">The Treasurer may authorize the use of convenience </w:t>
      </w:r>
      <w:r w:rsidR="008A757B" w:rsidRPr="004F3B02">
        <w:rPr>
          <w:rFonts w:eastAsia="PMingLiU"/>
          <w:sz w:val="22"/>
          <w:szCs w:val="22"/>
        </w:rPr>
        <w:t>f</w:t>
      </w:r>
      <w:r w:rsidR="004C4688" w:rsidRPr="004F3B02">
        <w:rPr>
          <w:rFonts w:eastAsia="PMingLiU"/>
          <w:sz w:val="22"/>
          <w:szCs w:val="22"/>
        </w:rPr>
        <w:t xml:space="preserve">ees </w:t>
      </w:r>
      <w:r w:rsidR="008A757B" w:rsidRPr="004F3B02">
        <w:rPr>
          <w:rFonts w:eastAsia="PMingLiU"/>
          <w:sz w:val="22"/>
          <w:szCs w:val="22"/>
        </w:rPr>
        <w:t xml:space="preserve">or service fees </w:t>
      </w:r>
      <w:r w:rsidR="004C4688" w:rsidRPr="004F3B02">
        <w:rPr>
          <w:rFonts w:eastAsia="PMingLiU"/>
          <w:sz w:val="22"/>
          <w:szCs w:val="22"/>
        </w:rPr>
        <w:t xml:space="preserve">unless </w:t>
      </w:r>
      <w:proofErr w:type="gramStart"/>
      <w:r w:rsidR="004C4688" w:rsidRPr="004F3B02">
        <w:rPr>
          <w:rFonts w:eastAsia="PMingLiU"/>
          <w:sz w:val="22"/>
          <w:szCs w:val="22"/>
        </w:rPr>
        <w:t>use is</w:t>
      </w:r>
      <w:r w:rsidR="004D004F">
        <w:rPr>
          <w:rFonts w:eastAsia="PMingLiU"/>
          <w:sz w:val="22"/>
          <w:szCs w:val="22"/>
        </w:rPr>
        <w:t xml:space="preserve"> </w:t>
      </w:r>
      <w:r w:rsidR="004C4688" w:rsidRPr="004F3B02">
        <w:rPr>
          <w:rFonts w:eastAsia="PMingLiU"/>
          <w:sz w:val="22"/>
          <w:szCs w:val="22"/>
        </w:rPr>
        <w:t>prohibited by law</w:t>
      </w:r>
      <w:proofErr w:type="gramEnd"/>
      <w:r w:rsidR="004C4688" w:rsidRPr="004F3B02">
        <w:rPr>
          <w:rFonts w:eastAsia="PMingLiU"/>
          <w:sz w:val="22"/>
          <w:szCs w:val="22"/>
        </w:rPr>
        <w:t>.</w:t>
      </w:r>
    </w:p>
    <w:p w:rsidR="004C4688" w:rsidRPr="004F3B02"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4F3B02" w:rsidRDefault="00404F5E">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sidRPr="004F3B02">
        <w:rPr>
          <w:rFonts w:eastAsia="PMingLiU"/>
          <w:sz w:val="22"/>
          <w:szCs w:val="22"/>
        </w:rPr>
        <w:tab/>
      </w:r>
      <w:r w:rsidR="004C4688" w:rsidRPr="004F3B02">
        <w:rPr>
          <w:rFonts w:eastAsia="PMingLiU"/>
          <w:sz w:val="22"/>
          <w:szCs w:val="22"/>
        </w:rPr>
        <w:t>4.2.</w:t>
      </w:r>
      <w:r w:rsidRPr="004F3B02">
        <w:rPr>
          <w:rFonts w:eastAsia="PMingLiU"/>
          <w:sz w:val="22"/>
          <w:szCs w:val="22"/>
        </w:rPr>
        <w:tab/>
      </w:r>
      <w:r w:rsidRPr="004F3B02">
        <w:rPr>
          <w:rFonts w:eastAsia="PMingLiU"/>
          <w:sz w:val="22"/>
          <w:szCs w:val="22"/>
        </w:rPr>
        <w:tab/>
      </w:r>
      <w:r w:rsidR="004C4688" w:rsidRPr="004F3B02">
        <w:rPr>
          <w:rFonts w:eastAsia="PMingLiU"/>
          <w:sz w:val="22"/>
          <w:szCs w:val="22"/>
        </w:rPr>
        <w:t xml:space="preserve">The Treasurer shall set the amount of the convenience fees </w:t>
      </w:r>
      <w:r w:rsidR="00802E70">
        <w:rPr>
          <w:rFonts w:eastAsia="PMingLiU"/>
          <w:sz w:val="22"/>
          <w:szCs w:val="22"/>
        </w:rPr>
        <w:t>or</w:t>
      </w:r>
      <w:bookmarkStart w:id="0" w:name="_GoBack"/>
      <w:bookmarkEnd w:id="0"/>
      <w:r w:rsidR="00EB4EF9" w:rsidRPr="004F3B02">
        <w:rPr>
          <w:rFonts w:eastAsia="PMingLiU"/>
          <w:sz w:val="22"/>
          <w:szCs w:val="22"/>
        </w:rPr>
        <w:t xml:space="preserve"> service fees </w:t>
      </w:r>
      <w:r w:rsidR="004C4688" w:rsidRPr="004F3B02">
        <w:rPr>
          <w:rFonts w:eastAsia="PMingLiU"/>
          <w:sz w:val="22"/>
          <w:szCs w:val="22"/>
        </w:rPr>
        <w:t>authorized.</w:t>
      </w:r>
    </w:p>
    <w:p w:rsidR="004C4688" w:rsidRPr="004F3B02"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4D004F" w:rsidRDefault="00404F5E">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Pr>
          <w:rFonts w:eastAsia="PMingLiU"/>
          <w:sz w:val="22"/>
          <w:szCs w:val="22"/>
        </w:rPr>
        <w:tab/>
      </w:r>
      <w:r w:rsidR="004C4688" w:rsidRPr="00037057">
        <w:rPr>
          <w:rFonts w:eastAsia="PMingLiU"/>
          <w:sz w:val="22"/>
          <w:szCs w:val="22"/>
        </w:rPr>
        <w:t>4.3.</w:t>
      </w:r>
      <w:r>
        <w:rPr>
          <w:rFonts w:eastAsia="PMingLiU"/>
          <w:sz w:val="22"/>
          <w:szCs w:val="22"/>
        </w:rPr>
        <w:tab/>
      </w:r>
      <w:r w:rsidRPr="004D004F">
        <w:rPr>
          <w:rFonts w:eastAsia="PMingLiU"/>
          <w:sz w:val="22"/>
          <w:szCs w:val="22"/>
        </w:rPr>
        <w:tab/>
      </w:r>
      <w:r w:rsidR="004C4688" w:rsidRPr="004D004F">
        <w:rPr>
          <w:rFonts w:eastAsia="PMingLiU"/>
          <w:sz w:val="22"/>
          <w:szCs w:val="22"/>
        </w:rPr>
        <w:t xml:space="preserve">The use of convenience fees </w:t>
      </w:r>
      <w:r w:rsidR="00372367" w:rsidRPr="004D004F">
        <w:rPr>
          <w:rFonts w:eastAsia="PMingLiU"/>
          <w:sz w:val="22"/>
          <w:szCs w:val="22"/>
        </w:rPr>
        <w:t xml:space="preserve">or service fees </w:t>
      </w:r>
      <w:r w:rsidR="004C4688" w:rsidRPr="004D004F">
        <w:rPr>
          <w:rFonts w:eastAsia="PMingLiU"/>
          <w:sz w:val="22"/>
          <w:szCs w:val="22"/>
        </w:rPr>
        <w:t xml:space="preserve">shall follow the merchant rules </w:t>
      </w:r>
      <w:r w:rsidR="00372367" w:rsidRPr="004D004F">
        <w:rPr>
          <w:rFonts w:eastAsia="PMingLiU"/>
          <w:sz w:val="22"/>
          <w:szCs w:val="22"/>
        </w:rPr>
        <w:t xml:space="preserve">or regulations </w:t>
      </w:r>
      <w:r w:rsidR="004C4688" w:rsidRPr="004D004F">
        <w:rPr>
          <w:rFonts w:eastAsia="PMingLiU"/>
          <w:sz w:val="22"/>
          <w:szCs w:val="22"/>
        </w:rPr>
        <w:t>established by card</w:t>
      </w:r>
      <w:r w:rsidR="004D004F" w:rsidRPr="004D004F">
        <w:rPr>
          <w:rFonts w:eastAsia="PMingLiU"/>
          <w:sz w:val="22"/>
          <w:szCs w:val="22"/>
        </w:rPr>
        <w:t xml:space="preserve"> </w:t>
      </w:r>
      <w:r w:rsidR="00372367" w:rsidRPr="004D004F">
        <w:rPr>
          <w:rFonts w:eastAsia="PMingLiU"/>
          <w:sz w:val="22"/>
          <w:szCs w:val="22"/>
        </w:rPr>
        <w:t>brands</w:t>
      </w:r>
      <w:r w:rsidR="004C4688" w:rsidRPr="004D004F">
        <w:rPr>
          <w:rFonts w:eastAsia="PMingLiU"/>
          <w:sz w:val="22"/>
          <w:szCs w:val="22"/>
        </w:rPr>
        <w:t>.</w:t>
      </w:r>
    </w:p>
    <w:p w:rsidR="004C4688" w:rsidRPr="004D004F"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4D004F" w:rsidRDefault="00404F5E">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sidRPr="004D004F">
        <w:rPr>
          <w:rFonts w:eastAsia="PMingLiU"/>
          <w:sz w:val="22"/>
          <w:szCs w:val="22"/>
        </w:rPr>
        <w:tab/>
      </w:r>
      <w:r w:rsidR="004C4688" w:rsidRPr="004D004F">
        <w:rPr>
          <w:rFonts w:eastAsia="PMingLiU"/>
          <w:sz w:val="22"/>
          <w:szCs w:val="22"/>
        </w:rPr>
        <w:t>4.4.</w:t>
      </w:r>
      <w:r w:rsidRPr="004D004F">
        <w:rPr>
          <w:rFonts w:eastAsia="PMingLiU"/>
          <w:sz w:val="22"/>
          <w:szCs w:val="22"/>
        </w:rPr>
        <w:tab/>
      </w:r>
      <w:r w:rsidRPr="004D004F">
        <w:rPr>
          <w:rFonts w:eastAsia="PMingLiU"/>
          <w:sz w:val="22"/>
          <w:szCs w:val="22"/>
        </w:rPr>
        <w:tab/>
      </w:r>
      <w:r w:rsidR="004C4688" w:rsidRPr="004D004F">
        <w:rPr>
          <w:rFonts w:eastAsia="PMingLiU"/>
          <w:sz w:val="22"/>
          <w:szCs w:val="22"/>
        </w:rPr>
        <w:t xml:space="preserve">The Treasurer may contract with one or more </w:t>
      </w:r>
      <w:proofErr w:type="gramStart"/>
      <w:r w:rsidR="004C4688" w:rsidRPr="004D004F">
        <w:rPr>
          <w:rFonts w:eastAsia="PMingLiU"/>
          <w:sz w:val="22"/>
          <w:szCs w:val="22"/>
        </w:rPr>
        <w:t>card payment service providers</w:t>
      </w:r>
      <w:proofErr w:type="gramEnd"/>
      <w:r w:rsidR="004C4688" w:rsidRPr="004D004F">
        <w:rPr>
          <w:rFonts w:eastAsia="PMingLiU"/>
          <w:sz w:val="22"/>
          <w:szCs w:val="22"/>
        </w:rPr>
        <w:t>.</w:t>
      </w:r>
    </w:p>
    <w:p w:rsidR="004C4688" w:rsidRPr="004D004F"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4D004F"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b/>
          <w:bCs/>
          <w:sz w:val="22"/>
          <w:szCs w:val="22"/>
        </w:rPr>
      </w:pPr>
      <w:r w:rsidRPr="004D004F">
        <w:rPr>
          <w:rFonts w:eastAsia="PMingLiU"/>
          <w:b/>
          <w:bCs/>
          <w:sz w:val="22"/>
          <w:szCs w:val="22"/>
        </w:rPr>
        <w:sym w:font="WP TypographicSymbols" w:char="0027"/>
      </w:r>
      <w:r w:rsidRPr="004D004F">
        <w:rPr>
          <w:rFonts w:eastAsia="PMingLiU"/>
          <w:b/>
          <w:bCs/>
          <w:sz w:val="22"/>
          <w:szCs w:val="22"/>
        </w:rPr>
        <w:t>112-12-</w:t>
      </w:r>
      <w:r w:rsidR="009D205F" w:rsidRPr="004D004F">
        <w:rPr>
          <w:rFonts w:eastAsia="PMingLiU"/>
          <w:b/>
          <w:bCs/>
          <w:sz w:val="22"/>
          <w:szCs w:val="22"/>
        </w:rPr>
        <w:t>5</w:t>
      </w:r>
      <w:r w:rsidR="002C45B2">
        <w:rPr>
          <w:rFonts w:eastAsia="PMingLiU"/>
          <w:b/>
          <w:bCs/>
          <w:sz w:val="22"/>
          <w:szCs w:val="22"/>
        </w:rPr>
        <w:t>.</w:t>
      </w:r>
      <w:r w:rsidR="002C45B2">
        <w:rPr>
          <w:rFonts w:eastAsia="PMingLiU"/>
          <w:b/>
          <w:bCs/>
          <w:sz w:val="22"/>
          <w:szCs w:val="22"/>
        </w:rPr>
        <w:tab/>
      </w:r>
      <w:r w:rsidR="002C45B2">
        <w:rPr>
          <w:rFonts w:eastAsia="PMingLiU"/>
          <w:b/>
          <w:bCs/>
          <w:sz w:val="22"/>
          <w:szCs w:val="22"/>
        </w:rPr>
        <w:tab/>
      </w:r>
      <w:r w:rsidRPr="004D004F">
        <w:rPr>
          <w:rFonts w:eastAsia="PMingLiU"/>
          <w:b/>
          <w:bCs/>
          <w:sz w:val="22"/>
          <w:szCs w:val="22"/>
        </w:rPr>
        <w:t>Duties of Spending Units.</w:t>
      </w:r>
    </w:p>
    <w:p w:rsidR="004C4688" w:rsidRPr="004D004F"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4D004F" w:rsidRDefault="00DE666D">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sidRPr="004D004F">
        <w:rPr>
          <w:rFonts w:eastAsia="PMingLiU"/>
          <w:sz w:val="22"/>
          <w:szCs w:val="22"/>
        </w:rPr>
        <w:tab/>
      </w:r>
      <w:r w:rsidR="0073662E" w:rsidRPr="004D004F">
        <w:rPr>
          <w:rFonts w:eastAsia="PMingLiU"/>
          <w:sz w:val="22"/>
          <w:szCs w:val="22"/>
        </w:rPr>
        <w:t>5.1</w:t>
      </w:r>
      <w:r w:rsidR="004C4688" w:rsidRPr="004D004F">
        <w:rPr>
          <w:rFonts w:eastAsia="PMingLiU"/>
          <w:sz w:val="22"/>
          <w:szCs w:val="22"/>
        </w:rPr>
        <w:t>.</w:t>
      </w:r>
      <w:r w:rsidRPr="004D004F">
        <w:rPr>
          <w:rFonts w:eastAsia="PMingLiU"/>
          <w:sz w:val="22"/>
          <w:szCs w:val="22"/>
        </w:rPr>
        <w:tab/>
      </w:r>
      <w:r w:rsidRPr="004D004F">
        <w:rPr>
          <w:rFonts w:eastAsia="PMingLiU"/>
          <w:sz w:val="22"/>
          <w:szCs w:val="22"/>
        </w:rPr>
        <w:tab/>
      </w:r>
      <w:r w:rsidR="004C4688" w:rsidRPr="004D004F">
        <w:rPr>
          <w:rFonts w:eastAsia="PMingLiU"/>
          <w:sz w:val="22"/>
          <w:szCs w:val="22"/>
        </w:rPr>
        <w:t>The spending unit shall acquire the necessary computer system, software, and other matters required to process transactions.</w:t>
      </w:r>
    </w:p>
    <w:p w:rsidR="004C4688" w:rsidRPr="004D004F"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4D004F" w:rsidRDefault="00DE666D">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sidRPr="004D004F">
        <w:rPr>
          <w:rFonts w:eastAsia="PMingLiU"/>
          <w:sz w:val="22"/>
          <w:szCs w:val="22"/>
        </w:rPr>
        <w:tab/>
      </w:r>
      <w:r w:rsidR="009602D0" w:rsidRPr="004D004F">
        <w:rPr>
          <w:rFonts w:eastAsia="PMingLiU"/>
          <w:sz w:val="22"/>
          <w:szCs w:val="22"/>
        </w:rPr>
        <w:t>5.2</w:t>
      </w:r>
      <w:r w:rsidR="004C4688" w:rsidRPr="004D004F">
        <w:rPr>
          <w:rFonts w:eastAsia="PMingLiU"/>
          <w:sz w:val="22"/>
          <w:szCs w:val="22"/>
        </w:rPr>
        <w:t>.</w:t>
      </w:r>
      <w:r w:rsidRPr="004D004F">
        <w:rPr>
          <w:rFonts w:eastAsia="PMingLiU"/>
          <w:sz w:val="22"/>
          <w:szCs w:val="22"/>
        </w:rPr>
        <w:tab/>
      </w:r>
      <w:r w:rsidRPr="004D004F">
        <w:rPr>
          <w:rFonts w:eastAsia="PMingLiU"/>
          <w:sz w:val="22"/>
          <w:szCs w:val="22"/>
        </w:rPr>
        <w:tab/>
      </w:r>
      <w:r w:rsidR="004C4688" w:rsidRPr="004D004F">
        <w:rPr>
          <w:rFonts w:eastAsia="PMingLiU"/>
          <w:sz w:val="22"/>
          <w:szCs w:val="22"/>
        </w:rPr>
        <w:t>For internet transactions, the website of a spending unit shall contain:</w:t>
      </w:r>
    </w:p>
    <w:p w:rsidR="004C4688" w:rsidRPr="002C45B2"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2C45B2" w:rsidRDefault="00DE666D">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720"/>
        <w:jc w:val="both"/>
        <w:rPr>
          <w:rFonts w:eastAsia="PMingLiU"/>
          <w:sz w:val="22"/>
          <w:szCs w:val="22"/>
        </w:rPr>
      </w:pPr>
      <w:r w:rsidRPr="002C45B2">
        <w:rPr>
          <w:rFonts w:eastAsia="PMingLiU"/>
          <w:sz w:val="22"/>
          <w:szCs w:val="22"/>
        </w:rPr>
        <w:tab/>
      </w:r>
      <w:r w:rsidRPr="002C45B2">
        <w:rPr>
          <w:rFonts w:eastAsia="PMingLiU"/>
          <w:sz w:val="22"/>
          <w:szCs w:val="22"/>
        </w:rPr>
        <w:tab/>
      </w:r>
      <w:r w:rsidR="009602D0" w:rsidRPr="002C45B2">
        <w:rPr>
          <w:rFonts w:eastAsia="PMingLiU"/>
          <w:sz w:val="22"/>
          <w:szCs w:val="22"/>
        </w:rPr>
        <w:t>5.2</w:t>
      </w:r>
      <w:proofErr w:type="gramStart"/>
      <w:r w:rsidR="009602D0" w:rsidRPr="002C45B2">
        <w:rPr>
          <w:rFonts w:eastAsia="PMingLiU"/>
          <w:sz w:val="22"/>
          <w:szCs w:val="22"/>
        </w:rPr>
        <w:t>.a</w:t>
      </w:r>
      <w:proofErr w:type="gramEnd"/>
      <w:r w:rsidR="004C4688" w:rsidRPr="002C45B2">
        <w:rPr>
          <w:rFonts w:eastAsia="PMingLiU"/>
          <w:sz w:val="22"/>
          <w:szCs w:val="22"/>
        </w:rPr>
        <w:t>.</w:t>
      </w:r>
      <w:r w:rsidRPr="002C45B2">
        <w:rPr>
          <w:rFonts w:eastAsia="PMingLiU"/>
          <w:sz w:val="22"/>
          <w:szCs w:val="22"/>
        </w:rPr>
        <w:tab/>
      </w:r>
      <w:r w:rsidR="004C4688" w:rsidRPr="002C45B2">
        <w:rPr>
          <w:rFonts w:eastAsia="PMingLiU"/>
          <w:sz w:val="22"/>
          <w:szCs w:val="22"/>
        </w:rPr>
        <w:t>a complete description of the goods or services offered;</w:t>
      </w:r>
    </w:p>
    <w:p w:rsidR="004C4688" w:rsidRPr="002C45B2"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r w:rsidRPr="002C45B2">
        <w:rPr>
          <w:rFonts w:eastAsia="PMingLiU"/>
          <w:sz w:val="22"/>
          <w:szCs w:val="22"/>
        </w:rPr>
        <w:t> </w:t>
      </w:r>
    </w:p>
    <w:p w:rsidR="004C4688" w:rsidRPr="002C45B2" w:rsidRDefault="00DE666D">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720"/>
        <w:jc w:val="both"/>
        <w:rPr>
          <w:rFonts w:eastAsia="PMingLiU"/>
          <w:sz w:val="22"/>
          <w:szCs w:val="22"/>
        </w:rPr>
      </w:pPr>
      <w:r w:rsidRPr="002C45B2">
        <w:rPr>
          <w:rFonts w:eastAsia="PMingLiU"/>
          <w:sz w:val="22"/>
          <w:szCs w:val="22"/>
        </w:rPr>
        <w:tab/>
      </w:r>
      <w:r w:rsidRPr="002C45B2">
        <w:rPr>
          <w:rFonts w:eastAsia="PMingLiU"/>
          <w:sz w:val="22"/>
          <w:szCs w:val="22"/>
        </w:rPr>
        <w:tab/>
      </w:r>
      <w:r w:rsidR="00276933" w:rsidRPr="002C45B2">
        <w:rPr>
          <w:rFonts w:eastAsia="PMingLiU"/>
          <w:sz w:val="22"/>
          <w:szCs w:val="22"/>
        </w:rPr>
        <w:t>5.2</w:t>
      </w:r>
      <w:proofErr w:type="gramStart"/>
      <w:r w:rsidR="00276933" w:rsidRPr="002C45B2">
        <w:rPr>
          <w:rFonts w:eastAsia="PMingLiU"/>
          <w:sz w:val="22"/>
          <w:szCs w:val="22"/>
        </w:rPr>
        <w:t>.b</w:t>
      </w:r>
      <w:proofErr w:type="gramEnd"/>
      <w:r w:rsidR="004C4688" w:rsidRPr="002C45B2">
        <w:rPr>
          <w:rFonts w:eastAsia="PMingLiU"/>
          <w:sz w:val="22"/>
          <w:szCs w:val="22"/>
        </w:rPr>
        <w:t>.</w:t>
      </w:r>
      <w:r w:rsidRPr="002C45B2">
        <w:rPr>
          <w:rFonts w:eastAsia="PMingLiU"/>
          <w:sz w:val="22"/>
          <w:szCs w:val="22"/>
        </w:rPr>
        <w:tab/>
      </w:r>
      <w:r w:rsidR="004C4688" w:rsidRPr="002C45B2">
        <w:rPr>
          <w:rFonts w:eastAsia="PMingLiU"/>
          <w:sz w:val="22"/>
          <w:szCs w:val="22"/>
        </w:rPr>
        <w:t>the returning merchandise and refund policy;</w:t>
      </w:r>
    </w:p>
    <w:p w:rsidR="004C4688" w:rsidRPr="002C45B2"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2C45B2" w:rsidRDefault="002C45B2">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720"/>
        <w:jc w:val="both"/>
        <w:rPr>
          <w:rFonts w:eastAsia="PMingLiU"/>
          <w:sz w:val="22"/>
          <w:szCs w:val="22"/>
        </w:rPr>
      </w:pPr>
      <w:r>
        <w:rPr>
          <w:rFonts w:eastAsia="PMingLiU"/>
          <w:sz w:val="22"/>
          <w:szCs w:val="22"/>
        </w:rPr>
        <w:tab/>
      </w:r>
      <w:r>
        <w:rPr>
          <w:rFonts w:eastAsia="PMingLiU"/>
          <w:sz w:val="22"/>
          <w:szCs w:val="22"/>
        </w:rPr>
        <w:tab/>
      </w:r>
      <w:r w:rsidR="00987FA5" w:rsidRPr="002C45B2">
        <w:rPr>
          <w:rFonts w:eastAsia="PMingLiU"/>
          <w:sz w:val="22"/>
          <w:szCs w:val="22"/>
        </w:rPr>
        <w:t>5.2</w:t>
      </w:r>
      <w:proofErr w:type="gramStart"/>
      <w:r w:rsidR="00987FA5" w:rsidRPr="002C45B2">
        <w:rPr>
          <w:rFonts w:eastAsia="PMingLiU"/>
          <w:sz w:val="22"/>
          <w:szCs w:val="22"/>
        </w:rPr>
        <w:t>.c</w:t>
      </w:r>
      <w:proofErr w:type="gramEnd"/>
      <w:r w:rsidR="004C4688" w:rsidRPr="002C45B2">
        <w:rPr>
          <w:rFonts w:eastAsia="PMingLiU"/>
          <w:sz w:val="22"/>
          <w:szCs w:val="22"/>
        </w:rPr>
        <w:t>.</w:t>
      </w:r>
      <w:r w:rsidR="00DE666D" w:rsidRPr="002C45B2">
        <w:rPr>
          <w:rFonts w:eastAsia="PMingLiU"/>
          <w:sz w:val="22"/>
          <w:szCs w:val="22"/>
        </w:rPr>
        <w:tab/>
      </w:r>
      <w:r w:rsidR="004C4688" w:rsidRPr="002C45B2">
        <w:rPr>
          <w:rFonts w:eastAsia="PMingLiU"/>
          <w:sz w:val="22"/>
          <w:szCs w:val="22"/>
        </w:rPr>
        <w:t>a customer service contact, including an electronic mail address and telephone number;</w:t>
      </w:r>
    </w:p>
    <w:p w:rsidR="004C4688" w:rsidRPr="002C45B2"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2C45B2" w:rsidRDefault="00B24D9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720"/>
        <w:jc w:val="both"/>
        <w:rPr>
          <w:rFonts w:eastAsia="PMingLiU"/>
          <w:sz w:val="22"/>
          <w:szCs w:val="22"/>
        </w:rPr>
      </w:pPr>
      <w:r w:rsidRPr="002C45B2">
        <w:rPr>
          <w:rFonts w:eastAsia="PMingLiU"/>
          <w:sz w:val="22"/>
          <w:szCs w:val="22"/>
        </w:rPr>
        <w:lastRenderedPageBreak/>
        <w:tab/>
      </w:r>
      <w:r w:rsidRPr="002C45B2">
        <w:rPr>
          <w:rFonts w:eastAsia="PMingLiU"/>
          <w:sz w:val="22"/>
          <w:szCs w:val="22"/>
        </w:rPr>
        <w:tab/>
      </w:r>
      <w:r w:rsidR="00205D1B" w:rsidRPr="002C45B2">
        <w:rPr>
          <w:rFonts w:eastAsia="PMingLiU"/>
          <w:sz w:val="22"/>
          <w:szCs w:val="22"/>
        </w:rPr>
        <w:t>5.2</w:t>
      </w:r>
      <w:proofErr w:type="gramStart"/>
      <w:r w:rsidR="00205D1B" w:rsidRPr="002C45B2">
        <w:rPr>
          <w:rFonts w:eastAsia="PMingLiU"/>
          <w:sz w:val="22"/>
          <w:szCs w:val="22"/>
        </w:rPr>
        <w:t>.d</w:t>
      </w:r>
      <w:proofErr w:type="gramEnd"/>
      <w:r w:rsidR="004C4688" w:rsidRPr="002C45B2">
        <w:rPr>
          <w:rFonts w:eastAsia="PMingLiU"/>
          <w:sz w:val="22"/>
          <w:szCs w:val="22"/>
        </w:rPr>
        <w:t>.</w:t>
      </w:r>
      <w:r w:rsidRPr="002C45B2">
        <w:rPr>
          <w:rFonts w:eastAsia="PMingLiU"/>
          <w:sz w:val="22"/>
          <w:szCs w:val="22"/>
        </w:rPr>
        <w:tab/>
      </w:r>
      <w:r w:rsidR="004C4688" w:rsidRPr="002C45B2">
        <w:rPr>
          <w:rFonts w:eastAsia="PMingLiU"/>
          <w:sz w:val="22"/>
          <w:szCs w:val="22"/>
        </w:rPr>
        <w:t>a statement that the transaction currency is US dollars;</w:t>
      </w:r>
    </w:p>
    <w:p w:rsidR="004C4688" w:rsidRPr="002C45B2"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2C45B2" w:rsidRDefault="00B24D9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720"/>
        <w:jc w:val="both"/>
        <w:rPr>
          <w:rFonts w:eastAsia="PMingLiU"/>
          <w:sz w:val="22"/>
          <w:szCs w:val="22"/>
        </w:rPr>
      </w:pPr>
      <w:r w:rsidRPr="002C45B2">
        <w:rPr>
          <w:rFonts w:eastAsia="PMingLiU"/>
          <w:sz w:val="22"/>
          <w:szCs w:val="22"/>
        </w:rPr>
        <w:tab/>
      </w:r>
      <w:r w:rsidRPr="002C45B2">
        <w:rPr>
          <w:rFonts w:eastAsia="PMingLiU"/>
          <w:sz w:val="22"/>
          <w:szCs w:val="22"/>
        </w:rPr>
        <w:tab/>
      </w:r>
      <w:r w:rsidR="00054DA6" w:rsidRPr="002C45B2">
        <w:rPr>
          <w:rFonts w:eastAsia="PMingLiU"/>
          <w:sz w:val="22"/>
          <w:szCs w:val="22"/>
        </w:rPr>
        <w:t>5.2</w:t>
      </w:r>
      <w:proofErr w:type="gramStart"/>
      <w:r w:rsidR="00054DA6" w:rsidRPr="002C45B2">
        <w:rPr>
          <w:rFonts w:eastAsia="PMingLiU"/>
          <w:sz w:val="22"/>
          <w:szCs w:val="22"/>
        </w:rPr>
        <w:t>.e</w:t>
      </w:r>
      <w:proofErr w:type="gramEnd"/>
      <w:r w:rsidR="004C4688" w:rsidRPr="002C45B2">
        <w:rPr>
          <w:rFonts w:eastAsia="PMingLiU"/>
          <w:sz w:val="22"/>
          <w:szCs w:val="22"/>
        </w:rPr>
        <w:t>.</w:t>
      </w:r>
      <w:r w:rsidRPr="002C45B2">
        <w:rPr>
          <w:rFonts w:eastAsia="PMingLiU"/>
          <w:sz w:val="22"/>
          <w:szCs w:val="22"/>
        </w:rPr>
        <w:tab/>
      </w:r>
      <w:r w:rsidR="004C4688" w:rsidRPr="002C45B2">
        <w:rPr>
          <w:rFonts w:eastAsia="PMingLiU"/>
          <w:sz w:val="22"/>
          <w:szCs w:val="22"/>
        </w:rPr>
        <w:t>any legal or other restrictions;</w:t>
      </w:r>
    </w:p>
    <w:p w:rsidR="004C4688" w:rsidRPr="002C45B2"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2C45B2" w:rsidRDefault="00B24D9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720"/>
        <w:jc w:val="both"/>
        <w:rPr>
          <w:rFonts w:eastAsia="PMingLiU"/>
          <w:sz w:val="22"/>
          <w:szCs w:val="22"/>
        </w:rPr>
      </w:pPr>
      <w:r w:rsidRPr="002C45B2">
        <w:rPr>
          <w:rFonts w:eastAsia="PMingLiU"/>
          <w:sz w:val="22"/>
          <w:szCs w:val="22"/>
        </w:rPr>
        <w:tab/>
      </w:r>
      <w:r w:rsidRPr="002C45B2">
        <w:rPr>
          <w:rFonts w:eastAsia="PMingLiU"/>
          <w:sz w:val="22"/>
          <w:szCs w:val="22"/>
        </w:rPr>
        <w:tab/>
      </w:r>
      <w:r w:rsidR="00054DA6" w:rsidRPr="002C45B2">
        <w:rPr>
          <w:rFonts w:eastAsia="PMingLiU"/>
          <w:sz w:val="22"/>
          <w:szCs w:val="22"/>
        </w:rPr>
        <w:t>5.2</w:t>
      </w:r>
      <w:proofErr w:type="gramStart"/>
      <w:r w:rsidR="00054DA6" w:rsidRPr="002C45B2">
        <w:rPr>
          <w:rFonts w:eastAsia="PMingLiU"/>
          <w:sz w:val="22"/>
          <w:szCs w:val="22"/>
        </w:rPr>
        <w:t>.f</w:t>
      </w:r>
      <w:proofErr w:type="gramEnd"/>
      <w:r w:rsidR="004C4688" w:rsidRPr="002C45B2">
        <w:rPr>
          <w:rFonts w:eastAsia="PMingLiU"/>
          <w:sz w:val="22"/>
          <w:szCs w:val="22"/>
        </w:rPr>
        <w:t>.</w:t>
      </w:r>
      <w:r w:rsidRPr="002C45B2">
        <w:rPr>
          <w:rFonts w:eastAsia="PMingLiU"/>
          <w:sz w:val="22"/>
          <w:szCs w:val="22"/>
        </w:rPr>
        <w:tab/>
      </w:r>
      <w:r w:rsidR="004C4688" w:rsidRPr="002C45B2">
        <w:rPr>
          <w:rFonts w:eastAsia="PMingLiU"/>
          <w:sz w:val="22"/>
          <w:szCs w:val="22"/>
        </w:rPr>
        <w:t>the policy on order fulfillment, including, but not limited to, delivery policy and practices;</w:t>
      </w:r>
    </w:p>
    <w:p w:rsidR="004C4688" w:rsidRPr="002C45B2"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2C45B2" w:rsidRDefault="00B24D9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720"/>
        <w:jc w:val="both"/>
        <w:rPr>
          <w:rFonts w:eastAsia="PMingLiU"/>
          <w:sz w:val="22"/>
          <w:szCs w:val="22"/>
        </w:rPr>
      </w:pPr>
      <w:r w:rsidRPr="002C45B2">
        <w:rPr>
          <w:rFonts w:eastAsia="PMingLiU"/>
          <w:sz w:val="22"/>
          <w:szCs w:val="22"/>
        </w:rPr>
        <w:tab/>
      </w:r>
      <w:r w:rsidRPr="002C45B2">
        <w:rPr>
          <w:rFonts w:eastAsia="PMingLiU"/>
          <w:sz w:val="22"/>
          <w:szCs w:val="22"/>
        </w:rPr>
        <w:tab/>
        <w:t>5</w:t>
      </w:r>
      <w:r w:rsidR="00181C05" w:rsidRPr="002C45B2">
        <w:rPr>
          <w:rFonts w:eastAsia="PMingLiU"/>
          <w:sz w:val="22"/>
          <w:szCs w:val="22"/>
        </w:rPr>
        <w:t>.2</w:t>
      </w:r>
      <w:proofErr w:type="gramStart"/>
      <w:r w:rsidR="00181C05" w:rsidRPr="002C45B2">
        <w:rPr>
          <w:rFonts w:eastAsia="PMingLiU"/>
          <w:sz w:val="22"/>
          <w:szCs w:val="22"/>
        </w:rPr>
        <w:t>.g</w:t>
      </w:r>
      <w:proofErr w:type="gramEnd"/>
      <w:r w:rsidR="004C4688" w:rsidRPr="002C45B2">
        <w:rPr>
          <w:rFonts w:eastAsia="PMingLiU"/>
          <w:sz w:val="22"/>
          <w:szCs w:val="22"/>
        </w:rPr>
        <w:t>.</w:t>
      </w:r>
      <w:r w:rsidRPr="002C45B2">
        <w:rPr>
          <w:rFonts w:eastAsia="PMingLiU"/>
          <w:sz w:val="22"/>
          <w:szCs w:val="22"/>
        </w:rPr>
        <w:tab/>
      </w:r>
      <w:r w:rsidR="004C4688" w:rsidRPr="002C45B2">
        <w:rPr>
          <w:rFonts w:eastAsia="PMingLiU"/>
          <w:sz w:val="22"/>
          <w:szCs w:val="22"/>
        </w:rPr>
        <w:t>re-direct services to re-direct customers to the Treasurer</w:t>
      </w:r>
      <w:r w:rsidR="004C4688" w:rsidRPr="002C45B2">
        <w:rPr>
          <w:rFonts w:eastAsia="PMingLiU"/>
          <w:sz w:val="22"/>
          <w:szCs w:val="22"/>
        </w:rPr>
        <w:sym w:font="WP TypographicSymbols" w:char="003D"/>
      </w:r>
      <w:r w:rsidR="004C4688" w:rsidRPr="002C45B2">
        <w:rPr>
          <w:rFonts w:eastAsia="PMingLiU"/>
          <w:sz w:val="22"/>
          <w:szCs w:val="22"/>
        </w:rPr>
        <w:t xml:space="preserve">s payment gateway to select the method of payment and execute the payment. The spending unit shall also develop the </w:t>
      </w:r>
      <w:r w:rsidR="004C4688" w:rsidRPr="002C45B2">
        <w:rPr>
          <w:rFonts w:eastAsia="PMingLiU"/>
          <w:sz w:val="22"/>
          <w:szCs w:val="22"/>
        </w:rPr>
        <w:sym w:font="WP TypographicSymbols" w:char="0041"/>
      </w:r>
      <w:proofErr w:type="gramStart"/>
      <w:r w:rsidR="004C4688" w:rsidRPr="002C45B2">
        <w:rPr>
          <w:rFonts w:eastAsia="PMingLiU"/>
          <w:sz w:val="22"/>
          <w:szCs w:val="22"/>
        </w:rPr>
        <w:t>front end</w:t>
      </w:r>
      <w:proofErr w:type="gramEnd"/>
      <w:r w:rsidR="004C4688" w:rsidRPr="002C45B2">
        <w:rPr>
          <w:rFonts w:eastAsia="PMingLiU"/>
          <w:sz w:val="22"/>
          <w:szCs w:val="22"/>
        </w:rPr>
        <w:sym w:font="WP TypographicSymbols" w:char="0040"/>
      </w:r>
      <w:r w:rsidR="004C4688" w:rsidRPr="002C45B2">
        <w:rPr>
          <w:rFonts w:eastAsia="PMingLiU"/>
          <w:sz w:val="22"/>
          <w:szCs w:val="22"/>
        </w:rPr>
        <w:t xml:space="preserve"> website that will connect to the Treasurer</w:t>
      </w:r>
      <w:r w:rsidR="004C4688" w:rsidRPr="002C45B2">
        <w:rPr>
          <w:rFonts w:eastAsia="PMingLiU"/>
          <w:sz w:val="22"/>
          <w:szCs w:val="22"/>
        </w:rPr>
        <w:sym w:font="WP TypographicSymbols" w:char="003D"/>
      </w:r>
      <w:r w:rsidR="004C4688" w:rsidRPr="002C45B2">
        <w:rPr>
          <w:rFonts w:eastAsia="PMingLiU"/>
          <w:sz w:val="22"/>
          <w:szCs w:val="22"/>
        </w:rPr>
        <w:t>s payment gateway;</w:t>
      </w:r>
    </w:p>
    <w:p w:rsidR="004C4688" w:rsidRPr="002C45B2"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2C45B2" w:rsidRDefault="009A5F2D">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720"/>
        <w:jc w:val="both"/>
        <w:rPr>
          <w:rFonts w:eastAsia="PMingLiU"/>
          <w:sz w:val="22"/>
          <w:szCs w:val="22"/>
        </w:rPr>
      </w:pPr>
      <w:r>
        <w:rPr>
          <w:rFonts w:eastAsia="PMingLiU"/>
          <w:sz w:val="22"/>
          <w:szCs w:val="22"/>
        </w:rPr>
        <w:tab/>
      </w:r>
      <w:r>
        <w:rPr>
          <w:rFonts w:eastAsia="PMingLiU"/>
          <w:sz w:val="22"/>
          <w:szCs w:val="22"/>
        </w:rPr>
        <w:tab/>
      </w:r>
      <w:r w:rsidR="009D0780" w:rsidRPr="002C45B2">
        <w:rPr>
          <w:rFonts w:eastAsia="PMingLiU"/>
          <w:sz w:val="22"/>
          <w:szCs w:val="22"/>
        </w:rPr>
        <w:t>5.2</w:t>
      </w:r>
      <w:proofErr w:type="gramStart"/>
      <w:r w:rsidR="009D0780" w:rsidRPr="002C45B2">
        <w:rPr>
          <w:rFonts w:eastAsia="PMingLiU"/>
          <w:sz w:val="22"/>
          <w:szCs w:val="22"/>
        </w:rPr>
        <w:t>.h</w:t>
      </w:r>
      <w:proofErr w:type="gramEnd"/>
      <w:r w:rsidR="004C4688" w:rsidRPr="002C45B2">
        <w:rPr>
          <w:rFonts w:eastAsia="PMingLiU"/>
          <w:sz w:val="22"/>
          <w:szCs w:val="22"/>
        </w:rPr>
        <w:t>.</w:t>
      </w:r>
      <w:r w:rsidR="00B24D9A" w:rsidRPr="002C45B2">
        <w:rPr>
          <w:rFonts w:eastAsia="PMingLiU"/>
          <w:sz w:val="22"/>
          <w:szCs w:val="22"/>
        </w:rPr>
        <w:tab/>
      </w:r>
      <w:r w:rsidR="004C4688" w:rsidRPr="002C45B2">
        <w:rPr>
          <w:rFonts w:eastAsia="PMingLiU"/>
          <w:sz w:val="22"/>
          <w:szCs w:val="22"/>
        </w:rPr>
        <w:t>the privacy policy approved by the Treasurer;</w:t>
      </w:r>
    </w:p>
    <w:p w:rsidR="004C4688" w:rsidRPr="002C45B2"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2C45B2" w:rsidRDefault="00B24D9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720"/>
        <w:jc w:val="both"/>
        <w:rPr>
          <w:rFonts w:eastAsia="PMingLiU"/>
          <w:sz w:val="22"/>
          <w:szCs w:val="22"/>
        </w:rPr>
      </w:pPr>
      <w:r w:rsidRPr="002C45B2">
        <w:rPr>
          <w:rFonts w:eastAsia="PMingLiU"/>
          <w:sz w:val="22"/>
          <w:szCs w:val="22"/>
        </w:rPr>
        <w:tab/>
      </w:r>
      <w:r w:rsidRPr="002C45B2">
        <w:rPr>
          <w:rFonts w:eastAsia="PMingLiU"/>
          <w:sz w:val="22"/>
          <w:szCs w:val="22"/>
        </w:rPr>
        <w:tab/>
      </w:r>
      <w:r w:rsidR="009D0780" w:rsidRPr="002C45B2">
        <w:rPr>
          <w:rFonts w:eastAsia="PMingLiU"/>
          <w:sz w:val="22"/>
          <w:szCs w:val="22"/>
        </w:rPr>
        <w:t>5.2.i</w:t>
      </w:r>
      <w:r w:rsidR="004C4688" w:rsidRPr="002C45B2">
        <w:rPr>
          <w:rFonts w:eastAsia="PMingLiU"/>
          <w:sz w:val="22"/>
          <w:szCs w:val="22"/>
        </w:rPr>
        <w:t>.</w:t>
      </w:r>
      <w:r w:rsidRPr="002C45B2">
        <w:rPr>
          <w:rFonts w:eastAsia="PMingLiU"/>
          <w:sz w:val="22"/>
          <w:szCs w:val="22"/>
        </w:rPr>
        <w:tab/>
      </w:r>
      <w:r w:rsidR="004C4688" w:rsidRPr="002C45B2">
        <w:rPr>
          <w:rFonts w:eastAsia="PMingLiU"/>
          <w:sz w:val="22"/>
          <w:szCs w:val="22"/>
        </w:rPr>
        <w:t>an opt-in system for customers to receive mail, electronic or regular US mail, that only retains information provided by a customer that has authorized maintenance of that information;</w:t>
      </w:r>
    </w:p>
    <w:p w:rsidR="004C4688" w:rsidRPr="002C45B2"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2C45B2"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sectPr w:rsidR="004C4688" w:rsidRPr="002C45B2">
          <w:type w:val="continuous"/>
          <w:pgSz w:w="12240" w:h="15840"/>
          <w:pgMar w:top="720" w:right="1440" w:bottom="720" w:left="1440" w:header="720" w:footer="720" w:gutter="0"/>
          <w:cols w:space="720"/>
          <w:noEndnote/>
        </w:sectPr>
      </w:pPr>
    </w:p>
    <w:p w:rsidR="004C4688" w:rsidRPr="002C45B2" w:rsidRDefault="00B24D9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720"/>
        <w:jc w:val="both"/>
        <w:rPr>
          <w:rFonts w:eastAsia="PMingLiU"/>
          <w:sz w:val="22"/>
          <w:szCs w:val="22"/>
        </w:rPr>
      </w:pPr>
      <w:r w:rsidRPr="002C45B2">
        <w:rPr>
          <w:rFonts w:eastAsia="PMingLiU"/>
          <w:sz w:val="22"/>
          <w:szCs w:val="22"/>
        </w:rPr>
        <w:tab/>
      </w:r>
      <w:r w:rsidRPr="002C45B2">
        <w:rPr>
          <w:rFonts w:eastAsia="PMingLiU"/>
          <w:sz w:val="22"/>
          <w:szCs w:val="22"/>
        </w:rPr>
        <w:tab/>
      </w:r>
      <w:r w:rsidR="005F6399" w:rsidRPr="002C45B2">
        <w:rPr>
          <w:rFonts w:eastAsia="PMingLiU"/>
          <w:sz w:val="22"/>
          <w:szCs w:val="22"/>
        </w:rPr>
        <w:t>5.2</w:t>
      </w:r>
      <w:proofErr w:type="gramStart"/>
      <w:r w:rsidR="005F6399" w:rsidRPr="002C45B2">
        <w:rPr>
          <w:rFonts w:eastAsia="PMingLiU"/>
          <w:sz w:val="22"/>
          <w:szCs w:val="22"/>
        </w:rPr>
        <w:t>.j</w:t>
      </w:r>
      <w:proofErr w:type="gramEnd"/>
      <w:r w:rsidR="004C4688" w:rsidRPr="002C45B2">
        <w:rPr>
          <w:rFonts w:eastAsia="PMingLiU"/>
          <w:sz w:val="22"/>
          <w:szCs w:val="22"/>
        </w:rPr>
        <w:t>.</w:t>
      </w:r>
      <w:r w:rsidRPr="002C45B2">
        <w:rPr>
          <w:rFonts w:eastAsia="PMingLiU"/>
          <w:sz w:val="22"/>
          <w:szCs w:val="22"/>
        </w:rPr>
        <w:tab/>
      </w:r>
      <w:r w:rsidR="004C4688" w:rsidRPr="002C45B2">
        <w:rPr>
          <w:rFonts w:eastAsia="PMingLiU"/>
          <w:sz w:val="22"/>
          <w:szCs w:val="22"/>
        </w:rPr>
        <w:t>a guarantee to not sell or share the names and addresses of customers unless specific authorization is granted in the West Virginia Code;</w:t>
      </w:r>
    </w:p>
    <w:p w:rsidR="004C4688" w:rsidRPr="002C45B2"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2C45B2" w:rsidRDefault="00B24D9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720"/>
        <w:jc w:val="both"/>
        <w:rPr>
          <w:rFonts w:eastAsia="PMingLiU"/>
          <w:sz w:val="22"/>
          <w:szCs w:val="22"/>
        </w:rPr>
      </w:pPr>
      <w:r w:rsidRPr="002C45B2">
        <w:rPr>
          <w:rFonts w:eastAsia="PMingLiU"/>
          <w:sz w:val="22"/>
          <w:szCs w:val="22"/>
        </w:rPr>
        <w:tab/>
      </w:r>
      <w:r w:rsidRPr="002C45B2">
        <w:rPr>
          <w:rFonts w:eastAsia="PMingLiU"/>
          <w:sz w:val="22"/>
          <w:szCs w:val="22"/>
        </w:rPr>
        <w:tab/>
      </w:r>
      <w:r w:rsidR="005F6399" w:rsidRPr="002C45B2">
        <w:rPr>
          <w:rFonts w:eastAsia="PMingLiU"/>
          <w:sz w:val="22"/>
          <w:szCs w:val="22"/>
        </w:rPr>
        <w:t>5.2</w:t>
      </w:r>
      <w:proofErr w:type="gramStart"/>
      <w:r w:rsidR="005F6399" w:rsidRPr="002C45B2">
        <w:rPr>
          <w:rFonts w:eastAsia="PMingLiU"/>
          <w:sz w:val="22"/>
          <w:szCs w:val="22"/>
        </w:rPr>
        <w:t>.k</w:t>
      </w:r>
      <w:proofErr w:type="gramEnd"/>
      <w:r w:rsidR="004C4688" w:rsidRPr="002C45B2">
        <w:rPr>
          <w:rFonts w:eastAsia="PMingLiU"/>
          <w:sz w:val="22"/>
          <w:szCs w:val="22"/>
        </w:rPr>
        <w:t>.</w:t>
      </w:r>
      <w:r w:rsidRPr="002C45B2">
        <w:rPr>
          <w:rFonts w:eastAsia="PMingLiU"/>
          <w:sz w:val="22"/>
          <w:szCs w:val="22"/>
        </w:rPr>
        <w:tab/>
      </w:r>
      <w:r w:rsidR="004C4688" w:rsidRPr="002C45B2">
        <w:rPr>
          <w:rFonts w:eastAsia="PMingLiU"/>
          <w:sz w:val="22"/>
          <w:szCs w:val="22"/>
        </w:rPr>
        <w:t>appropriate security controls; and</w:t>
      </w:r>
    </w:p>
    <w:p w:rsidR="004C4688" w:rsidRPr="002C45B2"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2C45B2" w:rsidRDefault="00B24D9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720"/>
        <w:jc w:val="both"/>
        <w:rPr>
          <w:rFonts w:eastAsia="PMingLiU"/>
          <w:sz w:val="22"/>
          <w:szCs w:val="22"/>
        </w:rPr>
      </w:pPr>
      <w:r w:rsidRPr="002C45B2">
        <w:rPr>
          <w:rFonts w:eastAsia="PMingLiU"/>
          <w:sz w:val="22"/>
          <w:szCs w:val="22"/>
        </w:rPr>
        <w:tab/>
      </w:r>
      <w:r w:rsidRPr="002C45B2">
        <w:rPr>
          <w:rFonts w:eastAsia="PMingLiU"/>
          <w:sz w:val="22"/>
          <w:szCs w:val="22"/>
        </w:rPr>
        <w:tab/>
      </w:r>
      <w:r w:rsidR="00AA1316" w:rsidRPr="002C45B2">
        <w:rPr>
          <w:rFonts w:eastAsia="PMingLiU"/>
          <w:sz w:val="22"/>
          <w:szCs w:val="22"/>
        </w:rPr>
        <w:t>5.2</w:t>
      </w:r>
      <w:proofErr w:type="gramStart"/>
      <w:r w:rsidR="00AA1316" w:rsidRPr="002C45B2">
        <w:rPr>
          <w:rFonts w:eastAsia="PMingLiU"/>
          <w:sz w:val="22"/>
          <w:szCs w:val="22"/>
        </w:rPr>
        <w:t>.l</w:t>
      </w:r>
      <w:proofErr w:type="gramEnd"/>
      <w:r w:rsidR="004C4688" w:rsidRPr="002C45B2">
        <w:rPr>
          <w:rFonts w:eastAsia="PMingLiU"/>
          <w:sz w:val="22"/>
          <w:szCs w:val="22"/>
        </w:rPr>
        <w:t>.</w:t>
      </w:r>
      <w:r w:rsidRPr="002C45B2">
        <w:rPr>
          <w:rFonts w:eastAsia="PMingLiU"/>
          <w:sz w:val="22"/>
          <w:szCs w:val="22"/>
        </w:rPr>
        <w:tab/>
      </w:r>
      <w:r w:rsidR="004C4688" w:rsidRPr="002C45B2">
        <w:rPr>
          <w:rFonts w:eastAsia="PMingLiU"/>
          <w:sz w:val="22"/>
          <w:szCs w:val="22"/>
        </w:rPr>
        <w:t>a conspicuous disclosure of the nature and amount of the convenience fees.</w:t>
      </w:r>
    </w:p>
    <w:p w:rsidR="004C4688" w:rsidRPr="002C45B2"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2C45B2" w:rsidRDefault="00B24D9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sidRPr="002C45B2">
        <w:rPr>
          <w:rFonts w:eastAsia="PMingLiU"/>
          <w:sz w:val="22"/>
          <w:szCs w:val="22"/>
        </w:rPr>
        <w:tab/>
      </w:r>
      <w:r w:rsidR="001B19EE" w:rsidRPr="002C45B2">
        <w:rPr>
          <w:rFonts w:eastAsia="PMingLiU"/>
          <w:sz w:val="22"/>
          <w:szCs w:val="22"/>
        </w:rPr>
        <w:t>5.3</w:t>
      </w:r>
      <w:r w:rsidR="004C4688" w:rsidRPr="002C45B2">
        <w:rPr>
          <w:rFonts w:eastAsia="PMingLiU"/>
          <w:sz w:val="22"/>
          <w:szCs w:val="22"/>
        </w:rPr>
        <w:t>.</w:t>
      </w:r>
      <w:r w:rsidRPr="002C45B2">
        <w:rPr>
          <w:rFonts w:eastAsia="PMingLiU"/>
          <w:sz w:val="22"/>
          <w:szCs w:val="22"/>
        </w:rPr>
        <w:tab/>
      </w:r>
      <w:r w:rsidRPr="002C45B2">
        <w:rPr>
          <w:rFonts w:eastAsia="PMingLiU"/>
          <w:sz w:val="22"/>
          <w:szCs w:val="22"/>
        </w:rPr>
        <w:tab/>
      </w:r>
      <w:r w:rsidR="004C4688" w:rsidRPr="002C45B2">
        <w:rPr>
          <w:rFonts w:eastAsia="PMingLiU"/>
          <w:sz w:val="22"/>
          <w:szCs w:val="22"/>
        </w:rPr>
        <w:t>The spending unit is responsible for all discount and other fees and amounts assessed or charged for providing the selected methods of receiving payment.</w:t>
      </w:r>
    </w:p>
    <w:p w:rsidR="004C4688" w:rsidRPr="002C45B2"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2C45B2" w:rsidRDefault="00B24D9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sidRPr="002C45B2">
        <w:rPr>
          <w:rFonts w:eastAsia="PMingLiU"/>
          <w:sz w:val="22"/>
          <w:szCs w:val="22"/>
        </w:rPr>
        <w:tab/>
        <w:t>5</w:t>
      </w:r>
      <w:r w:rsidR="000115CE" w:rsidRPr="002C45B2">
        <w:rPr>
          <w:rFonts w:eastAsia="PMingLiU"/>
          <w:sz w:val="22"/>
          <w:szCs w:val="22"/>
        </w:rPr>
        <w:t>.4</w:t>
      </w:r>
      <w:r w:rsidR="004C4688" w:rsidRPr="002C45B2">
        <w:rPr>
          <w:rFonts w:eastAsia="PMingLiU"/>
          <w:sz w:val="22"/>
          <w:szCs w:val="22"/>
        </w:rPr>
        <w:t>.</w:t>
      </w:r>
      <w:r w:rsidRPr="002C45B2">
        <w:rPr>
          <w:rFonts w:eastAsia="PMingLiU"/>
          <w:sz w:val="22"/>
          <w:szCs w:val="22"/>
        </w:rPr>
        <w:tab/>
      </w:r>
      <w:r w:rsidRPr="002C45B2">
        <w:rPr>
          <w:rFonts w:eastAsia="PMingLiU"/>
          <w:sz w:val="22"/>
          <w:szCs w:val="22"/>
        </w:rPr>
        <w:tab/>
      </w:r>
      <w:r w:rsidR="004C4688" w:rsidRPr="002C45B2">
        <w:rPr>
          <w:rFonts w:eastAsia="PMingLiU"/>
          <w:sz w:val="22"/>
          <w:szCs w:val="22"/>
        </w:rPr>
        <w:t>The spending unit shall not store charge, credit or debit card or electronic payment account numbers. The only authorized use of a charge, credit or debit card or electronic payment is to process an authorized transaction. At most, a spending unit may have non-persistent cookies to ensure confidential information is not stored.</w:t>
      </w:r>
    </w:p>
    <w:p w:rsidR="004C4688" w:rsidRPr="009A5F2D"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9A5F2D" w:rsidRDefault="00B24D9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sidRPr="009A5F2D">
        <w:rPr>
          <w:rFonts w:eastAsia="PMingLiU"/>
          <w:sz w:val="22"/>
          <w:szCs w:val="22"/>
        </w:rPr>
        <w:tab/>
      </w:r>
      <w:r w:rsidR="000115CE" w:rsidRPr="009A5F2D">
        <w:rPr>
          <w:rFonts w:eastAsia="PMingLiU"/>
          <w:sz w:val="22"/>
          <w:szCs w:val="22"/>
        </w:rPr>
        <w:t>5.5</w:t>
      </w:r>
      <w:r w:rsidR="004C4688" w:rsidRPr="009A5F2D">
        <w:rPr>
          <w:rFonts w:eastAsia="PMingLiU"/>
          <w:sz w:val="22"/>
          <w:szCs w:val="22"/>
        </w:rPr>
        <w:t>.</w:t>
      </w:r>
      <w:r w:rsidRPr="009A5F2D">
        <w:rPr>
          <w:rFonts w:eastAsia="PMingLiU"/>
          <w:sz w:val="22"/>
          <w:szCs w:val="22"/>
        </w:rPr>
        <w:tab/>
      </w:r>
      <w:r w:rsidRPr="009A5F2D">
        <w:rPr>
          <w:rFonts w:eastAsia="PMingLiU"/>
          <w:sz w:val="22"/>
          <w:szCs w:val="22"/>
        </w:rPr>
        <w:tab/>
      </w:r>
      <w:r w:rsidR="004C4688" w:rsidRPr="009A5F2D">
        <w:rPr>
          <w:rFonts w:eastAsia="PMingLiU"/>
          <w:sz w:val="22"/>
          <w:szCs w:val="22"/>
        </w:rPr>
        <w:t>The spending unit shall deposit all convenience fees</w:t>
      </w:r>
      <w:r w:rsidR="00130EC3" w:rsidRPr="009A5F2D">
        <w:rPr>
          <w:rFonts w:eastAsia="PMingLiU"/>
          <w:sz w:val="22"/>
          <w:szCs w:val="22"/>
        </w:rPr>
        <w:t xml:space="preserve"> and service fees</w:t>
      </w:r>
      <w:r w:rsidR="004C4688" w:rsidRPr="009A5F2D">
        <w:rPr>
          <w:rFonts w:eastAsia="PMingLiU"/>
          <w:sz w:val="22"/>
          <w:szCs w:val="22"/>
        </w:rPr>
        <w:t xml:space="preserve"> it receives in an account in the State Treasury. The spending unit sha</w:t>
      </w:r>
      <w:r w:rsidR="009E6996" w:rsidRPr="009A5F2D">
        <w:rPr>
          <w:rFonts w:eastAsia="PMingLiU"/>
          <w:sz w:val="22"/>
          <w:szCs w:val="22"/>
        </w:rPr>
        <w:t>ll expend the convenience fees</w:t>
      </w:r>
      <w:r w:rsidR="00205418" w:rsidRPr="009A5F2D">
        <w:rPr>
          <w:rFonts w:eastAsia="PMingLiU"/>
          <w:sz w:val="22"/>
          <w:szCs w:val="22"/>
        </w:rPr>
        <w:t xml:space="preserve"> or service fees</w:t>
      </w:r>
      <w:r w:rsidR="009E6996" w:rsidRPr="009A5F2D">
        <w:rPr>
          <w:rFonts w:eastAsia="PMingLiU"/>
          <w:sz w:val="22"/>
          <w:szCs w:val="22"/>
        </w:rPr>
        <w:t xml:space="preserve"> </w:t>
      </w:r>
      <w:r w:rsidR="004C4688" w:rsidRPr="009A5F2D">
        <w:rPr>
          <w:rFonts w:eastAsia="PMingLiU"/>
          <w:sz w:val="22"/>
          <w:szCs w:val="22"/>
        </w:rPr>
        <w:t>received to defray the costs of providing internet services, to pay charge, credit or debit card fees and to make electronic payments to customers.</w:t>
      </w:r>
    </w:p>
    <w:p w:rsidR="004C4688" w:rsidRPr="009A5F2D"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9A5F2D" w:rsidRDefault="00B24D9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sidRPr="009A5F2D">
        <w:rPr>
          <w:rFonts w:eastAsia="PMingLiU"/>
          <w:sz w:val="22"/>
          <w:szCs w:val="22"/>
        </w:rPr>
        <w:tab/>
      </w:r>
      <w:r w:rsidR="00130EC3" w:rsidRPr="009A5F2D">
        <w:rPr>
          <w:rFonts w:eastAsia="PMingLiU"/>
          <w:sz w:val="22"/>
          <w:szCs w:val="22"/>
        </w:rPr>
        <w:t>5.6</w:t>
      </w:r>
      <w:r w:rsidR="004C4688" w:rsidRPr="009A5F2D">
        <w:rPr>
          <w:rFonts w:eastAsia="PMingLiU"/>
          <w:sz w:val="22"/>
          <w:szCs w:val="22"/>
        </w:rPr>
        <w:t>.</w:t>
      </w:r>
      <w:r w:rsidRPr="009A5F2D">
        <w:rPr>
          <w:rFonts w:eastAsia="PMingLiU"/>
          <w:sz w:val="22"/>
          <w:szCs w:val="22"/>
        </w:rPr>
        <w:tab/>
      </w:r>
      <w:r w:rsidRPr="009A5F2D">
        <w:rPr>
          <w:rFonts w:eastAsia="PMingLiU"/>
          <w:sz w:val="22"/>
          <w:szCs w:val="22"/>
        </w:rPr>
        <w:tab/>
      </w:r>
      <w:r w:rsidR="004C4688" w:rsidRPr="009A5F2D">
        <w:rPr>
          <w:rFonts w:eastAsia="PMingLiU"/>
          <w:sz w:val="22"/>
          <w:szCs w:val="22"/>
        </w:rPr>
        <w:t>The spending unit shall reconcile receipts with the amounts reported.</w:t>
      </w:r>
    </w:p>
    <w:p w:rsidR="00205418" w:rsidRPr="009A5F2D" w:rsidRDefault="0020541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p>
    <w:p w:rsidR="00205418" w:rsidRPr="009A5F2D" w:rsidRDefault="00B24D9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sidRPr="009A5F2D">
        <w:rPr>
          <w:rFonts w:eastAsia="PMingLiU"/>
          <w:sz w:val="22"/>
          <w:szCs w:val="22"/>
        </w:rPr>
        <w:tab/>
      </w:r>
      <w:r w:rsidR="00205418" w:rsidRPr="009A5F2D">
        <w:rPr>
          <w:rFonts w:eastAsia="PMingLiU"/>
          <w:sz w:val="22"/>
          <w:szCs w:val="22"/>
        </w:rPr>
        <w:t>5.7.</w:t>
      </w:r>
      <w:r w:rsidRPr="009A5F2D">
        <w:rPr>
          <w:rFonts w:eastAsia="PMingLiU"/>
          <w:sz w:val="22"/>
          <w:szCs w:val="22"/>
        </w:rPr>
        <w:tab/>
      </w:r>
      <w:r w:rsidRPr="009A5F2D">
        <w:rPr>
          <w:rFonts w:eastAsia="PMingLiU"/>
          <w:sz w:val="22"/>
          <w:szCs w:val="22"/>
        </w:rPr>
        <w:tab/>
      </w:r>
      <w:r w:rsidR="00205418" w:rsidRPr="009A5F2D">
        <w:rPr>
          <w:rFonts w:eastAsia="PMingLiU"/>
          <w:sz w:val="22"/>
          <w:szCs w:val="22"/>
        </w:rPr>
        <w:t xml:space="preserve">The </w:t>
      </w:r>
      <w:r w:rsidR="00152CF7" w:rsidRPr="009A5F2D">
        <w:rPr>
          <w:rFonts w:eastAsia="PMingLiU"/>
          <w:sz w:val="22"/>
          <w:szCs w:val="22"/>
        </w:rPr>
        <w:t>spending unit shall comply with all regulations, certifications and all other matters required</w:t>
      </w:r>
      <w:r w:rsidR="00A04006" w:rsidRPr="009A5F2D">
        <w:rPr>
          <w:rFonts w:eastAsia="PMingLiU"/>
          <w:sz w:val="22"/>
          <w:szCs w:val="22"/>
        </w:rPr>
        <w:t xml:space="preserve"> by the card industry</w:t>
      </w:r>
      <w:r w:rsidR="00152CF7" w:rsidRPr="009A5F2D">
        <w:rPr>
          <w:rFonts w:eastAsia="PMingLiU"/>
          <w:sz w:val="22"/>
          <w:szCs w:val="22"/>
        </w:rPr>
        <w:t xml:space="preserve"> to accept charge, credit or debit cards.</w:t>
      </w:r>
    </w:p>
    <w:p w:rsidR="00C83455" w:rsidRPr="009A5F2D" w:rsidRDefault="00C8345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p>
    <w:p w:rsidR="00C83455" w:rsidRPr="009A5F2D" w:rsidRDefault="002B765E">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sidRPr="009A5F2D">
        <w:rPr>
          <w:rFonts w:eastAsia="PMingLiU"/>
          <w:sz w:val="22"/>
          <w:szCs w:val="22"/>
        </w:rPr>
        <w:tab/>
      </w:r>
      <w:r w:rsidR="00C83455" w:rsidRPr="009A5F2D">
        <w:rPr>
          <w:rFonts w:eastAsia="PMingLiU"/>
          <w:sz w:val="22"/>
          <w:szCs w:val="22"/>
        </w:rPr>
        <w:t>5.8.</w:t>
      </w:r>
      <w:r w:rsidRPr="009A5F2D">
        <w:rPr>
          <w:rFonts w:eastAsia="PMingLiU"/>
          <w:sz w:val="22"/>
          <w:szCs w:val="22"/>
        </w:rPr>
        <w:tab/>
      </w:r>
      <w:r w:rsidRPr="009A5F2D">
        <w:rPr>
          <w:rFonts w:eastAsia="PMingLiU"/>
          <w:sz w:val="22"/>
          <w:szCs w:val="22"/>
        </w:rPr>
        <w:tab/>
      </w:r>
      <w:r w:rsidR="00C83455" w:rsidRPr="009A5F2D">
        <w:rPr>
          <w:rFonts w:eastAsia="PMingLiU"/>
          <w:sz w:val="22"/>
          <w:szCs w:val="22"/>
        </w:rPr>
        <w:t>For other means of charge, credit or debit card transactions, including, without limitation, POS terminal and other devices, the spending unit shall maintain:</w:t>
      </w:r>
    </w:p>
    <w:p w:rsidR="00C83455" w:rsidRPr="009A5F2D" w:rsidRDefault="00C8345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p>
    <w:p w:rsidR="00C83455" w:rsidRPr="009A5F2D" w:rsidRDefault="002B765E">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sidRPr="009A5F2D">
        <w:rPr>
          <w:rFonts w:eastAsia="PMingLiU"/>
          <w:sz w:val="22"/>
          <w:szCs w:val="22"/>
        </w:rPr>
        <w:tab/>
      </w:r>
      <w:r w:rsidRPr="009A5F2D">
        <w:rPr>
          <w:rFonts w:eastAsia="PMingLiU"/>
          <w:sz w:val="22"/>
          <w:szCs w:val="22"/>
        </w:rPr>
        <w:tab/>
      </w:r>
      <w:r w:rsidR="00C83455" w:rsidRPr="009A5F2D">
        <w:rPr>
          <w:rFonts w:eastAsia="PMingLiU"/>
          <w:sz w:val="22"/>
          <w:szCs w:val="22"/>
        </w:rPr>
        <w:tab/>
        <w:t>5.8</w:t>
      </w:r>
      <w:proofErr w:type="gramStart"/>
      <w:r w:rsidR="00C83455" w:rsidRPr="009A5F2D">
        <w:rPr>
          <w:rFonts w:eastAsia="PMingLiU"/>
          <w:sz w:val="22"/>
          <w:szCs w:val="22"/>
        </w:rPr>
        <w:t>.a</w:t>
      </w:r>
      <w:proofErr w:type="gramEnd"/>
      <w:r w:rsidR="00C83455" w:rsidRPr="009A5F2D">
        <w:rPr>
          <w:rFonts w:eastAsia="PMingLiU"/>
          <w:sz w:val="22"/>
          <w:szCs w:val="22"/>
        </w:rPr>
        <w:t>.</w:t>
      </w:r>
      <w:r w:rsidRPr="009A5F2D">
        <w:rPr>
          <w:rFonts w:eastAsia="PMingLiU"/>
          <w:sz w:val="22"/>
          <w:szCs w:val="22"/>
        </w:rPr>
        <w:tab/>
      </w:r>
      <w:r w:rsidR="00C83455" w:rsidRPr="009A5F2D">
        <w:rPr>
          <w:rFonts w:eastAsia="PMingLiU"/>
          <w:sz w:val="22"/>
          <w:szCs w:val="22"/>
        </w:rPr>
        <w:t>appropriate security controls and security updates and</w:t>
      </w:r>
    </w:p>
    <w:p w:rsidR="00C83455" w:rsidRPr="009A5F2D" w:rsidRDefault="00C8345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p>
    <w:p w:rsidR="00C83455" w:rsidRPr="009A5F2D" w:rsidRDefault="002B765E">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sidRPr="009A5F2D">
        <w:rPr>
          <w:rFonts w:eastAsia="PMingLiU"/>
          <w:sz w:val="22"/>
          <w:szCs w:val="22"/>
        </w:rPr>
        <w:tab/>
      </w:r>
      <w:r w:rsidR="00C83455" w:rsidRPr="009A5F2D">
        <w:rPr>
          <w:rFonts w:eastAsia="PMingLiU"/>
          <w:sz w:val="22"/>
          <w:szCs w:val="22"/>
        </w:rPr>
        <w:tab/>
      </w:r>
      <w:r w:rsidRPr="009A5F2D">
        <w:rPr>
          <w:rFonts w:eastAsia="PMingLiU"/>
          <w:sz w:val="22"/>
          <w:szCs w:val="22"/>
        </w:rPr>
        <w:tab/>
      </w:r>
      <w:r w:rsidR="00C83455" w:rsidRPr="009A5F2D">
        <w:rPr>
          <w:rFonts w:eastAsia="PMingLiU"/>
          <w:sz w:val="22"/>
          <w:szCs w:val="22"/>
        </w:rPr>
        <w:t>5.8</w:t>
      </w:r>
      <w:proofErr w:type="gramStart"/>
      <w:r w:rsidR="00C83455" w:rsidRPr="009A5F2D">
        <w:rPr>
          <w:rFonts w:eastAsia="PMingLiU"/>
          <w:sz w:val="22"/>
          <w:szCs w:val="22"/>
        </w:rPr>
        <w:t>.b</w:t>
      </w:r>
      <w:proofErr w:type="gramEnd"/>
      <w:r w:rsidR="00C83455" w:rsidRPr="009A5F2D">
        <w:rPr>
          <w:rFonts w:eastAsia="PMingLiU"/>
          <w:sz w:val="22"/>
          <w:szCs w:val="22"/>
        </w:rPr>
        <w:t>.</w:t>
      </w:r>
      <w:r w:rsidRPr="009A5F2D">
        <w:rPr>
          <w:rFonts w:eastAsia="PMingLiU"/>
          <w:sz w:val="22"/>
          <w:szCs w:val="22"/>
        </w:rPr>
        <w:tab/>
        <w:t>c</w:t>
      </w:r>
      <w:r w:rsidR="00C83455" w:rsidRPr="009A5F2D">
        <w:rPr>
          <w:rFonts w:eastAsia="PMingLiU"/>
          <w:sz w:val="22"/>
          <w:szCs w:val="22"/>
        </w:rPr>
        <w:t>urrent equipment.</w:t>
      </w:r>
    </w:p>
    <w:p w:rsidR="004C4688" w:rsidRPr="009A5F2D"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9A5F2D" w:rsidRDefault="009A5F2D">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b/>
          <w:bCs/>
          <w:sz w:val="22"/>
          <w:szCs w:val="22"/>
        </w:rPr>
      </w:pPr>
    </w:p>
    <w:p w:rsidR="009A5F2D" w:rsidRDefault="009A5F2D">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b/>
          <w:bCs/>
          <w:sz w:val="22"/>
          <w:szCs w:val="22"/>
        </w:rPr>
      </w:pPr>
    </w:p>
    <w:p w:rsidR="004C4688" w:rsidRPr="009A5F2D"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b/>
          <w:bCs/>
          <w:sz w:val="22"/>
          <w:szCs w:val="22"/>
        </w:rPr>
      </w:pPr>
      <w:r w:rsidRPr="009A5F2D">
        <w:rPr>
          <w:rFonts w:eastAsia="PMingLiU"/>
          <w:b/>
          <w:bCs/>
          <w:sz w:val="22"/>
          <w:szCs w:val="22"/>
        </w:rPr>
        <w:sym w:font="WP TypographicSymbols" w:char="0027"/>
      </w:r>
      <w:r w:rsidRPr="009A5F2D">
        <w:rPr>
          <w:rFonts w:eastAsia="PMingLiU"/>
          <w:b/>
          <w:bCs/>
          <w:sz w:val="22"/>
          <w:szCs w:val="22"/>
        </w:rPr>
        <w:t>112-12-</w:t>
      </w:r>
      <w:r w:rsidR="00D35708" w:rsidRPr="009A5F2D">
        <w:rPr>
          <w:rFonts w:eastAsia="PMingLiU"/>
          <w:b/>
          <w:bCs/>
          <w:sz w:val="22"/>
          <w:szCs w:val="22"/>
        </w:rPr>
        <w:t>6</w:t>
      </w:r>
      <w:r w:rsidRPr="009A5F2D">
        <w:rPr>
          <w:rFonts w:eastAsia="PMingLiU"/>
          <w:b/>
          <w:bCs/>
          <w:sz w:val="22"/>
          <w:szCs w:val="22"/>
        </w:rPr>
        <w:t>.</w:t>
      </w:r>
      <w:r w:rsidR="002B765E" w:rsidRPr="009A5F2D">
        <w:rPr>
          <w:rFonts w:eastAsia="PMingLiU"/>
          <w:b/>
          <w:bCs/>
          <w:sz w:val="22"/>
          <w:szCs w:val="22"/>
        </w:rPr>
        <w:tab/>
      </w:r>
      <w:r w:rsidR="002B765E" w:rsidRPr="009A5F2D">
        <w:rPr>
          <w:rFonts w:eastAsia="PMingLiU"/>
          <w:b/>
          <w:bCs/>
          <w:sz w:val="22"/>
          <w:szCs w:val="22"/>
        </w:rPr>
        <w:tab/>
      </w:r>
      <w:r w:rsidRPr="009A5F2D">
        <w:rPr>
          <w:rFonts w:eastAsia="PMingLiU"/>
          <w:b/>
          <w:bCs/>
          <w:sz w:val="22"/>
          <w:szCs w:val="22"/>
        </w:rPr>
        <w:t>Treasurer</w:t>
      </w:r>
      <w:r w:rsidRPr="009A5F2D">
        <w:rPr>
          <w:rFonts w:eastAsia="PMingLiU"/>
          <w:b/>
          <w:bCs/>
          <w:sz w:val="22"/>
          <w:szCs w:val="22"/>
        </w:rPr>
        <w:sym w:font="WP TypographicSymbols" w:char="003D"/>
      </w:r>
      <w:proofErr w:type="gramStart"/>
      <w:r w:rsidRPr="009A5F2D">
        <w:rPr>
          <w:rFonts w:eastAsia="PMingLiU"/>
          <w:b/>
          <w:bCs/>
          <w:sz w:val="22"/>
          <w:szCs w:val="22"/>
        </w:rPr>
        <w:t>s</w:t>
      </w:r>
      <w:proofErr w:type="gramEnd"/>
      <w:r w:rsidRPr="009A5F2D">
        <w:rPr>
          <w:rFonts w:eastAsia="PMingLiU"/>
          <w:b/>
          <w:bCs/>
          <w:sz w:val="22"/>
          <w:szCs w:val="22"/>
        </w:rPr>
        <w:t xml:space="preserve"> Duties.</w:t>
      </w:r>
    </w:p>
    <w:p w:rsidR="004C4688" w:rsidRPr="009A5F2D"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9A5F2D" w:rsidRDefault="005B34E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Pr>
          <w:rFonts w:eastAsia="PMingLiU"/>
          <w:sz w:val="22"/>
          <w:szCs w:val="22"/>
        </w:rPr>
        <w:tab/>
      </w:r>
      <w:r w:rsidR="00DF30FE" w:rsidRPr="009A5F2D">
        <w:rPr>
          <w:rFonts w:eastAsia="PMingLiU"/>
          <w:sz w:val="22"/>
          <w:szCs w:val="22"/>
        </w:rPr>
        <w:t>6.1</w:t>
      </w:r>
      <w:r w:rsidR="004C4688" w:rsidRPr="009A5F2D">
        <w:rPr>
          <w:rFonts w:eastAsia="PMingLiU"/>
          <w:sz w:val="22"/>
          <w:szCs w:val="22"/>
        </w:rPr>
        <w:t>.</w:t>
      </w:r>
      <w:r>
        <w:rPr>
          <w:rFonts w:eastAsia="PMingLiU"/>
          <w:sz w:val="22"/>
          <w:szCs w:val="22"/>
        </w:rPr>
        <w:tab/>
      </w:r>
      <w:r>
        <w:rPr>
          <w:rFonts w:eastAsia="PMingLiU"/>
          <w:sz w:val="22"/>
          <w:szCs w:val="22"/>
        </w:rPr>
        <w:tab/>
      </w:r>
      <w:r w:rsidR="004C4688" w:rsidRPr="009A5F2D">
        <w:rPr>
          <w:rFonts w:eastAsia="PMingLiU"/>
          <w:sz w:val="22"/>
          <w:szCs w:val="22"/>
        </w:rPr>
        <w:t>The Treasurer shall:</w:t>
      </w:r>
    </w:p>
    <w:p w:rsidR="004C4688" w:rsidRPr="009A5F2D"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9A5F2D" w:rsidRDefault="000C2EBD">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720"/>
        <w:jc w:val="both"/>
        <w:rPr>
          <w:rFonts w:eastAsia="PMingLiU"/>
          <w:sz w:val="22"/>
          <w:szCs w:val="22"/>
        </w:rPr>
      </w:pPr>
      <w:r w:rsidRPr="009A5F2D">
        <w:rPr>
          <w:rFonts w:eastAsia="PMingLiU"/>
          <w:sz w:val="22"/>
          <w:szCs w:val="22"/>
        </w:rPr>
        <w:tab/>
      </w:r>
      <w:r w:rsidRPr="009A5F2D">
        <w:rPr>
          <w:rFonts w:eastAsia="PMingLiU"/>
          <w:sz w:val="22"/>
          <w:szCs w:val="22"/>
        </w:rPr>
        <w:tab/>
      </w:r>
      <w:r w:rsidR="00DF30FE" w:rsidRPr="009A5F2D">
        <w:rPr>
          <w:rFonts w:eastAsia="PMingLiU"/>
          <w:sz w:val="22"/>
          <w:szCs w:val="22"/>
        </w:rPr>
        <w:t>6.1</w:t>
      </w:r>
      <w:proofErr w:type="gramStart"/>
      <w:r w:rsidR="00DF30FE" w:rsidRPr="009A5F2D">
        <w:rPr>
          <w:rFonts w:eastAsia="PMingLiU"/>
          <w:sz w:val="22"/>
          <w:szCs w:val="22"/>
        </w:rPr>
        <w:t>.a</w:t>
      </w:r>
      <w:proofErr w:type="gramEnd"/>
      <w:r w:rsidR="004C4688" w:rsidRPr="009A5F2D">
        <w:rPr>
          <w:rFonts w:eastAsia="PMingLiU"/>
          <w:sz w:val="22"/>
          <w:szCs w:val="22"/>
        </w:rPr>
        <w:t>.</w:t>
      </w:r>
      <w:r w:rsidRPr="009A5F2D">
        <w:rPr>
          <w:rFonts w:eastAsia="PMingLiU"/>
          <w:sz w:val="22"/>
          <w:szCs w:val="22"/>
        </w:rPr>
        <w:tab/>
      </w:r>
      <w:r w:rsidR="004C4688" w:rsidRPr="009A5F2D">
        <w:rPr>
          <w:rFonts w:eastAsia="PMingLiU"/>
          <w:sz w:val="22"/>
          <w:szCs w:val="22"/>
        </w:rPr>
        <w:t>provide the training and assistance needed for a spending unit to accept payments for electronic commerce;</w:t>
      </w:r>
    </w:p>
    <w:p w:rsidR="004C4688" w:rsidRPr="009A5F2D"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r w:rsidRPr="009A5F2D">
        <w:rPr>
          <w:rFonts w:eastAsia="PMingLiU"/>
          <w:sz w:val="22"/>
          <w:szCs w:val="22"/>
        </w:rPr>
        <w:t> </w:t>
      </w:r>
    </w:p>
    <w:p w:rsidR="004C4688" w:rsidRPr="009A5F2D" w:rsidRDefault="000C2EBD">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720"/>
        <w:jc w:val="both"/>
        <w:rPr>
          <w:rFonts w:eastAsia="PMingLiU"/>
          <w:sz w:val="22"/>
          <w:szCs w:val="22"/>
        </w:rPr>
      </w:pPr>
      <w:r w:rsidRPr="009A5F2D">
        <w:rPr>
          <w:rFonts w:eastAsia="PMingLiU"/>
          <w:sz w:val="22"/>
          <w:szCs w:val="22"/>
        </w:rPr>
        <w:tab/>
      </w:r>
      <w:r w:rsidRPr="009A5F2D">
        <w:rPr>
          <w:rFonts w:eastAsia="PMingLiU"/>
          <w:sz w:val="22"/>
          <w:szCs w:val="22"/>
        </w:rPr>
        <w:tab/>
      </w:r>
      <w:r w:rsidR="004D227D" w:rsidRPr="009A5F2D">
        <w:rPr>
          <w:rFonts w:eastAsia="PMingLiU"/>
          <w:sz w:val="22"/>
          <w:szCs w:val="22"/>
        </w:rPr>
        <w:t>6.1</w:t>
      </w:r>
      <w:proofErr w:type="gramStart"/>
      <w:r w:rsidR="004D227D" w:rsidRPr="009A5F2D">
        <w:rPr>
          <w:rFonts w:eastAsia="PMingLiU"/>
          <w:sz w:val="22"/>
          <w:szCs w:val="22"/>
        </w:rPr>
        <w:t>.b</w:t>
      </w:r>
      <w:proofErr w:type="gramEnd"/>
      <w:r w:rsidR="004C4688" w:rsidRPr="009A5F2D">
        <w:rPr>
          <w:rFonts w:eastAsia="PMingLiU"/>
          <w:sz w:val="22"/>
          <w:szCs w:val="22"/>
        </w:rPr>
        <w:t>.</w:t>
      </w:r>
      <w:r w:rsidRPr="009A5F2D">
        <w:rPr>
          <w:rFonts w:eastAsia="PMingLiU"/>
          <w:sz w:val="22"/>
          <w:szCs w:val="22"/>
        </w:rPr>
        <w:tab/>
      </w:r>
      <w:r w:rsidR="004C4688" w:rsidRPr="009A5F2D">
        <w:rPr>
          <w:rFonts w:eastAsia="PMingLiU"/>
          <w:sz w:val="22"/>
          <w:szCs w:val="22"/>
        </w:rPr>
        <w:t>provide a list of the type of approved methods to accept payment for electronic commerce and make the methods available for use by spending units;</w:t>
      </w:r>
    </w:p>
    <w:p w:rsidR="004C4688" w:rsidRPr="009A5F2D"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9A5F2D" w:rsidRDefault="000C2EBD">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720"/>
        <w:jc w:val="both"/>
        <w:rPr>
          <w:rFonts w:eastAsia="PMingLiU"/>
          <w:sz w:val="22"/>
          <w:szCs w:val="22"/>
        </w:rPr>
      </w:pPr>
      <w:r w:rsidRPr="009A5F2D">
        <w:rPr>
          <w:rFonts w:eastAsia="PMingLiU"/>
          <w:sz w:val="22"/>
          <w:szCs w:val="22"/>
        </w:rPr>
        <w:tab/>
      </w:r>
      <w:r w:rsidRPr="009A5F2D">
        <w:rPr>
          <w:rFonts w:eastAsia="PMingLiU"/>
          <w:sz w:val="22"/>
          <w:szCs w:val="22"/>
        </w:rPr>
        <w:tab/>
      </w:r>
      <w:r w:rsidR="004D227D" w:rsidRPr="009A5F2D">
        <w:rPr>
          <w:rFonts w:eastAsia="PMingLiU"/>
          <w:sz w:val="22"/>
          <w:szCs w:val="22"/>
        </w:rPr>
        <w:t>6.1</w:t>
      </w:r>
      <w:proofErr w:type="gramStart"/>
      <w:r w:rsidR="004D227D" w:rsidRPr="009A5F2D">
        <w:rPr>
          <w:rFonts w:eastAsia="PMingLiU"/>
          <w:sz w:val="22"/>
          <w:szCs w:val="22"/>
        </w:rPr>
        <w:t>.c</w:t>
      </w:r>
      <w:proofErr w:type="gramEnd"/>
      <w:r w:rsidR="004C4688" w:rsidRPr="009A5F2D">
        <w:rPr>
          <w:rFonts w:eastAsia="PMingLiU"/>
          <w:sz w:val="22"/>
          <w:szCs w:val="22"/>
        </w:rPr>
        <w:t>.</w:t>
      </w:r>
      <w:r w:rsidRPr="009A5F2D">
        <w:rPr>
          <w:rFonts w:eastAsia="PMingLiU"/>
          <w:sz w:val="22"/>
          <w:szCs w:val="22"/>
        </w:rPr>
        <w:tab/>
      </w:r>
      <w:r w:rsidR="004C4688" w:rsidRPr="009A5F2D">
        <w:rPr>
          <w:rFonts w:eastAsia="PMingLiU"/>
          <w:sz w:val="22"/>
          <w:szCs w:val="22"/>
        </w:rPr>
        <w:t>obtain merchant account numbers for spending units authorized to collect payments for electronic commerce; and</w:t>
      </w:r>
    </w:p>
    <w:p w:rsidR="004C4688" w:rsidRPr="009A5F2D"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9A5F2D" w:rsidRDefault="000C2EBD">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720"/>
        <w:jc w:val="both"/>
        <w:rPr>
          <w:rFonts w:eastAsia="PMingLiU"/>
          <w:sz w:val="22"/>
          <w:szCs w:val="22"/>
        </w:rPr>
      </w:pPr>
      <w:r w:rsidRPr="009A5F2D">
        <w:rPr>
          <w:rFonts w:eastAsia="PMingLiU"/>
          <w:sz w:val="22"/>
          <w:szCs w:val="22"/>
        </w:rPr>
        <w:tab/>
      </w:r>
      <w:r w:rsidRPr="009A5F2D">
        <w:rPr>
          <w:rFonts w:eastAsia="PMingLiU"/>
          <w:sz w:val="22"/>
          <w:szCs w:val="22"/>
        </w:rPr>
        <w:tab/>
      </w:r>
      <w:r w:rsidR="00BB5F12" w:rsidRPr="009A5F2D">
        <w:rPr>
          <w:rFonts w:eastAsia="PMingLiU"/>
          <w:sz w:val="22"/>
          <w:szCs w:val="22"/>
        </w:rPr>
        <w:t>6.1</w:t>
      </w:r>
      <w:proofErr w:type="gramStart"/>
      <w:r w:rsidR="00BB5F12" w:rsidRPr="009A5F2D">
        <w:rPr>
          <w:rFonts w:eastAsia="PMingLiU"/>
          <w:sz w:val="22"/>
          <w:szCs w:val="22"/>
        </w:rPr>
        <w:t>.d</w:t>
      </w:r>
      <w:proofErr w:type="gramEnd"/>
      <w:r w:rsidR="004C4688" w:rsidRPr="009A5F2D">
        <w:rPr>
          <w:rFonts w:eastAsia="PMingLiU"/>
          <w:sz w:val="22"/>
          <w:szCs w:val="22"/>
        </w:rPr>
        <w:t>.</w:t>
      </w:r>
      <w:r w:rsidRPr="009A5F2D">
        <w:rPr>
          <w:rFonts w:eastAsia="PMingLiU"/>
          <w:sz w:val="22"/>
          <w:szCs w:val="22"/>
        </w:rPr>
        <w:tab/>
      </w:r>
      <w:r w:rsidR="004C4688" w:rsidRPr="009A5F2D">
        <w:rPr>
          <w:rFonts w:eastAsia="PMingLiU"/>
          <w:sz w:val="22"/>
          <w:szCs w:val="22"/>
        </w:rPr>
        <w:t>test the acceptance process prior to implementing the acceptance of payments.</w:t>
      </w:r>
    </w:p>
    <w:p w:rsidR="004C4688" w:rsidRPr="009A5F2D"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9A5F2D" w:rsidRDefault="009A5F2D">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Pr>
          <w:rFonts w:eastAsia="PMingLiU"/>
          <w:sz w:val="22"/>
          <w:szCs w:val="22"/>
        </w:rPr>
        <w:tab/>
      </w:r>
      <w:r w:rsidR="0079047E" w:rsidRPr="009A5F2D">
        <w:rPr>
          <w:rFonts w:eastAsia="PMingLiU"/>
          <w:sz w:val="22"/>
          <w:szCs w:val="22"/>
        </w:rPr>
        <w:t>6.2</w:t>
      </w:r>
      <w:r w:rsidR="004C4688" w:rsidRPr="009A5F2D">
        <w:rPr>
          <w:rFonts w:eastAsia="PMingLiU"/>
          <w:sz w:val="22"/>
          <w:szCs w:val="22"/>
        </w:rPr>
        <w:t>.</w:t>
      </w:r>
      <w:r w:rsidR="005B34E5">
        <w:rPr>
          <w:rFonts w:eastAsia="PMingLiU"/>
          <w:sz w:val="22"/>
          <w:szCs w:val="22"/>
        </w:rPr>
        <w:tab/>
      </w:r>
      <w:r w:rsidR="005B34E5">
        <w:rPr>
          <w:rFonts w:eastAsia="PMingLiU"/>
          <w:sz w:val="22"/>
          <w:szCs w:val="22"/>
        </w:rPr>
        <w:tab/>
      </w:r>
      <w:r w:rsidR="004C4688" w:rsidRPr="009A5F2D">
        <w:rPr>
          <w:rFonts w:eastAsia="PMingLiU"/>
          <w:sz w:val="22"/>
          <w:szCs w:val="22"/>
        </w:rPr>
        <w:t xml:space="preserve">The Treasurer may audit the spending </w:t>
      </w:r>
      <w:r w:rsidR="0089361B" w:rsidRPr="009A5F2D">
        <w:rPr>
          <w:rFonts w:eastAsia="PMingLiU"/>
          <w:sz w:val="22"/>
          <w:szCs w:val="22"/>
        </w:rPr>
        <w:t>unit’s</w:t>
      </w:r>
      <w:r w:rsidR="004C4688" w:rsidRPr="009A5F2D">
        <w:rPr>
          <w:rFonts w:eastAsia="PMingLiU"/>
          <w:sz w:val="22"/>
          <w:szCs w:val="22"/>
        </w:rPr>
        <w:t xml:space="preserve"> web site as needed.</w:t>
      </w:r>
    </w:p>
    <w:p w:rsidR="004C4688" w:rsidRPr="009A5F2D"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p w:rsidR="004C4688" w:rsidRPr="009A5F2D" w:rsidRDefault="00B409E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ind w:firstLine="360"/>
        <w:jc w:val="both"/>
        <w:rPr>
          <w:rFonts w:eastAsia="PMingLiU"/>
          <w:sz w:val="22"/>
          <w:szCs w:val="22"/>
        </w:rPr>
      </w:pPr>
      <w:r w:rsidRPr="009A5F2D">
        <w:rPr>
          <w:rFonts w:eastAsia="PMingLiU"/>
          <w:sz w:val="22"/>
          <w:szCs w:val="22"/>
        </w:rPr>
        <w:tab/>
      </w:r>
      <w:r w:rsidR="0079047E" w:rsidRPr="009A5F2D">
        <w:rPr>
          <w:rFonts w:eastAsia="PMingLiU"/>
          <w:sz w:val="22"/>
          <w:szCs w:val="22"/>
        </w:rPr>
        <w:t>6.3</w:t>
      </w:r>
      <w:r w:rsidR="004C4688" w:rsidRPr="009A5F2D">
        <w:rPr>
          <w:rFonts w:eastAsia="PMingLiU"/>
          <w:sz w:val="22"/>
          <w:szCs w:val="22"/>
        </w:rPr>
        <w:t>.</w:t>
      </w:r>
      <w:r w:rsidR="005B34E5">
        <w:rPr>
          <w:rFonts w:eastAsia="PMingLiU"/>
          <w:sz w:val="22"/>
          <w:szCs w:val="22"/>
        </w:rPr>
        <w:tab/>
      </w:r>
      <w:r w:rsidR="005B34E5">
        <w:rPr>
          <w:rFonts w:eastAsia="PMingLiU"/>
          <w:sz w:val="22"/>
          <w:szCs w:val="22"/>
        </w:rPr>
        <w:tab/>
      </w:r>
      <w:r w:rsidR="004C4688" w:rsidRPr="009A5F2D">
        <w:rPr>
          <w:rFonts w:eastAsia="PMingLiU"/>
          <w:sz w:val="22"/>
          <w:szCs w:val="22"/>
        </w:rPr>
        <w:t>The Treasurer may assess or require the assessment of the system security of the spending unit at any time.</w:t>
      </w:r>
    </w:p>
    <w:p w:rsidR="004C4688" w:rsidRPr="009A5F2D" w:rsidRDefault="004C468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jc w:val="both"/>
        <w:rPr>
          <w:rFonts w:eastAsia="PMingLiU"/>
          <w:sz w:val="22"/>
          <w:szCs w:val="22"/>
        </w:rPr>
      </w:pPr>
    </w:p>
    <w:sectPr w:rsidR="004C4688" w:rsidRPr="009A5F2D" w:rsidSect="004C4688">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48B" w:rsidRDefault="003D548B" w:rsidP="004C4688">
      <w:r>
        <w:separator/>
      </w:r>
    </w:p>
  </w:endnote>
  <w:endnote w:type="continuationSeparator" w:id="0">
    <w:p w:rsidR="003D548B" w:rsidRDefault="003D548B" w:rsidP="004C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688" w:rsidRDefault="004C4688">
    <w:pPr>
      <w:spacing w:line="240" w:lineRule="exact"/>
    </w:pPr>
  </w:p>
  <w:p w:rsidR="004C4688" w:rsidRDefault="004C4688">
    <w:pPr>
      <w:framePr w:w="9361" w:wrap="notBeside" w:vAnchor="text" w:hAnchor="text" w:x="1" w:y="1"/>
      <w:jc w:val="center"/>
      <w:rPr>
        <w:b/>
        <w:bCs/>
        <w:sz w:val="20"/>
        <w:szCs w:val="20"/>
      </w:rPr>
    </w:pPr>
    <w:r>
      <w:rPr>
        <w:b/>
        <w:bCs/>
        <w:sz w:val="20"/>
        <w:szCs w:val="20"/>
      </w:rPr>
      <w:fldChar w:fldCharType="begin"/>
    </w:r>
    <w:r>
      <w:rPr>
        <w:b/>
        <w:bCs/>
        <w:sz w:val="20"/>
        <w:szCs w:val="20"/>
      </w:rPr>
      <w:instrText xml:space="preserve">PAGE </w:instrText>
    </w:r>
    <w:r>
      <w:rPr>
        <w:b/>
        <w:bCs/>
        <w:sz w:val="20"/>
        <w:szCs w:val="20"/>
      </w:rPr>
      <w:fldChar w:fldCharType="separate"/>
    </w:r>
    <w:r w:rsidR="00802E70">
      <w:rPr>
        <w:b/>
        <w:bCs/>
        <w:noProof/>
        <w:sz w:val="20"/>
        <w:szCs w:val="20"/>
      </w:rPr>
      <w:t>5</w:t>
    </w:r>
    <w:r>
      <w:rPr>
        <w:b/>
        <w:bCs/>
        <w:sz w:val="20"/>
        <w:szCs w:val="20"/>
      </w:rPr>
      <w:fldChar w:fldCharType="end"/>
    </w:r>
  </w:p>
  <w:p w:rsidR="004C4688" w:rsidRPr="00A42EDF" w:rsidRDefault="004C4688">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48B" w:rsidRDefault="003D548B" w:rsidP="004C4688">
      <w:r>
        <w:separator/>
      </w:r>
    </w:p>
  </w:footnote>
  <w:footnote w:type="continuationSeparator" w:id="0">
    <w:p w:rsidR="003D548B" w:rsidRDefault="003D548B" w:rsidP="004C4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688" w:rsidRPr="00037057" w:rsidRDefault="004C4688">
    <w:pPr>
      <w:tabs>
        <w:tab w:val="center" w:pos="4680"/>
      </w:tabs>
      <w:rPr>
        <w:rFonts w:eastAsia="PMingLiU"/>
        <w:b/>
        <w:bCs/>
        <w:sz w:val="20"/>
        <w:szCs w:val="20"/>
      </w:rPr>
    </w:pPr>
    <w:r>
      <w:rPr>
        <w:rFonts w:ascii="PMingLiU" w:eastAsia="PMingLiU" w:cs="PMingLiU"/>
        <w:sz w:val="22"/>
        <w:szCs w:val="22"/>
      </w:rPr>
      <w:tab/>
    </w:r>
    <w:r w:rsidRPr="00037057">
      <w:rPr>
        <w:rFonts w:eastAsia="PMingLiU"/>
        <w:b/>
        <w:bCs/>
        <w:sz w:val="20"/>
        <w:szCs w:val="20"/>
      </w:rPr>
      <w:t>112CSR12</w:t>
    </w:r>
  </w:p>
  <w:p w:rsidR="004C4688" w:rsidRDefault="004C4688">
    <w:pPr>
      <w:rPr>
        <w:rFonts w:ascii="PMingLiU" w:eastAsia="PMingLiU" w:cs="PMingLiU"/>
        <w:b/>
        <w:bCs/>
        <w:sz w:val="20"/>
        <w:szCs w:val="20"/>
      </w:rPr>
    </w:pPr>
  </w:p>
  <w:p w:rsidR="004C4688" w:rsidRDefault="004C4688">
    <w:pPr>
      <w:rPr>
        <w:rFonts w:ascii="PMingLiU" w:eastAsia="PMingLiU" w:cs="PMingLiU"/>
        <w:sz w:val="20"/>
        <w:szCs w:val="20"/>
      </w:rPr>
    </w:pPr>
  </w:p>
  <w:p w:rsidR="004C4688" w:rsidRDefault="004C4688">
    <w:pPr>
      <w:spacing w:line="240" w:lineRule="exact"/>
      <w:rPr>
        <w:rFonts w:ascii="PMingLiU" w:eastAsia="PMingLiU" w:cs="PMingLiU"/>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688"/>
    <w:rsid w:val="00001398"/>
    <w:rsid w:val="00002F75"/>
    <w:rsid w:val="000115CE"/>
    <w:rsid w:val="00021CE1"/>
    <w:rsid w:val="00034110"/>
    <w:rsid w:val="00036C15"/>
    <w:rsid w:val="00037057"/>
    <w:rsid w:val="000457AF"/>
    <w:rsid w:val="00054DA6"/>
    <w:rsid w:val="00090F2D"/>
    <w:rsid w:val="000C2EBD"/>
    <w:rsid w:val="000D7549"/>
    <w:rsid w:val="00110BC2"/>
    <w:rsid w:val="00130EC3"/>
    <w:rsid w:val="00152CF7"/>
    <w:rsid w:val="00161B56"/>
    <w:rsid w:val="001748F3"/>
    <w:rsid w:val="00181C05"/>
    <w:rsid w:val="001B19EE"/>
    <w:rsid w:val="001C3CCA"/>
    <w:rsid w:val="001F0A99"/>
    <w:rsid w:val="001F2DBC"/>
    <w:rsid w:val="00205418"/>
    <w:rsid w:val="00205D1B"/>
    <w:rsid w:val="002308C8"/>
    <w:rsid w:val="00244F7C"/>
    <w:rsid w:val="00276933"/>
    <w:rsid w:val="002860E1"/>
    <w:rsid w:val="00296B3F"/>
    <w:rsid w:val="002B765E"/>
    <w:rsid w:val="002C45B2"/>
    <w:rsid w:val="002D6B83"/>
    <w:rsid w:val="002E4712"/>
    <w:rsid w:val="002E6E03"/>
    <w:rsid w:val="002E76A5"/>
    <w:rsid w:val="002F6A27"/>
    <w:rsid w:val="00323E38"/>
    <w:rsid w:val="00324032"/>
    <w:rsid w:val="00352209"/>
    <w:rsid w:val="00352ECE"/>
    <w:rsid w:val="00372367"/>
    <w:rsid w:val="00373F33"/>
    <w:rsid w:val="00387880"/>
    <w:rsid w:val="0039564F"/>
    <w:rsid w:val="003A18B0"/>
    <w:rsid w:val="003C398B"/>
    <w:rsid w:val="003C5D34"/>
    <w:rsid w:val="003D548B"/>
    <w:rsid w:val="003E19F3"/>
    <w:rsid w:val="00404F5E"/>
    <w:rsid w:val="004122A6"/>
    <w:rsid w:val="00427FD3"/>
    <w:rsid w:val="004C4688"/>
    <w:rsid w:val="004D004F"/>
    <w:rsid w:val="004D227D"/>
    <w:rsid w:val="004F25AD"/>
    <w:rsid w:val="004F3B02"/>
    <w:rsid w:val="005614C5"/>
    <w:rsid w:val="005A0964"/>
    <w:rsid w:val="005A4DDC"/>
    <w:rsid w:val="005B34E5"/>
    <w:rsid w:val="005B79B2"/>
    <w:rsid w:val="005C2999"/>
    <w:rsid w:val="005C4027"/>
    <w:rsid w:val="005D1E17"/>
    <w:rsid w:val="005F3508"/>
    <w:rsid w:val="005F6399"/>
    <w:rsid w:val="006431A1"/>
    <w:rsid w:val="006F5AF5"/>
    <w:rsid w:val="0071344D"/>
    <w:rsid w:val="00725508"/>
    <w:rsid w:val="0073662E"/>
    <w:rsid w:val="00742A22"/>
    <w:rsid w:val="00747496"/>
    <w:rsid w:val="007655E2"/>
    <w:rsid w:val="0079047E"/>
    <w:rsid w:val="007D3A3E"/>
    <w:rsid w:val="00802E70"/>
    <w:rsid w:val="0089361B"/>
    <w:rsid w:val="008A757B"/>
    <w:rsid w:val="008E5A62"/>
    <w:rsid w:val="008F7E39"/>
    <w:rsid w:val="00904AD6"/>
    <w:rsid w:val="009602D0"/>
    <w:rsid w:val="00987FA5"/>
    <w:rsid w:val="00997653"/>
    <w:rsid w:val="009A5F2D"/>
    <w:rsid w:val="009B3569"/>
    <w:rsid w:val="009D0780"/>
    <w:rsid w:val="009D205F"/>
    <w:rsid w:val="009D44B6"/>
    <w:rsid w:val="009E6996"/>
    <w:rsid w:val="00A03B26"/>
    <w:rsid w:val="00A04006"/>
    <w:rsid w:val="00A42EDF"/>
    <w:rsid w:val="00A549A9"/>
    <w:rsid w:val="00A76E39"/>
    <w:rsid w:val="00A953C2"/>
    <w:rsid w:val="00AA1316"/>
    <w:rsid w:val="00AA3A47"/>
    <w:rsid w:val="00B24D9A"/>
    <w:rsid w:val="00B409EB"/>
    <w:rsid w:val="00B606F9"/>
    <w:rsid w:val="00B74C33"/>
    <w:rsid w:val="00BB2A57"/>
    <w:rsid w:val="00BB5F12"/>
    <w:rsid w:val="00BD270D"/>
    <w:rsid w:val="00BD27F2"/>
    <w:rsid w:val="00C31E50"/>
    <w:rsid w:val="00C575D9"/>
    <w:rsid w:val="00C83455"/>
    <w:rsid w:val="00CB5557"/>
    <w:rsid w:val="00CE0813"/>
    <w:rsid w:val="00CE5B82"/>
    <w:rsid w:val="00CF37FA"/>
    <w:rsid w:val="00D34C10"/>
    <w:rsid w:val="00D35708"/>
    <w:rsid w:val="00D5020F"/>
    <w:rsid w:val="00D975DB"/>
    <w:rsid w:val="00DD44A0"/>
    <w:rsid w:val="00DD6495"/>
    <w:rsid w:val="00DE17BC"/>
    <w:rsid w:val="00DE666D"/>
    <w:rsid w:val="00DF30FE"/>
    <w:rsid w:val="00E25F0B"/>
    <w:rsid w:val="00E576D6"/>
    <w:rsid w:val="00E8700B"/>
    <w:rsid w:val="00EB4EF9"/>
    <w:rsid w:val="00EC5893"/>
    <w:rsid w:val="00F5416B"/>
    <w:rsid w:val="00F930ED"/>
    <w:rsid w:val="00FB7A01"/>
    <w:rsid w:val="00FC2604"/>
    <w:rsid w:val="00FE0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8EF687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037057"/>
    <w:pPr>
      <w:tabs>
        <w:tab w:val="center" w:pos="4680"/>
        <w:tab w:val="right" w:pos="9360"/>
      </w:tabs>
    </w:pPr>
  </w:style>
  <w:style w:type="character" w:customStyle="1" w:styleId="HeaderChar">
    <w:name w:val="Header Char"/>
    <w:basedOn w:val="DefaultParagraphFont"/>
    <w:link w:val="Header"/>
    <w:uiPriority w:val="99"/>
    <w:rsid w:val="00037057"/>
    <w:rPr>
      <w:rFonts w:ascii="Times New Roman" w:hAnsi="Times New Roman" w:cs="Times New Roman"/>
      <w:sz w:val="24"/>
      <w:szCs w:val="24"/>
    </w:rPr>
  </w:style>
  <w:style w:type="paragraph" w:styleId="Footer">
    <w:name w:val="footer"/>
    <w:basedOn w:val="Normal"/>
    <w:link w:val="FooterChar"/>
    <w:uiPriority w:val="99"/>
    <w:unhideWhenUsed/>
    <w:rsid w:val="00037057"/>
    <w:pPr>
      <w:tabs>
        <w:tab w:val="center" w:pos="4680"/>
        <w:tab w:val="right" w:pos="9360"/>
      </w:tabs>
    </w:pPr>
  </w:style>
  <w:style w:type="character" w:customStyle="1" w:styleId="FooterChar">
    <w:name w:val="Footer Char"/>
    <w:basedOn w:val="DefaultParagraphFont"/>
    <w:link w:val="Footer"/>
    <w:uiPriority w:val="99"/>
    <w:rsid w:val="0003705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1458</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2017-05-01T14:26:00Z</dcterms:created>
  <dcterms:modified xsi:type="dcterms:W3CDTF">2017-05-01T15:53:00Z</dcterms:modified>
</cp:coreProperties>
</file>